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6BE91B" w14:textId="3AB3594B" w:rsidR="00076BE1" w:rsidRPr="00BF693A" w:rsidRDefault="00073D81" w:rsidP="005841BC">
      <w:pPr>
        <w:ind w:left="2151" w:right="1793" w:firstLine="1251"/>
        <w:rPr>
          <w:rFonts w:ascii="Century Gothic" w:hAnsi="Century Gothic"/>
          <w:b/>
          <w:spacing w:val="-2"/>
          <w:sz w:val="18"/>
          <w:szCs w:val="18"/>
        </w:rPr>
      </w:pPr>
      <w:r w:rsidRPr="00BF693A">
        <w:rPr>
          <w:rFonts w:ascii="Century Gothic" w:hAnsi="Century Gothic"/>
          <w:b/>
          <w:sz w:val="18"/>
          <w:szCs w:val="18"/>
        </w:rPr>
        <w:t>EDITAL</w:t>
      </w:r>
      <w:r w:rsidRPr="00BF693A">
        <w:rPr>
          <w:rFonts w:ascii="Century Gothic" w:hAnsi="Century Gothic"/>
          <w:b/>
          <w:spacing w:val="11"/>
          <w:sz w:val="18"/>
          <w:szCs w:val="18"/>
        </w:rPr>
        <w:t xml:space="preserve"> </w:t>
      </w:r>
      <w:r w:rsidRPr="00BF693A">
        <w:rPr>
          <w:rFonts w:ascii="Century Gothic" w:hAnsi="Century Gothic"/>
          <w:b/>
          <w:sz w:val="18"/>
          <w:szCs w:val="18"/>
        </w:rPr>
        <w:t>DE</w:t>
      </w:r>
      <w:r w:rsidRPr="00BF693A">
        <w:rPr>
          <w:rFonts w:ascii="Century Gothic" w:hAnsi="Century Gothic"/>
          <w:b/>
          <w:spacing w:val="12"/>
          <w:sz w:val="18"/>
          <w:szCs w:val="18"/>
        </w:rPr>
        <w:t xml:space="preserve"> </w:t>
      </w:r>
      <w:r w:rsidRPr="00BF693A">
        <w:rPr>
          <w:rFonts w:ascii="Century Gothic" w:hAnsi="Century Gothic"/>
          <w:b/>
          <w:sz w:val="18"/>
          <w:szCs w:val="18"/>
        </w:rPr>
        <w:t>LICITAÇÃO</w:t>
      </w:r>
      <w:r w:rsidRPr="00BF693A">
        <w:rPr>
          <w:rFonts w:ascii="Century Gothic" w:hAnsi="Century Gothic"/>
          <w:b/>
          <w:spacing w:val="1"/>
          <w:sz w:val="18"/>
          <w:szCs w:val="18"/>
        </w:rPr>
        <w:t xml:space="preserve"> </w:t>
      </w:r>
      <w:r w:rsidRPr="00BF693A">
        <w:rPr>
          <w:rFonts w:ascii="Century Gothic" w:hAnsi="Century Gothic"/>
          <w:b/>
          <w:sz w:val="18"/>
          <w:szCs w:val="18"/>
        </w:rPr>
        <w:t>MODALIDADE:</w:t>
      </w:r>
      <w:r w:rsidRPr="00BF693A">
        <w:rPr>
          <w:rFonts w:ascii="Century Gothic" w:hAnsi="Century Gothic"/>
          <w:b/>
          <w:spacing w:val="-4"/>
          <w:sz w:val="18"/>
          <w:szCs w:val="18"/>
        </w:rPr>
        <w:t xml:space="preserve"> </w:t>
      </w:r>
      <w:r w:rsidRPr="00BF693A">
        <w:rPr>
          <w:rFonts w:ascii="Century Gothic" w:hAnsi="Century Gothic"/>
          <w:b/>
          <w:sz w:val="18"/>
          <w:szCs w:val="18"/>
        </w:rPr>
        <w:t>PREGÃO</w:t>
      </w:r>
    </w:p>
    <w:p w14:paraId="10F15ED9" w14:textId="7399BAB1" w:rsidR="0027700D" w:rsidRPr="00BF693A" w:rsidRDefault="00073D81" w:rsidP="00457687">
      <w:pPr>
        <w:ind w:left="2151" w:right="2470" w:firstLine="1639"/>
        <w:jc w:val="both"/>
        <w:rPr>
          <w:rFonts w:ascii="Century Gothic" w:hAnsi="Century Gothic"/>
          <w:b/>
          <w:sz w:val="18"/>
          <w:szCs w:val="18"/>
        </w:rPr>
      </w:pPr>
      <w:r w:rsidRPr="00BF693A">
        <w:rPr>
          <w:rFonts w:ascii="Century Gothic" w:hAnsi="Century Gothic"/>
          <w:b/>
          <w:sz w:val="18"/>
          <w:szCs w:val="18"/>
        </w:rPr>
        <w:t>ELETRÔNICO-ARP</w:t>
      </w:r>
      <w:r w:rsidRPr="00BF693A">
        <w:rPr>
          <w:rFonts w:ascii="Century Gothic" w:hAnsi="Century Gothic"/>
          <w:b/>
          <w:spacing w:val="-4"/>
          <w:sz w:val="18"/>
          <w:szCs w:val="18"/>
        </w:rPr>
        <w:t xml:space="preserve"> </w:t>
      </w:r>
      <w:r w:rsidRPr="00BF693A">
        <w:rPr>
          <w:rFonts w:ascii="Century Gothic" w:hAnsi="Century Gothic"/>
          <w:b/>
          <w:sz w:val="18"/>
          <w:szCs w:val="18"/>
        </w:rPr>
        <w:t>Nº</w:t>
      </w:r>
      <w:r w:rsidR="008574B4" w:rsidRPr="00BF693A">
        <w:rPr>
          <w:rFonts w:ascii="Century Gothic" w:hAnsi="Century Gothic"/>
          <w:b/>
          <w:sz w:val="18"/>
          <w:szCs w:val="18"/>
        </w:rPr>
        <w:t xml:space="preserve"> </w:t>
      </w:r>
      <w:r w:rsidR="00DF7B94" w:rsidRPr="00BF693A">
        <w:rPr>
          <w:rFonts w:ascii="Century Gothic" w:hAnsi="Century Gothic"/>
          <w:b/>
          <w:sz w:val="18"/>
          <w:szCs w:val="18"/>
        </w:rPr>
        <w:t>004/2024</w:t>
      </w:r>
    </w:p>
    <w:p w14:paraId="16D06102" w14:textId="77777777" w:rsidR="0027700D" w:rsidRPr="00BF693A" w:rsidRDefault="0027700D" w:rsidP="00FB49E8">
      <w:pPr>
        <w:rPr>
          <w:rFonts w:ascii="Century Gothic" w:hAnsi="Century Gothic"/>
          <w:b/>
          <w:sz w:val="18"/>
          <w:szCs w:val="18"/>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62"/>
        <w:gridCol w:w="6661"/>
      </w:tblGrid>
      <w:tr w:rsidR="0027700D" w:rsidRPr="00BF693A" w14:paraId="5898B0D9" w14:textId="77777777" w:rsidTr="005841BC">
        <w:trPr>
          <w:trHeight w:val="760"/>
          <w:jc w:val="center"/>
        </w:trPr>
        <w:tc>
          <w:tcPr>
            <w:tcW w:w="3262" w:type="dxa"/>
          </w:tcPr>
          <w:p w14:paraId="532649B7" w14:textId="77777777" w:rsidR="0027700D" w:rsidRPr="00BF693A" w:rsidRDefault="0027700D" w:rsidP="00FB49E8">
            <w:pPr>
              <w:rPr>
                <w:rFonts w:ascii="Century Gothic" w:hAnsi="Century Gothic"/>
                <w:b/>
                <w:sz w:val="18"/>
                <w:szCs w:val="18"/>
              </w:rPr>
            </w:pPr>
          </w:p>
          <w:p w14:paraId="7EE6CFF6" w14:textId="77777777" w:rsidR="0027700D" w:rsidRPr="00BF693A" w:rsidRDefault="00073D81" w:rsidP="00FB49E8">
            <w:pPr>
              <w:ind w:left="139"/>
              <w:rPr>
                <w:rFonts w:ascii="Century Gothic" w:hAnsi="Century Gothic"/>
                <w:b/>
                <w:sz w:val="18"/>
                <w:szCs w:val="18"/>
              </w:rPr>
            </w:pPr>
            <w:r w:rsidRPr="00BF693A">
              <w:rPr>
                <w:rFonts w:ascii="Century Gothic" w:hAnsi="Century Gothic"/>
                <w:b/>
                <w:sz w:val="18"/>
                <w:szCs w:val="18"/>
              </w:rPr>
              <w:t>PROCESSOS</w:t>
            </w:r>
            <w:r w:rsidRPr="00BF693A">
              <w:rPr>
                <w:rFonts w:ascii="Century Gothic" w:hAnsi="Century Gothic"/>
                <w:b/>
                <w:spacing w:val="-2"/>
                <w:sz w:val="18"/>
                <w:szCs w:val="18"/>
              </w:rPr>
              <w:t xml:space="preserve"> </w:t>
            </w:r>
            <w:r w:rsidRPr="00BF693A">
              <w:rPr>
                <w:rFonts w:ascii="Century Gothic" w:hAnsi="Century Gothic"/>
                <w:b/>
                <w:sz w:val="18"/>
                <w:szCs w:val="18"/>
              </w:rPr>
              <w:t>Nº:</w:t>
            </w:r>
          </w:p>
        </w:tc>
        <w:tc>
          <w:tcPr>
            <w:tcW w:w="6661" w:type="dxa"/>
          </w:tcPr>
          <w:p w14:paraId="77C51271" w14:textId="77777777" w:rsidR="0027700D" w:rsidRPr="00BF693A" w:rsidRDefault="0027700D" w:rsidP="00FB49E8">
            <w:pPr>
              <w:rPr>
                <w:rFonts w:ascii="Century Gothic" w:hAnsi="Century Gothic"/>
                <w:b/>
                <w:sz w:val="18"/>
                <w:szCs w:val="18"/>
              </w:rPr>
            </w:pPr>
          </w:p>
          <w:p w14:paraId="5E615F7A" w14:textId="412E83E1" w:rsidR="0027700D" w:rsidRPr="00BF693A" w:rsidRDefault="00DF7B94" w:rsidP="00FB49E8">
            <w:pPr>
              <w:ind w:left="136"/>
              <w:rPr>
                <w:rFonts w:ascii="Century Gothic" w:hAnsi="Century Gothic"/>
                <w:b/>
                <w:sz w:val="18"/>
                <w:szCs w:val="18"/>
              </w:rPr>
            </w:pPr>
            <w:r w:rsidRPr="00BF693A">
              <w:rPr>
                <w:rFonts w:ascii="Century Gothic" w:hAnsi="Century Gothic"/>
                <w:b/>
                <w:sz w:val="18"/>
                <w:szCs w:val="18"/>
              </w:rPr>
              <w:t>155/2024</w:t>
            </w:r>
          </w:p>
        </w:tc>
      </w:tr>
      <w:tr w:rsidR="0027700D" w:rsidRPr="00BF693A" w14:paraId="617C5D1B" w14:textId="77777777" w:rsidTr="005841BC">
        <w:trPr>
          <w:trHeight w:val="506"/>
          <w:jc w:val="center"/>
        </w:trPr>
        <w:tc>
          <w:tcPr>
            <w:tcW w:w="3262" w:type="dxa"/>
          </w:tcPr>
          <w:p w14:paraId="74C55363" w14:textId="1ECDE2CB" w:rsidR="0027700D" w:rsidRPr="00BF693A" w:rsidRDefault="00073D81" w:rsidP="00FB49E8">
            <w:pPr>
              <w:ind w:left="139"/>
              <w:rPr>
                <w:rFonts w:ascii="Century Gothic" w:hAnsi="Century Gothic"/>
                <w:b/>
                <w:sz w:val="18"/>
                <w:szCs w:val="18"/>
              </w:rPr>
            </w:pPr>
            <w:r w:rsidRPr="00BF693A">
              <w:rPr>
                <w:rFonts w:ascii="Century Gothic" w:hAnsi="Century Gothic"/>
                <w:b/>
                <w:sz w:val="18"/>
                <w:szCs w:val="18"/>
              </w:rPr>
              <w:t>INTERESSADO</w:t>
            </w:r>
            <w:r w:rsidR="00E54650" w:rsidRPr="00BF693A">
              <w:rPr>
                <w:rFonts w:ascii="Century Gothic" w:hAnsi="Century Gothic"/>
                <w:b/>
                <w:sz w:val="18"/>
                <w:szCs w:val="18"/>
              </w:rPr>
              <w:t>S</w:t>
            </w:r>
          </w:p>
        </w:tc>
        <w:tc>
          <w:tcPr>
            <w:tcW w:w="6661" w:type="dxa"/>
          </w:tcPr>
          <w:p w14:paraId="511D0602" w14:textId="245F85C1" w:rsidR="0027700D" w:rsidRPr="00BF693A" w:rsidRDefault="00AC170E" w:rsidP="00E47918">
            <w:pPr>
              <w:jc w:val="both"/>
              <w:rPr>
                <w:rFonts w:ascii="Century Gothic" w:hAnsi="Century Gothic"/>
                <w:b/>
                <w:sz w:val="18"/>
                <w:szCs w:val="18"/>
              </w:rPr>
            </w:pPr>
            <w:r w:rsidRPr="00BF693A">
              <w:rPr>
                <w:rFonts w:ascii="Century Gothic" w:hAnsi="Century Gothic"/>
                <w:b/>
                <w:sz w:val="18"/>
                <w:szCs w:val="18"/>
              </w:rPr>
              <w:t>MUNICIPIO</w:t>
            </w:r>
            <w:r w:rsidR="008574B4" w:rsidRPr="00BF693A">
              <w:rPr>
                <w:rFonts w:ascii="Century Gothic" w:hAnsi="Century Gothic"/>
                <w:b/>
                <w:sz w:val="18"/>
                <w:szCs w:val="18"/>
              </w:rPr>
              <w:t xml:space="preserve"> DE DOIS IRMAOS DO TOCANTINS </w:t>
            </w:r>
            <w:r w:rsidR="00E54650" w:rsidRPr="00BF693A">
              <w:rPr>
                <w:rFonts w:ascii="Century Gothic" w:hAnsi="Century Gothic"/>
                <w:b/>
                <w:sz w:val="18"/>
                <w:szCs w:val="18"/>
              </w:rPr>
              <w:t>–</w:t>
            </w:r>
            <w:r w:rsidR="008574B4" w:rsidRPr="00BF693A">
              <w:rPr>
                <w:rFonts w:ascii="Century Gothic" w:hAnsi="Century Gothic"/>
                <w:b/>
                <w:sz w:val="18"/>
                <w:szCs w:val="18"/>
              </w:rPr>
              <w:t xml:space="preserve"> TO</w:t>
            </w:r>
            <w:r w:rsidR="00E54650" w:rsidRPr="00BF693A">
              <w:rPr>
                <w:rFonts w:ascii="Century Gothic" w:hAnsi="Century Gothic"/>
                <w:b/>
                <w:sz w:val="18"/>
                <w:szCs w:val="18"/>
              </w:rPr>
              <w:t>, FUNDO MUN. DE EDUCAÇÃO, SAÚDE, ASSISTENCIA SOCIAL.</w:t>
            </w:r>
          </w:p>
        </w:tc>
      </w:tr>
      <w:tr w:rsidR="0027700D" w:rsidRPr="00BF693A" w14:paraId="572AE19F" w14:textId="77777777" w:rsidTr="005841BC">
        <w:trPr>
          <w:trHeight w:val="757"/>
          <w:jc w:val="center"/>
        </w:trPr>
        <w:tc>
          <w:tcPr>
            <w:tcW w:w="3262" w:type="dxa"/>
          </w:tcPr>
          <w:p w14:paraId="7B0CC19A" w14:textId="3F1738C2" w:rsidR="0027700D" w:rsidRPr="00BF693A" w:rsidRDefault="00073D81" w:rsidP="00FB49E8">
            <w:pPr>
              <w:tabs>
                <w:tab w:val="left" w:pos="1028"/>
                <w:tab w:val="left" w:pos="1443"/>
                <w:tab w:val="left" w:pos="2786"/>
              </w:tabs>
              <w:ind w:left="139" w:right="145"/>
              <w:rPr>
                <w:rFonts w:ascii="Century Gothic" w:hAnsi="Century Gothic"/>
                <w:b/>
                <w:sz w:val="18"/>
                <w:szCs w:val="18"/>
              </w:rPr>
            </w:pPr>
            <w:r w:rsidRPr="00BF693A">
              <w:rPr>
                <w:rFonts w:ascii="Century Gothic" w:hAnsi="Century Gothic"/>
                <w:b/>
                <w:sz w:val="18"/>
                <w:szCs w:val="18"/>
              </w:rPr>
              <w:t>DATA</w:t>
            </w:r>
            <w:r w:rsidRPr="00BF693A">
              <w:rPr>
                <w:rFonts w:ascii="Century Gothic" w:hAnsi="Century Gothic"/>
                <w:b/>
                <w:sz w:val="18"/>
                <w:szCs w:val="18"/>
              </w:rPr>
              <w:tab/>
              <w:t>E</w:t>
            </w:r>
            <w:r w:rsidRPr="00BF693A">
              <w:rPr>
                <w:rFonts w:ascii="Century Gothic" w:hAnsi="Century Gothic"/>
                <w:b/>
                <w:sz w:val="18"/>
                <w:szCs w:val="18"/>
              </w:rPr>
              <w:tab/>
              <w:t>HORÁRIO</w:t>
            </w:r>
            <w:r w:rsidRPr="00BF693A">
              <w:rPr>
                <w:rFonts w:ascii="Century Gothic" w:hAnsi="Century Gothic"/>
                <w:b/>
                <w:sz w:val="18"/>
                <w:szCs w:val="18"/>
              </w:rPr>
              <w:tab/>
            </w:r>
            <w:r w:rsidRPr="00BF693A">
              <w:rPr>
                <w:rFonts w:ascii="Century Gothic" w:hAnsi="Century Gothic"/>
                <w:b/>
                <w:spacing w:val="-2"/>
                <w:sz w:val="18"/>
                <w:szCs w:val="18"/>
              </w:rPr>
              <w:t>DA</w:t>
            </w:r>
            <w:r w:rsidR="008D55DB" w:rsidRPr="00BF693A">
              <w:rPr>
                <w:rFonts w:ascii="Century Gothic" w:hAnsi="Century Gothic"/>
                <w:b/>
                <w:spacing w:val="-2"/>
                <w:sz w:val="18"/>
                <w:szCs w:val="18"/>
              </w:rPr>
              <w:t xml:space="preserve"> </w:t>
            </w:r>
            <w:r w:rsidRPr="00BF693A">
              <w:rPr>
                <w:rFonts w:ascii="Century Gothic" w:hAnsi="Century Gothic"/>
                <w:b/>
                <w:spacing w:val="-52"/>
                <w:sz w:val="18"/>
                <w:szCs w:val="18"/>
              </w:rPr>
              <w:t xml:space="preserve"> </w:t>
            </w:r>
            <w:r w:rsidR="008D55DB" w:rsidRPr="00BF693A">
              <w:rPr>
                <w:rFonts w:ascii="Century Gothic" w:hAnsi="Century Gothic"/>
                <w:b/>
                <w:spacing w:val="-52"/>
                <w:sz w:val="18"/>
                <w:szCs w:val="18"/>
              </w:rPr>
              <w:t xml:space="preserve">     </w:t>
            </w:r>
            <w:r w:rsidRPr="00BF693A">
              <w:rPr>
                <w:rFonts w:ascii="Century Gothic" w:hAnsi="Century Gothic"/>
                <w:b/>
                <w:sz w:val="18"/>
                <w:szCs w:val="18"/>
              </w:rPr>
              <w:t>SESSÃO</w:t>
            </w:r>
          </w:p>
        </w:tc>
        <w:tc>
          <w:tcPr>
            <w:tcW w:w="6661" w:type="dxa"/>
          </w:tcPr>
          <w:p w14:paraId="336C2742" w14:textId="2ED7C25D" w:rsidR="0027700D" w:rsidRPr="00BF693A" w:rsidRDefault="00073D81" w:rsidP="00E47918">
            <w:pPr>
              <w:ind w:left="136" w:right="4350"/>
              <w:jc w:val="both"/>
              <w:rPr>
                <w:rFonts w:ascii="Century Gothic" w:hAnsi="Century Gothic"/>
                <w:b/>
                <w:sz w:val="18"/>
                <w:szCs w:val="18"/>
              </w:rPr>
            </w:pPr>
            <w:r w:rsidRPr="00BF693A">
              <w:rPr>
                <w:rFonts w:ascii="Century Gothic" w:hAnsi="Century Gothic"/>
                <w:b/>
                <w:sz w:val="18"/>
                <w:szCs w:val="18"/>
              </w:rPr>
              <w:t xml:space="preserve">DATA: </w:t>
            </w:r>
            <w:r w:rsidR="00BF500C" w:rsidRPr="00BF693A">
              <w:rPr>
                <w:rFonts w:ascii="Century Gothic" w:hAnsi="Century Gothic"/>
                <w:b/>
                <w:sz w:val="18"/>
                <w:szCs w:val="18"/>
              </w:rPr>
              <w:t>11</w:t>
            </w:r>
            <w:r w:rsidRPr="00BF693A">
              <w:rPr>
                <w:rFonts w:ascii="Century Gothic" w:hAnsi="Century Gothic"/>
                <w:b/>
                <w:sz w:val="18"/>
                <w:szCs w:val="18"/>
              </w:rPr>
              <w:t>/</w:t>
            </w:r>
            <w:r w:rsidR="003253A7" w:rsidRPr="00BF693A">
              <w:rPr>
                <w:rFonts w:ascii="Century Gothic" w:hAnsi="Century Gothic"/>
                <w:b/>
                <w:sz w:val="18"/>
                <w:szCs w:val="18"/>
              </w:rPr>
              <w:t>0</w:t>
            </w:r>
            <w:r w:rsidR="00AC170E" w:rsidRPr="00BF693A">
              <w:rPr>
                <w:rFonts w:ascii="Century Gothic" w:hAnsi="Century Gothic"/>
                <w:b/>
                <w:sz w:val="18"/>
                <w:szCs w:val="18"/>
              </w:rPr>
              <w:t>3</w:t>
            </w:r>
            <w:r w:rsidRPr="00BF693A">
              <w:rPr>
                <w:rFonts w:ascii="Century Gothic" w:hAnsi="Century Gothic"/>
                <w:b/>
                <w:sz w:val="18"/>
                <w:szCs w:val="18"/>
              </w:rPr>
              <w:t>/2024</w:t>
            </w:r>
            <w:r w:rsidRPr="00BF693A">
              <w:rPr>
                <w:rFonts w:ascii="Century Gothic" w:hAnsi="Century Gothic"/>
                <w:b/>
                <w:spacing w:val="1"/>
                <w:sz w:val="18"/>
                <w:szCs w:val="18"/>
              </w:rPr>
              <w:t xml:space="preserve"> </w:t>
            </w:r>
            <w:r w:rsidRPr="00BF693A">
              <w:rPr>
                <w:rFonts w:ascii="Century Gothic" w:hAnsi="Century Gothic"/>
                <w:b/>
                <w:sz w:val="18"/>
                <w:szCs w:val="18"/>
              </w:rPr>
              <w:t>HORÁRIO:</w:t>
            </w:r>
            <w:r w:rsidRPr="00BF693A">
              <w:rPr>
                <w:rFonts w:ascii="Century Gothic" w:hAnsi="Century Gothic"/>
                <w:b/>
                <w:spacing w:val="-3"/>
                <w:sz w:val="18"/>
                <w:szCs w:val="18"/>
              </w:rPr>
              <w:t xml:space="preserve"> </w:t>
            </w:r>
            <w:r w:rsidR="003253A7" w:rsidRPr="00BF693A">
              <w:rPr>
                <w:rFonts w:ascii="Century Gothic" w:hAnsi="Century Gothic"/>
                <w:b/>
                <w:sz w:val="18"/>
                <w:szCs w:val="18"/>
              </w:rPr>
              <w:t>09</w:t>
            </w:r>
            <w:r w:rsidRPr="00BF693A">
              <w:rPr>
                <w:rFonts w:ascii="Century Gothic" w:hAnsi="Century Gothic"/>
                <w:b/>
                <w:sz w:val="18"/>
                <w:szCs w:val="18"/>
              </w:rPr>
              <w:t>:</w:t>
            </w:r>
            <w:r w:rsidR="003966F5" w:rsidRPr="00BF693A">
              <w:rPr>
                <w:rFonts w:ascii="Century Gothic" w:hAnsi="Century Gothic"/>
                <w:b/>
                <w:sz w:val="18"/>
                <w:szCs w:val="18"/>
              </w:rPr>
              <w:t>3</w:t>
            </w:r>
            <w:r w:rsidR="003253A7" w:rsidRPr="00BF693A">
              <w:rPr>
                <w:rFonts w:ascii="Century Gothic" w:hAnsi="Century Gothic"/>
                <w:b/>
                <w:sz w:val="18"/>
                <w:szCs w:val="18"/>
              </w:rPr>
              <w:t>0</w:t>
            </w:r>
            <w:r w:rsidRPr="00BF693A">
              <w:rPr>
                <w:rFonts w:ascii="Century Gothic" w:hAnsi="Century Gothic"/>
                <w:b/>
                <w:spacing w:val="-4"/>
                <w:sz w:val="18"/>
                <w:szCs w:val="18"/>
              </w:rPr>
              <w:t xml:space="preserve"> </w:t>
            </w:r>
            <w:r w:rsidRPr="00BF693A">
              <w:rPr>
                <w:rFonts w:ascii="Century Gothic" w:hAnsi="Century Gothic"/>
                <w:b/>
                <w:sz w:val="18"/>
                <w:szCs w:val="18"/>
              </w:rPr>
              <w:t>horas</w:t>
            </w:r>
          </w:p>
        </w:tc>
      </w:tr>
      <w:tr w:rsidR="0027700D" w:rsidRPr="00BF693A" w14:paraId="2C57B4E8" w14:textId="77777777" w:rsidTr="00C459D4">
        <w:trPr>
          <w:trHeight w:val="1003"/>
          <w:jc w:val="center"/>
        </w:trPr>
        <w:tc>
          <w:tcPr>
            <w:tcW w:w="3262" w:type="dxa"/>
          </w:tcPr>
          <w:p w14:paraId="231E7804" w14:textId="77777777" w:rsidR="0027700D" w:rsidRPr="00BF693A" w:rsidRDefault="00073D81" w:rsidP="00FB49E8">
            <w:pPr>
              <w:ind w:left="139"/>
              <w:rPr>
                <w:rFonts w:ascii="Century Gothic" w:hAnsi="Century Gothic"/>
                <w:b/>
                <w:sz w:val="18"/>
                <w:szCs w:val="18"/>
              </w:rPr>
            </w:pPr>
            <w:r w:rsidRPr="00BF693A">
              <w:rPr>
                <w:rFonts w:ascii="Century Gothic" w:hAnsi="Century Gothic"/>
                <w:b/>
                <w:sz w:val="18"/>
                <w:szCs w:val="18"/>
              </w:rPr>
              <w:t>OBJETO</w:t>
            </w:r>
          </w:p>
        </w:tc>
        <w:tc>
          <w:tcPr>
            <w:tcW w:w="6661" w:type="dxa"/>
          </w:tcPr>
          <w:p w14:paraId="038BFC38" w14:textId="46B6C068" w:rsidR="0027700D" w:rsidRPr="0030648A" w:rsidRDefault="00073D81" w:rsidP="00E47918">
            <w:pPr>
              <w:ind w:left="136" w:right="144"/>
              <w:jc w:val="both"/>
              <w:rPr>
                <w:rFonts w:ascii="Century Gothic" w:hAnsi="Century Gothic"/>
                <w:b/>
                <w:sz w:val="18"/>
                <w:szCs w:val="18"/>
              </w:rPr>
            </w:pPr>
            <w:r w:rsidRPr="0030648A">
              <w:rPr>
                <w:rFonts w:ascii="Century Gothic" w:hAnsi="Century Gothic"/>
                <w:b/>
                <w:sz w:val="18"/>
                <w:szCs w:val="18"/>
              </w:rPr>
              <w:t xml:space="preserve">O presente pregão eletrônico tem por objeto a eventual </w:t>
            </w:r>
            <w:r w:rsidR="00BA4235" w:rsidRPr="0030648A">
              <w:rPr>
                <w:rFonts w:ascii="Century Gothic" w:hAnsi="Century Gothic" w:cstheme="minorHAnsi"/>
                <w:b/>
                <w:spacing w:val="-6"/>
                <w:sz w:val="18"/>
                <w:szCs w:val="18"/>
              </w:rPr>
              <w:t xml:space="preserve">AQUISIÇÃO DE MATERIAIS DE HIGIENE, LIMPEZA, COPA, COZINHA E DESCARTÁVEIS PARA A </w:t>
            </w:r>
            <w:r w:rsidR="00BA4235" w:rsidRPr="0030648A">
              <w:rPr>
                <w:rFonts w:ascii="Century Gothic" w:hAnsi="Century Gothic" w:cstheme="minorHAnsi"/>
                <w:b/>
                <w:sz w:val="18"/>
                <w:szCs w:val="18"/>
              </w:rPr>
              <w:t>PREFEITURA, FUNDOS MUNICIPAIS DE SAÚDE, ASSISTÊNCIA SOCIAL E EDUCAÇÃO DE DOIS IRMÃOS DO TOCANTINS – TO</w:t>
            </w:r>
            <w:r w:rsidRPr="0030648A">
              <w:rPr>
                <w:rFonts w:ascii="Century Gothic" w:hAnsi="Century Gothic"/>
                <w:b/>
                <w:sz w:val="18"/>
                <w:szCs w:val="18"/>
              </w:rPr>
              <w:t>,</w:t>
            </w:r>
            <w:r w:rsidRPr="0030648A">
              <w:rPr>
                <w:rFonts w:ascii="Century Gothic" w:hAnsi="Century Gothic"/>
                <w:b/>
                <w:spacing w:val="-52"/>
                <w:sz w:val="18"/>
                <w:szCs w:val="18"/>
              </w:rPr>
              <w:t xml:space="preserve"> </w:t>
            </w:r>
            <w:r w:rsidRPr="0030648A">
              <w:rPr>
                <w:rFonts w:ascii="Century Gothic" w:hAnsi="Century Gothic"/>
                <w:b/>
                <w:sz w:val="18"/>
                <w:szCs w:val="18"/>
              </w:rPr>
              <w:t>conforme</w:t>
            </w:r>
            <w:r w:rsidRPr="0030648A">
              <w:rPr>
                <w:rFonts w:ascii="Century Gothic" w:hAnsi="Century Gothic"/>
                <w:b/>
                <w:spacing w:val="-1"/>
                <w:sz w:val="18"/>
                <w:szCs w:val="18"/>
              </w:rPr>
              <w:t xml:space="preserve"> </w:t>
            </w:r>
            <w:r w:rsidRPr="0030648A">
              <w:rPr>
                <w:rFonts w:ascii="Century Gothic" w:hAnsi="Century Gothic"/>
                <w:b/>
                <w:sz w:val="18"/>
                <w:szCs w:val="18"/>
              </w:rPr>
              <w:t>Termo</w:t>
            </w:r>
            <w:r w:rsidRPr="0030648A">
              <w:rPr>
                <w:rFonts w:ascii="Century Gothic" w:hAnsi="Century Gothic"/>
                <w:b/>
                <w:spacing w:val="-2"/>
                <w:sz w:val="18"/>
                <w:szCs w:val="18"/>
              </w:rPr>
              <w:t xml:space="preserve"> </w:t>
            </w:r>
            <w:r w:rsidRPr="0030648A">
              <w:rPr>
                <w:rFonts w:ascii="Century Gothic" w:hAnsi="Century Gothic"/>
                <w:b/>
                <w:sz w:val="18"/>
                <w:szCs w:val="18"/>
              </w:rPr>
              <w:t>de Referencia.</w:t>
            </w:r>
          </w:p>
        </w:tc>
      </w:tr>
      <w:tr w:rsidR="0027700D" w:rsidRPr="00BF693A" w14:paraId="79ECECEE" w14:textId="77777777" w:rsidTr="005841BC">
        <w:trPr>
          <w:trHeight w:val="757"/>
          <w:jc w:val="center"/>
        </w:trPr>
        <w:tc>
          <w:tcPr>
            <w:tcW w:w="3262" w:type="dxa"/>
          </w:tcPr>
          <w:p w14:paraId="3BC3E37A" w14:textId="152F9A06" w:rsidR="0027700D" w:rsidRPr="00BF693A" w:rsidRDefault="00073D81" w:rsidP="00FB49E8">
            <w:pPr>
              <w:tabs>
                <w:tab w:val="left" w:pos="930"/>
                <w:tab w:val="left" w:pos="1486"/>
                <w:tab w:val="left" w:pos="3007"/>
              </w:tabs>
              <w:ind w:left="139" w:right="144"/>
              <w:rPr>
                <w:rFonts w:ascii="Century Gothic" w:hAnsi="Century Gothic"/>
                <w:b/>
                <w:sz w:val="18"/>
                <w:szCs w:val="18"/>
              </w:rPr>
            </w:pPr>
            <w:r w:rsidRPr="00BF693A">
              <w:rPr>
                <w:rFonts w:ascii="Century Gothic" w:hAnsi="Century Gothic"/>
                <w:b/>
                <w:sz w:val="18"/>
                <w:szCs w:val="18"/>
              </w:rPr>
              <w:t>TIPO</w:t>
            </w:r>
            <w:r w:rsidRPr="00BF693A">
              <w:rPr>
                <w:rFonts w:ascii="Century Gothic" w:hAnsi="Century Gothic"/>
                <w:b/>
                <w:sz w:val="18"/>
                <w:szCs w:val="18"/>
              </w:rPr>
              <w:tab/>
              <w:t>DE</w:t>
            </w:r>
            <w:r w:rsidRPr="00BF693A">
              <w:rPr>
                <w:rFonts w:ascii="Century Gothic" w:hAnsi="Century Gothic"/>
                <w:b/>
                <w:sz w:val="18"/>
                <w:szCs w:val="18"/>
              </w:rPr>
              <w:tab/>
              <w:t>LICITAÇÃO</w:t>
            </w:r>
            <w:r w:rsidRPr="00BF693A">
              <w:rPr>
                <w:rFonts w:ascii="Century Gothic" w:hAnsi="Century Gothic"/>
                <w:b/>
                <w:sz w:val="18"/>
                <w:szCs w:val="18"/>
              </w:rPr>
              <w:tab/>
            </w:r>
            <w:r w:rsidRPr="00BF693A">
              <w:rPr>
                <w:rFonts w:ascii="Century Gothic" w:hAnsi="Century Gothic"/>
                <w:b/>
                <w:spacing w:val="-4"/>
                <w:sz w:val="18"/>
                <w:szCs w:val="18"/>
              </w:rPr>
              <w:t>e</w:t>
            </w:r>
            <w:r w:rsidR="00921192" w:rsidRPr="00BF693A">
              <w:rPr>
                <w:rFonts w:ascii="Century Gothic" w:hAnsi="Century Gothic"/>
                <w:b/>
                <w:spacing w:val="-4"/>
                <w:sz w:val="18"/>
                <w:szCs w:val="18"/>
              </w:rPr>
              <w:t xml:space="preserve"> </w:t>
            </w:r>
            <w:r w:rsidRPr="00BF693A">
              <w:rPr>
                <w:rFonts w:ascii="Century Gothic" w:hAnsi="Century Gothic"/>
                <w:b/>
                <w:spacing w:val="-52"/>
                <w:sz w:val="18"/>
                <w:szCs w:val="18"/>
              </w:rPr>
              <w:t xml:space="preserve"> </w:t>
            </w:r>
            <w:r w:rsidR="000E7AED" w:rsidRPr="00BF693A">
              <w:rPr>
                <w:rFonts w:ascii="Century Gothic" w:hAnsi="Century Gothic"/>
                <w:b/>
                <w:spacing w:val="-52"/>
                <w:sz w:val="18"/>
                <w:szCs w:val="18"/>
              </w:rPr>
              <w:t xml:space="preserve">      </w:t>
            </w:r>
            <w:r w:rsidRPr="00BF693A">
              <w:rPr>
                <w:rFonts w:ascii="Century Gothic" w:hAnsi="Century Gothic"/>
                <w:b/>
                <w:sz w:val="18"/>
                <w:szCs w:val="18"/>
              </w:rPr>
              <w:t>FORMA</w:t>
            </w:r>
            <w:r w:rsidRPr="00BF693A">
              <w:rPr>
                <w:rFonts w:ascii="Century Gothic" w:hAnsi="Century Gothic"/>
                <w:b/>
                <w:spacing w:val="-2"/>
                <w:sz w:val="18"/>
                <w:szCs w:val="18"/>
              </w:rPr>
              <w:t xml:space="preserve"> </w:t>
            </w:r>
            <w:r w:rsidRPr="00BF693A">
              <w:rPr>
                <w:rFonts w:ascii="Century Gothic" w:hAnsi="Century Gothic"/>
                <w:b/>
                <w:sz w:val="18"/>
                <w:szCs w:val="18"/>
              </w:rPr>
              <w:t>DE</w:t>
            </w:r>
            <w:r w:rsidRPr="00BF693A">
              <w:rPr>
                <w:rFonts w:ascii="Century Gothic" w:hAnsi="Century Gothic"/>
                <w:b/>
                <w:spacing w:val="-2"/>
                <w:sz w:val="18"/>
                <w:szCs w:val="18"/>
              </w:rPr>
              <w:t xml:space="preserve"> </w:t>
            </w:r>
            <w:r w:rsidRPr="00BF693A">
              <w:rPr>
                <w:rFonts w:ascii="Century Gothic" w:hAnsi="Century Gothic"/>
                <w:b/>
                <w:sz w:val="18"/>
                <w:szCs w:val="18"/>
              </w:rPr>
              <w:t>JULGAMENTO</w:t>
            </w:r>
          </w:p>
        </w:tc>
        <w:tc>
          <w:tcPr>
            <w:tcW w:w="6661" w:type="dxa"/>
          </w:tcPr>
          <w:p w14:paraId="64FA85D3" w14:textId="77777777" w:rsidR="0027700D" w:rsidRPr="00BF693A" w:rsidRDefault="00073D81" w:rsidP="00FB49E8">
            <w:pPr>
              <w:ind w:left="136"/>
              <w:rPr>
                <w:rFonts w:ascii="Century Gothic" w:hAnsi="Century Gothic"/>
                <w:b/>
                <w:sz w:val="18"/>
                <w:szCs w:val="18"/>
              </w:rPr>
            </w:pPr>
            <w:r w:rsidRPr="00BF693A">
              <w:rPr>
                <w:rFonts w:ascii="Century Gothic" w:hAnsi="Century Gothic"/>
                <w:b/>
                <w:sz w:val="18"/>
                <w:szCs w:val="18"/>
              </w:rPr>
              <w:t>Menor</w:t>
            </w:r>
            <w:r w:rsidRPr="00BF693A">
              <w:rPr>
                <w:rFonts w:ascii="Century Gothic" w:hAnsi="Century Gothic"/>
                <w:b/>
                <w:spacing w:val="-1"/>
                <w:sz w:val="18"/>
                <w:szCs w:val="18"/>
              </w:rPr>
              <w:t xml:space="preserve"> </w:t>
            </w:r>
            <w:r w:rsidRPr="00BF693A">
              <w:rPr>
                <w:rFonts w:ascii="Century Gothic" w:hAnsi="Century Gothic"/>
                <w:b/>
                <w:sz w:val="18"/>
                <w:szCs w:val="18"/>
              </w:rPr>
              <w:t>preço</w:t>
            </w:r>
            <w:r w:rsidRPr="00BF693A">
              <w:rPr>
                <w:rFonts w:ascii="Century Gothic" w:hAnsi="Century Gothic"/>
                <w:b/>
                <w:spacing w:val="-1"/>
                <w:sz w:val="18"/>
                <w:szCs w:val="18"/>
              </w:rPr>
              <w:t xml:space="preserve"> </w:t>
            </w:r>
            <w:r w:rsidRPr="00BF693A">
              <w:rPr>
                <w:rFonts w:ascii="Century Gothic" w:hAnsi="Century Gothic"/>
                <w:b/>
                <w:sz w:val="18"/>
                <w:szCs w:val="18"/>
              </w:rPr>
              <w:t>por</w:t>
            </w:r>
            <w:r w:rsidRPr="00BF693A">
              <w:rPr>
                <w:rFonts w:ascii="Century Gothic" w:hAnsi="Century Gothic"/>
                <w:b/>
                <w:spacing w:val="-3"/>
                <w:sz w:val="18"/>
                <w:szCs w:val="18"/>
              </w:rPr>
              <w:t xml:space="preserve"> </w:t>
            </w:r>
            <w:r w:rsidRPr="00BF693A">
              <w:rPr>
                <w:rFonts w:ascii="Century Gothic" w:hAnsi="Century Gothic"/>
                <w:b/>
                <w:sz w:val="18"/>
                <w:szCs w:val="18"/>
              </w:rPr>
              <w:t>item</w:t>
            </w:r>
          </w:p>
        </w:tc>
      </w:tr>
      <w:tr w:rsidR="0027700D" w:rsidRPr="00BF693A" w14:paraId="4814AAD7" w14:textId="77777777" w:rsidTr="005841BC">
        <w:trPr>
          <w:trHeight w:val="760"/>
          <w:jc w:val="center"/>
        </w:trPr>
        <w:tc>
          <w:tcPr>
            <w:tcW w:w="3262" w:type="dxa"/>
          </w:tcPr>
          <w:p w14:paraId="114A5B47" w14:textId="29F411D2" w:rsidR="0027700D" w:rsidRPr="00BF693A" w:rsidRDefault="00073D81" w:rsidP="00FB49E8">
            <w:pPr>
              <w:tabs>
                <w:tab w:val="left" w:pos="1431"/>
                <w:tab w:val="left" w:pos="2260"/>
              </w:tabs>
              <w:ind w:left="139" w:right="145"/>
              <w:rPr>
                <w:rFonts w:ascii="Century Gothic" w:hAnsi="Century Gothic"/>
                <w:b/>
                <w:sz w:val="18"/>
                <w:szCs w:val="18"/>
              </w:rPr>
            </w:pPr>
            <w:r w:rsidRPr="00BF693A">
              <w:rPr>
                <w:rFonts w:ascii="Century Gothic" w:hAnsi="Century Gothic"/>
                <w:b/>
                <w:sz w:val="18"/>
                <w:szCs w:val="18"/>
              </w:rPr>
              <w:t>LOCAL</w:t>
            </w:r>
            <w:r w:rsidRPr="00BF693A">
              <w:rPr>
                <w:rFonts w:ascii="Century Gothic" w:hAnsi="Century Gothic"/>
                <w:b/>
                <w:sz w:val="18"/>
                <w:szCs w:val="18"/>
              </w:rPr>
              <w:tab/>
              <w:t>DA</w:t>
            </w:r>
            <w:r w:rsidRPr="00BF693A">
              <w:rPr>
                <w:rFonts w:ascii="Century Gothic" w:hAnsi="Century Gothic"/>
                <w:b/>
                <w:sz w:val="18"/>
                <w:szCs w:val="18"/>
              </w:rPr>
              <w:tab/>
            </w:r>
            <w:r w:rsidRPr="00BF693A">
              <w:rPr>
                <w:rFonts w:ascii="Century Gothic" w:hAnsi="Century Gothic"/>
                <w:b/>
                <w:spacing w:val="-1"/>
                <w:sz w:val="18"/>
                <w:szCs w:val="18"/>
              </w:rPr>
              <w:t>SESSÃO</w:t>
            </w:r>
            <w:r w:rsidR="008D55DB" w:rsidRPr="00BF693A">
              <w:rPr>
                <w:rFonts w:ascii="Century Gothic" w:hAnsi="Century Gothic"/>
                <w:b/>
                <w:spacing w:val="-1"/>
                <w:sz w:val="18"/>
                <w:szCs w:val="18"/>
              </w:rPr>
              <w:t xml:space="preserve"> </w:t>
            </w:r>
            <w:r w:rsidRPr="00BF693A">
              <w:rPr>
                <w:rFonts w:ascii="Century Gothic" w:hAnsi="Century Gothic"/>
                <w:b/>
                <w:spacing w:val="-52"/>
                <w:sz w:val="18"/>
                <w:szCs w:val="18"/>
              </w:rPr>
              <w:t xml:space="preserve"> </w:t>
            </w:r>
            <w:r w:rsidR="008D55DB" w:rsidRPr="00BF693A">
              <w:rPr>
                <w:rFonts w:ascii="Century Gothic" w:hAnsi="Century Gothic"/>
                <w:b/>
                <w:spacing w:val="-52"/>
                <w:sz w:val="18"/>
                <w:szCs w:val="18"/>
              </w:rPr>
              <w:t xml:space="preserve"> </w:t>
            </w:r>
            <w:r w:rsidRPr="00BF693A">
              <w:rPr>
                <w:rFonts w:ascii="Century Gothic" w:hAnsi="Century Gothic"/>
                <w:b/>
                <w:sz w:val="18"/>
                <w:szCs w:val="18"/>
              </w:rPr>
              <w:t>PÚBLICA</w:t>
            </w:r>
          </w:p>
        </w:tc>
        <w:tc>
          <w:tcPr>
            <w:tcW w:w="6661" w:type="dxa"/>
          </w:tcPr>
          <w:p w14:paraId="6C9C6D29" w14:textId="7727E41B" w:rsidR="0027700D" w:rsidRPr="00BF693A" w:rsidRDefault="00076BE1" w:rsidP="00FB49E8">
            <w:pPr>
              <w:ind w:left="136"/>
              <w:rPr>
                <w:rFonts w:ascii="Century Gothic" w:hAnsi="Century Gothic"/>
                <w:b/>
                <w:bCs/>
                <w:sz w:val="18"/>
                <w:szCs w:val="18"/>
              </w:rPr>
            </w:pPr>
            <w:r w:rsidRPr="00BF693A">
              <w:rPr>
                <w:rFonts w:ascii="Century Gothic" w:hAnsi="Century Gothic"/>
                <w:b/>
                <w:bCs/>
                <w:sz w:val="18"/>
                <w:szCs w:val="18"/>
              </w:rPr>
              <w:t>LICITANET - www.licitanet.com.br</w:t>
            </w:r>
          </w:p>
        </w:tc>
      </w:tr>
      <w:tr w:rsidR="0027700D" w:rsidRPr="00BF693A" w14:paraId="5AA3C9C2" w14:textId="77777777" w:rsidTr="005841BC">
        <w:trPr>
          <w:trHeight w:val="506"/>
          <w:jc w:val="center"/>
        </w:trPr>
        <w:tc>
          <w:tcPr>
            <w:tcW w:w="3262" w:type="dxa"/>
          </w:tcPr>
          <w:p w14:paraId="5BEAD824" w14:textId="52FD9554" w:rsidR="0027700D" w:rsidRPr="00BF693A" w:rsidRDefault="00073D81" w:rsidP="00FB49E8">
            <w:pPr>
              <w:ind w:left="139"/>
              <w:rPr>
                <w:rFonts w:ascii="Century Gothic" w:hAnsi="Century Gothic"/>
                <w:b/>
                <w:sz w:val="18"/>
                <w:szCs w:val="18"/>
              </w:rPr>
            </w:pPr>
            <w:r w:rsidRPr="00BF693A">
              <w:rPr>
                <w:rFonts w:ascii="Century Gothic" w:hAnsi="Century Gothic"/>
                <w:b/>
                <w:sz w:val="18"/>
                <w:szCs w:val="18"/>
              </w:rPr>
              <w:t>PREGOEIRO</w:t>
            </w:r>
            <w:r w:rsidR="008574B4" w:rsidRPr="00BF693A">
              <w:rPr>
                <w:rFonts w:ascii="Century Gothic" w:hAnsi="Century Gothic"/>
                <w:b/>
                <w:sz w:val="18"/>
                <w:szCs w:val="18"/>
              </w:rPr>
              <w:t xml:space="preserve"> (A)</w:t>
            </w:r>
          </w:p>
        </w:tc>
        <w:tc>
          <w:tcPr>
            <w:tcW w:w="6661" w:type="dxa"/>
          </w:tcPr>
          <w:p w14:paraId="5B72B558" w14:textId="28788E03" w:rsidR="0027700D" w:rsidRPr="00BF693A" w:rsidRDefault="008574B4" w:rsidP="00FB49E8">
            <w:pPr>
              <w:ind w:left="136"/>
              <w:rPr>
                <w:rFonts w:ascii="Century Gothic" w:hAnsi="Century Gothic"/>
                <w:b/>
                <w:bCs/>
                <w:sz w:val="18"/>
                <w:szCs w:val="18"/>
              </w:rPr>
            </w:pPr>
            <w:r w:rsidRPr="00BF693A">
              <w:rPr>
                <w:rFonts w:ascii="Century Gothic" w:hAnsi="Century Gothic"/>
                <w:b/>
                <w:bCs/>
                <w:sz w:val="18"/>
                <w:szCs w:val="18"/>
              </w:rPr>
              <w:t xml:space="preserve">ANDREIA </w:t>
            </w:r>
            <w:r w:rsidR="00921192" w:rsidRPr="00BF693A">
              <w:rPr>
                <w:rFonts w:ascii="Century Gothic" w:hAnsi="Century Gothic"/>
                <w:b/>
                <w:bCs/>
                <w:sz w:val="18"/>
                <w:szCs w:val="18"/>
              </w:rPr>
              <w:t>JULIANE PIMENTEL</w:t>
            </w:r>
          </w:p>
        </w:tc>
      </w:tr>
      <w:tr w:rsidR="0027700D" w:rsidRPr="00BF693A" w14:paraId="404286CE" w14:textId="77777777" w:rsidTr="005841BC">
        <w:trPr>
          <w:trHeight w:val="758"/>
          <w:jc w:val="center"/>
        </w:trPr>
        <w:tc>
          <w:tcPr>
            <w:tcW w:w="3262" w:type="dxa"/>
          </w:tcPr>
          <w:p w14:paraId="587FFAAE" w14:textId="77777777" w:rsidR="0027700D" w:rsidRPr="00BF693A" w:rsidRDefault="00073D81" w:rsidP="00FB49E8">
            <w:pPr>
              <w:ind w:left="139"/>
              <w:rPr>
                <w:rFonts w:ascii="Century Gothic" w:hAnsi="Century Gothic"/>
                <w:b/>
                <w:sz w:val="18"/>
                <w:szCs w:val="18"/>
              </w:rPr>
            </w:pPr>
            <w:r w:rsidRPr="00BF693A">
              <w:rPr>
                <w:rFonts w:ascii="Century Gothic" w:hAnsi="Century Gothic"/>
                <w:b/>
                <w:sz w:val="18"/>
                <w:szCs w:val="18"/>
              </w:rPr>
              <w:t>AMPARO</w:t>
            </w:r>
            <w:r w:rsidRPr="00BF693A">
              <w:rPr>
                <w:rFonts w:ascii="Century Gothic" w:hAnsi="Century Gothic"/>
                <w:b/>
                <w:spacing w:val="-1"/>
                <w:sz w:val="18"/>
                <w:szCs w:val="18"/>
              </w:rPr>
              <w:t xml:space="preserve"> </w:t>
            </w:r>
            <w:r w:rsidRPr="00BF693A">
              <w:rPr>
                <w:rFonts w:ascii="Century Gothic" w:hAnsi="Century Gothic"/>
                <w:b/>
                <w:sz w:val="18"/>
                <w:szCs w:val="18"/>
              </w:rPr>
              <w:t>LEGAL</w:t>
            </w:r>
          </w:p>
        </w:tc>
        <w:tc>
          <w:tcPr>
            <w:tcW w:w="6661" w:type="dxa"/>
          </w:tcPr>
          <w:p w14:paraId="40C0D1EF" w14:textId="62E80B7C" w:rsidR="0027700D" w:rsidRPr="00BF693A" w:rsidRDefault="00073D81" w:rsidP="00AC170E">
            <w:pPr>
              <w:ind w:left="136" w:right="780"/>
              <w:jc w:val="both"/>
              <w:rPr>
                <w:rFonts w:ascii="Century Gothic" w:hAnsi="Century Gothic"/>
                <w:b/>
                <w:bCs/>
                <w:sz w:val="18"/>
                <w:szCs w:val="18"/>
              </w:rPr>
            </w:pPr>
            <w:r w:rsidRPr="00BF693A">
              <w:rPr>
                <w:rFonts w:ascii="Century Gothic" w:hAnsi="Century Gothic"/>
                <w:b/>
                <w:bCs/>
                <w:sz w:val="18"/>
                <w:szCs w:val="18"/>
              </w:rPr>
              <w:t>Regido pela Lei Federal nº 14.133/2021e</w:t>
            </w:r>
            <w:r w:rsidRPr="00BF693A">
              <w:rPr>
                <w:rFonts w:ascii="Century Gothic" w:hAnsi="Century Gothic"/>
                <w:b/>
                <w:bCs/>
                <w:spacing w:val="-1"/>
                <w:sz w:val="18"/>
                <w:szCs w:val="18"/>
              </w:rPr>
              <w:t xml:space="preserve"> </w:t>
            </w:r>
            <w:r w:rsidRPr="00BF693A">
              <w:rPr>
                <w:rFonts w:ascii="Century Gothic" w:hAnsi="Century Gothic"/>
                <w:b/>
                <w:bCs/>
                <w:sz w:val="18"/>
                <w:szCs w:val="18"/>
              </w:rPr>
              <w:t>demais legislações</w:t>
            </w:r>
            <w:r w:rsidRPr="00BF693A">
              <w:rPr>
                <w:rFonts w:ascii="Century Gothic" w:hAnsi="Century Gothic"/>
                <w:b/>
                <w:bCs/>
                <w:spacing w:val="-1"/>
                <w:sz w:val="18"/>
                <w:szCs w:val="18"/>
              </w:rPr>
              <w:t xml:space="preserve"> </w:t>
            </w:r>
            <w:r w:rsidRPr="00BF693A">
              <w:rPr>
                <w:rFonts w:ascii="Century Gothic" w:hAnsi="Century Gothic"/>
                <w:b/>
                <w:bCs/>
                <w:sz w:val="18"/>
                <w:szCs w:val="18"/>
              </w:rPr>
              <w:t>pertinentes.</w:t>
            </w:r>
          </w:p>
        </w:tc>
      </w:tr>
      <w:tr w:rsidR="0027700D" w:rsidRPr="00BF693A" w14:paraId="27158D65" w14:textId="77777777" w:rsidTr="005841BC">
        <w:trPr>
          <w:trHeight w:val="1476"/>
          <w:jc w:val="center"/>
        </w:trPr>
        <w:tc>
          <w:tcPr>
            <w:tcW w:w="3262" w:type="dxa"/>
          </w:tcPr>
          <w:p w14:paraId="533A6387" w14:textId="77777777" w:rsidR="0027700D" w:rsidRPr="00BF693A" w:rsidRDefault="00073D81" w:rsidP="00FB49E8">
            <w:pPr>
              <w:ind w:left="139"/>
              <w:rPr>
                <w:rFonts w:ascii="Century Gothic" w:hAnsi="Century Gothic"/>
                <w:b/>
                <w:sz w:val="18"/>
                <w:szCs w:val="18"/>
              </w:rPr>
            </w:pPr>
            <w:r w:rsidRPr="00BF693A">
              <w:rPr>
                <w:rFonts w:ascii="Century Gothic" w:hAnsi="Century Gothic"/>
                <w:b/>
                <w:sz w:val="18"/>
                <w:szCs w:val="18"/>
              </w:rPr>
              <w:t>ACESSO</w:t>
            </w:r>
            <w:r w:rsidRPr="00BF693A">
              <w:rPr>
                <w:rFonts w:ascii="Century Gothic" w:hAnsi="Century Gothic"/>
                <w:b/>
                <w:spacing w:val="-1"/>
                <w:sz w:val="18"/>
                <w:szCs w:val="18"/>
              </w:rPr>
              <w:t xml:space="preserve"> </w:t>
            </w:r>
            <w:r w:rsidRPr="00BF693A">
              <w:rPr>
                <w:rFonts w:ascii="Century Gothic" w:hAnsi="Century Gothic"/>
                <w:b/>
                <w:sz w:val="18"/>
                <w:szCs w:val="18"/>
              </w:rPr>
              <w:t>AO</w:t>
            </w:r>
            <w:r w:rsidRPr="00BF693A">
              <w:rPr>
                <w:rFonts w:ascii="Century Gothic" w:hAnsi="Century Gothic"/>
                <w:b/>
                <w:spacing w:val="-1"/>
                <w:sz w:val="18"/>
                <w:szCs w:val="18"/>
              </w:rPr>
              <w:t xml:space="preserve"> </w:t>
            </w:r>
            <w:r w:rsidRPr="00BF693A">
              <w:rPr>
                <w:rFonts w:ascii="Century Gothic" w:hAnsi="Century Gothic"/>
                <w:b/>
                <w:sz w:val="18"/>
                <w:szCs w:val="18"/>
              </w:rPr>
              <w:t>EDITAL</w:t>
            </w:r>
          </w:p>
        </w:tc>
        <w:tc>
          <w:tcPr>
            <w:tcW w:w="6661" w:type="dxa"/>
          </w:tcPr>
          <w:p w14:paraId="020911F5" w14:textId="0F02A1A8" w:rsidR="0027700D" w:rsidRPr="00BF693A" w:rsidRDefault="00073D81" w:rsidP="00FB49E8">
            <w:pPr>
              <w:ind w:left="136" w:right="144"/>
              <w:jc w:val="both"/>
              <w:rPr>
                <w:rFonts w:ascii="Century Gothic" w:hAnsi="Century Gothic"/>
                <w:b/>
                <w:bCs/>
                <w:sz w:val="18"/>
                <w:szCs w:val="18"/>
              </w:rPr>
            </w:pPr>
            <w:r w:rsidRPr="00BF693A">
              <w:rPr>
                <w:rFonts w:ascii="Century Gothic" w:hAnsi="Century Gothic"/>
                <w:b/>
                <w:bCs/>
                <w:sz w:val="18"/>
                <w:szCs w:val="18"/>
              </w:rPr>
              <w:t>O</w:t>
            </w:r>
            <w:r w:rsidRPr="00BF693A">
              <w:rPr>
                <w:rFonts w:ascii="Century Gothic" w:hAnsi="Century Gothic"/>
                <w:b/>
                <w:bCs/>
                <w:spacing w:val="1"/>
                <w:sz w:val="18"/>
                <w:szCs w:val="18"/>
              </w:rPr>
              <w:t xml:space="preserve"> </w:t>
            </w:r>
            <w:r w:rsidRPr="00BF693A">
              <w:rPr>
                <w:rFonts w:ascii="Century Gothic" w:hAnsi="Century Gothic"/>
                <w:b/>
                <w:bCs/>
                <w:sz w:val="18"/>
                <w:szCs w:val="18"/>
              </w:rPr>
              <w:t>Edital</w:t>
            </w:r>
            <w:r w:rsidRPr="00BF693A">
              <w:rPr>
                <w:rFonts w:ascii="Century Gothic" w:hAnsi="Century Gothic"/>
                <w:b/>
                <w:bCs/>
                <w:spacing w:val="1"/>
                <w:sz w:val="18"/>
                <w:szCs w:val="18"/>
              </w:rPr>
              <w:t xml:space="preserve"> </w:t>
            </w:r>
            <w:r w:rsidRPr="00BF693A">
              <w:rPr>
                <w:rFonts w:ascii="Century Gothic" w:hAnsi="Century Gothic"/>
                <w:b/>
                <w:bCs/>
                <w:sz w:val="18"/>
                <w:szCs w:val="18"/>
              </w:rPr>
              <w:t>poderá</w:t>
            </w:r>
            <w:r w:rsidRPr="00BF693A">
              <w:rPr>
                <w:rFonts w:ascii="Century Gothic" w:hAnsi="Century Gothic"/>
                <w:b/>
                <w:bCs/>
                <w:spacing w:val="1"/>
                <w:sz w:val="18"/>
                <w:szCs w:val="18"/>
              </w:rPr>
              <w:t xml:space="preserve"> </w:t>
            </w:r>
            <w:r w:rsidRPr="00BF693A">
              <w:rPr>
                <w:rFonts w:ascii="Century Gothic" w:hAnsi="Century Gothic"/>
                <w:b/>
                <w:bCs/>
                <w:sz w:val="18"/>
                <w:szCs w:val="18"/>
              </w:rPr>
              <w:t>ser</w:t>
            </w:r>
            <w:r w:rsidRPr="00BF693A">
              <w:rPr>
                <w:rFonts w:ascii="Century Gothic" w:hAnsi="Century Gothic"/>
                <w:b/>
                <w:bCs/>
                <w:spacing w:val="1"/>
                <w:sz w:val="18"/>
                <w:szCs w:val="18"/>
              </w:rPr>
              <w:t xml:space="preserve"> </w:t>
            </w:r>
            <w:r w:rsidRPr="00BF693A">
              <w:rPr>
                <w:rFonts w:ascii="Century Gothic" w:hAnsi="Century Gothic"/>
                <w:b/>
                <w:bCs/>
                <w:sz w:val="18"/>
                <w:szCs w:val="18"/>
              </w:rPr>
              <w:t>obtido</w:t>
            </w:r>
            <w:r w:rsidRPr="00BF693A">
              <w:rPr>
                <w:rFonts w:ascii="Century Gothic" w:hAnsi="Century Gothic"/>
                <w:b/>
                <w:bCs/>
                <w:spacing w:val="1"/>
                <w:sz w:val="18"/>
                <w:szCs w:val="18"/>
              </w:rPr>
              <w:t xml:space="preserve"> </w:t>
            </w:r>
            <w:r w:rsidRPr="00BF693A">
              <w:rPr>
                <w:rFonts w:ascii="Century Gothic" w:hAnsi="Century Gothic"/>
                <w:b/>
                <w:bCs/>
                <w:sz w:val="18"/>
                <w:szCs w:val="18"/>
              </w:rPr>
              <w:t>gratuitamente</w:t>
            </w:r>
            <w:r w:rsidRPr="00BF693A">
              <w:rPr>
                <w:rFonts w:ascii="Century Gothic" w:hAnsi="Century Gothic"/>
                <w:b/>
                <w:bCs/>
                <w:spacing w:val="1"/>
                <w:sz w:val="18"/>
                <w:szCs w:val="18"/>
              </w:rPr>
              <w:t xml:space="preserve"> </w:t>
            </w:r>
            <w:r w:rsidRPr="00BF693A">
              <w:rPr>
                <w:rFonts w:ascii="Century Gothic" w:hAnsi="Century Gothic"/>
                <w:b/>
                <w:bCs/>
                <w:sz w:val="18"/>
                <w:szCs w:val="18"/>
              </w:rPr>
              <w:t>no</w:t>
            </w:r>
            <w:r w:rsidRPr="00BF693A">
              <w:rPr>
                <w:rFonts w:ascii="Century Gothic" w:hAnsi="Century Gothic"/>
                <w:b/>
                <w:bCs/>
                <w:spacing w:val="1"/>
                <w:sz w:val="18"/>
                <w:szCs w:val="18"/>
              </w:rPr>
              <w:t xml:space="preserve"> </w:t>
            </w:r>
            <w:r w:rsidRPr="00BF693A">
              <w:rPr>
                <w:rFonts w:ascii="Century Gothic" w:hAnsi="Century Gothic"/>
                <w:b/>
                <w:bCs/>
                <w:sz w:val="18"/>
                <w:szCs w:val="18"/>
              </w:rPr>
              <w:t>site</w:t>
            </w:r>
            <w:r w:rsidRPr="00BF693A">
              <w:rPr>
                <w:rFonts w:ascii="Century Gothic" w:hAnsi="Century Gothic"/>
                <w:b/>
                <w:bCs/>
                <w:spacing w:val="1"/>
                <w:sz w:val="18"/>
                <w:szCs w:val="18"/>
              </w:rPr>
              <w:t xml:space="preserve"> </w:t>
            </w:r>
            <w:r w:rsidRPr="00BF693A">
              <w:rPr>
                <w:rFonts w:ascii="Century Gothic" w:hAnsi="Century Gothic"/>
                <w:b/>
                <w:bCs/>
                <w:sz w:val="18"/>
                <w:szCs w:val="18"/>
              </w:rPr>
              <w:t>da</w:t>
            </w:r>
            <w:r w:rsidRPr="00BF693A">
              <w:rPr>
                <w:rFonts w:ascii="Century Gothic" w:hAnsi="Century Gothic"/>
                <w:b/>
                <w:bCs/>
                <w:spacing w:val="1"/>
                <w:sz w:val="18"/>
                <w:szCs w:val="18"/>
              </w:rPr>
              <w:t xml:space="preserve"> </w:t>
            </w:r>
            <w:r w:rsidRPr="00BF693A">
              <w:rPr>
                <w:rFonts w:ascii="Century Gothic" w:hAnsi="Century Gothic"/>
                <w:b/>
                <w:bCs/>
                <w:sz w:val="18"/>
                <w:szCs w:val="18"/>
              </w:rPr>
              <w:t>Prefeitura,</w:t>
            </w:r>
            <w:r w:rsidRPr="00BF693A">
              <w:rPr>
                <w:rFonts w:ascii="Century Gothic" w:hAnsi="Century Gothic"/>
                <w:b/>
                <w:bCs/>
                <w:spacing w:val="1"/>
                <w:sz w:val="18"/>
                <w:szCs w:val="18"/>
              </w:rPr>
              <w:t xml:space="preserve"> </w:t>
            </w:r>
            <w:r w:rsidRPr="00BF693A">
              <w:rPr>
                <w:rFonts w:ascii="Century Gothic" w:hAnsi="Century Gothic"/>
                <w:b/>
                <w:bCs/>
                <w:sz w:val="18"/>
                <w:szCs w:val="18"/>
              </w:rPr>
              <w:t>no</w:t>
            </w:r>
            <w:r w:rsidRPr="00BF693A">
              <w:rPr>
                <w:rFonts w:ascii="Century Gothic" w:hAnsi="Century Gothic"/>
                <w:b/>
                <w:bCs/>
                <w:spacing w:val="1"/>
                <w:sz w:val="18"/>
                <w:szCs w:val="18"/>
              </w:rPr>
              <w:t xml:space="preserve"> </w:t>
            </w:r>
            <w:r w:rsidRPr="00BF693A">
              <w:rPr>
                <w:rFonts w:ascii="Century Gothic" w:hAnsi="Century Gothic"/>
                <w:b/>
                <w:bCs/>
                <w:sz w:val="18"/>
                <w:szCs w:val="18"/>
              </w:rPr>
              <w:t>endereço</w:t>
            </w:r>
            <w:r w:rsidRPr="00BF693A">
              <w:rPr>
                <w:rFonts w:ascii="Century Gothic" w:hAnsi="Century Gothic"/>
                <w:b/>
                <w:bCs/>
                <w:spacing w:val="1"/>
                <w:sz w:val="18"/>
                <w:szCs w:val="18"/>
              </w:rPr>
              <w:t xml:space="preserve"> </w:t>
            </w:r>
            <w:r w:rsidRPr="00BF693A">
              <w:rPr>
                <w:rFonts w:ascii="Century Gothic" w:hAnsi="Century Gothic"/>
                <w:b/>
                <w:bCs/>
                <w:sz w:val="18"/>
                <w:szCs w:val="18"/>
              </w:rPr>
              <w:t>https://</w:t>
            </w:r>
            <w:r w:rsidR="00B67CFA" w:rsidRPr="00BF693A">
              <w:rPr>
                <w:rFonts w:ascii="Century Gothic" w:hAnsi="Century Gothic"/>
                <w:b/>
                <w:bCs/>
                <w:sz w:val="18"/>
                <w:szCs w:val="18"/>
              </w:rPr>
              <w:t>www.doisirmaos.to.gov.br/</w:t>
            </w:r>
            <w:r w:rsidRPr="00BF693A">
              <w:rPr>
                <w:rFonts w:ascii="Century Gothic" w:hAnsi="Century Gothic"/>
                <w:b/>
                <w:bCs/>
                <w:spacing w:val="1"/>
                <w:sz w:val="18"/>
                <w:szCs w:val="18"/>
              </w:rPr>
              <w:t xml:space="preserve"> </w:t>
            </w:r>
            <w:r w:rsidRPr="00BF693A">
              <w:rPr>
                <w:rFonts w:ascii="Century Gothic" w:hAnsi="Century Gothic"/>
                <w:b/>
                <w:bCs/>
                <w:sz w:val="18"/>
                <w:szCs w:val="18"/>
              </w:rPr>
              <w:t>e</w:t>
            </w:r>
            <w:r w:rsidRPr="00BF693A">
              <w:rPr>
                <w:rFonts w:ascii="Century Gothic" w:hAnsi="Century Gothic"/>
                <w:b/>
                <w:bCs/>
                <w:spacing w:val="1"/>
                <w:sz w:val="18"/>
                <w:szCs w:val="18"/>
              </w:rPr>
              <w:t xml:space="preserve"> </w:t>
            </w:r>
            <w:r w:rsidRPr="00BF693A">
              <w:rPr>
                <w:rFonts w:ascii="Century Gothic" w:hAnsi="Century Gothic"/>
                <w:b/>
                <w:bCs/>
                <w:sz w:val="18"/>
                <w:szCs w:val="18"/>
              </w:rPr>
              <w:t>no</w:t>
            </w:r>
            <w:r w:rsidRPr="00BF693A">
              <w:rPr>
                <w:rFonts w:ascii="Century Gothic" w:hAnsi="Century Gothic"/>
                <w:b/>
                <w:bCs/>
                <w:spacing w:val="1"/>
                <w:sz w:val="18"/>
                <w:szCs w:val="18"/>
              </w:rPr>
              <w:t xml:space="preserve"> </w:t>
            </w:r>
            <w:r w:rsidRPr="00BF693A">
              <w:rPr>
                <w:rFonts w:ascii="Century Gothic" w:hAnsi="Century Gothic"/>
                <w:b/>
                <w:bCs/>
                <w:sz w:val="18"/>
                <w:szCs w:val="18"/>
              </w:rPr>
              <w:t>portal</w:t>
            </w:r>
            <w:r w:rsidRPr="00BF693A">
              <w:rPr>
                <w:rFonts w:ascii="Century Gothic" w:hAnsi="Century Gothic"/>
                <w:b/>
                <w:bCs/>
                <w:spacing w:val="1"/>
                <w:sz w:val="18"/>
                <w:szCs w:val="18"/>
              </w:rPr>
              <w:t xml:space="preserve"> </w:t>
            </w:r>
            <w:r w:rsidR="00076BE1" w:rsidRPr="00BF693A">
              <w:rPr>
                <w:rFonts w:ascii="Century Gothic" w:hAnsi="Century Gothic"/>
                <w:b/>
                <w:bCs/>
                <w:sz w:val="18"/>
                <w:szCs w:val="18"/>
              </w:rPr>
              <w:t>LICITANET - www.licitanet.com.br</w:t>
            </w:r>
            <w:r w:rsidRPr="00BF693A">
              <w:rPr>
                <w:rFonts w:ascii="Century Gothic" w:hAnsi="Century Gothic"/>
                <w:b/>
                <w:bCs/>
                <w:spacing w:val="1"/>
                <w:sz w:val="18"/>
                <w:szCs w:val="18"/>
              </w:rPr>
              <w:t xml:space="preserve"> </w:t>
            </w:r>
            <w:r w:rsidRPr="00BF693A">
              <w:rPr>
                <w:rFonts w:ascii="Century Gothic" w:hAnsi="Century Gothic"/>
                <w:b/>
                <w:bCs/>
                <w:sz w:val="18"/>
                <w:szCs w:val="18"/>
              </w:rPr>
              <w:t>a</w:t>
            </w:r>
            <w:r w:rsidRPr="00BF693A">
              <w:rPr>
                <w:rFonts w:ascii="Century Gothic" w:hAnsi="Century Gothic"/>
                <w:b/>
                <w:bCs/>
                <w:spacing w:val="1"/>
                <w:sz w:val="18"/>
                <w:szCs w:val="18"/>
              </w:rPr>
              <w:t xml:space="preserve"> </w:t>
            </w:r>
            <w:r w:rsidRPr="00BF693A">
              <w:rPr>
                <w:rFonts w:ascii="Century Gothic" w:hAnsi="Century Gothic"/>
                <w:b/>
                <w:bCs/>
                <w:sz w:val="18"/>
                <w:szCs w:val="18"/>
              </w:rPr>
              <w:t>partir</w:t>
            </w:r>
            <w:r w:rsidRPr="00BF693A">
              <w:rPr>
                <w:rFonts w:ascii="Century Gothic" w:hAnsi="Century Gothic"/>
                <w:b/>
                <w:bCs/>
                <w:spacing w:val="1"/>
                <w:sz w:val="18"/>
                <w:szCs w:val="18"/>
              </w:rPr>
              <w:t xml:space="preserve"> </w:t>
            </w:r>
            <w:r w:rsidRPr="00BF693A">
              <w:rPr>
                <w:rFonts w:ascii="Century Gothic" w:hAnsi="Century Gothic"/>
                <w:b/>
                <w:bCs/>
                <w:sz w:val="18"/>
                <w:szCs w:val="18"/>
              </w:rPr>
              <w:t>da</w:t>
            </w:r>
            <w:r w:rsidRPr="00BF693A">
              <w:rPr>
                <w:rFonts w:ascii="Century Gothic" w:hAnsi="Century Gothic"/>
                <w:b/>
                <w:bCs/>
                <w:spacing w:val="1"/>
                <w:sz w:val="18"/>
                <w:szCs w:val="18"/>
              </w:rPr>
              <w:t xml:space="preserve"> </w:t>
            </w:r>
            <w:r w:rsidRPr="00BF693A">
              <w:rPr>
                <w:rFonts w:ascii="Century Gothic" w:hAnsi="Century Gothic"/>
                <w:b/>
                <w:bCs/>
                <w:sz w:val="18"/>
                <w:szCs w:val="18"/>
              </w:rPr>
              <w:t>data</w:t>
            </w:r>
            <w:r w:rsidRPr="00BF693A">
              <w:rPr>
                <w:rFonts w:ascii="Century Gothic" w:hAnsi="Century Gothic"/>
                <w:b/>
                <w:bCs/>
                <w:spacing w:val="1"/>
                <w:sz w:val="18"/>
                <w:szCs w:val="18"/>
              </w:rPr>
              <w:t xml:space="preserve"> </w:t>
            </w:r>
            <w:r w:rsidRPr="00BF693A">
              <w:rPr>
                <w:rFonts w:ascii="Century Gothic" w:hAnsi="Century Gothic"/>
                <w:b/>
                <w:bCs/>
                <w:sz w:val="18"/>
                <w:szCs w:val="18"/>
              </w:rPr>
              <w:t>de</w:t>
            </w:r>
            <w:r w:rsidRPr="00BF693A">
              <w:rPr>
                <w:rFonts w:ascii="Century Gothic" w:hAnsi="Century Gothic"/>
                <w:b/>
                <w:bCs/>
                <w:spacing w:val="1"/>
                <w:sz w:val="18"/>
                <w:szCs w:val="18"/>
              </w:rPr>
              <w:t xml:space="preserve"> </w:t>
            </w:r>
            <w:r w:rsidRPr="00BF693A">
              <w:rPr>
                <w:rFonts w:ascii="Century Gothic" w:hAnsi="Century Gothic"/>
                <w:b/>
                <w:bCs/>
                <w:sz w:val="18"/>
                <w:szCs w:val="18"/>
              </w:rPr>
              <w:t>sua</w:t>
            </w:r>
            <w:r w:rsidRPr="00BF693A">
              <w:rPr>
                <w:rFonts w:ascii="Century Gothic" w:hAnsi="Century Gothic"/>
                <w:b/>
                <w:bCs/>
                <w:spacing w:val="1"/>
                <w:sz w:val="18"/>
                <w:szCs w:val="18"/>
              </w:rPr>
              <w:t xml:space="preserve"> </w:t>
            </w:r>
            <w:r w:rsidRPr="00BF693A">
              <w:rPr>
                <w:rFonts w:ascii="Century Gothic" w:hAnsi="Century Gothic"/>
                <w:b/>
                <w:bCs/>
                <w:sz w:val="18"/>
                <w:szCs w:val="18"/>
              </w:rPr>
              <w:t>publicação.</w:t>
            </w:r>
          </w:p>
          <w:p w14:paraId="3102844D" w14:textId="77777777" w:rsidR="0027700D" w:rsidRPr="00BF693A" w:rsidRDefault="0027700D" w:rsidP="00FB49E8">
            <w:pPr>
              <w:rPr>
                <w:rFonts w:ascii="Century Gothic" w:hAnsi="Century Gothic"/>
                <w:b/>
                <w:bCs/>
                <w:sz w:val="18"/>
                <w:szCs w:val="18"/>
              </w:rPr>
            </w:pPr>
          </w:p>
          <w:p w14:paraId="489A3C77" w14:textId="34803D02" w:rsidR="0027700D" w:rsidRPr="00BF693A" w:rsidRDefault="00073D81" w:rsidP="00FB49E8">
            <w:pPr>
              <w:ind w:left="136" w:right="146"/>
              <w:jc w:val="both"/>
              <w:rPr>
                <w:rFonts w:ascii="Century Gothic" w:hAnsi="Century Gothic"/>
                <w:b/>
                <w:bCs/>
                <w:sz w:val="18"/>
                <w:szCs w:val="18"/>
              </w:rPr>
            </w:pPr>
            <w:r w:rsidRPr="00BF693A">
              <w:rPr>
                <w:rFonts w:ascii="Century Gothic" w:hAnsi="Century Gothic"/>
                <w:b/>
                <w:bCs/>
                <w:sz w:val="18"/>
                <w:szCs w:val="18"/>
              </w:rPr>
              <w:t>Informações</w:t>
            </w:r>
            <w:r w:rsidRPr="00BF693A">
              <w:rPr>
                <w:rFonts w:ascii="Century Gothic" w:hAnsi="Century Gothic"/>
                <w:b/>
                <w:bCs/>
                <w:spacing w:val="-12"/>
                <w:sz w:val="18"/>
                <w:szCs w:val="18"/>
              </w:rPr>
              <w:t xml:space="preserve"> </w:t>
            </w:r>
            <w:r w:rsidRPr="00BF693A">
              <w:rPr>
                <w:rFonts w:ascii="Century Gothic" w:hAnsi="Century Gothic"/>
                <w:b/>
                <w:bCs/>
                <w:sz w:val="18"/>
                <w:szCs w:val="18"/>
              </w:rPr>
              <w:t>adicionais</w:t>
            </w:r>
            <w:r w:rsidRPr="00BF693A">
              <w:rPr>
                <w:rFonts w:ascii="Century Gothic" w:hAnsi="Century Gothic"/>
                <w:b/>
                <w:bCs/>
                <w:spacing w:val="-10"/>
                <w:sz w:val="18"/>
                <w:szCs w:val="18"/>
              </w:rPr>
              <w:t xml:space="preserve"> </w:t>
            </w:r>
            <w:r w:rsidRPr="00BF693A">
              <w:rPr>
                <w:rFonts w:ascii="Century Gothic" w:hAnsi="Century Gothic"/>
                <w:b/>
                <w:bCs/>
                <w:sz w:val="18"/>
                <w:szCs w:val="18"/>
              </w:rPr>
              <w:t>podem</w:t>
            </w:r>
            <w:r w:rsidRPr="00BF693A">
              <w:rPr>
                <w:rFonts w:ascii="Century Gothic" w:hAnsi="Century Gothic"/>
                <w:b/>
                <w:bCs/>
                <w:spacing w:val="-12"/>
                <w:sz w:val="18"/>
                <w:szCs w:val="18"/>
              </w:rPr>
              <w:t xml:space="preserve"> </w:t>
            </w:r>
            <w:r w:rsidRPr="00BF693A">
              <w:rPr>
                <w:rFonts w:ascii="Century Gothic" w:hAnsi="Century Gothic"/>
                <w:b/>
                <w:bCs/>
                <w:sz w:val="18"/>
                <w:szCs w:val="18"/>
              </w:rPr>
              <w:t>ser</w:t>
            </w:r>
            <w:r w:rsidRPr="00BF693A">
              <w:rPr>
                <w:rFonts w:ascii="Century Gothic" w:hAnsi="Century Gothic"/>
                <w:b/>
                <w:bCs/>
                <w:spacing w:val="-10"/>
                <w:sz w:val="18"/>
                <w:szCs w:val="18"/>
              </w:rPr>
              <w:t xml:space="preserve"> </w:t>
            </w:r>
            <w:r w:rsidRPr="00BF693A">
              <w:rPr>
                <w:rFonts w:ascii="Century Gothic" w:hAnsi="Century Gothic"/>
                <w:b/>
                <w:bCs/>
                <w:sz w:val="18"/>
                <w:szCs w:val="18"/>
              </w:rPr>
              <w:t>obtidas</w:t>
            </w:r>
            <w:r w:rsidRPr="00BF693A">
              <w:rPr>
                <w:rFonts w:ascii="Century Gothic" w:hAnsi="Century Gothic"/>
                <w:b/>
                <w:bCs/>
                <w:spacing w:val="-12"/>
                <w:sz w:val="18"/>
                <w:szCs w:val="18"/>
              </w:rPr>
              <w:t xml:space="preserve"> </w:t>
            </w:r>
            <w:r w:rsidRPr="00BF693A">
              <w:rPr>
                <w:rFonts w:ascii="Century Gothic" w:hAnsi="Century Gothic"/>
                <w:b/>
                <w:bCs/>
                <w:sz w:val="18"/>
                <w:szCs w:val="18"/>
              </w:rPr>
              <w:t>junto,</w:t>
            </w:r>
            <w:r w:rsidRPr="00BF693A">
              <w:rPr>
                <w:rFonts w:ascii="Century Gothic" w:hAnsi="Century Gothic"/>
                <w:b/>
                <w:bCs/>
                <w:spacing w:val="-11"/>
                <w:sz w:val="18"/>
                <w:szCs w:val="18"/>
              </w:rPr>
              <w:t xml:space="preserve"> </w:t>
            </w:r>
            <w:r w:rsidRPr="00BF693A">
              <w:rPr>
                <w:rFonts w:ascii="Century Gothic" w:hAnsi="Century Gothic"/>
                <w:b/>
                <w:bCs/>
                <w:sz w:val="18"/>
                <w:szCs w:val="18"/>
              </w:rPr>
              <w:t>a</w:t>
            </w:r>
            <w:r w:rsidRPr="00BF693A">
              <w:rPr>
                <w:rFonts w:ascii="Century Gothic" w:hAnsi="Century Gothic"/>
                <w:b/>
                <w:bCs/>
                <w:spacing w:val="-12"/>
                <w:sz w:val="18"/>
                <w:szCs w:val="18"/>
              </w:rPr>
              <w:t xml:space="preserve"> </w:t>
            </w:r>
            <w:r w:rsidRPr="00BF693A">
              <w:rPr>
                <w:rFonts w:ascii="Century Gothic" w:hAnsi="Century Gothic"/>
                <w:b/>
                <w:bCs/>
                <w:sz w:val="18"/>
                <w:szCs w:val="18"/>
              </w:rPr>
              <w:t>Comissão</w:t>
            </w:r>
            <w:r w:rsidRPr="00BF693A">
              <w:rPr>
                <w:rFonts w:ascii="Century Gothic" w:hAnsi="Century Gothic"/>
                <w:b/>
                <w:bCs/>
                <w:spacing w:val="-11"/>
                <w:sz w:val="18"/>
                <w:szCs w:val="18"/>
              </w:rPr>
              <w:t xml:space="preserve"> </w:t>
            </w:r>
            <w:r w:rsidR="00076BE1" w:rsidRPr="00BF693A">
              <w:rPr>
                <w:rFonts w:ascii="Century Gothic" w:hAnsi="Century Gothic"/>
                <w:b/>
                <w:bCs/>
                <w:sz w:val="18"/>
                <w:szCs w:val="18"/>
              </w:rPr>
              <w:t>de contratação</w:t>
            </w:r>
            <w:r w:rsidRPr="00BF693A">
              <w:rPr>
                <w:rFonts w:ascii="Century Gothic" w:hAnsi="Century Gothic"/>
                <w:b/>
                <w:bCs/>
                <w:sz w:val="18"/>
                <w:szCs w:val="18"/>
              </w:rPr>
              <w:t>, Fone:</w:t>
            </w:r>
            <w:r w:rsidRPr="00BF693A">
              <w:rPr>
                <w:rFonts w:ascii="Century Gothic" w:hAnsi="Century Gothic"/>
                <w:b/>
                <w:bCs/>
                <w:spacing w:val="1"/>
                <w:sz w:val="18"/>
                <w:szCs w:val="18"/>
              </w:rPr>
              <w:t xml:space="preserve"> </w:t>
            </w:r>
            <w:r w:rsidRPr="00BF693A">
              <w:rPr>
                <w:rFonts w:ascii="Century Gothic" w:hAnsi="Century Gothic"/>
                <w:b/>
                <w:bCs/>
                <w:sz w:val="18"/>
                <w:szCs w:val="18"/>
              </w:rPr>
              <w:t>(63)</w:t>
            </w:r>
            <w:r w:rsidRPr="00BF693A">
              <w:rPr>
                <w:rFonts w:ascii="Century Gothic" w:hAnsi="Century Gothic"/>
                <w:b/>
                <w:bCs/>
                <w:spacing w:val="2"/>
                <w:sz w:val="18"/>
                <w:szCs w:val="18"/>
              </w:rPr>
              <w:t xml:space="preserve"> </w:t>
            </w:r>
            <w:r w:rsidR="00AC170E" w:rsidRPr="00BF693A">
              <w:rPr>
                <w:rFonts w:ascii="Century Gothic" w:hAnsi="Century Gothic"/>
                <w:b/>
                <w:bCs/>
                <w:sz w:val="18"/>
                <w:szCs w:val="18"/>
              </w:rPr>
              <w:t>3362-1228</w:t>
            </w:r>
            <w:r w:rsidRPr="00BF693A">
              <w:rPr>
                <w:rFonts w:ascii="Century Gothic" w:hAnsi="Century Gothic"/>
                <w:b/>
                <w:bCs/>
                <w:sz w:val="18"/>
                <w:szCs w:val="18"/>
              </w:rPr>
              <w:t>.</w:t>
            </w:r>
          </w:p>
          <w:p w14:paraId="600E7E71" w14:textId="70B9AE44" w:rsidR="0027700D" w:rsidRPr="00BF693A" w:rsidRDefault="00073D81" w:rsidP="00FB49E8">
            <w:pPr>
              <w:ind w:left="136"/>
              <w:jc w:val="both"/>
              <w:rPr>
                <w:rFonts w:ascii="Century Gothic" w:hAnsi="Century Gothic"/>
                <w:b/>
                <w:bCs/>
                <w:sz w:val="18"/>
                <w:szCs w:val="18"/>
              </w:rPr>
            </w:pPr>
            <w:r w:rsidRPr="00BF693A">
              <w:rPr>
                <w:rFonts w:ascii="Century Gothic" w:hAnsi="Century Gothic"/>
                <w:b/>
                <w:bCs/>
                <w:sz w:val="18"/>
                <w:szCs w:val="18"/>
              </w:rPr>
              <w:t>E-mail:</w:t>
            </w:r>
            <w:r w:rsidRPr="00BF693A">
              <w:rPr>
                <w:rFonts w:ascii="Century Gothic" w:hAnsi="Century Gothic"/>
                <w:b/>
                <w:bCs/>
                <w:spacing w:val="-6"/>
                <w:sz w:val="18"/>
                <w:szCs w:val="18"/>
              </w:rPr>
              <w:t xml:space="preserve"> </w:t>
            </w:r>
            <w:r w:rsidR="00921192" w:rsidRPr="00BF693A">
              <w:rPr>
                <w:rFonts w:ascii="Century Gothic" w:hAnsi="Century Gothic"/>
                <w:b/>
                <w:bCs/>
                <w:sz w:val="18"/>
                <w:szCs w:val="18"/>
              </w:rPr>
              <w:t>cpl@doisirmaos.to.gov.br</w:t>
            </w:r>
          </w:p>
        </w:tc>
      </w:tr>
      <w:tr w:rsidR="0027700D" w:rsidRPr="00BF693A" w14:paraId="2530E200" w14:textId="77777777" w:rsidTr="005841BC">
        <w:trPr>
          <w:trHeight w:val="505"/>
          <w:jc w:val="center"/>
        </w:trPr>
        <w:tc>
          <w:tcPr>
            <w:tcW w:w="3262" w:type="dxa"/>
          </w:tcPr>
          <w:p w14:paraId="00DE1517" w14:textId="77777777" w:rsidR="0027700D" w:rsidRPr="00BF693A" w:rsidRDefault="00073D81" w:rsidP="00FB49E8">
            <w:pPr>
              <w:ind w:left="139"/>
              <w:rPr>
                <w:rFonts w:ascii="Century Gothic" w:hAnsi="Century Gothic"/>
                <w:b/>
                <w:sz w:val="18"/>
                <w:szCs w:val="18"/>
              </w:rPr>
            </w:pPr>
            <w:r w:rsidRPr="00BF693A">
              <w:rPr>
                <w:rFonts w:ascii="Century Gothic" w:hAnsi="Century Gothic"/>
                <w:b/>
                <w:sz w:val="18"/>
                <w:szCs w:val="18"/>
              </w:rPr>
              <w:t>PREFERÊNCIA</w:t>
            </w:r>
            <w:r w:rsidRPr="00BF693A">
              <w:rPr>
                <w:rFonts w:ascii="Century Gothic" w:hAnsi="Century Gothic"/>
                <w:b/>
                <w:spacing w:val="1"/>
                <w:sz w:val="18"/>
                <w:szCs w:val="18"/>
              </w:rPr>
              <w:t xml:space="preserve"> </w:t>
            </w:r>
            <w:r w:rsidRPr="00BF693A">
              <w:rPr>
                <w:rFonts w:ascii="Century Gothic" w:hAnsi="Century Gothic"/>
                <w:b/>
                <w:spacing w:val="-1"/>
                <w:sz w:val="18"/>
                <w:szCs w:val="18"/>
              </w:rPr>
              <w:t>ME/EPP/EQUIPARADAS?</w:t>
            </w:r>
          </w:p>
        </w:tc>
        <w:tc>
          <w:tcPr>
            <w:tcW w:w="6661" w:type="dxa"/>
          </w:tcPr>
          <w:p w14:paraId="62DBCC13" w14:textId="77777777" w:rsidR="0027700D" w:rsidRPr="00BF693A" w:rsidRDefault="00073D81" w:rsidP="00FB49E8">
            <w:pPr>
              <w:ind w:left="136"/>
              <w:rPr>
                <w:rFonts w:ascii="Century Gothic" w:hAnsi="Century Gothic"/>
                <w:b/>
                <w:bCs/>
                <w:sz w:val="18"/>
                <w:szCs w:val="18"/>
              </w:rPr>
            </w:pPr>
            <w:r w:rsidRPr="00BF693A">
              <w:rPr>
                <w:rFonts w:ascii="Century Gothic" w:hAnsi="Century Gothic"/>
                <w:b/>
                <w:bCs/>
                <w:sz w:val="18"/>
                <w:szCs w:val="18"/>
              </w:rPr>
              <w:t>NÃO</w:t>
            </w:r>
          </w:p>
        </w:tc>
      </w:tr>
      <w:tr w:rsidR="0027700D" w:rsidRPr="00BF693A" w14:paraId="37F182B2" w14:textId="77777777" w:rsidTr="005841BC">
        <w:trPr>
          <w:trHeight w:val="252"/>
          <w:jc w:val="center"/>
        </w:trPr>
        <w:tc>
          <w:tcPr>
            <w:tcW w:w="3262" w:type="dxa"/>
          </w:tcPr>
          <w:p w14:paraId="5F5AEAEC" w14:textId="77777777" w:rsidR="0027700D" w:rsidRPr="00BF693A" w:rsidRDefault="00073D81" w:rsidP="00FB49E8">
            <w:pPr>
              <w:ind w:left="139"/>
              <w:rPr>
                <w:rFonts w:ascii="Century Gothic" w:hAnsi="Century Gothic"/>
                <w:b/>
                <w:sz w:val="18"/>
                <w:szCs w:val="18"/>
              </w:rPr>
            </w:pPr>
            <w:r w:rsidRPr="00BF693A">
              <w:rPr>
                <w:rFonts w:ascii="Century Gothic" w:hAnsi="Century Gothic"/>
                <w:b/>
                <w:sz w:val="18"/>
                <w:szCs w:val="18"/>
              </w:rPr>
              <w:t>MODO DE</w:t>
            </w:r>
            <w:r w:rsidRPr="00BF693A">
              <w:rPr>
                <w:rFonts w:ascii="Century Gothic" w:hAnsi="Century Gothic"/>
                <w:b/>
                <w:spacing w:val="-2"/>
                <w:sz w:val="18"/>
                <w:szCs w:val="18"/>
              </w:rPr>
              <w:t xml:space="preserve"> </w:t>
            </w:r>
            <w:r w:rsidRPr="00BF693A">
              <w:rPr>
                <w:rFonts w:ascii="Century Gothic" w:hAnsi="Century Gothic"/>
                <w:b/>
                <w:sz w:val="18"/>
                <w:szCs w:val="18"/>
              </w:rPr>
              <w:t>DISPUTA</w:t>
            </w:r>
          </w:p>
        </w:tc>
        <w:tc>
          <w:tcPr>
            <w:tcW w:w="6661" w:type="dxa"/>
          </w:tcPr>
          <w:p w14:paraId="3DF3402B" w14:textId="77777777" w:rsidR="0027700D" w:rsidRPr="00BF693A" w:rsidRDefault="00073D81" w:rsidP="00FB49E8">
            <w:pPr>
              <w:ind w:left="136"/>
              <w:rPr>
                <w:rFonts w:ascii="Century Gothic" w:hAnsi="Century Gothic"/>
                <w:b/>
                <w:bCs/>
                <w:sz w:val="18"/>
                <w:szCs w:val="18"/>
              </w:rPr>
            </w:pPr>
            <w:r w:rsidRPr="00BF693A">
              <w:rPr>
                <w:rFonts w:ascii="Century Gothic" w:hAnsi="Century Gothic"/>
                <w:b/>
                <w:bCs/>
                <w:sz w:val="18"/>
                <w:szCs w:val="18"/>
              </w:rPr>
              <w:t>ABERTO</w:t>
            </w:r>
          </w:p>
        </w:tc>
      </w:tr>
    </w:tbl>
    <w:p w14:paraId="08D01CBF" w14:textId="77777777" w:rsidR="0027700D" w:rsidRPr="00BF693A" w:rsidRDefault="0027700D" w:rsidP="00FB49E8">
      <w:pPr>
        <w:rPr>
          <w:rFonts w:ascii="Century Gothic" w:hAnsi="Century Gothic"/>
          <w:sz w:val="18"/>
          <w:szCs w:val="18"/>
        </w:rPr>
      </w:pPr>
    </w:p>
    <w:p w14:paraId="0ED93CAF" w14:textId="77777777" w:rsidR="000B305C" w:rsidRPr="00BF693A" w:rsidRDefault="000B305C" w:rsidP="000B305C">
      <w:pPr>
        <w:rPr>
          <w:rFonts w:ascii="Century Gothic" w:hAnsi="Century Gothic"/>
          <w:sz w:val="18"/>
          <w:szCs w:val="18"/>
        </w:rPr>
      </w:pPr>
    </w:p>
    <w:p w14:paraId="108A1360" w14:textId="77777777" w:rsidR="000B305C" w:rsidRPr="00BF693A" w:rsidRDefault="000B305C" w:rsidP="000B305C">
      <w:pPr>
        <w:rPr>
          <w:rFonts w:ascii="Century Gothic" w:hAnsi="Century Gothic"/>
          <w:sz w:val="18"/>
          <w:szCs w:val="18"/>
        </w:rPr>
      </w:pPr>
    </w:p>
    <w:p w14:paraId="14FB1C78" w14:textId="77777777" w:rsidR="000B305C" w:rsidRPr="00BF693A" w:rsidRDefault="000B305C" w:rsidP="000B305C">
      <w:pPr>
        <w:rPr>
          <w:rFonts w:ascii="Century Gothic" w:hAnsi="Century Gothic"/>
          <w:sz w:val="18"/>
          <w:szCs w:val="18"/>
        </w:rPr>
      </w:pPr>
    </w:p>
    <w:p w14:paraId="47B8A889" w14:textId="77777777" w:rsidR="000B305C" w:rsidRPr="00BF693A" w:rsidRDefault="000B305C" w:rsidP="000B305C">
      <w:pPr>
        <w:rPr>
          <w:rFonts w:ascii="Century Gothic" w:hAnsi="Century Gothic"/>
          <w:sz w:val="18"/>
          <w:szCs w:val="18"/>
        </w:rPr>
      </w:pPr>
    </w:p>
    <w:p w14:paraId="64080154" w14:textId="77777777" w:rsidR="000B305C" w:rsidRPr="00BF693A" w:rsidRDefault="000B305C" w:rsidP="000B305C">
      <w:pPr>
        <w:rPr>
          <w:rFonts w:ascii="Century Gothic" w:hAnsi="Century Gothic"/>
          <w:sz w:val="18"/>
          <w:szCs w:val="18"/>
        </w:rPr>
      </w:pPr>
    </w:p>
    <w:p w14:paraId="6CBE8510" w14:textId="77777777" w:rsidR="000B305C" w:rsidRPr="00BF693A" w:rsidRDefault="000B305C" w:rsidP="000B305C">
      <w:pPr>
        <w:rPr>
          <w:rFonts w:ascii="Century Gothic" w:hAnsi="Century Gothic"/>
          <w:sz w:val="18"/>
          <w:szCs w:val="18"/>
        </w:rPr>
      </w:pPr>
    </w:p>
    <w:p w14:paraId="7C5D53F6" w14:textId="77777777" w:rsidR="000B305C" w:rsidRPr="00BF693A" w:rsidRDefault="000B305C" w:rsidP="000B305C">
      <w:pPr>
        <w:rPr>
          <w:rFonts w:ascii="Century Gothic" w:hAnsi="Century Gothic"/>
          <w:sz w:val="18"/>
          <w:szCs w:val="18"/>
        </w:rPr>
      </w:pPr>
    </w:p>
    <w:p w14:paraId="472FAEAC" w14:textId="22EB4DBE" w:rsidR="000B305C" w:rsidRPr="00BF693A" w:rsidRDefault="000B305C" w:rsidP="000B305C">
      <w:pPr>
        <w:rPr>
          <w:rFonts w:ascii="Century Gothic" w:hAnsi="Century Gothic"/>
          <w:sz w:val="18"/>
          <w:szCs w:val="18"/>
        </w:rPr>
        <w:sectPr w:rsidR="000B305C" w:rsidRPr="00BF693A" w:rsidSect="00BE0763">
          <w:headerReference w:type="default" r:id="rId7"/>
          <w:footerReference w:type="default" r:id="rId8"/>
          <w:type w:val="continuous"/>
          <w:pgSz w:w="12240" w:h="15840"/>
          <w:pgMar w:top="1860" w:right="620" w:bottom="1200" w:left="1180" w:header="271" w:footer="1019" w:gutter="0"/>
          <w:pgNumType w:start="1"/>
          <w:cols w:space="720"/>
        </w:sectPr>
      </w:pPr>
    </w:p>
    <w:p w14:paraId="0B4CC551" w14:textId="77777777" w:rsidR="0027700D" w:rsidRPr="00BF693A" w:rsidRDefault="0027700D" w:rsidP="00FB49E8">
      <w:pPr>
        <w:rPr>
          <w:rFonts w:ascii="Century Gothic" w:hAnsi="Century Gothic"/>
          <w:b/>
          <w:sz w:val="18"/>
          <w:szCs w:val="18"/>
        </w:rPr>
      </w:pPr>
    </w:p>
    <w:p w14:paraId="1B3A7D2F" w14:textId="77777777" w:rsidR="0027700D" w:rsidRPr="00BF693A" w:rsidRDefault="0027700D" w:rsidP="00FB49E8">
      <w:pPr>
        <w:rPr>
          <w:rFonts w:ascii="Century Gothic" w:hAnsi="Century Gothic"/>
          <w:b/>
          <w:sz w:val="18"/>
          <w:szCs w:val="18"/>
        </w:rPr>
      </w:pPr>
    </w:p>
    <w:p w14:paraId="2DE135DD" w14:textId="12AFD9E2"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inline distT="0" distB="0" distL="0" distR="0" wp14:anchorId="6478D343" wp14:editId="75C49C5F">
                <wp:extent cx="6121400" cy="160020"/>
                <wp:effectExtent l="0" t="0" r="0" b="1905"/>
                <wp:docPr id="5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6F486A" w14:textId="77777777" w:rsidR="0027700D" w:rsidRPr="00EF020F" w:rsidRDefault="00073D81">
                            <w:pPr>
                              <w:spacing w:line="252" w:lineRule="exact"/>
                              <w:ind w:left="4216" w:right="3954"/>
                              <w:jc w:val="center"/>
                              <w:rPr>
                                <w:rFonts w:ascii="Century Gothic" w:hAnsi="Century Gothic"/>
                                <w:b/>
                                <w:sz w:val="18"/>
                                <w:szCs w:val="18"/>
                              </w:rPr>
                            </w:pPr>
                            <w:r w:rsidRPr="00EF020F">
                              <w:rPr>
                                <w:rFonts w:ascii="Century Gothic" w:hAnsi="Century Gothic"/>
                                <w:b/>
                                <w:sz w:val="18"/>
                                <w:szCs w:val="18"/>
                              </w:rPr>
                              <w:t>PREÂMBULO</w:t>
                            </w:r>
                          </w:p>
                        </w:txbxContent>
                      </wps:txbx>
                      <wps:bodyPr rot="0" vert="horz" wrap="square" lIns="0" tIns="0" rIns="0" bIns="0" anchor="t" anchorCtr="0" upright="1">
                        <a:noAutofit/>
                      </wps:bodyPr>
                    </wps:wsp>
                  </a:graphicData>
                </a:graphic>
              </wp:inline>
            </w:drawing>
          </mc:Choice>
          <mc:Fallback>
            <w:pict>
              <v:shapetype w14:anchorId="6478D343" id="_x0000_t202" coordsize="21600,21600" o:spt="202" path="m,l,21600r21600,l21600,xe">
                <v:stroke joinstyle="miter"/>
                <v:path gradientshapeok="t" o:connecttype="rect"/>
              </v:shapetype>
              <v:shape id="Text Box 24" o:spid="_x0000_s1026" type="#_x0000_t202" style="width:482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" fillcolor="#d2d2d2" stroked="f">
                <v:textbox inset="0,0,0,0">
                  <w:txbxContent>
                    <w:p w14:paraId="446F486A" w14:textId="77777777" w:rsidR="0027700D" w:rsidRPr="00EF020F" w:rsidRDefault="00073D81">
                      <w:pPr>
                        <w:spacing w:line="252" w:lineRule="exact"/>
                        <w:ind w:left="4216" w:right="3954"/>
                        <w:jc w:val="center"/>
                        <w:rPr>
                          <w:rFonts w:ascii="Century Gothic" w:hAnsi="Century Gothic"/>
                          <w:b/>
                          <w:sz w:val="18"/>
                          <w:szCs w:val="18"/>
                        </w:rPr>
                      </w:pPr>
                      <w:r w:rsidRPr="00EF020F">
                        <w:rPr>
                          <w:rFonts w:ascii="Century Gothic" w:hAnsi="Century Gothic"/>
                          <w:b/>
                          <w:sz w:val="18"/>
                          <w:szCs w:val="18"/>
                        </w:rPr>
                        <w:t>PREÂMBULO</w:t>
                      </w:r>
                    </w:p>
                  </w:txbxContent>
                </v:textbox>
                <w10:anchorlock/>
              </v:shape>
            </w:pict>
          </mc:Fallback>
        </mc:AlternateContent>
      </w:r>
    </w:p>
    <w:p w14:paraId="33DC2532" w14:textId="77777777" w:rsidR="0027700D" w:rsidRPr="00BF693A" w:rsidRDefault="0027700D" w:rsidP="00FB49E8">
      <w:pPr>
        <w:rPr>
          <w:rFonts w:ascii="Century Gothic" w:hAnsi="Century Gothic"/>
          <w:b/>
          <w:sz w:val="18"/>
          <w:szCs w:val="18"/>
        </w:rPr>
      </w:pPr>
    </w:p>
    <w:p w14:paraId="1F8BB4B3" w14:textId="423EEB7E" w:rsidR="0027700D" w:rsidRPr="00BF693A" w:rsidRDefault="00AC170E" w:rsidP="00FB49E8">
      <w:pPr>
        <w:ind w:left="238" w:right="555"/>
        <w:jc w:val="both"/>
        <w:rPr>
          <w:rFonts w:ascii="Century Gothic" w:hAnsi="Century Gothic"/>
          <w:sz w:val="18"/>
          <w:szCs w:val="18"/>
        </w:rPr>
      </w:pPr>
      <w:r w:rsidRPr="00BF693A">
        <w:rPr>
          <w:rFonts w:ascii="Century Gothic" w:hAnsi="Century Gothic"/>
          <w:bCs/>
          <w:sz w:val="18"/>
          <w:szCs w:val="18"/>
        </w:rPr>
        <w:t>O MUNICIPIO DE DOIS IRMÃOS DO TOCANTINS - TO, pessoa jurídica de direito público, inscrita no CNPJ sob o n.º 02.070.563/0001-81, com sede no seguinte endereço: Avenida Pará, nº 178, centro, CEP 77.685-000, Dois Irmãos do Tocantins - TO, possuindo o telefone 63 3362-1228</w:t>
      </w:r>
      <w:r w:rsidRPr="00BF693A">
        <w:rPr>
          <w:rFonts w:ascii="Century Gothic" w:hAnsi="Century Gothic"/>
          <w:b/>
          <w:sz w:val="18"/>
          <w:szCs w:val="18"/>
        </w:rPr>
        <w:t xml:space="preserve">, </w:t>
      </w:r>
      <w:r w:rsidRPr="00BF693A">
        <w:rPr>
          <w:rStyle w:val="Ttulo1Char"/>
          <w:rFonts w:ascii="Century Gothic" w:eastAsiaTheme="minorHAnsi" w:hAnsi="Century Gothic"/>
          <w:b w:val="0"/>
          <w:iCs/>
          <w:sz w:val="18"/>
          <w:szCs w:val="18"/>
        </w:rPr>
        <w:t xml:space="preserve">por intermédio do Prefeito o Senhor </w:t>
      </w:r>
      <w:r w:rsidRPr="00BF693A">
        <w:rPr>
          <w:rFonts w:ascii="Century Gothic" w:hAnsi="Century Gothic"/>
          <w:bCs/>
          <w:sz w:val="18"/>
          <w:szCs w:val="18"/>
        </w:rPr>
        <w:t>Geciran Saraiva Silva</w:t>
      </w:r>
      <w:r w:rsidRPr="00BF693A">
        <w:rPr>
          <w:rStyle w:val="Ttulo1Char"/>
          <w:rFonts w:ascii="Century Gothic" w:eastAsiaTheme="minorHAnsi" w:hAnsi="Century Gothic"/>
          <w:b w:val="0"/>
          <w:iCs/>
          <w:sz w:val="18"/>
          <w:szCs w:val="18"/>
        </w:rPr>
        <w:t>, brasileiro</w:t>
      </w:r>
      <w:r w:rsidRPr="00BF693A">
        <w:rPr>
          <w:rStyle w:val="Ttulo1Char"/>
          <w:rFonts w:ascii="Century Gothic" w:eastAsia="Calibri" w:hAnsi="Century Gothic"/>
          <w:b w:val="0"/>
          <w:iCs/>
          <w:sz w:val="18"/>
          <w:szCs w:val="18"/>
        </w:rPr>
        <w:t xml:space="preserve">, portador do </w:t>
      </w:r>
      <w:r w:rsidRPr="00BF693A">
        <w:rPr>
          <w:rStyle w:val="Ttulo1Char"/>
          <w:rFonts w:ascii="Century Gothic" w:eastAsiaTheme="minorHAnsi" w:hAnsi="Century Gothic"/>
          <w:b w:val="0"/>
          <w:iCs/>
          <w:sz w:val="18"/>
          <w:szCs w:val="18"/>
        </w:rPr>
        <w:t>CPF nº 004.047.571-97 e RG 624.339 SSP/TO, residente e domiciliado na Avenida Moisés Cruz, Centro, Dois Irmãos do Tocantins – TO</w:t>
      </w:r>
      <w:r w:rsidR="00073D81" w:rsidRPr="00BF693A">
        <w:rPr>
          <w:rFonts w:ascii="Century Gothic" w:hAnsi="Century Gothic"/>
          <w:b/>
          <w:color w:val="006EC0"/>
          <w:sz w:val="18"/>
          <w:szCs w:val="18"/>
        </w:rPr>
        <w:t xml:space="preserve">, </w:t>
      </w:r>
      <w:r w:rsidR="00073D81" w:rsidRPr="00BF693A">
        <w:rPr>
          <w:rFonts w:ascii="Century Gothic" w:hAnsi="Century Gothic"/>
          <w:b/>
          <w:sz w:val="18"/>
          <w:szCs w:val="18"/>
        </w:rPr>
        <w:t>através da Pregoeira e Equipe de Apoio designadas pelo</w:t>
      </w:r>
      <w:r w:rsidR="00073D81" w:rsidRPr="00BF693A">
        <w:rPr>
          <w:rFonts w:ascii="Century Gothic" w:hAnsi="Century Gothic"/>
          <w:sz w:val="18"/>
          <w:szCs w:val="18"/>
        </w:rPr>
        <w:t xml:space="preserve"> Decreto</w:t>
      </w:r>
      <w:r w:rsidR="00073D81" w:rsidRPr="00BF693A">
        <w:rPr>
          <w:rFonts w:ascii="Century Gothic" w:hAnsi="Century Gothic"/>
          <w:spacing w:val="1"/>
          <w:sz w:val="18"/>
          <w:szCs w:val="18"/>
        </w:rPr>
        <w:t xml:space="preserve"> </w:t>
      </w:r>
      <w:r w:rsidR="00DF7B94" w:rsidRPr="00BF693A">
        <w:rPr>
          <w:rFonts w:ascii="Century Gothic" w:hAnsi="Century Gothic"/>
          <w:sz w:val="18"/>
          <w:szCs w:val="18"/>
        </w:rPr>
        <w:t>004/2024</w:t>
      </w:r>
      <w:r w:rsidR="00073D81" w:rsidRPr="00BF693A">
        <w:rPr>
          <w:rFonts w:ascii="Century Gothic" w:hAnsi="Century Gothic"/>
          <w:sz w:val="18"/>
          <w:szCs w:val="18"/>
        </w:rPr>
        <w:t xml:space="preserve">, de </w:t>
      </w:r>
      <w:r w:rsidR="005C21BC" w:rsidRPr="00BF693A">
        <w:rPr>
          <w:rFonts w:ascii="Century Gothic" w:hAnsi="Century Gothic"/>
          <w:sz w:val="18"/>
          <w:szCs w:val="18"/>
        </w:rPr>
        <w:t>12</w:t>
      </w:r>
      <w:r w:rsidR="00073D81" w:rsidRPr="00BF693A">
        <w:rPr>
          <w:rFonts w:ascii="Century Gothic" w:hAnsi="Century Gothic"/>
          <w:sz w:val="18"/>
          <w:szCs w:val="18"/>
        </w:rPr>
        <w:t xml:space="preserve"> dias de janeiro de 2024, </w:t>
      </w:r>
      <w:r w:rsidR="00073D81" w:rsidRPr="00BF693A">
        <w:rPr>
          <w:rFonts w:ascii="Century Gothic" w:hAnsi="Century Gothic"/>
          <w:b/>
          <w:sz w:val="18"/>
          <w:szCs w:val="18"/>
        </w:rPr>
        <w:t>TORNA PÚBLICO</w:t>
      </w:r>
      <w:r w:rsidR="00073D81" w:rsidRPr="00BF693A">
        <w:rPr>
          <w:rFonts w:ascii="Century Gothic" w:hAnsi="Century Gothic"/>
          <w:sz w:val="18"/>
          <w:szCs w:val="18"/>
        </w:rPr>
        <w:t>, comunica aos interessados que, na forma da</w:t>
      </w:r>
      <w:r w:rsidR="00073D81" w:rsidRPr="00BF693A">
        <w:rPr>
          <w:rFonts w:ascii="Century Gothic" w:hAnsi="Century Gothic"/>
          <w:spacing w:val="1"/>
          <w:sz w:val="18"/>
          <w:szCs w:val="18"/>
        </w:rPr>
        <w:t xml:space="preserve"> </w:t>
      </w:r>
      <w:r w:rsidR="00073D81" w:rsidRPr="00BF693A">
        <w:rPr>
          <w:rFonts w:ascii="Century Gothic" w:hAnsi="Century Gothic"/>
          <w:b/>
          <w:sz w:val="18"/>
          <w:szCs w:val="18"/>
        </w:rPr>
        <w:t>Lei</w:t>
      </w:r>
      <w:r w:rsidR="00073D81" w:rsidRPr="00BF693A">
        <w:rPr>
          <w:rFonts w:ascii="Century Gothic" w:hAnsi="Century Gothic"/>
          <w:b/>
          <w:spacing w:val="1"/>
          <w:sz w:val="18"/>
          <w:szCs w:val="18"/>
        </w:rPr>
        <w:t xml:space="preserve"> </w:t>
      </w:r>
      <w:r w:rsidR="00073D81" w:rsidRPr="00BF693A">
        <w:rPr>
          <w:rFonts w:ascii="Century Gothic" w:hAnsi="Century Gothic"/>
          <w:b/>
          <w:sz w:val="18"/>
          <w:szCs w:val="18"/>
        </w:rPr>
        <w:t>Federal</w:t>
      </w:r>
      <w:r w:rsidR="00073D81" w:rsidRPr="00BF693A">
        <w:rPr>
          <w:rFonts w:ascii="Century Gothic" w:hAnsi="Century Gothic"/>
          <w:b/>
          <w:spacing w:val="1"/>
          <w:sz w:val="18"/>
          <w:szCs w:val="18"/>
        </w:rPr>
        <w:t xml:space="preserve"> </w:t>
      </w:r>
      <w:r w:rsidR="00073D81" w:rsidRPr="00BF693A">
        <w:rPr>
          <w:rFonts w:ascii="Century Gothic" w:hAnsi="Century Gothic"/>
          <w:b/>
          <w:sz w:val="18"/>
          <w:szCs w:val="18"/>
        </w:rPr>
        <w:t>nº</w:t>
      </w:r>
      <w:r w:rsidR="00073D81" w:rsidRPr="00BF693A">
        <w:rPr>
          <w:rFonts w:ascii="Century Gothic" w:hAnsi="Century Gothic"/>
          <w:b/>
          <w:spacing w:val="1"/>
          <w:sz w:val="18"/>
          <w:szCs w:val="18"/>
        </w:rPr>
        <w:t xml:space="preserve"> </w:t>
      </w:r>
      <w:r w:rsidR="00073D81" w:rsidRPr="00BF693A">
        <w:rPr>
          <w:rFonts w:ascii="Century Gothic" w:hAnsi="Century Gothic"/>
          <w:b/>
          <w:sz w:val="18"/>
          <w:szCs w:val="18"/>
        </w:rPr>
        <w:t>14.133/2021,</w:t>
      </w:r>
      <w:r w:rsidR="00FD19BD" w:rsidRPr="00BF693A">
        <w:rPr>
          <w:rFonts w:ascii="Century Gothic" w:hAnsi="Century Gothic"/>
          <w:b/>
          <w:spacing w:val="1"/>
          <w:sz w:val="18"/>
          <w:szCs w:val="18"/>
        </w:rPr>
        <w:t xml:space="preserve"> </w:t>
      </w:r>
      <w:r w:rsidR="00073D81" w:rsidRPr="00BF693A">
        <w:rPr>
          <w:rFonts w:ascii="Century Gothic" w:hAnsi="Century Gothic"/>
          <w:sz w:val="18"/>
          <w:szCs w:val="18"/>
        </w:rPr>
        <w:t>e demais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legislações aplicáveis ao objeto deste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certame, farão realizar</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licitação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para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registros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preços,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na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modalidade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1"/>
          <w:sz w:val="18"/>
          <w:szCs w:val="18"/>
        </w:rPr>
        <w:t xml:space="preserve"> </w:t>
      </w:r>
      <w:r w:rsidR="00073D81" w:rsidRPr="00BF693A">
        <w:rPr>
          <w:rFonts w:ascii="Century Gothic" w:hAnsi="Century Gothic"/>
          <w:b/>
          <w:sz w:val="18"/>
          <w:szCs w:val="18"/>
        </w:rPr>
        <w:t>PREGÃO,</w:t>
      </w:r>
      <w:r w:rsidR="00073D81" w:rsidRPr="00BF693A">
        <w:rPr>
          <w:rFonts w:ascii="Century Gothic" w:hAnsi="Century Gothic"/>
          <w:b/>
          <w:spacing w:val="1"/>
          <w:sz w:val="18"/>
          <w:szCs w:val="18"/>
        </w:rPr>
        <w:t xml:space="preserve"> </w:t>
      </w:r>
      <w:r w:rsidR="00073D81" w:rsidRPr="00BF693A">
        <w:rPr>
          <w:rFonts w:ascii="Century Gothic" w:hAnsi="Century Gothic"/>
          <w:b/>
          <w:sz w:val="18"/>
          <w:szCs w:val="18"/>
        </w:rPr>
        <w:t>NA</w:t>
      </w:r>
      <w:r w:rsidR="00073D81" w:rsidRPr="00BF693A">
        <w:rPr>
          <w:rFonts w:ascii="Century Gothic" w:hAnsi="Century Gothic"/>
          <w:b/>
          <w:spacing w:val="1"/>
          <w:sz w:val="18"/>
          <w:szCs w:val="18"/>
        </w:rPr>
        <w:t xml:space="preserve"> </w:t>
      </w:r>
      <w:r w:rsidR="00073D81" w:rsidRPr="00BF693A">
        <w:rPr>
          <w:rFonts w:ascii="Century Gothic" w:hAnsi="Century Gothic"/>
          <w:b/>
          <w:sz w:val="18"/>
          <w:szCs w:val="18"/>
        </w:rPr>
        <w:t>FORMA</w:t>
      </w:r>
      <w:r w:rsidR="00073D81" w:rsidRPr="00BF693A">
        <w:rPr>
          <w:rFonts w:ascii="Century Gothic" w:hAnsi="Century Gothic"/>
          <w:b/>
          <w:spacing w:val="1"/>
          <w:sz w:val="18"/>
          <w:szCs w:val="18"/>
        </w:rPr>
        <w:t xml:space="preserve"> </w:t>
      </w:r>
      <w:r w:rsidR="00073D81" w:rsidRPr="00BF693A">
        <w:rPr>
          <w:rFonts w:ascii="Century Gothic" w:hAnsi="Century Gothic"/>
          <w:b/>
          <w:sz w:val="18"/>
          <w:szCs w:val="18"/>
        </w:rPr>
        <w:t xml:space="preserve">ELETRÔNICA, </w:t>
      </w:r>
      <w:r w:rsidR="00073D81" w:rsidRPr="00BF693A">
        <w:rPr>
          <w:rFonts w:ascii="Century Gothic" w:hAnsi="Century Gothic"/>
          <w:sz w:val="18"/>
          <w:szCs w:val="18"/>
        </w:rPr>
        <w:t xml:space="preserve">critério de julgamento </w:t>
      </w:r>
      <w:r w:rsidR="00073D81" w:rsidRPr="00BF693A">
        <w:rPr>
          <w:rFonts w:ascii="Century Gothic" w:hAnsi="Century Gothic"/>
          <w:b/>
          <w:sz w:val="18"/>
          <w:szCs w:val="18"/>
        </w:rPr>
        <w:t xml:space="preserve">MENOR PREÇO POR ITEM, </w:t>
      </w:r>
      <w:r w:rsidR="00073D81" w:rsidRPr="00BF693A">
        <w:rPr>
          <w:rFonts w:ascii="Century Gothic" w:hAnsi="Century Gothic"/>
          <w:sz w:val="18"/>
          <w:szCs w:val="18"/>
        </w:rPr>
        <w:t>a fim de selecionar a melhor</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proposta,</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obedecendo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às</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condições</w:t>
      </w:r>
      <w:r w:rsidR="00073D81" w:rsidRPr="00BF693A">
        <w:rPr>
          <w:rFonts w:ascii="Century Gothic" w:hAnsi="Century Gothic"/>
          <w:spacing w:val="7"/>
          <w:sz w:val="18"/>
          <w:szCs w:val="18"/>
        </w:rPr>
        <w:t xml:space="preserve"> </w:t>
      </w:r>
      <w:r w:rsidR="00073D81" w:rsidRPr="00BF693A">
        <w:rPr>
          <w:rFonts w:ascii="Century Gothic" w:hAnsi="Century Gothic"/>
          <w:sz w:val="18"/>
          <w:szCs w:val="18"/>
        </w:rPr>
        <w:t>estatuídas</w:t>
      </w:r>
      <w:r w:rsidR="00073D81" w:rsidRPr="00BF693A">
        <w:rPr>
          <w:rFonts w:ascii="Century Gothic" w:hAnsi="Century Gothic"/>
          <w:spacing w:val="7"/>
          <w:sz w:val="18"/>
          <w:szCs w:val="18"/>
        </w:rPr>
        <w:t xml:space="preserve"> </w:t>
      </w:r>
      <w:r w:rsidR="00073D81" w:rsidRPr="00BF693A">
        <w:rPr>
          <w:rFonts w:ascii="Century Gothic" w:hAnsi="Century Gothic"/>
          <w:sz w:val="18"/>
          <w:szCs w:val="18"/>
        </w:rPr>
        <w:t>neste</w:t>
      </w:r>
      <w:r w:rsidR="00073D81" w:rsidRPr="00BF693A">
        <w:rPr>
          <w:rFonts w:ascii="Century Gothic" w:hAnsi="Century Gothic"/>
          <w:spacing w:val="5"/>
          <w:sz w:val="18"/>
          <w:szCs w:val="18"/>
        </w:rPr>
        <w:t xml:space="preserve"> </w:t>
      </w:r>
      <w:r w:rsidR="00073D81" w:rsidRPr="00BF693A">
        <w:rPr>
          <w:rFonts w:ascii="Century Gothic" w:hAnsi="Century Gothic"/>
          <w:sz w:val="18"/>
          <w:szCs w:val="18"/>
        </w:rPr>
        <w:t>Edital.</w:t>
      </w:r>
    </w:p>
    <w:p w14:paraId="4DA00015" w14:textId="77777777" w:rsidR="0027700D" w:rsidRPr="00BF693A" w:rsidRDefault="0027700D" w:rsidP="00FB49E8">
      <w:pPr>
        <w:ind w:left="238"/>
        <w:rPr>
          <w:rFonts w:ascii="Century Gothic" w:hAnsi="Century Gothic"/>
          <w:sz w:val="18"/>
          <w:szCs w:val="18"/>
        </w:rPr>
      </w:pPr>
    </w:p>
    <w:p w14:paraId="057834BF" w14:textId="005A0970" w:rsidR="00B67CFA" w:rsidRPr="00BF693A" w:rsidRDefault="00073D81" w:rsidP="00FB49E8">
      <w:pPr>
        <w:ind w:left="238" w:right="2038"/>
        <w:rPr>
          <w:rFonts w:ascii="Century Gothic" w:hAnsi="Century Gothic"/>
          <w:spacing w:val="1"/>
          <w:sz w:val="18"/>
          <w:szCs w:val="18"/>
        </w:rPr>
      </w:pPr>
      <w:r w:rsidRPr="00BF693A">
        <w:rPr>
          <w:rFonts w:ascii="Century Gothic" w:hAnsi="Century Gothic"/>
          <w:sz w:val="18"/>
          <w:szCs w:val="18"/>
        </w:rPr>
        <w:t>ABERTURA E JULGAMENTO DAS PROPOSTAS:</w:t>
      </w:r>
      <w:r w:rsidR="00CD6CA3">
        <w:rPr>
          <w:rFonts w:ascii="Century Gothic" w:hAnsi="Century Gothic"/>
          <w:sz w:val="18"/>
          <w:szCs w:val="18"/>
        </w:rPr>
        <w:t xml:space="preserve"> 11</w:t>
      </w:r>
      <w:r w:rsidRPr="00BF693A">
        <w:rPr>
          <w:rFonts w:ascii="Century Gothic" w:hAnsi="Century Gothic"/>
          <w:sz w:val="18"/>
          <w:szCs w:val="18"/>
        </w:rPr>
        <w:t>/</w:t>
      </w:r>
      <w:r w:rsidR="003253A7" w:rsidRPr="00BF693A">
        <w:rPr>
          <w:rFonts w:ascii="Century Gothic" w:hAnsi="Century Gothic"/>
          <w:sz w:val="18"/>
          <w:szCs w:val="18"/>
        </w:rPr>
        <w:t>0</w:t>
      </w:r>
      <w:r w:rsidR="00FD19BD" w:rsidRPr="00BF693A">
        <w:rPr>
          <w:rFonts w:ascii="Century Gothic" w:hAnsi="Century Gothic"/>
          <w:sz w:val="18"/>
          <w:szCs w:val="18"/>
        </w:rPr>
        <w:t>3</w:t>
      </w:r>
      <w:r w:rsidRPr="00BF693A">
        <w:rPr>
          <w:rFonts w:ascii="Century Gothic" w:hAnsi="Century Gothic"/>
          <w:sz w:val="18"/>
          <w:szCs w:val="18"/>
        </w:rPr>
        <w:t xml:space="preserve">/2024 ÁS </w:t>
      </w:r>
      <w:r w:rsidR="003253A7" w:rsidRPr="00BF693A">
        <w:rPr>
          <w:rFonts w:ascii="Century Gothic" w:hAnsi="Century Gothic"/>
          <w:sz w:val="18"/>
          <w:szCs w:val="18"/>
        </w:rPr>
        <w:t>09</w:t>
      </w:r>
      <w:r w:rsidRPr="00BF693A">
        <w:rPr>
          <w:rFonts w:ascii="Century Gothic" w:hAnsi="Century Gothic"/>
          <w:sz w:val="18"/>
          <w:szCs w:val="18"/>
        </w:rPr>
        <w:t>:</w:t>
      </w:r>
      <w:r w:rsidR="00AF2EF4" w:rsidRPr="00BF693A">
        <w:rPr>
          <w:rFonts w:ascii="Century Gothic" w:hAnsi="Century Gothic"/>
          <w:sz w:val="18"/>
          <w:szCs w:val="18"/>
        </w:rPr>
        <w:t>3</w:t>
      </w:r>
      <w:r w:rsidRPr="00BF693A">
        <w:rPr>
          <w:rFonts w:ascii="Century Gothic" w:hAnsi="Century Gothic"/>
          <w:sz w:val="18"/>
          <w:szCs w:val="18"/>
        </w:rPr>
        <w:t>0 HORAS</w:t>
      </w:r>
      <w:r w:rsidRPr="00BF693A">
        <w:rPr>
          <w:rFonts w:ascii="Century Gothic" w:hAnsi="Century Gothic"/>
          <w:spacing w:val="1"/>
          <w:sz w:val="18"/>
          <w:szCs w:val="18"/>
        </w:rPr>
        <w:t xml:space="preserve"> </w:t>
      </w:r>
    </w:p>
    <w:p w14:paraId="53AED284" w14:textId="77777777" w:rsidR="0027700D" w:rsidRPr="00BF693A" w:rsidRDefault="00073D81" w:rsidP="00FB49E8">
      <w:pPr>
        <w:ind w:left="238"/>
        <w:rPr>
          <w:rFonts w:ascii="Century Gothic" w:hAnsi="Century Gothic"/>
          <w:sz w:val="18"/>
          <w:szCs w:val="18"/>
        </w:rPr>
      </w:pPr>
      <w:r w:rsidRPr="00BF693A">
        <w:rPr>
          <w:rFonts w:ascii="Century Gothic" w:hAnsi="Century Gothic"/>
          <w:sz w:val="18"/>
          <w:szCs w:val="18"/>
        </w:rPr>
        <w:t>REFERÊNCIA</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TEMPO: horário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Brasília</w:t>
      </w:r>
      <w:r w:rsidRPr="00BF693A">
        <w:rPr>
          <w:rFonts w:ascii="Century Gothic" w:hAnsi="Century Gothic"/>
          <w:spacing w:val="-4"/>
          <w:sz w:val="18"/>
          <w:szCs w:val="18"/>
        </w:rPr>
        <w:t xml:space="preserve"> </w:t>
      </w:r>
      <w:r w:rsidRPr="00BF693A">
        <w:rPr>
          <w:rFonts w:ascii="Century Gothic" w:hAnsi="Century Gothic"/>
          <w:sz w:val="18"/>
          <w:szCs w:val="18"/>
        </w:rPr>
        <w:t>(DF).</w:t>
      </w:r>
    </w:p>
    <w:p w14:paraId="3E40D326" w14:textId="57F11F03" w:rsidR="00076BE1" w:rsidRPr="00BF693A" w:rsidRDefault="00073D81" w:rsidP="00076BE1">
      <w:pPr>
        <w:ind w:left="238"/>
        <w:rPr>
          <w:rFonts w:ascii="Century Gothic" w:hAnsi="Century Gothic"/>
          <w:sz w:val="18"/>
          <w:szCs w:val="18"/>
        </w:rPr>
      </w:pPr>
      <w:r w:rsidRPr="00BF693A">
        <w:rPr>
          <w:rFonts w:ascii="Century Gothic" w:hAnsi="Century Gothic"/>
          <w:sz w:val="18"/>
          <w:szCs w:val="18"/>
        </w:rPr>
        <w:t xml:space="preserve">LOCAL: Portal: </w:t>
      </w:r>
      <w:r w:rsidR="00076BE1" w:rsidRPr="00BF693A">
        <w:rPr>
          <w:rFonts w:ascii="Century Gothic" w:hAnsi="Century Gothic"/>
          <w:sz w:val="18"/>
          <w:szCs w:val="18"/>
        </w:rPr>
        <w:t>LICITANET - www.licitanet.com.br</w:t>
      </w:r>
    </w:p>
    <w:p w14:paraId="74CEF348" w14:textId="583F977F" w:rsidR="0027700D" w:rsidRPr="00BF693A" w:rsidRDefault="00073D81" w:rsidP="00076BE1">
      <w:pPr>
        <w:ind w:left="238" w:right="3685"/>
        <w:rPr>
          <w:rFonts w:ascii="Century Gothic" w:hAnsi="Century Gothic"/>
          <w:sz w:val="18"/>
          <w:szCs w:val="18"/>
        </w:rPr>
      </w:pPr>
      <w:r w:rsidRPr="00BF693A">
        <w:rPr>
          <w:rFonts w:ascii="Century Gothic" w:hAnsi="Century Gothic"/>
          <w:spacing w:val="-52"/>
          <w:sz w:val="18"/>
          <w:szCs w:val="18"/>
        </w:rPr>
        <w:t xml:space="preserve"> </w:t>
      </w:r>
      <w:r w:rsidRPr="00BF693A">
        <w:rPr>
          <w:rFonts w:ascii="Century Gothic" w:hAnsi="Century Gothic"/>
          <w:sz w:val="18"/>
          <w:szCs w:val="18"/>
        </w:rPr>
        <w:t>MODO</w:t>
      </w:r>
      <w:r w:rsidRPr="00BF693A">
        <w:rPr>
          <w:rFonts w:ascii="Century Gothic" w:hAnsi="Century Gothic"/>
          <w:spacing w:val="-2"/>
          <w:sz w:val="18"/>
          <w:szCs w:val="18"/>
        </w:rPr>
        <w:t xml:space="preserve"> </w:t>
      </w:r>
      <w:r w:rsidRPr="00BF693A">
        <w:rPr>
          <w:rFonts w:ascii="Century Gothic" w:hAnsi="Century Gothic"/>
          <w:sz w:val="18"/>
          <w:szCs w:val="18"/>
        </w:rPr>
        <w:t>DE DISPUTA:</w:t>
      </w:r>
      <w:r w:rsidRPr="00BF693A">
        <w:rPr>
          <w:rFonts w:ascii="Century Gothic" w:hAnsi="Century Gothic"/>
          <w:spacing w:val="1"/>
          <w:sz w:val="18"/>
          <w:szCs w:val="18"/>
        </w:rPr>
        <w:t xml:space="preserve"> </w:t>
      </w:r>
      <w:r w:rsidRPr="00BF693A">
        <w:rPr>
          <w:rFonts w:ascii="Century Gothic" w:hAnsi="Century Gothic"/>
          <w:sz w:val="18"/>
          <w:szCs w:val="18"/>
        </w:rPr>
        <w:t>Aberto</w:t>
      </w:r>
      <w:r w:rsidRPr="00BF693A">
        <w:rPr>
          <w:rFonts w:ascii="Century Gothic" w:hAnsi="Century Gothic"/>
          <w:spacing w:val="-1"/>
          <w:sz w:val="18"/>
          <w:szCs w:val="18"/>
        </w:rPr>
        <w:t xml:space="preserve"> </w:t>
      </w:r>
      <w:r w:rsidRPr="00BF693A">
        <w:rPr>
          <w:rFonts w:ascii="Century Gothic" w:hAnsi="Century Gothic"/>
          <w:sz w:val="18"/>
          <w:szCs w:val="18"/>
        </w:rPr>
        <w:t>.</w:t>
      </w:r>
    </w:p>
    <w:p w14:paraId="42580F7C" w14:textId="0A1283E5"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588352" behindDoc="1" locked="0" layoutInCell="1" allowOverlap="1" wp14:anchorId="5CD2AA85" wp14:editId="3E0612F8">
                <wp:simplePos x="0" y="0"/>
                <wp:positionH relativeFrom="page">
                  <wp:posOffset>901065</wp:posOffset>
                </wp:positionH>
                <wp:positionV relativeFrom="paragraph">
                  <wp:posOffset>162560</wp:posOffset>
                </wp:positionV>
                <wp:extent cx="6121400" cy="160020"/>
                <wp:effectExtent l="0" t="0" r="0" b="0"/>
                <wp:wrapTopAndBottom/>
                <wp:docPr id="54"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1CD179" w14:textId="77777777" w:rsidR="0027700D" w:rsidRPr="00DF5E2A" w:rsidRDefault="00073D81">
                            <w:pPr>
                              <w:spacing w:line="252" w:lineRule="exact"/>
                              <w:rPr>
                                <w:rFonts w:ascii="Century Gothic" w:hAnsi="Century Gothic"/>
                                <w:b/>
                                <w:sz w:val="18"/>
                                <w:szCs w:val="18"/>
                              </w:rPr>
                            </w:pPr>
                            <w:r>
                              <w:rPr>
                                <w:b/>
                              </w:rPr>
                              <w:t>1</w:t>
                            </w:r>
                            <w:r>
                              <w:rPr>
                                <w:b/>
                                <w:spacing w:val="-21"/>
                              </w:rPr>
                              <w:t xml:space="preserve"> </w:t>
                            </w:r>
                            <w:r>
                              <w:rPr>
                                <w:b/>
                              </w:rPr>
                              <w:t>.</w:t>
                            </w:r>
                            <w:r>
                              <w:rPr>
                                <w:b/>
                                <w:spacing w:val="42"/>
                              </w:rPr>
                              <w:t xml:space="preserve"> </w:t>
                            </w:r>
                            <w:r w:rsidRPr="00DF5E2A">
                              <w:rPr>
                                <w:rFonts w:ascii="Century Gothic" w:hAnsi="Century Gothic"/>
                                <w:b/>
                                <w:sz w:val="18"/>
                                <w:szCs w:val="18"/>
                              </w:rPr>
                              <w:t>DO</w:t>
                            </w:r>
                            <w:r w:rsidRPr="00DF5E2A">
                              <w:rPr>
                                <w:rFonts w:ascii="Century Gothic" w:hAnsi="Century Gothic"/>
                                <w:b/>
                                <w:spacing w:val="5"/>
                                <w:sz w:val="18"/>
                                <w:szCs w:val="18"/>
                              </w:rPr>
                              <w:t xml:space="preserve"> </w:t>
                            </w:r>
                            <w:r w:rsidRPr="00DF5E2A">
                              <w:rPr>
                                <w:rFonts w:ascii="Century Gothic" w:hAnsi="Century Gothic"/>
                                <w:b/>
                                <w:sz w:val="18"/>
                                <w:szCs w:val="18"/>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D2AA85" id="Text Box 23" o:spid="_x0000_s1027" type="#_x0000_t202" style="position:absolute;margin-left:70.95pt;margin-top:12.8pt;width:482pt;height:12.6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" fillcolor="#d2d2d2" stroked="f">
                <v:textbox inset="0,0,0,0">
                  <w:txbxContent>
                    <w:p w14:paraId="521CD179" w14:textId="77777777" w:rsidR="0027700D" w:rsidRPr="00DF5E2A" w:rsidRDefault="00073D81">
                      <w:pPr>
                        <w:spacing w:line="252" w:lineRule="exact"/>
                        <w:rPr>
                          <w:rFonts w:ascii="Century Gothic" w:hAnsi="Century Gothic"/>
                          <w:b/>
                          <w:sz w:val="18"/>
                          <w:szCs w:val="18"/>
                        </w:rPr>
                      </w:pPr>
                      <w:r>
                        <w:rPr>
                          <w:b/>
                        </w:rPr>
                        <w:t>1</w:t>
                      </w:r>
                      <w:r>
                        <w:rPr>
                          <w:b/>
                          <w:spacing w:val="-21"/>
                        </w:rPr>
                        <w:t xml:space="preserve"> </w:t>
                      </w:r>
                      <w:r>
                        <w:rPr>
                          <w:b/>
                        </w:rPr>
                        <w:t>.</w:t>
                      </w:r>
                      <w:r>
                        <w:rPr>
                          <w:b/>
                          <w:spacing w:val="42"/>
                        </w:rPr>
                        <w:t xml:space="preserve"> </w:t>
                      </w:r>
                      <w:r w:rsidRPr="00DF5E2A">
                        <w:rPr>
                          <w:rFonts w:ascii="Century Gothic" w:hAnsi="Century Gothic"/>
                          <w:b/>
                          <w:sz w:val="18"/>
                          <w:szCs w:val="18"/>
                        </w:rPr>
                        <w:t>DO</w:t>
                      </w:r>
                      <w:r w:rsidRPr="00DF5E2A">
                        <w:rPr>
                          <w:rFonts w:ascii="Century Gothic" w:hAnsi="Century Gothic"/>
                          <w:b/>
                          <w:spacing w:val="5"/>
                          <w:sz w:val="18"/>
                          <w:szCs w:val="18"/>
                        </w:rPr>
                        <w:t xml:space="preserve"> </w:t>
                      </w:r>
                      <w:r w:rsidRPr="00DF5E2A">
                        <w:rPr>
                          <w:rFonts w:ascii="Century Gothic" w:hAnsi="Century Gothic"/>
                          <w:b/>
                          <w:sz w:val="18"/>
                          <w:szCs w:val="18"/>
                        </w:rPr>
                        <w:t>OBJETO</w:t>
                      </w:r>
                    </w:p>
                  </w:txbxContent>
                </v:textbox>
                <w10:wrap type="topAndBottom" anchorx="page"/>
              </v:shape>
            </w:pict>
          </mc:Fallback>
        </mc:AlternateContent>
      </w:r>
    </w:p>
    <w:p w14:paraId="11DE7216" w14:textId="77777777" w:rsidR="00127494" w:rsidRPr="00BF693A" w:rsidRDefault="00127494" w:rsidP="00B67CFA">
      <w:pPr>
        <w:ind w:right="659"/>
        <w:jc w:val="both"/>
        <w:rPr>
          <w:rFonts w:ascii="Century Gothic" w:hAnsi="Century Gothic"/>
          <w:b/>
          <w:sz w:val="18"/>
          <w:szCs w:val="18"/>
        </w:rPr>
      </w:pPr>
    </w:p>
    <w:p w14:paraId="6C948295" w14:textId="5BEFD297" w:rsidR="0027700D" w:rsidRPr="00BF693A" w:rsidRDefault="00073D81" w:rsidP="00B67CFA">
      <w:pPr>
        <w:ind w:right="659"/>
        <w:jc w:val="both"/>
        <w:rPr>
          <w:rFonts w:ascii="Century Gothic" w:hAnsi="Century Gothic"/>
          <w:sz w:val="18"/>
          <w:szCs w:val="18"/>
        </w:rPr>
      </w:pPr>
      <w:r w:rsidRPr="00BF693A">
        <w:rPr>
          <w:rFonts w:ascii="Century Gothic" w:hAnsi="Century Gothic"/>
          <w:b/>
          <w:sz w:val="18"/>
          <w:szCs w:val="18"/>
        </w:rPr>
        <w:t>1.</w:t>
      </w:r>
      <w:r w:rsidRPr="00BF693A">
        <w:rPr>
          <w:rFonts w:ascii="Century Gothic" w:hAnsi="Century Gothic"/>
          <w:b/>
          <w:spacing w:val="5"/>
          <w:sz w:val="18"/>
          <w:szCs w:val="18"/>
        </w:rPr>
        <w:t xml:space="preserve"> </w:t>
      </w: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presente</w:t>
      </w:r>
      <w:r w:rsidRPr="00BF693A">
        <w:rPr>
          <w:rFonts w:ascii="Century Gothic" w:hAnsi="Century Gothic"/>
          <w:spacing w:val="6"/>
          <w:sz w:val="18"/>
          <w:szCs w:val="18"/>
        </w:rPr>
        <w:t xml:space="preserve"> </w:t>
      </w:r>
      <w:r w:rsidRPr="00BF693A">
        <w:rPr>
          <w:rFonts w:ascii="Century Gothic" w:hAnsi="Century Gothic"/>
          <w:sz w:val="18"/>
          <w:szCs w:val="18"/>
        </w:rPr>
        <w:t>pregão</w:t>
      </w:r>
      <w:r w:rsidRPr="00BF693A">
        <w:rPr>
          <w:rFonts w:ascii="Century Gothic" w:hAnsi="Century Gothic"/>
          <w:spacing w:val="3"/>
          <w:sz w:val="18"/>
          <w:szCs w:val="18"/>
        </w:rPr>
        <w:t xml:space="preserve"> </w:t>
      </w:r>
      <w:r w:rsidRPr="00BF693A">
        <w:rPr>
          <w:rFonts w:ascii="Century Gothic" w:hAnsi="Century Gothic"/>
          <w:sz w:val="18"/>
          <w:szCs w:val="18"/>
        </w:rPr>
        <w:t>eletrônico</w:t>
      </w:r>
      <w:r w:rsidRPr="00BF693A">
        <w:rPr>
          <w:rFonts w:ascii="Century Gothic" w:hAnsi="Century Gothic"/>
          <w:spacing w:val="4"/>
          <w:sz w:val="18"/>
          <w:szCs w:val="18"/>
        </w:rPr>
        <w:t xml:space="preserve"> </w:t>
      </w:r>
      <w:r w:rsidRPr="00BF693A">
        <w:rPr>
          <w:rFonts w:ascii="Century Gothic" w:hAnsi="Century Gothic"/>
          <w:sz w:val="18"/>
          <w:szCs w:val="18"/>
        </w:rPr>
        <w:t>tem</w:t>
      </w:r>
      <w:r w:rsidRPr="00BF693A">
        <w:rPr>
          <w:rFonts w:ascii="Century Gothic" w:hAnsi="Century Gothic"/>
          <w:spacing w:val="6"/>
          <w:sz w:val="18"/>
          <w:szCs w:val="18"/>
        </w:rPr>
        <w:t xml:space="preserve"> </w:t>
      </w:r>
      <w:r w:rsidRPr="00BF693A">
        <w:rPr>
          <w:rFonts w:ascii="Century Gothic" w:hAnsi="Century Gothic"/>
          <w:sz w:val="18"/>
          <w:szCs w:val="18"/>
        </w:rPr>
        <w:t>por</w:t>
      </w:r>
      <w:r w:rsidRPr="00BF693A">
        <w:rPr>
          <w:rFonts w:ascii="Century Gothic" w:hAnsi="Century Gothic"/>
          <w:spacing w:val="6"/>
          <w:sz w:val="18"/>
          <w:szCs w:val="18"/>
        </w:rPr>
        <w:t xml:space="preserve"> </w:t>
      </w:r>
      <w:r w:rsidRPr="00BF693A">
        <w:rPr>
          <w:rFonts w:ascii="Century Gothic" w:hAnsi="Century Gothic"/>
          <w:sz w:val="18"/>
          <w:szCs w:val="18"/>
        </w:rPr>
        <w:t>objeto</w:t>
      </w:r>
      <w:r w:rsidRPr="00BF693A">
        <w:rPr>
          <w:rFonts w:ascii="Century Gothic" w:hAnsi="Century Gothic"/>
          <w:spacing w:val="7"/>
          <w:sz w:val="18"/>
          <w:szCs w:val="18"/>
        </w:rPr>
        <w:t xml:space="preserve"> </w:t>
      </w:r>
      <w:r w:rsidR="00BA4235" w:rsidRPr="00BF693A">
        <w:rPr>
          <w:rFonts w:ascii="Century Gothic" w:hAnsi="Century Gothic" w:cstheme="minorHAnsi"/>
          <w:spacing w:val="-6"/>
          <w:sz w:val="18"/>
          <w:szCs w:val="18"/>
        </w:rPr>
        <w:t xml:space="preserve">AQUISIÇÃO DE MATERIAIS DE HIGIENE, LIMPEZA, COPA, COZINHA E DESCARTÁVEIS PARA A </w:t>
      </w:r>
      <w:r w:rsidR="00BA4235" w:rsidRPr="00BF693A">
        <w:rPr>
          <w:rFonts w:ascii="Century Gothic" w:hAnsi="Century Gothic" w:cstheme="minorHAnsi"/>
          <w:sz w:val="18"/>
          <w:szCs w:val="18"/>
        </w:rPr>
        <w:t>PREFEITURA, FUNDOS MUNICIPAIS DE SAÚDE, ASSISTÊNCIA SOCIAL E EDUCAÇÃO DE DOIS IRMÃOS DO TOCANTINS – TO</w:t>
      </w:r>
      <w:r w:rsidRPr="00BF693A">
        <w:rPr>
          <w:rFonts w:ascii="Century Gothic" w:hAnsi="Century Gothic"/>
          <w:sz w:val="18"/>
          <w:szCs w:val="18"/>
        </w:rPr>
        <w:t>,</w:t>
      </w:r>
      <w:r w:rsidRPr="00BF693A">
        <w:rPr>
          <w:rFonts w:ascii="Century Gothic" w:hAnsi="Century Gothic"/>
          <w:spacing w:val="1"/>
          <w:sz w:val="18"/>
          <w:szCs w:val="18"/>
        </w:rPr>
        <w:t xml:space="preserve"> </w:t>
      </w:r>
      <w:r w:rsidRPr="00BF693A">
        <w:rPr>
          <w:rFonts w:ascii="Century Gothic" w:hAnsi="Century Gothic"/>
          <w:sz w:val="18"/>
          <w:szCs w:val="18"/>
        </w:rPr>
        <w:t>conforme</w:t>
      </w:r>
      <w:r w:rsidRPr="00BF693A">
        <w:rPr>
          <w:rFonts w:ascii="Century Gothic" w:hAnsi="Century Gothic"/>
          <w:spacing w:val="-1"/>
          <w:sz w:val="18"/>
          <w:szCs w:val="18"/>
        </w:rPr>
        <w:t xml:space="preserve"> </w:t>
      </w:r>
      <w:r w:rsidRPr="00BF693A">
        <w:rPr>
          <w:rFonts w:ascii="Century Gothic" w:hAnsi="Century Gothic"/>
          <w:sz w:val="18"/>
          <w:szCs w:val="18"/>
        </w:rPr>
        <w:t>Termo</w:t>
      </w:r>
      <w:r w:rsidRPr="00BF693A">
        <w:rPr>
          <w:rFonts w:ascii="Century Gothic" w:hAnsi="Century Gothic"/>
          <w:spacing w:val="-2"/>
          <w:sz w:val="18"/>
          <w:szCs w:val="18"/>
        </w:rPr>
        <w:t xml:space="preserve"> </w:t>
      </w:r>
      <w:r w:rsidRPr="00BF693A">
        <w:rPr>
          <w:rFonts w:ascii="Century Gothic" w:hAnsi="Century Gothic"/>
          <w:sz w:val="18"/>
          <w:szCs w:val="18"/>
        </w:rPr>
        <w:t>de Referencia.</w:t>
      </w:r>
    </w:p>
    <w:p w14:paraId="1862711D" w14:textId="4A040C9D" w:rsidR="0027700D" w:rsidRPr="00BF693A" w:rsidRDefault="00073D81" w:rsidP="00B67CFA">
      <w:pPr>
        <w:ind w:right="659"/>
        <w:jc w:val="both"/>
        <w:rPr>
          <w:rFonts w:ascii="Century Gothic" w:hAnsi="Century Gothic"/>
          <w:sz w:val="18"/>
          <w:szCs w:val="18"/>
        </w:rPr>
      </w:pPr>
      <w:r w:rsidRPr="00BF693A">
        <w:rPr>
          <w:rFonts w:ascii="Century Gothic" w:hAnsi="Century Gothic"/>
          <w:sz w:val="18"/>
          <w:szCs w:val="18"/>
        </w:rPr>
        <w:t xml:space="preserve">1.2 A licitação tem </w:t>
      </w:r>
      <w:r w:rsidR="005604BB" w:rsidRPr="00BF693A">
        <w:rPr>
          <w:rFonts w:ascii="Century Gothic" w:hAnsi="Century Gothic"/>
          <w:b/>
          <w:sz w:val="18"/>
          <w:szCs w:val="18"/>
        </w:rPr>
        <w:t>8</w:t>
      </w:r>
      <w:r w:rsidR="00B45888">
        <w:rPr>
          <w:rFonts w:ascii="Century Gothic" w:hAnsi="Century Gothic"/>
          <w:b/>
          <w:sz w:val="18"/>
          <w:szCs w:val="18"/>
        </w:rPr>
        <w:t>2</w:t>
      </w:r>
      <w:r w:rsidRPr="00BF693A">
        <w:rPr>
          <w:rFonts w:ascii="Century Gothic" w:hAnsi="Century Gothic"/>
          <w:b/>
          <w:sz w:val="18"/>
          <w:szCs w:val="18"/>
        </w:rPr>
        <w:t xml:space="preserve"> ite</w:t>
      </w:r>
      <w:r w:rsidR="00FD19BD" w:rsidRPr="00BF693A">
        <w:rPr>
          <w:rFonts w:ascii="Century Gothic" w:hAnsi="Century Gothic"/>
          <w:b/>
          <w:sz w:val="18"/>
          <w:szCs w:val="18"/>
        </w:rPr>
        <w:t>ns</w:t>
      </w:r>
      <w:r w:rsidRPr="00BF693A">
        <w:rPr>
          <w:rFonts w:ascii="Century Gothic" w:hAnsi="Century Gothic"/>
          <w:sz w:val="18"/>
          <w:szCs w:val="18"/>
        </w:rPr>
        <w:t xml:space="preserve">, sendo que o critério de julgamento adotado será o de </w:t>
      </w:r>
      <w:r w:rsidRPr="00BF693A">
        <w:rPr>
          <w:rFonts w:ascii="Century Gothic" w:hAnsi="Century Gothic"/>
          <w:b/>
          <w:sz w:val="18"/>
          <w:szCs w:val="18"/>
        </w:rPr>
        <w:t>menor preço por item</w:t>
      </w:r>
      <w:r w:rsidRPr="00BF693A">
        <w:rPr>
          <w:rFonts w:ascii="Century Gothic" w:hAnsi="Century Gothic"/>
          <w:sz w:val="18"/>
          <w:szCs w:val="18"/>
        </w:rPr>
        <w:t>,</w:t>
      </w:r>
      <w:r w:rsidRPr="00BF693A">
        <w:rPr>
          <w:rFonts w:ascii="Century Gothic" w:hAnsi="Century Gothic"/>
          <w:spacing w:val="1"/>
          <w:sz w:val="18"/>
          <w:szCs w:val="18"/>
        </w:rPr>
        <w:t xml:space="preserve"> </w:t>
      </w:r>
      <w:r w:rsidRPr="00BF693A">
        <w:rPr>
          <w:rFonts w:ascii="Century Gothic" w:hAnsi="Century Gothic"/>
          <w:w w:val="105"/>
          <w:sz w:val="18"/>
          <w:szCs w:val="18"/>
        </w:rPr>
        <w:t>observadas</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exigências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contidas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neste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Edital</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w:t>
      </w:r>
      <w:r w:rsidRPr="00BF693A">
        <w:rPr>
          <w:rFonts w:ascii="Century Gothic" w:hAnsi="Century Gothic"/>
          <w:spacing w:val="-8"/>
          <w:w w:val="105"/>
          <w:sz w:val="18"/>
          <w:szCs w:val="18"/>
        </w:rPr>
        <w:t xml:space="preserve"> </w:t>
      </w:r>
      <w:r w:rsidRPr="00BF693A">
        <w:rPr>
          <w:rFonts w:ascii="Century Gothic" w:hAnsi="Century Gothic"/>
          <w:w w:val="105"/>
          <w:sz w:val="18"/>
          <w:szCs w:val="18"/>
        </w:rPr>
        <w:t>seus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Anexos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quanto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às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especificações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objeto.</w:t>
      </w:r>
    </w:p>
    <w:p w14:paraId="139A1711" w14:textId="29BD359F" w:rsidR="0027700D" w:rsidRPr="00BF693A" w:rsidRDefault="00073D81" w:rsidP="00B67CFA">
      <w:pPr>
        <w:tabs>
          <w:tab w:val="left" w:pos="1117"/>
        </w:tabs>
        <w:ind w:right="659"/>
        <w:jc w:val="both"/>
        <w:rPr>
          <w:rFonts w:ascii="Century Gothic" w:hAnsi="Century Gothic"/>
          <w:sz w:val="18"/>
          <w:szCs w:val="18"/>
        </w:rPr>
      </w:pPr>
      <w:r w:rsidRPr="00BF693A">
        <w:rPr>
          <w:rFonts w:ascii="Century Gothic" w:hAnsi="Century Gothic"/>
          <w:w w:val="105"/>
          <w:sz w:val="18"/>
          <w:szCs w:val="18"/>
        </w:rPr>
        <w:t>1.2</w:t>
      </w:r>
      <w:r w:rsidRPr="00BF693A">
        <w:rPr>
          <w:rFonts w:ascii="Century Gothic" w:hAnsi="Century Gothic"/>
          <w:w w:val="105"/>
          <w:sz w:val="18"/>
          <w:szCs w:val="18"/>
        </w:rPr>
        <w:tab/>
        <w:t>Havendo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divergência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entre 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especificações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descritas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neste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Edital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lançadas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 site</w:t>
      </w:r>
      <w:r w:rsidRPr="00BF693A">
        <w:rPr>
          <w:rFonts w:ascii="Century Gothic" w:hAnsi="Century Gothic"/>
          <w:spacing w:val="1"/>
          <w:w w:val="105"/>
          <w:sz w:val="18"/>
          <w:szCs w:val="18"/>
        </w:rPr>
        <w:t xml:space="preserve"> </w:t>
      </w:r>
      <w:hyperlink r:id="rId9">
        <w:r w:rsidR="00DF5E2A" w:rsidRPr="00BF693A">
          <w:rPr>
            <w:rFonts w:ascii="Century Gothic" w:hAnsi="Century Gothic"/>
            <w:w w:val="105"/>
            <w:sz w:val="18"/>
            <w:szCs w:val="18"/>
          </w:rPr>
          <w:t>www.licitanet.com.br</w:t>
        </w:r>
      </w:hyperlink>
      <w:r w:rsidRPr="00BF693A">
        <w:rPr>
          <w:rFonts w:ascii="Century Gothic" w:hAnsi="Century Gothic"/>
          <w:w w:val="105"/>
          <w:sz w:val="18"/>
          <w:szCs w:val="18"/>
        </w:rPr>
        <w:t>,</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prevalecerão 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 edital.</w:t>
      </w:r>
    </w:p>
    <w:p w14:paraId="035FA613" w14:textId="331A9840"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588864" behindDoc="1" locked="0" layoutInCell="1" allowOverlap="1" wp14:anchorId="18E488CF" wp14:editId="57174763">
                <wp:simplePos x="0" y="0"/>
                <wp:positionH relativeFrom="page">
                  <wp:posOffset>901065</wp:posOffset>
                </wp:positionH>
                <wp:positionV relativeFrom="paragraph">
                  <wp:posOffset>176530</wp:posOffset>
                </wp:positionV>
                <wp:extent cx="6121400" cy="160020"/>
                <wp:effectExtent l="0" t="0" r="0" b="0"/>
                <wp:wrapTopAndBottom/>
                <wp:docPr id="5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9337AE" w14:textId="77777777" w:rsidR="0027700D" w:rsidRPr="00DF5E2A" w:rsidRDefault="00073D81">
                            <w:pPr>
                              <w:tabs>
                                <w:tab w:val="left" w:pos="770"/>
                              </w:tabs>
                              <w:spacing w:line="252" w:lineRule="exact"/>
                              <w:rPr>
                                <w:rFonts w:ascii="Century Gothic" w:hAnsi="Century Gothic"/>
                                <w:b/>
                                <w:sz w:val="18"/>
                                <w:szCs w:val="18"/>
                              </w:rPr>
                            </w:pPr>
                            <w:r>
                              <w:rPr>
                                <w:b/>
                              </w:rPr>
                              <w:t>2</w:t>
                            </w:r>
                            <w:r>
                              <w:rPr>
                                <w:b/>
                              </w:rPr>
                              <w:tab/>
                            </w:r>
                            <w:r w:rsidRPr="00DF5E2A">
                              <w:rPr>
                                <w:rFonts w:ascii="Century Gothic" w:hAnsi="Century Gothic"/>
                                <w:b/>
                                <w:sz w:val="18"/>
                                <w:szCs w:val="18"/>
                              </w:rPr>
                              <w:t>DO</w:t>
                            </w:r>
                            <w:r w:rsidRPr="00DF5E2A">
                              <w:rPr>
                                <w:rFonts w:ascii="Century Gothic" w:hAnsi="Century Gothic"/>
                                <w:b/>
                                <w:spacing w:val="-2"/>
                                <w:sz w:val="18"/>
                                <w:szCs w:val="18"/>
                              </w:rPr>
                              <w:t xml:space="preserve"> </w:t>
                            </w:r>
                            <w:r w:rsidRPr="00DF5E2A">
                              <w:rPr>
                                <w:rFonts w:ascii="Century Gothic" w:hAnsi="Century Gothic"/>
                                <w:b/>
                                <w:sz w:val="18"/>
                                <w:szCs w:val="18"/>
                              </w:rPr>
                              <w:t>VALOR</w:t>
                            </w:r>
                            <w:r w:rsidRPr="00DF5E2A">
                              <w:rPr>
                                <w:rFonts w:ascii="Century Gothic" w:hAnsi="Century Gothic"/>
                                <w:b/>
                                <w:spacing w:val="-3"/>
                                <w:sz w:val="18"/>
                                <w:szCs w:val="18"/>
                              </w:rPr>
                              <w:t xml:space="preserve"> </w:t>
                            </w:r>
                            <w:r w:rsidRPr="00DF5E2A">
                              <w:rPr>
                                <w:rFonts w:ascii="Century Gothic" w:hAnsi="Century Gothic"/>
                                <w:b/>
                                <w:sz w:val="18"/>
                                <w:szCs w:val="18"/>
                              </w:rPr>
                              <w:t>ESTIMADO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488CF" id="Text Box 22" o:spid="_x0000_s1028" type="#_x0000_t202" style="position:absolute;margin-left:70.95pt;margin-top:13.9pt;width:482pt;height:12.6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" fillcolor="#d2d2d2" stroked="f">
                <v:textbox inset="0,0,0,0">
                  <w:txbxContent>
                    <w:p w14:paraId="3B9337AE" w14:textId="77777777" w:rsidR="0027700D" w:rsidRPr="00DF5E2A" w:rsidRDefault="00073D81">
                      <w:pPr>
                        <w:tabs>
                          <w:tab w:val="left" w:pos="770"/>
                        </w:tabs>
                        <w:spacing w:line="252" w:lineRule="exact"/>
                        <w:rPr>
                          <w:rFonts w:ascii="Century Gothic" w:hAnsi="Century Gothic"/>
                          <w:b/>
                          <w:sz w:val="18"/>
                          <w:szCs w:val="18"/>
                        </w:rPr>
                      </w:pPr>
                      <w:r>
                        <w:rPr>
                          <w:b/>
                        </w:rPr>
                        <w:t>2</w:t>
                      </w:r>
                      <w:r>
                        <w:rPr>
                          <w:b/>
                        </w:rPr>
                        <w:tab/>
                      </w:r>
                      <w:r w:rsidRPr="00DF5E2A">
                        <w:rPr>
                          <w:rFonts w:ascii="Century Gothic" w:hAnsi="Century Gothic"/>
                          <w:b/>
                          <w:sz w:val="18"/>
                          <w:szCs w:val="18"/>
                        </w:rPr>
                        <w:t>DO</w:t>
                      </w:r>
                      <w:r w:rsidRPr="00DF5E2A">
                        <w:rPr>
                          <w:rFonts w:ascii="Century Gothic" w:hAnsi="Century Gothic"/>
                          <w:b/>
                          <w:spacing w:val="-2"/>
                          <w:sz w:val="18"/>
                          <w:szCs w:val="18"/>
                        </w:rPr>
                        <w:t xml:space="preserve"> </w:t>
                      </w:r>
                      <w:r w:rsidRPr="00DF5E2A">
                        <w:rPr>
                          <w:rFonts w:ascii="Century Gothic" w:hAnsi="Century Gothic"/>
                          <w:b/>
                          <w:sz w:val="18"/>
                          <w:szCs w:val="18"/>
                        </w:rPr>
                        <w:t>VALOR</w:t>
                      </w:r>
                      <w:r w:rsidRPr="00DF5E2A">
                        <w:rPr>
                          <w:rFonts w:ascii="Century Gothic" w:hAnsi="Century Gothic"/>
                          <w:b/>
                          <w:spacing w:val="-3"/>
                          <w:sz w:val="18"/>
                          <w:szCs w:val="18"/>
                        </w:rPr>
                        <w:t xml:space="preserve"> </w:t>
                      </w:r>
                      <w:r w:rsidRPr="00DF5E2A">
                        <w:rPr>
                          <w:rFonts w:ascii="Century Gothic" w:hAnsi="Century Gothic"/>
                          <w:b/>
                          <w:sz w:val="18"/>
                          <w:szCs w:val="18"/>
                        </w:rPr>
                        <w:t>ESTIMADO</w:t>
                      </w:r>
                    </w:p>
                  </w:txbxContent>
                </v:textbox>
                <w10:wrap type="topAndBottom" anchorx="page"/>
              </v:shape>
            </w:pict>
          </mc:Fallback>
        </mc:AlternateContent>
      </w:r>
    </w:p>
    <w:p w14:paraId="0772EB64" w14:textId="779E3C65" w:rsidR="0027700D" w:rsidRPr="00BF693A" w:rsidRDefault="00073D81" w:rsidP="0097000B">
      <w:pPr>
        <w:pStyle w:val="Corpodetexto"/>
        <w:numPr>
          <w:ilvl w:val="1"/>
          <w:numId w:val="61"/>
        </w:numPr>
        <w:tabs>
          <w:tab w:val="left" w:pos="563"/>
        </w:tabs>
        <w:ind w:right="517" w:hanging="325"/>
        <w:rPr>
          <w:rFonts w:ascii="Century Gothic" w:hAnsi="Century Gothic"/>
          <w:b/>
          <w:sz w:val="18"/>
          <w:szCs w:val="18"/>
        </w:rPr>
      </w:pP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valor</w:t>
      </w:r>
      <w:r w:rsidRPr="00BF693A">
        <w:rPr>
          <w:rFonts w:ascii="Century Gothic" w:hAnsi="Century Gothic"/>
          <w:spacing w:val="-7"/>
          <w:sz w:val="18"/>
          <w:szCs w:val="18"/>
        </w:rPr>
        <w:t xml:space="preserve"> </w:t>
      </w:r>
      <w:r w:rsidRPr="00BF693A">
        <w:rPr>
          <w:rFonts w:ascii="Century Gothic" w:hAnsi="Century Gothic"/>
          <w:sz w:val="18"/>
          <w:szCs w:val="18"/>
        </w:rPr>
        <w:t>estimado</w:t>
      </w:r>
      <w:r w:rsidRPr="00BF693A">
        <w:rPr>
          <w:rFonts w:ascii="Century Gothic" w:hAnsi="Century Gothic"/>
          <w:spacing w:val="-9"/>
          <w:sz w:val="18"/>
          <w:szCs w:val="18"/>
        </w:rPr>
        <w:t xml:space="preserve"> </w:t>
      </w:r>
      <w:r w:rsidRPr="00BF693A">
        <w:rPr>
          <w:rFonts w:ascii="Century Gothic" w:hAnsi="Century Gothic"/>
          <w:sz w:val="18"/>
          <w:szCs w:val="18"/>
        </w:rPr>
        <w:t>da</w:t>
      </w:r>
      <w:r w:rsidRPr="00BF693A">
        <w:rPr>
          <w:rFonts w:ascii="Century Gothic" w:hAnsi="Century Gothic"/>
          <w:spacing w:val="-7"/>
          <w:sz w:val="18"/>
          <w:szCs w:val="18"/>
        </w:rPr>
        <w:t xml:space="preserve"> </w:t>
      </w:r>
      <w:r w:rsidRPr="00BF693A">
        <w:rPr>
          <w:rFonts w:ascii="Century Gothic" w:hAnsi="Century Gothic"/>
          <w:sz w:val="18"/>
          <w:szCs w:val="18"/>
        </w:rPr>
        <w:t>contratação</w:t>
      </w:r>
      <w:r w:rsidRPr="00BF693A">
        <w:rPr>
          <w:rFonts w:ascii="Century Gothic" w:hAnsi="Century Gothic"/>
          <w:spacing w:val="-7"/>
          <w:sz w:val="18"/>
          <w:szCs w:val="18"/>
        </w:rPr>
        <w:t xml:space="preserve"> </w:t>
      </w:r>
      <w:r w:rsidRPr="00BF693A">
        <w:rPr>
          <w:rFonts w:ascii="Century Gothic" w:hAnsi="Century Gothic"/>
          <w:sz w:val="18"/>
          <w:szCs w:val="18"/>
        </w:rPr>
        <w:t>é</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42"/>
          <w:sz w:val="18"/>
          <w:szCs w:val="18"/>
        </w:rPr>
        <w:t xml:space="preserve"> </w:t>
      </w:r>
      <w:r w:rsidRPr="00BF693A">
        <w:rPr>
          <w:rFonts w:ascii="Century Gothic" w:hAnsi="Century Gothic"/>
          <w:sz w:val="18"/>
          <w:szCs w:val="18"/>
        </w:rPr>
        <w:t>R$</w:t>
      </w:r>
      <w:r w:rsidRPr="00BF693A">
        <w:rPr>
          <w:rFonts w:ascii="Century Gothic" w:hAnsi="Century Gothic"/>
          <w:spacing w:val="-7"/>
          <w:sz w:val="18"/>
          <w:szCs w:val="18"/>
        </w:rPr>
        <w:t xml:space="preserve"> </w:t>
      </w:r>
      <w:r w:rsidR="005604BB" w:rsidRPr="00BF693A">
        <w:rPr>
          <w:rFonts w:ascii="Century Gothic" w:hAnsi="Century Gothic"/>
          <w:sz w:val="18"/>
          <w:szCs w:val="18"/>
        </w:rPr>
        <w:t>515.911,93</w:t>
      </w:r>
      <w:r w:rsidRPr="00BF693A">
        <w:rPr>
          <w:rFonts w:ascii="Century Gothic" w:hAnsi="Century Gothic"/>
          <w:spacing w:val="-8"/>
          <w:sz w:val="18"/>
          <w:szCs w:val="18"/>
        </w:rPr>
        <w:t xml:space="preserve"> </w:t>
      </w:r>
      <w:r w:rsidRPr="00BF693A">
        <w:rPr>
          <w:rFonts w:ascii="Century Gothic" w:hAnsi="Century Gothic"/>
          <w:sz w:val="18"/>
          <w:szCs w:val="18"/>
        </w:rPr>
        <w:t>(</w:t>
      </w:r>
      <w:r w:rsidR="005604BB" w:rsidRPr="00BF693A">
        <w:rPr>
          <w:rFonts w:ascii="Century Gothic" w:hAnsi="Century Gothic"/>
          <w:sz w:val="18"/>
          <w:szCs w:val="18"/>
        </w:rPr>
        <w:t>quinhentos e quinze mil e novecentos e onze reais e noventa e três centavos</w:t>
      </w:r>
      <w:r w:rsidRPr="00BF693A">
        <w:rPr>
          <w:rFonts w:ascii="Century Gothic" w:hAnsi="Century Gothic"/>
          <w:sz w:val="18"/>
          <w:szCs w:val="18"/>
        </w:rPr>
        <w:t>)</w:t>
      </w:r>
      <w:r w:rsidRPr="00BF693A">
        <w:rPr>
          <w:rFonts w:ascii="Century Gothic" w:hAnsi="Century Gothic"/>
          <w:b/>
          <w:sz w:val="18"/>
          <w:szCs w:val="18"/>
        </w:rPr>
        <w:t>.</w:t>
      </w:r>
    </w:p>
    <w:p w14:paraId="5EBD0F8D" w14:textId="26C3DC72" w:rsidR="0027700D" w:rsidRPr="00BF693A" w:rsidRDefault="00073D81" w:rsidP="0097000B">
      <w:pPr>
        <w:pStyle w:val="Corpodetexto"/>
        <w:numPr>
          <w:ilvl w:val="1"/>
          <w:numId w:val="61"/>
        </w:numPr>
        <w:tabs>
          <w:tab w:val="left" w:pos="568"/>
        </w:tabs>
        <w:ind w:left="238" w:right="517" w:firstLine="0"/>
        <w:rPr>
          <w:rFonts w:ascii="Century Gothic" w:hAnsi="Century Gothic"/>
          <w:sz w:val="18"/>
          <w:szCs w:val="18"/>
        </w:rPr>
      </w:pPr>
      <w:r w:rsidRPr="00BF693A">
        <w:rPr>
          <w:rFonts w:ascii="Century Gothic" w:hAnsi="Century Gothic"/>
          <w:sz w:val="18"/>
          <w:szCs w:val="18"/>
        </w:rPr>
        <w:t xml:space="preserve">Este valor corresponde a média de orçamentos, obtidos através de pesquisa </w:t>
      </w:r>
      <w:r w:rsidR="00127494" w:rsidRPr="00BF693A">
        <w:rPr>
          <w:rFonts w:ascii="Century Gothic" w:hAnsi="Century Gothic"/>
          <w:sz w:val="18"/>
          <w:szCs w:val="18"/>
        </w:rPr>
        <w:t xml:space="preserve">de preço no comercio local, </w:t>
      </w:r>
      <w:r w:rsidRPr="00BF693A">
        <w:rPr>
          <w:rFonts w:ascii="Century Gothic" w:hAnsi="Century Gothic"/>
          <w:sz w:val="18"/>
          <w:szCs w:val="18"/>
        </w:rPr>
        <w:t>correspondente ao objeto desta licitação, conforme consta no processo</w:t>
      </w:r>
      <w:r w:rsidRPr="00BF693A">
        <w:rPr>
          <w:rFonts w:ascii="Century Gothic" w:hAnsi="Century Gothic"/>
          <w:spacing w:val="1"/>
          <w:sz w:val="18"/>
          <w:szCs w:val="18"/>
        </w:rPr>
        <w:t xml:space="preserve"> </w:t>
      </w:r>
      <w:r w:rsidRPr="00BF693A">
        <w:rPr>
          <w:rFonts w:ascii="Century Gothic" w:hAnsi="Century Gothic"/>
          <w:sz w:val="18"/>
          <w:szCs w:val="18"/>
        </w:rPr>
        <w:t>administrativo</w:t>
      </w:r>
      <w:r w:rsidRPr="00BF693A">
        <w:rPr>
          <w:rFonts w:ascii="Century Gothic" w:hAnsi="Century Gothic"/>
          <w:spacing w:val="-4"/>
          <w:sz w:val="18"/>
          <w:szCs w:val="18"/>
        </w:rPr>
        <w:t xml:space="preserve"> </w:t>
      </w:r>
      <w:r w:rsidRPr="00BF693A">
        <w:rPr>
          <w:rFonts w:ascii="Century Gothic" w:hAnsi="Century Gothic"/>
          <w:sz w:val="18"/>
          <w:szCs w:val="18"/>
        </w:rPr>
        <w:t>n°</w:t>
      </w:r>
      <w:r w:rsidRPr="00BF693A">
        <w:rPr>
          <w:rFonts w:ascii="Century Gothic" w:hAnsi="Century Gothic"/>
          <w:spacing w:val="-1"/>
          <w:sz w:val="18"/>
          <w:szCs w:val="18"/>
        </w:rPr>
        <w:t xml:space="preserve"> </w:t>
      </w:r>
      <w:r w:rsidR="00DF7B94" w:rsidRPr="00BF693A">
        <w:rPr>
          <w:rFonts w:ascii="Century Gothic" w:hAnsi="Century Gothic"/>
          <w:sz w:val="18"/>
          <w:szCs w:val="18"/>
        </w:rPr>
        <w:t>155/2024</w:t>
      </w:r>
      <w:r w:rsidRPr="00BF693A">
        <w:rPr>
          <w:rFonts w:ascii="Century Gothic" w:hAnsi="Century Gothic"/>
          <w:b/>
          <w:sz w:val="18"/>
          <w:szCs w:val="18"/>
        </w:rPr>
        <w:t xml:space="preserve">. </w:t>
      </w:r>
      <w:r w:rsidRPr="00BF693A">
        <w:rPr>
          <w:rFonts w:ascii="Century Gothic" w:hAnsi="Century Gothic"/>
          <w:sz w:val="18"/>
          <w:szCs w:val="18"/>
        </w:rPr>
        <w:t>Conforme</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inciso I</w:t>
      </w:r>
      <w:r w:rsidRPr="00BF693A">
        <w:rPr>
          <w:rFonts w:ascii="Century Gothic" w:hAnsi="Century Gothic"/>
          <w:spacing w:val="-2"/>
          <w:sz w:val="18"/>
          <w:szCs w:val="18"/>
        </w:rPr>
        <w:t xml:space="preserve"> </w:t>
      </w:r>
      <w:r w:rsidRPr="00BF693A">
        <w:rPr>
          <w:rFonts w:ascii="Century Gothic" w:hAnsi="Century Gothic"/>
          <w:sz w:val="18"/>
          <w:szCs w:val="18"/>
        </w:rPr>
        <w:t>a V</w:t>
      </w:r>
      <w:r w:rsidRPr="00BF693A">
        <w:rPr>
          <w:rFonts w:ascii="Century Gothic" w:hAnsi="Century Gothic"/>
          <w:spacing w:val="-3"/>
          <w:sz w:val="18"/>
          <w:szCs w:val="18"/>
        </w:rPr>
        <w:t xml:space="preserve"> </w:t>
      </w:r>
      <w:r w:rsidRPr="00BF693A">
        <w:rPr>
          <w:rFonts w:ascii="Century Gothic" w:hAnsi="Century Gothic"/>
          <w:sz w:val="18"/>
          <w:szCs w:val="18"/>
        </w:rPr>
        <w:t>do art. 23</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14.133/2021.</w:t>
      </w:r>
    </w:p>
    <w:p w14:paraId="160A8538" w14:textId="237AAA53" w:rsidR="0027700D" w:rsidRPr="00BF693A" w:rsidRDefault="00073D81" w:rsidP="0097000B">
      <w:pPr>
        <w:pStyle w:val="Corpodetexto"/>
        <w:numPr>
          <w:ilvl w:val="1"/>
          <w:numId w:val="61"/>
        </w:numPr>
        <w:tabs>
          <w:tab w:val="left" w:pos="568"/>
        </w:tabs>
        <w:ind w:left="238" w:right="517"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valor</w:t>
      </w:r>
      <w:r w:rsidRPr="00BF693A">
        <w:rPr>
          <w:rFonts w:ascii="Century Gothic" w:hAnsi="Century Gothic"/>
          <w:spacing w:val="-2"/>
          <w:sz w:val="18"/>
          <w:szCs w:val="18"/>
        </w:rPr>
        <w:t xml:space="preserve"> </w:t>
      </w:r>
      <w:r w:rsidRPr="00BF693A">
        <w:rPr>
          <w:rFonts w:ascii="Century Gothic" w:hAnsi="Century Gothic"/>
          <w:sz w:val="18"/>
          <w:szCs w:val="18"/>
        </w:rPr>
        <w:t>acima</w:t>
      </w:r>
      <w:r w:rsidRPr="00BF693A">
        <w:rPr>
          <w:rFonts w:ascii="Century Gothic" w:hAnsi="Century Gothic"/>
          <w:spacing w:val="-3"/>
          <w:sz w:val="18"/>
          <w:szCs w:val="18"/>
        </w:rPr>
        <w:t xml:space="preserve"> </w:t>
      </w:r>
      <w:r w:rsidRPr="00BF693A">
        <w:rPr>
          <w:rFonts w:ascii="Century Gothic" w:hAnsi="Century Gothic"/>
          <w:sz w:val="18"/>
          <w:szCs w:val="18"/>
        </w:rPr>
        <w:t>é</w:t>
      </w:r>
      <w:r w:rsidRPr="00BF693A">
        <w:rPr>
          <w:rFonts w:ascii="Century Gothic" w:hAnsi="Century Gothic"/>
          <w:spacing w:val="-5"/>
          <w:sz w:val="18"/>
          <w:szCs w:val="18"/>
        </w:rPr>
        <w:t xml:space="preserve"> </w:t>
      </w:r>
      <w:r w:rsidRPr="00BF693A">
        <w:rPr>
          <w:rFonts w:ascii="Century Gothic" w:hAnsi="Century Gothic"/>
          <w:sz w:val="18"/>
          <w:szCs w:val="18"/>
        </w:rPr>
        <w:t>meramente</w:t>
      </w:r>
      <w:r w:rsidRPr="00BF693A">
        <w:rPr>
          <w:rFonts w:ascii="Century Gothic" w:hAnsi="Century Gothic"/>
          <w:spacing w:val="-2"/>
          <w:sz w:val="18"/>
          <w:szCs w:val="18"/>
        </w:rPr>
        <w:t xml:space="preserve"> </w:t>
      </w:r>
      <w:r w:rsidRPr="00BF693A">
        <w:rPr>
          <w:rFonts w:ascii="Century Gothic" w:hAnsi="Century Gothic"/>
          <w:sz w:val="18"/>
          <w:szCs w:val="18"/>
        </w:rPr>
        <w:t>estimativo,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5"/>
          <w:sz w:val="18"/>
          <w:szCs w:val="18"/>
        </w:rPr>
        <w:t xml:space="preserve"> </w:t>
      </w:r>
      <w:r w:rsidRPr="00BF693A">
        <w:rPr>
          <w:rFonts w:ascii="Century Gothic" w:hAnsi="Century Gothic"/>
          <w:sz w:val="18"/>
          <w:szCs w:val="18"/>
        </w:rPr>
        <w:t>forma</w:t>
      </w:r>
      <w:r w:rsidRPr="00BF693A">
        <w:rPr>
          <w:rFonts w:ascii="Century Gothic" w:hAnsi="Century Gothic"/>
          <w:spacing w:val="-2"/>
          <w:sz w:val="18"/>
          <w:szCs w:val="18"/>
        </w:rPr>
        <w:t xml:space="preserve"> </w:t>
      </w:r>
      <w:r w:rsidRPr="00BF693A">
        <w:rPr>
          <w:rFonts w:ascii="Century Gothic" w:hAnsi="Century Gothic"/>
          <w:sz w:val="18"/>
          <w:szCs w:val="18"/>
        </w:rPr>
        <w:t>que</w:t>
      </w:r>
      <w:r w:rsidRPr="00BF693A">
        <w:rPr>
          <w:rFonts w:ascii="Century Gothic" w:hAnsi="Century Gothic"/>
          <w:spacing w:val="-3"/>
          <w:sz w:val="18"/>
          <w:szCs w:val="18"/>
        </w:rPr>
        <w:t xml:space="preserve"> </w:t>
      </w: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pagamentos</w:t>
      </w:r>
      <w:r w:rsidRPr="00BF693A">
        <w:rPr>
          <w:rFonts w:ascii="Century Gothic" w:hAnsi="Century Gothic"/>
          <w:spacing w:val="-2"/>
          <w:sz w:val="18"/>
          <w:szCs w:val="18"/>
        </w:rPr>
        <w:t xml:space="preserve"> </w:t>
      </w:r>
      <w:r w:rsidRPr="00BF693A">
        <w:rPr>
          <w:rFonts w:ascii="Century Gothic" w:hAnsi="Century Gothic"/>
          <w:sz w:val="18"/>
          <w:szCs w:val="18"/>
        </w:rPr>
        <w:t>devidos á</w:t>
      </w:r>
      <w:r w:rsidRPr="00BF693A">
        <w:rPr>
          <w:rFonts w:ascii="Century Gothic" w:hAnsi="Century Gothic"/>
          <w:spacing w:val="-5"/>
          <w:sz w:val="18"/>
          <w:szCs w:val="18"/>
        </w:rPr>
        <w:t xml:space="preserve"> </w:t>
      </w:r>
      <w:r w:rsidRPr="00BF693A">
        <w:rPr>
          <w:rFonts w:ascii="Century Gothic" w:hAnsi="Century Gothic"/>
          <w:sz w:val="18"/>
          <w:szCs w:val="18"/>
        </w:rPr>
        <w:t>contratado</w:t>
      </w:r>
      <w:r w:rsidRPr="00BF693A">
        <w:rPr>
          <w:rFonts w:ascii="Century Gothic" w:hAnsi="Century Gothic"/>
          <w:spacing w:val="-2"/>
          <w:sz w:val="18"/>
          <w:szCs w:val="18"/>
        </w:rPr>
        <w:t xml:space="preserve"> </w:t>
      </w:r>
      <w:r w:rsidRPr="00BF693A">
        <w:rPr>
          <w:rFonts w:ascii="Century Gothic" w:hAnsi="Century Gothic"/>
          <w:sz w:val="18"/>
          <w:szCs w:val="18"/>
        </w:rPr>
        <w:t>dependerão</w:t>
      </w:r>
      <w:r w:rsidRPr="00BF693A">
        <w:rPr>
          <w:rFonts w:ascii="Century Gothic" w:hAnsi="Century Gothic"/>
          <w:spacing w:val="-3"/>
          <w:sz w:val="18"/>
          <w:szCs w:val="18"/>
        </w:rPr>
        <w:t xml:space="preserve"> </w:t>
      </w:r>
      <w:r w:rsidRPr="00BF693A">
        <w:rPr>
          <w:rFonts w:ascii="Century Gothic" w:hAnsi="Century Gothic"/>
          <w:sz w:val="18"/>
          <w:szCs w:val="18"/>
        </w:rPr>
        <w:t>dos</w:t>
      </w:r>
      <w:r w:rsidR="00DF5E2A" w:rsidRPr="00BF693A">
        <w:rPr>
          <w:rFonts w:ascii="Century Gothic" w:hAnsi="Century Gothic"/>
          <w:sz w:val="18"/>
          <w:szCs w:val="18"/>
        </w:rPr>
        <w:t xml:space="preserve"> </w:t>
      </w:r>
      <w:r w:rsidRPr="00BF693A">
        <w:rPr>
          <w:rFonts w:ascii="Century Gothic" w:hAnsi="Century Gothic"/>
          <w:spacing w:val="-52"/>
          <w:sz w:val="18"/>
          <w:szCs w:val="18"/>
        </w:rPr>
        <w:t xml:space="preserve"> </w:t>
      </w:r>
      <w:r w:rsidRPr="00BF693A">
        <w:rPr>
          <w:rFonts w:ascii="Century Gothic" w:hAnsi="Century Gothic"/>
          <w:sz w:val="18"/>
          <w:szCs w:val="18"/>
        </w:rPr>
        <w:t>quantitativos</w:t>
      </w:r>
      <w:r w:rsidRPr="00BF693A">
        <w:rPr>
          <w:rFonts w:ascii="Century Gothic" w:hAnsi="Century Gothic"/>
          <w:spacing w:val="-3"/>
          <w:sz w:val="18"/>
          <w:szCs w:val="18"/>
        </w:rPr>
        <w:t xml:space="preserve"> </w:t>
      </w:r>
      <w:r w:rsidRPr="00BF693A">
        <w:rPr>
          <w:rFonts w:ascii="Century Gothic" w:hAnsi="Century Gothic"/>
          <w:sz w:val="18"/>
          <w:szCs w:val="18"/>
        </w:rPr>
        <w:t>efetivamente</w:t>
      </w:r>
      <w:r w:rsidRPr="00BF693A">
        <w:rPr>
          <w:rFonts w:ascii="Century Gothic" w:hAnsi="Century Gothic"/>
          <w:spacing w:val="-2"/>
          <w:sz w:val="18"/>
          <w:szCs w:val="18"/>
        </w:rPr>
        <w:t xml:space="preserve"> </w:t>
      </w:r>
      <w:r w:rsidRPr="00BF693A">
        <w:rPr>
          <w:rFonts w:ascii="Century Gothic" w:hAnsi="Century Gothic"/>
          <w:sz w:val="18"/>
          <w:szCs w:val="18"/>
        </w:rPr>
        <w:t>fornecidos.</w:t>
      </w:r>
    </w:p>
    <w:p w14:paraId="33E4E781" w14:textId="77777777" w:rsidR="00B83DDF" w:rsidRPr="00BF693A" w:rsidRDefault="00B83DDF" w:rsidP="00127494">
      <w:pPr>
        <w:pStyle w:val="Corpodetexto"/>
        <w:tabs>
          <w:tab w:val="left" w:pos="568"/>
        </w:tabs>
        <w:ind w:right="556"/>
        <w:jc w:val="left"/>
        <w:rPr>
          <w:rFonts w:ascii="Century Gothic" w:hAnsi="Century Gothic"/>
          <w:sz w:val="18"/>
          <w:szCs w:val="18"/>
        </w:rPr>
      </w:pPr>
    </w:p>
    <w:p w14:paraId="2CA56586" w14:textId="02E542AC"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inline distT="0" distB="0" distL="0" distR="0" wp14:anchorId="12613489" wp14:editId="1F686487">
                <wp:extent cx="6121400" cy="160020"/>
                <wp:effectExtent l="0" t="1905" r="0" b="0"/>
                <wp:docPr id="5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D454EE" w14:textId="214E102B" w:rsidR="0027700D" w:rsidRPr="00DF5E2A" w:rsidRDefault="00FD19BD">
                            <w:pPr>
                              <w:tabs>
                                <w:tab w:val="left" w:pos="715"/>
                              </w:tabs>
                              <w:spacing w:line="252" w:lineRule="exact"/>
                              <w:rPr>
                                <w:rFonts w:ascii="Century Gothic" w:hAnsi="Century Gothic"/>
                                <w:b/>
                                <w:sz w:val="18"/>
                                <w:szCs w:val="18"/>
                              </w:rPr>
                            </w:pPr>
                            <w:r>
                              <w:rPr>
                                <w:b/>
                              </w:rPr>
                              <w:t>3</w:t>
                            </w:r>
                            <w:r w:rsidR="00073D81">
                              <w:rPr>
                                <w:b/>
                              </w:rPr>
                              <w:tab/>
                            </w:r>
                            <w:r w:rsidR="00073D81" w:rsidRPr="00DF5E2A">
                              <w:rPr>
                                <w:rFonts w:ascii="Century Gothic" w:hAnsi="Century Gothic"/>
                                <w:b/>
                                <w:sz w:val="18"/>
                                <w:szCs w:val="18"/>
                              </w:rPr>
                              <w:t>SISTEMA</w:t>
                            </w:r>
                            <w:r w:rsidR="00073D81" w:rsidRPr="00DF5E2A">
                              <w:rPr>
                                <w:rFonts w:ascii="Century Gothic" w:hAnsi="Century Gothic"/>
                                <w:b/>
                                <w:spacing w:val="-1"/>
                                <w:sz w:val="18"/>
                                <w:szCs w:val="18"/>
                              </w:rPr>
                              <w:t xml:space="preserve"> </w:t>
                            </w:r>
                            <w:r w:rsidR="00073D81" w:rsidRPr="00DF5E2A">
                              <w:rPr>
                                <w:rFonts w:ascii="Century Gothic" w:hAnsi="Century Gothic"/>
                                <w:b/>
                                <w:sz w:val="18"/>
                                <w:szCs w:val="18"/>
                              </w:rPr>
                              <w:t>REGISTRO</w:t>
                            </w:r>
                            <w:r w:rsidR="00073D81" w:rsidRPr="00DF5E2A">
                              <w:rPr>
                                <w:rFonts w:ascii="Century Gothic" w:hAnsi="Century Gothic"/>
                                <w:b/>
                                <w:spacing w:val="-3"/>
                                <w:sz w:val="18"/>
                                <w:szCs w:val="18"/>
                              </w:rPr>
                              <w:t xml:space="preserve"> </w:t>
                            </w:r>
                            <w:r w:rsidR="00073D81" w:rsidRPr="00DF5E2A">
                              <w:rPr>
                                <w:rFonts w:ascii="Century Gothic" w:hAnsi="Century Gothic"/>
                                <w:b/>
                                <w:sz w:val="18"/>
                                <w:szCs w:val="18"/>
                              </w:rPr>
                              <w:t>DE</w:t>
                            </w:r>
                            <w:r w:rsidR="00073D81" w:rsidRPr="00DF5E2A">
                              <w:rPr>
                                <w:rFonts w:ascii="Century Gothic" w:hAnsi="Century Gothic"/>
                                <w:b/>
                                <w:spacing w:val="-2"/>
                                <w:sz w:val="18"/>
                                <w:szCs w:val="18"/>
                              </w:rPr>
                              <w:t xml:space="preserve"> </w:t>
                            </w:r>
                            <w:r w:rsidR="00073D81" w:rsidRPr="00DF5E2A">
                              <w:rPr>
                                <w:rFonts w:ascii="Century Gothic" w:hAnsi="Century Gothic"/>
                                <w:b/>
                                <w:sz w:val="18"/>
                                <w:szCs w:val="18"/>
                              </w:rPr>
                              <w:t>PREÇOS</w:t>
                            </w:r>
                          </w:p>
                        </w:txbxContent>
                      </wps:txbx>
                      <wps:bodyPr rot="0" vert="horz" wrap="square" lIns="0" tIns="0" rIns="0" bIns="0" anchor="t" anchorCtr="0" upright="1">
                        <a:noAutofit/>
                      </wps:bodyPr>
                    </wps:wsp>
                  </a:graphicData>
                </a:graphic>
              </wp:inline>
            </w:drawing>
          </mc:Choice>
          <mc:Fallback>
            <w:pict>
              <v:shape w14:anchorId="12613489" id="Text Box 21" o:spid="_x0000_s1029" type="#_x0000_t202" style="width:482pt;height:12.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" fillcolor="#d2d2d2" stroked="f">
                <v:textbox inset="0,0,0,0">
                  <w:txbxContent>
                    <w:p w14:paraId="3DD454EE" w14:textId="214E102B" w:rsidR="0027700D" w:rsidRPr="00DF5E2A" w:rsidRDefault="00FD19BD">
                      <w:pPr>
                        <w:tabs>
                          <w:tab w:val="left" w:pos="715"/>
                        </w:tabs>
                        <w:spacing w:line="252" w:lineRule="exact"/>
                        <w:rPr>
                          <w:rFonts w:ascii="Century Gothic" w:hAnsi="Century Gothic"/>
                          <w:b/>
                          <w:sz w:val="18"/>
                          <w:szCs w:val="18"/>
                        </w:rPr>
                      </w:pPr>
                      <w:r>
                        <w:rPr>
                          <w:b/>
                        </w:rPr>
                        <w:t>3</w:t>
                      </w:r>
                      <w:r w:rsidR="00073D81">
                        <w:rPr>
                          <w:b/>
                        </w:rPr>
                        <w:tab/>
                      </w:r>
                      <w:r w:rsidR="00073D81" w:rsidRPr="00DF5E2A">
                        <w:rPr>
                          <w:rFonts w:ascii="Century Gothic" w:hAnsi="Century Gothic"/>
                          <w:b/>
                          <w:sz w:val="18"/>
                          <w:szCs w:val="18"/>
                        </w:rPr>
                        <w:t>SISTEMA</w:t>
                      </w:r>
                      <w:r w:rsidR="00073D81" w:rsidRPr="00DF5E2A">
                        <w:rPr>
                          <w:rFonts w:ascii="Century Gothic" w:hAnsi="Century Gothic"/>
                          <w:b/>
                          <w:spacing w:val="-1"/>
                          <w:sz w:val="18"/>
                          <w:szCs w:val="18"/>
                        </w:rPr>
                        <w:t xml:space="preserve"> </w:t>
                      </w:r>
                      <w:r w:rsidR="00073D81" w:rsidRPr="00DF5E2A">
                        <w:rPr>
                          <w:rFonts w:ascii="Century Gothic" w:hAnsi="Century Gothic"/>
                          <w:b/>
                          <w:sz w:val="18"/>
                          <w:szCs w:val="18"/>
                        </w:rPr>
                        <w:t>REGISTRO</w:t>
                      </w:r>
                      <w:r w:rsidR="00073D81" w:rsidRPr="00DF5E2A">
                        <w:rPr>
                          <w:rFonts w:ascii="Century Gothic" w:hAnsi="Century Gothic"/>
                          <w:b/>
                          <w:spacing w:val="-3"/>
                          <w:sz w:val="18"/>
                          <w:szCs w:val="18"/>
                        </w:rPr>
                        <w:t xml:space="preserve"> </w:t>
                      </w:r>
                      <w:r w:rsidR="00073D81" w:rsidRPr="00DF5E2A">
                        <w:rPr>
                          <w:rFonts w:ascii="Century Gothic" w:hAnsi="Century Gothic"/>
                          <w:b/>
                          <w:sz w:val="18"/>
                          <w:szCs w:val="18"/>
                        </w:rPr>
                        <w:t>DE</w:t>
                      </w:r>
                      <w:r w:rsidR="00073D81" w:rsidRPr="00DF5E2A">
                        <w:rPr>
                          <w:rFonts w:ascii="Century Gothic" w:hAnsi="Century Gothic"/>
                          <w:b/>
                          <w:spacing w:val="-2"/>
                          <w:sz w:val="18"/>
                          <w:szCs w:val="18"/>
                        </w:rPr>
                        <w:t xml:space="preserve"> </w:t>
                      </w:r>
                      <w:r w:rsidR="00073D81" w:rsidRPr="00DF5E2A">
                        <w:rPr>
                          <w:rFonts w:ascii="Century Gothic" w:hAnsi="Century Gothic"/>
                          <w:b/>
                          <w:sz w:val="18"/>
                          <w:szCs w:val="18"/>
                        </w:rPr>
                        <w:t>PREÇOS</w:t>
                      </w:r>
                    </w:p>
                  </w:txbxContent>
                </v:textbox>
                <w10:anchorlock/>
              </v:shape>
            </w:pict>
          </mc:Fallback>
        </mc:AlternateContent>
      </w:r>
    </w:p>
    <w:p w14:paraId="603497A6" w14:textId="77777777" w:rsidR="0027700D" w:rsidRPr="00BF693A" w:rsidRDefault="0027700D" w:rsidP="00FB49E8">
      <w:pPr>
        <w:rPr>
          <w:rFonts w:ascii="Century Gothic" w:hAnsi="Century Gothic"/>
          <w:sz w:val="18"/>
          <w:szCs w:val="18"/>
        </w:rPr>
      </w:pPr>
    </w:p>
    <w:p w14:paraId="5CAAB091" w14:textId="77777777" w:rsidR="0027700D" w:rsidRPr="00BF693A" w:rsidRDefault="00073D81" w:rsidP="0097000B">
      <w:pPr>
        <w:pStyle w:val="Corpodetexto"/>
        <w:numPr>
          <w:ilvl w:val="1"/>
          <w:numId w:val="60"/>
        </w:numPr>
        <w:tabs>
          <w:tab w:val="left" w:pos="993"/>
        </w:tabs>
        <w:ind w:left="284" w:firstLine="0"/>
        <w:rPr>
          <w:rFonts w:ascii="Century Gothic" w:hAnsi="Century Gothic"/>
          <w:sz w:val="18"/>
          <w:szCs w:val="18"/>
        </w:rPr>
      </w:pPr>
      <w:r w:rsidRPr="00BF693A">
        <w:rPr>
          <w:rFonts w:ascii="Century Gothic" w:hAnsi="Century Gothic"/>
          <w:sz w:val="18"/>
          <w:szCs w:val="18"/>
        </w:rPr>
        <w:t>Esclarecimentos</w:t>
      </w:r>
      <w:r w:rsidRPr="00BF693A">
        <w:rPr>
          <w:rFonts w:ascii="Century Gothic" w:hAnsi="Century Gothic"/>
          <w:spacing w:val="-5"/>
          <w:sz w:val="18"/>
          <w:szCs w:val="18"/>
        </w:rPr>
        <w:t xml:space="preserve"> </w:t>
      </w:r>
      <w:r w:rsidRPr="00BF693A">
        <w:rPr>
          <w:rFonts w:ascii="Century Gothic" w:hAnsi="Century Gothic"/>
          <w:sz w:val="18"/>
          <w:szCs w:val="18"/>
        </w:rPr>
        <w:t>Iniciais:</w:t>
      </w:r>
    </w:p>
    <w:p w14:paraId="1B448EC8" w14:textId="7421315E" w:rsidR="0027700D" w:rsidRPr="00BF693A" w:rsidRDefault="00073D81" w:rsidP="0097000B">
      <w:pPr>
        <w:pStyle w:val="Corpodetexto"/>
        <w:numPr>
          <w:ilvl w:val="2"/>
          <w:numId w:val="60"/>
        </w:numPr>
        <w:tabs>
          <w:tab w:val="left" w:pos="782"/>
          <w:tab w:val="left" w:pos="993"/>
        </w:tabs>
        <w:ind w:left="284" w:right="555" w:firstLine="0"/>
        <w:rPr>
          <w:rFonts w:ascii="Century Gothic" w:hAnsi="Century Gothic"/>
          <w:sz w:val="18"/>
          <w:szCs w:val="18"/>
        </w:rPr>
      </w:pPr>
      <w:r w:rsidRPr="00BF693A">
        <w:rPr>
          <w:rFonts w:ascii="Century Gothic" w:hAnsi="Century Gothic"/>
          <w:spacing w:val="-1"/>
          <w:sz w:val="18"/>
          <w:szCs w:val="18"/>
        </w:rPr>
        <w:t>Nesta</w:t>
      </w:r>
      <w:r w:rsidRPr="00BF693A">
        <w:rPr>
          <w:rFonts w:ascii="Century Gothic" w:hAnsi="Century Gothic"/>
          <w:spacing w:val="-13"/>
          <w:sz w:val="18"/>
          <w:szCs w:val="18"/>
        </w:rPr>
        <w:t xml:space="preserve"> </w:t>
      </w:r>
      <w:r w:rsidRPr="00BF693A">
        <w:rPr>
          <w:rFonts w:ascii="Century Gothic" w:hAnsi="Century Gothic"/>
          <w:spacing w:val="-1"/>
          <w:sz w:val="18"/>
          <w:szCs w:val="18"/>
        </w:rPr>
        <w:t>licitação,</w:t>
      </w:r>
      <w:r w:rsidRPr="00BF693A">
        <w:rPr>
          <w:rFonts w:ascii="Century Gothic" w:hAnsi="Century Gothic"/>
          <w:spacing w:val="-11"/>
          <w:sz w:val="18"/>
          <w:szCs w:val="18"/>
        </w:rPr>
        <w:t xml:space="preserve"> </w:t>
      </w:r>
      <w:r w:rsidRPr="00BF693A">
        <w:rPr>
          <w:rFonts w:ascii="Century Gothic" w:hAnsi="Century Gothic"/>
          <w:spacing w:val="-1"/>
          <w:sz w:val="18"/>
          <w:szCs w:val="18"/>
        </w:rPr>
        <w:t>será</w:t>
      </w:r>
      <w:r w:rsidRPr="00BF693A">
        <w:rPr>
          <w:rFonts w:ascii="Century Gothic" w:hAnsi="Century Gothic"/>
          <w:spacing w:val="-11"/>
          <w:sz w:val="18"/>
          <w:szCs w:val="18"/>
        </w:rPr>
        <w:t xml:space="preserve"> </w:t>
      </w:r>
      <w:r w:rsidRPr="00BF693A">
        <w:rPr>
          <w:rFonts w:ascii="Century Gothic" w:hAnsi="Century Gothic"/>
          <w:sz w:val="18"/>
          <w:szCs w:val="18"/>
        </w:rPr>
        <w:t>firmada</w:t>
      </w:r>
      <w:r w:rsidRPr="00BF693A">
        <w:rPr>
          <w:rFonts w:ascii="Century Gothic" w:hAnsi="Century Gothic"/>
          <w:spacing w:val="-10"/>
          <w:sz w:val="18"/>
          <w:szCs w:val="18"/>
        </w:rPr>
        <w:t xml:space="preserve"> </w:t>
      </w:r>
      <w:r w:rsidRPr="00BF693A">
        <w:rPr>
          <w:rFonts w:ascii="Century Gothic" w:hAnsi="Century Gothic"/>
          <w:b/>
          <w:sz w:val="18"/>
          <w:szCs w:val="18"/>
        </w:rPr>
        <w:t>Ata</w:t>
      </w:r>
      <w:r w:rsidRPr="00BF693A">
        <w:rPr>
          <w:rFonts w:ascii="Century Gothic" w:hAnsi="Century Gothic"/>
          <w:b/>
          <w:spacing w:val="-11"/>
          <w:sz w:val="18"/>
          <w:szCs w:val="18"/>
        </w:rPr>
        <w:t xml:space="preserve"> </w:t>
      </w:r>
      <w:r w:rsidRPr="00BF693A">
        <w:rPr>
          <w:rFonts w:ascii="Century Gothic" w:hAnsi="Century Gothic"/>
          <w:b/>
          <w:sz w:val="18"/>
          <w:szCs w:val="18"/>
        </w:rPr>
        <w:t>de</w:t>
      </w:r>
      <w:r w:rsidRPr="00BF693A">
        <w:rPr>
          <w:rFonts w:ascii="Century Gothic" w:hAnsi="Century Gothic"/>
          <w:b/>
          <w:spacing w:val="-11"/>
          <w:sz w:val="18"/>
          <w:szCs w:val="18"/>
        </w:rPr>
        <w:t xml:space="preserve"> </w:t>
      </w:r>
      <w:r w:rsidRPr="00BF693A">
        <w:rPr>
          <w:rFonts w:ascii="Century Gothic" w:hAnsi="Century Gothic"/>
          <w:b/>
          <w:sz w:val="18"/>
          <w:szCs w:val="18"/>
        </w:rPr>
        <w:t>Registro</w:t>
      </w:r>
      <w:r w:rsidRPr="00BF693A">
        <w:rPr>
          <w:rFonts w:ascii="Century Gothic" w:hAnsi="Century Gothic"/>
          <w:b/>
          <w:spacing w:val="-10"/>
          <w:sz w:val="18"/>
          <w:szCs w:val="18"/>
        </w:rPr>
        <w:t xml:space="preserve"> </w:t>
      </w:r>
      <w:r w:rsidRPr="00BF693A">
        <w:rPr>
          <w:rFonts w:ascii="Century Gothic" w:hAnsi="Century Gothic"/>
          <w:b/>
          <w:sz w:val="18"/>
          <w:szCs w:val="18"/>
        </w:rPr>
        <w:t>de</w:t>
      </w:r>
      <w:r w:rsidRPr="00BF693A">
        <w:rPr>
          <w:rFonts w:ascii="Century Gothic" w:hAnsi="Century Gothic"/>
          <w:b/>
          <w:spacing w:val="-13"/>
          <w:sz w:val="18"/>
          <w:szCs w:val="18"/>
        </w:rPr>
        <w:t xml:space="preserve"> </w:t>
      </w:r>
      <w:r w:rsidRPr="00BF693A">
        <w:rPr>
          <w:rFonts w:ascii="Century Gothic" w:hAnsi="Century Gothic"/>
          <w:b/>
          <w:sz w:val="18"/>
          <w:szCs w:val="18"/>
        </w:rPr>
        <w:t>Preços</w:t>
      </w:r>
      <w:r w:rsidRPr="00BF693A">
        <w:rPr>
          <w:rFonts w:ascii="Century Gothic" w:hAnsi="Century Gothic"/>
          <w:sz w:val="18"/>
          <w:szCs w:val="18"/>
        </w:rPr>
        <w:t>,</w:t>
      </w:r>
      <w:r w:rsidRPr="00BF693A">
        <w:rPr>
          <w:rFonts w:ascii="Century Gothic" w:hAnsi="Century Gothic"/>
          <w:spacing w:val="-11"/>
          <w:sz w:val="18"/>
          <w:szCs w:val="18"/>
        </w:rPr>
        <w:t xml:space="preserve"> </w:t>
      </w:r>
      <w:r w:rsidRPr="00BF693A">
        <w:rPr>
          <w:rFonts w:ascii="Century Gothic" w:hAnsi="Century Gothic"/>
          <w:sz w:val="18"/>
          <w:szCs w:val="18"/>
        </w:rPr>
        <w:t>que</w:t>
      </w:r>
      <w:r w:rsidRPr="00BF693A">
        <w:rPr>
          <w:rFonts w:ascii="Century Gothic" w:hAnsi="Century Gothic"/>
          <w:spacing w:val="-13"/>
          <w:sz w:val="18"/>
          <w:szCs w:val="18"/>
        </w:rPr>
        <w:t xml:space="preserve"> </w:t>
      </w:r>
      <w:r w:rsidRPr="00BF693A">
        <w:rPr>
          <w:rFonts w:ascii="Century Gothic" w:hAnsi="Century Gothic"/>
          <w:sz w:val="18"/>
          <w:szCs w:val="18"/>
        </w:rPr>
        <w:t>é</w:t>
      </w:r>
      <w:r w:rsidRPr="00BF693A">
        <w:rPr>
          <w:rFonts w:ascii="Century Gothic" w:hAnsi="Century Gothic"/>
          <w:spacing w:val="-10"/>
          <w:sz w:val="18"/>
          <w:szCs w:val="18"/>
        </w:rPr>
        <w:t xml:space="preserve"> </w:t>
      </w:r>
      <w:r w:rsidRPr="00BF693A">
        <w:rPr>
          <w:rFonts w:ascii="Century Gothic" w:hAnsi="Century Gothic"/>
          <w:sz w:val="18"/>
          <w:szCs w:val="18"/>
        </w:rPr>
        <w:t>um</w:t>
      </w:r>
      <w:r w:rsidRPr="00BF693A">
        <w:rPr>
          <w:rFonts w:ascii="Century Gothic" w:hAnsi="Century Gothic"/>
          <w:spacing w:val="-10"/>
          <w:sz w:val="18"/>
          <w:szCs w:val="18"/>
        </w:rPr>
        <w:t xml:space="preserve"> </w:t>
      </w:r>
      <w:r w:rsidRPr="00BF693A">
        <w:rPr>
          <w:rFonts w:ascii="Century Gothic" w:hAnsi="Century Gothic"/>
          <w:sz w:val="18"/>
          <w:szCs w:val="18"/>
        </w:rPr>
        <w:t>documento</w:t>
      </w:r>
      <w:r w:rsidRPr="00BF693A">
        <w:rPr>
          <w:rFonts w:ascii="Century Gothic" w:hAnsi="Century Gothic"/>
          <w:spacing w:val="-11"/>
          <w:sz w:val="18"/>
          <w:szCs w:val="18"/>
        </w:rPr>
        <w:t xml:space="preserve"> </w:t>
      </w:r>
      <w:r w:rsidRPr="00BF693A">
        <w:rPr>
          <w:rFonts w:ascii="Century Gothic" w:hAnsi="Century Gothic"/>
          <w:sz w:val="18"/>
          <w:szCs w:val="18"/>
        </w:rPr>
        <w:t>vinculativo,</w:t>
      </w:r>
      <w:r w:rsidRPr="00BF693A">
        <w:rPr>
          <w:rFonts w:ascii="Century Gothic" w:hAnsi="Century Gothic"/>
          <w:spacing w:val="-10"/>
          <w:sz w:val="18"/>
          <w:szCs w:val="18"/>
        </w:rPr>
        <w:t xml:space="preserve"> </w:t>
      </w:r>
      <w:r w:rsidRPr="00BF693A">
        <w:rPr>
          <w:rFonts w:ascii="Century Gothic" w:hAnsi="Century Gothic"/>
          <w:sz w:val="18"/>
          <w:szCs w:val="18"/>
        </w:rPr>
        <w:t>obrigacional,</w:t>
      </w:r>
      <w:r w:rsidRPr="00BF693A">
        <w:rPr>
          <w:rFonts w:ascii="Century Gothic" w:hAnsi="Century Gothic"/>
          <w:spacing w:val="-53"/>
          <w:sz w:val="18"/>
          <w:szCs w:val="18"/>
        </w:rPr>
        <w:t xml:space="preserve"> </w:t>
      </w:r>
      <w:r w:rsidRPr="00BF693A">
        <w:rPr>
          <w:rFonts w:ascii="Century Gothic" w:hAnsi="Century Gothic"/>
          <w:sz w:val="18"/>
          <w:szCs w:val="18"/>
        </w:rPr>
        <w:t>com característica de compromisso para futura contratação, onde os fornecedores manterão seus preços</w:t>
      </w:r>
      <w:r w:rsidRPr="00BF693A">
        <w:rPr>
          <w:rFonts w:ascii="Century Gothic" w:hAnsi="Century Gothic"/>
          <w:spacing w:val="1"/>
          <w:sz w:val="18"/>
          <w:szCs w:val="18"/>
        </w:rPr>
        <w:t xml:space="preserve"> </w:t>
      </w:r>
      <w:r w:rsidRPr="00BF693A">
        <w:rPr>
          <w:rFonts w:ascii="Century Gothic" w:hAnsi="Century Gothic"/>
          <w:sz w:val="18"/>
          <w:szCs w:val="18"/>
        </w:rPr>
        <w:t>registrados, durante o período de</w:t>
      </w:r>
      <w:r w:rsidRPr="00BF693A">
        <w:rPr>
          <w:rFonts w:ascii="Century Gothic" w:hAnsi="Century Gothic"/>
          <w:spacing w:val="1"/>
          <w:sz w:val="18"/>
          <w:szCs w:val="18"/>
        </w:rPr>
        <w:t xml:space="preserve"> </w:t>
      </w:r>
      <w:r w:rsidRPr="00BF693A">
        <w:rPr>
          <w:rFonts w:ascii="Century Gothic" w:hAnsi="Century Gothic"/>
          <w:sz w:val="18"/>
          <w:szCs w:val="18"/>
        </w:rPr>
        <w:t>até</w:t>
      </w:r>
      <w:r w:rsidRPr="00BF693A">
        <w:rPr>
          <w:rFonts w:ascii="Century Gothic" w:hAnsi="Century Gothic"/>
          <w:spacing w:val="1"/>
          <w:sz w:val="18"/>
          <w:szCs w:val="18"/>
        </w:rPr>
        <w:t xml:space="preserve"> </w:t>
      </w:r>
      <w:r w:rsidRPr="00BF693A">
        <w:rPr>
          <w:rFonts w:ascii="Century Gothic" w:hAnsi="Century Gothic"/>
          <w:sz w:val="18"/>
          <w:szCs w:val="18"/>
        </w:rPr>
        <w:t>12 (doze) meses, podendo ser prorrogada por igual periodo,</w:t>
      </w:r>
      <w:r w:rsidRPr="00BF693A">
        <w:rPr>
          <w:rFonts w:ascii="Century Gothic" w:hAnsi="Century Gothic"/>
          <w:spacing w:val="55"/>
          <w:sz w:val="18"/>
          <w:szCs w:val="18"/>
        </w:rPr>
        <w:t xml:space="preserve"> </w:t>
      </w:r>
      <w:r w:rsidRPr="00BF693A">
        <w:rPr>
          <w:rFonts w:ascii="Century Gothic" w:hAnsi="Century Gothic"/>
          <w:sz w:val="18"/>
          <w:szCs w:val="18"/>
        </w:rPr>
        <w:t>tornando-</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disponíveis,</w:t>
      </w:r>
      <w:r w:rsidRPr="00BF693A">
        <w:rPr>
          <w:rFonts w:ascii="Century Gothic" w:hAnsi="Century Gothic"/>
          <w:spacing w:val="1"/>
          <w:sz w:val="18"/>
          <w:szCs w:val="18"/>
        </w:rPr>
        <w:t xml:space="preserve"> </w:t>
      </w:r>
      <w:r w:rsidRPr="00BF693A">
        <w:rPr>
          <w:rFonts w:ascii="Century Gothic" w:hAnsi="Century Gothic"/>
          <w:sz w:val="18"/>
          <w:szCs w:val="18"/>
        </w:rPr>
        <w:t>caso</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Município</w:t>
      </w:r>
      <w:r w:rsidRPr="00BF693A">
        <w:rPr>
          <w:rFonts w:ascii="Century Gothic" w:hAnsi="Century Gothic"/>
          <w:spacing w:val="1"/>
          <w:sz w:val="18"/>
          <w:szCs w:val="18"/>
        </w:rPr>
        <w:t xml:space="preserve"> </w:t>
      </w:r>
      <w:r w:rsidRPr="00BF693A">
        <w:rPr>
          <w:rFonts w:ascii="Century Gothic" w:hAnsi="Century Gothic"/>
          <w:sz w:val="18"/>
          <w:szCs w:val="18"/>
        </w:rPr>
        <w:t>de</w:t>
      </w:r>
      <w:r w:rsidR="008574B4" w:rsidRPr="00BF693A">
        <w:rPr>
          <w:rFonts w:ascii="Century Gothic" w:hAnsi="Century Gothic"/>
          <w:spacing w:val="1"/>
          <w:sz w:val="18"/>
          <w:szCs w:val="18"/>
        </w:rPr>
        <w:t xml:space="preserve"> DOIS IRMAOS DO TOCANTINS </w:t>
      </w:r>
      <w:r w:rsidRPr="00BF693A">
        <w:rPr>
          <w:rFonts w:ascii="Century Gothic" w:hAnsi="Century Gothic"/>
          <w:sz w:val="18"/>
          <w:szCs w:val="18"/>
        </w:rPr>
        <w:t>necessite</w:t>
      </w:r>
      <w:r w:rsidRPr="00BF693A">
        <w:rPr>
          <w:rFonts w:ascii="Century Gothic" w:hAnsi="Century Gothic"/>
          <w:spacing w:val="1"/>
          <w:sz w:val="18"/>
          <w:szCs w:val="18"/>
        </w:rPr>
        <w:t xml:space="preserve"> </w:t>
      </w:r>
      <w:r w:rsidRPr="00BF693A">
        <w:rPr>
          <w:rFonts w:ascii="Century Gothic" w:hAnsi="Century Gothic"/>
          <w:sz w:val="18"/>
          <w:szCs w:val="18"/>
        </w:rPr>
        <w:t>efetuar</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1"/>
          <w:sz w:val="18"/>
          <w:szCs w:val="18"/>
        </w:rPr>
        <w:t xml:space="preserve"> </w:t>
      </w:r>
      <w:r w:rsidRPr="00BF693A">
        <w:rPr>
          <w:rFonts w:ascii="Century Gothic" w:hAnsi="Century Gothic"/>
          <w:sz w:val="18"/>
          <w:szCs w:val="18"/>
        </w:rPr>
        <w:t>aquisições</w:t>
      </w:r>
      <w:r w:rsidRPr="00BF693A">
        <w:rPr>
          <w:rFonts w:ascii="Century Gothic" w:hAnsi="Century Gothic"/>
          <w:spacing w:val="1"/>
          <w:sz w:val="18"/>
          <w:szCs w:val="18"/>
        </w:rPr>
        <w:t xml:space="preserve"> </w:t>
      </w:r>
      <w:r w:rsidRPr="00BF693A">
        <w:rPr>
          <w:rFonts w:ascii="Century Gothic" w:hAnsi="Century Gothic"/>
          <w:sz w:val="18"/>
          <w:szCs w:val="18"/>
        </w:rPr>
        <w:t>nas</w:t>
      </w:r>
      <w:r w:rsidRPr="00BF693A">
        <w:rPr>
          <w:rFonts w:ascii="Century Gothic" w:hAnsi="Century Gothic"/>
          <w:spacing w:val="1"/>
          <w:sz w:val="18"/>
          <w:szCs w:val="18"/>
        </w:rPr>
        <w:t xml:space="preserve"> </w:t>
      </w:r>
      <w:r w:rsidRPr="00BF693A">
        <w:rPr>
          <w:rFonts w:ascii="Century Gothic" w:hAnsi="Century Gothic"/>
          <w:sz w:val="18"/>
          <w:szCs w:val="18"/>
        </w:rPr>
        <w:t>quantidades</w:t>
      </w:r>
      <w:r w:rsidRPr="00BF693A">
        <w:rPr>
          <w:rFonts w:ascii="Century Gothic" w:hAnsi="Century Gothic"/>
          <w:spacing w:val="1"/>
          <w:sz w:val="18"/>
          <w:szCs w:val="18"/>
        </w:rPr>
        <w:t xml:space="preserve"> </w:t>
      </w:r>
      <w:r w:rsidRPr="00BF693A">
        <w:rPr>
          <w:rFonts w:ascii="Century Gothic" w:hAnsi="Century Gothic"/>
          <w:sz w:val="18"/>
          <w:szCs w:val="18"/>
        </w:rPr>
        <w:t>julgadas</w:t>
      </w:r>
      <w:r w:rsidRPr="00BF693A">
        <w:rPr>
          <w:rFonts w:ascii="Century Gothic" w:hAnsi="Century Gothic"/>
          <w:spacing w:val="-52"/>
          <w:sz w:val="18"/>
          <w:szCs w:val="18"/>
        </w:rPr>
        <w:t xml:space="preserve"> </w:t>
      </w:r>
      <w:r w:rsidRPr="00BF693A">
        <w:rPr>
          <w:rFonts w:ascii="Century Gothic" w:hAnsi="Century Gothic"/>
          <w:sz w:val="18"/>
          <w:szCs w:val="18"/>
        </w:rPr>
        <w:t>necessárias</w:t>
      </w:r>
      <w:r w:rsidRPr="00BF693A">
        <w:rPr>
          <w:rFonts w:ascii="Century Gothic" w:hAnsi="Century Gothic"/>
          <w:spacing w:val="-1"/>
          <w:sz w:val="18"/>
          <w:szCs w:val="18"/>
        </w:rPr>
        <w:t xml:space="preserve"> </w:t>
      </w:r>
      <w:r w:rsidRPr="00BF693A">
        <w:rPr>
          <w:rFonts w:ascii="Century Gothic" w:hAnsi="Century Gothic"/>
          <w:sz w:val="18"/>
          <w:szCs w:val="18"/>
        </w:rPr>
        <w:t>e aos</w:t>
      </w:r>
      <w:r w:rsidRPr="00BF693A">
        <w:rPr>
          <w:rFonts w:ascii="Century Gothic" w:hAnsi="Century Gothic"/>
          <w:spacing w:val="-2"/>
          <w:sz w:val="18"/>
          <w:szCs w:val="18"/>
        </w:rPr>
        <w:t xml:space="preserve"> </w:t>
      </w:r>
      <w:r w:rsidRPr="00BF693A">
        <w:rPr>
          <w:rFonts w:ascii="Century Gothic" w:hAnsi="Century Gothic"/>
          <w:sz w:val="18"/>
          <w:szCs w:val="18"/>
        </w:rPr>
        <w:t>mesmos preços registrados</w:t>
      </w:r>
      <w:r w:rsidRPr="00BF693A">
        <w:rPr>
          <w:rFonts w:ascii="Century Gothic" w:hAnsi="Century Gothic"/>
          <w:spacing w:val="-2"/>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certame.</w:t>
      </w:r>
    </w:p>
    <w:p w14:paraId="30265BE9" w14:textId="77777777" w:rsidR="0027700D" w:rsidRPr="00BF693A" w:rsidRDefault="00073D81" w:rsidP="0097000B">
      <w:pPr>
        <w:pStyle w:val="Corpodetexto"/>
        <w:numPr>
          <w:ilvl w:val="2"/>
          <w:numId w:val="60"/>
        </w:numPr>
        <w:tabs>
          <w:tab w:val="left" w:pos="993"/>
          <w:tab w:val="left" w:pos="1134"/>
        </w:tabs>
        <w:ind w:left="284" w:right="555" w:firstLine="0"/>
        <w:rPr>
          <w:rFonts w:ascii="Century Gothic" w:hAnsi="Century Gothic"/>
          <w:sz w:val="18"/>
          <w:szCs w:val="18"/>
        </w:rPr>
      </w:pPr>
      <w:r w:rsidRPr="00BF693A">
        <w:rPr>
          <w:rFonts w:ascii="Century Gothic" w:hAnsi="Century Gothic"/>
          <w:b/>
          <w:sz w:val="18"/>
          <w:szCs w:val="18"/>
        </w:rPr>
        <w:t>Órgão</w:t>
      </w:r>
      <w:r w:rsidRPr="00BF693A">
        <w:rPr>
          <w:rFonts w:ascii="Century Gothic" w:hAnsi="Century Gothic"/>
          <w:b/>
          <w:spacing w:val="35"/>
          <w:sz w:val="18"/>
          <w:szCs w:val="18"/>
        </w:rPr>
        <w:t xml:space="preserve"> </w:t>
      </w:r>
      <w:r w:rsidRPr="00BF693A">
        <w:rPr>
          <w:rFonts w:ascii="Century Gothic" w:hAnsi="Century Gothic"/>
          <w:b/>
          <w:sz w:val="18"/>
          <w:szCs w:val="18"/>
        </w:rPr>
        <w:t>gerenciador</w:t>
      </w:r>
      <w:r w:rsidRPr="00BF693A">
        <w:rPr>
          <w:rFonts w:ascii="Century Gothic" w:hAnsi="Century Gothic"/>
          <w:b/>
          <w:spacing w:val="36"/>
          <w:sz w:val="18"/>
          <w:szCs w:val="18"/>
        </w:rPr>
        <w:t xml:space="preserve"> </w:t>
      </w:r>
      <w:r w:rsidRPr="00BF693A">
        <w:rPr>
          <w:rFonts w:ascii="Century Gothic" w:hAnsi="Century Gothic"/>
          <w:sz w:val="18"/>
          <w:szCs w:val="18"/>
        </w:rPr>
        <w:t>-</w:t>
      </w:r>
      <w:r w:rsidRPr="00BF693A">
        <w:rPr>
          <w:rFonts w:ascii="Century Gothic" w:hAnsi="Century Gothic"/>
          <w:spacing w:val="36"/>
          <w:sz w:val="18"/>
          <w:szCs w:val="18"/>
        </w:rPr>
        <w:t xml:space="preserve"> </w:t>
      </w:r>
      <w:r w:rsidRPr="00BF693A">
        <w:rPr>
          <w:rFonts w:ascii="Century Gothic" w:hAnsi="Century Gothic"/>
          <w:sz w:val="18"/>
          <w:szCs w:val="18"/>
        </w:rPr>
        <w:t>órgão</w:t>
      </w:r>
      <w:r w:rsidRPr="00BF693A">
        <w:rPr>
          <w:rFonts w:ascii="Century Gothic" w:hAnsi="Century Gothic"/>
          <w:spacing w:val="35"/>
          <w:sz w:val="18"/>
          <w:szCs w:val="18"/>
        </w:rPr>
        <w:t xml:space="preserve"> </w:t>
      </w:r>
      <w:r w:rsidRPr="00BF693A">
        <w:rPr>
          <w:rFonts w:ascii="Century Gothic" w:hAnsi="Century Gothic"/>
          <w:sz w:val="18"/>
          <w:szCs w:val="18"/>
        </w:rPr>
        <w:t>ou</w:t>
      </w:r>
      <w:r w:rsidRPr="00BF693A">
        <w:rPr>
          <w:rFonts w:ascii="Century Gothic" w:hAnsi="Century Gothic"/>
          <w:spacing w:val="37"/>
          <w:sz w:val="18"/>
          <w:szCs w:val="18"/>
        </w:rPr>
        <w:t xml:space="preserve"> </w:t>
      </w:r>
      <w:r w:rsidRPr="00BF693A">
        <w:rPr>
          <w:rFonts w:ascii="Century Gothic" w:hAnsi="Century Gothic"/>
          <w:sz w:val="18"/>
          <w:szCs w:val="18"/>
        </w:rPr>
        <w:t>entidade</w:t>
      </w:r>
      <w:r w:rsidRPr="00BF693A">
        <w:rPr>
          <w:rFonts w:ascii="Century Gothic" w:hAnsi="Century Gothic"/>
          <w:spacing w:val="35"/>
          <w:sz w:val="18"/>
          <w:szCs w:val="18"/>
        </w:rPr>
        <w:t xml:space="preserve"> </w:t>
      </w:r>
      <w:r w:rsidRPr="00BF693A">
        <w:rPr>
          <w:rFonts w:ascii="Century Gothic" w:hAnsi="Century Gothic"/>
          <w:sz w:val="18"/>
          <w:szCs w:val="18"/>
        </w:rPr>
        <w:t>da</w:t>
      </w:r>
      <w:r w:rsidRPr="00BF693A">
        <w:rPr>
          <w:rFonts w:ascii="Century Gothic" w:hAnsi="Century Gothic"/>
          <w:spacing w:val="35"/>
          <w:sz w:val="18"/>
          <w:szCs w:val="18"/>
        </w:rPr>
        <w:t xml:space="preserve"> </w:t>
      </w:r>
      <w:r w:rsidRPr="00BF693A">
        <w:rPr>
          <w:rFonts w:ascii="Century Gothic" w:hAnsi="Century Gothic"/>
          <w:sz w:val="18"/>
          <w:szCs w:val="18"/>
        </w:rPr>
        <w:t>Administração</w:t>
      </w:r>
      <w:r w:rsidRPr="00BF693A">
        <w:rPr>
          <w:rFonts w:ascii="Century Gothic" w:hAnsi="Century Gothic"/>
          <w:spacing w:val="35"/>
          <w:sz w:val="18"/>
          <w:szCs w:val="18"/>
        </w:rPr>
        <w:t xml:space="preserve"> </w:t>
      </w:r>
      <w:r w:rsidRPr="00BF693A">
        <w:rPr>
          <w:rFonts w:ascii="Century Gothic" w:hAnsi="Century Gothic"/>
          <w:sz w:val="18"/>
          <w:szCs w:val="18"/>
        </w:rPr>
        <w:t>pública,</w:t>
      </w:r>
      <w:r w:rsidRPr="00BF693A">
        <w:rPr>
          <w:rFonts w:ascii="Century Gothic" w:hAnsi="Century Gothic"/>
          <w:spacing w:val="38"/>
          <w:sz w:val="18"/>
          <w:szCs w:val="18"/>
        </w:rPr>
        <w:t xml:space="preserve"> </w:t>
      </w:r>
      <w:r w:rsidRPr="00BF693A">
        <w:rPr>
          <w:rFonts w:ascii="Century Gothic" w:hAnsi="Century Gothic"/>
          <w:sz w:val="18"/>
          <w:szCs w:val="18"/>
        </w:rPr>
        <w:t>responsável</w:t>
      </w:r>
      <w:r w:rsidRPr="00BF693A">
        <w:rPr>
          <w:rFonts w:ascii="Century Gothic" w:hAnsi="Century Gothic"/>
          <w:spacing w:val="36"/>
          <w:sz w:val="18"/>
          <w:szCs w:val="18"/>
        </w:rPr>
        <w:t xml:space="preserve"> </w:t>
      </w:r>
      <w:r w:rsidRPr="00BF693A">
        <w:rPr>
          <w:rFonts w:ascii="Century Gothic" w:hAnsi="Century Gothic"/>
          <w:sz w:val="18"/>
          <w:szCs w:val="18"/>
        </w:rPr>
        <w:t>pela</w:t>
      </w:r>
      <w:r w:rsidRPr="00BF693A">
        <w:rPr>
          <w:rFonts w:ascii="Century Gothic" w:hAnsi="Century Gothic"/>
          <w:spacing w:val="37"/>
          <w:sz w:val="18"/>
          <w:szCs w:val="18"/>
        </w:rPr>
        <w:t xml:space="preserve"> </w:t>
      </w:r>
      <w:r w:rsidRPr="00BF693A">
        <w:rPr>
          <w:rFonts w:ascii="Century Gothic" w:hAnsi="Century Gothic"/>
          <w:sz w:val="18"/>
          <w:szCs w:val="18"/>
        </w:rPr>
        <w:t>condução</w:t>
      </w:r>
      <w:r w:rsidRPr="00BF693A">
        <w:rPr>
          <w:rFonts w:ascii="Century Gothic" w:hAnsi="Century Gothic"/>
          <w:spacing w:val="37"/>
          <w:sz w:val="18"/>
          <w:szCs w:val="18"/>
        </w:rPr>
        <w:t xml:space="preserve"> </w:t>
      </w:r>
      <w:r w:rsidRPr="00BF693A">
        <w:rPr>
          <w:rFonts w:ascii="Century Gothic" w:hAnsi="Century Gothic"/>
          <w:sz w:val="18"/>
          <w:szCs w:val="18"/>
        </w:rPr>
        <w:t>do</w:t>
      </w:r>
    </w:p>
    <w:p w14:paraId="12ADDDF6" w14:textId="77777777" w:rsidR="0027700D" w:rsidRPr="00BF693A" w:rsidRDefault="00073D81" w:rsidP="00CE615A">
      <w:pPr>
        <w:tabs>
          <w:tab w:val="left" w:pos="993"/>
          <w:tab w:val="left" w:pos="1134"/>
        </w:tabs>
        <w:ind w:left="284" w:right="555"/>
        <w:rPr>
          <w:rFonts w:ascii="Century Gothic" w:hAnsi="Century Gothic"/>
          <w:sz w:val="18"/>
          <w:szCs w:val="18"/>
        </w:rPr>
      </w:pPr>
      <w:r w:rsidRPr="00BF693A">
        <w:rPr>
          <w:rFonts w:ascii="Century Gothic" w:hAnsi="Century Gothic"/>
          <w:spacing w:val="-1"/>
          <w:sz w:val="18"/>
          <w:szCs w:val="18"/>
        </w:rPr>
        <w:t>conjunto</w:t>
      </w:r>
      <w:r w:rsidRPr="00BF693A">
        <w:rPr>
          <w:rFonts w:ascii="Century Gothic" w:hAnsi="Century Gothic"/>
          <w:spacing w:val="-15"/>
          <w:sz w:val="18"/>
          <w:szCs w:val="18"/>
        </w:rPr>
        <w:t xml:space="preserve"> </w:t>
      </w:r>
      <w:r w:rsidRPr="00BF693A">
        <w:rPr>
          <w:rFonts w:ascii="Century Gothic" w:hAnsi="Century Gothic"/>
          <w:spacing w:val="-1"/>
          <w:sz w:val="18"/>
          <w:szCs w:val="18"/>
        </w:rPr>
        <w:t>de</w:t>
      </w:r>
      <w:r w:rsidRPr="00BF693A">
        <w:rPr>
          <w:rFonts w:ascii="Century Gothic" w:hAnsi="Century Gothic"/>
          <w:spacing w:val="-14"/>
          <w:sz w:val="18"/>
          <w:szCs w:val="18"/>
        </w:rPr>
        <w:t xml:space="preserve"> </w:t>
      </w:r>
      <w:r w:rsidRPr="00BF693A">
        <w:rPr>
          <w:rFonts w:ascii="Century Gothic" w:hAnsi="Century Gothic"/>
          <w:spacing w:val="-1"/>
          <w:sz w:val="18"/>
          <w:szCs w:val="18"/>
        </w:rPr>
        <w:t>procedimentos</w:t>
      </w:r>
      <w:r w:rsidRPr="00BF693A">
        <w:rPr>
          <w:rFonts w:ascii="Century Gothic" w:hAnsi="Century Gothic"/>
          <w:spacing w:val="-14"/>
          <w:sz w:val="18"/>
          <w:szCs w:val="18"/>
        </w:rPr>
        <w:t xml:space="preserve"> </w:t>
      </w:r>
      <w:r w:rsidRPr="00BF693A">
        <w:rPr>
          <w:rFonts w:ascii="Century Gothic" w:hAnsi="Century Gothic"/>
          <w:sz w:val="18"/>
          <w:szCs w:val="18"/>
        </w:rPr>
        <w:t>para</w:t>
      </w:r>
      <w:r w:rsidRPr="00BF693A">
        <w:rPr>
          <w:rFonts w:ascii="Century Gothic" w:hAnsi="Century Gothic"/>
          <w:spacing w:val="-17"/>
          <w:sz w:val="18"/>
          <w:szCs w:val="18"/>
        </w:rPr>
        <w:t xml:space="preserve"> </w:t>
      </w:r>
      <w:r w:rsidRPr="00BF693A">
        <w:rPr>
          <w:rFonts w:ascii="Century Gothic" w:hAnsi="Century Gothic"/>
          <w:sz w:val="18"/>
          <w:szCs w:val="18"/>
        </w:rPr>
        <w:t>registro</w:t>
      </w:r>
      <w:r w:rsidRPr="00BF693A">
        <w:rPr>
          <w:rFonts w:ascii="Century Gothic" w:hAnsi="Century Gothic"/>
          <w:spacing w:val="-15"/>
          <w:sz w:val="18"/>
          <w:szCs w:val="18"/>
        </w:rPr>
        <w:t xml:space="preserve"> </w:t>
      </w:r>
      <w:r w:rsidRPr="00BF693A">
        <w:rPr>
          <w:rFonts w:ascii="Century Gothic" w:hAnsi="Century Gothic"/>
          <w:sz w:val="18"/>
          <w:szCs w:val="18"/>
        </w:rPr>
        <w:t>de</w:t>
      </w:r>
      <w:r w:rsidRPr="00BF693A">
        <w:rPr>
          <w:rFonts w:ascii="Century Gothic" w:hAnsi="Century Gothic"/>
          <w:spacing w:val="-14"/>
          <w:sz w:val="18"/>
          <w:szCs w:val="18"/>
        </w:rPr>
        <w:t xml:space="preserve"> </w:t>
      </w:r>
      <w:r w:rsidRPr="00BF693A">
        <w:rPr>
          <w:rFonts w:ascii="Century Gothic" w:hAnsi="Century Gothic"/>
          <w:sz w:val="18"/>
          <w:szCs w:val="18"/>
        </w:rPr>
        <w:t>preços</w:t>
      </w:r>
      <w:r w:rsidRPr="00BF693A">
        <w:rPr>
          <w:rFonts w:ascii="Century Gothic" w:hAnsi="Century Gothic"/>
          <w:spacing w:val="-14"/>
          <w:sz w:val="18"/>
          <w:szCs w:val="18"/>
        </w:rPr>
        <w:t xml:space="preserve"> </w:t>
      </w:r>
      <w:r w:rsidRPr="00BF693A">
        <w:rPr>
          <w:rFonts w:ascii="Century Gothic" w:hAnsi="Century Gothic"/>
          <w:sz w:val="18"/>
          <w:szCs w:val="18"/>
        </w:rPr>
        <w:t>e</w:t>
      </w:r>
      <w:r w:rsidRPr="00BF693A">
        <w:rPr>
          <w:rFonts w:ascii="Century Gothic" w:hAnsi="Century Gothic"/>
          <w:spacing w:val="-13"/>
          <w:sz w:val="18"/>
          <w:szCs w:val="18"/>
        </w:rPr>
        <w:t xml:space="preserve"> </w:t>
      </w:r>
      <w:r w:rsidRPr="00BF693A">
        <w:rPr>
          <w:rFonts w:ascii="Century Gothic" w:hAnsi="Century Gothic"/>
          <w:sz w:val="18"/>
          <w:szCs w:val="18"/>
        </w:rPr>
        <w:t>gerenciamento</w:t>
      </w:r>
      <w:r w:rsidRPr="00BF693A">
        <w:rPr>
          <w:rFonts w:ascii="Century Gothic" w:hAnsi="Century Gothic"/>
          <w:spacing w:val="-15"/>
          <w:sz w:val="18"/>
          <w:szCs w:val="18"/>
        </w:rPr>
        <w:t xml:space="preserve"> </w:t>
      </w:r>
      <w:r w:rsidRPr="00BF693A">
        <w:rPr>
          <w:rFonts w:ascii="Century Gothic" w:hAnsi="Century Gothic"/>
          <w:sz w:val="18"/>
          <w:szCs w:val="18"/>
        </w:rPr>
        <w:t>da</w:t>
      </w:r>
      <w:r w:rsidRPr="00BF693A">
        <w:rPr>
          <w:rFonts w:ascii="Century Gothic" w:hAnsi="Century Gothic"/>
          <w:spacing w:val="-14"/>
          <w:sz w:val="18"/>
          <w:szCs w:val="18"/>
        </w:rPr>
        <w:t xml:space="preserve"> </w:t>
      </w:r>
      <w:r w:rsidRPr="00BF693A">
        <w:rPr>
          <w:rFonts w:ascii="Century Gothic" w:hAnsi="Century Gothic"/>
          <w:sz w:val="18"/>
          <w:szCs w:val="18"/>
        </w:rPr>
        <w:t>ata</w:t>
      </w:r>
      <w:r w:rsidRPr="00BF693A">
        <w:rPr>
          <w:rFonts w:ascii="Century Gothic" w:hAnsi="Century Gothic"/>
          <w:spacing w:val="-14"/>
          <w:sz w:val="18"/>
          <w:szCs w:val="18"/>
        </w:rPr>
        <w:t xml:space="preserve"> </w:t>
      </w:r>
      <w:r w:rsidRPr="00BF693A">
        <w:rPr>
          <w:rFonts w:ascii="Century Gothic" w:hAnsi="Century Gothic"/>
          <w:sz w:val="18"/>
          <w:szCs w:val="18"/>
        </w:rPr>
        <w:t>de</w:t>
      </w:r>
      <w:r w:rsidRPr="00BF693A">
        <w:rPr>
          <w:rFonts w:ascii="Century Gothic" w:hAnsi="Century Gothic"/>
          <w:spacing w:val="-14"/>
          <w:sz w:val="18"/>
          <w:szCs w:val="18"/>
        </w:rPr>
        <w:t xml:space="preserve"> </w:t>
      </w:r>
      <w:r w:rsidRPr="00BF693A">
        <w:rPr>
          <w:rFonts w:ascii="Century Gothic" w:hAnsi="Century Gothic"/>
          <w:sz w:val="18"/>
          <w:szCs w:val="18"/>
        </w:rPr>
        <w:t>registro</w:t>
      </w:r>
      <w:r w:rsidRPr="00BF693A">
        <w:rPr>
          <w:rFonts w:ascii="Century Gothic" w:hAnsi="Century Gothic"/>
          <w:spacing w:val="-15"/>
          <w:sz w:val="18"/>
          <w:szCs w:val="18"/>
        </w:rPr>
        <w:t xml:space="preserve"> </w:t>
      </w:r>
      <w:r w:rsidRPr="00BF693A">
        <w:rPr>
          <w:rFonts w:ascii="Century Gothic" w:hAnsi="Century Gothic"/>
          <w:sz w:val="18"/>
          <w:szCs w:val="18"/>
        </w:rPr>
        <w:t>de</w:t>
      </w:r>
      <w:r w:rsidRPr="00BF693A">
        <w:rPr>
          <w:rFonts w:ascii="Century Gothic" w:hAnsi="Century Gothic"/>
          <w:spacing w:val="-14"/>
          <w:sz w:val="18"/>
          <w:szCs w:val="18"/>
        </w:rPr>
        <w:t xml:space="preserve"> </w:t>
      </w:r>
      <w:r w:rsidRPr="00BF693A">
        <w:rPr>
          <w:rFonts w:ascii="Century Gothic" w:hAnsi="Century Gothic"/>
          <w:sz w:val="18"/>
          <w:szCs w:val="18"/>
        </w:rPr>
        <w:t>preços</w:t>
      </w:r>
      <w:r w:rsidRPr="00BF693A">
        <w:rPr>
          <w:rFonts w:ascii="Century Gothic" w:hAnsi="Century Gothic"/>
          <w:spacing w:val="-13"/>
          <w:sz w:val="18"/>
          <w:szCs w:val="18"/>
        </w:rPr>
        <w:t xml:space="preserve"> </w:t>
      </w:r>
      <w:r w:rsidRPr="00BF693A">
        <w:rPr>
          <w:rFonts w:ascii="Century Gothic" w:hAnsi="Century Gothic"/>
          <w:sz w:val="18"/>
          <w:szCs w:val="18"/>
        </w:rPr>
        <w:t>dele</w:t>
      </w:r>
      <w:r w:rsidRPr="00BF693A">
        <w:rPr>
          <w:rFonts w:ascii="Century Gothic" w:hAnsi="Century Gothic"/>
          <w:spacing w:val="-14"/>
          <w:sz w:val="18"/>
          <w:szCs w:val="18"/>
        </w:rPr>
        <w:t xml:space="preserve"> </w:t>
      </w:r>
      <w:r w:rsidRPr="00BF693A">
        <w:rPr>
          <w:rFonts w:ascii="Century Gothic" w:hAnsi="Century Gothic"/>
          <w:sz w:val="18"/>
          <w:szCs w:val="18"/>
        </w:rPr>
        <w:t>decorrente;</w:t>
      </w:r>
    </w:p>
    <w:p w14:paraId="3328DC04" w14:textId="77777777" w:rsidR="0027700D" w:rsidRPr="00BF693A" w:rsidRDefault="00073D81" w:rsidP="0097000B">
      <w:pPr>
        <w:pStyle w:val="Corpodetexto"/>
        <w:numPr>
          <w:ilvl w:val="2"/>
          <w:numId w:val="60"/>
        </w:numPr>
        <w:tabs>
          <w:tab w:val="left" w:pos="846"/>
          <w:tab w:val="left" w:pos="993"/>
        </w:tabs>
        <w:ind w:left="284" w:right="555" w:firstLine="0"/>
        <w:rPr>
          <w:rFonts w:ascii="Century Gothic" w:hAnsi="Century Gothic"/>
          <w:sz w:val="18"/>
          <w:szCs w:val="18"/>
        </w:rPr>
      </w:pPr>
      <w:r w:rsidRPr="00BF693A">
        <w:rPr>
          <w:rFonts w:ascii="Century Gothic" w:hAnsi="Century Gothic"/>
          <w:b/>
          <w:sz w:val="18"/>
          <w:szCs w:val="18"/>
        </w:rPr>
        <w:t>Órgão</w:t>
      </w:r>
      <w:r w:rsidRPr="00BF693A">
        <w:rPr>
          <w:rFonts w:ascii="Century Gothic" w:hAnsi="Century Gothic"/>
          <w:b/>
          <w:spacing w:val="1"/>
          <w:sz w:val="18"/>
          <w:szCs w:val="18"/>
        </w:rPr>
        <w:t xml:space="preserve"> </w:t>
      </w:r>
      <w:r w:rsidRPr="00BF693A">
        <w:rPr>
          <w:rFonts w:ascii="Century Gothic" w:hAnsi="Century Gothic"/>
          <w:b/>
          <w:sz w:val="18"/>
          <w:szCs w:val="18"/>
        </w:rPr>
        <w:t>participante</w:t>
      </w:r>
      <w:r w:rsidRPr="00BF693A">
        <w:rPr>
          <w:rFonts w:ascii="Century Gothic" w:hAnsi="Century Gothic"/>
          <w:b/>
          <w:spacing w:val="1"/>
          <w:sz w:val="18"/>
          <w:szCs w:val="18"/>
        </w:rPr>
        <w:t xml:space="preserve"> </w:t>
      </w:r>
      <w:r w:rsidRPr="00BF693A">
        <w:rPr>
          <w:rFonts w:ascii="Century Gothic" w:hAnsi="Century Gothic"/>
          <w:b/>
          <w:sz w:val="18"/>
          <w:szCs w:val="18"/>
        </w:rPr>
        <w:t>-</w:t>
      </w:r>
      <w:r w:rsidRPr="00BF693A">
        <w:rPr>
          <w:rFonts w:ascii="Century Gothic" w:hAnsi="Century Gothic"/>
          <w:b/>
          <w:spacing w:val="1"/>
          <w:sz w:val="18"/>
          <w:szCs w:val="18"/>
        </w:rPr>
        <w:t xml:space="preserve"> </w:t>
      </w:r>
      <w:r w:rsidRPr="00BF693A">
        <w:rPr>
          <w:rFonts w:ascii="Century Gothic" w:hAnsi="Century Gothic"/>
          <w:sz w:val="18"/>
          <w:szCs w:val="18"/>
        </w:rPr>
        <w:t>órgão</w:t>
      </w:r>
      <w:r w:rsidRPr="00BF693A">
        <w:rPr>
          <w:rFonts w:ascii="Century Gothic" w:hAnsi="Century Gothic"/>
          <w:spacing w:val="1"/>
          <w:sz w:val="18"/>
          <w:szCs w:val="18"/>
        </w:rPr>
        <w:t xml:space="preserve"> </w:t>
      </w:r>
      <w:r w:rsidRPr="00BF693A">
        <w:rPr>
          <w:rFonts w:ascii="Century Gothic" w:hAnsi="Century Gothic"/>
          <w:sz w:val="18"/>
          <w:szCs w:val="18"/>
        </w:rPr>
        <w:t>ou entidade</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Administração</w:t>
      </w:r>
      <w:r w:rsidRPr="00BF693A">
        <w:rPr>
          <w:rFonts w:ascii="Century Gothic" w:hAnsi="Century Gothic"/>
          <w:spacing w:val="1"/>
          <w:sz w:val="18"/>
          <w:szCs w:val="18"/>
        </w:rPr>
        <w:t xml:space="preserve"> </w:t>
      </w:r>
      <w:r w:rsidRPr="00BF693A">
        <w:rPr>
          <w:rFonts w:ascii="Century Gothic" w:hAnsi="Century Gothic"/>
          <w:sz w:val="18"/>
          <w:szCs w:val="18"/>
        </w:rPr>
        <w:t>pública</w:t>
      </w:r>
      <w:r w:rsidRPr="00BF693A">
        <w:rPr>
          <w:rFonts w:ascii="Century Gothic" w:hAnsi="Century Gothic"/>
          <w:spacing w:val="1"/>
          <w:sz w:val="18"/>
          <w:szCs w:val="18"/>
        </w:rPr>
        <w:t xml:space="preserve"> </w:t>
      </w:r>
      <w:r w:rsidRPr="00BF693A">
        <w:rPr>
          <w:rFonts w:ascii="Century Gothic" w:hAnsi="Century Gothic"/>
          <w:sz w:val="18"/>
          <w:szCs w:val="18"/>
        </w:rPr>
        <w:t>municipal</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participa</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1"/>
          <w:sz w:val="18"/>
          <w:szCs w:val="18"/>
        </w:rPr>
        <w:t xml:space="preserve"> </w:t>
      </w:r>
      <w:r w:rsidRPr="00BF693A">
        <w:rPr>
          <w:rFonts w:ascii="Century Gothic" w:hAnsi="Century Gothic"/>
          <w:sz w:val="18"/>
          <w:szCs w:val="18"/>
        </w:rPr>
        <w:t>procedimentos</w:t>
      </w:r>
      <w:r w:rsidRPr="00BF693A">
        <w:rPr>
          <w:rFonts w:ascii="Century Gothic" w:hAnsi="Century Gothic"/>
          <w:spacing w:val="-3"/>
          <w:sz w:val="18"/>
          <w:szCs w:val="18"/>
        </w:rPr>
        <w:t xml:space="preserve"> </w:t>
      </w:r>
      <w:r w:rsidRPr="00BF693A">
        <w:rPr>
          <w:rFonts w:ascii="Century Gothic" w:hAnsi="Century Gothic"/>
          <w:sz w:val="18"/>
          <w:szCs w:val="18"/>
        </w:rPr>
        <w:t>iniciais</w:t>
      </w:r>
      <w:r w:rsidRPr="00BF693A">
        <w:rPr>
          <w:rFonts w:ascii="Century Gothic" w:hAnsi="Century Gothic"/>
          <w:spacing w:val="-1"/>
          <w:sz w:val="18"/>
          <w:szCs w:val="18"/>
        </w:rPr>
        <w:t xml:space="preserve"> </w:t>
      </w:r>
      <w:r w:rsidRPr="00BF693A">
        <w:rPr>
          <w:rFonts w:ascii="Century Gothic" w:hAnsi="Century Gothic"/>
          <w:sz w:val="18"/>
          <w:szCs w:val="18"/>
        </w:rPr>
        <w:t>do Sistema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Registro de</w:t>
      </w:r>
      <w:r w:rsidRPr="00BF693A">
        <w:rPr>
          <w:rFonts w:ascii="Century Gothic" w:hAnsi="Century Gothic"/>
          <w:spacing w:val="-1"/>
          <w:sz w:val="18"/>
          <w:szCs w:val="18"/>
        </w:rPr>
        <w:t xml:space="preserve"> </w:t>
      </w:r>
      <w:r w:rsidRPr="00BF693A">
        <w:rPr>
          <w:rFonts w:ascii="Century Gothic" w:hAnsi="Century Gothic"/>
          <w:sz w:val="18"/>
          <w:szCs w:val="18"/>
        </w:rPr>
        <w:t>Preços e</w:t>
      </w:r>
      <w:r w:rsidRPr="00BF693A">
        <w:rPr>
          <w:rFonts w:ascii="Century Gothic" w:hAnsi="Century Gothic"/>
          <w:spacing w:val="-1"/>
          <w:sz w:val="18"/>
          <w:szCs w:val="18"/>
        </w:rPr>
        <w:t xml:space="preserve"> </w:t>
      </w:r>
      <w:r w:rsidRPr="00BF693A">
        <w:rPr>
          <w:rFonts w:ascii="Century Gothic" w:hAnsi="Century Gothic"/>
          <w:sz w:val="18"/>
          <w:szCs w:val="18"/>
        </w:rPr>
        <w:t>integra</w:t>
      </w:r>
      <w:r w:rsidRPr="00BF693A">
        <w:rPr>
          <w:rFonts w:ascii="Century Gothic" w:hAnsi="Century Gothic"/>
          <w:spacing w:val="-3"/>
          <w:sz w:val="18"/>
          <w:szCs w:val="18"/>
        </w:rPr>
        <w:t xml:space="preserve"> </w:t>
      </w:r>
      <w:r w:rsidRPr="00BF693A">
        <w:rPr>
          <w:rFonts w:ascii="Century Gothic" w:hAnsi="Century Gothic"/>
          <w:sz w:val="18"/>
          <w:szCs w:val="18"/>
        </w:rPr>
        <w:t>a ata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registro</w:t>
      </w:r>
      <w:r w:rsidRPr="00BF693A">
        <w:rPr>
          <w:rFonts w:ascii="Century Gothic" w:hAnsi="Century Gothic"/>
          <w:spacing w:val="-4"/>
          <w:sz w:val="18"/>
          <w:szCs w:val="18"/>
        </w:rPr>
        <w:t xml:space="preserve"> </w:t>
      </w:r>
      <w:r w:rsidRPr="00BF693A">
        <w:rPr>
          <w:rFonts w:ascii="Century Gothic" w:hAnsi="Century Gothic"/>
          <w:sz w:val="18"/>
          <w:szCs w:val="18"/>
        </w:rPr>
        <w:t>de preços; e</w:t>
      </w:r>
    </w:p>
    <w:p w14:paraId="418D6164" w14:textId="77777777" w:rsidR="0027700D" w:rsidRPr="00BF693A" w:rsidRDefault="00073D81" w:rsidP="0097000B">
      <w:pPr>
        <w:pStyle w:val="Corpodetexto"/>
        <w:numPr>
          <w:ilvl w:val="2"/>
          <w:numId w:val="60"/>
        </w:numPr>
        <w:tabs>
          <w:tab w:val="left" w:pos="794"/>
          <w:tab w:val="left" w:pos="993"/>
        </w:tabs>
        <w:ind w:left="284" w:right="555" w:firstLine="0"/>
        <w:rPr>
          <w:rFonts w:ascii="Century Gothic" w:hAnsi="Century Gothic"/>
          <w:sz w:val="18"/>
          <w:szCs w:val="18"/>
        </w:rPr>
      </w:pPr>
      <w:r w:rsidRPr="00BF693A">
        <w:rPr>
          <w:rFonts w:ascii="Century Gothic" w:hAnsi="Century Gothic"/>
          <w:b/>
          <w:sz w:val="18"/>
          <w:szCs w:val="18"/>
        </w:rPr>
        <w:t xml:space="preserve">Órgão não participante </w:t>
      </w:r>
      <w:r w:rsidRPr="00BF693A">
        <w:rPr>
          <w:rFonts w:ascii="Century Gothic" w:hAnsi="Century Gothic"/>
          <w:sz w:val="18"/>
          <w:szCs w:val="18"/>
        </w:rPr>
        <w:t>- órgão ou entidade da Administração pública que, não tendo participado dos</w:t>
      </w:r>
      <w:r w:rsidRPr="00BF693A">
        <w:rPr>
          <w:rFonts w:ascii="Century Gothic" w:hAnsi="Century Gothic"/>
          <w:spacing w:val="1"/>
          <w:sz w:val="18"/>
          <w:szCs w:val="18"/>
        </w:rPr>
        <w:t xml:space="preserve"> </w:t>
      </w:r>
      <w:r w:rsidRPr="00BF693A">
        <w:rPr>
          <w:rFonts w:ascii="Century Gothic" w:hAnsi="Century Gothic"/>
          <w:sz w:val="18"/>
          <w:szCs w:val="18"/>
        </w:rPr>
        <w:t>procedimentos</w:t>
      </w:r>
      <w:r w:rsidRPr="00BF693A">
        <w:rPr>
          <w:rFonts w:ascii="Century Gothic" w:hAnsi="Century Gothic"/>
          <w:spacing w:val="-9"/>
          <w:sz w:val="18"/>
          <w:szCs w:val="18"/>
        </w:rPr>
        <w:t xml:space="preserve"> </w:t>
      </w:r>
      <w:r w:rsidRPr="00BF693A">
        <w:rPr>
          <w:rFonts w:ascii="Century Gothic" w:hAnsi="Century Gothic"/>
          <w:sz w:val="18"/>
          <w:szCs w:val="18"/>
        </w:rPr>
        <w:t>iniciais</w:t>
      </w:r>
      <w:r w:rsidRPr="00BF693A">
        <w:rPr>
          <w:rFonts w:ascii="Century Gothic" w:hAnsi="Century Gothic"/>
          <w:spacing w:val="-5"/>
          <w:sz w:val="18"/>
          <w:szCs w:val="18"/>
        </w:rPr>
        <w:t xml:space="preserve"> </w:t>
      </w:r>
      <w:r w:rsidRPr="00BF693A">
        <w:rPr>
          <w:rFonts w:ascii="Century Gothic" w:hAnsi="Century Gothic"/>
          <w:sz w:val="18"/>
          <w:szCs w:val="18"/>
        </w:rPr>
        <w:t>da</w:t>
      </w:r>
      <w:r w:rsidRPr="00BF693A">
        <w:rPr>
          <w:rFonts w:ascii="Century Gothic" w:hAnsi="Century Gothic"/>
          <w:spacing w:val="-8"/>
          <w:sz w:val="18"/>
          <w:szCs w:val="18"/>
        </w:rPr>
        <w:t xml:space="preserve"> </w:t>
      </w:r>
      <w:r w:rsidRPr="00BF693A">
        <w:rPr>
          <w:rFonts w:ascii="Century Gothic" w:hAnsi="Century Gothic"/>
          <w:sz w:val="18"/>
          <w:szCs w:val="18"/>
        </w:rPr>
        <w:t>licitação,</w:t>
      </w:r>
      <w:r w:rsidRPr="00BF693A">
        <w:rPr>
          <w:rFonts w:ascii="Century Gothic" w:hAnsi="Century Gothic"/>
          <w:spacing w:val="-6"/>
          <w:sz w:val="18"/>
          <w:szCs w:val="18"/>
        </w:rPr>
        <w:t xml:space="preserve"> </w:t>
      </w:r>
      <w:r w:rsidRPr="00BF693A">
        <w:rPr>
          <w:rFonts w:ascii="Century Gothic" w:hAnsi="Century Gothic"/>
          <w:sz w:val="18"/>
          <w:szCs w:val="18"/>
        </w:rPr>
        <w:t>atendidos</w:t>
      </w:r>
      <w:r w:rsidRPr="00BF693A">
        <w:rPr>
          <w:rFonts w:ascii="Century Gothic" w:hAnsi="Century Gothic"/>
          <w:spacing w:val="-8"/>
          <w:sz w:val="18"/>
          <w:szCs w:val="18"/>
        </w:rPr>
        <w:t xml:space="preserve"> </w:t>
      </w:r>
      <w:r w:rsidRPr="00BF693A">
        <w:rPr>
          <w:rFonts w:ascii="Century Gothic" w:hAnsi="Century Gothic"/>
          <w:sz w:val="18"/>
          <w:szCs w:val="18"/>
        </w:rPr>
        <w:t>os</w:t>
      </w:r>
      <w:r w:rsidRPr="00BF693A">
        <w:rPr>
          <w:rFonts w:ascii="Century Gothic" w:hAnsi="Century Gothic"/>
          <w:spacing w:val="-8"/>
          <w:sz w:val="18"/>
          <w:szCs w:val="18"/>
        </w:rPr>
        <w:t xml:space="preserve"> </w:t>
      </w:r>
      <w:r w:rsidRPr="00BF693A">
        <w:rPr>
          <w:rFonts w:ascii="Century Gothic" w:hAnsi="Century Gothic"/>
          <w:sz w:val="18"/>
          <w:szCs w:val="18"/>
        </w:rPr>
        <w:t>requisitos</w:t>
      </w:r>
      <w:r w:rsidRPr="00BF693A">
        <w:rPr>
          <w:rFonts w:ascii="Century Gothic" w:hAnsi="Century Gothic"/>
          <w:spacing w:val="-5"/>
          <w:sz w:val="18"/>
          <w:szCs w:val="18"/>
        </w:rPr>
        <w:t xml:space="preserve"> </w:t>
      </w:r>
      <w:r w:rsidRPr="00BF693A">
        <w:rPr>
          <w:rFonts w:ascii="Century Gothic" w:hAnsi="Century Gothic"/>
          <w:sz w:val="18"/>
          <w:szCs w:val="18"/>
        </w:rPr>
        <w:t>desta</w:t>
      </w:r>
      <w:r w:rsidRPr="00BF693A">
        <w:rPr>
          <w:rFonts w:ascii="Century Gothic" w:hAnsi="Century Gothic"/>
          <w:spacing w:val="-8"/>
          <w:sz w:val="18"/>
          <w:szCs w:val="18"/>
        </w:rPr>
        <w:t xml:space="preserve"> </w:t>
      </w:r>
      <w:r w:rsidRPr="00BF693A">
        <w:rPr>
          <w:rFonts w:ascii="Century Gothic" w:hAnsi="Century Gothic"/>
          <w:sz w:val="18"/>
          <w:szCs w:val="18"/>
        </w:rPr>
        <w:t>norma,</w:t>
      </w:r>
      <w:r w:rsidRPr="00BF693A">
        <w:rPr>
          <w:rFonts w:ascii="Century Gothic" w:hAnsi="Century Gothic"/>
          <w:spacing w:val="-8"/>
          <w:sz w:val="18"/>
          <w:szCs w:val="18"/>
        </w:rPr>
        <w:t xml:space="preserve"> </w:t>
      </w:r>
      <w:r w:rsidRPr="00BF693A">
        <w:rPr>
          <w:rFonts w:ascii="Century Gothic" w:hAnsi="Century Gothic"/>
          <w:sz w:val="18"/>
          <w:szCs w:val="18"/>
        </w:rPr>
        <w:t>faz</w:t>
      </w:r>
      <w:r w:rsidRPr="00BF693A">
        <w:rPr>
          <w:rFonts w:ascii="Century Gothic" w:hAnsi="Century Gothic"/>
          <w:spacing w:val="-6"/>
          <w:sz w:val="18"/>
          <w:szCs w:val="18"/>
        </w:rPr>
        <w:t xml:space="preserve"> </w:t>
      </w:r>
      <w:r w:rsidRPr="00BF693A">
        <w:rPr>
          <w:rFonts w:ascii="Century Gothic" w:hAnsi="Century Gothic"/>
          <w:sz w:val="18"/>
          <w:szCs w:val="18"/>
        </w:rPr>
        <w:t>adesão</w:t>
      </w:r>
      <w:r w:rsidRPr="00BF693A">
        <w:rPr>
          <w:rFonts w:ascii="Century Gothic" w:hAnsi="Century Gothic"/>
          <w:spacing w:val="-8"/>
          <w:sz w:val="18"/>
          <w:szCs w:val="18"/>
        </w:rPr>
        <w:t xml:space="preserve"> </w:t>
      </w:r>
      <w:r w:rsidRPr="00BF693A">
        <w:rPr>
          <w:rFonts w:ascii="Century Gothic" w:hAnsi="Century Gothic"/>
          <w:sz w:val="18"/>
          <w:szCs w:val="18"/>
        </w:rPr>
        <w:t>à</w:t>
      </w:r>
      <w:r w:rsidRPr="00BF693A">
        <w:rPr>
          <w:rFonts w:ascii="Century Gothic" w:hAnsi="Century Gothic"/>
          <w:spacing w:val="-7"/>
          <w:sz w:val="18"/>
          <w:szCs w:val="18"/>
        </w:rPr>
        <w:t xml:space="preserve"> </w:t>
      </w:r>
      <w:r w:rsidRPr="00BF693A">
        <w:rPr>
          <w:rFonts w:ascii="Century Gothic" w:hAnsi="Century Gothic"/>
          <w:sz w:val="18"/>
          <w:szCs w:val="18"/>
        </w:rPr>
        <w:t>ata</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registro</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preços.</w:t>
      </w:r>
    </w:p>
    <w:p w14:paraId="67DE0E4B" w14:textId="77777777" w:rsidR="0027700D" w:rsidRPr="00BF693A" w:rsidRDefault="00073D81" w:rsidP="0097000B">
      <w:pPr>
        <w:pStyle w:val="Ttulo1"/>
        <w:numPr>
          <w:ilvl w:val="2"/>
          <w:numId w:val="60"/>
        </w:numPr>
        <w:tabs>
          <w:tab w:val="left" w:pos="808"/>
          <w:tab w:val="left" w:pos="993"/>
        </w:tabs>
        <w:ind w:left="284" w:right="564" w:firstLine="0"/>
        <w:jc w:val="both"/>
        <w:rPr>
          <w:rFonts w:ascii="Century Gothic" w:hAnsi="Century Gothic"/>
          <w:sz w:val="18"/>
          <w:szCs w:val="18"/>
        </w:rPr>
      </w:pPr>
      <w:r w:rsidRPr="00BF693A">
        <w:rPr>
          <w:rFonts w:ascii="Century Gothic" w:hAnsi="Century Gothic"/>
          <w:sz w:val="18"/>
          <w:szCs w:val="18"/>
        </w:rPr>
        <w:t>Ao preço do primeiro colocado poderão ser registrados tantos fornecedores quanto necessários</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em</w:t>
      </w:r>
      <w:r w:rsidRPr="00BF693A">
        <w:rPr>
          <w:rFonts w:ascii="Century Gothic" w:hAnsi="Century Gothic"/>
          <w:spacing w:val="-2"/>
          <w:sz w:val="18"/>
          <w:szCs w:val="18"/>
        </w:rPr>
        <w:t xml:space="preserve"> </w:t>
      </w:r>
      <w:r w:rsidRPr="00BF693A">
        <w:rPr>
          <w:rFonts w:ascii="Century Gothic" w:hAnsi="Century Gothic"/>
          <w:sz w:val="18"/>
          <w:szCs w:val="18"/>
        </w:rPr>
        <w:t>função</w:t>
      </w:r>
      <w:r w:rsidRPr="00BF693A">
        <w:rPr>
          <w:rFonts w:ascii="Century Gothic" w:hAnsi="Century Gothic"/>
          <w:spacing w:val="-3"/>
          <w:sz w:val="18"/>
          <w:szCs w:val="18"/>
        </w:rPr>
        <w:t xml:space="preserve"> </w:t>
      </w:r>
      <w:r w:rsidRPr="00BF693A">
        <w:rPr>
          <w:rFonts w:ascii="Century Gothic" w:hAnsi="Century Gothic"/>
          <w:sz w:val="18"/>
          <w:szCs w:val="18"/>
        </w:rPr>
        <w:t>das</w:t>
      </w:r>
      <w:r w:rsidRPr="00BF693A">
        <w:rPr>
          <w:rFonts w:ascii="Century Gothic" w:hAnsi="Century Gothic"/>
          <w:spacing w:val="-2"/>
          <w:sz w:val="18"/>
          <w:szCs w:val="18"/>
        </w:rPr>
        <w:t xml:space="preserve"> </w:t>
      </w:r>
      <w:r w:rsidRPr="00BF693A">
        <w:rPr>
          <w:rFonts w:ascii="Century Gothic" w:hAnsi="Century Gothic"/>
          <w:sz w:val="18"/>
          <w:szCs w:val="18"/>
        </w:rPr>
        <w:t>propostas apresentadas,</w:t>
      </w:r>
      <w:r w:rsidRPr="00BF693A">
        <w:rPr>
          <w:rFonts w:ascii="Century Gothic" w:hAnsi="Century Gothic"/>
          <w:spacing w:val="-1"/>
          <w:sz w:val="18"/>
          <w:szCs w:val="18"/>
        </w:rPr>
        <w:t xml:space="preserve"> </w:t>
      </w:r>
      <w:r w:rsidRPr="00BF693A">
        <w:rPr>
          <w:rFonts w:ascii="Century Gothic" w:hAnsi="Century Gothic"/>
          <w:sz w:val="18"/>
          <w:szCs w:val="18"/>
        </w:rPr>
        <w:t>seja atingida a quantidade</w:t>
      </w:r>
      <w:r w:rsidRPr="00BF693A">
        <w:rPr>
          <w:rFonts w:ascii="Century Gothic" w:hAnsi="Century Gothic"/>
          <w:spacing w:val="-3"/>
          <w:sz w:val="18"/>
          <w:szCs w:val="18"/>
        </w:rPr>
        <w:t xml:space="preserve"> </w:t>
      </w:r>
      <w:r w:rsidRPr="00BF693A">
        <w:rPr>
          <w:rFonts w:ascii="Century Gothic" w:hAnsi="Century Gothic"/>
          <w:sz w:val="18"/>
          <w:szCs w:val="18"/>
        </w:rPr>
        <w:t>total</w:t>
      </w:r>
      <w:r w:rsidRPr="00BF693A">
        <w:rPr>
          <w:rFonts w:ascii="Century Gothic" w:hAnsi="Century Gothic"/>
          <w:spacing w:val="1"/>
          <w:sz w:val="18"/>
          <w:szCs w:val="18"/>
        </w:rPr>
        <w:t xml:space="preserve"> </w:t>
      </w:r>
      <w:r w:rsidRPr="00BF693A">
        <w:rPr>
          <w:rFonts w:ascii="Century Gothic" w:hAnsi="Century Gothic"/>
          <w:sz w:val="18"/>
          <w:szCs w:val="18"/>
        </w:rPr>
        <w:t>para o</w:t>
      </w:r>
      <w:r w:rsidRPr="00BF693A">
        <w:rPr>
          <w:rFonts w:ascii="Century Gothic" w:hAnsi="Century Gothic"/>
          <w:spacing w:val="-1"/>
          <w:sz w:val="18"/>
          <w:szCs w:val="18"/>
        </w:rPr>
        <w:t xml:space="preserve"> </w:t>
      </w:r>
      <w:r w:rsidRPr="00BF693A">
        <w:rPr>
          <w:rFonts w:ascii="Century Gothic" w:hAnsi="Century Gothic"/>
          <w:sz w:val="18"/>
          <w:szCs w:val="18"/>
        </w:rPr>
        <w:t>item.</w:t>
      </w:r>
    </w:p>
    <w:p w14:paraId="4CD752B3" w14:textId="77777777" w:rsidR="0027700D" w:rsidRPr="00BF693A" w:rsidRDefault="00073D81" w:rsidP="0097000B">
      <w:pPr>
        <w:pStyle w:val="Corpodetexto"/>
        <w:numPr>
          <w:ilvl w:val="2"/>
          <w:numId w:val="60"/>
        </w:numPr>
        <w:tabs>
          <w:tab w:val="left" w:pos="791"/>
        </w:tabs>
        <w:ind w:right="563" w:firstLine="0"/>
        <w:rPr>
          <w:rFonts w:ascii="Century Gothic" w:hAnsi="Century Gothic"/>
          <w:sz w:val="18"/>
          <w:szCs w:val="18"/>
        </w:rPr>
      </w:pPr>
      <w:r w:rsidRPr="00BF693A">
        <w:rPr>
          <w:rFonts w:ascii="Century Gothic" w:hAnsi="Century Gothic"/>
          <w:sz w:val="18"/>
          <w:szCs w:val="18"/>
        </w:rPr>
        <w:lastRenderedPageBreak/>
        <w:t>Quando das contratações decorrentes do registro de preços será respeitada a ordem de classificação das</w:t>
      </w:r>
      <w:r w:rsidRPr="00BF693A">
        <w:rPr>
          <w:rFonts w:ascii="Century Gothic" w:hAnsi="Century Gothic"/>
          <w:spacing w:val="-52"/>
          <w:sz w:val="18"/>
          <w:szCs w:val="18"/>
        </w:rPr>
        <w:t xml:space="preserve"> </w:t>
      </w:r>
      <w:r w:rsidRPr="00BF693A">
        <w:rPr>
          <w:rFonts w:ascii="Century Gothic" w:hAnsi="Century Gothic"/>
          <w:sz w:val="18"/>
          <w:szCs w:val="18"/>
        </w:rPr>
        <w:t>empresas</w:t>
      </w:r>
      <w:r w:rsidRPr="00BF693A">
        <w:rPr>
          <w:rFonts w:ascii="Century Gothic" w:hAnsi="Century Gothic"/>
          <w:spacing w:val="-1"/>
          <w:sz w:val="18"/>
          <w:szCs w:val="18"/>
        </w:rPr>
        <w:t xml:space="preserve"> </w:t>
      </w:r>
      <w:r w:rsidRPr="00BF693A">
        <w:rPr>
          <w:rFonts w:ascii="Century Gothic" w:hAnsi="Century Gothic"/>
          <w:sz w:val="18"/>
          <w:szCs w:val="18"/>
        </w:rPr>
        <w:t>constantes da Ata.</w:t>
      </w:r>
    </w:p>
    <w:p w14:paraId="7B8C75BD" w14:textId="2ED75FFF" w:rsidR="0027700D" w:rsidRPr="00BF693A" w:rsidRDefault="00073D81" w:rsidP="0097000B">
      <w:pPr>
        <w:pStyle w:val="Corpodetexto"/>
        <w:numPr>
          <w:ilvl w:val="2"/>
          <w:numId w:val="60"/>
        </w:numPr>
        <w:tabs>
          <w:tab w:val="left" w:pos="782"/>
        </w:tabs>
        <w:ind w:right="562" w:firstLine="0"/>
        <w:rPr>
          <w:rFonts w:ascii="Century Gothic" w:hAnsi="Century Gothic"/>
          <w:sz w:val="18"/>
          <w:szCs w:val="18"/>
        </w:rPr>
      </w:pPr>
      <w:r w:rsidRPr="00BF693A">
        <w:rPr>
          <w:rFonts w:ascii="Century Gothic" w:hAnsi="Century Gothic"/>
          <w:spacing w:val="-1"/>
          <w:sz w:val="18"/>
          <w:szCs w:val="18"/>
        </w:rPr>
        <w:t>Não</w:t>
      </w:r>
      <w:r w:rsidRPr="00BF693A">
        <w:rPr>
          <w:rFonts w:ascii="Century Gothic" w:hAnsi="Century Gothic"/>
          <w:spacing w:val="-12"/>
          <w:sz w:val="18"/>
          <w:szCs w:val="18"/>
        </w:rPr>
        <w:t xml:space="preserve"> </w:t>
      </w:r>
      <w:r w:rsidRPr="00BF693A">
        <w:rPr>
          <w:rFonts w:ascii="Century Gothic" w:hAnsi="Century Gothic"/>
          <w:spacing w:val="-1"/>
          <w:sz w:val="18"/>
          <w:szCs w:val="18"/>
        </w:rPr>
        <w:t>poderão</w:t>
      </w:r>
      <w:r w:rsidRPr="00BF693A">
        <w:rPr>
          <w:rFonts w:ascii="Century Gothic" w:hAnsi="Century Gothic"/>
          <w:spacing w:val="-12"/>
          <w:sz w:val="18"/>
          <w:szCs w:val="18"/>
        </w:rPr>
        <w:t xml:space="preserve"> </w:t>
      </w:r>
      <w:r w:rsidRPr="00BF693A">
        <w:rPr>
          <w:rFonts w:ascii="Century Gothic" w:hAnsi="Century Gothic"/>
          <w:sz w:val="18"/>
          <w:szCs w:val="18"/>
        </w:rPr>
        <w:t>participar,</w:t>
      </w:r>
      <w:r w:rsidRPr="00BF693A">
        <w:rPr>
          <w:rFonts w:ascii="Century Gothic" w:hAnsi="Century Gothic"/>
          <w:spacing w:val="-12"/>
          <w:sz w:val="18"/>
          <w:szCs w:val="18"/>
        </w:rPr>
        <w:t xml:space="preserve"> </w:t>
      </w:r>
      <w:r w:rsidRPr="00BF693A">
        <w:rPr>
          <w:rFonts w:ascii="Century Gothic" w:hAnsi="Century Gothic"/>
          <w:sz w:val="18"/>
          <w:szCs w:val="18"/>
        </w:rPr>
        <w:t>direta</w:t>
      </w:r>
      <w:r w:rsidRPr="00BF693A">
        <w:rPr>
          <w:rFonts w:ascii="Century Gothic" w:hAnsi="Century Gothic"/>
          <w:spacing w:val="-12"/>
          <w:sz w:val="18"/>
          <w:szCs w:val="18"/>
        </w:rPr>
        <w:t xml:space="preserve"> </w:t>
      </w:r>
      <w:r w:rsidRPr="00BF693A">
        <w:rPr>
          <w:rFonts w:ascii="Century Gothic" w:hAnsi="Century Gothic"/>
          <w:sz w:val="18"/>
          <w:szCs w:val="18"/>
        </w:rPr>
        <w:t>ou</w:t>
      </w:r>
      <w:r w:rsidRPr="00BF693A">
        <w:rPr>
          <w:rFonts w:ascii="Century Gothic" w:hAnsi="Century Gothic"/>
          <w:spacing w:val="-13"/>
          <w:sz w:val="18"/>
          <w:szCs w:val="18"/>
        </w:rPr>
        <w:t xml:space="preserve"> </w:t>
      </w:r>
      <w:r w:rsidRPr="00BF693A">
        <w:rPr>
          <w:rFonts w:ascii="Century Gothic" w:hAnsi="Century Gothic"/>
          <w:sz w:val="18"/>
          <w:szCs w:val="18"/>
        </w:rPr>
        <w:t>indiretamente,</w:t>
      </w:r>
      <w:r w:rsidRPr="00BF693A">
        <w:rPr>
          <w:rFonts w:ascii="Century Gothic" w:hAnsi="Century Gothic"/>
          <w:spacing w:val="-12"/>
          <w:sz w:val="18"/>
          <w:szCs w:val="18"/>
        </w:rPr>
        <w:t xml:space="preserve"> </w:t>
      </w:r>
      <w:r w:rsidRPr="00BF693A">
        <w:rPr>
          <w:rFonts w:ascii="Century Gothic" w:hAnsi="Century Gothic"/>
          <w:sz w:val="18"/>
          <w:szCs w:val="18"/>
        </w:rPr>
        <w:t>licitante</w:t>
      </w:r>
      <w:r w:rsidRPr="00BF693A">
        <w:rPr>
          <w:rFonts w:ascii="Century Gothic" w:hAnsi="Century Gothic"/>
          <w:spacing w:val="-12"/>
          <w:sz w:val="18"/>
          <w:szCs w:val="18"/>
        </w:rPr>
        <w:t xml:space="preserve"> </w:t>
      </w:r>
      <w:r w:rsidRPr="00BF693A">
        <w:rPr>
          <w:rFonts w:ascii="Century Gothic" w:hAnsi="Century Gothic"/>
          <w:sz w:val="18"/>
          <w:szCs w:val="18"/>
        </w:rPr>
        <w:t>que</w:t>
      </w:r>
      <w:r w:rsidRPr="00BF693A">
        <w:rPr>
          <w:rFonts w:ascii="Century Gothic" w:hAnsi="Century Gothic"/>
          <w:spacing w:val="-14"/>
          <w:sz w:val="18"/>
          <w:szCs w:val="18"/>
        </w:rPr>
        <w:t xml:space="preserve"> </w:t>
      </w:r>
      <w:r w:rsidRPr="00BF693A">
        <w:rPr>
          <w:rFonts w:ascii="Century Gothic" w:hAnsi="Century Gothic"/>
          <w:sz w:val="18"/>
          <w:szCs w:val="18"/>
        </w:rPr>
        <w:t>mantenham</w:t>
      </w:r>
      <w:r w:rsidRPr="00BF693A">
        <w:rPr>
          <w:rFonts w:ascii="Century Gothic" w:hAnsi="Century Gothic"/>
          <w:spacing w:val="-10"/>
          <w:sz w:val="18"/>
          <w:szCs w:val="18"/>
        </w:rPr>
        <w:t xml:space="preserve"> </w:t>
      </w:r>
      <w:r w:rsidRPr="00BF693A">
        <w:rPr>
          <w:rFonts w:ascii="Century Gothic" w:hAnsi="Century Gothic"/>
          <w:sz w:val="18"/>
          <w:szCs w:val="18"/>
        </w:rPr>
        <w:t>sociedade</w:t>
      </w:r>
      <w:r w:rsidRPr="00BF693A">
        <w:rPr>
          <w:rFonts w:ascii="Century Gothic" w:hAnsi="Century Gothic"/>
          <w:spacing w:val="-12"/>
          <w:sz w:val="18"/>
          <w:szCs w:val="18"/>
        </w:rPr>
        <w:t xml:space="preserve"> </w:t>
      </w:r>
      <w:r w:rsidRPr="00BF693A">
        <w:rPr>
          <w:rFonts w:ascii="Century Gothic" w:hAnsi="Century Gothic"/>
          <w:sz w:val="18"/>
          <w:szCs w:val="18"/>
        </w:rPr>
        <w:t>ou</w:t>
      </w:r>
      <w:r w:rsidRPr="00BF693A">
        <w:rPr>
          <w:rFonts w:ascii="Century Gothic" w:hAnsi="Century Gothic"/>
          <w:spacing w:val="-12"/>
          <w:sz w:val="18"/>
          <w:szCs w:val="18"/>
        </w:rPr>
        <w:t xml:space="preserve"> </w:t>
      </w:r>
      <w:r w:rsidRPr="00BF693A">
        <w:rPr>
          <w:rFonts w:ascii="Century Gothic" w:hAnsi="Century Gothic"/>
          <w:sz w:val="18"/>
          <w:szCs w:val="18"/>
        </w:rPr>
        <w:t>participação</w:t>
      </w:r>
      <w:r w:rsidRPr="00BF693A">
        <w:rPr>
          <w:rFonts w:ascii="Century Gothic" w:hAnsi="Century Gothic"/>
          <w:spacing w:val="-12"/>
          <w:sz w:val="18"/>
          <w:szCs w:val="18"/>
        </w:rPr>
        <w:t xml:space="preserve"> </w:t>
      </w:r>
      <w:r w:rsidRPr="00BF693A">
        <w:rPr>
          <w:rFonts w:ascii="Century Gothic" w:hAnsi="Century Gothic"/>
          <w:sz w:val="18"/>
          <w:szCs w:val="18"/>
        </w:rPr>
        <w:t>com</w:t>
      </w:r>
      <w:r w:rsidR="00127494" w:rsidRPr="00BF693A">
        <w:rPr>
          <w:rFonts w:ascii="Century Gothic" w:hAnsi="Century Gothic"/>
          <w:sz w:val="18"/>
          <w:szCs w:val="18"/>
        </w:rPr>
        <w:t xml:space="preserve"> </w:t>
      </w:r>
      <w:r w:rsidRPr="00BF693A">
        <w:rPr>
          <w:rFonts w:ascii="Century Gothic" w:hAnsi="Century Gothic"/>
          <w:spacing w:val="-52"/>
          <w:sz w:val="18"/>
          <w:szCs w:val="18"/>
        </w:rPr>
        <w:t xml:space="preserve"> </w:t>
      </w:r>
      <w:r w:rsidRPr="00BF693A">
        <w:rPr>
          <w:rFonts w:ascii="Century Gothic" w:hAnsi="Century Gothic"/>
          <w:sz w:val="18"/>
          <w:szCs w:val="18"/>
        </w:rPr>
        <w:t>servidor (res) ou dirigente (s) que esteja (m) ligado (s) a qualquer um dos órgãos envolvidos no processo em</w:t>
      </w:r>
      <w:r w:rsidRPr="00BF693A">
        <w:rPr>
          <w:rFonts w:ascii="Century Gothic" w:hAnsi="Century Gothic"/>
          <w:spacing w:val="1"/>
          <w:sz w:val="18"/>
          <w:szCs w:val="18"/>
        </w:rPr>
        <w:t xml:space="preserve"> </w:t>
      </w:r>
      <w:r w:rsidRPr="00BF693A">
        <w:rPr>
          <w:rFonts w:ascii="Century Gothic" w:hAnsi="Century Gothic"/>
          <w:sz w:val="18"/>
          <w:szCs w:val="18"/>
        </w:rPr>
        <w:t>análise. Considera-se participação indireta a existência de qualquer vinculo de natureza técnica, comercial,</w:t>
      </w:r>
      <w:r w:rsidRPr="00BF693A">
        <w:rPr>
          <w:rFonts w:ascii="Century Gothic" w:hAnsi="Century Gothic"/>
          <w:spacing w:val="1"/>
          <w:sz w:val="18"/>
          <w:szCs w:val="18"/>
        </w:rPr>
        <w:t xml:space="preserve"> </w:t>
      </w:r>
      <w:r w:rsidRPr="00BF693A">
        <w:rPr>
          <w:rFonts w:ascii="Century Gothic" w:hAnsi="Century Gothic"/>
          <w:sz w:val="18"/>
          <w:szCs w:val="18"/>
        </w:rPr>
        <w:t>econômica,</w:t>
      </w:r>
      <w:r w:rsidRPr="00BF693A">
        <w:rPr>
          <w:rFonts w:ascii="Century Gothic" w:hAnsi="Century Gothic"/>
          <w:spacing w:val="-4"/>
          <w:sz w:val="18"/>
          <w:szCs w:val="18"/>
        </w:rPr>
        <w:t xml:space="preserve"> </w:t>
      </w:r>
      <w:r w:rsidRPr="00BF693A">
        <w:rPr>
          <w:rFonts w:ascii="Century Gothic" w:hAnsi="Century Gothic"/>
          <w:sz w:val="18"/>
          <w:szCs w:val="18"/>
        </w:rPr>
        <w:t>financeira ou</w:t>
      </w:r>
      <w:r w:rsidRPr="00BF693A">
        <w:rPr>
          <w:rFonts w:ascii="Century Gothic" w:hAnsi="Century Gothic"/>
          <w:spacing w:val="-2"/>
          <w:sz w:val="18"/>
          <w:szCs w:val="18"/>
        </w:rPr>
        <w:t xml:space="preserve"> </w:t>
      </w:r>
      <w:r w:rsidRPr="00BF693A">
        <w:rPr>
          <w:rFonts w:ascii="Century Gothic" w:hAnsi="Century Gothic"/>
          <w:sz w:val="18"/>
          <w:szCs w:val="18"/>
        </w:rPr>
        <w:t>trabalhista.</w:t>
      </w:r>
    </w:p>
    <w:p w14:paraId="568DD642" w14:textId="77777777" w:rsidR="0027700D" w:rsidRPr="00BF693A" w:rsidRDefault="00073D81" w:rsidP="0097000B">
      <w:pPr>
        <w:pStyle w:val="Corpodetexto"/>
        <w:numPr>
          <w:ilvl w:val="2"/>
          <w:numId w:val="60"/>
        </w:numPr>
        <w:tabs>
          <w:tab w:val="left" w:pos="806"/>
        </w:tabs>
        <w:ind w:right="567" w:firstLine="0"/>
        <w:rPr>
          <w:rFonts w:ascii="Century Gothic" w:hAnsi="Century Gothic"/>
          <w:sz w:val="18"/>
          <w:szCs w:val="18"/>
        </w:rPr>
      </w:pPr>
      <w:r w:rsidRPr="00BF693A">
        <w:rPr>
          <w:rFonts w:ascii="Century Gothic" w:hAnsi="Century Gothic"/>
          <w:sz w:val="18"/>
          <w:szCs w:val="18"/>
        </w:rPr>
        <w:t>A participação neste certame implica aceitação de todas as condições estabelecidas neste instrumento</w:t>
      </w:r>
      <w:r w:rsidRPr="00BF693A">
        <w:rPr>
          <w:rFonts w:ascii="Century Gothic" w:hAnsi="Century Gothic"/>
          <w:spacing w:val="1"/>
          <w:sz w:val="18"/>
          <w:szCs w:val="18"/>
        </w:rPr>
        <w:t xml:space="preserve"> </w:t>
      </w:r>
      <w:r w:rsidRPr="00BF693A">
        <w:rPr>
          <w:rFonts w:ascii="Century Gothic" w:hAnsi="Century Gothic"/>
          <w:sz w:val="18"/>
          <w:szCs w:val="18"/>
        </w:rPr>
        <w:t>convocatório.</w:t>
      </w:r>
    </w:p>
    <w:p w14:paraId="1A6192E5" w14:textId="77777777" w:rsidR="0027700D" w:rsidRPr="00BF693A" w:rsidRDefault="0027700D" w:rsidP="00FB49E8">
      <w:pPr>
        <w:rPr>
          <w:rFonts w:ascii="Century Gothic" w:hAnsi="Century Gothic"/>
          <w:sz w:val="18"/>
          <w:szCs w:val="18"/>
        </w:rPr>
      </w:pPr>
    </w:p>
    <w:p w14:paraId="2C4D2AC4" w14:textId="77777777" w:rsidR="0027700D" w:rsidRPr="00BF693A" w:rsidRDefault="00073D81" w:rsidP="0097000B">
      <w:pPr>
        <w:pStyle w:val="Ttulo1"/>
        <w:numPr>
          <w:ilvl w:val="0"/>
          <w:numId w:val="59"/>
        </w:numPr>
        <w:tabs>
          <w:tab w:val="left" w:pos="427"/>
          <w:tab w:val="left" w:pos="9878"/>
        </w:tabs>
        <w:ind w:hanging="189"/>
        <w:rPr>
          <w:rFonts w:ascii="Century Gothic" w:hAnsi="Century Gothic"/>
          <w:sz w:val="18"/>
          <w:szCs w:val="18"/>
        </w:rPr>
      </w:pPr>
      <w:r w:rsidRPr="00BF693A">
        <w:rPr>
          <w:rFonts w:ascii="Century Gothic" w:hAnsi="Century Gothic"/>
          <w:sz w:val="18"/>
          <w:szCs w:val="18"/>
          <w:shd w:val="clear" w:color="auto" w:fill="D2D2D2"/>
        </w:rPr>
        <w:t>.</w:t>
      </w:r>
      <w:r w:rsidRPr="00BF693A">
        <w:rPr>
          <w:rFonts w:ascii="Century Gothic" w:hAnsi="Century Gothic"/>
          <w:spacing w:val="-3"/>
          <w:sz w:val="18"/>
          <w:szCs w:val="18"/>
          <w:shd w:val="clear" w:color="auto" w:fill="D2D2D2"/>
        </w:rPr>
        <w:t xml:space="preserve"> </w:t>
      </w:r>
      <w:r w:rsidRPr="00BF693A">
        <w:rPr>
          <w:rFonts w:ascii="Century Gothic" w:hAnsi="Century Gothic"/>
          <w:sz w:val="18"/>
          <w:szCs w:val="18"/>
          <w:shd w:val="clear" w:color="auto" w:fill="D2D2D2"/>
        </w:rPr>
        <w:t>DOS</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RECURSOS</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ORÇAMENTÁRIOS</w:t>
      </w:r>
      <w:r w:rsidRPr="00BF693A">
        <w:rPr>
          <w:rFonts w:ascii="Century Gothic" w:hAnsi="Century Gothic"/>
          <w:sz w:val="18"/>
          <w:szCs w:val="18"/>
          <w:shd w:val="clear" w:color="auto" w:fill="D2D2D2"/>
        </w:rPr>
        <w:tab/>
      </w:r>
    </w:p>
    <w:p w14:paraId="276E774C" w14:textId="77777777" w:rsidR="0027700D" w:rsidRPr="00BF693A" w:rsidRDefault="00073D81" w:rsidP="0097000B">
      <w:pPr>
        <w:pStyle w:val="Corpodetexto"/>
        <w:numPr>
          <w:ilvl w:val="1"/>
          <w:numId w:val="59"/>
        </w:numPr>
        <w:tabs>
          <w:tab w:val="left" w:pos="1088"/>
          <w:tab w:val="left" w:pos="1089"/>
        </w:tabs>
        <w:ind w:right="577" w:firstLine="0"/>
        <w:rPr>
          <w:rFonts w:ascii="Century Gothic" w:hAnsi="Century Gothic"/>
          <w:sz w:val="18"/>
          <w:szCs w:val="18"/>
        </w:rPr>
      </w:pPr>
      <w:r w:rsidRPr="00BF693A">
        <w:rPr>
          <w:rFonts w:ascii="Century Gothic" w:hAnsi="Century Gothic"/>
          <w:w w:val="105"/>
          <w:sz w:val="18"/>
          <w:szCs w:val="18"/>
        </w:rPr>
        <w:t>A</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despesa</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decorrente</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presente</w:t>
      </w:r>
      <w:r w:rsidRPr="00BF693A">
        <w:rPr>
          <w:rFonts w:ascii="Century Gothic" w:hAnsi="Century Gothic"/>
          <w:spacing w:val="8"/>
          <w:w w:val="105"/>
          <w:sz w:val="18"/>
          <w:szCs w:val="18"/>
        </w:rPr>
        <w:t xml:space="preserve"> </w:t>
      </w:r>
      <w:r w:rsidRPr="00BF693A">
        <w:rPr>
          <w:rFonts w:ascii="Century Gothic" w:hAnsi="Century Gothic"/>
          <w:w w:val="105"/>
          <w:sz w:val="18"/>
          <w:szCs w:val="18"/>
        </w:rPr>
        <w:t>licitação</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correrão</w:t>
      </w:r>
      <w:r w:rsidRPr="00BF693A">
        <w:rPr>
          <w:rFonts w:ascii="Century Gothic" w:hAnsi="Century Gothic"/>
          <w:spacing w:val="14"/>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5"/>
          <w:w w:val="105"/>
          <w:sz w:val="18"/>
          <w:szCs w:val="18"/>
        </w:rPr>
        <w:t xml:space="preserve"> </w:t>
      </w:r>
      <w:r w:rsidRPr="00BF693A">
        <w:rPr>
          <w:rFonts w:ascii="Century Gothic" w:hAnsi="Century Gothic"/>
          <w:w w:val="105"/>
          <w:sz w:val="18"/>
          <w:szCs w:val="18"/>
        </w:rPr>
        <w:t>conta</w:t>
      </w:r>
      <w:r w:rsidRPr="00BF693A">
        <w:rPr>
          <w:rFonts w:ascii="Century Gothic" w:hAnsi="Century Gothic"/>
          <w:spacing w:val="15"/>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5"/>
          <w:w w:val="105"/>
          <w:sz w:val="18"/>
          <w:szCs w:val="18"/>
        </w:rPr>
        <w:t xml:space="preserve"> </w:t>
      </w:r>
      <w:r w:rsidRPr="00BF693A">
        <w:rPr>
          <w:rFonts w:ascii="Century Gothic" w:hAnsi="Century Gothic"/>
          <w:w w:val="105"/>
          <w:sz w:val="18"/>
          <w:szCs w:val="18"/>
        </w:rPr>
        <w:t xml:space="preserve">seguinte </w:t>
      </w:r>
      <w:r w:rsidRPr="00BF693A">
        <w:rPr>
          <w:rFonts w:ascii="Century Gothic" w:hAnsi="Century Gothic"/>
          <w:spacing w:val="15"/>
          <w:w w:val="105"/>
          <w:sz w:val="18"/>
          <w:szCs w:val="18"/>
        </w:rPr>
        <w:t xml:space="preserve"> </w:t>
      </w:r>
      <w:r w:rsidRPr="00BF693A">
        <w:rPr>
          <w:rFonts w:ascii="Century Gothic" w:hAnsi="Century Gothic"/>
          <w:w w:val="105"/>
          <w:sz w:val="18"/>
          <w:szCs w:val="18"/>
        </w:rPr>
        <w:t>dotação</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orçamentária:</w:t>
      </w:r>
    </w:p>
    <w:p w14:paraId="53E36D22" w14:textId="77777777" w:rsidR="0027700D" w:rsidRPr="00BF693A" w:rsidRDefault="0027700D" w:rsidP="00FB49E8">
      <w:pPr>
        <w:rPr>
          <w:rFonts w:ascii="Century Gothic" w:hAnsi="Century Gothic"/>
          <w:sz w:val="18"/>
          <w:szCs w:val="18"/>
        </w:rPr>
      </w:pPr>
    </w:p>
    <w:tbl>
      <w:tblPr>
        <w:tblW w:w="7487" w:type="dxa"/>
        <w:jc w:val="center"/>
        <w:tblLayout w:type="fixed"/>
        <w:tblLook w:val="0000" w:firstRow="0" w:lastRow="0" w:firstColumn="0" w:lastColumn="0" w:noHBand="0" w:noVBand="0"/>
      </w:tblPr>
      <w:tblGrid>
        <w:gridCol w:w="3077"/>
        <w:gridCol w:w="236"/>
        <w:gridCol w:w="2782"/>
        <w:gridCol w:w="1392"/>
      </w:tblGrid>
      <w:tr w:rsidR="003B4909" w:rsidRPr="00BF693A" w14:paraId="0749C105" w14:textId="77777777" w:rsidTr="00081C2E">
        <w:trPr>
          <w:trHeight w:val="565"/>
          <w:jc w:val="center"/>
        </w:trPr>
        <w:tc>
          <w:tcPr>
            <w:tcW w:w="3077" w:type="dxa"/>
            <w:tcBorders>
              <w:top w:val="single" w:sz="4" w:space="0" w:color="000000"/>
              <w:left w:val="single" w:sz="4" w:space="0" w:color="000000"/>
              <w:bottom w:val="single" w:sz="4" w:space="0" w:color="000000"/>
            </w:tcBorders>
            <w:shd w:val="clear" w:color="auto" w:fill="auto"/>
            <w:vAlign w:val="center"/>
          </w:tcPr>
          <w:p w14:paraId="7F408775" w14:textId="77777777" w:rsidR="003B4909" w:rsidRPr="00BF693A" w:rsidRDefault="003B4909" w:rsidP="003B4909">
            <w:pPr>
              <w:snapToGrid w:val="0"/>
              <w:jc w:val="center"/>
              <w:rPr>
                <w:rFonts w:ascii="Century Gothic" w:hAnsi="Century Gothic" w:cstheme="minorHAnsi"/>
                <w:b/>
                <w:bCs/>
                <w:sz w:val="18"/>
                <w:szCs w:val="18"/>
              </w:rPr>
            </w:pPr>
          </w:p>
          <w:p w14:paraId="699980BF" w14:textId="77777777" w:rsidR="003B4909" w:rsidRPr="00BF693A" w:rsidRDefault="003B4909" w:rsidP="003B4909">
            <w:pPr>
              <w:jc w:val="center"/>
              <w:rPr>
                <w:rFonts w:ascii="Century Gothic" w:hAnsi="Century Gothic" w:cstheme="minorHAnsi"/>
                <w:b/>
                <w:bCs/>
                <w:sz w:val="18"/>
                <w:szCs w:val="18"/>
              </w:rPr>
            </w:pPr>
            <w:r w:rsidRPr="00BF693A">
              <w:rPr>
                <w:rFonts w:ascii="Century Gothic" w:hAnsi="Century Gothic" w:cstheme="minorHAnsi"/>
                <w:b/>
                <w:bCs/>
                <w:sz w:val="18"/>
                <w:szCs w:val="18"/>
              </w:rPr>
              <w:t>Funcional Programática</w:t>
            </w:r>
          </w:p>
        </w:tc>
        <w:tc>
          <w:tcPr>
            <w:tcW w:w="236" w:type="dxa"/>
            <w:tcBorders>
              <w:top w:val="single" w:sz="4" w:space="0" w:color="000000"/>
              <w:left w:val="single" w:sz="4" w:space="0" w:color="000000"/>
              <w:bottom w:val="single" w:sz="4" w:space="0" w:color="000000"/>
            </w:tcBorders>
            <w:shd w:val="clear" w:color="auto" w:fill="auto"/>
            <w:vAlign w:val="center"/>
          </w:tcPr>
          <w:p w14:paraId="40ED194C" w14:textId="77777777" w:rsidR="003B4909" w:rsidRPr="00BF693A" w:rsidRDefault="003B4909" w:rsidP="003B4909">
            <w:pPr>
              <w:snapToGrid w:val="0"/>
              <w:jc w:val="center"/>
              <w:rPr>
                <w:rFonts w:ascii="Century Gothic" w:hAnsi="Century Gothic" w:cstheme="minorHAnsi"/>
                <w:b/>
                <w:bCs/>
                <w:sz w:val="18"/>
                <w:szCs w:val="18"/>
              </w:rPr>
            </w:pPr>
          </w:p>
          <w:p w14:paraId="62F04064" w14:textId="77777777" w:rsidR="003B4909" w:rsidRPr="00BF693A" w:rsidRDefault="003B4909" w:rsidP="003B4909">
            <w:pPr>
              <w:jc w:val="center"/>
              <w:rPr>
                <w:rFonts w:ascii="Century Gothic" w:hAnsi="Century Gothic" w:cstheme="minorHAnsi"/>
                <w:b/>
                <w:bCs/>
                <w:sz w:val="18"/>
                <w:szCs w:val="18"/>
              </w:rPr>
            </w:pPr>
          </w:p>
        </w:tc>
        <w:tc>
          <w:tcPr>
            <w:tcW w:w="2782" w:type="dxa"/>
            <w:tcBorders>
              <w:top w:val="single" w:sz="4" w:space="0" w:color="000000"/>
              <w:bottom w:val="single" w:sz="4" w:space="0" w:color="000000"/>
              <w:right w:val="single" w:sz="4" w:space="0" w:color="000000"/>
            </w:tcBorders>
          </w:tcPr>
          <w:p w14:paraId="35E3169E" w14:textId="77777777" w:rsidR="003B4909" w:rsidRPr="00BF693A" w:rsidRDefault="003B4909" w:rsidP="003B4909">
            <w:pPr>
              <w:snapToGrid w:val="0"/>
              <w:jc w:val="center"/>
              <w:rPr>
                <w:rFonts w:ascii="Century Gothic" w:hAnsi="Century Gothic" w:cstheme="minorHAnsi"/>
                <w:b/>
                <w:bCs/>
                <w:sz w:val="18"/>
                <w:szCs w:val="18"/>
              </w:rPr>
            </w:pPr>
          </w:p>
          <w:p w14:paraId="63E78084" w14:textId="77777777" w:rsidR="003B4909" w:rsidRPr="00BF693A" w:rsidRDefault="003B4909" w:rsidP="003B4909">
            <w:pPr>
              <w:snapToGrid w:val="0"/>
              <w:jc w:val="center"/>
              <w:rPr>
                <w:rFonts w:ascii="Century Gothic" w:hAnsi="Century Gothic" w:cstheme="minorHAnsi"/>
                <w:b/>
                <w:bCs/>
                <w:sz w:val="18"/>
                <w:szCs w:val="18"/>
              </w:rPr>
            </w:pPr>
            <w:r w:rsidRPr="00BF693A">
              <w:rPr>
                <w:rFonts w:ascii="Century Gothic" w:hAnsi="Century Gothic" w:cstheme="minorHAnsi"/>
                <w:b/>
                <w:bCs/>
                <w:sz w:val="18"/>
                <w:szCs w:val="18"/>
              </w:rPr>
              <w:t>Fonte</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3A2EFB" w14:textId="77777777" w:rsidR="003B4909" w:rsidRPr="00BF693A" w:rsidRDefault="003B4909" w:rsidP="003B4909">
            <w:pPr>
              <w:snapToGrid w:val="0"/>
              <w:jc w:val="center"/>
              <w:rPr>
                <w:rFonts w:ascii="Century Gothic" w:hAnsi="Century Gothic" w:cstheme="minorHAnsi"/>
                <w:b/>
                <w:bCs/>
                <w:sz w:val="18"/>
                <w:szCs w:val="18"/>
              </w:rPr>
            </w:pPr>
          </w:p>
          <w:p w14:paraId="2A2923A9" w14:textId="77777777" w:rsidR="003B4909" w:rsidRPr="00BF693A" w:rsidRDefault="003B4909" w:rsidP="003B4909">
            <w:pPr>
              <w:jc w:val="center"/>
              <w:rPr>
                <w:rFonts w:ascii="Century Gothic" w:hAnsi="Century Gothic" w:cstheme="minorHAnsi"/>
                <w:b/>
                <w:bCs/>
                <w:sz w:val="18"/>
                <w:szCs w:val="18"/>
              </w:rPr>
            </w:pPr>
            <w:r w:rsidRPr="00BF693A">
              <w:rPr>
                <w:rFonts w:ascii="Century Gothic" w:hAnsi="Century Gothic" w:cstheme="minorHAnsi"/>
                <w:b/>
                <w:bCs/>
                <w:sz w:val="18"/>
                <w:szCs w:val="18"/>
              </w:rPr>
              <w:t>Natureza da Despesa</w:t>
            </w:r>
          </w:p>
        </w:tc>
      </w:tr>
      <w:tr w:rsidR="003B4909" w:rsidRPr="00BF693A" w14:paraId="51697A86"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37EA041"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03.02.04.122.0002.2.004</w:t>
            </w:r>
          </w:p>
        </w:tc>
        <w:tc>
          <w:tcPr>
            <w:tcW w:w="236" w:type="dxa"/>
            <w:tcBorders>
              <w:top w:val="single" w:sz="4" w:space="0" w:color="000000"/>
              <w:left w:val="single" w:sz="4" w:space="0" w:color="000000"/>
              <w:bottom w:val="single" w:sz="4" w:space="0" w:color="000000"/>
            </w:tcBorders>
            <w:shd w:val="clear" w:color="auto" w:fill="auto"/>
          </w:tcPr>
          <w:p w14:paraId="1BD6A360"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446517A"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8B06041"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6CF1728F"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68E4982"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03.03.04.123.0101.2.006</w:t>
            </w:r>
          </w:p>
        </w:tc>
        <w:tc>
          <w:tcPr>
            <w:tcW w:w="236" w:type="dxa"/>
            <w:tcBorders>
              <w:top w:val="single" w:sz="4" w:space="0" w:color="000000"/>
              <w:left w:val="single" w:sz="4" w:space="0" w:color="000000"/>
              <w:bottom w:val="single" w:sz="4" w:space="0" w:color="000000"/>
            </w:tcBorders>
            <w:shd w:val="clear" w:color="auto" w:fill="auto"/>
          </w:tcPr>
          <w:p w14:paraId="2BA6F079"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E64092E"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EC0FE88"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03FA4713"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5C4B8E9"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03.03.04.123.0101.2.086</w:t>
            </w:r>
          </w:p>
        </w:tc>
        <w:tc>
          <w:tcPr>
            <w:tcW w:w="236" w:type="dxa"/>
            <w:tcBorders>
              <w:top w:val="single" w:sz="4" w:space="0" w:color="000000"/>
              <w:left w:val="single" w:sz="4" w:space="0" w:color="000000"/>
              <w:bottom w:val="single" w:sz="4" w:space="0" w:color="000000"/>
            </w:tcBorders>
            <w:shd w:val="clear" w:color="auto" w:fill="auto"/>
          </w:tcPr>
          <w:p w14:paraId="66F677EB"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86351D5"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5471B97"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3D31C112"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38567DD"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03.04.04.122.0101.2.011</w:t>
            </w:r>
          </w:p>
        </w:tc>
        <w:tc>
          <w:tcPr>
            <w:tcW w:w="236" w:type="dxa"/>
            <w:tcBorders>
              <w:top w:val="single" w:sz="4" w:space="0" w:color="000000"/>
              <w:left w:val="single" w:sz="4" w:space="0" w:color="000000"/>
              <w:bottom w:val="single" w:sz="4" w:space="0" w:color="000000"/>
            </w:tcBorders>
            <w:shd w:val="clear" w:color="auto" w:fill="auto"/>
          </w:tcPr>
          <w:p w14:paraId="1FEE5976"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5EAC4FC"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A93A51A"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35EA66A2"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8C89539"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03.04.04.122.0104.2.122</w:t>
            </w:r>
          </w:p>
        </w:tc>
        <w:tc>
          <w:tcPr>
            <w:tcW w:w="236" w:type="dxa"/>
            <w:tcBorders>
              <w:top w:val="single" w:sz="4" w:space="0" w:color="000000"/>
              <w:left w:val="single" w:sz="4" w:space="0" w:color="000000"/>
              <w:bottom w:val="single" w:sz="4" w:space="0" w:color="000000"/>
            </w:tcBorders>
            <w:shd w:val="clear" w:color="auto" w:fill="auto"/>
          </w:tcPr>
          <w:p w14:paraId="021182B4"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4CFE271"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62F0BF3"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088B4B32"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C702A44"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03.04.04.122.0110.2.068</w:t>
            </w:r>
          </w:p>
        </w:tc>
        <w:tc>
          <w:tcPr>
            <w:tcW w:w="236" w:type="dxa"/>
            <w:tcBorders>
              <w:top w:val="single" w:sz="4" w:space="0" w:color="000000"/>
              <w:left w:val="single" w:sz="4" w:space="0" w:color="000000"/>
              <w:bottom w:val="single" w:sz="4" w:space="0" w:color="000000"/>
            </w:tcBorders>
            <w:shd w:val="clear" w:color="auto" w:fill="auto"/>
          </w:tcPr>
          <w:p w14:paraId="7612759A"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D367B5F"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E27D109"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0BBA14BE"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62D079A1"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03.04.06.181.0102.2.014</w:t>
            </w:r>
          </w:p>
        </w:tc>
        <w:tc>
          <w:tcPr>
            <w:tcW w:w="236" w:type="dxa"/>
            <w:tcBorders>
              <w:top w:val="single" w:sz="4" w:space="0" w:color="000000"/>
              <w:left w:val="single" w:sz="4" w:space="0" w:color="000000"/>
              <w:bottom w:val="single" w:sz="4" w:space="0" w:color="000000"/>
            </w:tcBorders>
            <w:shd w:val="clear" w:color="auto" w:fill="auto"/>
          </w:tcPr>
          <w:p w14:paraId="72D705BA"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E03B485"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F312736"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0E27302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CBA737E"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03.05.15.451.0103.2.017</w:t>
            </w:r>
          </w:p>
        </w:tc>
        <w:tc>
          <w:tcPr>
            <w:tcW w:w="236" w:type="dxa"/>
            <w:tcBorders>
              <w:top w:val="single" w:sz="4" w:space="0" w:color="000000"/>
              <w:left w:val="single" w:sz="4" w:space="0" w:color="000000"/>
              <w:bottom w:val="single" w:sz="4" w:space="0" w:color="000000"/>
            </w:tcBorders>
            <w:shd w:val="clear" w:color="auto" w:fill="auto"/>
          </w:tcPr>
          <w:p w14:paraId="17EDAB00"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3C5ED27"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2B27B5F4"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1.750.0000.00000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D7C21BE"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3914E37E"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06FB9AA"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03.05.15.452.0103.2.018</w:t>
            </w:r>
          </w:p>
        </w:tc>
        <w:tc>
          <w:tcPr>
            <w:tcW w:w="236" w:type="dxa"/>
            <w:tcBorders>
              <w:top w:val="single" w:sz="4" w:space="0" w:color="000000"/>
              <w:left w:val="single" w:sz="4" w:space="0" w:color="000000"/>
              <w:bottom w:val="single" w:sz="4" w:space="0" w:color="000000"/>
            </w:tcBorders>
            <w:shd w:val="clear" w:color="auto" w:fill="auto"/>
          </w:tcPr>
          <w:p w14:paraId="293272A5"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F64ED26"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2DEA900A"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1.750.0000.00000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AA4A32E"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24A7D817"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168330F"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03.05.26.781.0103.2.020</w:t>
            </w:r>
          </w:p>
        </w:tc>
        <w:tc>
          <w:tcPr>
            <w:tcW w:w="236" w:type="dxa"/>
            <w:tcBorders>
              <w:top w:val="single" w:sz="4" w:space="0" w:color="000000"/>
              <w:left w:val="single" w:sz="4" w:space="0" w:color="000000"/>
              <w:bottom w:val="single" w:sz="4" w:space="0" w:color="000000"/>
            </w:tcBorders>
            <w:shd w:val="clear" w:color="auto" w:fill="auto"/>
          </w:tcPr>
          <w:p w14:paraId="457BC1EE"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7CBAE7D"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BF1C1E3"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5AB20E30"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619ADCA"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03.05.26.782.0103.2.021</w:t>
            </w:r>
          </w:p>
        </w:tc>
        <w:tc>
          <w:tcPr>
            <w:tcW w:w="236" w:type="dxa"/>
            <w:tcBorders>
              <w:top w:val="single" w:sz="4" w:space="0" w:color="000000"/>
              <w:left w:val="single" w:sz="4" w:space="0" w:color="000000"/>
              <w:bottom w:val="single" w:sz="4" w:space="0" w:color="000000"/>
            </w:tcBorders>
            <w:shd w:val="clear" w:color="auto" w:fill="auto"/>
          </w:tcPr>
          <w:p w14:paraId="322D0A81"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4F8D4D4"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90973F3"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35ABD2B9"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BD72A44"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03.06.18.541.0105.2.023</w:t>
            </w:r>
          </w:p>
        </w:tc>
        <w:tc>
          <w:tcPr>
            <w:tcW w:w="236" w:type="dxa"/>
            <w:tcBorders>
              <w:top w:val="single" w:sz="4" w:space="0" w:color="000000"/>
              <w:left w:val="single" w:sz="4" w:space="0" w:color="000000"/>
              <w:bottom w:val="single" w:sz="4" w:space="0" w:color="000000"/>
            </w:tcBorders>
            <w:shd w:val="clear" w:color="auto" w:fill="auto"/>
          </w:tcPr>
          <w:p w14:paraId="087D62F3"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D49BBA6"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0B0B210"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795FEF3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BBFE4EB"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03.06.18.542.0105.2.025</w:t>
            </w:r>
          </w:p>
        </w:tc>
        <w:tc>
          <w:tcPr>
            <w:tcW w:w="236" w:type="dxa"/>
            <w:tcBorders>
              <w:top w:val="single" w:sz="4" w:space="0" w:color="000000"/>
              <w:left w:val="single" w:sz="4" w:space="0" w:color="000000"/>
              <w:bottom w:val="single" w:sz="4" w:space="0" w:color="000000"/>
            </w:tcBorders>
            <w:shd w:val="clear" w:color="auto" w:fill="auto"/>
          </w:tcPr>
          <w:p w14:paraId="2BBDB974"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88065D1"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0CED220"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4149FB8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069DA4A"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03.06.18.542,0105.2.026</w:t>
            </w:r>
          </w:p>
        </w:tc>
        <w:tc>
          <w:tcPr>
            <w:tcW w:w="236" w:type="dxa"/>
            <w:tcBorders>
              <w:top w:val="single" w:sz="4" w:space="0" w:color="000000"/>
              <w:left w:val="single" w:sz="4" w:space="0" w:color="000000"/>
              <w:bottom w:val="single" w:sz="4" w:space="0" w:color="000000"/>
            </w:tcBorders>
            <w:shd w:val="clear" w:color="auto" w:fill="auto"/>
          </w:tcPr>
          <w:p w14:paraId="27E82EB6"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154D044"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DC67380"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6965D6B7"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E44020D"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lastRenderedPageBreak/>
              <w:t>03.06.18.542.0105.2.027</w:t>
            </w:r>
          </w:p>
        </w:tc>
        <w:tc>
          <w:tcPr>
            <w:tcW w:w="236" w:type="dxa"/>
            <w:tcBorders>
              <w:top w:val="single" w:sz="4" w:space="0" w:color="000000"/>
              <w:left w:val="single" w:sz="4" w:space="0" w:color="000000"/>
              <w:bottom w:val="single" w:sz="4" w:space="0" w:color="000000"/>
            </w:tcBorders>
            <w:shd w:val="clear" w:color="auto" w:fill="auto"/>
          </w:tcPr>
          <w:p w14:paraId="220F7E8C"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77681D2" w14:textId="77777777" w:rsidR="003B4909" w:rsidRPr="00BF693A" w:rsidRDefault="003B4909" w:rsidP="003B4909">
            <w:pPr>
              <w:snapToGrid w:val="0"/>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85F41A3"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000650E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2EB15C8"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03.06.20.122.0107.2.028</w:t>
            </w:r>
          </w:p>
        </w:tc>
        <w:tc>
          <w:tcPr>
            <w:tcW w:w="236" w:type="dxa"/>
            <w:tcBorders>
              <w:top w:val="single" w:sz="4" w:space="0" w:color="000000"/>
              <w:left w:val="single" w:sz="4" w:space="0" w:color="000000"/>
              <w:bottom w:val="single" w:sz="4" w:space="0" w:color="000000"/>
            </w:tcBorders>
            <w:shd w:val="clear" w:color="auto" w:fill="auto"/>
          </w:tcPr>
          <w:p w14:paraId="0FAF5155"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3CFDBC8"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82F7772"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1308B562"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D5B0E8E"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03.06.20.601.0107.1.014</w:t>
            </w:r>
          </w:p>
        </w:tc>
        <w:tc>
          <w:tcPr>
            <w:tcW w:w="236" w:type="dxa"/>
            <w:tcBorders>
              <w:top w:val="single" w:sz="4" w:space="0" w:color="000000"/>
              <w:left w:val="single" w:sz="4" w:space="0" w:color="000000"/>
              <w:bottom w:val="single" w:sz="4" w:space="0" w:color="000000"/>
            </w:tcBorders>
            <w:shd w:val="clear" w:color="auto" w:fill="auto"/>
          </w:tcPr>
          <w:p w14:paraId="794A267D"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CB38D28"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F3AEFA6"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769904E3"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02330AA"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03.06.20.601.0107.2.029</w:t>
            </w:r>
          </w:p>
        </w:tc>
        <w:tc>
          <w:tcPr>
            <w:tcW w:w="236" w:type="dxa"/>
            <w:tcBorders>
              <w:top w:val="single" w:sz="4" w:space="0" w:color="000000"/>
              <w:left w:val="single" w:sz="4" w:space="0" w:color="000000"/>
              <w:bottom w:val="single" w:sz="4" w:space="0" w:color="000000"/>
            </w:tcBorders>
            <w:shd w:val="clear" w:color="auto" w:fill="auto"/>
          </w:tcPr>
          <w:p w14:paraId="710ECF35"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0302235"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19D3222"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432E12AB"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675D5DB1"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03.06.20.601.0107.2.030</w:t>
            </w:r>
          </w:p>
        </w:tc>
        <w:tc>
          <w:tcPr>
            <w:tcW w:w="236" w:type="dxa"/>
            <w:tcBorders>
              <w:top w:val="single" w:sz="4" w:space="0" w:color="000000"/>
              <w:left w:val="single" w:sz="4" w:space="0" w:color="000000"/>
              <w:bottom w:val="single" w:sz="4" w:space="0" w:color="000000"/>
            </w:tcBorders>
            <w:shd w:val="clear" w:color="auto" w:fill="auto"/>
          </w:tcPr>
          <w:p w14:paraId="03E0386E"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BE1815E"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52CCFD6" w14:textId="77777777" w:rsidR="003B4909" w:rsidRPr="00BF693A" w:rsidRDefault="003B4909" w:rsidP="003B4909">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3B4909" w:rsidRPr="00BF693A" w14:paraId="144622D3"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98F005D"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03.06.20.602.0107.1.015</w:t>
            </w:r>
          </w:p>
        </w:tc>
        <w:tc>
          <w:tcPr>
            <w:tcW w:w="236" w:type="dxa"/>
            <w:tcBorders>
              <w:top w:val="single" w:sz="4" w:space="0" w:color="000000"/>
              <w:left w:val="single" w:sz="4" w:space="0" w:color="000000"/>
              <w:bottom w:val="single" w:sz="4" w:space="0" w:color="000000"/>
            </w:tcBorders>
            <w:shd w:val="clear" w:color="auto" w:fill="auto"/>
          </w:tcPr>
          <w:p w14:paraId="5E0DCC3F"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2616C45"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E8375AB"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0AC9D459"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61B2BC50"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03.06.20.604.0107.2.031</w:t>
            </w:r>
          </w:p>
        </w:tc>
        <w:tc>
          <w:tcPr>
            <w:tcW w:w="236" w:type="dxa"/>
            <w:tcBorders>
              <w:top w:val="single" w:sz="4" w:space="0" w:color="000000"/>
              <w:left w:val="single" w:sz="4" w:space="0" w:color="000000"/>
              <w:bottom w:val="single" w:sz="4" w:space="0" w:color="000000"/>
            </w:tcBorders>
            <w:shd w:val="clear" w:color="auto" w:fill="auto"/>
          </w:tcPr>
          <w:p w14:paraId="20EF23BA"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13A682C"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8BB0C0C"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7F78C93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BE3FF58"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04.08.10.122.0109.2.042</w:t>
            </w:r>
          </w:p>
        </w:tc>
        <w:tc>
          <w:tcPr>
            <w:tcW w:w="236" w:type="dxa"/>
            <w:tcBorders>
              <w:top w:val="single" w:sz="4" w:space="0" w:color="000000"/>
              <w:left w:val="single" w:sz="4" w:space="0" w:color="000000"/>
              <w:bottom w:val="single" w:sz="4" w:space="0" w:color="000000"/>
            </w:tcBorders>
            <w:shd w:val="clear" w:color="auto" w:fill="auto"/>
          </w:tcPr>
          <w:p w14:paraId="74C7C8D4"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F706294"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1.500.1002.00000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582A175"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5F925004"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7CD0ACA"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03.07.13.392.0108.2.034</w:t>
            </w:r>
          </w:p>
        </w:tc>
        <w:tc>
          <w:tcPr>
            <w:tcW w:w="236" w:type="dxa"/>
            <w:tcBorders>
              <w:top w:val="single" w:sz="4" w:space="0" w:color="000000"/>
              <w:left w:val="single" w:sz="4" w:space="0" w:color="000000"/>
              <w:bottom w:val="single" w:sz="4" w:space="0" w:color="000000"/>
            </w:tcBorders>
            <w:shd w:val="clear" w:color="auto" w:fill="auto"/>
          </w:tcPr>
          <w:p w14:paraId="7023DB4B"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AA0CC60"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5CD49BA"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5513F1F6" w14:textId="77777777" w:rsidTr="00081C2E">
        <w:trPr>
          <w:trHeight w:val="483"/>
          <w:jc w:val="center"/>
        </w:trPr>
        <w:tc>
          <w:tcPr>
            <w:tcW w:w="3077" w:type="dxa"/>
            <w:tcBorders>
              <w:top w:val="single" w:sz="4" w:space="0" w:color="000000"/>
              <w:left w:val="single" w:sz="4" w:space="0" w:color="000000"/>
              <w:bottom w:val="single" w:sz="4" w:space="0" w:color="000000"/>
            </w:tcBorders>
            <w:shd w:val="clear" w:color="auto" w:fill="auto"/>
          </w:tcPr>
          <w:p w14:paraId="0B149594"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03.07.13.392.0108.2.036</w:t>
            </w:r>
          </w:p>
        </w:tc>
        <w:tc>
          <w:tcPr>
            <w:tcW w:w="236" w:type="dxa"/>
            <w:tcBorders>
              <w:top w:val="single" w:sz="4" w:space="0" w:color="000000"/>
              <w:left w:val="single" w:sz="4" w:space="0" w:color="000000"/>
              <w:bottom w:val="single" w:sz="4" w:space="0" w:color="000000"/>
            </w:tcBorders>
            <w:shd w:val="clear" w:color="auto" w:fill="auto"/>
          </w:tcPr>
          <w:p w14:paraId="2FBB065D"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4EFEF15"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3B3D58A"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53C8773"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9365AAE"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03.07.23.691.0107.2.032</w:t>
            </w:r>
          </w:p>
        </w:tc>
        <w:tc>
          <w:tcPr>
            <w:tcW w:w="236" w:type="dxa"/>
            <w:tcBorders>
              <w:top w:val="single" w:sz="4" w:space="0" w:color="000000"/>
              <w:left w:val="single" w:sz="4" w:space="0" w:color="000000"/>
              <w:bottom w:val="single" w:sz="4" w:space="0" w:color="000000"/>
            </w:tcBorders>
            <w:shd w:val="clear" w:color="auto" w:fill="auto"/>
          </w:tcPr>
          <w:p w14:paraId="3541D021"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8DA52D6"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AA8B535"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14D71307"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E250E69"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03.07.23.695.0108.2.037</w:t>
            </w:r>
          </w:p>
        </w:tc>
        <w:tc>
          <w:tcPr>
            <w:tcW w:w="236" w:type="dxa"/>
            <w:tcBorders>
              <w:top w:val="single" w:sz="4" w:space="0" w:color="000000"/>
              <w:left w:val="single" w:sz="4" w:space="0" w:color="000000"/>
              <w:bottom w:val="single" w:sz="4" w:space="0" w:color="000000"/>
            </w:tcBorders>
            <w:shd w:val="clear" w:color="auto" w:fill="auto"/>
          </w:tcPr>
          <w:p w14:paraId="0EA69E80"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91B4B80"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72C2D6B"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7343FA4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A01AD04"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03.07.23.695.0108.2.038</w:t>
            </w:r>
          </w:p>
        </w:tc>
        <w:tc>
          <w:tcPr>
            <w:tcW w:w="236" w:type="dxa"/>
            <w:tcBorders>
              <w:top w:val="single" w:sz="4" w:space="0" w:color="000000"/>
              <w:left w:val="single" w:sz="4" w:space="0" w:color="000000"/>
              <w:bottom w:val="single" w:sz="4" w:space="0" w:color="000000"/>
            </w:tcBorders>
            <w:shd w:val="clear" w:color="auto" w:fill="auto"/>
          </w:tcPr>
          <w:p w14:paraId="4D573224"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52B780E"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FA976EC"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557608F"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1E62927"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03.07.27.812.0108.2.039</w:t>
            </w:r>
          </w:p>
        </w:tc>
        <w:tc>
          <w:tcPr>
            <w:tcW w:w="236" w:type="dxa"/>
            <w:tcBorders>
              <w:top w:val="single" w:sz="4" w:space="0" w:color="000000"/>
              <w:left w:val="single" w:sz="4" w:space="0" w:color="000000"/>
              <w:bottom w:val="single" w:sz="4" w:space="0" w:color="000000"/>
            </w:tcBorders>
            <w:shd w:val="clear" w:color="auto" w:fill="auto"/>
          </w:tcPr>
          <w:p w14:paraId="45C5743E"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3093568"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352AA2D"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1C0CCA70"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24200A1E"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03.07.27.813.0108.2.040</w:t>
            </w:r>
          </w:p>
        </w:tc>
        <w:tc>
          <w:tcPr>
            <w:tcW w:w="236" w:type="dxa"/>
            <w:tcBorders>
              <w:top w:val="single" w:sz="4" w:space="0" w:color="000000"/>
              <w:left w:val="single" w:sz="4" w:space="0" w:color="000000"/>
              <w:bottom w:val="single" w:sz="4" w:space="0" w:color="000000"/>
            </w:tcBorders>
            <w:shd w:val="clear" w:color="auto" w:fill="auto"/>
          </w:tcPr>
          <w:p w14:paraId="7C30F544"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D3E1FC5"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355C253"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3C1A691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1BEEDD3"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03.07.27.813.0108.2.041</w:t>
            </w:r>
          </w:p>
        </w:tc>
        <w:tc>
          <w:tcPr>
            <w:tcW w:w="236" w:type="dxa"/>
            <w:tcBorders>
              <w:top w:val="single" w:sz="4" w:space="0" w:color="000000"/>
              <w:left w:val="single" w:sz="4" w:space="0" w:color="000000"/>
              <w:bottom w:val="single" w:sz="4" w:space="0" w:color="000000"/>
            </w:tcBorders>
            <w:shd w:val="clear" w:color="auto" w:fill="auto"/>
          </w:tcPr>
          <w:p w14:paraId="04B687E8"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98870FF"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263DCCD"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17FC8E7E"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C3F1955"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04.08.10.122.0109.2.043</w:t>
            </w:r>
          </w:p>
        </w:tc>
        <w:tc>
          <w:tcPr>
            <w:tcW w:w="236" w:type="dxa"/>
            <w:tcBorders>
              <w:top w:val="single" w:sz="4" w:space="0" w:color="000000"/>
              <w:left w:val="single" w:sz="4" w:space="0" w:color="000000"/>
              <w:bottom w:val="single" w:sz="4" w:space="0" w:color="000000"/>
            </w:tcBorders>
            <w:shd w:val="clear" w:color="auto" w:fill="auto"/>
          </w:tcPr>
          <w:p w14:paraId="7BBBBAA0"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BF389C7"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1.500.1002.00000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8F988A8"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1805101D"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EF33C2F"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04.08.10.301.0109.2.045</w:t>
            </w:r>
          </w:p>
        </w:tc>
        <w:tc>
          <w:tcPr>
            <w:tcW w:w="236" w:type="dxa"/>
            <w:tcBorders>
              <w:top w:val="single" w:sz="4" w:space="0" w:color="000000"/>
              <w:left w:val="single" w:sz="4" w:space="0" w:color="000000"/>
              <w:bottom w:val="single" w:sz="4" w:space="0" w:color="000000"/>
            </w:tcBorders>
            <w:shd w:val="clear" w:color="auto" w:fill="auto"/>
          </w:tcPr>
          <w:p w14:paraId="6458AAB1"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8993D6A"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69D5E1AC"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D3F7F57"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53AE3996"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547E468"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04.08.10.301.0109.2.046</w:t>
            </w:r>
          </w:p>
        </w:tc>
        <w:tc>
          <w:tcPr>
            <w:tcW w:w="236" w:type="dxa"/>
            <w:tcBorders>
              <w:top w:val="single" w:sz="4" w:space="0" w:color="000000"/>
              <w:left w:val="single" w:sz="4" w:space="0" w:color="000000"/>
              <w:bottom w:val="single" w:sz="4" w:space="0" w:color="000000"/>
            </w:tcBorders>
            <w:shd w:val="clear" w:color="auto" w:fill="auto"/>
          </w:tcPr>
          <w:p w14:paraId="02122248"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CB9D5FD"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5052F65F"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9C27279"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53B9DE09"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DE42115"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lastRenderedPageBreak/>
              <w:t>04.08.10.301.0109.2.048</w:t>
            </w:r>
          </w:p>
        </w:tc>
        <w:tc>
          <w:tcPr>
            <w:tcW w:w="236" w:type="dxa"/>
            <w:tcBorders>
              <w:top w:val="single" w:sz="4" w:space="0" w:color="000000"/>
              <w:left w:val="single" w:sz="4" w:space="0" w:color="000000"/>
              <w:bottom w:val="single" w:sz="4" w:space="0" w:color="000000"/>
            </w:tcBorders>
            <w:shd w:val="clear" w:color="auto" w:fill="auto"/>
          </w:tcPr>
          <w:p w14:paraId="13D60A8F"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55FC0F5"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157A228A"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98BD011"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C1404A6"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C87F283"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04.08.10.301.0109.2.050</w:t>
            </w:r>
          </w:p>
        </w:tc>
        <w:tc>
          <w:tcPr>
            <w:tcW w:w="236" w:type="dxa"/>
            <w:tcBorders>
              <w:top w:val="single" w:sz="4" w:space="0" w:color="000000"/>
              <w:left w:val="single" w:sz="4" w:space="0" w:color="000000"/>
              <w:bottom w:val="single" w:sz="4" w:space="0" w:color="000000"/>
            </w:tcBorders>
            <w:shd w:val="clear" w:color="auto" w:fill="auto"/>
          </w:tcPr>
          <w:p w14:paraId="266F4D01"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6E9E8CC"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6948DE3"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6A29C62"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7031D36"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04.08.10.301.0109.2.114</w:t>
            </w:r>
          </w:p>
        </w:tc>
        <w:tc>
          <w:tcPr>
            <w:tcW w:w="236" w:type="dxa"/>
            <w:tcBorders>
              <w:top w:val="single" w:sz="4" w:space="0" w:color="000000"/>
              <w:left w:val="single" w:sz="4" w:space="0" w:color="000000"/>
              <w:bottom w:val="single" w:sz="4" w:space="0" w:color="000000"/>
            </w:tcBorders>
            <w:shd w:val="clear" w:color="auto" w:fill="auto"/>
          </w:tcPr>
          <w:p w14:paraId="6D847057"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CD69DA3"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1.601.0000.00000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06A3C93"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5A77304A"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756324B"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04.08.10.302.0109.2.052</w:t>
            </w:r>
          </w:p>
        </w:tc>
        <w:tc>
          <w:tcPr>
            <w:tcW w:w="236" w:type="dxa"/>
            <w:tcBorders>
              <w:top w:val="single" w:sz="4" w:space="0" w:color="000000"/>
              <w:left w:val="single" w:sz="4" w:space="0" w:color="000000"/>
              <w:bottom w:val="single" w:sz="4" w:space="0" w:color="000000"/>
            </w:tcBorders>
            <w:shd w:val="clear" w:color="auto" w:fill="auto"/>
          </w:tcPr>
          <w:p w14:paraId="50D44727"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ABA902F"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623A664A"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573119A"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6AB4E817"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29845DBA"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04.08.10.302.0109.2.053</w:t>
            </w:r>
          </w:p>
        </w:tc>
        <w:tc>
          <w:tcPr>
            <w:tcW w:w="236" w:type="dxa"/>
            <w:tcBorders>
              <w:top w:val="single" w:sz="4" w:space="0" w:color="000000"/>
              <w:left w:val="single" w:sz="4" w:space="0" w:color="000000"/>
              <w:bottom w:val="single" w:sz="4" w:space="0" w:color="000000"/>
            </w:tcBorders>
            <w:shd w:val="clear" w:color="auto" w:fill="auto"/>
          </w:tcPr>
          <w:p w14:paraId="560C700D"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6338781"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71E21F1A"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AD00DFA"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60F6EC73"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938A401"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04.08.10.304.0109.2.057</w:t>
            </w:r>
          </w:p>
        </w:tc>
        <w:tc>
          <w:tcPr>
            <w:tcW w:w="236" w:type="dxa"/>
            <w:tcBorders>
              <w:top w:val="single" w:sz="4" w:space="0" w:color="000000"/>
              <w:left w:val="single" w:sz="4" w:space="0" w:color="000000"/>
              <w:bottom w:val="single" w:sz="4" w:space="0" w:color="000000"/>
            </w:tcBorders>
            <w:shd w:val="clear" w:color="auto" w:fill="auto"/>
          </w:tcPr>
          <w:p w14:paraId="4CF8988C"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801190F"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D2B4B5C"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13B7625"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BD9E46C"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04.08.10.305.0109.2.058</w:t>
            </w:r>
          </w:p>
        </w:tc>
        <w:tc>
          <w:tcPr>
            <w:tcW w:w="236" w:type="dxa"/>
            <w:tcBorders>
              <w:top w:val="single" w:sz="4" w:space="0" w:color="000000"/>
              <w:left w:val="single" w:sz="4" w:space="0" w:color="000000"/>
              <w:bottom w:val="single" w:sz="4" w:space="0" w:color="000000"/>
            </w:tcBorders>
            <w:shd w:val="clear" w:color="auto" w:fill="auto"/>
          </w:tcPr>
          <w:p w14:paraId="711CEB9B"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D879A8E"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6414686"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1AFEE653"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1303FC3"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05.09.08.122.0110.2.059</w:t>
            </w:r>
          </w:p>
        </w:tc>
        <w:tc>
          <w:tcPr>
            <w:tcW w:w="236" w:type="dxa"/>
            <w:tcBorders>
              <w:top w:val="single" w:sz="4" w:space="0" w:color="000000"/>
              <w:left w:val="single" w:sz="4" w:space="0" w:color="000000"/>
              <w:bottom w:val="single" w:sz="4" w:space="0" w:color="000000"/>
            </w:tcBorders>
            <w:shd w:val="clear" w:color="auto" w:fill="auto"/>
          </w:tcPr>
          <w:p w14:paraId="330AD8E8"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230178C"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A041DFA"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883BDA7"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FD6C436"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05.0608.122.0110.2.089</w:t>
            </w:r>
          </w:p>
        </w:tc>
        <w:tc>
          <w:tcPr>
            <w:tcW w:w="236" w:type="dxa"/>
            <w:tcBorders>
              <w:top w:val="single" w:sz="4" w:space="0" w:color="000000"/>
              <w:left w:val="single" w:sz="4" w:space="0" w:color="000000"/>
              <w:bottom w:val="single" w:sz="4" w:space="0" w:color="000000"/>
            </w:tcBorders>
            <w:shd w:val="clear" w:color="auto" w:fill="auto"/>
          </w:tcPr>
          <w:p w14:paraId="2D321F17"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6DF762A"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5C52E07"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70A754E"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610F73ED"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05.09.08.241.0110.2.069</w:t>
            </w:r>
          </w:p>
        </w:tc>
        <w:tc>
          <w:tcPr>
            <w:tcW w:w="236" w:type="dxa"/>
            <w:tcBorders>
              <w:top w:val="single" w:sz="4" w:space="0" w:color="000000"/>
              <w:left w:val="single" w:sz="4" w:space="0" w:color="000000"/>
              <w:bottom w:val="single" w:sz="4" w:space="0" w:color="000000"/>
            </w:tcBorders>
            <w:shd w:val="clear" w:color="auto" w:fill="auto"/>
          </w:tcPr>
          <w:p w14:paraId="28DF3725"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6535D70"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173440BF"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AA4958F"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7A5DCA00"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742E975"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05.09.08.244.0110.2.060</w:t>
            </w:r>
          </w:p>
        </w:tc>
        <w:tc>
          <w:tcPr>
            <w:tcW w:w="236" w:type="dxa"/>
            <w:tcBorders>
              <w:top w:val="single" w:sz="4" w:space="0" w:color="000000"/>
              <w:left w:val="single" w:sz="4" w:space="0" w:color="000000"/>
              <w:bottom w:val="single" w:sz="4" w:space="0" w:color="000000"/>
            </w:tcBorders>
            <w:shd w:val="clear" w:color="auto" w:fill="auto"/>
          </w:tcPr>
          <w:p w14:paraId="3D030937"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8856969"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7129A03B"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1.660.0000.00000 E</w:t>
            </w:r>
          </w:p>
          <w:p w14:paraId="64F4F563"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0701.00.777</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476BDD8"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6BD6B03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B1B6D97"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05.09.08.244.0110.2.063</w:t>
            </w:r>
          </w:p>
        </w:tc>
        <w:tc>
          <w:tcPr>
            <w:tcW w:w="236" w:type="dxa"/>
            <w:tcBorders>
              <w:top w:val="single" w:sz="4" w:space="0" w:color="000000"/>
              <w:left w:val="single" w:sz="4" w:space="0" w:color="000000"/>
              <w:bottom w:val="single" w:sz="4" w:space="0" w:color="000000"/>
            </w:tcBorders>
            <w:shd w:val="clear" w:color="auto" w:fill="auto"/>
          </w:tcPr>
          <w:p w14:paraId="664822FA"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872CB06"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66E3AF32"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7C5017B"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81C3FCA"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2633E4DC"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05.09.08.244.0110.2.064</w:t>
            </w:r>
          </w:p>
        </w:tc>
        <w:tc>
          <w:tcPr>
            <w:tcW w:w="236" w:type="dxa"/>
            <w:tcBorders>
              <w:top w:val="single" w:sz="4" w:space="0" w:color="000000"/>
              <w:left w:val="single" w:sz="4" w:space="0" w:color="000000"/>
              <w:bottom w:val="single" w:sz="4" w:space="0" w:color="000000"/>
            </w:tcBorders>
            <w:shd w:val="clear" w:color="auto" w:fill="auto"/>
          </w:tcPr>
          <w:p w14:paraId="2FDF9787"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FC4D416"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2D0912C1"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02149E2"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183D4A91"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EC7F64F"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05.09.08.244.0110.2.065</w:t>
            </w:r>
          </w:p>
        </w:tc>
        <w:tc>
          <w:tcPr>
            <w:tcW w:w="236" w:type="dxa"/>
            <w:tcBorders>
              <w:top w:val="single" w:sz="4" w:space="0" w:color="000000"/>
              <w:left w:val="single" w:sz="4" w:space="0" w:color="000000"/>
              <w:bottom w:val="single" w:sz="4" w:space="0" w:color="000000"/>
            </w:tcBorders>
            <w:shd w:val="clear" w:color="auto" w:fill="auto"/>
          </w:tcPr>
          <w:p w14:paraId="38410AF1"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24D9C03"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666FE79"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693ABB4A"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26251A7"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05.09.08.244.110.2.065</w:t>
            </w:r>
          </w:p>
        </w:tc>
        <w:tc>
          <w:tcPr>
            <w:tcW w:w="236" w:type="dxa"/>
            <w:tcBorders>
              <w:top w:val="single" w:sz="4" w:space="0" w:color="000000"/>
              <w:left w:val="single" w:sz="4" w:space="0" w:color="000000"/>
              <w:bottom w:val="single" w:sz="4" w:space="0" w:color="000000"/>
            </w:tcBorders>
            <w:shd w:val="clear" w:color="auto" w:fill="auto"/>
          </w:tcPr>
          <w:p w14:paraId="10E33742"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7CB8C4F"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6D29F6B"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518570E"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D2FE38C"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05.09.08.244.0110.2.117</w:t>
            </w:r>
          </w:p>
        </w:tc>
        <w:tc>
          <w:tcPr>
            <w:tcW w:w="236" w:type="dxa"/>
            <w:tcBorders>
              <w:top w:val="single" w:sz="4" w:space="0" w:color="000000"/>
              <w:left w:val="single" w:sz="4" w:space="0" w:color="000000"/>
              <w:bottom w:val="single" w:sz="4" w:space="0" w:color="000000"/>
            </w:tcBorders>
            <w:shd w:val="clear" w:color="auto" w:fill="auto"/>
          </w:tcPr>
          <w:p w14:paraId="0139274A"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8A4E28E"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8941C8E"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ED1D8B6"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1D07F9D"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06.10.12.361.0111.2.073</w:t>
            </w:r>
          </w:p>
        </w:tc>
        <w:tc>
          <w:tcPr>
            <w:tcW w:w="236" w:type="dxa"/>
            <w:tcBorders>
              <w:top w:val="single" w:sz="4" w:space="0" w:color="000000"/>
              <w:left w:val="single" w:sz="4" w:space="0" w:color="000000"/>
              <w:bottom w:val="single" w:sz="4" w:space="0" w:color="000000"/>
            </w:tcBorders>
            <w:shd w:val="clear" w:color="auto" w:fill="auto"/>
          </w:tcPr>
          <w:p w14:paraId="26BC8779"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9A5F3D7"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E885280"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324E0FDF"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3737A49"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06.10.12.361.0111.2.074</w:t>
            </w:r>
          </w:p>
        </w:tc>
        <w:tc>
          <w:tcPr>
            <w:tcW w:w="236" w:type="dxa"/>
            <w:tcBorders>
              <w:top w:val="single" w:sz="4" w:space="0" w:color="000000"/>
              <w:left w:val="single" w:sz="4" w:space="0" w:color="000000"/>
              <w:bottom w:val="single" w:sz="4" w:space="0" w:color="000000"/>
            </w:tcBorders>
            <w:shd w:val="clear" w:color="auto" w:fill="auto"/>
          </w:tcPr>
          <w:p w14:paraId="402716E4"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6A5F089"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1.500.1001.00000/</w:t>
            </w:r>
          </w:p>
          <w:p w14:paraId="17098B18"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1.550.0000.00000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429CA98"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1F40907D"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7C3B201"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06.10.12.361.0111.2.076</w:t>
            </w:r>
          </w:p>
        </w:tc>
        <w:tc>
          <w:tcPr>
            <w:tcW w:w="236" w:type="dxa"/>
            <w:tcBorders>
              <w:top w:val="single" w:sz="4" w:space="0" w:color="000000"/>
              <w:left w:val="single" w:sz="4" w:space="0" w:color="000000"/>
              <w:bottom w:val="single" w:sz="4" w:space="0" w:color="000000"/>
            </w:tcBorders>
            <w:shd w:val="clear" w:color="auto" w:fill="auto"/>
          </w:tcPr>
          <w:p w14:paraId="2990C1F5"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16D9591"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1.500.1001.00000/</w:t>
            </w:r>
          </w:p>
          <w:p w14:paraId="540FB30B" w14:textId="77777777" w:rsidR="003B4909" w:rsidRPr="00BF693A" w:rsidRDefault="003B4909" w:rsidP="003B4909">
            <w:pPr>
              <w:pStyle w:val="Cabealho"/>
              <w:jc w:val="center"/>
              <w:rPr>
                <w:rFonts w:ascii="Century Gothic" w:hAnsi="Century Gothic" w:cstheme="minorHAnsi"/>
                <w:sz w:val="18"/>
                <w:szCs w:val="18"/>
              </w:rPr>
            </w:pPr>
            <w:r w:rsidRPr="00BF693A">
              <w:rPr>
                <w:rFonts w:ascii="Century Gothic" w:hAnsi="Century Gothic" w:cstheme="minorHAnsi"/>
                <w:sz w:val="18"/>
                <w:szCs w:val="18"/>
              </w:rPr>
              <w:t>1.550.0000.00000 E</w:t>
            </w:r>
          </w:p>
          <w:p w14:paraId="79547EE4"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1.575.0000.00000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994DF20"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7FFDAD1C"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AF3D84A"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lastRenderedPageBreak/>
              <w:t>06.10.12.361.0111.2.078</w:t>
            </w:r>
          </w:p>
        </w:tc>
        <w:tc>
          <w:tcPr>
            <w:tcW w:w="236" w:type="dxa"/>
            <w:tcBorders>
              <w:top w:val="single" w:sz="4" w:space="0" w:color="000000"/>
              <w:left w:val="single" w:sz="4" w:space="0" w:color="000000"/>
              <w:bottom w:val="single" w:sz="4" w:space="0" w:color="000000"/>
            </w:tcBorders>
            <w:shd w:val="clear" w:color="auto" w:fill="auto"/>
          </w:tcPr>
          <w:p w14:paraId="47BD504C"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4BE3D0A"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13882C5"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28D666E2"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1E6FA71"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06.10.12.361.0111.2.081</w:t>
            </w:r>
          </w:p>
        </w:tc>
        <w:tc>
          <w:tcPr>
            <w:tcW w:w="236" w:type="dxa"/>
            <w:tcBorders>
              <w:top w:val="single" w:sz="4" w:space="0" w:color="000000"/>
              <w:left w:val="single" w:sz="4" w:space="0" w:color="000000"/>
              <w:bottom w:val="single" w:sz="4" w:space="0" w:color="000000"/>
            </w:tcBorders>
            <w:shd w:val="clear" w:color="auto" w:fill="auto"/>
          </w:tcPr>
          <w:p w14:paraId="552290D9"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A1BBFD5"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1.540.0000.00000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59B108B"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602244E7"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435C365"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06.10.12.361.0111.2.119</w:t>
            </w:r>
          </w:p>
        </w:tc>
        <w:tc>
          <w:tcPr>
            <w:tcW w:w="236" w:type="dxa"/>
            <w:tcBorders>
              <w:top w:val="single" w:sz="4" w:space="0" w:color="000000"/>
              <w:left w:val="single" w:sz="4" w:space="0" w:color="000000"/>
              <w:bottom w:val="single" w:sz="4" w:space="0" w:color="000000"/>
            </w:tcBorders>
            <w:shd w:val="clear" w:color="auto" w:fill="auto"/>
          </w:tcPr>
          <w:p w14:paraId="5D95C49E"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5A4D3D0"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F5EBA6A"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45D0EB30"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DBA4E4D"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06.10.12.365.0111.2.084</w:t>
            </w:r>
          </w:p>
        </w:tc>
        <w:tc>
          <w:tcPr>
            <w:tcW w:w="236" w:type="dxa"/>
            <w:tcBorders>
              <w:top w:val="single" w:sz="4" w:space="0" w:color="000000"/>
              <w:left w:val="single" w:sz="4" w:space="0" w:color="000000"/>
              <w:bottom w:val="single" w:sz="4" w:space="0" w:color="000000"/>
            </w:tcBorders>
            <w:shd w:val="clear" w:color="auto" w:fill="auto"/>
          </w:tcPr>
          <w:p w14:paraId="0F5AA788"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3D9D1CB"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1.540.0000.00000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65213DD"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1032ED5A"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ADB6B79"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06.10.12.365.0111.2.085</w:t>
            </w:r>
          </w:p>
        </w:tc>
        <w:tc>
          <w:tcPr>
            <w:tcW w:w="236" w:type="dxa"/>
            <w:tcBorders>
              <w:top w:val="single" w:sz="4" w:space="0" w:color="000000"/>
              <w:left w:val="single" w:sz="4" w:space="0" w:color="000000"/>
              <w:bottom w:val="single" w:sz="4" w:space="0" w:color="000000"/>
            </w:tcBorders>
            <w:shd w:val="clear" w:color="auto" w:fill="auto"/>
          </w:tcPr>
          <w:p w14:paraId="4EB6F565"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BF10805"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8CD89F9"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5B8A4289"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CC84BA6"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06.10.12.365.0111.2.094</w:t>
            </w:r>
          </w:p>
        </w:tc>
        <w:tc>
          <w:tcPr>
            <w:tcW w:w="236" w:type="dxa"/>
            <w:tcBorders>
              <w:top w:val="single" w:sz="4" w:space="0" w:color="000000"/>
              <w:left w:val="single" w:sz="4" w:space="0" w:color="000000"/>
              <w:bottom w:val="single" w:sz="4" w:space="0" w:color="000000"/>
            </w:tcBorders>
            <w:shd w:val="clear" w:color="auto" w:fill="auto"/>
          </w:tcPr>
          <w:p w14:paraId="7B0ACA63"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80322CF"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B5B604D"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3B4909" w:rsidRPr="00BF693A" w14:paraId="3EBF0B28" w14:textId="77777777" w:rsidTr="00081C2E">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6227766E" w14:textId="77777777" w:rsidR="003B4909" w:rsidRPr="00BF693A" w:rsidRDefault="003B4909" w:rsidP="003B4909">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06.10.12.365.0111.2.124</w:t>
            </w:r>
          </w:p>
        </w:tc>
        <w:tc>
          <w:tcPr>
            <w:tcW w:w="236" w:type="dxa"/>
            <w:tcBorders>
              <w:top w:val="single" w:sz="4" w:space="0" w:color="000000"/>
              <w:left w:val="single" w:sz="4" w:space="0" w:color="000000"/>
              <w:bottom w:val="single" w:sz="4" w:space="0" w:color="000000"/>
            </w:tcBorders>
            <w:shd w:val="clear" w:color="auto" w:fill="auto"/>
          </w:tcPr>
          <w:p w14:paraId="1EF7530C" w14:textId="77777777" w:rsidR="003B4909" w:rsidRPr="00BF693A" w:rsidRDefault="003B4909" w:rsidP="003B4909">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139BB38" w14:textId="77777777" w:rsidR="003B4909" w:rsidRPr="00BF693A" w:rsidRDefault="003B4909" w:rsidP="003B4909">
            <w:pPr>
              <w:snapToGrid w:val="0"/>
              <w:jc w:val="center"/>
              <w:rPr>
                <w:rFonts w:ascii="Century Gothic" w:hAnsi="Century Gothic" w:cstheme="minorHAnsi"/>
                <w:b/>
                <w:sz w:val="18"/>
                <w:szCs w:val="18"/>
              </w:rPr>
            </w:pPr>
            <w:r w:rsidRPr="00BF693A">
              <w:rPr>
                <w:rFonts w:ascii="Century Gothic" w:hAnsi="Century Gothic" w:cstheme="minorHAnsi"/>
                <w:sz w:val="18"/>
                <w:szCs w:val="18"/>
              </w:rPr>
              <w:t>1.540.0000.00000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ED00E3C" w14:textId="77777777" w:rsidR="003B4909" w:rsidRPr="00BF693A" w:rsidRDefault="003B4909" w:rsidP="003B4909">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bl>
    <w:p w14:paraId="6F3D5525" w14:textId="607EE5BE" w:rsidR="00FC791A" w:rsidRPr="00BF693A" w:rsidRDefault="00FC791A" w:rsidP="00FC791A">
      <w:pPr>
        <w:jc w:val="center"/>
        <w:rPr>
          <w:rFonts w:ascii="Century Gothic" w:hAnsi="Century Gothic"/>
          <w:b/>
          <w:color w:val="FF0000"/>
          <w:sz w:val="18"/>
          <w:szCs w:val="18"/>
        </w:rPr>
      </w:pPr>
    </w:p>
    <w:p w14:paraId="703F7498" w14:textId="77777777" w:rsidR="0027700D" w:rsidRPr="00BF693A" w:rsidRDefault="0027700D" w:rsidP="00FB49E8">
      <w:pPr>
        <w:rPr>
          <w:rFonts w:ascii="Century Gothic" w:hAnsi="Century Gothic"/>
          <w:b/>
          <w:sz w:val="18"/>
          <w:szCs w:val="18"/>
        </w:rPr>
      </w:pPr>
    </w:p>
    <w:p w14:paraId="4D68E427" w14:textId="77777777" w:rsidR="0027700D" w:rsidRPr="00BF693A" w:rsidRDefault="00073D81" w:rsidP="0097000B">
      <w:pPr>
        <w:pStyle w:val="Ttulo1"/>
        <w:numPr>
          <w:ilvl w:val="0"/>
          <w:numId w:val="59"/>
        </w:numPr>
        <w:tabs>
          <w:tab w:val="left" w:pos="386"/>
          <w:tab w:val="left" w:pos="9878"/>
        </w:tabs>
        <w:ind w:left="385" w:hanging="148"/>
        <w:rPr>
          <w:rFonts w:ascii="Century Gothic" w:hAnsi="Century Gothic"/>
          <w:sz w:val="18"/>
          <w:szCs w:val="18"/>
        </w:rPr>
      </w:pPr>
      <w:r w:rsidRPr="00BF693A">
        <w:rPr>
          <w:rFonts w:ascii="Century Gothic" w:hAnsi="Century Gothic"/>
          <w:sz w:val="18"/>
          <w:szCs w:val="18"/>
          <w:shd w:val="clear" w:color="auto" w:fill="D2D2D2"/>
        </w:rPr>
        <w:t>.</w:t>
      </w:r>
      <w:r w:rsidRPr="00BF693A">
        <w:rPr>
          <w:rFonts w:ascii="Century Gothic" w:hAnsi="Century Gothic"/>
          <w:spacing w:val="4"/>
          <w:sz w:val="18"/>
          <w:szCs w:val="18"/>
          <w:shd w:val="clear" w:color="auto" w:fill="D2D2D2"/>
        </w:rPr>
        <w:t xml:space="preserve"> </w:t>
      </w:r>
      <w:r w:rsidRPr="00BF693A">
        <w:rPr>
          <w:rFonts w:ascii="Century Gothic" w:hAnsi="Century Gothic"/>
          <w:sz w:val="18"/>
          <w:szCs w:val="18"/>
          <w:shd w:val="clear" w:color="auto" w:fill="D2D2D2"/>
        </w:rPr>
        <w:t>DO</w:t>
      </w:r>
      <w:r w:rsidRPr="00BF693A">
        <w:rPr>
          <w:rFonts w:ascii="Century Gothic" w:hAnsi="Century Gothic"/>
          <w:spacing w:val="23"/>
          <w:sz w:val="18"/>
          <w:szCs w:val="18"/>
          <w:shd w:val="clear" w:color="auto" w:fill="D2D2D2"/>
        </w:rPr>
        <w:t xml:space="preserve"> </w:t>
      </w:r>
      <w:r w:rsidRPr="00BF693A">
        <w:rPr>
          <w:rFonts w:ascii="Century Gothic" w:hAnsi="Century Gothic"/>
          <w:sz w:val="18"/>
          <w:szCs w:val="18"/>
          <w:shd w:val="clear" w:color="auto" w:fill="D2D2D2"/>
        </w:rPr>
        <w:t>CREDENCIAMENTO</w:t>
      </w:r>
      <w:r w:rsidRPr="00BF693A">
        <w:rPr>
          <w:rFonts w:ascii="Century Gothic" w:hAnsi="Century Gothic"/>
          <w:sz w:val="18"/>
          <w:szCs w:val="18"/>
          <w:shd w:val="clear" w:color="auto" w:fill="D2D2D2"/>
        </w:rPr>
        <w:tab/>
      </w:r>
    </w:p>
    <w:p w14:paraId="4C058C9A" w14:textId="77777777" w:rsidR="0027700D" w:rsidRPr="00BF693A" w:rsidRDefault="0027700D" w:rsidP="00FB49E8">
      <w:pPr>
        <w:rPr>
          <w:rFonts w:ascii="Century Gothic" w:hAnsi="Century Gothic"/>
          <w:b/>
          <w:sz w:val="18"/>
          <w:szCs w:val="18"/>
        </w:rPr>
      </w:pPr>
    </w:p>
    <w:p w14:paraId="0BEFC105" w14:textId="77777777" w:rsidR="0027700D" w:rsidRPr="00BF693A" w:rsidRDefault="00073D81" w:rsidP="0097000B">
      <w:pPr>
        <w:pStyle w:val="Corpodetexto"/>
        <w:numPr>
          <w:ilvl w:val="1"/>
          <w:numId w:val="58"/>
        </w:numPr>
        <w:tabs>
          <w:tab w:val="left" w:pos="1129"/>
          <w:tab w:val="left" w:pos="1130"/>
        </w:tabs>
        <w:ind w:hanging="892"/>
        <w:rPr>
          <w:rFonts w:ascii="Century Gothic" w:hAnsi="Century Gothic"/>
          <w:sz w:val="18"/>
          <w:szCs w:val="18"/>
        </w:rPr>
      </w:pPr>
      <w:r w:rsidRPr="00BF693A">
        <w:rPr>
          <w:rFonts w:ascii="Century Gothic" w:hAnsi="Century Gothic"/>
          <w:sz w:val="18"/>
          <w:szCs w:val="18"/>
        </w:rPr>
        <w:t>Poderão</w:t>
      </w:r>
      <w:r w:rsidRPr="00BF693A">
        <w:rPr>
          <w:rFonts w:ascii="Century Gothic" w:hAnsi="Century Gothic"/>
          <w:spacing w:val="-2"/>
          <w:sz w:val="18"/>
          <w:szCs w:val="18"/>
        </w:rPr>
        <w:t xml:space="preserve"> </w:t>
      </w:r>
      <w:r w:rsidRPr="00BF693A">
        <w:rPr>
          <w:rFonts w:ascii="Century Gothic" w:hAnsi="Century Gothic"/>
          <w:sz w:val="18"/>
          <w:szCs w:val="18"/>
        </w:rPr>
        <w:t>participar</w:t>
      </w:r>
      <w:r w:rsidRPr="00BF693A">
        <w:rPr>
          <w:rFonts w:ascii="Century Gothic" w:hAnsi="Century Gothic"/>
          <w:spacing w:val="-2"/>
          <w:sz w:val="18"/>
          <w:szCs w:val="18"/>
        </w:rPr>
        <w:t xml:space="preserve"> </w:t>
      </w:r>
      <w:r w:rsidRPr="00BF693A">
        <w:rPr>
          <w:rFonts w:ascii="Century Gothic" w:hAnsi="Century Gothic"/>
          <w:sz w:val="18"/>
          <w:szCs w:val="18"/>
        </w:rPr>
        <w:t>deste</w:t>
      </w:r>
      <w:r w:rsidRPr="00BF693A">
        <w:rPr>
          <w:rFonts w:ascii="Century Gothic" w:hAnsi="Century Gothic"/>
          <w:spacing w:val="-2"/>
          <w:sz w:val="18"/>
          <w:szCs w:val="18"/>
        </w:rPr>
        <w:t xml:space="preserve"> </w:t>
      </w:r>
      <w:r w:rsidRPr="00BF693A">
        <w:rPr>
          <w:rFonts w:ascii="Century Gothic" w:hAnsi="Century Gothic"/>
          <w:sz w:val="18"/>
          <w:szCs w:val="18"/>
        </w:rPr>
        <w:t>Pregão</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interessados</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4"/>
          <w:sz w:val="18"/>
          <w:szCs w:val="18"/>
        </w:rPr>
        <w:t xml:space="preserve"> </w:t>
      </w:r>
      <w:r w:rsidRPr="00BF693A">
        <w:rPr>
          <w:rFonts w:ascii="Century Gothic" w:hAnsi="Century Gothic"/>
          <w:sz w:val="18"/>
          <w:szCs w:val="18"/>
        </w:rPr>
        <w:t>estiverem previamente</w:t>
      </w:r>
      <w:r w:rsidRPr="00BF693A">
        <w:rPr>
          <w:rFonts w:ascii="Century Gothic" w:hAnsi="Century Gothic"/>
          <w:spacing w:val="-2"/>
          <w:sz w:val="18"/>
          <w:szCs w:val="18"/>
        </w:rPr>
        <w:t xml:space="preserve"> </w:t>
      </w:r>
      <w:r w:rsidRPr="00BF693A">
        <w:rPr>
          <w:rFonts w:ascii="Century Gothic" w:hAnsi="Century Gothic"/>
          <w:sz w:val="18"/>
          <w:szCs w:val="18"/>
        </w:rPr>
        <w:t>credenciados.</w:t>
      </w:r>
    </w:p>
    <w:p w14:paraId="07CCA4D4" w14:textId="7EE4C6BD" w:rsidR="0027700D" w:rsidRPr="00BF693A" w:rsidRDefault="00073D81" w:rsidP="0097000B">
      <w:pPr>
        <w:pStyle w:val="Corpodetexto"/>
        <w:numPr>
          <w:ilvl w:val="1"/>
          <w:numId w:val="58"/>
        </w:numPr>
        <w:tabs>
          <w:tab w:val="left" w:pos="1117"/>
          <w:tab w:val="left" w:pos="1118"/>
        </w:tabs>
        <w:ind w:left="238" w:right="559" w:firstLine="0"/>
        <w:rPr>
          <w:rFonts w:ascii="Century Gothic" w:hAnsi="Century Gothic"/>
          <w:sz w:val="18"/>
          <w:szCs w:val="18"/>
        </w:rPr>
      </w:pPr>
      <w:r w:rsidRPr="00BF693A">
        <w:rPr>
          <w:rFonts w:ascii="Century Gothic" w:hAnsi="Century Gothic"/>
          <w:sz w:val="18"/>
          <w:szCs w:val="18"/>
        </w:rPr>
        <w:t>O cadastro deverá ser feito</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56"/>
          <w:sz w:val="18"/>
          <w:szCs w:val="18"/>
        </w:rPr>
        <w:t xml:space="preserve"> </w:t>
      </w:r>
      <w:r w:rsidR="00DF5E2A" w:rsidRPr="00BF693A">
        <w:rPr>
          <w:rFonts w:ascii="Century Gothic" w:hAnsi="Century Gothic"/>
          <w:sz w:val="18"/>
          <w:szCs w:val="18"/>
        </w:rPr>
        <w:t>LICITANET</w:t>
      </w:r>
      <w:r w:rsidRPr="00BF693A">
        <w:rPr>
          <w:rFonts w:ascii="Century Gothic" w:hAnsi="Century Gothic"/>
          <w:sz w:val="18"/>
          <w:szCs w:val="18"/>
        </w:rPr>
        <w:t xml:space="preserve">, no sítio </w:t>
      </w:r>
      <w:hyperlink r:id="rId10">
        <w:r w:rsidR="00DF5E2A" w:rsidRPr="00BF693A">
          <w:rPr>
            <w:rFonts w:ascii="Century Gothic" w:hAnsi="Century Gothic"/>
            <w:b/>
            <w:sz w:val="18"/>
            <w:szCs w:val="18"/>
          </w:rPr>
          <w:t>www.licitanet.com.br</w:t>
        </w:r>
      </w:hyperlink>
      <w:r w:rsidRPr="00BF693A">
        <w:rPr>
          <w:rFonts w:ascii="Century Gothic" w:hAnsi="Century Gothic"/>
          <w:b/>
          <w:sz w:val="18"/>
          <w:szCs w:val="18"/>
        </w:rPr>
        <w:t xml:space="preserve">, </w:t>
      </w:r>
      <w:r w:rsidRPr="00BF693A">
        <w:rPr>
          <w:rFonts w:ascii="Century Gothic" w:hAnsi="Century Gothic"/>
          <w:sz w:val="18"/>
          <w:szCs w:val="18"/>
        </w:rPr>
        <w:t>por meio</w:t>
      </w:r>
      <w:r w:rsidRPr="00BF693A">
        <w:rPr>
          <w:rFonts w:ascii="Century Gothic" w:hAnsi="Century Gothic"/>
          <w:spacing w:val="1"/>
          <w:sz w:val="18"/>
          <w:szCs w:val="18"/>
        </w:rPr>
        <w:t xml:space="preserve"> </w:t>
      </w:r>
      <w:r w:rsidRPr="00BF693A">
        <w:rPr>
          <w:rFonts w:ascii="Century Gothic" w:hAnsi="Century Gothic"/>
          <w:w w:val="105"/>
          <w:sz w:val="18"/>
          <w:szCs w:val="18"/>
        </w:rPr>
        <w:t>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cadadstro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feito atravès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de Adesão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sitesma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Conforme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Anexo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I</w:t>
      </w:r>
      <w:r w:rsidRPr="00BF693A">
        <w:rPr>
          <w:rFonts w:ascii="Century Gothic" w:hAnsi="Century Gothic"/>
          <w:spacing w:val="1"/>
          <w:w w:val="105"/>
          <w:sz w:val="18"/>
          <w:szCs w:val="18"/>
        </w:rPr>
        <w:t xml:space="preserve"> </w:t>
      </w:r>
      <w:r w:rsidRPr="00BF693A">
        <w:rPr>
          <w:rFonts w:ascii="Century Gothic" w:hAnsi="Century Gothic"/>
          <w:w w:val="105"/>
          <w:sz w:val="18"/>
          <w:szCs w:val="18"/>
        </w:rPr>
        <w:t>.</w:t>
      </w:r>
    </w:p>
    <w:p w14:paraId="50DBFB7B" w14:textId="77777777" w:rsidR="0027700D" w:rsidRPr="00BF693A" w:rsidRDefault="00073D81" w:rsidP="0097000B">
      <w:pPr>
        <w:pStyle w:val="Corpodetexto"/>
        <w:numPr>
          <w:ilvl w:val="1"/>
          <w:numId w:val="58"/>
        </w:numPr>
        <w:tabs>
          <w:tab w:val="left" w:pos="1119"/>
          <w:tab w:val="left" w:pos="1120"/>
        </w:tabs>
        <w:ind w:left="238" w:right="559" w:firstLine="0"/>
        <w:rPr>
          <w:rFonts w:ascii="Century Gothic" w:hAnsi="Century Gothic"/>
          <w:sz w:val="18"/>
          <w:szCs w:val="18"/>
        </w:rPr>
      </w:pPr>
      <w:r w:rsidRPr="00BF693A">
        <w:rPr>
          <w:rFonts w:ascii="Century Gothic" w:hAnsi="Century Gothic"/>
          <w:sz w:val="18"/>
          <w:szCs w:val="18"/>
        </w:rPr>
        <w:t>O credenciamento junto a provedor do sistema implica a responsabilidade do licitante ou de seu</w:t>
      </w:r>
      <w:r w:rsidRPr="00BF693A">
        <w:rPr>
          <w:rFonts w:ascii="Century Gothic" w:hAnsi="Century Gothic"/>
          <w:spacing w:val="1"/>
          <w:sz w:val="18"/>
          <w:szCs w:val="18"/>
        </w:rPr>
        <w:t xml:space="preserve"> </w:t>
      </w:r>
      <w:r w:rsidRPr="00BF693A">
        <w:rPr>
          <w:rFonts w:ascii="Century Gothic" w:hAnsi="Century Gothic"/>
          <w:sz w:val="18"/>
          <w:szCs w:val="18"/>
        </w:rPr>
        <w:t>representante legal ea presunção de sua capacidade técnica para realização das transações inerentes a este</w:t>
      </w:r>
      <w:r w:rsidRPr="00BF693A">
        <w:rPr>
          <w:rFonts w:ascii="Century Gothic" w:hAnsi="Century Gothic"/>
          <w:spacing w:val="1"/>
          <w:sz w:val="18"/>
          <w:szCs w:val="18"/>
        </w:rPr>
        <w:t xml:space="preserve"> </w:t>
      </w:r>
      <w:r w:rsidRPr="00BF693A">
        <w:rPr>
          <w:rFonts w:ascii="Century Gothic" w:hAnsi="Century Gothic"/>
          <w:w w:val="105"/>
          <w:sz w:val="18"/>
          <w:szCs w:val="18"/>
        </w:rPr>
        <w:t>Pregão.</w:t>
      </w:r>
    </w:p>
    <w:p w14:paraId="224B8CCE" w14:textId="1744BDF8" w:rsidR="0027700D" w:rsidRPr="00BF693A" w:rsidRDefault="00073D81" w:rsidP="0097000B">
      <w:pPr>
        <w:pStyle w:val="Corpodetexto"/>
        <w:numPr>
          <w:ilvl w:val="1"/>
          <w:numId w:val="58"/>
        </w:numPr>
        <w:tabs>
          <w:tab w:val="left" w:pos="616"/>
        </w:tabs>
        <w:ind w:left="238" w:right="558" w:firstLine="0"/>
        <w:rPr>
          <w:rFonts w:ascii="Century Gothic" w:hAnsi="Century Gothic"/>
          <w:sz w:val="18"/>
          <w:szCs w:val="18"/>
        </w:rPr>
      </w:pPr>
      <w:r w:rsidRPr="00BF693A">
        <w:rPr>
          <w:rFonts w:ascii="Century Gothic" w:hAnsi="Century Gothic"/>
          <w:sz w:val="18"/>
          <w:szCs w:val="18"/>
        </w:rPr>
        <w:t>O licitante responsabiliza-se exclusiva e formalmente pelas transações efetuadas em seu nome, assume</w:t>
      </w:r>
      <w:r w:rsidRPr="00BF693A">
        <w:rPr>
          <w:rFonts w:ascii="Century Gothic" w:hAnsi="Century Gothic"/>
          <w:spacing w:val="1"/>
          <w:sz w:val="18"/>
          <w:szCs w:val="18"/>
        </w:rPr>
        <w:t xml:space="preserve"> </w:t>
      </w:r>
      <w:r w:rsidRPr="00BF693A">
        <w:rPr>
          <w:rFonts w:ascii="Century Gothic" w:hAnsi="Century Gothic"/>
          <w:sz w:val="18"/>
          <w:szCs w:val="18"/>
        </w:rPr>
        <w:t>como firmes everdadeiras</w:t>
      </w:r>
      <w:r w:rsidRPr="00BF693A">
        <w:rPr>
          <w:rFonts w:ascii="Century Gothic" w:hAnsi="Century Gothic"/>
          <w:spacing w:val="1"/>
          <w:sz w:val="18"/>
          <w:szCs w:val="18"/>
        </w:rPr>
        <w:t xml:space="preserve"> </w:t>
      </w:r>
      <w:r w:rsidRPr="00BF693A">
        <w:rPr>
          <w:rFonts w:ascii="Century Gothic" w:hAnsi="Century Gothic"/>
          <w:sz w:val="18"/>
          <w:szCs w:val="18"/>
        </w:rPr>
        <w:t>suas</w:t>
      </w:r>
      <w:r w:rsidRPr="00BF693A">
        <w:rPr>
          <w:rFonts w:ascii="Century Gothic" w:hAnsi="Century Gothic"/>
          <w:spacing w:val="55"/>
          <w:sz w:val="18"/>
          <w:szCs w:val="18"/>
        </w:rPr>
        <w:t xml:space="preserve"> </w:t>
      </w:r>
      <w:r w:rsidRPr="00BF693A">
        <w:rPr>
          <w:rFonts w:ascii="Century Gothic" w:hAnsi="Century Gothic"/>
          <w:sz w:val="18"/>
          <w:szCs w:val="18"/>
        </w:rPr>
        <w:t>propostas</w:t>
      </w:r>
      <w:r w:rsidRPr="00BF693A">
        <w:rPr>
          <w:rFonts w:ascii="Century Gothic" w:hAnsi="Century Gothic"/>
          <w:spacing w:val="55"/>
          <w:sz w:val="18"/>
          <w:szCs w:val="18"/>
        </w:rPr>
        <w:t xml:space="preserve"> </w:t>
      </w:r>
      <w:r w:rsidRPr="00BF693A">
        <w:rPr>
          <w:rFonts w:ascii="Century Gothic" w:hAnsi="Century Gothic"/>
          <w:sz w:val="18"/>
          <w:szCs w:val="18"/>
        </w:rPr>
        <w:t>e seus lances, inclusive</w:t>
      </w:r>
      <w:r w:rsidRPr="00BF693A">
        <w:rPr>
          <w:rFonts w:ascii="Century Gothic" w:hAnsi="Century Gothic"/>
          <w:spacing w:val="55"/>
          <w:sz w:val="18"/>
          <w:szCs w:val="18"/>
        </w:rPr>
        <w:t xml:space="preserve"> </w:t>
      </w:r>
      <w:r w:rsidRPr="00BF693A">
        <w:rPr>
          <w:rFonts w:ascii="Century Gothic" w:hAnsi="Century Gothic"/>
          <w:sz w:val="18"/>
          <w:szCs w:val="18"/>
        </w:rPr>
        <w:t>os</w:t>
      </w:r>
      <w:r w:rsidRPr="00BF693A">
        <w:rPr>
          <w:rFonts w:ascii="Century Gothic" w:hAnsi="Century Gothic"/>
          <w:spacing w:val="55"/>
          <w:sz w:val="18"/>
          <w:szCs w:val="18"/>
        </w:rPr>
        <w:t xml:space="preserve"> </w:t>
      </w:r>
      <w:r w:rsidRPr="00BF693A">
        <w:rPr>
          <w:rFonts w:ascii="Century Gothic" w:hAnsi="Century Gothic"/>
          <w:sz w:val="18"/>
          <w:szCs w:val="18"/>
        </w:rPr>
        <w:t>atos praticados</w:t>
      </w:r>
      <w:r w:rsidRPr="00BF693A">
        <w:rPr>
          <w:rFonts w:ascii="Century Gothic" w:hAnsi="Century Gothic"/>
          <w:spacing w:val="55"/>
          <w:sz w:val="18"/>
          <w:szCs w:val="18"/>
        </w:rPr>
        <w:t xml:space="preserve"> </w:t>
      </w:r>
      <w:r w:rsidRPr="00BF693A">
        <w:rPr>
          <w:rFonts w:ascii="Century Gothic" w:hAnsi="Century Gothic"/>
          <w:sz w:val="18"/>
          <w:szCs w:val="18"/>
        </w:rPr>
        <w:t>diretamente</w:t>
      </w:r>
      <w:r w:rsidRPr="00BF693A">
        <w:rPr>
          <w:rFonts w:ascii="Century Gothic" w:hAnsi="Century Gothic"/>
          <w:spacing w:val="55"/>
          <w:sz w:val="18"/>
          <w:szCs w:val="18"/>
        </w:rPr>
        <w:t xml:space="preserve"> </w:t>
      </w:r>
      <w:r w:rsidRPr="00BF693A">
        <w:rPr>
          <w:rFonts w:ascii="Century Gothic" w:hAnsi="Century Gothic"/>
          <w:sz w:val="18"/>
          <w:szCs w:val="18"/>
        </w:rPr>
        <w:t>ou por</w:t>
      </w:r>
      <w:r w:rsidRPr="00BF693A">
        <w:rPr>
          <w:rFonts w:ascii="Century Gothic" w:hAnsi="Century Gothic"/>
          <w:spacing w:val="1"/>
          <w:sz w:val="18"/>
          <w:szCs w:val="18"/>
        </w:rPr>
        <w:t xml:space="preserve"> </w:t>
      </w:r>
      <w:r w:rsidRPr="00BF693A">
        <w:rPr>
          <w:rFonts w:ascii="Century Gothic" w:hAnsi="Century Gothic"/>
          <w:sz w:val="18"/>
          <w:szCs w:val="18"/>
        </w:rPr>
        <w:t>seu</w:t>
      </w:r>
      <w:r w:rsidRPr="00BF693A">
        <w:rPr>
          <w:rFonts w:ascii="Century Gothic" w:hAnsi="Century Gothic"/>
          <w:spacing w:val="1"/>
          <w:sz w:val="18"/>
          <w:szCs w:val="18"/>
        </w:rPr>
        <w:t xml:space="preserve"> </w:t>
      </w:r>
      <w:r w:rsidRPr="00BF693A">
        <w:rPr>
          <w:rFonts w:ascii="Century Gothic" w:hAnsi="Century Gothic"/>
          <w:sz w:val="18"/>
          <w:szCs w:val="18"/>
        </w:rPr>
        <w:t>representante,</w:t>
      </w:r>
      <w:r w:rsidRPr="00BF693A">
        <w:rPr>
          <w:rFonts w:ascii="Century Gothic" w:hAnsi="Century Gothic"/>
          <w:spacing w:val="55"/>
          <w:sz w:val="18"/>
          <w:szCs w:val="18"/>
        </w:rPr>
        <w:t xml:space="preserve"> </w:t>
      </w:r>
      <w:r w:rsidRPr="00BF693A">
        <w:rPr>
          <w:rFonts w:ascii="Century Gothic" w:hAnsi="Century Gothic"/>
          <w:sz w:val="18"/>
          <w:szCs w:val="18"/>
        </w:rPr>
        <w:t>excluída</w:t>
      </w:r>
      <w:r w:rsidRPr="00BF693A">
        <w:rPr>
          <w:rFonts w:ascii="Century Gothic" w:hAnsi="Century Gothic"/>
          <w:spacing w:val="55"/>
          <w:sz w:val="18"/>
          <w:szCs w:val="18"/>
        </w:rPr>
        <w:t xml:space="preserve"> </w:t>
      </w:r>
      <w:r w:rsidRPr="00BF693A">
        <w:rPr>
          <w:rFonts w:ascii="Century Gothic" w:hAnsi="Century Gothic"/>
          <w:sz w:val="18"/>
          <w:szCs w:val="18"/>
        </w:rPr>
        <w:t>a responsabilidade do provedor do sistema ou do órgão ou entidade promotora</w:t>
      </w:r>
      <w:r w:rsidRPr="00BF693A">
        <w:rPr>
          <w:rFonts w:ascii="Century Gothic" w:hAnsi="Century Gothic"/>
          <w:spacing w:val="1"/>
          <w:sz w:val="18"/>
          <w:szCs w:val="18"/>
        </w:rPr>
        <w:t xml:space="preserve"> </w:t>
      </w:r>
      <w:r w:rsidRPr="00BF693A">
        <w:rPr>
          <w:rFonts w:ascii="Century Gothic" w:hAnsi="Century Gothic"/>
          <w:w w:val="105"/>
          <w:sz w:val="18"/>
          <w:szCs w:val="18"/>
        </w:rPr>
        <w:t>da licitação por eventuais danos decorrentesde uso indevido do CREDENCIAMENTO NO SISTEMA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LICITAÇÕES</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9"/>
          <w:w w:val="105"/>
          <w:sz w:val="18"/>
          <w:szCs w:val="18"/>
        </w:rPr>
        <w:t xml:space="preserve"> </w:t>
      </w:r>
      <w:r w:rsidR="00DF5E2A" w:rsidRPr="00BF693A">
        <w:rPr>
          <w:rFonts w:ascii="Century Gothic" w:hAnsi="Century Gothic"/>
          <w:w w:val="105"/>
          <w:sz w:val="18"/>
          <w:szCs w:val="18"/>
        </w:rPr>
        <w:t>LICITANET</w:t>
      </w:r>
      <w:r w:rsidRPr="00BF693A">
        <w:rPr>
          <w:rFonts w:ascii="Century Gothic" w:hAnsi="Century Gothic"/>
          <w:w w:val="105"/>
          <w:sz w:val="18"/>
          <w:szCs w:val="18"/>
        </w:rPr>
        <w:t>:</w:t>
      </w:r>
      <w:r w:rsidRPr="00BF693A">
        <w:rPr>
          <w:rFonts w:ascii="Century Gothic" w:hAnsi="Century Gothic"/>
          <w:spacing w:val="-6"/>
          <w:w w:val="105"/>
          <w:sz w:val="18"/>
          <w:szCs w:val="18"/>
        </w:rPr>
        <w:t xml:space="preserve"> </w:t>
      </w:r>
      <w:r w:rsidRPr="00BF693A">
        <w:rPr>
          <w:rFonts w:ascii="Century Gothic" w:hAnsi="Century Gothic"/>
          <w:w w:val="105"/>
          <w:sz w:val="18"/>
          <w:szCs w:val="18"/>
        </w:rPr>
        <w:t>(</w:t>
      </w:r>
      <w:hyperlink r:id="rId11">
        <w:r w:rsidR="00DF5E2A" w:rsidRPr="00BF693A">
          <w:rPr>
            <w:rFonts w:ascii="Century Gothic" w:hAnsi="Century Gothic"/>
            <w:w w:val="105"/>
            <w:sz w:val="18"/>
            <w:szCs w:val="18"/>
          </w:rPr>
          <w:t>www.licitanet.com.br</w:t>
        </w:r>
      </w:hyperlink>
      <w:r w:rsidRPr="00BF693A">
        <w:rPr>
          <w:rFonts w:ascii="Century Gothic" w:hAnsi="Century Gothic"/>
          <w:w w:val="105"/>
          <w:sz w:val="18"/>
          <w:szCs w:val="18"/>
        </w:rPr>
        <w:t>)</w:t>
      </w:r>
    </w:p>
    <w:p w14:paraId="47657C9F" w14:textId="6EF06E45" w:rsidR="0027700D" w:rsidRPr="00BF693A" w:rsidRDefault="00073D81" w:rsidP="0097000B">
      <w:pPr>
        <w:pStyle w:val="Corpodetexto"/>
        <w:numPr>
          <w:ilvl w:val="1"/>
          <w:numId w:val="58"/>
        </w:numPr>
        <w:tabs>
          <w:tab w:val="left" w:pos="707"/>
        </w:tabs>
        <w:ind w:left="238" w:right="562" w:firstLine="40"/>
        <w:rPr>
          <w:rFonts w:ascii="Century Gothic" w:hAnsi="Century Gothic"/>
          <w:sz w:val="18"/>
          <w:szCs w:val="18"/>
        </w:rPr>
      </w:pPr>
      <w:r w:rsidRPr="00BF693A">
        <w:rPr>
          <w:rFonts w:ascii="Century Gothic" w:hAnsi="Century Gothic"/>
          <w:sz w:val="18"/>
          <w:szCs w:val="18"/>
        </w:rPr>
        <w:t>As pessoas jurídicas ou firmas individuais interessadas deverão nomear através do instrumento de</w:t>
      </w:r>
      <w:r w:rsidRPr="00BF693A">
        <w:rPr>
          <w:rFonts w:ascii="Century Gothic" w:hAnsi="Century Gothic"/>
          <w:spacing w:val="1"/>
          <w:sz w:val="18"/>
          <w:szCs w:val="18"/>
        </w:rPr>
        <w:t xml:space="preserve"> </w:t>
      </w:r>
      <w:r w:rsidRPr="00BF693A">
        <w:rPr>
          <w:rFonts w:ascii="Century Gothic" w:hAnsi="Century Gothic"/>
          <w:sz w:val="18"/>
          <w:szCs w:val="18"/>
        </w:rPr>
        <w:t>mandato</w:t>
      </w:r>
      <w:r w:rsidRPr="00BF693A">
        <w:rPr>
          <w:rFonts w:ascii="Century Gothic" w:hAnsi="Century Gothic"/>
          <w:b/>
          <w:sz w:val="18"/>
          <w:szCs w:val="18"/>
        </w:rPr>
        <w:t xml:space="preserve">, </w:t>
      </w:r>
      <w:r w:rsidRPr="00BF693A">
        <w:rPr>
          <w:rFonts w:ascii="Century Gothic" w:hAnsi="Century Gothic"/>
          <w:sz w:val="18"/>
          <w:szCs w:val="18"/>
        </w:rPr>
        <w:t xml:space="preserve">com firma reconhecida, operador devidamente credenciado em qualquer empresa associada à </w:t>
      </w:r>
      <w:r w:rsidR="00DF5E2A" w:rsidRPr="00BF693A">
        <w:rPr>
          <w:rFonts w:ascii="Century Gothic" w:hAnsi="Century Gothic"/>
          <w:sz w:val="18"/>
          <w:szCs w:val="18"/>
        </w:rPr>
        <w:t>LICITANET</w:t>
      </w:r>
      <w:r w:rsidRPr="00BF693A">
        <w:rPr>
          <w:rFonts w:ascii="Century Gothic" w:hAnsi="Century Gothic"/>
          <w:sz w:val="18"/>
          <w:szCs w:val="18"/>
        </w:rPr>
        <w:t>, atribuindo poderes para formular lances de preços e praticar todos os demais atos e</w:t>
      </w:r>
      <w:r w:rsidRPr="00BF693A">
        <w:rPr>
          <w:rFonts w:ascii="Century Gothic" w:hAnsi="Century Gothic"/>
          <w:spacing w:val="1"/>
          <w:sz w:val="18"/>
          <w:szCs w:val="18"/>
        </w:rPr>
        <w:t xml:space="preserve"> </w:t>
      </w:r>
      <w:r w:rsidRPr="00BF693A">
        <w:rPr>
          <w:rFonts w:ascii="Century Gothic" w:hAnsi="Century Gothic"/>
          <w:sz w:val="18"/>
          <w:szCs w:val="18"/>
        </w:rPr>
        <w:t>operações</w:t>
      </w:r>
      <w:r w:rsidRPr="00BF693A">
        <w:rPr>
          <w:rFonts w:ascii="Century Gothic" w:hAnsi="Century Gothic"/>
          <w:spacing w:val="-1"/>
          <w:sz w:val="18"/>
          <w:szCs w:val="18"/>
        </w:rPr>
        <w:t xml:space="preserve"> </w:t>
      </w:r>
      <w:r w:rsidRPr="00BF693A">
        <w:rPr>
          <w:rFonts w:ascii="Century Gothic" w:hAnsi="Century Gothic"/>
          <w:sz w:val="18"/>
          <w:szCs w:val="18"/>
        </w:rPr>
        <w:t>no site:</w:t>
      </w:r>
      <w:r w:rsidRPr="00BF693A">
        <w:rPr>
          <w:rFonts w:ascii="Century Gothic" w:hAnsi="Century Gothic"/>
          <w:spacing w:val="1"/>
          <w:sz w:val="18"/>
          <w:szCs w:val="18"/>
        </w:rPr>
        <w:t xml:space="preserve"> </w:t>
      </w:r>
      <w:hyperlink r:id="rId12">
        <w:r w:rsidR="00DF5E2A" w:rsidRPr="00BF693A">
          <w:rPr>
            <w:rFonts w:ascii="Century Gothic" w:hAnsi="Century Gothic"/>
            <w:sz w:val="18"/>
            <w:szCs w:val="18"/>
          </w:rPr>
          <w:t>www.licitanet.com.br</w:t>
        </w:r>
        <w:r w:rsidRPr="00BF693A">
          <w:rPr>
            <w:rFonts w:ascii="Century Gothic" w:hAnsi="Century Gothic"/>
            <w:sz w:val="18"/>
            <w:szCs w:val="18"/>
          </w:rPr>
          <w:t>.</w:t>
        </w:r>
      </w:hyperlink>
    </w:p>
    <w:p w14:paraId="1B6ACC09" w14:textId="10F67280" w:rsidR="0027700D" w:rsidRPr="00BF693A" w:rsidRDefault="00073D81" w:rsidP="0097000B">
      <w:pPr>
        <w:pStyle w:val="Corpodetexto"/>
        <w:numPr>
          <w:ilvl w:val="1"/>
          <w:numId w:val="58"/>
        </w:numPr>
        <w:tabs>
          <w:tab w:val="left" w:pos="1119"/>
          <w:tab w:val="left" w:pos="1120"/>
        </w:tabs>
        <w:ind w:left="238" w:right="560" w:firstLine="0"/>
        <w:rPr>
          <w:rFonts w:ascii="Century Gothic" w:hAnsi="Century Gothic"/>
          <w:sz w:val="18"/>
          <w:szCs w:val="18"/>
        </w:rPr>
      </w:pPr>
      <w:r w:rsidRPr="00BF693A">
        <w:rPr>
          <w:rFonts w:ascii="Century Gothic" w:hAnsi="Century Gothic"/>
          <w:sz w:val="18"/>
          <w:szCs w:val="18"/>
        </w:rPr>
        <w:t>A participação do licitante no pregão eletrônico se dará por meio de participação direta ou através</w:t>
      </w:r>
      <w:r w:rsidRPr="00BF693A">
        <w:rPr>
          <w:rFonts w:ascii="Century Gothic" w:hAnsi="Century Gothic"/>
          <w:spacing w:val="1"/>
          <w:sz w:val="18"/>
          <w:szCs w:val="18"/>
        </w:rPr>
        <w:t xml:space="preserve"> </w:t>
      </w:r>
      <w:r w:rsidRPr="00BF693A">
        <w:rPr>
          <w:rFonts w:ascii="Century Gothic" w:hAnsi="Century Gothic"/>
          <w:sz w:val="18"/>
          <w:szCs w:val="18"/>
        </w:rPr>
        <w:t xml:space="preserve">de empresas associadas </w:t>
      </w:r>
      <w:r w:rsidR="00DF5E2A" w:rsidRPr="00BF693A">
        <w:rPr>
          <w:rFonts w:ascii="Century Gothic" w:hAnsi="Century Gothic"/>
          <w:sz w:val="18"/>
          <w:szCs w:val="18"/>
        </w:rPr>
        <w:t>ao LICITANET</w:t>
      </w:r>
      <w:r w:rsidRPr="00BF693A">
        <w:rPr>
          <w:rFonts w:ascii="Century Gothic" w:hAnsi="Century Gothic"/>
          <w:sz w:val="18"/>
          <w:szCs w:val="18"/>
        </w:rPr>
        <w:t>, a qual deverá manifestar, por meio de seu</w:t>
      </w:r>
      <w:r w:rsidRPr="00BF693A">
        <w:rPr>
          <w:rFonts w:ascii="Century Gothic" w:hAnsi="Century Gothic"/>
          <w:spacing w:val="1"/>
          <w:sz w:val="18"/>
          <w:szCs w:val="18"/>
        </w:rPr>
        <w:t xml:space="preserve"> </w:t>
      </w:r>
      <w:r w:rsidRPr="00BF693A">
        <w:rPr>
          <w:rFonts w:ascii="Century Gothic" w:hAnsi="Century Gothic"/>
          <w:sz w:val="18"/>
          <w:szCs w:val="18"/>
        </w:rPr>
        <w:t>operador</w:t>
      </w:r>
      <w:r w:rsidRPr="00BF693A">
        <w:rPr>
          <w:rFonts w:ascii="Century Gothic" w:hAnsi="Century Gothic"/>
          <w:spacing w:val="-13"/>
          <w:sz w:val="18"/>
          <w:szCs w:val="18"/>
        </w:rPr>
        <w:t xml:space="preserve"> </w:t>
      </w:r>
      <w:r w:rsidRPr="00BF693A">
        <w:rPr>
          <w:rFonts w:ascii="Century Gothic" w:hAnsi="Century Gothic"/>
          <w:sz w:val="18"/>
          <w:szCs w:val="18"/>
        </w:rPr>
        <w:t>designado,</w:t>
      </w:r>
      <w:r w:rsidRPr="00BF693A">
        <w:rPr>
          <w:rFonts w:ascii="Century Gothic" w:hAnsi="Century Gothic"/>
          <w:spacing w:val="-13"/>
          <w:sz w:val="18"/>
          <w:szCs w:val="18"/>
        </w:rPr>
        <w:t xml:space="preserve"> </w:t>
      </w:r>
      <w:r w:rsidRPr="00BF693A">
        <w:rPr>
          <w:rFonts w:ascii="Century Gothic" w:hAnsi="Century Gothic"/>
          <w:sz w:val="18"/>
          <w:szCs w:val="18"/>
        </w:rPr>
        <w:t>em</w:t>
      </w:r>
      <w:r w:rsidRPr="00BF693A">
        <w:rPr>
          <w:rFonts w:ascii="Century Gothic" w:hAnsi="Century Gothic"/>
          <w:spacing w:val="-13"/>
          <w:sz w:val="18"/>
          <w:szCs w:val="18"/>
        </w:rPr>
        <w:t xml:space="preserve"> </w:t>
      </w:r>
      <w:r w:rsidRPr="00BF693A">
        <w:rPr>
          <w:rFonts w:ascii="Century Gothic" w:hAnsi="Century Gothic"/>
          <w:sz w:val="18"/>
          <w:szCs w:val="18"/>
        </w:rPr>
        <w:t>campo</w:t>
      </w:r>
      <w:r w:rsidRPr="00BF693A">
        <w:rPr>
          <w:rFonts w:ascii="Century Gothic" w:hAnsi="Century Gothic"/>
          <w:spacing w:val="-13"/>
          <w:sz w:val="18"/>
          <w:szCs w:val="18"/>
        </w:rPr>
        <w:t xml:space="preserve"> </w:t>
      </w:r>
      <w:r w:rsidRPr="00BF693A">
        <w:rPr>
          <w:rFonts w:ascii="Century Gothic" w:hAnsi="Century Gothic"/>
          <w:sz w:val="18"/>
          <w:szCs w:val="18"/>
        </w:rPr>
        <w:t>próprio</w:t>
      </w:r>
      <w:r w:rsidRPr="00BF693A">
        <w:rPr>
          <w:rFonts w:ascii="Century Gothic" w:hAnsi="Century Gothic"/>
          <w:spacing w:val="-12"/>
          <w:sz w:val="18"/>
          <w:szCs w:val="18"/>
        </w:rPr>
        <w:t xml:space="preserve"> </w:t>
      </w:r>
      <w:r w:rsidRPr="00BF693A">
        <w:rPr>
          <w:rFonts w:ascii="Century Gothic" w:hAnsi="Century Gothic"/>
          <w:sz w:val="18"/>
          <w:szCs w:val="18"/>
        </w:rPr>
        <w:t>do</w:t>
      </w:r>
      <w:r w:rsidRPr="00BF693A">
        <w:rPr>
          <w:rFonts w:ascii="Century Gothic" w:hAnsi="Century Gothic"/>
          <w:spacing w:val="-13"/>
          <w:sz w:val="18"/>
          <w:szCs w:val="18"/>
        </w:rPr>
        <w:t xml:space="preserve"> </w:t>
      </w:r>
      <w:r w:rsidRPr="00BF693A">
        <w:rPr>
          <w:rFonts w:ascii="Century Gothic" w:hAnsi="Century Gothic"/>
          <w:sz w:val="18"/>
          <w:szCs w:val="18"/>
        </w:rPr>
        <w:t>sistema,</w:t>
      </w:r>
      <w:r w:rsidRPr="00BF693A">
        <w:rPr>
          <w:rFonts w:ascii="Century Gothic" w:hAnsi="Century Gothic"/>
          <w:spacing w:val="-12"/>
          <w:sz w:val="18"/>
          <w:szCs w:val="18"/>
        </w:rPr>
        <w:t xml:space="preserve"> </w:t>
      </w:r>
      <w:r w:rsidRPr="00BF693A">
        <w:rPr>
          <w:rFonts w:ascii="Century Gothic" w:hAnsi="Century Gothic"/>
          <w:sz w:val="18"/>
          <w:szCs w:val="18"/>
        </w:rPr>
        <w:t>pleno</w:t>
      </w:r>
      <w:r w:rsidRPr="00BF693A">
        <w:rPr>
          <w:rFonts w:ascii="Century Gothic" w:hAnsi="Century Gothic"/>
          <w:spacing w:val="-11"/>
          <w:sz w:val="18"/>
          <w:szCs w:val="18"/>
        </w:rPr>
        <w:t xml:space="preserve"> </w:t>
      </w:r>
      <w:r w:rsidRPr="00BF693A">
        <w:rPr>
          <w:rFonts w:ascii="Century Gothic" w:hAnsi="Century Gothic"/>
          <w:sz w:val="18"/>
          <w:szCs w:val="18"/>
        </w:rPr>
        <w:t>conhecimento,</w:t>
      </w:r>
      <w:r w:rsidRPr="00BF693A">
        <w:rPr>
          <w:rFonts w:ascii="Century Gothic" w:hAnsi="Century Gothic"/>
          <w:spacing w:val="-12"/>
          <w:sz w:val="18"/>
          <w:szCs w:val="18"/>
        </w:rPr>
        <w:t xml:space="preserve"> </w:t>
      </w:r>
      <w:r w:rsidRPr="00BF693A">
        <w:rPr>
          <w:rFonts w:ascii="Century Gothic" w:hAnsi="Century Gothic"/>
          <w:sz w:val="18"/>
          <w:szCs w:val="18"/>
        </w:rPr>
        <w:t>aceitação</w:t>
      </w:r>
      <w:r w:rsidRPr="00BF693A">
        <w:rPr>
          <w:rFonts w:ascii="Century Gothic" w:hAnsi="Century Gothic"/>
          <w:spacing w:val="-13"/>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atendimento</w:t>
      </w:r>
      <w:r w:rsidRPr="00BF693A">
        <w:rPr>
          <w:rFonts w:ascii="Century Gothic" w:hAnsi="Century Gothic"/>
          <w:spacing w:val="-13"/>
          <w:sz w:val="18"/>
          <w:szCs w:val="18"/>
        </w:rPr>
        <w:t xml:space="preserve"> </w:t>
      </w:r>
      <w:r w:rsidRPr="00BF693A">
        <w:rPr>
          <w:rFonts w:ascii="Century Gothic" w:hAnsi="Century Gothic"/>
          <w:sz w:val="18"/>
          <w:szCs w:val="18"/>
        </w:rPr>
        <w:t>às</w:t>
      </w:r>
      <w:r w:rsidRPr="00BF693A">
        <w:rPr>
          <w:rFonts w:ascii="Century Gothic" w:hAnsi="Century Gothic"/>
          <w:spacing w:val="-14"/>
          <w:sz w:val="18"/>
          <w:szCs w:val="18"/>
        </w:rPr>
        <w:t xml:space="preserve"> </w:t>
      </w:r>
      <w:r w:rsidRPr="00BF693A">
        <w:rPr>
          <w:rFonts w:ascii="Century Gothic" w:hAnsi="Century Gothic"/>
          <w:sz w:val="18"/>
          <w:szCs w:val="18"/>
        </w:rPr>
        <w:t>exigências</w:t>
      </w:r>
      <w:r w:rsidRPr="00BF693A">
        <w:rPr>
          <w:rFonts w:ascii="Century Gothic" w:hAnsi="Century Gothic"/>
          <w:spacing w:val="-5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habilitação</w:t>
      </w:r>
      <w:r w:rsidRPr="00BF693A">
        <w:rPr>
          <w:rFonts w:ascii="Century Gothic" w:hAnsi="Century Gothic"/>
          <w:spacing w:val="-2"/>
          <w:sz w:val="18"/>
          <w:szCs w:val="18"/>
        </w:rPr>
        <w:t xml:space="preserve"> </w:t>
      </w:r>
      <w:r w:rsidRPr="00BF693A">
        <w:rPr>
          <w:rFonts w:ascii="Century Gothic" w:hAnsi="Century Gothic"/>
          <w:sz w:val="18"/>
          <w:szCs w:val="18"/>
        </w:rPr>
        <w:t>previstas no</w:t>
      </w:r>
      <w:r w:rsidRPr="00BF693A">
        <w:rPr>
          <w:rFonts w:ascii="Century Gothic" w:hAnsi="Century Gothic"/>
          <w:spacing w:val="-2"/>
          <w:sz w:val="18"/>
          <w:szCs w:val="18"/>
        </w:rPr>
        <w:t xml:space="preserve"> </w:t>
      </w:r>
      <w:r w:rsidRPr="00BF693A">
        <w:rPr>
          <w:rFonts w:ascii="Century Gothic" w:hAnsi="Century Gothic"/>
          <w:sz w:val="18"/>
          <w:szCs w:val="18"/>
        </w:rPr>
        <w:t>Edital.</w:t>
      </w:r>
    </w:p>
    <w:p w14:paraId="6B223ACD" w14:textId="77777777" w:rsidR="0027700D" w:rsidRPr="00BF693A" w:rsidRDefault="00073D81" w:rsidP="0097000B">
      <w:pPr>
        <w:pStyle w:val="Corpodetexto"/>
        <w:numPr>
          <w:ilvl w:val="1"/>
          <w:numId w:val="58"/>
        </w:numPr>
        <w:tabs>
          <w:tab w:val="left" w:pos="1119"/>
          <w:tab w:val="left" w:pos="1120"/>
        </w:tabs>
        <w:ind w:left="238" w:right="566" w:firstLine="0"/>
        <w:rPr>
          <w:rFonts w:ascii="Century Gothic" w:hAnsi="Century Gothic"/>
          <w:sz w:val="18"/>
          <w:szCs w:val="18"/>
        </w:rPr>
      </w:pPr>
      <w:r w:rsidRPr="00BF693A">
        <w:rPr>
          <w:rFonts w:ascii="Century Gothic" w:hAnsi="Century Gothic"/>
          <w:sz w:val="18"/>
          <w:szCs w:val="18"/>
        </w:rPr>
        <w:t>O acesso do operador ao pregão, para efeito de encaminhamento de proposta de preço e lances</w:t>
      </w:r>
      <w:r w:rsidRPr="00BF693A">
        <w:rPr>
          <w:rFonts w:ascii="Century Gothic" w:hAnsi="Century Gothic"/>
          <w:spacing w:val="1"/>
          <w:sz w:val="18"/>
          <w:szCs w:val="18"/>
        </w:rPr>
        <w:t xml:space="preserve"> </w:t>
      </w:r>
      <w:r w:rsidRPr="00BF693A">
        <w:rPr>
          <w:rFonts w:ascii="Century Gothic" w:hAnsi="Century Gothic"/>
          <w:sz w:val="18"/>
          <w:szCs w:val="18"/>
        </w:rPr>
        <w:t>sucessivos</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preços,</w:t>
      </w:r>
      <w:r w:rsidRPr="00BF693A">
        <w:rPr>
          <w:rFonts w:ascii="Century Gothic" w:hAnsi="Century Gothic"/>
          <w:spacing w:val="-3"/>
          <w:sz w:val="18"/>
          <w:szCs w:val="18"/>
        </w:rPr>
        <w:t xml:space="preserve"> </w:t>
      </w:r>
      <w:r w:rsidRPr="00BF693A">
        <w:rPr>
          <w:rFonts w:ascii="Century Gothic" w:hAnsi="Century Gothic"/>
          <w:sz w:val="18"/>
          <w:szCs w:val="18"/>
        </w:rPr>
        <w:t>em</w:t>
      </w:r>
      <w:r w:rsidRPr="00BF693A">
        <w:rPr>
          <w:rFonts w:ascii="Century Gothic" w:hAnsi="Century Gothic"/>
          <w:spacing w:val="-2"/>
          <w:sz w:val="18"/>
          <w:szCs w:val="18"/>
        </w:rPr>
        <w:t xml:space="preserve"> </w:t>
      </w:r>
      <w:r w:rsidRPr="00BF693A">
        <w:rPr>
          <w:rFonts w:ascii="Century Gothic" w:hAnsi="Century Gothic"/>
          <w:sz w:val="18"/>
          <w:szCs w:val="18"/>
        </w:rPr>
        <w:t>nome</w:t>
      </w:r>
      <w:r w:rsidRPr="00BF693A">
        <w:rPr>
          <w:rFonts w:ascii="Century Gothic" w:hAnsi="Century Gothic"/>
          <w:spacing w:val="-1"/>
          <w:sz w:val="18"/>
          <w:szCs w:val="18"/>
        </w:rPr>
        <w:t xml:space="preserve"> </w:t>
      </w:r>
      <w:r w:rsidRPr="00BF693A">
        <w:rPr>
          <w:rFonts w:ascii="Century Gothic" w:hAnsi="Century Gothic"/>
          <w:sz w:val="18"/>
          <w:szCs w:val="18"/>
        </w:rPr>
        <w:t>do licitante,</w:t>
      </w:r>
      <w:r w:rsidRPr="00BF693A">
        <w:rPr>
          <w:rFonts w:ascii="Century Gothic" w:hAnsi="Century Gothic"/>
          <w:spacing w:val="-3"/>
          <w:sz w:val="18"/>
          <w:szCs w:val="18"/>
        </w:rPr>
        <w:t xml:space="preserve"> </w:t>
      </w:r>
      <w:r w:rsidRPr="00BF693A">
        <w:rPr>
          <w:rFonts w:ascii="Century Gothic" w:hAnsi="Century Gothic"/>
          <w:sz w:val="18"/>
          <w:szCs w:val="18"/>
        </w:rPr>
        <w:t>somente</w:t>
      </w:r>
      <w:r w:rsidRPr="00BF693A">
        <w:rPr>
          <w:rFonts w:ascii="Century Gothic" w:hAnsi="Century Gothic"/>
          <w:spacing w:val="-1"/>
          <w:sz w:val="18"/>
          <w:szCs w:val="18"/>
        </w:rPr>
        <w:t xml:space="preserve"> </w:t>
      </w:r>
      <w:r w:rsidRPr="00BF693A">
        <w:rPr>
          <w:rFonts w:ascii="Century Gothic" w:hAnsi="Century Gothic"/>
          <w:sz w:val="18"/>
          <w:szCs w:val="18"/>
        </w:rPr>
        <w:t>se</w:t>
      </w:r>
      <w:r w:rsidRPr="00BF693A">
        <w:rPr>
          <w:rFonts w:ascii="Century Gothic" w:hAnsi="Century Gothic"/>
          <w:spacing w:val="-1"/>
          <w:sz w:val="18"/>
          <w:szCs w:val="18"/>
        </w:rPr>
        <w:t xml:space="preserve"> </w:t>
      </w:r>
      <w:r w:rsidRPr="00BF693A">
        <w:rPr>
          <w:rFonts w:ascii="Century Gothic" w:hAnsi="Century Gothic"/>
          <w:sz w:val="18"/>
          <w:szCs w:val="18"/>
        </w:rPr>
        <w:t>dará</w:t>
      </w:r>
      <w:r w:rsidRPr="00BF693A">
        <w:rPr>
          <w:rFonts w:ascii="Century Gothic" w:hAnsi="Century Gothic"/>
          <w:spacing w:val="-1"/>
          <w:sz w:val="18"/>
          <w:szCs w:val="18"/>
        </w:rPr>
        <w:t xml:space="preserve"> </w:t>
      </w:r>
      <w:r w:rsidRPr="00BF693A">
        <w:rPr>
          <w:rFonts w:ascii="Century Gothic" w:hAnsi="Century Gothic"/>
          <w:sz w:val="18"/>
          <w:szCs w:val="18"/>
        </w:rPr>
        <w:t>mediante</w:t>
      </w:r>
      <w:r w:rsidRPr="00BF693A">
        <w:rPr>
          <w:rFonts w:ascii="Century Gothic" w:hAnsi="Century Gothic"/>
          <w:spacing w:val="-1"/>
          <w:sz w:val="18"/>
          <w:szCs w:val="18"/>
        </w:rPr>
        <w:t xml:space="preserve"> </w:t>
      </w:r>
      <w:r w:rsidRPr="00BF693A">
        <w:rPr>
          <w:rFonts w:ascii="Century Gothic" w:hAnsi="Century Gothic"/>
          <w:sz w:val="18"/>
          <w:szCs w:val="18"/>
        </w:rPr>
        <w:t>prévia definição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senha</w:t>
      </w:r>
      <w:r w:rsidRPr="00BF693A">
        <w:rPr>
          <w:rFonts w:ascii="Century Gothic" w:hAnsi="Century Gothic"/>
          <w:spacing w:val="-3"/>
          <w:sz w:val="18"/>
          <w:szCs w:val="18"/>
        </w:rPr>
        <w:t xml:space="preserve"> </w:t>
      </w:r>
      <w:r w:rsidRPr="00BF693A">
        <w:rPr>
          <w:rFonts w:ascii="Century Gothic" w:hAnsi="Century Gothic"/>
          <w:sz w:val="18"/>
          <w:szCs w:val="18"/>
        </w:rPr>
        <w:t>privativa.</w:t>
      </w:r>
    </w:p>
    <w:p w14:paraId="1B36B9E5" w14:textId="77777777" w:rsidR="0027700D" w:rsidRPr="00BF693A" w:rsidRDefault="00073D81" w:rsidP="0097000B">
      <w:pPr>
        <w:pStyle w:val="Corpodetexto"/>
        <w:numPr>
          <w:ilvl w:val="1"/>
          <w:numId w:val="58"/>
        </w:numPr>
        <w:tabs>
          <w:tab w:val="left" w:pos="1119"/>
          <w:tab w:val="left" w:pos="1120"/>
        </w:tabs>
        <w:ind w:left="1119" w:hanging="882"/>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37"/>
          <w:sz w:val="18"/>
          <w:szCs w:val="18"/>
        </w:rPr>
        <w:t xml:space="preserve"> </w:t>
      </w:r>
      <w:r w:rsidRPr="00BF693A">
        <w:rPr>
          <w:rFonts w:ascii="Century Gothic" w:hAnsi="Century Gothic"/>
          <w:sz w:val="18"/>
          <w:szCs w:val="18"/>
        </w:rPr>
        <w:t>chave</w:t>
      </w:r>
      <w:r w:rsidRPr="00BF693A">
        <w:rPr>
          <w:rFonts w:ascii="Century Gothic" w:hAnsi="Century Gothic"/>
          <w:spacing w:val="37"/>
          <w:sz w:val="18"/>
          <w:szCs w:val="18"/>
        </w:rPr>
        <w:t xml:space="preserve"> </w:t>
      </w:r>
      <w:r w:rsidRPr="00BF693A">
        <w:rPr>
          <w:rFonts w:ascii="Century Gothic" w:hAnsi="Century Gothic"/>
          <w:sz w:val="18"/>
          <w:szCs w:val="18"/>
        </w:rPr>
        <w:t>de</w:t>
      </w:r>
      <w:r w:rsidRPr="00BF693A">
        <w:rPr>
          <w:rFonts w:ascii="Century Gothic" w:hAnsi="Century Gothic"/>
          <w:spacing w:val="37"/>
          <w:sz w:val="18"/>
          <w:szCs w:val="18"/>
        </w:rPr>
        <w:t xml:space="preserve"> </w:t>
      </w:r>
      <w:r w:rsidRPr="00BF693A">
        <w:rPr>
          <w:rFonts w:ascii="Century Gothic" w:hAnsi="Century Gothic"/>
          <w:sz w:val="18"/>
          <w:szCs w:val="18"/>
        </w:rPr>
        <w:t>identificação</w:t>
      </w:r>
      <w:r w:rsidRPr="00BF693A">
        <w:rPr>
          <w:rFonts w:ascii="Century Gothic" w:hAnsi="Century Gothic"/>
          <w:spacing w:val="35"/>
          <w:sz w:val="18"/>
          <w:szCs w:val="18"/>
        </w:rPr>
        <w:t xml:space="preserve"> </w:t>
      </w:r>
      <w:r w:rsidRPr="00BF693A">
        <w:rPr>
          <w:rFonts w:ascii="Century Gothic" w:hAnsi="Century Gothic"/>
          <w:sz w:val="18"/>
          <w:szCs w:val="18"/>
        </w:rPr>
        <w:t>e</w:t>
      </w:r>
      <w:r w:rsidRPr="00BF693A">
        <w:rPr>
          <w:rFonts w:ascii="Century Gothic" w:hAnsi="Century Gothic"/>
          <w:spacing w:val="40"/>
          <w:sz w:val="18"/>
          <w:szCs w:val="18"/>
        </w:rPr>
        <w:t xml:space="preserve"> </w:t>
      </w:r>
      <w:r w:rsidRPr="00BF693A">
        <w:rPr>
          <w:rFonts w:ascii="Century Gothic" w:hAnsi="Century Gothic"/>
          <w:sz w:val="18"/>
          <w:szCs w:val="18"/>
        </w:rPr>
        <w:t>a</w:t>
      </w:r>
      <w:r w:rsidRPr="00BF693A">
        <w:rPr>
          <w:rFonts w:ascii="Century Gothic" w:hAnsi="Century Gothic"/>
          <w:spacing w:val="37"/>
          <w:sz w:val="18"/>
          <w:szCs w:val="18"/>
        </w:rPr>
        <w:t xml:space="preserve"> </w:t>
      </w:r>
      <w:r w:rsidRPr="00BF693A">
        <w:rPr>
          <w:rFonts w:ascii="Century Gothic" w:hAnsi="Century Gothic"/>
          <w:sz w:val="18"/>
          <w:szCs w:val="18"/>
        </w:rPr>
        <w:t>senha</w:t>
      </w:r>
      <w:r w:rsidRPr="00BF693A">
        <w:rPr>
          <w:rFonts w:ascii="Century Gothic" w:hAnsi="Century Gothic"/>
          <w:spacing w:val="40"/>
          <w:sz w:val="18"/>
          <w:szCs w:val="18"/>
        </w:rPr>
        <w:t xml:space="preserve"> </w:t>
      </w:r>
      <w:r w:rsidRPr="00BF693A">
        <w:rPr>
          <w:rFonts w:ascii="Century Gothic" w:hAnsi="Century Gothic"/>
          <w:sz w:val="18"/>
          <w:szCs w:val="18"/>
        </w:rPr>
        <w:t>dos</w:t>
      </w:r>
      <w:r w:rsidRPr="00BF693A">
        <w:rPr>
          <w:rFonts w:ascii="Century Gothic" w:hAnsi="Century Gothic"/>
          <w:spacing w:val="40"/>
          <w:sz w:val="18"/>
          <w:szCs w:val="18"/>
        </w:rPr>
        <w:t xml:space="preserve"> </w:t>
      </w:r>
      <w:r w:rsidRPr="00BF693A">
        <w:rPr>
          <w:rFonts w:ascii="Century Gothic" w:hAnsi="Century Gothic"/>
          <w:sz w:val="18"/>
          <w:szCs w:val="18"/>
        </w:rPr>
        <w:t>operadores</w:t>
      </w:r>
      <w:r w:rsidRPr="00BF693A">
        <w:rPr>
          <w:rFonts w:ascii="Century Gothic" w:hAnsi="Century Gothic"/>
          <w:spacing w:val="38"/>
          <w:sz w:val="18"/>
          <w:szCs w:val="18"/>
        </w:rPr>
        <w:t xml:space="preserve"> </w:t>
      </w:r>
      <w:r w:rsidRPr="00BF693A">
        <w:rPr>
          <w:rFonts w:ascii="Century Gothic" w:hAnsi="Century Gothic"/>
          <w:sz w:val="18"/>
          <w:szCs w:val="18"/>
        </w:rPr>
        <w:t>poderão</w:t>
      </w:r>
      <w:r w:rsidRPr="00BF693A">
        <w:rPr>
          <w:rFonts w:ascii="Century Gothic" w:hAnsi="Century Gothic"/>
          <w:spacing w:val="40"/>
          <w:sz w:val="18"/>
          <w:szCs w:val="18"/>
        </w:rPr>
        <w:t xml:space="preserve"> </w:t>
      </w:r>
      <w:r w:rsidRPr="00BF693A">
        <w:rPr>
          <w:rFonts w:ascii="Century Gothic" w:hAnsi="Century Gothic"/>
          <w:sz w:val="18"/>
          <w:szCs w:val="18"/>
        </w:rPr>
        <w:t>ser</w:t>
      </w:r>
      <w:r w:rsidRPr="00BF693A">
        <w:rPr>
          <w:rFonts w:ascii="Century Gothic" w:hAnsi="Century Gothic"/>
          <w:spacing w:val="37"/>
          <w:sz w:val="18"/>
          <w:szCs w:val="18"/>
        </w:rPr>
        <w:t xml:space="preserve"> </w:t>
      </w:r>
      <w:r w:rsidRPr="00BF693A">
        <w:rPr>
          <w:rFonts w:ascii="Century Gothic" w:hAnsi="Century Gothic"/>
          <w:sz w:val="18"/>
          <w:szCs w:val="18"/>
        </w:rPr>
        <w:t>utilizadas</w:t>
      </w:r>
      <w:r w:rsidRPr="00BF693A">
        <w:rPr>
          <w:rFonts w:ascii="Century Gothic" w:hAnsi="Century Gothic"/>
          <w:spacing w:val="37"/>
          <w:sz w:val="18"/>
          <w:szCs w:val="18"/>
        </w:rPr>
        <w:t xml:space="preserve"> </w:t>
      </w:r>
      <w:r w:rsidRPr="00BF693A">
        <w:rPr>
          <w:rFonts w:ascii="Century Gothic" w:hAnsi="Century Gothic"/>
          <w:sz w:val="18"/>
          <w:szCs w:val="18"/>
        </w:rPr>
        <w:t>em</w:t>
      </w:r>
      <w:r w:rsidRPr="00BF693A">
        <w:rPr>
          <w:rFonts w:ascii="Century Gothic" w:hAnsi="Century Gothic"/>
          <w:spacing w:val="38"/>
          <w:sz w:val="18"/>
          <w:szCs w:val="18"/>
        </w:rPr>
        <w:t xml:space="preserve"> </w:t>
      </w:r>
      <w:r w:rsidRPr="00BF693A">
        <w:rPr>
          <w:rFonts w:ascii="Century Gothic" w:hAnsi="Century Gothic"/>
          <w:sz w:val="18"/>
          <w:szCs w:val="18"/>
        </w:rPr>
        <w:t>qualquer</w:t>
      </w:r>
      <w:r w:rsidRPr="00BF693A">
        <w:rPr>
          <w:rFonts w:ascii="Century Gothic" w:hAnsi="Century Gothic"/>
          <w:spacing w:val="40"/>
          <w:sz w:val="18"/>
          <w:szCs w:val="18"/>
        </w:rPr>
        <w:t xml:space="preserve"> </w:t>
      </w:r>
      <w:r w:rsidRPr="00BF693A">
        <w:rPr>
          <w:rFonts w:ascii="Century Gothic" w:hAnsi="Century Gothic"/>
          <w:sz w:val="18"/>
          <w:szCs w:val="18"/>
        </w:rPr>
        <w:t>pregão</w:t>
      </w:r>
    </w:p>
    <w:p w14:paraId="41F4A011" w14:textId="614DD40B" w:rsidR="0027700D" w:rsidRPr="00BF693A" w:rsidRDefault="00073D81" w:rsidP="00FB49E8">
      <w:pPr>
        <w:ind w:right="556"/>
        <w:rPr>
          <w:rFonts w:ascii="Century Gothic" w:hAnsi="Century Gothic"/>
          <w:sz w:val="18"/>
          <w:szCs w:val="18"/>
        </w:rPr>
      </w:pPr>
      <w:r w:rsidRPr="00BF693A">
        <w:rPr>
          <w:rFonts w:ascii="Century Gothic" w:hAnsi="Century Gothic"/>
          <w:sz w:val="18"/>
          <w:szCs w:val="18"/>
        </w:rPr>
        <w:t>eletrônico,</w:t>
      </w:r>
      <w:r w:rsidRPr="00BF693A">
        <w:rPr>
          <w:rFonts w:ascii="Century Gothic" w:hAnsi="Century Gothic"/>
          <w:spacing w:val="-10"/>
          <w:sz w:val="18"/>
          <w:szCs w:val="18"/>
        </w:rPr>
        <w:t xml:space="preserve"> </w:t>
      </w:r>
      <w:r w:rsidRPr="00BF693A">
        <w:rPr>
          <w:rFonts w:ascii="Century Gothic" w:hAnsi="Century Gothic"/>
          <w:sz w:val="18"/>
          <w:szCs w:val="18"/>
        </w:rPr>
        <w:t>salvo</w:t>
      </w:r>
      <w:r w:rsidRPr="00BF693A">
        <w:rPr>
          <w:rFonts w:ascii="Century Gothic" w:hAnsi="Century Gothic"/>
          <w:spacing w:val="-9"/>
          <w:sz w:val="18"/>
          <w:szCs w:val="18"/>
        </w:rPr>
        <w:t xml:space="preserve"> </w:t>
      </w:r>
      <w:r w:rsidRPr="00BF693A">
        <w:rPr>
          <w:rFonts w:ascii="Century Gothic" w:hAnsi="Century Gothic"/>
          <w:sz w:val="18"/>
          <w:szCs w:val="18"/>
        </w:rPr>
        <w:t>quando</w:t>
      </w:r>
      <w:r w:rsidRPr="00BF693A">
        <w:rPr>
          <w:rFonts w:ascii="Century Gothic" w:hAnsi="Century Gothic"/>
          <w:spacing w:val="-9"/>
          <w:sz w:val="18"/>
          <w:szCs w:val="18"/>
        </w:rPr>
        <w:t xml:space="preserve"> </w:t>
      </w:r>
      <w:r w:rsidRPr="00BF693A">
        <w:rPr>
          <w:rFonts w:ascii="Century Gothic" w:hAnsi="Century Gothic"/>
          <w:sz w:val="18"/>
          <w:szCs w:val="18"/>
        </w:rPr>
        <w:t>canceladas</w:t>
      </w:r>
      <w:r w:rsidRPr="00BF693A">
        <w:rPr>
          <w:rFonts w:ascii="Century Gothic" w:hAnsi="Century Gothic"/>
          <w:spacing w:val="-8"/>
          <w:sz w:val="18"/>
          <w:szCs w:val="18"/>
        </w:rPr>
        <w:t xml:space="preserve"> </w:t>
      </w:r>
      <w:r w:rsidRPr="00BF693A">
        <w:rPr>
          <w:rFonts w:ascii="Century Gothic" w:hAnsi="Century Gothic"/>
          <w:sz w:val="18"/>
          <w:szCs w:val="18"/>
        </w:rPr>
        <w:t>por</w:t>
      </w:r>
      <w:r w:rsidRPr="00BF693A">
        <w:rPr>
          <w:rFonts w:ascii="Century Gothic" w:hAnsi="Century Gothic"/>
          <w:spacing w:val="-8"/>
          <w:sz w:val="18"/>
          <w:szCs w:val="18"/>
        </w:rPr>
        <w:t xml:space="preserve"> </w:t>
      </w:r>
      <w:r w:rsidRPr="00BF693A">
        <w:rPr>
          <w:rFonts w:ascii="Century Gothic" w:hAnsi="Century Gothic"/>
          <w:sz w:val="18"/>
          <w:szCs w:val="18"/>
        </w:rPr>
        <w:t>solicitação</w:t>
      </w:r>
      <w:r w:rsidRPr="00BF693A">
        <w:rPr>
          <w:rFonts w:ascii="Century Gothic" w:hAnsi="Century Gothic"/>
          <w:spacing w:val="-9"/>
          <w:sz w:val="18"/>
          <w:szCs w:val="18"/>
        </w:rPr>
        <w:t xml:space="preserve"> </w:t>
      </w:r>
      <w:r w:rsidRPr="00BF693A">
        <w:rPr>
          <w:rFonts w:ascii="Century Gothic" w:hAnsi="Century Gothic"/>
          <w:sz w:val="18"/>
          <w:szCs w:val="18"/>
        </w:rPr>
        <w:t>do</w:t>
      </w:r>
      <w:r w:rsidRPr="00BF693A">
        <w:rPr>
          <w:rFonts w:ascii="Century Gothic" w:hAnsi="Century Gothic"/>
          <w:spacing w:val="-11"/>
          <w:sz w:val="18"/>
          <w:szCs w:val="18"/>
        </w:rPr>
        <w:t xml:space="preserve"> </w:t>
      </w:r>
      <w:r w:rsidRPr="00BF693A">
        <w:rPr>
          <w:rFonts w:ascii="Century Gothic" w:hAnsi="Century Gothic"/>
          <w:sz w:val="18"/>
          <w:szCs w:val="18"/>
        </w:rPr>
        <w:t>credenciado</w:t>
      </w:r>
      <w:r w:rsidRPr="00BF693A">
        <w:rPr>
          <w:rFonts w:ascii="Century Gothic" w:hAnsi="Century Gothic"/>
          <w:spacing w:val="-8"/>
          <w:sz w:val="18"/>
          <w:szCs w:val="18"/>
        </w:rPr>
        <w:t xml:space="preserve"> </w:t>
      </w:r>
      <w:r w:rsidRPr="00BF693A">
        <w:rPr>
          <w:rFonts w:ascii="Century Gothic" w:hAnsi="Century Gothic"/>
          <w:sz w:val="18"/>
          <w:szCs w:val="18"/>
        </w:rPr>
        <w:t>ou</w:t>
      </w:r>
      <w:r w:rsidRPr="00BF693A">
        <w:rPr>
          <w:rFonts w:ascii="Century Gothic" w:hAnsi="Century Gothic"/>
          <w:spacing w:val="-9"/>
          <w:sz w:val="18"/>
          <w:szCs w:val="18"/>
        </w:rPr>
        <w:t xml:space="preserve"> </w:t>
      </w:r>
      <w:r w:rsidRPr="00BF693A">
        <w:rPr>
          <w:rFonts w:ascii="Century Gothic" w:hAnsi="Century Gothic"/>
          <w:sz w:val="18"/>
          <w:szCs w:val="18"/>
        </w:rPr>
        <w:t>por</w:t>
      </w:r>
      <w:r w:rsidRPr="00BF693A">
        <w:rPr>
          <w:rFonts w:ascii="Century Gothic" w:hAnsi="Century Gothic"/>
          <w:spacing w:val="-8"/>
          <w:sz w:val="18"/>
          <w:szCs w:val="18"/>
        </w:rPr>
        <w:t xml:space="preserve"> </w:t>
      </w:r>
      <w:r w:rsidRPr="00BF693A">
        <w:rPr>
          <w:rFonts w:ascii="Century Gothic" w:hAnsi="Century Gothic"/>
          <w:sz w:val="18"/>
          <w:szCs w:val="18"/>
        </w:rPr>
        <w:t>iniciativa</w:t>
      </w:r>
      <w:r w:rsidRPr="00BF693A">
        <w:rPr>
          <w:rFonts w:ascii="Century Gothic" w:hAnsi="Century Gothic"/>
          <w:spacing w:val="-9"/>
          <w:sz w:val="18"/>
          <w:szCs w:val="18"/>
        </w:rPr>
        <w:t xml:space="preserve"> </w:t>
      </w:r>
      <w:r w:rsidRPr="00BF693A">
        <w:rPr>
          <w:rFonts w:ascii="Century Gothic" w:hAnsi="Century Gothic"/>
          <w:sz w:val="18"/>
          <w:szCs w:val="18"/>
        </w:rPr>
        <w:t>d</w:t>
      </w:r>
      <w:r w:rsidR="00DF5E2A" w:rsidRPr="00BF693A">
        <w:rPr>
          <w:rFonts w:ascii="Century Gothic" w:hAnsi="Century Gothic"/>
          <w:sz w:val="18"/>
          <w:szCs w:val="18"/>
        </w:rPr>
        <w:t xml:space="preserve">o </w:t>
      </w:r>
      <w:r w:rsidRPr="00BF693A">
        <w:rPr>
          <w:rFonts w:ascii="Century Gothic" w:hAnsi="Century Gothic"/>
          <w:spacing w:val="-8"/>
          <w:sz w:val="18"/>
          <w:szCs w:val="18"/>
        </w:rPr>
        <w:t xml:space="preserve"> </w:t>
      </w:r>
      <w:r w:rsidR="00DF5E2A" w:rsidRPr="00BF693A">
        <w:rPr>
          <w:rFonts w:ascii="Century Gothic" w:hAnsi="Century Gothic"/>
          <w:sz w:val="18"/>
          <w:szCs w:val="18"/>
        </w:rPr>
        <w:t>LICITANET</w:t>
      </w:r>
      <w:r w:rsidRPr="00BF693A">
        <w:rPr>
          <w:rFonts w:ascii="Century Gothic" w:hAnsi="Century Gothic"/>
          <w:sz w:val="18"/>
          <w:szCs w:val="18"/>
        </w:rPr>
        <w:t>.</w:t>
      </w:r>
    </w:p>
    <w:p w14:paraId="60AD9573" w14:textId="02885E9F" w:rsidR="0027700D" w:rsidRPr="00BF693A" w:rsidRDefault="00073D81" w:rsidP="0097000B">
      <w:pPr>
        <w:pStyle w:val="Corpodetexto"/>
        <w:numPr>
          <w:ilvl w:val="1"/>
          <w:numId w:val="58"/>
        </w:numPr>
        <w:tabs>
          <w:tab w:val="left" w:pos="1119"/>
          <w:tab w:val="left" w:pos="1120"/>
        </w:tabs>
        <w:ind w:left="238" w:right="559" w:firstLine="0"/>
        <w:rPr>
          <w:rFonts w:ascii="Century Gothic" w:hAnsi="Century Gothic"/>
          <w:sz w:val="18"/>
          <w:szCs w:val="18"/>
        </w:rPr>
      </w:pPr>
      <w:r w:rsidRPr="00BF693A">
        <w:rPr>
          <w:rFonts w:ascii="Century Gothic" w:hAnsi="Century Gothic"/>
          <w:sz w:val="18"/>
          <w:szCs w:val="18"/>
        </w:rPr>
        <w:t>É de exclusiva responsabilidade do usuário o sigilo da senha, bem como seu uso em qualquer</w:t>
      </w:r>
      <w:r w:rsidRPr="00BF693A">
        <w:rPr>
          <w:rFonts w:ascii="Century Gothic" w:hAnsi="Century Gothic"/>
          <w:spacing w:val="1"/>
          <w:sz w:val="18"/>
          <w:szCs w:val="18"/>
        </w:rPr>
        <w:t xml:space="preserve"> </w:t>
      </w:r>
      <w:r w:rsidRPr="00BF693A">
        <w:rPr>
          <w:rFonts w:ascii="Century Gothic" w:hAnsi="Century Gothic"/>
          <w:sz w:val="18"/>
          <w:szCs w:val="18"/>
        </w:rPr>
        <w:t>transação efetuada diretamente ou por seu representante, não cabendo a</w:t>
      </w:r>
      <w:r w:rsidR="00DF5E2A" w:rsidRPr="00BF693A">
        <w:rPr>
          <w:rFonts w:ascii="Century Gothic" w:hAnsi="Century Gothic"/>
          <w:sz w:val="18"/>
          <w:szCs w:val="18"/>
        </w:rPr>
        <w:t>o</w:t>
      </w:r>
      <w:r w:rsidRPr="00BF693A">
        <w:rPr>
          <w:rFonts w:ascii="Century Gothic" w:hAnsi="Century Gothic"/>
          <w:sz w:val="18"/>
          <w:szCs w:val="18"/>
        </w:rPr>
        <w:t xml:space="preserve"> </w:t>
      </w:r>
      <w:r w:rsidR="00DF5E2A" w:rsidRPr="00BF693A">
        <w:rPr>
          <w:rFonts w:ascii="Century Gothic" w:hAnsi="Century Gothic"/>
          <w:sz w:val="18"/>
          <w:szCs w:val="18"/>
        </w:rPr>
        <w:t xml:space="preserve">LICITANET </w:t>
      </w:r>
      <w:r w:rsidRPr="00BF693A">
        <w:rPr>
          <w:rFonts w:ascii="Century Gothic" w:hAnsi="Century Gothic"/>
          <w:sz w:val="18"/>
          <w:szCs w:val="18"/>
        </w:rPr>
        <w:t>a</w:t>
      </w:r>
      <w:r w:rsidRPr="00BF693A">
        <w:rPr>
          <w:rFonts w:ascii="Century Gothic" w:hAnsi="Century Gothic"/>
          <w:spacing w:val="-52"/>
          <w:sz w:val="18"/>
          <w:szCs w:val="18"/>
        </w:rPr>
        <w:t xml:space="preserve"> </w:t>
      </w:r>
      <w:r w:rsidR="00DF5E2A" w:rsidRPr="00BF693A">
        <w:rPr>
          <w:rFonts w:ascii="Century Gothic" w:hAnsi="Century Gothic"/>
          <w:spacing w:val="-52"/>
          <w:sz w:val="18"/>
          <w:szCs w:val="18"/>
        </w:rPr>
        <w:t xml:space="preserve">     </w:t>
      </w:r>
      <w:r w:rsidRPr="00BF693A">
        <w:rPr>
          <w:rFonts w:ascii="Century Gothic" w:hAnsi="Century Gothic"/>
          <w:sz w:val="18"/>
          <w:szCs w:val="18"/>
        </w:rPr>
        <w:t>responsabilidade</w:t>
      </w:r>
      <w:r w:rsidRPr="00BF693A">
        <w:rPr>
          <w:rFonts w:ascii="Century Gothic" w:hAnsi="Century Gothic"/>
          <w:spacing w:val="-1"/>
          <w:sz w:val="18"/>
          <w:szCs w:val="18"/>
        </w:rPr>
        <w:t xml:space="preserve"> </w:t>
      </w:r>
      <w:r w:rsidRPr="00BF693A">
        <w:rPr>
          <w:rFonts w:ascii="Century Gothic" w:hAnsi="Century Gothic"/>
          <w:sz w:val="18"/>
          <w:szCs w:val="18"/>
        </w:rPr>
        <w:t>por eventuais</w:t>
      </w:r>
      <w:r w:rsidRPr="00BF693A">
        <w:rPr>
          <w:rFonts w:ascii="Century Gothic" w:hAnsi="Century Gothic"/>
          <w:spacing w:val="-3"/>
          <w:sz w:val="18"/>
          <w:szCs w:val="18"/>
        </w:rPr>
        <w:t xml:space="preserve"> </w:t>
      </w:r>
      <w:r w:rsidRPr="00BF693A">
        <w:rPr>
          <w:rFonts w:ascii="Century Gothic" w:hAnsi="Century Gothic"/>
          <w:sz w:val="18"/>
          <w:szCs w:val="18"/>
        </w:rPr>
        <w:t>danos decorrentes</w:t>
      </w:r>
      <w:r w:rsidRPr="00BF693A">
        <w:rPr>
          <w:rFonts w:ascii="Century Gothic" w:hAnsi="Century Gothic"/>
          <w:spacing w:val="-1"/>
          <w:sz w:val="18"/>
          <w:szCs w:val="18"/>
        </w:rPr>
        <w:t xml:space="preserve"> </w:t>
      </w:r>
      <w:r w:rsidRPr="00BF693A">
        <w:rPr>
          <w:rFonts w:ascii="Century Gothic" w:hAnsi="Century Gothic"/>
          <w:sz w:val="18"/>
          <w:szCs w:val="18"/>
        </w:rPr>
        <w:t>de uso indevido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senha,</w:t>
      </w:r>
      <w:r w:rsidRPr="00BF693A">
        <w:rPr>
          <w:rFonts w:ascii="Century Gothic" w:hAnsi="Century Gothic"/>
          <w:spacing w:val="-1"/>
          <w:sz w:val="18"/>
          <w:szCs w:val="18"/>
        </w:rPr>
        <w:t xml:space="preserve"> </w:t>
      </w:r>
      <w:r w:rsidRPr="00BF693A">
        <w:rPr>
          <w:rFonts w:ascii="Century Gothic" w:hAnsi="Century Gothic"/>
          <w:sz w:val="18"/>
          <w:szCs w:val="18"/>
        </w:rPr>
        <w:t>ainda</w:t>
      </w:r>
      <w:r w:rsidRPr="00BF693A">
        <w:rPr>
          <w:rFonts w:ascii="Century Gothic" w:hAnsi="Century Gothic"/>
          <w:spacing w:val="-2"/>
          <w:sz w:val="18"/>
          <w:szCs w:val="18"/>
        </w:rPr>
        <w:t xml:space="preserve"> </w:t>
      </w:r>
      <w:r w:rsidRPr="00BF693A">
        <w:rPr>
          <w:rFonts w:ascii="Century Gothic" w:hAnsi="Century Gothic"/>
          <w:sz w:val="18"/>
          <w:szCs w:val="18"/>
        </w:rPr>
        <w:t>que por</w:t>
      </w:r>
      <w:r w:rsidRPr="00BF693A">
        <w:rPr>
          <w:rFonts w:ascii="Century Gothic" w:hAnsi="Century Gothic"/>
          <w:spacing w:val="-1"/>
          <w:sz w:val="18"/>
          <w:szCs w:val="18"/>
        </w:rPr>
        <w:t xml:space="preserve"> </w:t>
      </w:r>
      <w:r w:rsidRPr="00BF693A">
        <w:rPr>
          <w:rFonts w:ascii="Century Gothic" w:hAnsi="Century Gothic"/>
          <w:sz w:val="18"/>
          <w:szCs w:val="18"/>
        </w:rPr>
        <w:t>terceiros.</w:t>
      </w:r>
    </w:p>
    <w:p w14:paraId="7E4B3E7B" w14:textId="77777777" w:rsidR="0027700D" w:rsidRPr="00BF693A" w:rsidRDefault="00073D81" w:rsidP="0097000B">
      <w:pPr>
        <w:pStyle w:val="Corpodetexto"/>
        <w:numPr>
          <w:ilvl w:val="1"/>
          <w:numId w:val="58"/>
        </w:numPr>
        <w:tabs>
          <w:tab w:val="left" w:pos="1120"/>
        </w:tabs>
        <w:ind w:left="238" w:right="561" w:firstLine="0"/>
        <w:rPr>
          <w:rFonts w:ascii="Century Gothic" w:hAnsi="Century Gothic"/>
          <w:sz w:val="18"/>
          <w:szCs w:val="18"/>
        </w:rPr>
      </w:pPr>
      <w:r w:rsidRPr="00BF693A">
        <w:rPr>
          <w:rFonts w:ascii="Century Gothic" w:hAnsi="Century Gothic"/>
          <w:sz w:val="18"/>
          <w:szCs w:val="18"/>
        </w:rPr>
        <w:t>O credenciamento do fornecedor e de seu representante legal junto ao sistema eletrônico implica a</w:t>
      </w:r>
      <w:r w:rsidRPr="00BF693A">
        <w:rPr>
          <w:rFonts w:ascii="Century Gothic" w:hAnsi="Century Gothic"/>
          <w:spacing w:val="1"/>
          <w:sz w:val="18"/>
          <w:szCs w:val="18"/>
        </w:rPr>
        <w:t xml:space="preserve"> </w:t>
      </w:r>
      <w:r w:rsidRPr="00BF693A">
        <w:rPr>
          <w:rFonts w:ascii="Century Gothic" w:hAnsi="Century Gothic"/>
          <w:sz w:val="18"/>
          <w:szCs w:val="18"/>
        </w:rPr>
        <w:t>responsabilidade</w:t>
      </w:r>
      <w:r w:rsidRPr="00BF693A">
        <w:rPr>
          <w:rFonts w:ascii="Century Gothic" w:hAnsi="Century Gothic"/>
          <w:spacing w:val="-12"/>
          <w:sz w:val="18"/>
          <w:szCs w:val="18"/>
        </w:rPr>
        <w:t xml:space="preserve"> </w:t>
      </w:r>
      <w:r w:rsidRPr="00BF693A">
        <w:rPr>
          <w:rFonts w:ascii="Century Gothic" w:hAnsi="Century Gothic"/>
          <w:sz w:val="18"/>
          <w:szCs w:val="18"/>
        </w:rPr>
        <w:t>legal</w:t>
      </w:r>
      <w:r w:rsidRPr="00BF693A">
        <w:rPr>
          <w:rFonts w:ascii="Century Gothic" w:hAnsi="Century Gothic"/>
          <w:spacing w:val="-11"/>
          <w:sz w:val="18"/>
          <w:szCs w:val="18"/>
        </w:rPr>
        <w:t xml:space="preserve"> </w:t>
      </w:r>
      <w:r w:rsidRPr="00BF693A">
        <w:rPr>
          <w:rFonts w:ascii="Century Gothic" w:hAnsi="Century Gothic"/>
          <w:sz w:val="18"/>
          <w:szCs w:val="18"/>
        </w:rPr>
        <w:t>pelos</w:t>
      </w:r>
      <w:r w:rsidRPr="00BF693A">
        <w:rPr>
          <w:rFonts w:ascii="Century Gothic" w:hAnsi="Century Gothic"/>
          <w:spacing w:val="-11"/>
          <w:sz w:val="18"/>
          <w:szCs w:val="18"/>
        </w:rPr>
        <w:t xml:space="preserve"> </w:t>
      </w:r>
      <w:r w:rsidRPr="00BF693A">
        <w:rPr>
          <w:rFonts w:ascii="Century Gothic" w:hAnsi="Century Gothic"/>
          <w:sz w:val="18"/>
          <w:szCs w:val="18"/>
        </w:rPr>
        <w:t>atos</w:t>
      </w:r>
      <w:r w:rsidRPr="00BF693A">
        <w:rPr>
          <w:rFonts w:ascii="Century Gothic" w:hAnsi="Century Gothic"/>
          <w:spacing w:val="-10"/>
          <w:sz w:val="18"/>
          <w:szCs w:val="18"/>
        </w:rPr>
        <w:t xml:space="preserve"> </w:t>
      </w:r>
      <w:r w:rsidRPr="00BF693A">
        <w:rPr>
          <w:rFonts w:ascii="Century Gothic" w:hAnsi="Century Gothic"/>
          <w:sz w:val="18"/>
          <w:szCs w:val="18"/>
        </w:rPr>
        <w:t>praticados</w:t>
      </w:r>
      <w:r w:rsidRPr="00BF693A">
        <w:rPr>
          <w:rFonts w:ascii="Century Gothic" w:hAnsi="Century Gothic"/>
          <w:spacing w:val="-11"/>
          <w:sz w:val="18"/>
          <w:szCs w:val="18"/>
        </w:rPr>
        <w:t xml:space="preserve"> </w:t>
      </w:r>
      <w:r w:rsidRPr="00BF693A">
        <w:rPr>
          <w:rFonts w:ascii="Century Gothic" w:hAnsi="Century Gothic"/>
          <w:sz w:val="18"/>
          <w:szCs w:val="18"/>
        </w:rPr>
        <w:t>e</w:t>
      </w:r>
      <w:r w:rsidRPr="00BF693A">
        <w:rPr>
          <w:rFonts w:ascii="Century Gothic" w:hAnsi="Century Gothic"/>
          <w:spacing w:val="-14"/>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presunção</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capacidade</w:t>
      </w:r>
      <w:r w:rsidRPr="00BF693A">
        <w:rPr>
          <w:rFonts w:ascii="Century Gothic" w:hAnsi="Century Gothic"/>
          <w:spacing w:val="-11"/>
          <w:sz w:val="18"/>
          <w:szCs w:val="18"/>
        </w:rPr>
        <w:t xml:space="preserve"> </w:t>
      </w:r>
      <w:r w:rsidRPr="00BF693A">
        <w:rPr>
          <w:rFonts w:ascii="Century Gothic" w:hAnsi="Century Gothic"/>
          <w:sz w:val="18"/>
          <w:szCs w:val="18"/>
        </w:rPr>
        <w:t>técnica</w:t>
      </w:r>
      <w:r w:rsidRPr="00BF693A">
        <w:rPr>
          <w:rFonts w:ascii="Century Gothic" w:hAnsi="Century Gothic"/>
          <w:spacing w:val="-14"/>
          <w:sz w:val="18"/>
          <w:szCs w:val="18"/>
        </w:rPr>
        <w:t xml:space="preserve"> </w:t>
      </w:r>
      <w:r w:rsidRPr="00BF693A">
        <w:rPr>
          <w:rFonts w:ascii="Century Gothic" w:hAnsi="Century Gothic"/>
          <w:sz w:val="18"/>
          <w:szCs w:val="18"/>
        </w:rPr>
        <w:t>para</w:t>
      </w:r>
      <w:r w:rsidRPr="00BF693A">
        <w:rPr>
          <w:rFonts w:ascii="Century Gothic" w:hAnsi="Century Gothic"/>
          <w:spacing w:val="-12"/>
          <w:sz w:val="18"/>
          <w:szCs w:val="18"/>
        </w:rPr>
        <w:t xml:space="preserve"> </w:t>
      </w:r>
      <w:r w:rsidRPr="00BF693A">
        <w:rPr>
          <w:rFonts w:ascii="Century Gothic" w:hAnsi="Century Gothic"/>
          <w:sz w:val="18"/>
          <w:szCs w:val="18"/>
        </w:rPr>
        <w:t>realização</w:t>
      </w:r>
      <w:r w:rsidRPr="00BF693A">
        <w:rPr>
          <w:rFonts w:ascii="Century Gothic" w:hAnsi="Century Gothic"/>
          <w:spacing w:val="-13"/>
          <w:sz w:val="18"/>
          <w:szCs w:val="18"/>
        </w:rPr>
        <w:t xml:space="preserve"> </w:t>
      </w:r>
      <w:r w:rsidRPr="00BF693A">
        <w:rPr>
          <w:rFonts w:ascii="Century Gothic" w:hAnsi="Century Gothic"/>
          <w:sz w:val="18"/>
          <w:szCs w:val="18"/>
        </w:rPr>
        <w:t>das</w:t>
      </w:r>
      <w:r w:rsidRPr="00BF693A">
        <w:rPr>
          <w:rFonts w:ascii="Century Gothic" w:hAnsi="Century Gothic"/>
          <w:spacing w:val="-14"/>
          <w:sz w:val="18"/>
          <w:szCs w:val="18"/>
        </w:rPr>
        <w:t xml:space="preserve"> </w:t>
      </w:r>
      <w:r w:rsidRPr="00BF693A">
        <w:rPr>
          <w:rFonts w:ascii="Century Gothic" w:hAnsi="Century Gothic"/>
          <w:sz w:val="18"/>
          <w:szCs w:val="18"/>
        </w:rPr>
        <w:t>transações</w:t>
      </w:r>
      <w:r w:rsidRPr="00BF693A">
        <w:rPr>
          <w:rFonts w:ascii="Century Gothic" w:hAnsi="Century Gothic"/>
          <w:spacing w:val="-52"/>
          <w:sz w:val="18"/>
          <w:szCs w:val="18"/>
        </w:rPr>
        <w:t xml:space="preserve"> </w:t>
      </w:r>
      <w:r w:rsidRPr="00BF693A">
        <w:rPr>
          <w:rFonts w:ascii="Century Gothic" w:hAnsi="Century Gothic"/>
          <w:sz w:val="18"/>
          <w:szCs w:val="18"/>
        </w:rPr>
        <w:t>inerentes</w:t>
      </w:r>
      <w:r w:rsidRPr="00BF693A">
        <w:rPr>
          <w:rFonts w:ascii="Century Gothic" w:hAnsi="Century Gothic"/>
          <w:spacing w:val="-3"/>
          <w:sz w:val="18"/>
          <w:szCs w:val="18"/>
        </w:rPr>
        <w:t xml:space="preserve"> </w:t>
      </w:r>
      <w:r w:rsidRPr="00BF693A">
        <w:rPr>
          <w:rFonts w:ascii="Century Gothic" w:hAnsi="Century Gothic"/>
          <w:sz w:val="18"/>
          <w:szCs w:val="18"/>
        </w:rPr>
        <w:t>ao pregão</w:t>
      </w:r>
      <w:r w:rsidRPr="00BF693A">
        <w:rPr>
          <w:rFonts w:ascii="Century Gothic" w:hAnsi="Century Gothic"/>
          <w:spacing w:val="-3"/>
          <w:sz w:val="18"/>
          <w:szCs w:val="18"/>
        </w:rPr>
        <w:t xml:space="preserve"> </w:t>
      </w:r>
      <w:r w:rsidRPr="00BF693A">
        <w:rPr>
          <w:rFonts w:ascii="Century Gothic" w:hAnsi="Century Gothic"/>
          <w:sz w:val="18"/>
          <w:szCs w:val="18"/>
        </w:rPr>
        <w:t>eletrônico.</w:t>
      </w:r>
    </w:p>
    <w:p w14:paraId="27A8EF7E" w14:textId="77777777" w:rsidR="0027700D" w:rsidRPr="00BF693A" w:rsidRDefault="00073D81" w:rsidP="0097000B">
      <w:pPr>
        <w:pStyle w:val="Corpodetexto"/>
        <w:numPr>
          <w:ilvl w:val="1"/>
          <w:numId w:val="58"/>
        </w:numPr>
        <w:tabs>
          <w:tab w:val="left" w:pos="1241"/>
          <w:tab w:val="left" w:pos="1242"/>
        </w:tabs>
        <w:ind w:left="238" w:right="559" w:firstLine="0"/>
        <w:rPr>
          <w:rFonts w:ascii="Century Gothic" w:hAnsi="Century Gothic"/>
          <w:sz w:val="18"/>
          <w:szCs w:val="18"/>
        </w:rPr>
      </w:pPr>
      <w:r w:rsidRPr="00BF693A">
        <w:rPr>
          <w:rFonts w:ascii="Century Gothic" w:hAnsi="Century Gothic"/>
          <w:sz w:val="18"/>
          <w:szCs w:val="18"/>
        </w:rPr>
        <w:t>O licitante responsabiliza-se exclusiva e formalmente pelas transações efetuadas em seu nome,</w:t>
      </w:r>
      <w:r w:rsidRPr="00BF693A">
        <w:rPr>
          <w:rFonts w:ascii="Century Gothic" w:hAnsi="Century Gothic"/>
          <w:spacing w:val="1"/>
          <w:sz w:val="18"/>
          <w:szCs w:val="18"/>
        </w:rPr>
        <w:t xml:space="preserve"> </w:t>
      </w:r>
      <w:r w:rsidRPr="00BF693A">
        <w:rPr>
          <w:rFonts w:ascii="Century Gothic" w:hAnsi="Century Gothic"/>
          <w:sz w:val="18"/>
          <w:szCs w:val="18"/>
        </w:rPr>
        <w:t>assume como firmes e verdadeiras suas propostas e seus lances, inclusive os atos praticados diretamente ou</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3"/>
          <w:sz w:val="18"/>
          <w:szCs w:val="18"/>
        </w:rPr>
        <w:t xml:space="preserve"> </w:t>
      </w:r>
      <w:r w:rsidRPr="00BF693A">
        <w:rPr>
          <w:rFonts w:ascii="Century Gothic" w:hAnsi="Century Gothic"/>
          <w:sz w:val="18"/>
          <w:szCs w:val="18"/>
        </w:rPr>
        <w:t>seu</w:t>
      </w:r>
      <w:r w:rsidRPr="00BF693A">
        <w:rPr>
          <w:rFonts w:ascii="Century Gothic" w:hAnsi="Century Gothic"/>
          <w:spacing w:val="-3"/>
          <w:sz w:val="18"/>
          <w:szCs w:val="18"/>
        </w:rPr>
        <w:t xml:space="preserve"> </w:t>
      </w:r>
      <w:r w:rsidRPr="00BF693A">
        <w:rPr>
          <w:rFonts w:ascii="Century Gothic" w:hAnsi="Century Gothic"/>
          <w:sz w:val="18"/>
          <w:szCs w:val="18"/>
        </w:rPr>
        <w:t>representante,</w:t>
      </w:r>
      <w:r w:rsidRPr="00BF693A">
        <w:rPr>
          <w:rFonts w:ascii="Century Gothic" w:hAnsi="Century Gothic"/>
          <w:spacing w:val="-6"/>
          <w:sz w:val="18"/>
          <w:szCs w:val="18"/>
        </w:rPr>
        <w:t xml:space="preserve"> </w:t>
      </w:r>
      <w:r w:rsidRPr="00BF693A">
        <w:rPr>
          <w:rFonts w:ascii="Century Gothic" w:hAnsi="Century Gothic"/>
          <w:sz w:val="18"/>
          <w:szCs w:val="18"/>
        </w:rPr>
        <w:t>excluída</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responsabilidade</w:t>
      </w:r>
      <w:r w:rsidRPr="00BF693A">
        <w:rPr>
          <w:rFonts w:ascii="Century Gothic" w:hAnsi="Century Gothic"/>
          <w:spacing w:val="-5"/>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provedor</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sistema</w:t>
      </w:r>
      <w:r w:rsidRPr="00BF693A">
        <w:rPr>
          <w:rFonts w:ascii="Century Gothic" w:hAnsi="Century Gothic"/>
          <w:spacing w:val="-5"/>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órgão</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entidade</w:t>
      </w:r>
      <w:r w:rsidRPr="00BF693A">
        <w:rPr>
          <w:rFonts w:ascii="Century Gothic" w:hAnsi="Century Gothic"/>
          <w:spacing w:val="-3"/>
          <w:sz w:val="18"/>
          <w:szCs w:val="18"/>
        </w:rPr>
        <w:t xml:space="preserve"> </w:t>
      </w:r>
      <w:r w:rsidRPr="00BF693A">
        <w:rPr>
          <w:rFonts w:ascii="Century Gothic" w:hAnsi="Century Gothic"/>
          <w:sz w:val="18"/>
          <w:szCs w:val="18"/>
        </w:rPr>
        <w:t>promotora</w:t>
      </w:r>
      <w:r w:rsidRPr="00BF693A">
        <w:rPr>
          <w:rFonts w:ascii="Century Gothic" w:hAnsi="Century Gothic"/>
          <w:spacing w:val="-53"/>
          <w:sz w:val="18"/>
          <w:szCs w:val="18"/>
        </w:rPr>
        <w:t xml:space="preserve"> </w:t>
      </w:r>
      <w:r w:rsidRPr="00BF693A">
        <w:rPr>
          <w:rFonts w:ascii="Century Gothic" w:hAnsi="Century Gothic"/>
          <w:sz w:val="18"/>
          <w:szCs w:val="18"/>
        </w:rPr>
        <w:t>da</w:t>
      </w:r>
      <w:r w:rsidRPr="00BF693A">
        <w:rPr>
          <w:rFonts w:ascii="Century Gothic" w:hAnsi="Century Gothic"/>
          <w:spacing w:val="-12"/>
          <w:sz w:val="18"/>
          <w:szCs w:val="18"/>
        </w:rPr>
        <w:t xml:space="preserve"> </w:t>
      </w:r>
      <w:r w:rsidRPr="00BF693A">
        <w:rPr>
          <w:rFonts w:ascii="Century Gothic" w:hAnsi="Century Gothic"/>
          <w:sz w:val="18"/>
          <w:szCs w:val="18"/>
        </w:rPr>
        <w:t>licitação</w:t>
      </w:r>
      <w:r w:rsidRPr="00BF693A">
        <w:rPr>
          <w:rFonts w:ascii="Century Gothic" w:hAnsi="Century Gothic"/>
          <w:spacing w:val="-11"/>
          <w:sz w:val="18"/>
          <w:szCs w:val="18"/>
        </w:rPr>
        <w:t xml:space="preserve"> </w:t>
      </w:r>
      <w:r w:rsidRPr="00BF693A">
        <w:rPr>
          <w:rFonts w:ascii="Century Gothic" w:hAnsi="Century Gothic"/>
          <w:sz w:val="18"/>
          <w:szCs w:val="18"/>
        </w:rPr>
        <w:t>por</w:t>
      </w:r>
      <w:r w:rsidRPr="00BF693A">
        <w:rPr>
          <w:rFonts w:ascii="Century Gothic" w:hAnsi="Century Gothic"/>
          <w:spacing w:val="-11"/>
          <w:sz w:val="18"/>
          <w:szCs w:val="18"/>
        </w:rPr>
        <w:t xml:space="preserve"> </w:t>
      </w:r>
      <w:r w:rsidRPr="00BF693A">
        <w:rPr>
          <w:rFonts w:ascii="Century Gothic" w:hAnsi="Century Gothic"/>
          <w:sz w:val="18"/>
          <w:szCs w:val="18"/>
        </w:rPr>
        <w:t>eventuais</w:t>
      </w:r>
      <w:r w:rsidRPr="00BF693A">
        <w:rPr>
          <w:rFonts w:ascii="Century Gothic" w:hAnsi="Century Gothic"/>
          <w:spacing w:val="-10"/>
          <w:sz w:val="18"/>
          <w:szCs w:val="18"/>
        </w:rPr>
        <w:t xml:space="preserve"> </w:t>
      </w:r>
      <w:r w:rsidRPr="00BF693A">
        <w:rPr>
          <w:rFonts w:ascii="Century Gothic" w:hAnsi="Century Gothic"/>
          <w:sz w:val="18"/>
          <w:szCs w:val="18"/>
        </w:rPr>
        <w:t>danos</w:t>
      </w:r>
      <w:r w:rsidRPr="00BF693A">
        <w:rPr>
          <w:rFonts w:ascii="Century Gothic" w:hAnsi="Century Gothic"/>
          <w:spacing w:val="-10"/>
          <w:sz w:val="18"/>
          <w:szCs w:val="18"/>
        </w:rPr>
        <w:t xml:space="preserve"> </w:t>
      </w:r>
      <w:r w:rsidRPr="00BF693A">
        <w:rPr>
          <w:rFonts w:ascii="Century Gothic" w:hAnsi="Century Gothic"/>
          <w:sz w:val="18"/>
          <w:szCs w:val="18"/>
        </w:rPr>
        <w:t>decorrentes</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uso</w:t>
      </w:r>
      <w:r w:rsidRPr="00BF693A">
        <w:rPr>
          <w:rFonts w:ascii="Century Gothic" w:hAnsi="Century Gothic"/>
          <w:spacing w:val="-13"/>
          <w:sz w:val="18"/>
          <w:szCs w:val="18"/>
        </w:rPr>
        <w:t xml:space="preserve"> </w:t>
      </w:r>
      <w:r w:rsidRPr="00BF693A">
        <w:rPr>
          <w:rFonts w:ascii="Century Gothic" w:hAnsi="Century Gothic"/>
          <w:sz w:val="18"/>
          <w:szCs w:val="18"/>
        </w:rPr>
        <w:t>indevido</w:t>
      </w:r>
      <w:r w:rsidRPr="00BF693A">
        <w:rPr>
          <w:rFonts w:ascii="Century Gothic" w:hAnsi="Century Gothic"/>
          <w:spacing w:val="-12"/>
          <w:sz w:val="18"/>
          <w:szCs w:val="18"/>
        </w:rPr>
        <w:t xml:space="preserve"> </w:t>
      </w:r>
      <w:r w:rsidRPr="00BF693A">
        <w:rPr>
          <w:rFonts w:ascii="Century Gothic" w:hAnsi="Century Gothic"/>
          <w:sz w:val="18"/>
          <w:szCs w:val="18"/>
        </w:rPr>
        <w:t>das</w:t>
      </w:r>
      <w:r w:rsidRPr="00BF693A">
        <w:rPr>
          <w:rFonts w:ascii="Century Gothic" w:hAnsi="Century Gothic"/>
          <w:spacing w:val="-10"/>
          <w:sz w:val="18"/>
          <w:szCs w:val="18"/>
        </w:rPr>
        <w:t xml:space="preserve"> </w:t>
      </w:r>
      <w:r w:rsidRPr="00BF693A">
        <w:rPr>
          <w:rFonts w:ascii="Century Gothic" w:hAnsi="Century Gothic"/>
          <w:sz w:val="18"/>
          <w:szCs w:val="18"/>
        </w:rPr>
        <w:t>credenciais</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acesso,</w:t>
      </w:r>
      <w:r w:rsidRPr="00BF693A">
        <w:rPr>
          <w:rFonts w:ascii="Century Gothic" w:hAnsi="Century Gothic"/>
          <w:spacing w:val="-11"/>
          <w:sz w:val="18"/>
          <w:szCs w:val="18"/>
        </w:rPr>
        <w:t xml:space="preserve"> </w:t>
      </w:r>
      <w:r w:rsidRPr="00BF693A">
        <w:rPr>
          <w:rFonts w:ascii="Century Gothic" w:hAnsi="Century Gothic"/>
          <w:sz w:val="18"/>
          <w:szCs w:val="18"/>
        </w:rPr>
        <w:t>ainda</w:t>
      </w:r>
      <w:r w:rsidRPr="00BF693A">
        <w:rPr>
          <w:rFonts w:ascii="Century Gothic" w:hAnsi="Century Gothic"/>
          <w:spacing w:val="-12"/>
          <w:sz w:val="18"/>
          <w:szCs w:val="18"/>
        </w:rPr>
        <w:t xml:space="preserve"> </w:t>
      </w:r>
      <w:r w:rsidRPr="00BF693A">
        <w:rPr>
          <w:rFonts w:ascii="Century Gothic" w:hAnsi="Century Gothic"/>
          <w:sz w:val="18"/>
          <w:szCs w:val="18"/>
        </w:rPr>
        <w:t>que</w:t>
      </w:r>
      <w:r w:rsidRPr="00BF693A">
        <w:rPr>
          <w:rFonts w:ascii="Century Gothic" w:hAnsi="Century Gothic"/>
          <w:spacing w:val="-11"/>
          <w:sz w:val="18"/>
          <w:szCs w:val="18"/>
        </w:rPr>
        <w:t xml:space="preserve"> </w:t>
      </w:r>
      <w:r w:rsidRPr="00BF693A">
        <w:rPr>
          <w:rFonts w:ascii="Century Gothic" w:hAnsi="Century Gothic"/>
          <w:sz w:val="18"/>
          <w:szCs w:val="18"/>
        </w:rPr>
        <w:lastRenderedPageBreak/>
        <w:t>por</w:t>
      </w:r>
      <w:r w:rsidRPr="00BF693A">
        <w:rPr>
          <w:rFonts w:ascii="Century Gothic" w:hAnsi="Century Gothic"/>
          <w:spacing w:val="-13"/>
          <w:sz w:val="18"/>
          <w:szCs w:val="18"/>
        </w:rPr>
        <w:t xml:space="preserve"> </w:t>
      </w:r>
      <w:r w:rsidRPr="00BF693A">
        <w:rPr>
          <w:rFonts w:ascii="Century Gothic" w:hAnsi="Century Gothic"/>
          <w:sz w:val="18"/>
          <w:szCs w:val="18"/>
        </w:rPr>
        <w:t>terceiros.</w:t>
      </w:r>
    </w:p>
    <w:p w14:paraId="16F88387" w14:textId="77777777" w:rsidR="0027700D" w:rsidRPr="00BF693A" w:rsidRDefault="00073D81" w:rsidP="0097000B">
      <w:pPr>
        <w:pStyle w:val="Corpodetexto"/>
        <w:numPr>
          <w:ilvl w:val="1"/>
          <w:numId w:val="58"/>
        </w:numPr>
        <w:tabs>
          <w:tab w:val="left" w:pos="1241"/>
          <w:tab w:val="left" w:pos="1242"/>
        </w:tabs>
        <w:ind w:left="238" w:right="559" w:firstLine="0"/>
        <w:rPr>
          <w:rFonts w:ascii="Century Gothic" w:hAnsi="Century Gothic"/>
          <w:sz w:val="18"/>
          <w:szCs w:val="18"/>
        </w:rPr>
      </w:pPr>
      <w:r w:rsidRPr="00BF693A">
        <w:rPr>
          <w:rFonts w:ascii="Century Gothic" w:hAnsi="Century Gothic"/>
          <w:sz w:val="18"/>
          <w:szCs w:val="18"/>
        </w:rPr>
        <w:t>É de responsabilidade do cadastrado conferir a exatidão dos seus dados cadastrais nos Sistemas</w:t>
      </w:r>
      <w:r w:rsidRPr="00BF693A">
        <w:rPr>
          <w:rFonts w:ascii="Century Gothic" w:hAnsi="Century Gothic"/>
          <w:spacing w:val="1"/>
          <w:sz w:val="18"/>
          <w:szCs w:val="18"/>
        </w:rPr>
        <w:t xml:space="preserve"> </w:t>
      </w:r>
      <w:r w:rsidRPr="00BF693A">
        <w:rPr>
          <w:rFonts w:ascii="Century Gothic" w:hAnsi="Century Gothic"/>
          <w:sz w:val="18"/>
          <w:szCs w:val="18"/>
        </w:rPr>
        <w:t>relacionados</w:t>
      </w:r>
      <w:r w:rsidRPr="00BF693A">
        <w:rPr>
          <w:rFonts w:ascii="Century Gothic" w:hAnsi="Century Gothic"/>
          <w:spacing w:val="-6"/>
          <w:sz w:val="18"/>
          <w:szCs w:val="18"/>
        </w:rPr>
        <w:t xml:space="preserve"> </w:t>
      </w:r>
      <w:r w:rsidRPr="00BF693A">
        <w:rPr>
          <w:rFonts w:ascii="Century Gothic" w:hAnsi="Century Gothic"/>
          <w:sz w:val="18"/>
          <w:szCs w:val="18"/>
        </w:rPr>
        <w:t>no</w:t>
      </w:r>
      <w:r w:rsidRPr="00BF693A">
        <w:rPr>
          <w:rFonts w:ascii="Century Gothic" w:hAnsi="Century Gothic"/>
          <w:spacing w:val="-9"/>
          <w:sz w:val="18"/>
          <w:szCs w:val="18"/>
        </w:rPr>
        <w:t xml:space="preserve"> </w:t>
      </w:r>
      <w:r w:rsidRPr="00BF693A">
        <w:rPr>
          <w:rFonts w:ascii="Century Gothic" w:hAnsi="Century Gothic"/>
          <w:sz w:val="18"/>
          <w:szCs w:val="18"/>
        </w:rPr>
        <w:t>item</w:t>
      </w:r>
      <w:r w:rsidRPr="00BF693A">
        <w:rPr>
          <w:rFonts w:ascii="Century Gothic" w:hAnsi="Century Gothic"/>
          <w:spacing w:val="-7"/>
          <w:sz w:val="18"/>
          <w:szCs w:val="18"/>
        </w:rPr>
        <w:t xml:space="preserve"> </w:t>
      </w:r>
      <w:r w:rsidRPr="00BF693A">
        <w:rPr>
          <w:rFonts w:ascii="Century Gothic" w:hAnsi="Century Gothic"/>
          <w:sz w:val="18"/>
          <w:szCs w:val="18"/>
        </w:rPr>
        <w:t>anterior</w:t>
      </w:r>
      <w:r w:rsidRPr="00BF693A">
        <w:rPr>
          <w:rFonts w:ascii="Century Gothic" w:hAnsi="Century Gothic"/>
          <w:spacing w:val="-6"/>
          <w:sz w:val="18"/>
          <w:szCs w:val="18"/>
        </w:rPr>
        <w:t xml:space="preserve"> </w:t>
      </w:r>
      <w:r w:rsidRPr="00BF693A">
        <w:rPr>
          <w:rFonts w:ascii="Century Gothic" w:hAnsi="Century Gothic"/>
          <w:sz w:val="18"/>
          <w:szCs w:val="18"/>
        </w:rPr>
        <w:t>e</w:t>
      </w:r>
      <w:r w:rsidRPr="00BF693A">
        <w:rPr>
          <w:rFonts w:ascii="Century Gothic" w:hAnsi="Century Gothic"/>
          <w:spacing w:val="-8"/>
          <w:sz w:val="18"/>
          <w:szCs w:val="18"/>
        </w:rPr>
        <w:t xml:space="preserve"> </w:t>
      </w:r>
      <w:r w:rsidRPr="00BF693A">
        <w:rPr>
          <w:rFonts w:ascii="Century Gothic" w:hAnsi="Century Gothic"/>
          <w:sz w:val="18"/>
          <w:szCs w:val="18"/>
        </w:rPr>
        <w:t>mantê-los</w:t>
      </w:r>
      <w:r w:rsidRPr="00BF693A">
        <w:rPr>
          <w:rFonts w:ascii="Century Gothic" w:hAnsi="Century Gothic"/>
          <w:spacing w:val="-5"/>
          <w:sz w:val="18"/>
          <w:szCs w:val="18"/>
        </w:rPr>
        <w:t xml:space="preserve"> </w:t>
      </w:r>
      <w:r w:rsidRPr="00BF693A">
        <w:rPr>
          <w:rFonts w:ascii="Century Gothic" w:hAnsi="Century Gothic"/>
          <w:sz w:val="18"/>
          <w:szCs w:val="18"/>
        </w:rPr>
        <w:t>atualizados</w:t>
      </w:r>
      <w:r w:rsidRPr="00BF693A">
        <w:rPr>
          <w:rFonts w:ascii="Century Gothic" w:hAnsi="Century Gothic"/>
          <w:spacing w:val="-8"/>
          <w:sz w:val="18"/>
          <w:szCs w:val="18"/>
        </w:rPr>
        <w:t xml:space="preserve"> </w:t>
      </w:r>
      <w:r w:rsidRPr="00BF693A">
        <w:rPr>
          <w:rFonts w:ascii="Century Gothic" w:hAnsi="Century Gothic"/>
          <w:sz w:val="18"/>
          <w:szCs w:val="18"/>
        </w:rPr>
        <w:t>junto</w:t>
      </w:r>
      <w:r w:rsidRPr="00BF693A">
        <w:rPr>
          <w:rFonts w:ascii="Century Gothic" w:hAnsi="Century Gothic"/>
          <w:spacing w:val="-7"/>
          <w:sz w:val="18"/>
          <w:szCs w:val="18"/>
        </w:rPr>
        <w:t xml:space="preserve"> </w:t>
      </w:r>
      <w:r w:rsidRPr="00BF693A">
        <w:rPr>
          <w:rFonts w:ascii="Century Gothic" w:hAnsi="Century Gothic"/>
          <w:sz w:val="18"/>
          <w:szCs w:val="18"/>
        </w:rPr>
        <w:t>aos</w:t>
      </w:r>
      <w:r w:rsidRPr="00BF693A">
        <w:rPr>
          <w:rFonts w:ascii="Century Gothic" w:hAnsi="Century Gothic"/>
          <w:spacing w:val="-5"/>
          <w:sz w:val="18"/>
          <w:szCs w:val="18"/>
        </w:rPr>
        <w:t xml:space="preserve"> </w:t>
      </w:r>
      <w:r w:rsidRPr="00BF693A">
        <w:rPr>
          <w:rFonts w:ascii="Century Gothic" w:hAnsi="Century Gothic"/>
          <w:sz w:val="18"/>
          <w:szCs w:val="18"/>
        </w:rPr>
        <w:t>órgãos</w:t>
      </w:r>
      <w:r w:rsidRPr="00BF693A">
        <w:rPr>
          <w:rFonts w:ascii="Century Gothic" w:hAnsi="Century Gothic"/>
          <w:spacing w:val="-8"/>
          <w:sz w:val="18"/>
          <w:szCs w:val="18"/>
        </w:rPr>
        <w:t xml:space="preserve"> </w:t>
      </w:r>
      <w:r w:rsidRPr="00BF693A">
        <w:rPr>
          <w:rFonts w:ascii="Century Gothic" w:hAnsi="Century Gothic"/>
          <w:sz w:val="18"/>
          <w:szCs w:val="18"/>
        </w:rPr>
        <w:t>responsáveis</w:t>
      </w:r>
      <w:r w:rsidRPr="00BF693A">
        <w:rPr>
          <w:rFonts w:ascii="Century Gothic" w:hAnsi="Century Gothic"/>
          <w:spacing w:val="-6"/>
          <w:sz w:val="18"/>
          <w:szCs w:val="18"/>
        </w:rPr>
        <w:t xml:space="preserve"> </w:t>
      </w:r>
      <w:r w:rsidRPr="00BF693A">
        <w:rPr>
          <w:rFonts w:ascii="Century Gothic" w:hAnsi="Century Gothic"/>
          <w:sz w:val="18"/>
          <w:szCs w:val="18"/>
        </w:rPr>
        <w:t>pela</w:t>
      </w:r>
      <w:r w:rsidRPr="00BF693A">
        <w:rPr>
          <w:rFonts w:ascii="Century Gothic" w:hAnsi="Century Gothic"/>
          <w:spacing w:val="-8"/>
          <w:sz w:val="18"/>
          <w:szCs w:val="18"/>
        </w:rPr>
        <w:t xml:space="preserve"> </w:t>
      </w:r>
      <w:r w:rsidRPr="00BF693A">
        <w:rPr>
          <w:rFonts w:ascii="Century Gothic" w:hAnsi="Century Gothic"/>
          <w:sz w:val="18"/>
          <w:szCs w:val="18"/>
        </w:rPr>
        <w:t>informação,</w:t>
      </w:r>
      <w:r w:rsidRPr="00BF693A">
        <w:rPr>
          <w:rFonts w:ascii="Century Gothic" w:hAnsi="Century Gothic"/>
          <w:spacing w:val="-6"/>
          <w:sz w:val="18"/>
          <w:szCs w:val="18"/>
        </w:rPr>
        <w:t xml:space="preserve"> </w:t>
      </w:r>
      <w:r w:rsidRPr="00BF693A">
        <w:rPr>
          <w:rFonts w:ascii="Century Gothic" w:hAnsi="Century Gothic"/>
          <w:sz w:val="18"/>
          <w:szCs w:val="18"/>
        </w:rPr>
        <w:t>devendo</w:t>
      </w:r>
      <w:r w:rsidRPr="00BF693A">
        <w:rPr>
          <w:rFonts w:ascii="Century Gothic" w:hAnsi="Century Gothic"/>
          <w:spacing w:val="-53"/>
          <w:sz w:val="18"/>
          <w:szCs w:val="18"/>
        </w:rPr>
        <w:t xml:space="preserve"> </w:t>
      </w:r>
      <w:r w:rsidRPr="00BF693A">
        <w:rPr>
          <w:rFonts w:ascii="Century Gothic" w:hAnsi="Century Gothic"/>
          <w:sz w:val="18"/>
          <w:szCs w:val="18"/>
        </w:rPr>
        <w:t>proceder, imediatamente, à correção ou à alteração dos registros tão logo identifique incorreção ou aqueles se</w:t>
      </w:r>
      <w:r w:rsidRPr="00BF693A">
        <w:rPr>
          <w:rFonts w:ascii="Century Gothic" w:hAnsi="Century Gothic"/>
          <w:spacing w:val="-52"/>
          <w:sz w:val="18"/>
          <w:szCs w:val="18"/>
        </w:rPr>
        <w:t xml:space="preserve"> </w:t>
      </w:r>
      <w:r w:rsidRPr="00BF693A">
        <w:rPr>
          <w:rFonts w:ascii="Century Gothic" w:hAnsi="Century Gothic"/>
          <w:sz w:val="18"/>
          <w:szCs w:val="18"/>
        </w:rPr>
        <w:t>tornem</w:t>
      </w:r>
      <w:r w:rsidRPr="00BF693A">
        <w:rPr>
          <w:rFonts w:ascii="Century Gothic" w:hAnsi="Century Gothic"/>
          <w:spacing w:val="-3"/>
          <w:sz w:val="18"/>
          <w:szCs w:val="18"/>
        </w:rPr>
        <w:t xml:space="preserve"> </w:t>
      </w:r>
      <w:r w:rsidRPr="00BF693A">
        <w:rPr>
          <w:rFonts w:ascii="Century Gothic" w:hAnsi="Century Gothic"/>
          <w:sz w:val="18"/>
          <w:szCs w:val="18"/>
        </w:rPr>
        <w:t>desatualizados.</w:t>
      </w:r>
    </w:p>
    <w:p w14:paraId="56DA81D9" w14:textId="77777777" w:rsidR="0027700D" w:rsidRPr="00BF693A" w:rsidRDefault="00073D81" w:rsidP="0097000B">
      <w:pPr>
        <w:pStyle w:val="Corpodetexto"/>
        <w:numPr>
          <w:ilvl w:val="1"/>
          <w:numId w:val="58"/>
        </w:numPr>
        <w:tabs>
          <w:tab w:val="left" w:pos="1120"/>
        </w:tabs>
        <w:ind w:left="238" w:right="566" w:firstLine="0"/>
        <w:rPr>
          <w:rFonts w:ascii="Century Gothic" w:hAnsi="Century Gothic"/>
          <w:sz w:val="18"/>
          <w:szCs w:val="18"/>
        </w:rPr>
      </w:pPr>
      <w:r w:rsidRPr="00BF693A">
        <w:rPr>
          <w:rFonts w:ascii="Century Gothic" w:hAnsi="Century Gothic"/>
          <w:sz w:val="18"/>
          <w:szCs w:val="18"/>
        </w:rPr>
        <w:t>A não observância do disposto no item anterior poderá ensejar desclassificação no momento da</w:t>
      </w:r>
      <w:r w:rsidRPr="00BF693A">
        <w:rPr>
          <w:rFonts w:ascii="Century Gothic" w:hAnsi="Century Gothic"/>
          <w:spacing w:val="1"/>
          <w:sz w:val="18"/>
          <w:szCs w:val="18"/>
        </w:rPr>
        <w:t xml:space="preserve"> </w:t>
      </w:r>
      <w:r w:rsidRPr="00BF693A">
        <w:rPr>
          <w:rFonts w:ascii="Century Gothic" w:hAnsi="Century Gothic"/>
          <w:sz w:val="18"/>
          <w:szCs w:val="18"/>
        </w:rPr>
        <w:t>habilitação.</w:t>
      </w:r>
    </w:p>
    <w:p w14:paraId="17B43754" w14:textId="77777777" w:rsidR="0027700D" w:rsidRPr="00BF693A" w:rsidRDefault="0027700D" w:rsidP="00FB49E8">
      <w:pPr>
        <w:rPr>
          <w:rFonts w:ascii="Century Gothic" w:hAnsi="Century Gothic"/>
          <w:sz w:val="18"/>
          <w:szCs w:val="18"/>
        </w:rPr>
      </w:pPr>
    </w:p>
    <w:p w14:paraId="77BB4EA7" w14:textId="77777777" w:rsidR="0027700D" w:rsidRPr="00BF693A" w:rsidRDefault="00073D81" w:rsidP="0097000B">
      <w:pPr>
        <w:pStyle w:val="Ttulo1"/>
        <w:numPr>
          <w:ilvl w:val="0"/>
          <w:numId w:val="57"/>
        </w:numPr>
        <w:tabs>
          <w:tab w:val="left" w:pos="460"/>
          <w:tab w:val="left" w:pos="9878"/>
        </w:tabs>
        <w:ind w:hanging="222"/>
        <w:jc w:val="both"/>
        <w:rPr>
          <w:rFonts w:ascii="Century Gothic" w:hAnsi="Century Gothic"/>
          <w:sz w:val="18"/>
          <w:szCs w:val="18"/>
        </w:rPr>
      </w:pPr>
      <w:r w:rsidRPr="00BF693A">
        <w:rPr>
          <w:rFonts w:ascii="Century Gothic" w:hAnsi="Century Gothic"/>
          <w:sz w:val="18"/>
          <w:szCs w:val="18"/>
          <w:shd w:val="clear" w:color="auto" w:fill="D2D2D2"/>
        </w:rPr>
        <w:t>DA</w:t>
      </w:r>
      <w:r w:rsidRPr="00BF693A">
        <w:rPr>
          <w:rFonts w:ascii="Century Gothic" w:hAnsi="Century Gothic"/>
          <w:spacing w:val="9"/>
          <w:sz w:val="18"/>
          <w:szCs w:val="18"/>
          <w:shd w:val="clear" w:color="auto" w:fill="D2D2D2"/>
        </w:rPr>
        <w:t xml:space="preserve"> </w:t>
      </w:r>
      <w:r w:rsidRPr="00BF693A">
        <w:rPr>
          <w:rFonts w:ascii="Century Gothic" w:hAnsi="Century Gothic"/>
          <w:sz w:val="18"/>
          <w:szCs w:val="18"/>
          <w:shd w:val="clear" w:color="auto" w:fill="D2D2D2"/>
        </w:rPr>
        <w:t>PARTICIPAÇÃO</w:t>
      </w:r>
      <w:r w:rsidRPr="00BF693A">
        <w:rPr>
          <w:rFonts w:ascii="Century Gothic" w:hAnsi="Century Gothic"/>
          <w:spacing w:val="11"/>
          <w:sz w:val="18"/>
          <w:szCs w:val="18"/>
          <w:shd w:val="clear" w:color="auto" w:fill="D2D2D2"/>
        </w:rPr>
        <w:t xml:space="preserve"> </w:t>
      </w:r>
      <w:r w:rsidRPr="00BF693A">
        <w:rPr>
          <w:rFonts w:ascii="Century Gothic" w:hAnsi="Century Gothic"/>
          <w:sz w:val="18"/>
          <w:szCs w:val="18"/>
          <w:shd w:val="clear" w:color="auto" w:fill="D2D2D2"/>
        </w:rPr>
        <w:t>NO</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PREGÃO</w:t>
      </w:r>
      <w:r w:rsidRPr="00BF693A">
        <w:rPr>
          <w:rFonts w:ascii="Century Gothic" w:hAnsi="Century Gothic"/>
          <w:sz w:val="18"/>
          <w:szCs w:val="18"/>
          <w:shd w:val="clear" w:color="auto" w:fill="D2D2D2"/>
        </w:rPr>
        <w:tab/>
      </w:r>
    </w:p>
    <w:p w14:paraId="67C56543" w14:textId="77777777" w:rsidR="0027700D" w:rsidRPr="00BF693A" w:rsidRDefault="0027700D" w:rsidP="00FB49E8">
      <w:pPr>
        <w:rPr>
          <w:rFonts w:ascii="Century Gothic" w:hAnsi="Century Gothic"/>
          <w:b/>
          <w:sz w:val="18"/>
          <w:szCs w:val="18"/>
        </w:rPr>
      </w:pPr>
    </w:p>
    <w:p w14:paraId="1ACA9A47" w14:textId="15C74DAC" w:rsidR="0027700D" w:rsidRPr="00BF693A" w:rsidRDefault="00073D81" w:rsidP="00CE615A">
      <w:pPr>
        <w:ind w:firstLine="284"/>
        <w:rPr>
          <w:rFonts w:ascii="Century Gothic" w:hAnsi="Century Gothic"/>
          <w:sz w:val="18"/>
          <w:szCs w:val="18"/>
        </w:rPr>
      </w:pPr>
      <w:r w:rsidRPr="00BF693A">
        <w:rPr>
          <w:rFonts w:ascii="Century Gothic" w:hAnsi="Century Gothic"/>
          <w:sz w:val="18"/>
          <w:szCs w:val="18"/>
        </w:rPr>
        <w:t>Os</w:t>
      </w:r>
      <w:r w:rsidRPr="00BF693A">
        <w:rPr>
          <w:rFonts w:ascii="Century Gothic" w:hAnsi="Century Gothic"/>
          <w:spacing w:val="12"/>
          <w:sz w:val="18"/>
          <w:szCs w:val="18"/>
        </w:rPr>
        <w:t xml:space="preserve"> </w:t>
      </w:r>
      <w:r w:rsidRPr="00BF693A">
        <w:rPr>
          <w:rFonts w:ascii="Century Gothic" w:hAnsi="Century Gothic"/>
          <w:sz w:val="18"/>
          <w:szCs w:val="18"/>
        </w:rPr>
        <w:t>licitantes</w:t>
      </w:r>
      <w:r w:rsidRPr="00BF693A">
        <w:rPr>
          <w:rFonts w:ascii="Century Gothic" w:hAnsi="Century Gothic"/>
          <w:spacing w:val="19"/>
          <w:sz w:val="18"/>
          <w:szCs w:val="18"/>
        </w:rPr>
        <w:t xml:space="preserve"> </w:t>
      </w:r>
      <w:r w:rsidRPr="00BF693A">
        <w:rPr>
          <w:rFonts w:ascii="Century Gothic" w:hAnsi="Century Gothic"/>
          <w:sz w:val="18"/>
          <w:szCs w:val="18"/>
        </w:rPr>
        <w:t>deverão</w:t>
      </w:r>
      <w:r w:rsidRPr="00BF693A">
        <w:rPr>
          <w:rFonts w:ascii="Century Gothic" w:hAnsi="Century Gothic"/>
          <w:spacing w:val="15"/>
          <w:sz w:val="18"/>
          <w:szCs w:val="18"/>
        </w:rPr>
        <w:t xml:space="preserve"> </w:t>
      </w:r>
      <w:r w:rsidRPr="00BF693A">
        <w:rPr>
          <w:rFonts w:ascii="Century Gothic" w:hAnsi="Century Gothic"/>
          <w:sz w:val="18"/>
          <w:szCs w:val="18"/>
        </w:rPr>
        <w:t>estar</w:t>
      </w:r>
      <w:r w:rsidRPr="00BF693A">
        <w:rPr>
          <w:rFonts w:ascii="Century Gothic" w:hAnsi="Century Gothic"/>
          <w:spacing w:val="35"/>
          <w:sz w:val="18"/>
          <w:szCs w:val="18"/>
        </w:rPr>
        <w:t xml:space="preserve"> </w:t>
      </w:r>
      <w:r w:rsidRPr="00BF693A">
        <w:rPr>
          <w:rFonts w:ascii="Century Gothic" w:hAnsi="Century Gothic"/>
          <w:sz w:val="18"/>
          <w:szCs w:val="18"/>
        </w:rPr>
        <w:t>devidamente</w:t>
      </w:r>
      <w:r w:rsidRPr="00BF693A">
        <w:rPr>
          <w:rFonts w:ascii="Century Gothic" w:hAnsi="Century Gothic"/>
          <w:spacing w:val="29"/>
          <w:sz w:val="18"/>
          <w:szCs w:val="18"/>
        </w:rPr>
        <w:t xml:space="preserve"> </w:t>
      </w:r>
      <w:r w:rsidRPr="00BF693A">
        <w:rPr>
          <w:rFonts w:ascii="Century Gothic" w:hAnsi="Century Gothic"/>
          <w:sz w:val="18"/>
          <w:szCs w:val="18"/>
        </w:rPr>
        <w:t>cadastrados</w:t>
      </w:r>
      <w:r w:rsidRPr="00BF693A">
        <w:rPr>
          <w:rFonts w:ascii="Century Gothic" w:hAnsi="Century Gothic"/>
          <w:spacing w:val="33"/>
          <w:sz w:val="18"/>
          <w:szCs w:val="18"/>
        </w:rPr>
        <w:t xml:space="preserve"> </w:t>
      </w:r>
      <w:r w:rsidRPr="00BF693A">
        <w:rPr>
          <w:rFonts w:ascii="Century Gothic" w:hAnsi="Century Gothic"/>
          <w:sz w:val="18"/>
          <w:szCs w:val="18"/>
        </w:rPr>
        <w:t>no</w:t>
      </w:r>
      <w:r w:rsidRPr="00BF693A">
        <w:rPr>
          <w:rFonts w:ascii="Century Gothic" w:hAnsi="Century Gothic"/>
          <w:spacing w:val="32"/>
          <w:sz w:val="18"/>
          <w:szCs w:val="18"/>
        </w:rPr>
        <w:t xml:space="preserve"> </w:t>
      </w:r>
      <w:r w:rsidRPr="00BF693A">
        <w:rPr>
          <w:rFonts w:ascii="Century Gothic" w:hAnsi="Century Gothic"/>
          <w:sz w:val="18"/>
          <w:szCs w:val="18"/>
        </w:rPr>
        <w:t>sitema</w:t>
      </w:r>
      <w:r w:rsidRPr="00BF693A">
        <w:rPr>
          <w:rFonts w:ascii="Century Gothic" w:hAnsi="Century Gothic"/>
          <w:spacing w:val="32"/>
          <w:sz w:val="18"/>
          <w:szCs w:val="18"/>
        </w:rPr>
        <w:t xml:space="preserve"> </w:t>
      </w:r>
      <w:r w:rsidR="00DF5E2A" w:rsidRPr="00BF693A">
        <w:rPr>
          <w:rFonts w:ascii="Century Gothic" w:hAnsi="Century Gothic"/>
          <w:sz w:val="18"/>
          <w:szCs w:val="18"/>
        </w:rPr>
        <w:t>LICITANET</w:t>
      </w:r>
      <w:r w:rsidRPr="00BF693A">
        <w:rPr>
          <w:rFonts w:ascii="Century Gothic" w:hAnsi="Century Gothic"/>
          <w:sz w:val="18"/>
          <w:szCs w:val="18"/>
        </w:rPr>
        <w:t>.</w:t>
      </w:r>
    </w:p>
    <w:p w14:paraId="698D4E96" w14:textId="77777777" w:rsidR="0027700D" w:rsidRPr="00BF693A" w:rsidRDefault="0027700D" w:rsidP="00FB49E8">
      <w:pPr>
        <w:rPr>
          <w:rFonts w:ascii="Century Gothic" w:hAnsi="Century Gothic"/>
          <w:sz w:val="18"/>
          <w:szCs w:val="18"/>
        </w:rPr>
      </w:pPr>
    </w:p>
    <w:p w14:paraId="6D0CC48E" w14:textId="77777777" w:rsidR="0027700D" w:rsidRPr="00BF693A" w:rsidRDefault="00073D81" w:rsidP="0097000B">
      <w:pPr>
        <w:pStyle w:val="Corpodetexto"/>
        <w:numPr>
          <w:ilvl w:val="1"/>
          <w:numId w:val="57"/>
        </w:numPr>
        <w:tabs>
          <w:tab w:val="left" w:pos="590"/>
        </w:tabs>
        <w:ind w:right="560" w:firstLine="0"/>
        <w:rPr>
          <w:rFonts w:ascii="Century Gothic" w:hAnsi="Century Gothic"/>
          <w:sz w:val="18"/>
          <w:szCs w:val="18"/>
        </w:rPr>
      </w:pPr>
      <w:r w:rsidRPr="00BF693A">
        <w:rPr>
          <w:rFonts w:ascii="Century Gothic" w:hAnsi="Century Gothic"/>
          <w:b/>
          <w:w w:val="105"/>
          <w:sz w:val="18"/>
          <w:szCs w:val="18"/>
        </w:rPr>
        <w:t xml:space="preserve">Poderão participar </w:t>
      </w:r>
      <w:r w:rsidRPr="00BF693A">
        <w:rPr>
          <w:rFonts w:ascii="Century Gothic" w:hAnsi="Century Gothic"/>
          <w:w w:val="105"/>
          <w:sz w:val="18"/>
          <w:szCs w:val="18"/>
        </w:rPr>
        <w:t>deste Pregão interessados cujo ramo de atividade seja compatível com o objeto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desta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licitação.</w:t>
      </w:r>
    </w:p>
    <w:p w14:paraId="1DDD634A" w14:textId="77777777" w:rsidR="0027700D" w:rsidRPr="00BF693A" w:rsidRDefault="0027700D" w:rsidP="00FB49E8">
      <w:pPr>
        <w:rPr>
          <w:rFonts w:ascii="Century Gothic" w:hAnsi="Century Gothic"/>
          <w:sz w:val="18"/>
          <w:szCs w:val="18"/>
        </w:rPr>
      </w:pPr>
    </w:p>
    <w:p w14:paraId="5136D058" w14:textId="77777777" w:rsidR="0027700D" w:rsidRPr="00BF693A" w:rsidRDefault="00073D81" w:rsidP="0097000B">
      <w:pPr>
        <w:pStyle w:val="Corpodetexto"/>
        <w:numPr>
          <w:ilvl w:val="1"/>
          <w:numId w:val="57"/>
        </w:numPr>
        <w:tabs>
          <w:tab w:val="left" w:pos="861"/>
        </w:tabs>
        <w:ind w:left="860" w:hanging="623"/>
        <w:rPr>
          <w:rFonts w:ascii="Century Gothic" w:hAnsi="Century Gothic"/>
          <w:sz w:val="18"/>
          <w:szCs w:val="18"/>
        </w:rPr>
      </w:pPr>
      <w:r w:rsidRPr="00BF693A">
        <w:rPr>
          <w:rFonts w:ascii="Century Gothic" w:hAnsi="Century Gothic"/>
          <w:b/>
          <w:sz w:val="18"/>
          <w:szCs w:val="18"/>
        </w:rPr>
        <w:t>Não</w:t>
      </w:r>
      <w:r w:rsidRPr="00BF693A">
        <w:rPr>
          <w:rFonts w:ascii="Century Gothic" w:hAnsi="Century Gothic"/>
          <w:b/>
          <w:spacing w:val="15"/>
          <w:sz w:val="18"/>
          <w:szCs w:val="18"/>
        </w:rPr>
        <w:t xml:space="preserve"> </w:t>
      </w:r>
      <w:r w:rsidRPr="00BF693A">
        <w:rPr>
          <w:rFonts w:ascii="Century Gothic" w:hAnsi="Century Gothic"/>
          <w:b/>
          <w:sz w:val="18"/>
          <w:szCs w:val="18"/>
        </w:rPr>
        <w:t>poderão</w:t>
      </w:r>
      <w:r w:rsidRPr="00BF693A">
        <w:rPr>
          <w:rFonts w:ascii="Century Gothic" w:hAnsi="Century Gothic"/>
          <w:b/>
          <w:spacing w:val="15"/>
          <w:sz w:val="18"/>
          <w:szCs w:val="18"/>
        </w:rPr>
        <w:t xml:space="preserve"> </w:t>
      </w:r>
      <w:r w:rsidRPr="00BF693A">
        <w:rPr>
          <w:rFonts w:ascii="Century Gothic" w:hAnsi="Century Gothic"/>
          <w:sz w:val="18"/>
          <w:szCs w:val="18"/>
        </w:rPr>
        <w:t>participar</w:t>
      </w:r>
      <w:r w:rsidRPr="00BF693A">
        <w:rPr>
          <w:rFonts w:ascii="Century Gothic" w:hAnsi="Century Gothic"/>
          <w:spacing w:val="19"/>
          <w:sz w:val="18"/>
          <w:szCs w:val="18"/>
        </w:rPr>
        <w:t xml:space="preserve"> </w:t>
      </w:r>
      <w:r w:rsidRPr="00BF693A">
        <w:rPr>
          <w:rFonts w:ascii="Century Gothic" w:hAnsi="Century Gothic"/>
          <w:sz w:val="18"/>
          <w:szCs w:val="18"/>
        </w:rPr>
        <w:t>desta</w:t>
      </w:r>
      <w:r w:rsidRPr="00BF693A">
        <w:rPr>
          <w:rFonts w:ascii="Century Gothic" w:hAnsi="Century Gothic"/>
          <w:spacing w:val="13"/>
          <w:sz w:val="18"/>
          <w:szCs w:val="18"/>
        </w:rPr>
        <w:t xml:space="preserve"> </w:t>
      </w:r>
      <w:r w:rsidRPr="00BF693A">
        <w:rPr>
          <w:rFonts w:ascii="Century Gothic" w:hAnsi="Century Gothic"/>
          <w:sz w:val="18"/>
          <w:szCs w:val="18"/>
        </w:rPr>
        <w:t>licitação</w:t>
      </w:r>
      <w:r w:rsidRPr="00BF693A">
        <w:rPr>
          <w:rFonts w:ascii="Century Gothic" w:hAnsi="Century Gothic"/>
          <w:spacing w:val="15"/>
          <w:sz w:val="18"/>
          <w:szCs w:val="18"/>
        </w:rPr>
        <w:t xml:space="preserve"> </w:t>
      </w:r>
      <w:r w:rsidRPr="00BF693A">
        <w:rPr>
          <w:rFonts w:ascii="Century Gothic" w:hAnsi="Century Gothic"/>
          <w:sz w:val="18"/>
          <w:szCs w:val="18"/>
        </w:rPr>
        <w:t>os</w:t>
      </w:r>
      <w:r w:rsidRPr="00BF693A">
        <w:rPr>
          <w:rFonts w:ascii="Century Gothic" w:hAnsi="Century Gothic"/>
          <w:spacing w:val="15"/>
          <w:sz w:val="18"/>
          <w:szCs w:val="18"/>
        </w:rPr>
        <w:t xml:space="preserve"> </w:t>
      </w:r>
      <w:r w:rsidRPr="00BF693A">
        <w:rPr>
          <w:rFonts w:ascii="Century Gothic" w:hAnsi="Century Gothic"/>
          <w:sz w:val="18"/>
          <w:szCs w:val="18"/>
        </w:rPr>
        <w:t>interessados:</w:t>
      </w:r>
    </w:p>
    <w:p w14:paraId="3EE39E3B" w14:textId="77777777" w:rsidR="0027700D" w:rsidRPr="00BF693A" w:rsidRDefault="0027700D" w:rsidP="00FB49E8">
      <w:pPr>
        <w:rPr>
          <w:rFonts w:ascii="Century Gothic" w:hAnsi="Century Gothic"/>
          <w:sz w:val="18"/>
          <w:szCs w:val="18"/>
        </w:rPr>
      </w:pPr>
    </w:p>
    <w:p w14:paraId="3D3A043E" w14:textId="77777777" w:rsidR="0027700D" w:rsidRPr="00BF693A" w:rsidRDefault="00073D81" w:rsidP="0097000B">
      <w:pPr>
        <w:pStyle w:val="Corpodetexto"/>
        <w:numPr>
          <w:ilvl w:val="2"/>
          <w:numId w:val="57"/>
        </w:numPr>
        <w:tabs>
          <w:tab w:val="left" w:pos="1230"/>
        </w:tabs>
        <w:ind w:left="1230" w:hanging="992"/>
        <w:rPr>
          <w:rFonts w:ascii="Century Gothic" w:hAnsi="Century Gothic"/>
          <w:sz w:val="18"/>
          <w:szCs w:val="18"/>
        </w:rPr>
      </w:pPr>
      <w:r w:rsidRPr="00BF693A">
        <w:rPr>
          <w:rFonts w:ascii="Century Gothic" w:hAnsi="Century Gothic"/>
          <w:sz w:val="18"/>
          <w:szCs w:val="18"/>
        </w:rPr>
        <w:t>aquele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4"/>
          <w:sz w:val="18"/>
          <w:szCs w:val="18"/>
        </w:rPr>
        <w:t xml:space="preserve"> </w:t>
      </w:r>
      <w:r w:rsidRPr="00BF693A">
        <w:rPr>
          <w:rFonts w:ascii="Century Gothic" w:hAnsi="Century Gothic"/>
          <w:sz w:val="18"/>
          <w:szCs w:val="18"/>
        </w:rPr>
        <w:t>atenda</w:t>
      </w:r>
      <w:r w:rsidRPr="00BF693A">
        <w:rPr>
          <w:rFonts w:ascii="Century Gothic" w:hAnsi="Century Gothic"/>
          <w:spacing w:val="-1"/>
          <w:sz w:val="18"/>
          <w:szCs w:val="18"/>
        </w:rPr>
        <w:t xml:space="preserve"> </w:t>
      </w:r>
      <w:r w:rsidRPr="00BF693A">
        <w:rPr>
          <w:rFonts w:ascii="Century Gothic" w:hAnsi="Century Gothic"/>
          <w:sz w:val="18"/>
          <w:szCs w:val="18"/>
        </w:rPr>
        <w:t>às</w:t>
      </w:r>
      <w:r w:rsidRPr="00BF693A">
        <w:rPr>
          <w:rFonts w:ascii="Century Gothic" w:hAnsi="Century Gothic"/>
          <w:spacing w:val="-1"/>
          <w:sz w:val="18"/>
          <w:szCs w:val="18"/>
        </w:rPr>
        <w:t xml:space="preserve"> </w:t>
      </w:r>
      <w:r w:rsidRPr="00BF693A">
        <w:rPr>
          <w:rFonts w:ascii="Century Gothic" w:hAnsi="Century Gothic"/>
          <w:sz w:val="18"/>
          <w:szCs w:val="18"/>
        </w:rPr>
        <w:t>condições</w:t>
      </w:r>
      <w:r w:rsidRPr="00BF693A">
        <w:rPr>
          <w:rFonts w:ascii="Century Gothic" w:hAnsi="Century Gothic"/>
          <w:spacing w:val="-1"/>
          <w:sz w:val="18"/>
          <w:szCs w:val="18"/>
        </w:rPr>
        <w:t xml:space="preserve"> </w:t>
      </w:r>
      <w:r w:rsidRPr="00BF693A">
        <w:rPr>
          <w:rFonts w:ascii="Century Gothic" w:hAnsi="Century Gothic"/>
          <w:sz w:val="18"/>
          <w:szCs w:val="18"/>
        </w:rPr>
        <w:t>deste</w:t>
      </w:r>
      <w:r w:rsidRPr="00BF693A">
        <w:rPr>
          <w:rFonts w:ascii="Century Gothic" w:hAnsi="Century Gothic"/>
          <w:spacing w:val="-1"/>
          <w:sz w:val="18"/>
          <w:szCs w:val="18"/>
        </w:rPr>
        <w:t xml:space="preserve"> </w:t>
      </w:r>
      <w:r w:rsidRPr="00BF693A">
        <w:rPr>
          <w:rFonts w:ascii="Century Gothic" w:hAnsi="Century Gothic"/>
          <w:sz w:val="18"/>
          <w:szCs w:val="18"/>
        </w:rPr>
        <w:t>Edital e</w:t>
      </w:r>
      <w:r w:rsidRPr="00BF693A">
        <w:rPr>
          <w:rFonts w:ascii="Century Gothic" w:hAnsi="Century Gothic"/>
          <w:spacing w:val="-3"/>
          <w:sz w:val="18"/>
          <w:szCs w:val="18"/>
        </w:rPr>
        <w:t xml:space="preserve"> </w:t>
      </w:r>
      <w:r w:rsidRPr="00BF693A">
        <w:rPr>
          <w:rFonts w:ascii="Century Gothic" w:hAnsi="Century Gothic"/>
          <w:sz w:val="18"/>
          <w:szCs w:val="18"/>
        </w:rPr>
        <w:t>seu(s)</w:t>
      </w:r>
      <w:r w:rsidRPr="00BF693A">
        <w:rPr>
          <w:rFonts w:ascii="Century Gothic" w:hAnsi="Century Gothic"/>
          <w:spacing w:val="-1"/>
          <w:sz w:val="18"/>
          <w:szCs w:val="18"/>
        </w:rPr>
        <w:t xml:space="preserve"> </w:t>
      </w:r>
      <w:r w:rsidRPr="00BF693A">
        <w:rPr>
          <w:rFonts w:ascii="Century Gothic" w:hAnsi="Century Gothic"/>
          <w:sz w:val="18"/>
          <w:szCs w:val="18"/>
        </w:rPr>
        <w:t>anexo(s);</w:t>
      </w:r>
    </w:p>
    <w:p w14:paraId="75C18AF3" w14:textId="77777777" w:rsidR="0027700D" w:rsidRPr="00BF693A" w:rsidRDefault="00073D81" w:rsidP="0097000B">
      <w:pPr>
        <w:pStyle w:val="Corpodetexto"/>
        <w:numPr>
          <w:ilvl w:val="2"/>
          <w:numId w:val="57"/>
        </w:numPr>
        <w:tabs>
          <w:tab w:val="left" w:pos="1230"/>
        </w:tabs>
        <w:ind w:right="562" w:firstLine="0"/>
        <w:rPr>
          <w:rFonts w:ascii="Century Gothic" w:hAnsi="Century Gothic"/>
          <w:sz w:val="18"/>
          <w:szCs w:val="18"/>
        </w:rPr>
      </w:pPr>
      <w:r w:rsidRPr="00BF693A">
        <w:rPr>
          <w:rFonts w:ascii="Century Gothic" w:hAnsi="Century Gothic"/>
          <w:sz w:val="18"/>
          <w:szCs w:val="18"/>
        </w:rPr>
        <w:t>autor</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Pr="00BF693A">
        <w:rPr>
          <w:rFonts w:ascii="Century Gothic" w:hAnsi="Century Gothic"/>
          <w:sz w:val="18"/>
          <w:szCs w:val="18"/>
        </w:rPr>
        <w:t>anteprojeto,</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projeto</w:t>
      </w:r>
      <w:r w:rsidRPr="00BF693A">
        <w:rPr>
          <w:rFonts w:ascii="Century Gothic" w:hAnsi="Century Gothic"/>
          <w:spacing w:val="-4"/>
          <w:sz w:val="18"/>
          <w:szCs w:val="18"/>
        </w:rPr>
        <w:t xml:space="preserve"> </w:t>
      </w:r>
      <w:r w:rsidRPr="00BF693A">
        <w:rPr>
          <w:rFonts w:ascii="Century Gothic" w:hAnsi="Century Gothic"/>
          <w:sz w:val="18"/>
          <w:szCs w:val="18"/>
        </w:rPr>
        <w:t>básico</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projeto</w:t>
      </w:r>
      <w:r w:rsidRPr="00BF693A">
        <w:rPr>
          <w:rFonts w:ascii="Century Gothic" w:hAnsi="Century Gothic"/>
          <w:spacing w:val="-4"/>
          <w:sz w:val="18"/>
          <w:szCs w:val="18"/>
        </w:rPr>
        <w:t xml:space="preserve"> </w:t>
      </w:r>
      <w:r w:rsidRPr="00BF693A">
        <w:rPr>
          <w:rFonts w:ascii="Century Gothic" w:hAnsi="Century Gothic"/>
          <w:sz w:val="18"/>
          <w:szCs w:val="18"/>
        </w:rPr>
        <w:t>executivo,</w:t>
      </w:r>
      <w:r w:rsidRPr="00BF693A">
        <w:rPr>
          <w:rFonts w:ascii="Century Gothic" w:hAnsi="Century Gothic"/>
          <w:spacing w:val="-4"/>
          <w:sz w:val="18"/>
          <w:szCs w:val="18"/>
        </w:rPr>
        <w:t xml:space="preserve"> </w:t>
      </w:r>
      <w:r w:rsidRPr="00BF693A">
        <w:rPr>
          <w:rFonts w:ascii="Century Gothic" w:hAnsi="Century Gothic"/>
          <w:sz w:val="18"/>
          <w:szCs w:val="18"/>
        </w:rPr>
        <w:t>pessoa</w:t>
      </w:r>
      <w:r w:rsidRPr="00BF693A">
        <w:rPr>
          <w:rFonts w:ascii="Century Gothic" w:hAnsi="Century Gothic"/>
          <w:spacing w:val="-3"/>
          <w:sz w:val="18"/>
          <w:szCs w:val="18"/>
        </w:rPr>
        <w:t xml:space="preserve"> </w:t>
      </w:r>
      <w:r w:rsidRPr="00BF693A">
        <w:rPr>
          <w:rFonts w:ascii="Century Gothic" w:hAnsi="Century Gothic"/>
          <w:sz w:val="18"/>
          <w:szCs w:val="18"/>
        </w:rPr>
        <w:t>física</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jurídica,</w:t>
      </w:r>
      <w:r w:rsidRPr="00BF693A">
        <w:rPr>
          <w:rFonts w:ascii="Century Gothic" w:hAnsi="Century Gothic"/>
          <w:spacing w:val="-4"/>
          <w:sz w:val="18"/>
          <w:szCs w:val="18"/>
        </w:rPr>
        <w:t xml:space="preserve"> </w:t>
      </w:r>
      <w:r w:rsidRPr="00BF693A">
        <w:rPr>
          <w:rFonts w:ascii="Century Gothic" w:hAnsi="Century Gothic"/>
          <w:sz w:val="18"/>
          <w:szCs w:val="18"/>
        </w:rPr>
        <w:t>quando</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52"/>
          <w:sz w:val="18"/>
          <w:szCs w:val="18"/>
        </w:rPr>
        <w:t xml:space="preserve"> </w:t>
      </w:r>
      <w:r w:rsidRPr="00BF693A">
        <w:rPr>
          <w:rFonts w:ascii="Century Gothic" w:hAnsi="Century Gothic"/>
          <w:sz w:val="18"/>
          <w:szCs w:val="18"/>
        </w:rPr>
        <w:t>licitação</w:t>
      </w:r>
      <w:r w:rsidRPr="00BF693A">
        <w:rPr>
          <w:rFonts w:ascii="Century Gothic" w:hAnsi="Century Gothic"/>
          <w:spacing w:val="-1"/>
          <w:sz w:val="18"/>
          <w:szCs w:val="18"/>
        </w:rPr>
        <w:t xml:space="preserve"> </w:t>
      </w:r>
      <w:r w:rsidRPr="00BF693A">
        <w:rPr>
          <w:rFonts w:ascii="Century Gothic" w:hAnsi="Century Gothic"/>
          <w:sz w:val="18"/>
          <w:szCs w:val="18"/>
        </w:rPr>
        <w:t>versar sobre</w:t>
      </w:r>
      <w:r w:rsidRPr="00BF693A">
        <w:rPr>
          <w:rFonts w:ascii="Century Gothic" w:hAnsi="Century Gothic"/>
          <w:spacing w:val="-2"/>
          <w:sz w:val="18"/>
          <w:szCs w:val="18"/>
        </w:rPr>
        <w:t xml:space="preserve"> </w:t>
      </w:r>
      <w:r w:rsidRPr="00BF693A">
        <w:rPr>
          <w:rFonts w:ascii="Century Gothic" w:hAnsi="Century Gothic"/>
          <w:sz w:val="18"/>
          <w:szCs w:val="18"/>
        </w:rPr>
        <w:t>serviços ou</w:t>
      </w:r>
      <w:r w:rsidRPr="00BF693A">
        <w:rPr>
          <w:rFonts w:ascii="Century Gothic" w:hAnsi="Century Gothic"/>
          <w:spacing w:val="-1"/>
          <w:sz w:val="18"/>
          <w:szCs w:val="18"/>
        </w:rPr>
        <w:t xml:space="preserve"> </w:t>
      </w:r>
      <w:r w:rsidRPr="00BF693A">
        <w:rPr>
          <w:rFonts w:ascii="Century Gothic" w:hAnsi="Century Gothic"/>
          <w:sz w:val="18"/>
          <w:szCs w:val="18"/>
        </w:rPr>
        <w:t>fornecimento</w:t>
      </w:r>
      <w:r w:rsidRPr="00BF693A">
        <w:rPr>
          <w:rFonts w:ascii="Century Gothic" w:hAnsi="Century Gothic"/>
          <w:spacing w:val="-3"/>
          <w:sz w:val="18"/>
          <w:szCs w:val="18"/>
        </w:rPr>
        <w:t xml:space="preserve"> </w:t>
      </w:r>
      <w:r w:rsidRPr="00BF693A">
        <w:rPr>
          <w:rFonts w:ascii="Century Gothic" w:hAnsi="Century Gothic"/>
          <w:sz w:val="18"/>
          <w:szCs w:val="18"/>
        </w:rPr>
        <w:t>de bens</w:t>
      </w:r>
      <w:r w:rsidRPr="00BF693A">
        <w:rPr>
          <w:rFonts w:ascii="Century Gothic" w:hAnsi="Century Gothic"/>
          <w:spacing w:val="-2"/>
          <w:sz w:val="18"/>
          <w:szCs w:val="18"/>
        </w:rPr>
        <w:t xml:space="preserve"> </w:t>
      </w:r>
      <w:r w:rsidRPr="00BF693A">
        <w:rPr>
          <w:rFonts w:ascii="Century Gothic" w:hAnsi="Century Gothic"/>
          <w:sz w:val="18"/>
          <w:szCs w:val="18"/>
        </w:rPr>
        <w:t>a ele</w:t>
      </w:r>
      <w:r w:rsidRPr="00BF693A">
        <w:rPr>
          <w:rFonts w:ascii="Century Gothic" w:hAnsi="Century Gothic"/>
          <w:spacing w:val="-1"/>
          <w:sz w:val="18"/>
          <w:szCs w:val="18"/>
        </w:rPr>
        <w:t xml:space="preserve"> </w:t>
      </w:r>
      <w:r w:rsidRPr="00BF693A">
        <w:rPr>
          <w:rFonts w:ascii="Century Gothic" w:hAnsi="Century Gothic"/>
          <w:sz w:val="18"/>
          <w:szCs w:val="18"/>
        </w:rPr>
        <w:t>relacionados;</w:t>
      </w:r>
    </w:p>
    <w:p w14:paraId="1CFC709C" w14:textId="77777777" w:rsidR="0027700D" w:rsidRPr="00BF693A" w:rsidRDefault="00073D81" w:rsidP="0097000B">
      <w:pPr>
        <w:pStyle w:val="Corpodetexto"/>
        <w:numPr>
          <w:ilvl w:val="2"/>
          <w:numId w:val="57"/>
        </w:numPr>
        <w:tabs>
          <w:tab w:val="left" w:pos="1230"/>
        </w:tabs>
        <w:ind w:right="560" w:firstLine="0"/>
        <w:rPr>
          <w:rFonts w:ascii="Century Gothic" w:hAnsi="Century Gothic"/>
          <w:sz w:val="18"/>
          <w:szCs w:val="18"/>
        </w:rPr>
      </w:pPr>
      <w:r w:rsidRPr="00BF693A">
        <w:rPr>
          <w:rFonts w:ascii="Century Gothic" w:hAnsi="Century Gothic"/>
          <w:sz w:val="18"/>
          <w:szCs w:val="18"/>
        </w:rPr>
        <w:t>empresa, isoladamente ou em consórcio, responsável pela elaboração do projeto básico ou do</w:t>
      </w:r>
      <w:r w:rsidRPr="00BF693A">
        <w:rPr>
          <w:rFonts w:ascii="Century Gothic" w:hAnsi="Century Gothic"/>
          <w:spacing w:val="1"/>
          <w:sz w:val="18"/>
          <w:szCs w:val="18"/>
        </w:rPr>
        <w:t xml:space="preserve"> </w:t>
      </w:r>
      <w:r w:rsidRPr="00BF693A">
        <w:rPr>
          <w:rFonts w:ascii="Century Gothic" w:hAnsi="Century Gothic"/>
          <w:sz w:val="18"/>
          <w:szCs w:val="18"/>
        </w:rPr>
        <w:t>projeto executivo, ou empresa da qual o autor do projeto seja dirigente, gerente, controlador, acionista ou</w:t>
      </w:r>
      <w:r w:rsidRPr="00BF693A">
        <w:rPr>
          <w:rFonts w:ascii="Century Gothic" w:hAnsi="Century Gothic"/>
          <w:spacing w:val="1"/>
          <w:sz w:val="18"/>
          <w:szCs w:val="18"/>
        </w:rPr>
        <w:t xml:space="preserve"> </w:t>
      </w:r>
      <w:r w:rsidRPr="00BF693A">
        <w:rPr>
          <w:rFonts w:ascii="Century Gothic" w:hAnsi="Century Gothic"/>
          <w:sz w:val="18"/>
          <w:szCs w:val="18"/>
        </w:rPr>
        <w:t>detentor</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mais</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9"/>
          <w:sz w:val="18"/>
          <w:szCs w:val="18"/>
        </w:rPr>
        <w:t xml:space="preserve"> </w:t>
      </w:r>
      <w:r w:rsidRPr="00BF693A">
        <w:rPr>
          <w:rFonts w:ascii="Century Gothic" w:hAnsi="Century Gothic"/>
          <w:b/>
          <w:sz w:val="18"/>
          <w:szCs w:val="18"/>
        </w:rPr>
        <w:t>5%</w:t>
      </w:r>
      <w:r w:rsidRPr="00BF693A">
        <w:rPr>
          <w:rFonts w:ascii="Century Gothic" w:hAnsi="Century Gothic"/>
          <w:b/>
          <w:spacing w:val="-11"/>
          <w:sz w:val="18"/>
          <w:szCs w:val="18"/>
        </w:rPr>
        <w:t xml:space="preserve"> </w:t>
      </w:r>
      <w:r w:rsidRPr="00BF693A">
        <w:rPr>
          <w:rFonts w:ascii="Century Gothic" w:hAnsi="Century Gothic"/>
          <w:b/>
          <w:sz w:val="18"/>
          <w:szCs w:val="18"/>
        </w:rPr>
        <w:t>(cinco</w:t>
      </w:r>
      <w:r w:rsidRPr="00BF693A">
        <w:rPr>
          <w:rFonts w:ascii="Century Gothic" w:hAnsi="Century Gothic"/>
          <w:b/>
          <w:spacing w:val="-9"/>
          <w:sz w:val="18"/>
          <w:szCs w:val="18"/>
        </w:rPr>
        <w:t xml:space="preserve"> </w:t>
      </w:r>
      <w:r w:rsidRPr="00BF693A">
        <w:rPr>
          <w:rFonts w:ascii="Century Gothic" w:hAnsi="Century Gothic"/>
          <w:b/>
          <w:sz w:val="18"/>
          <w:szCs w:val="18"/>
        </w:rPr>
        <w:t>por</w:t>
      </w:r>
      <w:r w:rsidRPr="00BF693A">
        <w:rPr>
          <w:rFonts w:ascii="Century Gothic" w:hAnsi="Century Gothic"/>
          <w:b/>
          <w:spacing w:val="-11"/>
          <w:sz w:val="18"/>
          <w:szCs w:val="18"/>
        </w:rPr>
        <w:t xml:space="preserve"> </w:t>
      </w:r>
      <w:r w:rsidRPr="00BF693A">
        <w:rPr>
          <w:rFonts w:ascii="Century Gothic" w:hAnsi="Century Gothic"/>
          <w:b/>
          <w:sz w:val="18"/>
          <w:szCs w:val="18"/>
        </w:rPr>
        <w:t>cento)</w:t>
      </w:r>
      <w:r w:rsidRPr="00BF693A">
        <w:rPr>
          <w:rFonts w:ascii="Century Gothic" w:hAnsi="Century Gothic"/>
          <w:b/>
          <w:spacing w:val="-9"/>
          <w:sz w:val="18"/>
          <w:szCs w:val="18"/>
        </w:rPr>
        <w:t xml:space="preserve"> </w:t>
      </w:r>
      <w:r w:rsidRPr="00BF693A">
        <w:rPr>
          <w:rFonts w:ascii="Century Gothic" w:hAnsi="Century Gothic"/>
          <w:sz w:val="18"/>
          <w:szCs w:val="18"/>
        </w:rPr>
        <w:t>do</w:t>
      </w:r>
      <w:r w:rsidRPr="00BF693A">
        <w:rPr>
          <w:rFonts w:ascii="Century Gothic" w:hAnsi="Century Gothic"/>
          <w:spacing w:val="-9"/>
          <w:sz w:val="18"/>
          <w:szCs w:val="18"/>
        </w:rPr>
        <w:t xml:space="preserve"> </w:t>
      </w:r>
      <w:r w:rsidRPr="00BF693A">
        <w:rPr>
          <w:rFonts w:ascii="Century Gothic" w:hAnsi="Century Gothic"/>
          <w:sz w:val="18"/>
          <w:szCs w:val="18"/>
        </w:rPr>
        <w:t>capital</w:t>
      </w:r>
      <w:r w:rsidRPr="00BF693A">
        <w:rPr>
          <w:rFonts w:ascii="Century Gothic" w:hAnsi="Century Gothic"/>
          <w:spacing w:val="-8"/>
          <w:sz w:val="18"/>
          <w:szCs w:val="18"/>
        </w:rPr>
        <w:t xml:space="preserve"> </w:t>
      </w:r>
      <w:r w:rsidRPr="00BF693A">
        <w:rPr>
          <w:rFonts w:ascii="Century Gothic" w:hAnsi="Century Gothic"/>
          <w:sz w:val="18"/>
          <w:szCs w:val="18"/>
        </w:rPr>
        <w:t>com</w:t>
      </w:r>
      <w:r w:rsidRPr="00BF693A">
        <w:rPr>
          <w:rFonts w:ascii="Century Gothic" w:hAnsi="Century Gothic"/>
          <w:spacing w:val="-8"/>
          <w:sz w:val="18"/>
          <w:szCs w:val="18"/>
        </w:rPr>
        <w:t xml:space="preserve"> </w:t>
      </w:r>
      <w:r w:rsidRPr="00BF693A">
        <w:rPr>
          <w:rFonts w:ascii="Century Gothic" w:hAnsi="Century Gothic"/>
          <w:sz w:val="18"/>
          <w:szCs w:val="18"/>
        </w:rPr>
        <w:t>direito</w:t>
      </w:r>
      <w:r w:rsidRPr="00BF693A">
        <w:rPr>
          <w:rFonts w:ascii="Century Gothic" w:hAnsi="Century Gothic"/>
          <w:spacing w:val="-9"/>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voto,</w:t>
      </w:r>
      <w:r w:rsidRPr="00BF693A">
        <w:rPr>
          <w:rFonts w:ascii="Century Gothic" w:hAnsi="Century Gothic"/>
          <w:spacing w:val="-9"/>
          <w:sz w:val="18"/>
          <w:szCs w:val="18"/>
        </w:rPr>
        <w:t xml:space="preserve"> </w:t>
      </w:r>
      <w:r w:rsidRPr="00BF693A">
        <w:rPr>
          <w:rFonts w:ascii="Century Gothic" w:hAnsi="Century Gothic"/>
          <w:sz w:val="18"/>
          <w:szCs w:val="18"/>
        </w:rPr>
        <w:t>responsável</w:t>
      </w:r>
      <w:r w:rsidRPr="00BF693A">
        <w:rPr>
          <w:rFonts w:ascii="Century Gothic" w:hAnsi="Century Gothic"/>
          <w:spacing w:val="-10"/>
          <w:sz w:val="18"/>
          <w:szCs w:val="18"/>
        </w:rPr>
        <w:t xml:space="preserve"> </w:t>
      </w:r>
      <w:r w:rsidRPr="00BF693A">
        <w:rPr>
          <w:rFonts w:ascii="Century Gothic" w:hAnsi="Century Gothic"/>
          <w:sz w:val="18"/>
          <w:szCs w:val="18"/>
        </w:rPr>
        <w:t>técnico</w:t>
      </w:r>
      <w:r w:rsidRPr="00BF693A">
        <w:rPr>
          <w:rFonts w:ascii="Century Gothic" w:hAnsi="Century Gothic"/>
          <w:spacing w:val="-9"/>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subcontratado,</w:t>
      </w:r>
      <w:r w:rsidRPr="00BF693A">
        <w:rPr>
          <w:rFonts w:ascii="Century Gothic" w:hAnsi="Century Gothic"/>
          <w:spacing w:val="-52"/>
          <w:sz w:val="18"/>
          <w:szCs w:val="18"/>
        </w:rPr>
        <w:t xml:space="preserve"> </w:t>
      </w:r>
      <w:r w:rsidRPr="00BF693A">
        <w:rPr>
          <w:rFonts w:ascii="Century Gothic" w:hAnsi="Century Gothic"/>
          <w:sz w:val="18"/>
          <w:szCs w:val="18"/>
        </w:rPr>
        <w:t>quando</w:t>
      </w:r>
      <w:r w:rsidRPr="00BF693A">
        <w:rPr>
          <w:rFonts w:ascii="Century Gothic" w:hAnsi="Century Gothic"/>
          <w:spacing w:val="-3"/>
          <w:sz w:val="18"/>
          <w:szCs w:val="18"/>
        </w:rPr>
        <w:t xml:space="preserve"> </w:t>
      </w:r>
      <w:r w:rsidRPr="00BF693A">
        <w:rPr>
          <w:rFonts w:ascii="Century Gothic" w:hAnsi="Century Gothic"/>
          <w:sz w:val="18"/>
          <w:szCs w:val="18"/>
        </w:rPr>
        <w:t>a licitação versar</w:t>
      </w:r>
      <w:r w:rsidRPr="00BF693A">
        <w:rPr>
          <w:rFonts w:ascii="Century Gothic" w:hAnsi="Century Gothic"/>
          <w:spacing w:val="-2"/>
          <w:sz w:val="18"/>
          <w:szCs w:val="18"/>
        </w:rPr>
        <w:t xml:space="preserve"> </w:t>
      </w:r>
      <w:r w:rsidRPr="00BF693A">
        <w:rPr>
          <w:rFonts w:ascii="Century Gothic" w:hAnsi="Century Gothic"/>
          <w:sz w:val="18"/>
          <w:szCs w:val="18"/>
        </w:rPr>
        <w:t>sobre</w:t>
      </w:r>
      <w:r w:rsidRPr="00BF693A">
        <w:rPr>
          <w:rFonts w:ascii="Century Gothic" w:hAnsi="Century Gothic"/>
          <w:spacing w:val="-1"/>
          <w:sz w:val="18"/>
          <w:szCs w:val="18"/>
        </w:rPr>
        <w:t xml:space="preserve"> </w:t>
      </w:r>
      <w:r w:rsidRPr="00BF693A">
        <w:rPr>
          <w:rFonts w:ascii="Century Gothic" w:hAnsi="Century Gothic"/>
          <w:sz w:val="18"/>
          <w:szCs w:val="18"/>
        </w:rPr>
        <w:t>serviços ou</w:t>
      </w:r>
      <w:r w:rsidRPr="00BF693A">
        <w:rPr>
          <w:rFonts w:ascii="Century Gothic" w:hAnsi="Century Gothic"/>
          <w:spacing w:val="-2"/>
          <w:sz w:val="18"/>
          <w:szCs w:val="18"/>
        </w:rPr>
        <w:t xml:space="preserve"> </w:t>
      </w:r>
      <w:r w:rsidRPr="00BF693A">
        <w:rPr>
          <w:rFonts w:ascii="Century Gothic" w:hAnsi="Century Gothic"/>
          <w:sz w:val="18"/>
          <w:szCs w:val="18"/>
        </w:rPr>
        <w:t>fornecimento de</w:t>
      </w:r>
      <w:r w:rsidRPr="00BF693A">
        <w:rPr>
          <w:rFonts w:ascii="Century Gothic" w:hAnsi="Century Gothic"/>
          <w:spacing w:val="-1"/>
          <w:sz w:val="18"/>
          <w:szCs w:val="18"/>
        </w:rPr>
        <w:t xml:space="preserve"> </w:t>
      </w:r>
      <w:r w:rsidRPr="00BF693A">
        <w:rPr>
          <w:rFonts w:ascii="Century Gothic" w:hAnsi="Century Gothic"/>
          <w:sz w:val="18"/>
          <w:szCs w:val="18"/>
        </w:rPr>
        <w:t>bens a</w:t>
      </w:r>
      <w:r w:rsidRPr="00BF693A">
        <w:rPr>
          <w:rFonts w:ascii="Century Gothic" w:hAnsi="Century Gothic"/>
          <w:spacing w:val="-2"/>
          <w:sz w:val="18"/>
          <w:szCs w:val="18"/>
        </w:rPr>
        <w:t xml:space="preserve"> </w:t>
      </w:r>
      <w:r w:rsidRPr="00BF693A">
        <w:rPr>
          <w:rFonts w:ascii="Century Gothic" w:hAnsi="Century Gothic"/>
          <w:sz w:val="18"/>
          <w:szCs w:val="18"/>
        </w:rPr>
        <w:t>ela</w:t>
      </w:r>
      <w:r w:rsidRPr="00BF693A">
        <w:rPr>
          <w:rFonts w:ascii="Century Gothic" w:hAnsi="Century Gothic"/>
          <w:spacing w:val="-2"/>
          <w:sz w:val="18"/>
          <w:szCs w:val="18"/>
        </w:rPr>
        <w:t xml:space="preserve"> </w:t>
      </w:r>
      <w:r w:rsidRPr="00BF693A">
        <w:rPr>
          <w:rFonts w:ascii="Century Gothic" w:hAnsi="Century Gothic"/>
          <w:sz w:val="18"/>
          <w:szCs w:val="18"/>
        </w:rPr>
        <w:t>necessários;</w:t>
      </w:r>
    </w:p>
    <w:p w14:paraId="1B78CC8B" w14:textId="77777777" w:rsidR="0027700D" w:rsidRPr="00BF693A" w:rsidRDefault="00073D81" w:rsidP="0097000B">
      <w:pPr>
        <w:pStyle w:val="Corpodetexto"/>
        <w:numPr>
          <w:ilvl w:val="2"/>
          <w:numId w:val="57"/>
        </w:numPr>
        <w:tabs>
          <w:tab w:val="left" w:pos="1230"/>
        </w:tabs>
        <w:ind w:right="565" w:firstLine="0"/>
        <w:rPr>
          <w:rFonts w:ascii="Century Gothic" w:hAnsi="Century Gothic"/>
          <w:sz w:val="18"/>
          <w:szCs w:val="18"/>
        </w:rPr>
      </w:pPr>
      <w:bookmarkStart w:id="0" w:name="_bookmark0"/>
      <w:bookmarkEnd w:id="0"/>
      <w:r w:rsidRPr="00BF693A">
        <w:rPr>
          <w:rFonts w:ascii="Century Gothic" w:hAnsi="Century Gothic"/>
          <w:sz w:val="18"/>
          <w:szCs w:val="18"/>
        </w:rPr>
        <w:t>pessoa física ou jurídica que se encontre, ao tempo da licitação, impossibilitada de participar da</w:t>
      </w:r>
      <w:r w:rsidRPr="00BF693A">
        <w:rPr>
          <w:rFonts w:ascii="Century Gothic" w:hAnsi="Century Gothic"/>
          <w:spacing w:val="1"/>
          <w:sz w:val="18"/>
          <w:szCs w:val="18"/>
        </w:rPr>
        <w:t xml:space="preserve"> </w:t>
      </w:r>
      <w:r w:rsidRPr="00BF693A">
        <w:rPr>
          <w:rFonts w:ascii="Century Gothic" w:hAnsi="Century Gothic"/>
          <w:sz w:val="18"/>
          <w:szCs w:val="18"/>
        </w:rPr>
        <w:t>licitação</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decorrência de</w:t>
      </w:r>
      <w:r w:rsidRPr="00BF693A">
        <w:rPr>
          <w:rFonts w:ascii="Century Gothic" w:hAnsi="Century Gothic"/>
          <w:spacing w:val="-2"/>
          <w:sz w:val="18"/>
          <w:szCs w:val="18"/>
        </w:rPr>
        <w:t xml:space="preserve"> </w:t>
      </w:r>
      <w:r w:rsidRPr="00BF693A">
        <w:rPr>
          <w:rFonts w:ascii="Century Gothic" w:hAnsi="Century Gothic"/>
          <w:sz w:val="18"/>
          <w:szCs w:val="18"/>
        </w:rPr>
        <w:t>sanção que</w:t>
      </w:r>
      <w:r w:rsidRPr="00BF693A">
        <w:rPr>
          <w:rFonts w:ascii="Century Gothic" w:hAnsi="Century Gothic"/>
          <w:spacing w:val="-2"/>
          <w:sz w:val="18"/>
          <w:szCs w:val="18"/>
        </w:rPr>
        <w:t xml:space="preserve"> </w:t>
      </w:r>
      <w:r w:rsidRPr="00BF693A">
        <w:rPr>
          <w:rFonts w:ascii="Century Gothic" w:hAnsi="Century Gothic"/>
          <w:sz w:val="18"/>
          <w:szCs w:val="18"/>
        </w:rPr>
        <w:t>lhe</w:t>
      </w:r>
      <w:r w:rsidRPr="00BF693A">
        <w:rPr>
          <w:rFonts w:ascii="Century Gothic" w:hAnsi="Century Gothic"/>
          <w:spacing w:val="-2"/>
          <w:sz w:val="18"/>
          <w:szCs w:val="18"/>
        </w:rPr>
        <w:t xml:space="preserve"> </w:t>
      </w:r>
      <w:r w:rsidRPr="00BF693A">
        <w:rPr>
          <w:rFonts w:ascii="Century Gothic" w:hAnsi="Century Gothic"/>
          <w:sz w:val="18"/>
          <w:szCs w:val="18"/>
        </w:rPr>
        <w:t>foi imposta;</w:t>
      </w:r>
    </w:p>
    <w:p w14:paraId="044BA8FF" w14:textId="77777777" w:rsidR="0027700D" w:rsidRPr="00BF693A" w:rsidRDefault="00073D81" w:rsidP="0097000B">
      <w:pPr>
        <w:pStyle w:val="Corpodetexto"/>
        <w:numPr>
          <w:ilvl w:val="2"/>
          <w:numId w:val="57"/>
        </w:numPr>
        <w:tabs>
          <w:tab w:val="left" w:pos="1230"/>
        </w:tabs>
        <w:ind w:right="558" w:firstLine="0"/>
        <w:rPr>
          <w:rFonts w:ascii="Century Gothic" w:hAnsi="Century Gothic"/>
          <w:sz w:val="18"/>
          <w:szCs w:val="18"/>
        </w:rPr>
      </w:pPr>
      <w:r w:rsidRPr="00BF693A">
        <w:rPr>
          <w:rFonts w:ascii="Century Gothic" w:hAnsi="Century Gothic"/>
          <w:sz w:val="18"/>
          <w:szCs w:val="18"/>
        </w:rPr>
        <w:t>aquele que mantenha vínculo de natureza técnica, comercial, econômica, financeira, trabalhista ou</w:t>
      </w:r>
      <w:r w:rsidRPr="00BF693A">
        <w:rPr>
          <w:rFonts w:ascii="Century Gothic" w:hAnsi="Century Gothic"/>
          <w:spacing w:val="-52"/>
          <w:sz w:val="18"/>
          <w:szCs w:val="18"/>
        </w:rPr>
        <w:t xml:space="preserve"> </w:t>
      </w:r>
      <w:r w:rsidRPr="00BF693A">
        <w:rPr>
          <w:rFonts w:ascii="Century Gothic" w:hAnsi="Century Gothic"/>
          <w:sz w:val="18"/>
          <w:szCs w:val="18"/>
        </w:rPr>
        <w:t>civil com dirigente do órgão ou entidade contratante ou com agente público que desempenhe função na</w:t>
      </w:r>
      <w:r w:rsidRPr="00BF693A">
        <w:rPr>
          <w:rFonts w:ascii="Century Gothic" w:hAnsi="Century Gothic"/>
          <w:spacing w:val="1"/>
          <w:sz w:val="18"/>
          <w:szCs w:val="18"/>
        </w:rPr>
        <w:t xml:space="preserve"> </w:t>
      </w:r>
      <w:r w:rsidRPr="00BF693A">
        <w:rPr>
          <w:rFonts w:ascii="Century Gothic" w:hAnsi="Century Gothic"/>
          <w:sz w:val="18"/>
          <w:szCs w:val="18"/>
        </w:rPr>
        <w:t>licitação ou atue na fiscalização ou na gestão do contrato, ou que deles seja cônjuge, companheiro ou parente</w:t>
      </w:r>
      <w:r w:rsidRPr="00BF693A">
        <w:rPr>
          <w:rFonts w:ascii="Century Gothic" w:hAnsi="Century Gothic"/>
          <w:spacing w:val="-52"/>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linha reta, colateral</w:t>
      </w:r>
      <w:r w:rsidRPr="00BF693A">
        <w:rPr>
          <w:rFonts w:ascii="Century Gothic" w:hAnsi="Century Gothic"/>
          <w:spacing w:val="1"/>
          <w:sz w:val="18"/>
          <w:szCs w:val="18"/>
        </w:rPr>
        <w:t xml:space="preserve"> </w:t>
      </w:r>
      <w:r w:rsidRPr="00BF693A">
        <w:rPr>
          <w:rFonts w:ascii="Century Gothic" w:hAnsi="Century Gothic"/>
          <w:sz w:val="18"/>
          <w:szCs w:val="18"/>
        </w:rPr>
        <w:t>ou por</w:t>
      </w:r>
      <w:r w:rsidRPr="00BF693A">
        <w:rPr>
          <w:rFonts w:ascii="Century Gothic" w:hAnsi="Century Gothic"/>
          <w:spacing w:val="-1"/>
          <w:sz w:val="18"/>
          <w:szCs w:val="18"/>
        </w:rPr>
        <w:t xml:space="preserve"> </w:t>
      </w:r>
      <w:r w:rsidRPr="00BF693A">
        <w:rPr>
          <w:rFonts w:ascii="Century Gothic" w:hAnsi="Century Gothic"/>
          <w:sz w:val="18"/>
          <w:szCs w:val="18"/>
        </w:rPr>
        <w:t>afinidade, até o</w:t>
      </w:r>
      <w:r w:rsidRPr="00BF693A">
        <w:rPr>
          <w:rFonts w:ascii="Century Gothic" w:hAnsi="Century Gothic"/>
          <w:spacing w:val="-2"/>
          <w:sz w:val="18"/>
          <w:szCs w:val="18"/>
        </w:rPr>
        <w:t xml:space="preserve"> </w:t>
      </w:r>
      <w:r w:rsidRPr="00BF693A">
        <w:rPr>
          <w:rFonts w:ascii="Century Gothic" w:hAnsi="Century Gothic"/>
          <w:sz w:val="18"/>
          <w:szCs w:val="18"/>
        </w:rPr>
        <w:t>terceiro</w:t>
      </w:r>
      <w:r w:rsidRPr="00BF693A">
        <w:rPr>
          <w:rFonts w:ascii="Century Gothic" w:hAnsi="Century Gothic"/>
          <w:spacing w:val="-3"/>
          <w:sz w:val="18"/>
          <w:szCs w:val="18"/>
        </w:rPr>
        <w:t xml:space="preserve"> </w:t>
      </w:r>
      <w:r w:rsidRPr="00BF693A">
        <w:rPr>
          <w:rFonts w:ascii="Century Gothic" w:hAnsi="Century Gothic"/>
          <w:sz w:val="18"/>
          <w:szCs w:val="18"/>
        </w:rPr>
        <w:t>grau;</w:t>
      </w:r>
    </w:p>
    <w:p w14:paraId="659EF076" w14:textId="77777777" w:rsidR="0027700D" w:rsidRPr="00BF693A" w:rsidRDefault="00073D81" w:rsidP="0097000B">
      <w:pPr>
        <w:pStyle w:val="Corpodetexto"/>
        <w:numPr>
          <w:ilvl w:val="2"/>
          <w:numId w:val="57"/>
        </w:numPr>
        <w:tabs>
          <w:tab w:val="left" w:pos="1230"/>
        </w:tabs>
        <w:ind w:right="565" w:firstLine="0"/>
        <w:rPr>
          <w:rFonts w:ascii="Century Gothic" w:hAnsi="Century Gothic"/>
          <w:sz w:val="18"/>
          <w:szCs w:val="18"/>
        </w:rPr>
      </w:pPr>
      <w:r w:rsidRPr="00BF693A">
        <w:rPr>
          <w:rFonts w:ascii="Century Gothic" w:hAnsi="Century Gothic"/>
          <w:sz w:val="18"/>
          <w:szCs w:val="18"/>
        </w:rPr>
        <w:t>empresas controladoras, controladas ou coligadas, nos termos da Lei nº 6.404, de 15 de dezembro</w:t>
      </w:r>
      <w:r w:rsidRPr="00BF693A">
        <w:rPr>
          <w:rFonts w:ascii="Century Gothic" w:hAnsi="Century Gothic"/>
          <w:spacing w:val="-52"/>
          <w:sz w:val="18"/>
          <w:szCs w:val="18"/>
        </w:rPr>
        <w:t xml:space="preserve"> </w:t>
      </w:r>
      <w:r w:rsidRPr="00BF693A">
        <w:rPr>
          <w:rFonts w:ascii="Century Gothic" w:hAnsi="Century Gothic"/>
          <w:sz w:val="18"/>
          <w:szCs w:val="18"/>
        </w:rPr>
        <w:t>de 1976,</w:t>
      </w:r>
      <w:r w:rsidRPr="00BF693A">
        <w:rPr>
          <w:rFonts w:ascii="Century Gothic" w:hAnsi="Century Gothic"/>
          <w:spacing w:val="-2"/>
          <w:sz w:val="18"/>
          <w:szCs w:val="18"/>
        </w:rPr>
        <w:t xml:space="preserve"> </w:t>
      </w:r>
      <w:r w:rsidRPr="00BF693A">
        <w:rPr>
          <w:rFonts w:ascii="Century Gothic" w:hAnsi="Century Gothic"/>
          <w:sz w:val="18"/>
          <w:szCs w:val="18"/>
        </w:rPr>
        <w:t>concorrendo</w:t>
      </w:r>
      <w:r w:rsidRPr="00BF693A">
        <w:rPr>
          <w:rFonts w:ascii="Century Gothic" w:hAnsi="Century Gothic"/>
          <w:spacing w:val="-2"/>
          <w:sz w:val="18"/>
          <w:szCs w:val="18"/>
        </w:rPr>
        <w:t xml:space="preserve"> </w:t>
      </w:r>
      <w:r w:rsidRPr="00BF693A">
        <w:rPr>
          <w:rFonts w:ascii="Century Gothic" w:hAnsi="Century Gothic"/>
          <w:sz w:val="18"/>
          <w:szCs w:val="18"/>
        </w:rPr>
        <w:t>entre</w:t>
      </w:r>
      <w:r w:rsidRPr="00BF693A">
        <w:rPr>
          <w:rFonts w:ascii="Century Gothic" w:hAnsi="Century Gothic"/>
          <w:spacing w:val="-2"/>
          <w:sz w:val="18"/>
          <w:szCs w:val="18"/>
        </w:rPr>
        <w:t xml:space="preserve"> </w:t>
      </w:r>
      <w:r w:rsidRPr="00BF693A">
        <w:rPr>
          <w:rFonts w:ascii="Century Gothic" w:hAnsi="Century Gothic"/>
          <w:sz w:val="18"/>
          <w:szCs w:val="18"/>
        </w:rPr>
        <w:t>si;</w:t>
      </w:r>
    </w:p>
    <w:p w14:paraId="1D7BD70E" w14:textId="77777777" w:rsidR="0027700D" w:rsidRPr="00BF693A" w:rsidRDefault="00073D81" w:rsidP="0097000B">
      <w:pPr>
        <w:pStyle w:val="Corpodetexto"/>
        <w:numPr>
          <w:ilvl w:val="2"/>
          <w:numId w:val="57"/>
        </w:numPr>
        <w:tabs>
          <w:tab w:val="left" w:pos="1230"/>
        </w:tabs>
        <w:ind w:right="559" w:firstLine="0"/>
        <w:rPr>
          <w:rFonts w:ascii="Century Gothic" w:hAnsi="Century Gothic"/>
          <w:sz w:val="18"/>
          <w:szCs w:val="18"/>
        </w:rPr>
      </w:pPr>
      <w:r w:rsidRPr="00BF693A">
        <w:rPr>
          <w:rFonts w:ascii="Century Gothic" w:hAnsi="Century Gothic"/>
          <w:sz w:val="18"/>
          <w:szCs w:val="18"/>
        </w:rPr>
        <w:t xml:space="preserve">pessoa física ou jurídica que, nos </w:t>
      </w:r>
      <w:r w:rsidRPr="00BF693A">
        <w:rPr>
          <w:rFonts w:ascii="Century Gothic" w:hAnsi="Century Gothic"/>
          <w:b/>
          <w:sz w:val="18"/>
          <w:szCs w:val="18"/>
        </w:rPr>
        <w:t xml:space="preserve">5 (cinco) anos anteriores </w:t>
      </w:r>
      <w:r w:rsidRPr="00BF693A">
        <w:rPr>
          <w:rFonts w:ascii="Century Gothic" w:hAnsi="Century Gothic"/>
          <w:sz w:val="18"/>
          <w:szCs w:val="18"/>
        </w:rPr>
        <w:t>à divulgação do edital, tenha sido</w:t>
      </w:r>
      <w:r w:rsidRPr="00BF693A">
        <w:rPr>
          <w:rFonts w:ascii="Century Gothic" w:hAnsi="Century Gothic"/>
          <w:spacing w:val="1"/>
          <w:sz w:val="18"/>
          <w:szCs w:val="18"/>
        </w:rPr>
        <w:t xml:space="preserve"> </w:t>
      </w:r>
      <w:r w:rsidRPr="00BF693A">
        <w:rPr>
          <w:rFonts w:ascii="Century Gothic" w:hAnsi="Century Gothic"/>
          <w:sz w:val="18"/>
          <w:szCs w:val="18"/>
        </w:rPr>
        <w:t>condenada judicialmente, com trânsito em julgado, por exploração de trabalho infantil, por submissão de</w:t>
      </w:r>
      <w:r w:rsidRPr="00BF693A">
        <w:rPr>
          <w:rFonts w:ascii="Century Gothic" w:hAnsi="Century Gothic"/>
          <w:spacing w:val="1"/>
          <w:sz w:val="18"/>
          <w:szCs w:val="18"/>
        </w:rPr>
        <w:t xml:space="preserve"> </w:t>
      </w:r>
      <w:r w:rsidRPr="00BF693A">
        <w:rPr>
          <w:rFonts w:ascii="Century Gothic" w:hAnsi="Century Gothic"/>
          <w:sz w:val="18"/>
          <w:szCs w:val="18"/>
        </w:rPr>
        <w:t>trabalhadores a condições análogas às de escravo ou por contratação de adolescentes nos casos vedados pela</w:t>
      </w:r>
      <w:r w:rsidRPr="00BF693A">
        <w:rPr>
          <w:rFonts w:ascii="Century Gothic" w:hAnsi="Century Gothic"/>
          <w:spacing w:val="1"/>
          <w:sz w:val="18"/>
          <w:szCs w:val="18"/>
        </w:rPr>
        <w:t xml:space="preserve"> </w:t>
      </w:r>
      <w:r w:rsidRPr="00BF693A">
        <w:rPr>
          <w:rFonts w:ascii="Century Gothic" w:hAnsi="Century Gothic"/>
          <w:sz w:val="18"/>
          <w:szCs w:val="18"/>
        </w:rPr>
        <w:t>legislação</w:t>
      </w:r>
      <w:r w:rsidRPr="00BF693A">
        <w:rPr>
          <w:rFonts w:ascii="Century Gothic" w:hAnsi="Century Gothic"/>
          <w:spacing w:val="-4"/>
          <w:sz w:val="18"/>
          <w:szCs w:val="18"/>
        </w:rPr>
        <w:t xml:space="preserve"> </w:t>
      </w:r>
      <w:r w:rsidRPr="00BF693A">
        <w:rPr>
          <w:rFonts w:ascii="Century Gothic" w:hAnsi="Century Gothic"/>
          <w:sz w:val="18"/>
          <w:szCs w:val="18"/>
        </w:rPr>
        <w:t>trabalhista;</w:t>
      </w:r>
    </w:p>
    <w:p w14:paraId="32F5F50D" w14:textId="77777777" w:rsidR="0027700D" w:rsidRPr="00BF693A" w:rsidRDefault="00073D81" w:rsidP="0097000B">
      <w:pPr>
        <w:pStyle w:val="Corpodetexto"/>
        <w:numPr>
          <w:ilvl w:val="2"/>
          <w:numId w:val="57"/>
        </w:numPr>
        <w:tabs>
          <w:tab w:val="left" w:pos="1230"/>
        </w:tabs>
        <w:ind w:left="1230" w:hanging="992"/>
        <w:rPr>
          <w:rFonts w:ascii="Century Gothic" w:hAnsi="Century Gothic"/>
          <w:sz w:val="18"/>
          <w:szCs w:val="18"/>
        </w:rPr>
      </w:pPr>
      <w:bookmarkStart w:id="1" w:name="_bookmark1"/>
      <w:bookmarkEnd w:id="1"/>
      <w:r w:rsidRPr="00BF693A">
        <w:rPr>
          <w:rFonts w:ascii="Century Gothic" w:hAnsi="Century Gothic"/>
          <w:sz w:val="18"/>
          <w:szCs w:val="18"/>
        </w:rPr>
        <w:t>agente</w:t>
      </w:r>
      <w:r w:rsidRPr="00BF693A">
        <w:rPr>
          <w:rFonts w:ascii="Century Gothic" w:hAnsi="Century Gothic"/>
          <w:spacing w:val="-1"/>
          <w:sz w:val="18"/>
          <w:szCs w:val="18"/>
        </w:rPr>
        <w:t xml:space="preserve"> </w:t>
      </w:r>
      <w:r w:rsidRPr="00BF693A">
        <w:rPr>
          <w:rFonts w:ascii="Century Gothic" w:hAnsi="Century Gothic"/>
          <w:sz w:val="18"/>
          <w:szCs w:val="18"/>
        </w:rPr>
        <w:t>público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Pr="00BF693A">
        <w:rPr>
          <w:rFonts w:ascii="Century Gothic" w:hAnsi="Century Gothic"/>
          <w:sz w:val="18"/>
          <w:szCs w:val="18"/>
        </w:rPr>
        <w:t>órgão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3"/>
          <w:sz w:val="18"/>
          <w:szCs w:val="18"/>
        </w:rPr>
        <w:t xml:space="preserve"> </w:t>
      </w:r>
      <w:r w:rsidRPr="00BF693A">
        <w:rPr>
          <w:rFonts w:ascii="Century Gothic" w:hAnsi="Century Gothic"/>
          <w:sz w:val="18"/>
          <w:szCs w:val="18"/>
        </w:rPr>
        <w:t>entidade</w:t>
      </w:r>
      <w:r w:rsidRPr="00BF693A">
        <w:rPr>
          <w:rFonts w:ascii="Century Gothic" w:hAnsi="Century Gothic"/>
          <w:spacing w:val="-3"/>
          <w:sz w:val="18"/>
          <w:szCs w:val="18"/>
        </w:rPr>
        <w:t xml:space="preserve"> </w:t>
      </w:r>
      <w:r w:rsidRPr="00BF693A">
        <w:rPr>
          <w:rFonts w:ascii="Century Gothic" w:hAnsi="Century Gothic"/>
          <w:sz w:val="18"/>
          <w:szCs w:val="18"/>
        </w:rPr>
        <w:t>licitante;</w:t>
      </w:r>
    </w:p>
    <w:p w14:paraId="20C6B9B5" w14:textId="10FC68F4" w:rsidR="0027700D" w:rsidRPr="00BF693A" w:rsidRDefault="00073D81" w:rsidP="0097000B">
      <w:pPr>
        <w:pStyle w:val="Corpodetexto"/>
        <w:numPr>
          <w:ilvl w:val="2"/>
          <w:numId w:val="57"/>
        </w:numPr>
        <w:tabs>
          <w:tab w:val="left" w:pos="1230"/>
        </w:tabs>
        <w:ind w:left="1230" w:right="517" w:hanging="992"/>
        <w:rPr>
          <w:rFonts w:ascii="Century Gothic" w:hAnsi="Century Gothic"/>
          <w:sz w:val="18"/>
          <w:szCs w:val="18"/>
        </w:rPr>
      </w:pPr>
      <w:r w:rsidRPr="00BF693A">
        <w:rPr>
          <w:rFonts w:ascii="Century Gothic" w:hAnsi="Century Gothic"/>
          <w:sz w:val="18"/>
          <w:szCs w:val="18"/>
        </w:rPr>
        <w:t>pessoas</w:t>
      </w:r>
      <w:r w:rsidRPr="00BF693A">
        <w:rPr>
          <w:rFonts w:ascii="Century Gothic" w:hAnsi="Century Gothic"/>
          <w:spacing w:val="-4"/>
          <w:sz w:val="18"/>
          <w:szCs w:val="18"/>
        </w:rPr>
        <w:t xml:space="preserve"> </w:t>
      </w:r>
      <w:r w:rsidRPr="00BF693A">
        <w:rPr>
          <w:rFonts w:ascii="Century Gothic" w:hAnsi="Century Gothic"/>
          <w:sz w:val="18"/>
          <w:szCs w:val="18"/>
        </w:rPr>
        <w:t>jurídicas</w:t>
      </w:r>
      <w:r w:rsidRPr="00BF693A">
        <w:rPr>
          <w:rFonts w:ascii="Century Gothic" w:hAnsi="Century Gothic"/>
          <w:spacing w:val="-3"/>
          <w:sz w:val="18"/>
          <w:szCs w:val="18"/>
        </w:rPr>
        <w:t xml:space="preserve"> </w:t>
      </w:r>
      <w:r w:rsidRPr="00BF693A">
        <w:rPr>
          <w:rFonts w:ascii="Century Gothic" w:hAnsi="Century Gothic"/>
          <w:sz w:val="18"/>
          <w:szCs w:val="18"/>
        </w:rPr>
        <w:t>reunidas</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consórcio;</w:t>
      </w:r>
    </w:p>
    <w:p w14:paraId="3E53060C" w14:textId="77777777" w:rsidR="006C6100" w:rsidRPr="00BF693A" w:rsidRDefault="006C6100" w:rsidP="006C6100">
      <w:pPr>
        <w:pStyle w:val="Corpodetexto"/>
        <w:tabs>
          <w:tab w:val="left" w:pos="1230"/>
        </w:tabs>
        <w:ind w:left="1230" w:right="517"/>
        <w:rPr>
          <w:rFonts w:ascii="Century Gothic" w:hAnsi="Century Gothic"/>
          <w:sz w:val="18"/>
          <w:szCs w:val="18"/>
        </w:rPr>
      </w:pPr>
    </w:p>
    <w:p w14:paraId="48082ECF" w14:textId="6D6D3EEB" w:rsidR="0027700D" w:rsidRPr="00BF693A" w:rsidRDefault="00073D81" w:rsidP="006C6100">
      <w:pPr>
        <w:ind w:left="284" w:right="517"/>
        <w:jc w:val="both"/>
        <w:rPr>
          <w:rFonts w:ascii="Century Gothic" w:hAnsi="Century Gothic"/>
          <w:i/>
          <w:sz w:val="18"/>
          <w:szCs w:val="18"/>
        </w:rPr>
      </w:pPr>
      <w:r w:rsidRPr="00BF693A">
        <w:rPr>
          <w:rFonts w:ascii="Century Gothic" w:hAnsi="Century Gothic"/>
          <w:spacing w:val="-1"/>
          <w:sz w:val="18"/>
          <w:szCs w:val="18"/>
        </w:rPr>
        <w:t>Consórcios</w:t>
      </w:r>
      <w:r w:rsidRPr="00BF693A">
        <w:rPr>
          <w:rFonts w:ascii="Century Gothic" w:hAnsi="Century Gothic"/>
          <w:spacing w:val="-14"/>
          <w:sz w:val="18"/>
          <w:szCs w:val="18"/>
        </w:rPr>
        <w:t xml:space="preserve"> </w:t>
      </w:r>
      <w:r w:rsidRPr="00BF693A">
        <w:rPr>
          <w:rFonts w:ascii="Century Gothic" w:hAnsi="Century Gothic"/>
          <w:spacing w:val="-1"/>
          <w:sz w:val="18"/>
          <w:szCs w:val="18"/>
        </w:rPr>
        <w:t>são</w:t>
      </w:r>
      <w:r w:rsidRPr="00BF693A">
        <w:rPr>
          <w:rFonts w:ascii="Century Gothic" w:hAnsi="Century Gothic"/>
          <w:spacing w:val="-14"/>
          <w:sz w:val="18"/>
          <w:szCs w:val="18"/>
        </w:rPr>
        <w:t xml:space="preserve"> </w:t>
      </w:r>
      <w:r w:rsidRPr="00BF693A">
        <w:rPr>
          <w:rFonts w:ascii="Century Gothic" w:hAnsi="Century Gothic"/>
          <w:spacing w:val="-1"/>
          <w:sz w:val="18"/>
          <w:szCs w:val="18"/>
        </w:rPr>
        <w:t>coligações</w:t>
      </w:r>
      <w:r w:rsidRPr="00BF693A">
        <w:rPr>
          <w:rFonts w:ascii="Century Gothic" w:hAnsi="Century Gothic"/>
          <w:spacing w:val="-11"/>
          <w:sz w:val="18"/>
          <w:szCs w:val="18"/>
        </w:rPr>
        <w:t xml:space="preserve"> </w:t>
      </w:r>
      <w:r w:rsidRPr="00BF693A">
        <w:rPr>
          <w:rFonts w:ascii="Century Gothic" w:hAnsi="Century Gothic"/>
          <w:spacing w:val="-1"/>
          <w:sz w:val="18"/>
          <w:szCs w:val="18"/>
        </w:rPr>
        <w:t>despersonalizadas</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empresas</w:t>
      </w:r>
      <w:r w:rsidRPr="00BF693A">
        <w:rPr>
          <w:rFonts w:ascii="Century Gothic" w:hAnsi="Century Gothic"/>
          <w:spacing w:val="-11"/>
          <w:sz w:val="18"/>
          <w:szCs w:val="18"/>
        </w:rPr>
        <w:t xml:space="preserve"> </w:t>
      </w:r>
      <w:r w:rsidRPr="00BF693A">
        <w:rPr>
          <w:rFonts w:ascii="Century Gothic" w:hAnsi="Century Gothic"/>
          <w:sz w:val="18"/>
          <w:szCs w:val="18"/>
        </w:rPr>
        <w:t>instituídas,</w:t>
      </w:r>
      <w:r w:rsidRPr="00BF693A">
        <w:rPr>
          <w:rFonts w:ascii="Century Gothic" w:hAnsi="Century Gothic"/>
          <w:spacing w:val="-11"/>
          <w:sz w:val="18"/>
          <w:szCs w:val="18"/>
        </w:rPr>
        <w:t xml:space="preserve"> </w:t>
      </w:r>
      <w:r w:rsidRPr="00BF693A">
        <w:rPr>
          <w:rFonts w:ascii="Century Gothic" w:hAnsi="Century Gothic"/>
          <w:sz w:val="18"/>
          <w:szCs w:val="18"/>
        </w:rPr>
        <w:t>pela</w:t>
      </w:r>
      <w:r w:rsidRPr="00BF693A">
        <w:rPr>
          <w:rFonts w:ascii="Century Gothic" w:hAnsi="Century Gothic"/>
          <w:spacing w:val="-11"/>
          <w:sz w:val="18"/>
          <w:szCs w:val="18"/>
        </w:rPr>
        <w:t xml:space="preserve"> </w:t>
      </w:r>
      <w:r w:rsidRPr="00BF693A">
        <w:rPr>
          <w:rFonts w:ascii="Century Gothic" w:hAnsi="Century Gothic"/>
          <w:sz w:val="18"/>
          <w:szCs w:val="18"/>
        </w:rPr>
        <w:t>via</w:t>
      </w:r>
      <w:r w:rsidRPr="00BF693A">
        <w:rPr>
          <w:rFonts w:ascii="Century Gothic" w:hAnsi="Century Gothic"/>
          <w:spacing w:val="-11"/>
          <w:sz w:val="18"/>
          <w:szCs w:val="18"/>
        </w:rPr>
        <w:t xml:space="preserve"> </w:t>
      </w:r>
      <w:r w:rsidRPr="00BF693A">
        <w:rPr>
          <w:rFonts w:ascii="Century Gothic" w:hAnsi="Century Gothic"/>
          <w:sz w:val="18"/>
          <w:szCs w:val="18"/>
        </w:rPr>
        <w:t>contratual,</w:t>
      </w:r>
      <w:r w:rsidRPr="00BF693A">
        <w:rPr>
          <w:rFonts w:ascii="Century Gothic" w:hAnsi="Century Gothic"/>
          <w:spacing w:val="-11"/>
          <w:sz w:val="18"/>
          <w:szCs w:val="18"/>
        </w:rPr>
        <w:t xml:space="preserve"> </w:t>
      </w:r>
      <w:r w:rsidRPr="00BF693A">
        <w:rPr>
          <w:rFonts w:ascii="Century Gothic" w:hAnsi="Century Gothic"/>
          <w:sz w:val="18"/>
          <w:szCs w:val="18"/>
        </w:rPr>
        <w:t>com</w:t>
      </w:r>
      <w:r w:rsidRPr="00BF693A">
        <w:rPr>
          <w:rFonts w:ascii="Century Gothic" w:hAnsi="Century Gothic"/>
          <w:spacing w:val="-10"/>
          <w:sz w:val="18"/>
          <w:szCs w:val="18"/>
        </w:rPr>
        <w:t xml:space="preserve"> </w:t>
      </w:r>
      <w:r w:rsidRPr="00BF693A">
        <w:rPr>
          <w:rFonts w:ascii="Century Gothic" w:hAnsi="Century Gothic"/>
          <w:sz w:val="18"/>
          <w:szCs w:val="18"/>
        </w:rPr>
        <w:t>vistas</w:t>
      </w:r>
      <w:r w:rsidRPr="00BF693A">
        <w:rPr>
          <w:rFonts w:ascii="Century Gothic" w:hAnsi="Century Gothic"/>
          <w:spacing w:val="-13"/>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executardeterminado empreendimento em conjunto, conforme a disciplina jurídica dos artigos 278 e 279 da Lei</w:t>
      </w:r>
      <w:r w:rsidRPr="00BF693A">
        <w:rPr>
          <w:rFonts w:ascii="Century Gothic" w:hAnsi="Century Gothic"/>
          <w:spacing w:val="1"/>
          <w:sz w:val="18"/>
          <w:szCs w:val="18"/>
        </w:rPr>
        <w:t xml:space="preserve"> </w:t>
      </w:r>
      <w:r w:rsidRPr="00BF693A">
        <w:rPr>
          <w:rFonts w:ascii="Century Gothic" w:hAnsi="Century Gothic"/>
          <w:sz w:val="18"/>
          <w:szCs w:val="18"/>
        </w:rPr>
        <w:t>6.404/76. O instituto calca-se na autonomia recíproca dos que se associam para a persecução de um objetivo</w:t>
      </w:r>
      <w:r w:rsidRPr="00BF693A">
        <w:rPr>
          <w:rFonts w:ascii="Century Gothic" w:hAnsi="Century Gothic"/>
          <w:spacing w:val="1"/>
          <w:sz w:val="18"/>
          <w:szCs w:val="18"/>
        </w:rPr>
        <w:t xml:space="preserve"> </w:t>
      </w:r>
      <w:r w:rsidRPr="00BF693A">
        <w:rPr>
          <w:rFonts w:ascii="Century Gothic" w:hAnsi="Century Gothic"/>
          <w:sz w:val="18"/>
          <w:szCs w:val="18"/>
        </w:rPr>
        <w:t>empresarial comum que, muito provavelmente, não seria alcançado somente com a capacidade individual de</w:t>
      </w:r>
      <w:r w:rsidRPr="00BF693A">
        <w:rPr>
          <w:rFonts w:ascii="Century Gothic" w:hAnsi="Century Gothic"/>
          <w:spacing w:val="1"/>
          <w:sz w:val="18"/>
          <w:szCs w:val="18"/>
        </w:rPr>
        <w:t xml:space="preserve"> </w:t>
      </w:r>
      <w:r w:rsidRPr="00BF693A">
        <w:rPr>
          <w:rFonts w:ascii="Century Gothic" w:hAnsi="Century Gothic"/>
          <w:sz w:val="18"/>
          <w:szCs w:val="18"/>
        </w:rPr>
        <w:t>cada</w:t>
      </w:r>
      <w:r w:rsidRPr="00BF693A">
        <w:rPr>
          <w:rFonts w:ascii="Century Gothic" w:hAnsi="Century Gothic"/>
          <w:spacing w:val="-1"/>
          <w:sz w:val="18"/>
          <w:szCs w:val="18"/>
        </w:rPr>
        <w:t xml:space="preserve"> </w:t>
      </w:r>
      <w:r w:rsidRPr="00BF693A">
        <w:rPr>
          <w:rFonts w:ascii="Century Gothic" w:hAnsi="Century Gothic"/>
          <w:sz w:val="18"/>
          <w:szCs w:val="18"/>
        </w:rPr>
        <w:t>consorciado,</w:t>
      </w:r>
      <w:r w:rsidRPr="00BF693A">
        <w:rPr>
          <w:rFonts w:ascii="Century Gothic" w:hAnsi="Century Gothic"/>
          <w:spacing w:val="-2"/>
          <w:sz w:val="18"/>
          <w:szCs w:val="18"/>
        </w:rPr>
        <w:t xml:space="preserve"> </w:t>
      </w:r>
      <w:r w:rsidRPr="00BF693A">
        <w:rPr>
          <w:rFonts w:ascii="Century Gothic" w:hAnsi="Century Gothic"/>
          <w:sz w:val="18"/>
          <w:szCs w:val="18"/>
        </w:rPr>
        <w:t>seja</w:t>
      </w:r>
      <w:r w:rsidRPr="00BF693A">
        <w:rPr>
          <w:rFonts w:ascii="Century Gothic" w:hAnsi="Century Gothic"/>
          <w:spacing w:val="-1"/>
          <w:sz w:val="18"/>
          <w:szCs w:val="18"/>
        </w:rPr>
        <w:t xml:space="preserve"> </w:t>
      </w:r>
      <w:r w:rsidRPr="00BF693A">
        <w:rPr>
          <w:rFonts w:ascii="Century Gothic" w:hAnsi="Century Gothic"/>
          <w:sz w:val="18"/>
          <w:szCs w:val="18"/>
        </w:rPr>
        <w:t>por razões</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ordem</w:t>
      </w:r>
      <w:r w:rsidRPr="00BF693A">
        <w:rPr>
          <w:rFonts w:ascii="Century Gothic" w:hAnsi="Century Gothic"/>
          <w:spacing w:val="1"/>
          <w:sz w:val="18"/>
          <w:szCs w:val="18"/>
        </w:rPr>
        <w:t xml:space="preserve"> </w:t>
      </w:r>
      <w:r w:rsidRPr="00BF693A">
        <w:rPr>
          <w:rFonts w:ascii="Century Gothic" w:hAnsi="Century Gothic"/>
          <w:sz w:val="18"/>
          <w:szCs w:val="18"/>
        </w:rPr>
        <w:t>técnica,</w:t>
      </w:r>
      <w:r w:rsidRPr="00BF693A">
        <w:rPr>
          <w:rFonts w:ascii="Century Gothic" w:hAnsi="Century Gothic"/>
          <w:spacing w:val="-3"/>
          <w:sz w:val="18"/>
          <w:szCs w:val="18"/>
        </w:rPr>
        <w:t xml:space="preserve"> </w:t>
      </w:r>
      <w:r w:rsidRPr="00BF693A">
        <w:rPr>
          <w:rFonts w:ascii="Century Gothic" w:hAnsi="Century Gothic"/>
          <w:sz w:val="18"/>
          <w:szCs w:val="18"/>
        </w:rPr>
        <w:t>seja</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2"/>
          <w:sz w:val="18"/>
          <w:szCs w:val="18"/>
        </w:rPr>
        <w:t xml:space="preserve"> </w:t>
      </w:r>
      <w:r w:rsidRPr="00BF693A">
        <w:rPr>
          <w:rFonts w:ascii="Century Gothic" w:hAnsi="Century Gothic"/>
          <w:sz w:val="18"/>
          <w:szCs w:val="18"/>
        </w:rPr>
        <w:t>motivos</w:t>
      </w:r>
      <w:r w:rsidRPr="00BF693A">
        <w:rPr>
          <w:rFonts w:ascii="Century Gothic" w:hAnsi="Century Gothic"/>
          <w:spacing w:val="-1"/>
          <w:sz w:val="18"/>
          <w:szCs w:val="18"/>
        </w:rPr>
        <w:t xml:space="preserve"> </w:t>
      </w:r>
      <w:r w:rsidRPr="00BF693A">
        <w:rPr>
          <w:rFonts w:ascii="Century Gothic" w:hAnsi="Century Gothic"/>
          <w:sz w:val="18"/>
          <w:szCs w:val="18"/>
        </w:rPr>
        <w:t>econômico-financeiros</w:t>
      </w:r>
      <w:r w:rsidR="003A425D" w:rsidRPr="00BF693A">
        <w:rPr>
          <w:rFonts w:ascii="Century Gothic" w:hAnsi="Century Gothic"/>
          <w:sz w:val="18"/>
          <w:szCs w:val="18"/>
        </w:rPr>
        <w:t xml:space="preserve"> </w:t>
      </w:r>
      <w:r w:rsidRPr="00BF693A">
        <w:rPr>
          <w:rFonts w:ascii="Century Gothic" w:hAnsi="Century Gothic"/>
          <w:sz w:val="18"/>
          <w:szCs w:val="18"/>
        </w:rPr>
        <w:t>O art. 15 da Nova Lei de Licitações nº 14.133/2021, tem como regra geral a permissão à participação de</w:t>
      </w:r>
      <w:r w:rsidRPr="00BF693A">
        <w:rPr>
          <w:rFonts w:ascii="Century Gothic" w:hAnsi="Century Gothic"/>
          <w:spacing w:val="1"/>
          <w:sz w:val="18"/>
          <w:szCs w:val="18"/>
        </w:rPr>
        <w:t xml:space="preserve"> </w:t>
      </w:r>
      <w:r w:rsidRPr="00BF693A">
        <w:rPr>
          <w:rFonts w:ascii="Century Gothic" w:hAnsi="Century Gothic"/>
          <w:sz w:val="18"/>
          <w:szCs w:val="18"/>
        </w:rPr>
        <w:t>consórcios, inclusive quando o instrumento for omisso sobre o tema, no entanto, a Administração Pública,</w:t>
      </w:r>
      <w:r w:rsidRPr="00BF693A">
        <w:rPr>
          <w:rFonts w:ascii="Century Gothic" w:hAnsi="Century Gothic"/>
          <w:spacing w:val="1"/>
          <w:sz w:val="18"/>
          <w:szCs w:val="18"/>
        </w:rPr>
        <w:t xml:space="preserve"> </w:t>
      </w:r>
      <w:r w:rsidRPr="00BF693A">
        <w:rPr>
          <w:rFonts w:ascii="Century Gothic" w:hAnsi="Century Gothic"/>
          <w:sz w:val="18"/>
          <w:szCs w:val="18"/>
        </w:rPr>
        <w:t>quando não permitir a participação de licitantes em consórcios, deve motivar essa decisão, justificando as</w:t>
      </w:r>
      <w:r w:rsidRPr="00BF693A">
        <w:rPr>
          <w:rFonts w:ascii="Century Gothic" w:hAnsi="Century Gothic"/>
          <w:spacing w:val="1"/>
          <w:sz w:val="18"/>
          <w:szCs w:val="18"/>
        </w:rPr>
        <w:t xml:space="preserve"> </w:t>
      </w:r>
      <w:r w:rsidRPr="00BF693A">
        <w:rPr>
          <w:rFonts w:ascii="Century Gothic" w:hAnsi="Century Gothic"/>
          <w:sz w:val="18"/>
          <w:szCs w:val="18"/>
        </w:rPr>
        <w:t>razões</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2"/>
          <w:sz w:val="18"/>
          <w:szCs w:val="18"/>
        </w:rPr>
        <w:t xml:space="preserve"> </w:t>
      </w:r>
      <w:r w:rsidRPr="00BF693A">
        <w:rPr>
          <w:rFonts w:ascii="Century Gothic" w:hAnsi="Century Gothic"/>
          <w:sz w:val="18"/>
          <w:szCs w:val="18"/>
        </w:rPr>
        <w:t>tanto.</w:t>
      </w:r>
      <w:r w:rsidR="003A425D" w:rsidRPr="00BF693A">
        <w:rPr>
          <w:rFonts w:ascii="Century Gothic" w:hAnsi="Century Gothic"/>
          <w:sz w:val="18"/>
          <w:szCs w:val="18"/>
        </w:rPr>
        <w:t xml:space="preserve"> </w:t>
      </w:r>
      <w:r w:rsidRPr="00BF693A">
        <w:rPr>
          <w:rFonts w:ascii="Century Gothic" w:hAnsi="Century Gothic"/>
          <w:sz w:val="18"/>
          <w:szCs w:val="18"/>
        </w:rPr>
        <w:t>Algumas</w:t>
      </w:r>
      <w:r w:rsidRPr="00BF693A">
        <w:rPr>
          <w:rFonts w:ascii="Century Gothic" w:hAnsi="Century Gothic"/>
          <w:spacing w:val="-9"/>
          <w:sz w:val="18"/>
          <w:szCs w:val="18"/>
        </w:rPr>
        <w:t xml:space="preserve"> </w:t>
      </w:r>
      <w:r w:rsidRPr="00BF693A">
        <w:rPr>
          <w:rFonts w:ascii="Century Gothic" w:hAnsi="Century Gothic"/>
          <w:sz w:val="18"/>
          <w:szCs w:val="18"/>
        </w:rPr>
        <w:t>demandas,</w:t>
      </w:r>
      <w:r w:rsidRPr="00BF693A">
        <w:rPr>
          <w:rFonts w:ascii="Century Gothic" w:hAnsi="Century Gothic"/>
          <w:spacing w:val="-9"/>
          <w:sz w:val="18"/>
          <w:szCs w:val="18"/>
        </w:rPr>
        <w:t xml:space="preserve"> </w:t>
      </w:r>
      <w:r w:rsidRPr="00BF693A">
        <w:rPr>
          <w:rFonts w:ascii="Century Gothic" w:hAnsi="Century Gothic"/>
          <w:sz w:val="18"/>
          <w:szCs w:val="18"/>
        </w:rPr>
        <w:t>públicas</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9"/>
          <w:sz w:val="18"/>
          <w:szCs w:val="18"/>
        </w:rPr>
        <w:t xml:space="preserve"> </w:t>
      </w:r>
      <w:r w:rsidRPr="00BF693A">
        <w:rPr>
          <w:rFonts w:ascii="Century Gothic" w:hAnsi="Century Gothic"/>
          <w:sz w:val="18"/>
          <w:szCs w:val="18"/>
        </w:rPr>
        <w:t>privadas,</w:t>
      </w:r>
      <w:r w:rsidRPr="00BF693A">
        <w:rPr>
          <w:rFonts w:ascii="Century Gothic" w:hAnsi="Century Gothic"/>
          <w:spacing w:val="-8"/>
          <w:sz w:val="18"/>
          <w:szCs w:val="18"/>
        </w:rPr>
        <w:t xml:space="preserve"> </w:t>
      </w:r>
      <w:r w:rsidRPr="00BF693A">
        <w:rPr>
          <w:rFonts w:ascii="Century Gothic" w:hAnsi="Century Gothic"/>
          <w:sz w:val="18"/>
          <w:szCs w:val="18"/>
        </w:rPr>
        <w:t>por</w:t>
      </w:r>
      <w:r w:rsidRPr="00BF693A">
        <w:rPr>
          <w:rFonts w:ascii="Century Gothic" w:hAnsi="Century Gothic"/>
          <w:spacing w:val="-6"/>
          <w:sz w:val="18"/>
          <w:szCs w:val="18"/>
        </w:rPr>
        <w:t xml:space="preserve"> </w:t>
      </w:r>
      <w:r w:rsidRPr="00BF693A">
        <w:rPr>
          <w:rFonts w:ascii="Century Gothic" w:hAnsi="Century Gothic"/>
          <w:sz w:val="18"/>
          <w:szCs w:val="18"/>
        </w:rPr>
        <w:t>sua</w:t>
      </w:r>
      <w:r w:rsidRPr="00BF693A">
        <w:rPr>
          <w:rFonts w:ascii="Century Gothic" w:hAnsi="Century Gothic"/>
          <w:spacing w:val="-8"/>
          <w:sz w:val="18"/>
          <w:szCs w:val="18"/>
        </w:rPr>
        <w:t xml:space="preserve"> </w:t>
      </w:r>
      <w:r w:rsidRPr="00BF693A">
        <w:rPr>
          <w:rFonts w:ascii="Century Gothic" w:hAnsi="Century Gothic"/>
          <w:sz w:val="18"/>
          <w:szCs w:val="18"/>
        </w:rPr>
        <w:t>dilatada</w:t>
      </w:r>
      <w:r w:rsidRPr="00BF693A">
        <w:rPr>
          <w:rFonts w:ascii="Century Gothic" w:hAnsi="Century Gothic"/>
          <w:spacing w:val="-9"/>
          <w:sz w:val="18"/>
          <w:szCs w:val="18"/>
        </w:rPr>
        <w:t xml:space="preserve"> </w:t>
      </w:r>
      <w:r w:rsidRPr="00BF693A">
        <w:rPr>
          <w:rFonts w:ascii="Century Gothic" w:hAnsi="Century Gothic"/>
          <w:sz w:val="18"/>
          <w:szCs w:val="18"/>
        </w:rPr>
        <w:t>magnitude</w:t>
      </w:r>
      <w:r w:rsidRPr="00BF693A">
        <w:rPr>
          <w:rFonts w:ascii="Century Gothic" w:hAnsi="Century Gothic"/>
          <w:spacing w:val="-8"/>
          <w:sz w:val="18"/>
          <w:szCs w:val="18"/>
        </w:rPr>
        <w:t xml:space="preserve"> </w:t>
      </w:r>
      <w:r w:rsidRPr="00BF693A">
        <w:rPr>
          <w:rFonts w:ascii="Century Gothic" w:hAnsi="Century Gothic"/>
          <w:sz w:val="18"/>
          <w:szCs w:val="18"/>
        </w:rPr>
        <w:t>ou</w:t>
      </w:r>
      <w:r w:rsidRPr="00BF693A">
        <w:rPr>
          <w:rFonts w:ascii="Century Gothic" w:hAnsi="Century Gothic"/>
          <w:spacing w:val="-10"/>
          <w:sz w:val="18"/>
          <w:szCs w:val="18"/>
        </w:rPr>
        <w:t xml:space="preserve"> </w:t>
      </w:r>
      <w:r w:rsidRPr="00BF693A">
        <w:rPr>
          <w:rFonts w:ascii="Century Gothic" w:hAnsi="Century Gothic"/>
          <w:sz w:val="18"/>
          <w:szCs w:val="18"/>
        </w:rPr>
        <w:t>elevada</w:t>
      </w:r>
      <w:r w:rsidRPr="00BF693A">
        <w:rPr>
          <w:rFonts w:ascii="Century Gothic" w:hAnsi="Century Gothic"/>
          <w:spacing w:val="-6"/>
          <w:sz w:val="18"/>
          <w:szCs w:val="18"/>
        </w:rPr>
        <w:t xml:space="preserve"> </w:t>
      </w:r>
      <w:r w:rsidRPr="00BF693A">
        <w:rPr>
          <w:rFonts w:ascii="Century Gothic" w:hAnsi="Century Gothic"/>
          <w:sz w:val="18"/>
          <w:szCs w:val="18"/>
        </w:rPr>
        <w:t>complexidade,</w:t>
      </w:r>
      <w:r w:rsidRPr="00BF693A">
        <w:rPr>
          <w:rFonts w:ascii="Century Gothic" w:hAnsi="Century Gothic"/>
          <w:spacing w:val="-6"/>
          <w:sz w:val="18"/>
          <w:szCs w:val="18"/>
        </w:rPr>
        <w:t xml:space="preserve"> </w:t>
      </w:r>
      <w:r w:rsidRPr="00BF693A">
        <w:rPr>
          <w:rFonts w:ascii="Century Gothic" w:hAnsi="Century Gothic"/>
          <w:sz w:val="18"/>
          <w:szCs w:val="18"/>
        </w:rPr>
        <w:t>só</w:t>
      </w:r>
      <w:r w:rsidRPr="00BF693A">
        <w:rPr>
          <w:rFonts w:ascii="Century Gothic" w:hAnsi="Century Gothic"/>
          <w:spacing w:val="-10"/>
          <w:sz w:val="18"/>
          <w:szCs w:val="18"/>
        </w:rPr>
        <w:t xml:space="preserve"> </w:t>
      </w:r>
      <w:r w:rsidRPr="00BF693A">
        <w:rPr>
          <w:rFonts w:ascii="Century Gothic" w:hAnsi="Century Gothic"/>
          <w:sz w:val="18"/>
          <w:szCs w:val="18"/>
        </w:rPr>
        <w:t>logram</w:t>
      </w:r>
      <w:r w:rsidRPr="00BF693A">
        <w:rPr>
          <w:rFonts w:ascii="Century Gothic" w:hAnsi="Century Gothic"/>
          <w:spacing w:val="-7"/>
          <w:sz w:val="18"/>
          <w:szCs w:val="18"/>
        </w:rPr>
        <w:t xml:space="preserve"> </w:t>
      </w:r>
      <w:r w:rsidRPr="00BF693A">
        <w:rPr>
          <w:rFonts w:ascii="Century Gothic" w:hAnsi="Century Gothic"/>
          <w:sz w:val="18"/>
          <w:szCs w:val="18"/>
        </w:rPr>
        <w:t>ser</w:t>
      </w:r>
      <w:r w:rsidRPr="00BF693A">
        <w:rPr>
          <w:rFonts w:ascii="Century Gothic" w:hAnsi="Century Gothic"/>
          <w:spacing w:val="-53"/>
          <w:sz w:val="18"/>
          <w:szCs w:val="18"/>
        </w:rPr>
        <w:t xml:space="preserve"> </w:t>
      </w:r>
      <w:r w:rsidRPr="00BF693A">
        <w:rPr>
          <w:rFonts w:ascii="Century Gothic" w:hAnsi="Century Gothic"/>
          <w:sz w:val="18"/>
          <w:szCs w:val="18"/>
        </w:rPr>
        <w:t>satisfeitas através dessa ferramenta societária. Contudo, como pretendemos expor adiante, a depender das</w:t>
      </w:r>
      <w:r w:rsidRPr="00BF693A">
        <w:rPr>
          <w:rFonts w:ascii="Century Gothic" w:hAnsi="Century Gothic"/>
          <w:spacing w:val="1"/>
          <w:sz w:val="18"/>
          <w:szCs w:val="18"/>
        </w:rPr>
        <w:t xml:space="preserve"> </w:t>
      </w:r>
      <w:r w:rsidRPr="00BF693A">
        <w:rPr>
          <w:rFonts w:ascii="Century Gothic" w:hAnsi="Century Gothic"/>
          <w:sz w:val="18"/>
          <w:szCs w:val="18"/>
        </w:rPr>
        <w:t>circunstâncias</w:t>
      </w:r>
      <w:r w:rsidRPr="00BF693A">
        <w:rPr>
          <w:rFonts w:ascii="Century Gothic" w:hAnsi="Century Gothic"/>
          <w:spacing w:val="-11"/>
          <w:sz w:val="18"/>
          <w:szCs w:val="18"/>
        </w:rPr>
        <w:t xml:space="preserve"> </w:t>
      </w:r>
      <w:r w:rsidRPr="00BF693A">
        <w:rPr>
          <w:rFonts w:ascii="Century Gothic" w:hAnsi="Century Gothic"/>
          <w:sz w:val="18"/>
          <w:szCs w:val="18"/>
        </w:rPr>
        <w:t>e</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suas</w:t>
      </w:r>
      <w:r w:rsidRPr="00BF693A">
        <w:rPr>
          <w:rFonts w:ascii="Century Gothic" w:hAnsi="Century Gothic"/>
          <w:spacing w:val="-11"/>
          <w:sz w:val="18"/>
          <w:szCs w:val="18"/>
        </w:rPr>
        <w:t xml:space="preserve"> </w:t>
      </w:r>
      <w:r w:rsidRPr="00BF693A">
        <w:rPr>
          <w:rFonts w:ascii="Century Gothic" w:hAnsi="Century Gothic"/>
          <w:sz w:val="18"/>
          <w:szCs w:val="18"/>
        </w:rPr>
        <w:t>implicações,</w:t>
      </w:r>
      <w:r w:rsidRPr="00BF693A">
        <w:rPr>
          <w:rFonts w:ascii="Century Gothic" w:hAnsi="Century Gothic"/>
          <w:spacing w:val="-11"/>
          <w:sz w:val="18"/>
          <w:szCs w:val="18"/>
        </w:rPr>
        <w:t xml:space="preserve"> </w:t>
      </w:r>
      <w:r w:rsidRPr="00BF693A">
        <w:rPr>
          <w:rFonts w:ascii="Century Gothic" w:hAnsi="Century Gothic"/>
          <w:sz w:val="18"/>
          <w:szCs w:val="18"/>
        </w:rPr>
        <w:t>recomenda-se</w:t>
      </w:r>
      <w:r w:rsidRPr="00BF693A">
        <w:rPr>
          <w:rFonts w:ascii="Century Gothic" w:hAnsi="Century Gothic"/>
          <w:spacing w:val="-11"/>
          <w:sz w:val="18"/>
          <w:szCs w:val="18"/>
        </w:rPr>
        <w:t xml:space="preserve"> </w:t>
      </w:r>
      <w:r w:rsidRPr="00BF693A">
        <w:rPr>
          <w:rFonts w:ascii="Century Gothic" w:hAnsi="Century Gothic"/>
          <w:sz w:val="18"/>
          <w:szCs w:val="18"/>
        </w:rPr>
        <w:t>tal</w:t>
      </w:r>
      <w:r w:rsidRPr="00BF693A">
        <w:rPr>
          <w:rFonts w:ascii="Century Gothic" w:hAnsi="Century Gothic"/>
          <w:spacing w:val="-12"/>
          <w:sz w:val="18"/>
          <w:szCs w:val="18"/>
        </w:rPr>
        <w:t xml:space="preserve"> </w:t>
      </w:r>
      <w:r w:rsidRPr="00BF693A">
        <w:rPr>
          <w:rFonts w:ascii="Century Gothic" w:hAnsi="Century Gothic"/>
          <w:sz w:val="18"/>
          <w:szCs w:val="18"/>
        </w:rPr>
        <w:t>permissão</w:t>
      </w:r>
      <w:r w:rsidRPr="00BF693A">
        <w:rPr>
          <w:rFonts w:ascii="Century Gothic" w:hAnsi="Century Gothic"/>
          <w:spacing w:val="-12"/>
          <w:sz w:val="18"/>
          <w:szCs w:val="18"/>
        </w:rPr>
        <w:t xml:space="preserve"> </w:t>
      </w:r>
      <w:r w:rsidRPr="00BF693A">
        <w:rPr>
          <w:rFonts w:ascii="Century Gothic" w:hAnsi="Century Gothic"/>
          <w:sz w:val="18"/>
          <w:szCs w:val="18"/>
        </w:rPr>
        <w:t>para</w:t>
      </w:r>
      <w:r w:rsidRPr="00BF693A">
        <w:rPr>
          <w:rFonts w:ascii="Century Gothic" w:hAnsi="Century Gothic"/>
          <w:spacing w:val="-11"/>
          <w:sz w:val="18"/>
          <w:szCs w:val="18"/>
        </w:rPr>
        <w:t xml:space="preserve"> </w:t>
      </w:r>
      <w:r w:rsidRPr="00BF693A">
        <w:rPr>
          <w:rFonts w:ascii="Century Gothic" w:hAnsi="Century Gothic"/>
          <w:sz w:val="18"/>
          <w:szCs w:val="18"/>
        </w:rPr>
        <w:t>objeto</w:t>
      </w:r>
      <w:r w:rsidRPr="00BF693A">
        <w:rPr>
          <w:rFonts w:ascii="Century Gothic" w:hAnsi="Century Gothic"/>
          <w:spacing w:val="-11"/>
          <w:sz w:val="18"/>
          <w:szCs w:val="18"/>
        </w:rPr>
        <w:t xml:space="preserve"> </w:t>
      </w:r>
      <w:r w:rsidRPr="00BF693A">
        <w:rPr>
          <w:rFonts w:ascii="Century Gothic" w:hAnsi="Century Gothic"/>
          <w:sz w:val="18"/>
          <w:szCs w:val="18"/>
        </w:rPr>
        <w:t>complexo,</w:t>
      </w:r>
      <w:r w:rsidRPr="00BF693A">
        <w:rPr>
          <w:rFonts w:ascii="Century Gothic" w:hAnsi="Century Gothic"/>
          <w:spacing w:val="-11"/>
          <w:sz w:val="18"/>
          <w:szCs w:val="18"/>
        </w:rPr>
        <w:t xml:space="preserve"> </w:t>
      </w:r>
      <w:r w:rsidRPr="00BF693A">
        <w:rPr>
          <w:rFonts w:ascii="Century Gothic" w:hAnsi="Century Gothic"/>
          <w:sz w:val="18"/>
          <w:szCs w:val="18"/>
        </w:rPr>
        <w:t>vultoso,</w:t>
      </w:r>
      <w:r w:rsidRPr="00BF693A">
        <w:rPr>
          <w:rFonts w:ascii="Century Gothic" w:hAnsi="Century Gothic"/>
          <w:spacing w:val="-11"/>
          <w:sz w:val="18"/>
          <w:szCs w:val="18"/>
        </w:rPr>
        <w:t xml:space="preserve"> </w:t>
      </w:r>
      <w:r w:rsidRPr="00BF693A">
        <w:rPr>
          <w:rFonts w:ascii="Century Gothic" w:hAnsi="Century Gothic"/>
          <w:sz w:val="18"/>
          <w:szCs w:val="18"/>
        </w:rPr>
        <w:t>que</w:t>
      </w:r>
      <w:r w:rsidRPr="00BF693A">
        <w:rPr>
          <w:rFonts w:ascii="Century Gothic" w:hAnsi="Century Gothic"/>
          <w:spacing w:val="-11"/>
          <w:sz w:val="18"/>
          <w:szCs w:val="18"/>
        </w:rPr>
        <w:t xml:space="preserve"> </w:t>
      </w:r>
      <w:r w:rsidRPr="00BF693A">
        <w:rPr>
          <w:rFonts w:ascii="Century Gothic" w:hAnsi="Century Gothic"/>
          <w:sz w:val="18"/>
          <w:szCs w:val="18"/>
        </w:rPr>
        <w:t>exija</w:t>
      </w:r>
      <w:r w:rsidRPr="00BF693A">
        <w:rPr>
          <w:rFonts w:ascii="Century Gothic" w:hAnsi="Century Gothic"/>
          <w:spacing w:val="-11"/>
          <w:sz w:val="18"/>
          <w:szCs w:val="18"/>
        </w:rPr>
        <w:t xml:space="preserve"> </w:t>
      </w:r>
      <w:r w:rsidRPr="00BF693A">
        <w:rPr>
          <w:rFonts w:ascii="Century Gothic" w:hAnsi="Century Gothic"/>
          <w:sz w:val="18"/>
          <w:szCs w:val="18"/>
        </w:rPr>
        <w:t>alta</w:t>
      </w:r>
      <w:r w:rsidRPr="00BF693A">
        <w:rPr>
          <w:rFonts w:ascii="Century Gothic" w:hAnsi="Century Gothic"/>
          <w:spacing w:val="-53"/>
          <w:sz w:val="18"/>
          <w:szCs w:val="18"/>
        </w:rPr>
        <w:t xml:space="preserve"> </w:t>
      </w:r>
      <w:r w:rsidRPr="00BF693A">
        <w:rPr>
          <w:rFonts w:ascii="Century Gothic" w:hAnsi="Century Gothic"/>
          <w:sz w:val="18"/>
          <w:szCs w:val="18"/>
        </w:rPr>
        <w:t>complexidade técnica ou econômico-financeiro.</w:t>
      </w:r>
      <w:r w:rsidRPr="00BF693A">
        <w:rPr>
          <w:rFonts w:ascii="Century Gothic" w:hAnsi="Century Gothic"/>
          <w:spacing w:val="1"/>
          <w:sz w:val="18"/>
          <w:szCs w:val="18"/>
        </w:rPr>
        <w:t xml:space="preserve"> </w:t>
      </w:r>
      <w:r w:rsidRPr="00BF693A">
        <w:rPr>
          <w:rFonts w:ascii="Century Gothic" w:hAnsi="Century Gothic"/>
          <w:sz w:val="18"/>
          <w:szCs w:val="18"/>
        </w:rPr>
        <w:t>ora pode tornar-se impositiva, ora pode ser completamente</w:t>
      </w:r>
      <w:r w:rsidRPr="00BF693A">
        <w:rPr>
          <w:rFonts w:ascii="Century Gothic" w:hAnsi="Century Gothic"/>
          <w:spacing w:val="1"/>
          <w:sz w:val="18"/>
          <w:szCs w:val="18"/>
        </w:rPr>
        <w:t xml:space="preserve"> </w:t>
      </w:r>
      <w:r w:rsidRPr="00BF693A">
        <w:rPr>
          <w:rFonts w:ascii="Century Gothic" w:hAnsi="Century Gothic"/>
          <w:sz w:val="18"/>
          <w:szCs w:val="18"/>
        </w:rPr>
        <w:t>suprimida.</w:t>
      </w:r>
      <w:r w:rsidR="003A425D" w:rsidRPr="00BF693A">
        <w:rPr>
          <w:rFonts w:ascii="Century Gothic" w:hAnsi="Century Gothic"/>
          <w:sz w:val="18"/>
          <w:szCs w:val="18"/>
        </w:rPr>
        <w:t xml:space="preserve"> </w:t>
      </w:r>
      <w:r w:rsidRPr="00BF693A">
        <w:rPr>
          <w:rFonts w:ascii="Century Gothic" w:hAnsi="Century Gothic"/>
          <w:sz w:val="18"/>
          <w:szCs w:val="18"/>
        </w:rPr>
        <w:t>A</w:t>
      </w:r>
      <w:r w:rsidRPr="00BF693A">
        <w:rPr>
          <w:rFonts w:ascii="Century Gothic" w:hAnsi="Century Gothic"/>
          <w:spacing w:val="-13"/>
          <w:sz w:val="18"/>
          <w:szCs w:val="18"/>
        </w:rPr>
        <w:t xml:space="preserve"> </w:t>
      </w:r>
      <w:r w:rsidRPr="00BF693A">
        <w:rPr>
          <w:rFonts w:ascii="Century Gothic" w:hAnsi="Century Gothic"/>
          <w:sz w:val="18"/>
          <w:szCs w:val="18"/>
        </w:rPr>
        <w:t>discricionariedade</w:t>
      </w:r>
      <w:r w:rsidRPr="00BF693A">
        <w:rPr>
          <w:rFonts w:ascii="Century Gothic" w:hAnsi="Century Gothic"/>
          <w:spacing w:val="-12"/>
          <w:sz w:val="18"/>
          <w:szCs w:val="18"/>
        </w:rPr>
        <w:t xml:space="preserve"> </w:t>
      </w:r>
      <w:r w:rsidRPr="00BF693A">
        <w:rPr>
          <w:rFonts w:ascii="Century Gothic" w:hAnsi="Century Gothic"/>
          <w:sz w:val="18"/>
          <w:szCs w:val="18"/>
        </w:rPr>
        <w:t>administrativa,</w:t>
      </w:r>
      <w:r w:rsidRPr="00BF693A">
        <w:rPr>
          <w:rFonts w:ascii="Century Gothic" w:hAnsi="Century Gothic"/>
          <w:spacing w:val="-9"/>
          <w:sz w:val="18"/>
          <w:szCs w:val="18"/>
        </w:rPr>
        <w:t xml:space="preserve"> </w:t>
      </w:r>
      <w:r w:rsidRPr="00BF693A">
        <w:rPr>
          <w:rFonts w:ascii="Century Gothic" w:hAnsi="Century Gothic"/>
          <w:sz w:val="18"/>
          <w:szCs w:val="18"/>
        </w:rPr>
        <w:t>como</w:t>
      </w:r>
      <w:r w:rsidRPr="00BF693A">
        <w:rPr>
          <w:rFonts w:ascii="Century Gothic" w:hAnsi="Century Gothic"/>
          <w:spacing w:val="-14"/>
          <w:sz w:val="18"/>
          <w:szCs w:val="18"/>
        </w:rPr>
        <w:t xml:space="preserve"> </w:t>
      </w:r>
      <w:r w:rsidRPr="00BF693A">
        <w:rPr>
          <w:rFonts w:ascii="Century Gothic" w:hAnsi="Century Gothic"/>
          <w:sz w:val="18"/>
          <w:szCs w:val="18"/>
        </w:rPr>
        <w:t>se</w:t>
      </w:r>
      <w:r w:rsidRPr="00BF693A">
        <w:rPr>
          <w:rFonts w:ascii="Century Gothic" w:hAnsi="Century Gothic"/>
          <w:spacing w:val="-11"/>
          <w:sz w:val="18"/>
          <w:szCs w:val="18"/>
        </w:rPr>
        <w:t xml:space="preserve"> </w:t>
      </w:r>
      <w:r w:rsidRPr="00BF693A">
        <w:rPr>
          <w:rFonts w:ascii="Century Gothic" w:hAnsi="Century Gothic"/>
          <w:sz w:val="18"/>
          <w:szCs w:val="18"/>
        </w:rPr>
        <w:t>sabe,</w:t>
      </w:r>
      <w:r w:rsidRPr="00BF693A">
        <w:rPr>
          <w:rFonts w:ascii="Century Gothic" w:hAnsi="Century Gothic"/>
          <w:spacing w:val="-14"/>
          <w:sz w:val="18"/>
          <w:szCs w:val="18"/>
        </w:rPr>
        <w:t xml:space="preserve"> </w:t>
      </w:r>
      <w:r w:rsidRPr="00BF693A">
        <w:rPr>
          <w:rFonts w:ascii="Century Gothic" w:hAnsi="Century Gothic"/>
          <w:sz w:val="18"/>
          <w:szCs w:val="18"/>
        </w:rPr>
        <w:t>consiste</w:t>
      </w:r>
      <w:r w:rsidRPr="00BF693A">
        <w:rPr>
          <w:rFonts w:ascii="Century Gothic" w:hAnsi="Century Gothic"/>
          <w:spacing w:val="-10"/>
          <w:sz w:val="18"/>
          <w:szCs w:val="18"/>
        </w:rPr>
        <w:t xml:space="preserve"> </w:t>
      </w:r>
      <w:r w:rsidRPr="00BF693A">
        <w:rPr>
          <w:rFonts w:ascii="Century Gothic" w:hAnsi="Century Gothic"/>
          <w:sz w:val="18"/>
          <w:szCs w:val="18"/>
        </w:rPr>
        <w:t>na</w:t>
      </w:r>
      <w:r w:rsidRPr="00BF693A">
        <w:rPr>
          <w:rFonts w:ascii="Century Gothic" w:hAnsi="Century Gothic"/>
          <w:spacing w:val="-11"/>
          <w:sz w:val="18"/>
          <w:szCs w:val="18"/>
        </w:rPr>
        <w:t xml:space="preserve"> </w:t>
      </w:r>
      <w:r w:rsidRPr="00BF693A">
        <w:rPr>
          <w:rFonts w:ascii="Century Gothic" w:hAnsi="Century Gothic"/>
          <w:i/>
          <w:sz w:val="18"/>
          <w:szCs w:val="18"/>
        </w:rPr>
        <w:t>“margem</w:t>
      </w:r>
      <w:r w:rsidRPr="00BF693A">
        <w:rPr>
          <w:rFonts w:ascii="Century Gothic" w:hAnsi="Century Gothic"/>
          <w:i/>
          <w:spacing w:val="-24"/>
          <w:sz w:val="18"/>
          <w:szCs w:val="18"/>
        </w:rPr>
        <w:t xml:space="preserve"> </w:t>
      </w:r>
      <w:r w:rsidRPr="00BF693A">
        <w:rPr>
          <w:rFonts w:ascii="Century Gothic" w:hAnsi="Century Gothic"/>
          <w:i/>
          <w:sz w:val="18"/>
          <w:szCs w:val="18"/>
        </w:rPr>
        <w:t>de</w:t>
      </w:r>
      <w:r w:rsidRPr="00BF693A">
        <w:rPr>
          <w:rFonts w:ascii="Century Gothic" w:hAnsi="Century Gothic"/>
          <w:i/>
          <w:spacing w:val="-24"/>
          <w:sz w:val="18"/>
          <w:szCs w:val="18"/>
        </w:rPr>
        <w:t xml:space="preserve"> </w:t>
      </w:r>
      <w:r w:rsidRPr="00BF693A">
        <w:rPr>
          <w:rFonts w:ascii="Century Gothic" w:hAnsi="Century Gothic"/>
          <w:i/>
          <w:sz w:val="18"/>
          <w:szCs w:val="18"/>
        </w:rPr>
        <w:t>escolhadeixada</w:t>
      </w:r>
      <w:r w:rsidRPr="00BF693A">
        <w:rPr>
          <w:rFonts w:ascii="Century Gothic" w:hAnsi="Century Gothic"/>
          <w:i/>
          <w:spacing w:val="-22"/>
          <w:sz w:val="18"/>
          <w:szCs w:val="18"/>
        </w:rPr>
        <w:t xml:space="preserve"> </w:t>
      </w:r>
      <w:r w:rsidRPr="00BF693A">
        <w:rPr>
          <w:rFonts w:ascii="Century Gothic" w:hAnsi="Century Gothic"/>
          <w:i/>
          <w:sz w:val="18"/>
          <w:szCs w:val="18"/>
        </w:rPr>
        <w:t>pela</w:t>
      </w:r>
      <w:r w:rsidRPr="00BF693A">
        <w:rPr>
          <w:rFonts w:ascii="Century Gothic" w:hAnsi="Century Gothic"/>
          <w:i/>
          <w:spacing w:val="-23"/>
          <w:sz w:val="18"/>
          <w:szCs w:val="18"/>
        </w:rPr>
        <w:t xml:space="preserve"> </w:t>
      </w:r>
      <w:r w:rsidRPr="00BF693A">
        <w:rPr>
          <w:rFonts w:ascii="Century Gothic" w:hAnsi="Century Gothic"/>
          <w:i/>
          <w:sz w:val="18"/>
          <w:szCs w:val="18"/>
        </w:rPr>
        <w:t>lei</w:t>
      </w:r>
      <w:r w:rsidRPr="00BF693A">
        <w:rPr>
          <w:rFonts w:ascii="Century Gothic" w:hAnsi="Century Gothic"/>
          <w:i/>
          <w:spacing w:val="-25"/>
          <w:sz w:val="18"/>
          <w:szCs w:val="18"/>
        </w:rPr>
        <w:t xml:space="preserve"> </w:t>
      </w:r>
      <w:r w:rsidRPr="00BF693A">
        <w:rPr>
          <w:rFonts w:ascii="Century Gothic" w:hAnsi="Century Gothic"/>
          <w:i/>
          <w:sz w:val="18"/>
          <w:szCs w:val="18"/>
        </w:rPr>
        <w:t>ao</w:t>
      </w:r>
      <w:r w:rsidRPr="00BF693A">
        <w:rPr>
          <w:rFonts w:ascii="Century Gothic" w:hAnsi="Century Gothic"/>
          <w:i/>
          <w:spacing w:val="-4"/>
          <w:sz w:val="18"/>
          <w:szCs w:val="18"/>
        </w:rPr>
        <w:t xml:space="preserve"> </w:t>
      </w:r>
      <w:r w:rsidRPr="00BF693A">
        <w:rPr>
          <w:rFonts w:ascii="Century Gothic" w:hAnsi="Century Gothic"/>
          <w:i/>
          <w:sz w:val="18"/>
          <w:szCs w:val="18"/>
        </w:rPr>
        <w:t>juízo</w:t>
      </w:r>
      <w:r w:rsidRPr="00BF693A">
        <w:rPr>
          <w:rFonts w:ascii="Century Gothic" w:hAnsi="Century Gothic"/>
          <w:i/>
          <w:spacing w:val="-4"/>
          <w:sz w:val="18"/>
          <w:szCs w:val="18"/>
        </w:rPr>
        <w:t xml:space="preserve"> </w:t>
      </w:r>
      <w:r w:rsidRPr="00BF693A">
        <w:rPr>
          <w:rFonts w:ascii="Century Gothic" w:hAnsi="Century Gothic"/>
          <w:i/>
          <w:sz w:val="18"/>
          <w:szCs w:val="18"/>
        </w:rPr>
        <w:t>do</w:t>
      </w:r>
      <w:r w:rsidRPr="00BF693A">
        <w:rPr>
          <w:rFonts w:ascii="Century Gothic" w:hAnsi="Century Gothic"/>
          <w:i/>
          <w:spacing w:val="-52"/>
          <w:sz w:val="18"/>
          <w:szCs w:val="18"/>
        </w:rPr>
        <w:t xml:space="preserve"> </w:t>
      </w:r>
      <w:r w:rsidRPr="00BF693A">
        <w:rPr>
          <w:rFonts w:ascii="Century Gothic" w:hAnsi="Century Gothic"/>
          <w:i/>
          <w:sz w:val="18"/>
          <w:szCs w:val="18"/>
        </w:rPr>
        <w:t>administrador</w:t>
      </w:r>
      <w:r w:rsidRPr="00BF693A">
        <w:rPr>
          <w:rFonts w:ascii="Century Gothic" w:hAnsi="Century Gothic"/>
          <w:i/>
          <w:spacing w:val="1"/>
          <w:sz w:val="18"/>
          <w:szCs w:val="18"/>
        </w:rPr>
        <w:t xml:space="preserve"> </w:t>
      </w:r>
      <w:r w:rsidRPr="00BF693A">
        <w:rPr>
          <w:rFonts w:ascii="Century Gothic" w:hAnsi="Century Gothic"/>
          <w:i/>
          <w:sz w:val="18"/>
          <w:szCs w:val="18"/>
        </w:rPr>
        <w:t>público</w:t>
      </w:r>
      <w:r w:rsidRPr="00BF693A">
        <w:rPr>
          <w:rFonts w:ascii="Century Gothic" w:hAnsi="Century Gothic"/>
          <w:i/>
          <w:spacing w:val="1"/>
          <w:sz w:val="18"/>
          <w:szCs w:val="18"/>
        </w:rPr>
        <w:t xml:space="preserve"> </w:t>
      </w:r>
      <w:r w:rsidRPr="00BF693A">
        <w:rPr>
          <w:rFonts w:ascii="Century Gothic" w:hAnsi="Century Gothic"/>
          <w:i/>
          <w:sz w:val="18"/>
          <w:szCs w:val="18"/>
        </w:rPr>
        <w:t>para</w:t>
      </w:r>
      <w:r w:rsidRPr="00BF693A">
        <w:rPr>
          <w:rFonts w:ascii="Century Gothic" w:hAnsi="Century Gothic"/>
          <w:i/>
          <w:spacing w:val="1"/>
          <w:sz w:val="18"/>
          <w:szCs w:val="18"/>
        </w:rPr>
        <w:t xml:space="preserve"> </w:t>
      </w:r>
      <w:r w:rsidRPr="00BF693A">
        <w:rPr>
          <w:rFonts w:ascii="Century Gothic" w:hAnsi="Century Gothic"/>
          <w:i/>
          <w:sz w:val="18"/>
          <w:szCs w:val="18"/>
        </w:rPr>
        <w:t>que,</w:t>
      </w:r>
      <w:r w:rsidRPr="00BF693A">
        <w:rPr>
          <w:rFonts w:ascii="Century Gothic" w:hAnsi="Century Gothic"/>
          <w:i/>
          <w:spacing w:val="1"/>
          <w:sz w:val="18"/>
          <w:szCs w:val="18"/>
        </w:rPr>
        <w:t xml:space="preserve"> </w:t>
      </w:r>
      <w:r w:rsidRPr="00BF693A">
        <w:rPr>
          <w:rFonts w:ascii="Century Gothic" w:hAnsi="Century Gothic"/>
          <w:i/>
          <w:sz w:val="18"/>
          <w:szCs w:val="18"/>
        </w:rPr>
        <w:t>na</w:t>
      </w:r>
      <w:r w:rsidRPr="00BF693A">
        <w:rPr>
          <w:rFonts w:ascii="Century Gothic" w:hAnsi="Century Gothic"/>
          <w:i/>
          <w:spacing w:val="1"/>
          <w:sz w:val="18"/>
          <w:szCs w:val="18"/>
        </w:rPr>
        <w:t xml:space="preserve"> </w:t>
      </w:r>
      <w:r w:rsidRPr="00BF693A">
        <w:rPr>
          <w:rFonts w:ascii="Century Gothic" w:hAnsi="Century Gothic"/>
          <w:i/>
          <w:sz w:val="18"/>
          <w:szCs w:val="18"/>
        </w:rPr>
        <w:t>busca</w:t>
      </w:r>
      <w:r w:rsidRPr="00BF693A">
        <w:rPr>
          <w:rFonts w:ascii="Century Gothic" w:hAnsi="Century Gothic"/>
          <w:i/>
          <w:spacing w:val="1"/>
          <w:sz w:val="18"/>
          <w:szCs w:val="18"/>
        </w:rPr>
        <w:t xml:space="preserve"> </w:t>
      </w:r>
      <w:r w:rsidRPr="00BF693A">
        <w:rPr>
          <w:rFonts w:ascii="Century Gothic" w:hAnsi="Century Gothic"/>
          <w:i/>
          <w:sz w:val="18"/>
          <w:szCs w:val="18"/>
        </w:rPr>
        <w:t>da</w:t>
      </w:r>
      <w:r w:rsidRPr="00BF693A">
        <w:rPr>
          <w:rFonts w:ascii="Century Gothic" w:hAnsi="Century Gothic"/>
          <w:i/>
          <w:spacing w:val="1"/>
          <w:sz w:val="18"/>
          <w:szCs w:val="18"/>
        </w:rPr>
        <w:t xml:space="preserve"> </w:t>
      </w:r>
      <w:r w:rsidRPr="00BF693A">
        <w:rPr>
          <w:rFonts w:ascii="Century Gothic" w:hAnsi="Century Gothic"/>
          <w:i/>
          <w:sz w:val="18"/>
          <w:szCs w:val="18"/>
        </w:rPr>
        <w:t>realização</w:t>
      </w:r>
      <w:r w:rsidRPr="00BF693A">
        <w:rPr>
          <w:rFonts w:ascii="Century Gothic" w:hAnsi="Century Gothic"/>
          <w:i/>
          <w:spacing w:val="1"/>
          <w:sz w:val="18"/>
          <w:szCs w:val="18"/>
        </w:rPr>
        <w:t xml:space="preserve"> </w:t>
      </w:r>
      <w:r w:rsidRPr="00BF693A">
        <w:rPr>
          <w:rFonts w:ascii="Century Gothic" w:hAnsi="Century Gothic"/>
          <w:i/>
          <w:sz w:val="18"/>
          <w:szCs w:val="18"/>
        </w:rPr>
        <w:t>dos</w:t>
      </w:r>
      <w:r w:rsidRPr="00BF693A">
        <w:rPr>
          <w:rFonts w:ascii="Century Gothic" w:hAnsi="Century Gothic"/>
          <w:i/>
          <w:spacing w:val="1"/>
          <w:sz w:val="18"/>
          <w:szCs w:val="18"/>
        </w:rPr>
        <w:t xml:space="preserve"> </w:t>
      </w:r>
      <w:r w:rsidRPr="00BF693A">
        <w:rPr>
          <w:rFonts w:ascii="Century Gothic" w:hAnsi="Century Gothic"/>
          <w:i/>
          <w:sz w:val="18"/>
          <w:szCs w:val="18"/>
        </w:rPr>
        <w:t>objetivos</w:t>
      </w:r>
      <w:r w:rsidRPr="00BF693A">
        <w:rPr>
          <w:rFonts w:ascii="Century Gothic" w:hAnsi="Century Gothic"/>
          <w:i/>
          <w:spacing w:val="1"/>
          <w:sz w:val="18"/>
          <w:szCs w:val="18"/>
        </w:rPr>
        <w:t xml:space="preserve"> </w:t>
      </w:r>
      <w:r w:rsidRPr="00BF693A">
        <w:rPr>
          <w:rFonts w:ascii="Century Gothic" w:hAnsi="Century Gothic"/>
          <w:i/>
          <w:sz w:val="18"/>
          <w:szCs w:val="18"/>
        </w:rPr>
        <w:t>legais,</w:t>
      </w:r>
      <w:r w:rsidRPr="00BF693A">
        <w:rPr>
          <w:rFonts w:ascii="Century Gothic" w:hAnsi="Century Gothic"/>
          <w:i/>
          <w:spacing w:val="1"/>
          <w:sz w:val="18"/>
          <w:szCs w:val="18"/>
        </w:rPr>
        <w:t xml:space="preserve"> </w:t>
      </w:r>
      <w:r w:rsidRPr="00BF693A">
        <w:rPr>
          <w:rFonts w:ascii="Century Gothic" w:hAnsi="Century Gothic"/>
          <w:i/>
          <w:sz w:val="18"/>
          <w:szCs w:val="18"/>
        </w:rPr>
        <w:t>opte,</w:t>
      </w:r>
      <w:r w:rsidRPr="00BF693A">
        <w:rPr>
          <w:rFonts w:ascii="Century Gothic" w:hAnsi="Century Gothic"/>
          <w:i/>
          <w:spacing w:val="1"/>
          <w:sz w:val="18"/>
          <w:szCs w:val="18"/>
        </w:rPr>
        <w:t xml:space="preserve"> </w:t>
      </w:r>
      <w:r w:rsidRPr="00BF693A">
        <w:rPr>
          <w:rFonts w:ascii="Century Gothic" w:hAnsi="Century Gothic"/>
          <w:i/>
          <w:sz w:val="18"/>
          <w:szCs w:val="18"/>
        </w:rPr>
        <w:t>entre</w:t>
      </w:r>
      <w:r w:rsidRPr="00BF693A">
        <w:rPr>
          <w:rFonts w:ascii="Century Gothic" w:hAnsi="Century Gothic"/>
          <w:i/>
          <w:spacing w:val="1"/>
          <w:sz w:val="18"/>
          <w:szCs w:val="18"/>
        </w:rPr>
        <w:t xml:space="preserve"> </w:t>
      </w:r>
      <w:r w:rsidRPr="00BF693A">
        <w:rPr>
          <w:rFonts w:ascii="Century Gothic" w:hAnsi="Century Gothic"/>
          <w:i/>
          <w:sz w:val="18"/>
          <w:szCs w:val="18"/>
        </w:rPr>
        <w:t>as</w:t>
      </w:r>
      <w:r w:rsidRPr="00BF693A">
        <w:rPr>
          <w:rFonts w:ascii="Century Gothic" w:hAnsi="Century Gothic"/>
          <w:i/>
          <w:spacing w:val="1"/>
          <w:sz w:val="18"/>
          <w:szCs w:val="18"/>
        </w:rPr>
        <w:t xml:space="preserve"> </w:t>
      </w:r>
      <w:r w:rsidRPr="00BF693A">
        <w:rPr>
          <w:rFonts w:ascii="Century Gothic" w:hAnsi="Century Gothic"/>
          <w:i/>
          <w:sz w:val="18"/>
          <w:szCs w:val="18"/>
        </w:rPr>
        <w:t>opções</w:t>
      </w:r>
      <w:r w:rsidRPr="00BF693A">
        <w:rPr>
          <w:rFonts w:ascii="Century Gothic" w:hAnsi="Century Gothic"/>
          <w:i/>
          <w:spacing w:val="1"/>
          <w:sz w:val="18"/>
          <w:szCs w:val="18"/>
        </w:rPr>
        <w:t xml:space="preserve"> </w:t>
      </w:r>
      <w:r w:rsidRPr="00BF693A">
        <w:rPr>
          <w:rFonts w:ascii="Century Gothic" w:hAnsi="Century Gothic"/>
          <w:i/>
          <w:w w:val="95"/>
          <w:sz w:val="18"/>
          <w:szCs w:val="18"/>
        </w:rPr>
        <w:t>juridicamente</w:t>
      </w:r>
      <w:r w:rsidRPr="00BF693A">
        <w:rPr>
          <w:rFonts w:ascii="Century Gothic" w:hAnsi="Century Gothic"/>
          <w:i/>
          <w:spacing w:val="-17"/>
          <w:w w:val="95"/>
          <w:sz w:val="18"/>
          <w:szCs w:val="18"/>
        </w:rPr>
        <w:t xml:space="preserve"> </w:t>
      </w:r>
      <w:r w:rsidRPr="00BF693A">
        <w:rPr>
          <w:rFonts w:ascii="Century Gothic" w:hAnsi="Century Gothic"/>
          <w:i/>
          <w:w w:val="95"/>
          <w:sz w:val="18"/>
          <w:szCs w:val="18"/>
        </w:rPr>
        <w:t>legítimas,</w:t>
      </w:r>
      <w:r w:rsidRPr="00BF693A">
        <w:rPr>
          <w:rFonts w:ascii="Century Gothic" w:hAnsi="Century Gothic"/>
          <w:i/>
          <w:spacing w:val="-18"/>
          <w:w w:val="95"/>
          <w:sz w:val="18"/>
          <w:szCs w:val="18"/>
        </w:rPr>
        <w:t xml:space="preserve"> </w:t>
      </w:r>
      <w:r w:rsidRPr="00BF693A">
        <w:rPr>
          <w:rFonts w:ascii="Century Gothic" w:hAnsi="Century Gothic"/>
          <w:i/>
          <w:w w:val="95"/>
          <w:sz w:val="18"/>
          <w:szCs w:val="18"/>
        </w:rPr>
        <w:t>pelamedida</w:t>
      </w:r>
      <w:r w:rsidRPr="00BF693A">
        <w:rPr>
          <w:rFonts w:ascii="Century Gothic" w:hAnsi="Century Gothic"/>
          <w:i/>
          <w:spacing w:val="-16"/>
          <w:w w:val="95"/>
          <w:sz w:val="18"/>
          <w:szCs w:val="18"/>
        </w:rPr>
        <w:t xml:space="preserve"> </w:t>
      </w:r>
      <w:r w:rsidRPr="00BF693A">
        <w:rPr>
          <w:rFonts w:ascii="Century Gothic" w:hAnsi="Century Gothic"/>
          <w:i/>
          <w:w w:val="95"/>
          <w:sz w:val="18"/>
          <w:szCs w:val="18"/>
        </w:rPr>
        <w:t>que,</w:t>
      </w:r>
      <w:r w:rsidRPr="00BF693A">
        <w:rPr>
          <w:rFonts w:ascii="Century Gothic" w:hAnsi="Century Gothic"/>
          <w:i/>
          <w:spacing w:val="-20"/>
          <w:w w:val="95"/>
          <w:sz w:val="18"/>
          <w:szCs w:val="18"/>
        </w:rPr>
        <w:t xml:space="preserve"> </w:t>
      </w:r>
      <w:r w:rsidRPr="00BF693A">
        <w:rPr>
          <w:rFonts w:ascii="Century Gothic" w:hAnsi="Century Gothic"/>
          <w:i/>
          <w:w w:val="95"/>
          <w:sz w:val="18"/>
          <w:szCs w:val="18"/>
        </w:rPr>
        <w:t>naquela</w:t>
      </w:r>
      <w:r w:rsidRPr="00BF693A">
        <w:rPr>
          <w:rFonts w:ascii="Century Gothic" w:hAnsi="Century Gothic"/>
          <w:i/>
          <w:spacing w:val="-17"/>
          <w:w w:val="95"/>
          <w:sz w:val="18"/>
          <w:szCs w:val="18"/>
        </w:rPr>
        <w:t xml:space="preserve"> </w:t>
      </w:r>
      <w:r w:rsidRPr="00BF693A">
        <w:rPr>
          <w:rFonts w:ascii="Century Gothic" w:hAnsi="Century Gothic"/>
          <w:i/>
          <w:w w:val="95"/>
          <w:sz w:val="18"/>
          <w:szCs w:val="18"/>
        </w:rPr>
        <w:t>realidade</w:t>
      </w:r>
      <w:r w:rsidRPr="00BF693A">
        <w:rPr>
          <w:rFonts w:ascii="Century Gothic" w:hAnsi="Century Gothic"/>
          <w:i/>
          <w:spacing w:val="-17"/>
          <w:w w:val="95"/>
          <w:sz w:val="18"/>
          <w:szCs w:val="18"/>
        </w:rPr>
        <w:t xml:space="preserve"> </w:t>
      </w:r>
      <w:r w:rsidRPr="00BF693A">
        <w:rPr>
          <w:rFonts w:ascii="Century Gothic" w:hAnsi="Century Gothic"/>
          <w:i/>
          <w:w w:val="95"/>
          <w:sz w:val="18"/>
          <w:szCs w:val="18"/>
        </w:rPr>
        <w:t>concreta,</w:t>
      </w:r>
      <w:r w:rsidRPr="00BF693A">
        <w:rPr>
          <w:rFonts w:ascii="Century Gothic" w:hAnsi="Century Gothic"/>
          <w:i/>
          <w:spacing w:val="-22"/>
          <w:w w:val="95"/>
          <w:sz w:val="18"/>
          <w:szCs w:val="18"/>
        </w:rPr>
        <w:t xml:space="preserve"> </w:t>
      </w:r>
      <w:r w:rsidRPr="00BF693A">
        <w:rPr>
          <w:rFonts w:ascii="Century Gothic" w:hAnsi="Century Gothic"/>
          <w:i/>
          <w:w w:val="95"/>
          <w:sz w:val="18"/>
          <w:szCs w:val="18"/>
        </w:rPr>
        <w:t>entender</w:t>
      </w:r>
      <w:r w:rsidRPr="00BF693A">
        <w:rPr>
          <w:rFonts w:ascii="Century Gothic" w:hAnsi="Century Gothic"/>
          <w:i/>
          <w:spacing w:val="-18"/>
          <w:w w:val="95"/>
          <w:sz w:val="18"/>
          <w:szCs w:val="18"/>
        </w:rPr>
        <w:t xml:space="preserve"> </w:t>
      </w:r>
      <w:r w:rsidRPr="00BF693A">
        <w:rPr>
          <w:rFonts w:ascii="Century Gothic" w:hAnsi="Century Gothic"/>
          <w:i/>
          <w:w w:val="95"/>
          <w:sz w:val="18"/>
          <w:szCs w:val="18"/>
        </w:rPr>
        <w:t>mais</w:t>
      </w:r>
      <w:r w:rsidRPr="00BF693A">
        <w:rPr>
          <w:rFonts w:ascii="Century Gothic" w:hAnsi="Century Gothic"/>
          <w:i/>
          <w:spacing w:val="-20"/>
          <w:w w:val="95"/>
          <w:sz w:val="18"/>
          <w:szCs w:val="18"/>
        </w:rPr>
        <w:t xml:space="preserve"> </w:t>
      </w:r>
      <w:r w:rsidRPr="00BF693A">
        <w:rPr>
          <w:rFonts w:ascii="Century Gothic" w:hAnsi="Century Gothic"/>
          <w:i/>
          <w:w w:val="95"/>
          <w:sz w:val="18"/>
          <w:szCs w:val="18"/>
        </w:rPr>
        <w:t>conveniente”</w:t>
      </w:r>
      <w:r w:rsidRPr="00BF693A">
        <w:rPr>
          <w:rFonts w:ascii="Century Gothic" w:hAnsi="Century Gothic"/>
          <w:i/>
          <w:spacing w:val="-18"/>
          <w:w w:val="95"/>
          <w:sz w:val="18"/>
          <w:szCs w:val="18"/>
        </w:rPr>
        <w:t xml:space="preserve"> </w:t>
      </w:r>
      <w:r w:rsidRPr="00BF693A">
        <w:rPr>
          <w:rFonts w:ascii="Century Gothic" w:hAnsi="Century Gothic"/>
          <w:i/>
          <w:w w:val="95"/>
          <w:sz w:val="18"/>
          <w:szCs w:val="18"/>
        </w:rPr>
        <w:t>(ARAGÃO,</w:t>
      </w:r>
      <w:r w:rsidRPr="00BF693A">
        <w:rPr>
          <w:rFonts w:ascii="Century Gothic" w:hAnsi="Century Gothic"/>
          <w:i/>
          <w:spacing w:val="-4"/>
          <w:w w:val="95"/>
          <w:sz w:val="18"/>
          <w:szCs w:val="18"/>
        </w:rPr>
        <w:t xml:space="preserve"> </w:t>
      </w:r>
      <w:r w:rsidRPr="00BF693A">
        <w:rPr>
          <w:rFonts w:ascii="Century Gothic" w:hAnsi="Century Gothic"/>
          <w:i/>
          <w:w w:val="95"/>
          <w:sz w:val="18"/>
          <w:szCs w:val="18"/>
        </w:rPr>
        <w:t>2013,</w:t>
      </w:r>
      <w:r w:rsidRPr="00BF693A">
        <w:rPr>
          <w:rFonts w:ascii="Century Gothic" w:hAnsi="Century Gothic"/>
          <w:i/>
          <w:spacing w:val="-50"/>
          <w:w w:val="95"/>
          <w:sz w:val="18"/>
          <w:szCs w:val="18"/>
        </w:rPr>
        <w:t xml:space="preserve"> </w:t>
      </w:r>
      <w:r w:rsidRPr="00BF693A">
        <w:rPr>
          <w:rFonts w:ascii="Century Gothic" w:hAnsi="Century Gothic"/>
          <w:i/>
          <w:sz w:val="18"/>
          <w:szCs w:val="18"/>
        </w:rPr>
        <w:t>p. 161).”</w:t>
      </w:r>
    </w:p>
    <w:p w14:paraId="7CF8A7D8" w14:textId="77777777" w:rsidR="0027700D" w:rsidRPr="00BF693A" w:rsidRDefault="0027700D" w:rsidP="00FB49E8">
      <w:pPr>
        <w:rPr>
          <w:rFonts w:ascii="Century Gothic" w:hAnsi="Century Gothic"/>
          <w:i/>
          <w:sz w:val="18"/>
          <w:szCs w:val="18"/>
        </w:rPr>
      </w:pPr>
    </w:p>
    <w:p w14:paraId="6A4BF1D7" w14:textId="77777777" w:rsidR="0027700D" w:rsidRPr="00BF693A" w:rsidRDefault="00073D81" w:rsidP="006C6100">
      <w:pPr>
        <w:ind w:left="284"/>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renomado</w:t>
      </w:r>
      <w:r w:rsidRPr="00BF693A">
        <w:rPr>
          <w:rFonts w:ascii="Century Gothic" w:hAnsi="Century Gothic"/>
          <w:spacing w:val="-3"/>
          <w:sz w:val="18"/>
          <w:szCs w:val="18"/>
        </w:rPr>
        <w:t xml:space="preserve"> </w:t>
      </w:r>
      <w:r w:rsidRPr="00BF693A">
        <w:rPr>
          <w:rFonts w:ascii="Century Gothic" w:hAnsi="Century Gothic"/>
          <w:sz w:val="18"/>
          <w:szCs w:val="18"/>
        </w:rPr>
        <w:t>Jurista</w:t>
      </w:r>
      <w:r w:rsidRPr="00BF693A">
        <w:rPr>
          <w:rFonts w:ascii="Century Gothic" w:hAnsi="Century Gothic"/>
          <w:spacing w:val="-3"/>
          <w:sz w:val="18"/>
          <w:szCs w:val="18"/>
        </w:rPr>
        <w:t xml:space="preserve"> </w:t>
      </w:r>
      <w:r w:rsidRPr="00BF693A">
        <w:rPr>
          <w:rFonts w:ascii="Century Gothic" w:hAnsi="Century Gothic"/>
          <w:sz w:val="18"/>
          <w:szCs w:val="18"/>
        </w:rPr>
        <w:t>Marçal</w:t>
      </w:r>
      <w:r w:rsidRPr="00BF693A">
        <w:rPr>
          <w:rFonts w:ascii="Century Gothic" w:hAnsi="Century Gothic"/>
          <w:spacing w:val="-3"/>
          <w:sz w:val="18"/>
          <w:szCs w:val="18"/>
        </w:rPr>
        <w:t xml:space="preserve"> </w:t>
      </w:r>
      <w:r w:rsidRPr="00BF693A">
        <w:rPr>
          <w:rFonts w:ascii="Century Gothic" w:hAnsi="Century Gothic"/>
          <w:sz w:val="18"/>
          <w:szCs w:val="18"/>
        </w:rPr>
        <w:t>Justen</w:t>
      </w:r>
      <w:r w:rsidRPr="00BF693A">
        <w:rPr>
          <w:rFonts w:ascii="Century Gothic" w:hAnsi="Century Gothic"/>
          <w:spacing w:val="-2"/>
          <w:sz w:val="18"/>
          <w:szCs w:val="18"/>
        </w:rPr>
        <w:t xml:space="preserve"> </w:t>
      </w:r>
      <w:r w:rsidRPr="00BF693A">
        <w:rPr>
          <w:rFonts w:ascii="Century Gothic" w:hAnsi="Century Gothic"/>
          <w:sz w:val="18"/>
          <w:szCs w:val="18"/>
        </w:rPr>
        <w:t>Filho</w:t>
      </w:r>
      <w:r w:rsidRPr="00BF693A">
        <w:rPr>
          <w:rFonts w:ascii="Century Gothic" w:hAnsi="Century Gothic"/>
          <w:spacing w:val="-4"/>
          <w:sz w:val="18"/>
          <w:szCs w:val="18"/>
        </w:rPr>
        <w:t xml:space="preserve"> </w:t>
      </w:r>
      <w:r w:rsidRPr="00BF693A">
        <w:rPr>
          <w:rFonts w:ascii="Century Gothic" w:hAnsi="Century Gothic"/>
          <w:sz w:val="18"/>
          <w:szCs w:val="18"/>
        </w:rPr>
        <w:t>alerta</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discricionariedade</w:t>
      </w:r>
      <w:r w:rsidRPr="00BF693A">
        <w:rPr>
          <w:rFonts w:ascii="Century Gothic" w:hAnsi="Century Gothic"/>
          <w:spacing w:val="-1"/>
          <w:sz w:val="18"/>
          <w:szCs w:val="18"/>
        </w:rPr>
        <w:t xml:space="preserve"> </w:t>
      </w:r>
      <w:r w:rsidRPr="00BF693A">
        <w:rPr>
          <w:rFonts w:ascii="Century Gothic" w:hAnsi="Century Gothic"/>
          <w:sz w:val="18"/>
          <w:szCs w:val="18"/>
        </w:rPr>
        <w:t>em voga:</w:t>
      </w:r>
    </w:p>
    <w:p w14:paraId="7E89C65A" w14:textId="77777777" w:rsidR="0027700D" w:rsidRPr="00BF693A" w:rsidRDefault="0027700D" w:rsidP="006C6100">
      <w:pPr>
        <w:ind w:left="284"/>
        <w:rPr>
          <w:rFonts w:ascii="Century Gothic" w:hAnsi="Century Gothic"/>
          <w:sz w:val="18"/>
          <w:szCs w:val="18"/>
        </w:rPr>
      </w:pPr>
    </w:p>
    <w:p w14:paraId="068B7790" w14:textId="77777777" w:rsidR="0027700D" w:rsidRPr="00BF693A" w:rsidRDefault="00073D81" w:rsidP="006C6100">
      <w:pPr>
        <w:ind w:left="284" w:right="556"/>
        <w:jc w:val="both"/>
        <w:rPr>
          <w:rFonts w:ascii="Century Gothic" w:hAnsi="Century Gothic"/>
          <w:i/>
          <w:sz w:val="18"/>
          <w:szCs w:val="18"/>
        </w:rPr>
      </w:pPr>
      <w:r w:rsidRPr="00BF693A">
        <w:rPr>
          <w:rFonts w:ascii="Century Gothic" w:hAnsi="Century Gothic"/>
          <w:i/>
          <w:sz w:val="18"/>
          <w:szCs w:val="18"/>
        </w:rPr>
        <w:t>“...evidentemente não significa autorização para decisões arbitrárias ou imotivadas. Admitir ou negar a</w:t>
      </w:r>
      <w:r w:rsidRPr="00BF693A">
        <w:rPr>
          <w:rFonts w:ascii="Century Gothic" w:hAnsi="Century Gothic"/>
          <w:i/>
          <w:spacing w:val="1"/>
          <w:sz w:val="18"/>
          <w:szCs w:val="18"/>
        </w:rPr>
        <w:t xml:space="preserve"> </w:t>
      </w:r>
      <w:r w:rsidRPr="00BF693A">
        <w:rPr>
          <w:rFonts w:ascii="Century Gothic" w:hAnsi="Century Gothic"/>
          <w:i/>
          <w:sz w:val="18"/>
          <w:szCs w:val="18"/>
        </w:rPr>
        <w:t>participação de consórcios é o resultado de um processo de avaliação da realidade do mercado em face do</w:t>
      </w:r>
      <w:r w:rsidRPr="00BF693A">
        <w:rPr>
          <w:rFonts w:ascii="Century Gothic" w:hAnsi="Century Gothic"/>
          <w:i/>
          <w:spacing w:val="1"/>
          <w:sz w:val="18"/>
          <w:szCs w:val="18"/>
        </w:rPr>
        <w:t xml:space="preserve"> </w:t>
      </w:r>
      <w:r w:rsidRPr="00BF693A">
        <w:rPr>
          <w:rFonts w:ascii="Century Gothic" w:hAnsi="Century Gothic"/>
          <w:i/>
          <w:sz w:val="18"/>
          <w:szCs w:val="18"/>
        </w:rPr>
        <w:t>objeto</w:t>
      </w:r>
      <w:r w:rsidRPr="00BF693A">
        <w:rPr>
          <w:rFonts w:ascii="Century Gothic" w:hAnsi="Century Gothic"/>
          <w:i/>
          <w:spacing w:val="-13"/>
          <w:sz w:val="18"/>
          <w:szCs w:val="18"/>
        </w:rPr>
        <w:t xml:space="preserve"> </w:t>
      </w:r>
      <w:r w:rsidRPr="00BF693A">
        <w:rPr>
          <w:rFonts w:ascii="Century Gothic" w:hAnsi="Century Gothic"/>
          <w:i/>
          <w:sz w:val="18"/>
          <w:szCs w:val="18"/>
        </w:rPr>
        <w:t>a</w:t>
      </w:r>
      <w:r w:rsidRPr="00BF693A">
        <w:rPr>
          <w:rFonts w:ascii="Century Gothic" w:hAnsi="Century Gothic"/>
          <w:i/>
          <w:spacing w:val="-11"/>
          <w:sz w:val="18"/>
          <w:szCs w:val="18"/>
        </w:rPr>
        <w:t xml:space="preserve"> </w:t>
      </w:r>
      <w:r w:rsidRPr="00BF693A">
        <w:rPr>
          <w:rFonts w:ascii="Century Gothic" w:hAnsi="Century Gothic"/>
          <w:i/>
          <w:sz w:val="18"/>
          <w:szCs w:val="18"/>
        </w:rPr>
        <w:t>ser</w:t>
      </w:r>
      <w:r w:rsidRPr="00BF693A">
        <w:rPr>
          <w:rFonts w:ascii="Century Gothic" w:hAnsi="Century Gothic"/>
          <w:i/>
          <w:spacing w:val="-12"/>
          <w:sz w:val="18"/>
          <w:szCs w:val="18"/>
        </w:rPr>
        <w:t xml:space="preserve"> </w:t>
      </w:r>
      <w:r w:rsidRPr="00BF693A">
        <w:rPr>
          <w:rFonts w:ascii="Century Gothic" w:hAnsi="Century Gothic"/>
          <w:i/>
          <w:sz w:val="18"/>
          <w:szCs w:val="18"/>
        </w:rPr>
        <w:t>licitado</w:t>
      </w:r>
      <w:r w:rsidRPr="00BF693A">
        <w:rPr>
          <w:rFonts w:ascii="Century Gothic" w:hAnsi="Century Gothic"/>
          <w:i/>
          <w:spacing w:val="-13"/>
          <w:sz w:val="18"/>
          <w:szCs w:val="18"/>
        </w:rPr>
        <w:t xml:space="preserve"> </w:t>
      </w:r>
      <w:r w:rsidRPr="00BF693A">
        <w:rPr>
          <w:rFonts w:ascii="Century Gothic" w:hAnsi="Century Gothic"/>
          <w:i/>
          <w:sz w:val="18"/>
          <w:szCs w:val="18"/>
        </w:rPr>
        <w:t>e</w:t>
      </w:r>
      <w:r w:rsidRPr="00BF693A">
        <w:rPr>
          <w:rFonts w:ascii="Century Gothic" w:hAnsi="Century Gothic"/>
          <w:i/>
          <w:spacing w:val="-13"/>
          <w:sz w:val="18"/>
          <w:szCs w:val="18"/>
        </w:rPr>
        <w:t xml:space="preserve"> </w:t>
      </w:r>
      <w:r w:rsidRPr="00BF693A">
        <w:rPr>
          <w:rFonts w:ascii="Century Gothic" w:hAnsi="Century Gothic"/>
          <w:i/>
          <w:sz w:val="18"/>
          <w:szCs w:val="18"/>
        </w:rPr>
        <w:t>da</w:t>
      </w:r>
      <w:r w:rsidRPr="00BF693A">
        <w:rPr>
          <w:rFonts w:ascii="Century Gothic" w:hAnsi="Century Gothic"/>
          <w:i/>
          <w:spacing w:val="-12"/>
          <w:sz w:val="18"/>
          <w:szCs w:val="18"/>
        </w:rPr>
        <w:t xml:space="preserve"> </w:t>
      </w:r>
      <w:r w:rsidRPr="00BF693A">
        <w:rPr>
          <w:rFonts w:ascii="Century Gothic" w:hAnsi="Century Gothic"/>
          <w:i/>
          <w:sz w:val="18"/>
          <w:szCs w:val="18"/>
        </w:rPr>
        <w:t>ponderação</w:t>
      </w:r>
      <w:r w:rsidRPr="00BF693A">
        <w:rPr>
          <w:rFonts w:ascii="Century Gothic" w:hAnsi="Century Gothic"/>
          <w:i/>
          <w:spacing w:val="-11"/>
          <w:sz w:val="18"/>
          <w:szCs w:val="18"/>
        </w:rPr>
        <w:t xml:space="preserve"> </w:t>
      </w:r>
      <w:r w:rsidRPr="00BF693A">
        <w:rPr>
          <w:rFonts w:ascii="Century Gothic" w:hAnsi="Century Gothic"/>
          <w:i/>
          <w:sz w:val="18"/>
          <w:szCs w:val="18"/>
        </w:rPr>
        <w:t>dos</w:t>
      </w:r>
      <w:r w:rsidRPr="00BF693A">
        <w:rPr>
          <w:rFonts w:ascii="Century Gothic" w:hAnsi="Century Gothic"/>
          <w:i/>
          <w:spacing w:val="-13"/>
          <w:sz w:val="18"/>
          <w:szCs w:val="18"/>
        </w:rPr>
        <w:t xml:space="preserve"> </w:t>
      </w:r>
      <w:r w:rsidRPr="00BF693A">
        <w:rPr>
          <w:rFonts w:ascii="Century Gothic" w:hAnsi="Century Gothic"/>
          <w:i/>
          <w:sz w:val="18"/>
          <w:szCs w:val="18"/>
        </w:rPr>
        <w:t>riscos</w:t>
      </w:r>
      <w:r w:rsidRPr="00BF693A">
        <w:rPr>
          <w:rFonts w:ascii="Century Gothic" w:hAnsi="Century Gothic"/>
          <w:i/>
          <w:spacing w:val="-12"/>
          <w:sz w:val="18"/>
          <w:szCs w:val="18"/>
        </w:rPr>
        <w:t xml:space="preserve"> </w:t>
      </w:r>
      <w:r w:rsidRPr="00BF693A">
        <w:rPr>
          <w:rFonts w:ascii="Century Gothic" w:hAnsi="Century Gothic"/>
          <w:i/>
          <w:sz w:val="18"/>
          <w:szCs w:val="18"/>
        </w:rPr>
        <w:t>inerentes</w:t>
      </w:r>
      <w:r w:rsidRPr="00BF693A">
        <w:rPr>
          <w:rFonts w:ascii="Century Gothic" w:hAnsi="Century Gothic"/>
          <w:i/>
          <w:spacing w:val="-10"/>
          <w:sz w:val="18"/>
          <w:szCs w:val="18"/>
        </w:rPr>
        <w:t xml:space="preserve"> </w:t>
      </w:r>
      <w:r w:rsidRPr="00BF693A">
        <w:rPr>
          <w:rFonts w:ascii="Century Gothic" w:hAnsi="Century Gothic"/>
          <w:i/>
          <w:sz w:val="18"/>
          <w:szCs w:val="18"/>
        </w:rPr>
        <w:t>à</w:t>
      </w:r>
      <w:r w:rsidRPr="00BF693A">
        <w:rPr>
          <w:rFonts w:ascii="Century Gothic" w:hAnsi="Century Gothic"/>
          <w:i/>
          <w:spacing w:val="-12"/>
          <w:sz w:val="18"/>
          <w:szCs w:val="18"/>
        </w:rPr>
        <w:t xml:space="preserve"> </w:t>
      </w:r>
      <w:r w:rsidRPr="00BF693A">
        <w:rPr>
          <w:rFonts w:ascii="Century Gothic" w:hAnsi="Century Gothic"/>
          <w:i/>
          <w:sz w:val="18"/>
          <w:szCs w:val="18"/>
        </w:rPr>
        <w:t>atuação</w:t>
      </w:r>
      <w:r w:rsidRPr="00BF693A">
        <w:rPr>
          <w:rFonts w:ascii="Century Gothic" w:hAnsi="Century Gothic"/>
          <w:i/>
          <w:spacing w:val="-13"/>
          <w:sz w:val="18"/>
          <w:szCs w:val="18"/>
        </w:rPr>
        <w:t xml:space="preserve"> </w:t>
      </w:r>
      <w:r w:rsidRPr="00BF693A">
        <w:rPr>
          <w:rFonts w:ascii="Century Gothic" w:hAnsi="Century Gothic"/>
          <w:i/>
          <w:sz w:val="18"/>
          <w:szCs w:val="18"/>
        </w:rPr>
        <w:t>de</w:t>
      </w:r>
      <w:r w:rsidRPr="00BF693A">
        <w:rPr>
          <w:rFonts w:ascii="Century Gothic" w:hAnsi="Century Gothic"/>
          <w:i/>
          <w:spacing w:val="-13"/>
          <w:sz w:val="18"/>
          <w:szCs w:val="18"/>
        </w:rPr>
        <w:t xml:space="preserve"> </w:t>
      </w:r>
      <w:r w:rsidRPr="00BF693A">
        <w:rPr>
          <w:rFonts w:ascii="Century Gothic" w:hAnsi="Century Gothic"/>
          <w:i/>
          <w:sz w:val="18"/>
          <w:szCs w:val="18"/>
        </w:rPr>
        <w:t>uma</w:t>
      </w:r>
      <w:r w:rsidRPr="00BF693A">
        <w:rPr>
          <w:rFonts w:ascii="Century Gothic" w:hAnsi="Century Gothic"/>
          <w:i/>
          <w:spacing w:val="-12"/>
          <w:sz w:val="18"/>
          <w:szCs w:val="18"/>
        </w:rPr>
        <w:t xml:space="preserve"> </w:t>
      </w:r>
      <w:r w:rsidRPr="00BF693A">
        <w:rPr>
          <w:rFonts w:ascii="Century Gothic" w:hAnsi="Century Gothic"/>
          <w:i/>
          <w:sz w:val="18"/>
          <w:szCs w:val="18"/>
        </w:rPr>
        <w:t>pluralidade</w:t>
      </w:r>
      <w:r w:rsidRPr="00BF693A">
        <w:rPr>
          <w:rFonts w:ascii="Century Gothic" w:hAnsi="Century Gothic"/>
          <w:i/>
          <w:spacing w:val="-11"/>
          <w:sz w:val="18"/>
          <w:szCs w:val="18"/>
        </w:rPr>
        <w:t xml:space="preserve"> </w:t>
      </w:r>
      <w:r w:rsidRPr="00BF693A">
        <w:rPr>
          <w:rFonts w:ascii="Century Gothic" w:hAnsi="Century Gothic"/>
          <w:i/>
          <w:sz w:val="18"/>
          <w:szCs w:val="18"/>
        </w:rPr>
        <w:t>de</w:t>
      </w:r>
      <w:r w:rsidRPr="00BF693A">
        <w:rPr>
          <w:rFonts w:ascii="Century Gothic" w:hAnsi="Century Gothic"/>
          <w:i/>
          <w:spacing w:val="-13"/>
          <w:sz w:val="18"/>
          <w:szCs w:val="18"/>
        </w:rPr>
        <w:t xml:space="preserve"> </w:t>
      </w:r>
      <w:r w:rsidRPr="00BF693A">
        <w:rPr>
          <w:rFonts w:ascii="Century Gothic" w:hAnsi="Century Gothic"/>
          <w:i/>
          <w:sz w:val="18"/>
          <w:szCs w:val="18"/>
        </w:rPr>
        <w:t>sujeitos</w:t>
      </w:r>
      <w:r w:rsidRPr="00BF693A">
        <w:rPr>
          <w:rFonts w:ascii="Century Gothic" w:hAnsi="Century Gothic"/>
          <w:i/>
          <w:spacing w:val="-12"/>
          <w:sz w:val="18"/>
          <w:szCs w:val="18"/>
        </w:rPr>
        <w:t xml:space="preserve"> </w:t>
      </w:r>
      <w:r w:rsidRPr="00BF693A">
        <w:rPr>
          <w:rFonts w:ascii="Century Gothic" w:hAnsi="Century Gothic"/>
          <w:i/>
          <w:sz w:val="18"/>
          <w:szCs w:val="18"/>
        </w:rPr>
        <w:t>associados</w:t>
      </w:r>
      <w:r w:rsidRPr="00BF693A">
        <w:rPr>
          <w:rFonts w:ascii="Century Gothic" w:hAnsi="Century Gothic"/>
          <w:i/>
          <w:spacing w:val="-53"/>
          <w:sz w:val="18"/>
          <w:szCs w:val="18"/>
        </w:rPr>
        <w:t xml:space="preserve"> </w:t>
      </w:r>
      <w:r w:rsidRPr="00BF693A">
        <w:rPr>
          <w:rFonts w:ascii="Century Gothic" w:hAnsi="Century Gothic"/>
          <w:i/>
          <w:sz w:val="18"/>
          <w:szCs w:val="18"/>
        </w:rPr>
        <w:t>para a execução do objeto. Como toda decisão exercitada em virtude de competência discricionária, admite-</w:t>
      </w:r>
      <w:r w:rsidRPr="00BF693A">
        <w:rPr>
          <w:rFonts w:ascii="Century Gothic" w:hAnsi="Century Gothic"/>
          <w:i/>
          <w:spacing w:val="-52"/>
          <w:sz w:val="18"/>
          <w:szCs w:val="18"/>
        </w:rPr>
        <w:t xml:space="preserve"> </w:t>
      </w:r>
      <w:r w:rsidRPr="00BF693A">
        <w:rPr>
          <w:rFonts w:ascii="Century Gothic" w:hAnsi="Century Gothic"/>
          <w:i/>
          <w:sz w:val="18"/>
          <w:szCs w:val="18"/>
        </w:rPr>
        <w:t>se o controle relativamente à compatibilidade entre os motivos e a realidade e no tocante à adequação</w:t>
      </w:r>
      <w:r w:rsidRPr="00BF693A">
        <w:rPr>
          <w:rFonts w:ascii="Century Gothic" w:hAnsi="Century Gothic"/>
          <w:i/>
          <w:spacing w:val="1"/>
          <w:sz w:val="18"/>
          <w:szCs w:val="18"/>
        </w:rPr>
        <w:t xml:space="preserve"> </w:t>
      </w:r>
      <w:r w:rsidRPr="00BF693A">
        <w:rPr>
          <w:rFonts w:ascii="Century Gothic" w:hAnsi="Century Gothic"/>
          <w:i/>
          <w:sz w:val="18"/>
          <w:szCs w:val="18"/>
        </w:rPr>
        <w:t>proporcional</w:t>
      </w:r>
      <w:r w:rsidRPr="00BF693A">
        <w:rPr>
          <w:rFonts w:ascii="Century Gothic" w:hAnsi="Century Gothic"/>
          <w:i/>
          <w:spacing w:val="-2"/>
          <w:sz w:val="18"/>
          <w:szCs w:val="18"/>
        </w:rPr>
        <w:t xml:space="preserve"> </w:t>
      </w:r>
      <w:r w:rsidRPr="00BF693A">
        <w:rPr>
          <w:rFonts w:ascii="Century Gothic" w:hAnsi="Century Gothic"/>
          <w:i/>
          <w:sz w:val="18"/>
          <w:szCs w:val="18"/>
        </w:rPr>
        <w:t>entre os</w:t>
      </w:r>
      <w:r w:rsidRPr="00BF693A">
        <w:rPr>
          <w:rFonts w:ascii="Century Gothic" w:hAnsi="Century Gothic"/>
          <w:i/>
          <w:spacing w:val="-2"/>
          <w:sz w:val="18"/>
          <w:szCs w:val="18"/>
        </w:rPr>
        <w:t xml:space="preserve"> </w:t>
      </w:r>
      <w:r w:rsidRPr="00BF693A">
        <w:rPr>
          <w:rFonts w:ascii="Century Gothic" w:hAnsi="Century Gothic"/>
          <w:i/>
          <w:sz w:val="18"/>
          <w:szCs w:val="18"/>
        </w:rPr>
        <w:t>meios e</w:t>
      </w:r>
      <w:r w:rsidRPr="00BF693A">
        <w:rPr>
          <w:rFonts w:ascii="Century Gothic" w:hAnsi="Century Gothic"/>
          <w:i/>
          <w:spacing w:val="1"/>
          <w:sz w:val="18"/>
          <w:szCs w:val="18"/>
        </w:rPr>
        <w:t xml:space="preserve"> </w:t>
      </w:r>
      <w:r w:rsidRPr="00BF693A">
        <w:rPr>
          <w:rFonts w:ascii="Century Gothic" w:hAnsi="Century Gothic"/>
          <w:i/>
          <w:sz w:val="18"/>
          <w:szCs w:val="18"/>
        </w:rPr>
        <w:t>os</w:t>
      </w:r>
      <w:r w:rsidRPr="00BF693A">
        <w:rPr>
          <w:rFonts w:ascii="Century Gothic" w:hAnsi="Century Gothic"/>
          <w:i/>
          <w:spacing w:val="-2"/>
          <w:sz w:val="18"/>
          <w:szCs w:val="18"/>
        </w:rPr>
        <w:t xml:space="preserve"> </w:t>
      </w:r>
      <w:r w:rsidRPr="00BF693A">
        <w:rPr>
          <w:rFonts w:ascii="Century Gothic" w:hAnsi="Century Gothic"/>
          <w:i/>
          <w:sz w:val="18"/>
          <w:szCs w:val="18"/>
        </w:rPr>
        <w:t>resultadospretendidos.”</w:t>
      </w:r>
    </w:p>
    <w:p w14:paraId="2F76955F" w14:textId="77777777" w:rsidR="0027700D" w:rsidRPr="00BF693A" w:rsidRDefault="0027700D" w:rsidP="00FB49E8">
      <w:pPr>
        <w:rPr>
          <w:rFonts w:ascii="Century Gothic" w:hAnsi="Century Gothic"/>
          <w:i/>
          <w:sz w:val="18"/>
          <w:szCs w:val="18"/>
        </w:rPr>
      </w:pPr>
    </w:p>
    <w:p w14:paraId="734D30FB" w14:textId="77777777" w:rsidR="0027700D" w:rsidRPr="00BF693A" w:rsidRDefault="00073D81" w:rsidP="006C6100">
      <w:pPr>
        <w:ind w:left="284" w:right="562"/>
        <w:jc w:val="both"/>
        <w:rPr>
          <w:rFonts w:ascii="Century Gothic" w:hAnsi="Century Gothic"/>
          <w:sz w:val="18"/>
          <w:szCs w:val="18"/>
        </w:rPr>
      </w:pPr>
      <w:r w:rsidRPr="00BF693A">
        <w:rPr>
          <w:rFonts w:ascii="Century Gothic" w:hAnsi="Century Gothic"/>
          <w:sz w:val="18"/>
          <w:szCs w:val="18"/>
        </w:rPr>
        <w:t>O serviço a que se pretende neste certame não é necessário ser realizado em diversas etapas diferentes e</w:t>
      </w:r>
      <w:r w:rsidRPr="00BF693A">
        <w:rPr>
          <w:rFonts w:ascii="Century Gothic" w:hAnsi="Century Gothic"/>
          <w:spacing w:val="1"/>
          <w:sz w:val="18"/>
          <w:szCs w:val="18"/>
        </w:rPr>
        <w:t xml:space="preserve"> </w:t>
      </w:r>
      <w:r w:rsidRPr="00BF693A">
        <w:rPr>
          <w:rFonts w:ascii="Century Gothic" w:hAnsi="Century Gothic"/>
          <w:spacing w:val="-1"/>
          <w:sz w:val="18"/>
          <w:szCs w:val="18"/>
        </w:rPr>
        <w:t>executados</w:t>
      </w:r>
      <w:r w:rsidRPr="00BF693A">
        <w:rPr>
          <w:rFonts w:ascii="Century Gothic" w:hAnsi="Century Gothic"/>
          <w:spacing w:val="-12"/>
          <w:sz w:val="18"/>
          <w:szCs w:val="18"/>
        </w:rPr>
        <w:t xml:space="preserve"> </w:t>
      </w:r>
      <w:r w:rsidRPr="00BF693A">
        <w:rPr>
          <w:rFonts w:ascii="Century Gothic" w:hAnsi="Century Gothic"/>
          <w:spacing w:val="-1"/>
          <w:sz w:val="18"/>
          <w:szCs w:val="18"/>
        </w:rPr>
        <w:t>por</w:t>
      </w:r>
      <w:r w:rsidRPr="00BF693A">
        <w:rPr>
          <w:rFonts w:ascii="Century Gothic" w:hAnsi="Century Gothic"/>
          <w:spacing w:val="-11"/>
          <w:sz w:val="18"/>
          <w:szCs w:val="18"/>
        </w:rPr>
        <w:t xml:space="preserve"> </w:t>
      </w:r>
      <w:r w:rsidRPr="00BF693A">
        <w:rPr>
          <w:rFonts w:ascii="Century Gothic" w:hAnsi="Century Gothic"/>
          <w:spacing w:val="-1"/>
          <w:sz w:val="18"/>
          <w:szCs w:val="18"/>
        </w:rPr>
        <w:t>diversas</w:t>
      </w:r>
      <w:r w:rsidRPr="00BF693A">
        <w:rPr>
          <w:rFonts w:ascii="Century Gothic" w:hAnsi="Century Gothic"/>
          <w:spacing w:val="-14"/>
          <w:sz w:val="18"/>
          <w:szCs w:val="18"/>
        </w:rPr>
        <w:t xml:space="preserve"> </w:t>
      </w:r>
      <w:r w:rsidRPr="00BF693A">
        <w:rPr>
          <w:rFonts w:ascii="Century Gothic" w:hAnsi="Century Gothic"/>
          <w:spacing w:val="-1"/>
          <w:sz w:val="18"/>
          <w:szCs w:val="18"/>
        </w:rPr>
        <w:t>empresas,</w:t>
      </w:r>
      <w:r w:rsidRPr="00BF693A">
        <w:rPr>
          <w:rFonts w:ascii="Century Gothic" w:hAnsi="Century Gothic"/>
          <w:spacing w:val="-11"/>
          <w:sz w:val="18"/>
          <w:szCs w:val="18"/>
        </w:rPr>
        <w:t xml:space="preserve"> </w:t>
      </w:r>
      <w:r w:rsidRPr="00BF693A">
        <w:rPr>
          <w:rFonts w:ascii="Century Gothic" w:hAnsi="Century Gothic"/>
          <w:sz w:val="18"/>
          <w:szCs w:val="18"/>
        </w:rPr>
        <w:t>o</w:t>
      </w:r>
      <w:r w:rsidRPr="00BF693A">
        <w:rPr>
          <w:rFonts w:ascii="Century Gothic" w:hAnsi="Century Gothic"/>
          <w:spacing w:val="-15"/>
          <w:sz w:val="18"/>
          <w:szCs w:val="18"/>
        </w:rPr>
        <w:t xml:space="preserve"> </w:t>
      </w:r>
      <w:r w:rsidRPr="00BF693A">
        <w:rPr>
          <w:rFonts w:ascii="Century Gothic" w:hAnsi="Century Gothic"/>
          <w:sz w:val="18"/>
          <w:szCs w:val="18"/>
        </w:rPr>
        <w:t>que</w:t>
      </w:r>
      <w:r w:rsidRPr="00BF693A">
        <w:rPr>
          <w:rFonts w:ascii="Century Gothic" w:hAnsi="Century Gothic"/>
          <w:spacing w:val="-13"/>
          <w:sz w:val="18"/>
          <w:szCs w:val="18"/>
        </w:rPr>
        <w:t xml:space="preserve"> </w:t>
      </w:r>
      <w:r w:rsidRPr="00BF693A">
        <w:rPr>
          <w:rFonts w:ascii="Century Gothic" w:hAnsi="Century Gothic"/>
          <w:sz w:val="18"/>
          <w:szCs w:val="18"/>
        </w:rPr>
        <w:t>encarecerá</w:t>
      </w:r>
      <w:r w:rsidRPr="00BF693A">
        <w:rPr>
          <w:rFonts w:ascii="Century Gothic" w:hAnsi="Century Gothic"/>
          <w:spacing w:val="-14"/>
          <w:sz w:val="18"/>
          <w:szCs w:val="18"/>
        </w:rPr>
        <w:t xml:space="preserve"> </w:t>
      </w:r>
      <w:r w:rsidRPr="00BF693A">
        <w:rPr>
          <w:rFonts w:ascii="Century Gothic" w:hAnsi="Century Gothic"/>
          <w:sz w:val="18"/>
          <w:szCs w:val="18"/>
        </w:rPr>
        <w:t>o</w:t>
      </w:r>
      <w:r w:rsidRPr="00BF693A">
        <w:rPr>
          <w:rFonts w:ascii="Century Gothic" w:hAnsi="Century Gothic"/>
          <w:spacing w:val="-11"/>
          <w:sz w:val="18"/>
          <w:szCs w:val="18"/>
        </w:rPr>
        <w:t xml:space="preserve"> </w:t>
      </w:r>
      <w:r w:rsidRPr="00BF693A">
        <w:rPr>
          <w:rFonts w:ascii="Century Gothic" w:hAnsi="Century Gothic"/>
          <w:sz w:val="18"/>
          <w:szCs w:val="18"/>
        </w:rPr>
        <w:t>contrato,</w:t>
      </w:r>
      <w:r w:rsidRPr="00BF693A">
        <w:rPr>
          <w:rFonts w:ascii="Century Gothic" w:hAnsi="Century Gothic"/>
          <w:spacing w:val="-15"/>
          <w:sz w:val="18"/>
          <w:szCs w:val="18"/>
        </w:rPr>
        <w:t xml:space="preserve"> </w:t>
      </w:r>
      <w:r w:rsidRPr="00BF693A">
        <w:rPr>
          <w:rFonts w:ascii="Century Gothic" w:hAnsi="Century Gothic"/>
          <w:sz w:val="18"/>
          <w:szCs w:val="18"/>
        </w:rPr>
        <w:t>sendo</w:t>
      </w:r>
      <w:r w:rsidRPr="00BF693A">
        <w:rPr>
          <w:rFonts w:ascii="Century Gothic" w:hAnsi="Century Gothic"/>
          <w:spacing w:val="-11"/>
          <w:sz w:val="18"/>
          <w:szCs w:val="18"/>
        </w:rPr>
        <w:t xml:space="preserve"> </w:t>
      </w:r>
      <w:r w:rsidRPr="00BF693A">
        <w:rPr>
          <w:rFonts w:ascii="Century Gothic" w:hAnsi="Century Gothic"/>
          <w:sz w:val="18"/>
          <w:szCs w:val="18"/>
        </w:rPr>
        <w:t>totalmente</w:t>
      </w:r>
      <w:r w:rsidRPr="00BF693A">
        <w:rPr>
          <w:rFonts w:ascii="Century Gothic" w:hAnsi="Century Gothic"/>
          <w:spacing w:val="-11"/>
          <w:sz w:val="18"/>
          <w:szCs w:val="18"/>
        </w:rPr>
        <w:t xml:space="preserve"> </w:t>
      </w:r>
      <w:r w:rsidRPr="00BF693A">
        <w:rPr>
          <w:rFonts w:ascii="Century Gothic" w:hAnsi="Century Gothic"/>
          <w:sz w:val="18"/>
          <w:szCs w:val="18"/>
        </w:rPr>
        <w:t>desnecessário</w:t>
      </w:r>
      <w:r w:rsidRPr="00BF693A">
        <w:rPr>
          <w:rFonts w:ascii="Century Gothic" w:hAnsi="Century Gothic"/>
          <w:spacing w:val="-12"/>
          <w:sz w:val="18"/>
          <w:szCs w:val="18"/>
        </w:rPr>
        <w:t xml:space="preserve"> </w:t>
      </w:r>
      <w:r w:rsidRPr="00BF693A">
        <w:rPr>
          <w:rFonts w:ascii="Century Gothic" w:hAnsi="Century Gothic"/>
          <w:sz w:val="18"/>
          <w:szCs w:val="18"/>
        </w:rPr>
        <w:t>e</w:t>
      </w:r>
      <w:r w:rsidRPr="00BF693A">
        <w:rPr>
          <w:rFonts w:ascii="Century Gothic" w:hAnsi="Century Gothic"/>
          <w:spacing w:val="-11"/>
          <w:sz w:val="18"/>
          <w:szCs w:val="18"/>
        </w:rPr>
        <w:t xml:space="preserve"> </w:t>
      </w:r>
      <w:r w:rsidRPr="00BF693A">
        <w:rPr>
          <w:rFonts w:ascii="Century Gothic" w:hAnsi="Century Gothic"/>
          <w:sz w:val="18"/>
          <w:szCs w:val="18"/>
        </w:rPr>
        <w:t>desarrazoado.</w:t>
      </w:r>
      <w:r w:rsidRPr="00BF693A">
        <w:rPr>
          <w:rFonts w:ascii="Century Gothic" w:hAnsi="Century Gothic"/>
          <w:spacing w:val="-53"/>
          <w:sz w:val="18"/>
          <w:szCs w:val="18"/>
        </w:rPr>
        <w:t xml:space="preserve"> </w:t>
      </w:r>
      <w:r w:rsidRPr="00BF693A">
        <w:rPr>
          <w:rFonts w:ascii="Century Gothic" w:hAnsi="Century Gothic"/>
          <w:sz w:val="18"/>
          <w:szCs w:val="18"/>
        </w:rPr>
        <w:t>Portanto, não se trata de serviços de diversas variações, complexo, vultoso e, que,</w:t>
      </w:r>
      <w:r w:rsidRPr="00BF693A">
        <w:rPr>
          <w:rFonts w:ascii="Century Gothic" w:hAnsi="Century Gothic"/>
          <w:spacing w:val="1"/>
          <w:sz w:val="18"/>
          <w:szCs w:val="18"/>
        </w:rPr>
        <w:t xml:space="preserve"> </w:t>
      </w:r>
      <w:r w:rsidRPr="00BF693A">
        <w:rPr>
          <w:rFonts w:ascii="Century Gothic" w:hAnsi="Century Gothic"/>
          <w:sz w:val="18"/>
          <w:szCs w:val="18"/>
        </w:rPr>
        <w:t>poderá ser desenvolvido</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1"/>
          <w:sz w:val="18"/>
          <w:szCs w:val="18"/>
        </w:rPr>
        <w:t xml:space="preserve"> </w:t>
      </w:r>
      <w:r w:rsidRPr="00BF693A">
        <w:rPr>
          <w:rFonts w:ascii="Century Gothic" w:hAnsi="Century Gothic"/>
          <w:sz w:val="18"/>
          <w:szCs w:val="18"/>
        </w:rPr>
        <w:t>uma única</w:t>
      </w:r>
      <w:r w:rsidRPr="00BF693A">
        <w:rPr>
          <w:rFonts w:ascii="Century Gothic" w:hAnsi="Century Gothic"/>
          <w:spacing w:val="-1"/>
          <w:sz w:val="18"/>
          <w:szCs w:val="18"/>
        </w:rPr>
        <w:t xml:space="preserve"> </w:t>
      </w:r>
      <w:r w:rsidRPr="00BF693A">
        <w:rPr>
          <w:rFonts w:ascii="Century Gothic" w:hAnsi="Century Gothic"/>
          <w:sz w:val="18"/>
          <w:szCs w:val="18"/>
        </w:rPr>
        <w:t>empresa,</w:t>
      </w:r>
      <w:r w:rsidRPr="00BF693A">
        <w:rPr>
          <w:rFonts w:ascii="Century Gothic" w:hAnsi="Century Gothic"/>
          <w:spacing w:val="-2"/>
          <w:sz w:val="18"/>
          <w:szCs w:val="18"/>
        </w:rPr>
        <w:t xml:space="preserve"> </w:t>
      </w:r>
      <w:r w:rsidRPr="00BF693A">
        <w:rPr>
          <w:rFonts w:ascii="Century Gothic" w:hAnsi="Century Gothic"/>
          <w:sz w:val="18"/>
          <w:szCs w:val="18"/>
        </w:rPr>
        <w:t>inexistindo</w:t>
      </w:r>
      <w:r w:rsidRPr="00BF693A">
        <w:rPr>
          <w:rFonts w:ascii="Century Gothic" w:hAnsi="Century Gothic"/>
          <w:spacing w:val="-1"/>
          <w:sz w:val="18"/>
          <w:szCs w:val="18"/>
        </w:rPr>
        <w:t xml:space="preserve"> </w:t>
      </w:r>
      <w:r w:rsidRPr="00BF693A">
        <w:rPr>
          <w:rFonts w:ascii="Century Gothic" w:hAnsi="Century Gothic"/>
          <w:sz w:val="18"/>
          <w:szCs w:val="18"/>
        </w:rPr>
        <w:t>a existência</w:t>
      </w:r>
      <w:r w:rsidRPr="00BF693A">
        <w:rPr>
          <w:rFonts w:ascii="Century Gothic" w:hAnsi="Century Gothic"/>
          <w:spacing w:val="-1"/>
          <w:sz w:val="18"/>
          <w:szCs w:val="18"/>
        </w:rPr>
        <w:t xml:space="preserve"> </w:t>
      </w:r>
      <w:r w:rsidRPr="00BF693A">
        <w:rPr>
          <w:rFonts w:ascii="Century Gothic" w:hAnsi="Century Gothic"/>
          <w:sz w:val="18"/>
          <w:szCs w:val="18"/>
        </w:rPr>
        <w:t>de variáveis</w:t>
      </w:r>
      <w:r w:rsidRPr="00BF693A">
        <w:rPr>
          <w:rFonts w:ascii="Century Gothic" w:hAnsi="Century Gothic"/>
          <w:spacing w:val="-1"/>
          <w:sz w:val="18"/>
          <w:szCs w:val="18"/>
        </w:rPr>
        <w:t xml:space="preserve"> </w:t>
      </w:r>
      <w:r w:rsidRPr="00BF693A">
        <w:rPr>
          <w:rFonts w:ascii="Century Gothic" w:hAnsi="Century Gothic"/>
          <w:sz w:val="18"/>
          <w:szCs w:val="18"/>
        </w:rPr>
        <w:t>ramos distintos</w:t>
      </w:r>
      <w:r w:rsidRPr="00BF693A">
        <w:rPr>
          <w:rFonts w:ascii="Century Gothic" w:hAnsi="Century Gothic"/>
          <w:spacing w:val="52"/>
          <w:sz w:val="18"/>
          <w:szCs w:val="18"/>
        </w:rPr>
        <w:t xml:space="preserve"> </w:t>
      </w:r>
      <w:r w:rsidRPr="00BF693A">
        <w:rPr>
          <w:rFonts w:ascii="Century Gothic" w:hAnsi="Century Gothic"/>
          <w:sz w:val="18"/>
          <w:szCs w:val="18"/>
        </w:rPr>
        <w:t>inclusive.</w:t>
      </w:r>
    </w:p>
    <w:p w14:paraId="735CF45B" w14:textId="77777777" w:rsidR="0027700D" w:rsidRPr="00BF693A" w:rsidRDefault="00073D81" w:rsidP="006C6100">
      <w:pPr>
        <w:ind w:left="284" w:right="559"/>
        <w:jc w:val="both"/>
        <w:rPr>
          <w:rFonts w:ascii="Century Gothic" w:hAnsi="Century Gothic"/>
          <w:sz w:val="18"/>
          <w:szCs w:val="18"/>
        </w:rPr>
      </w:pPr>
      <w:r w:rsidRPr="00BF693A">
        <w:rPr>
          <w:rFonts w:ascii="Century Gothic" w:hAnsi="Century Gothic"/>
          <w:sz w:val="18"/>
          <w:szCs w:val="18"/>
        </w:rPr>
        <w:t>Em</w:t>
      </w:r>
      <w:r w:rsidRPr="00BF693A">
        <w:rPr>
          <w:rFonts w:ascii="Century Gothic" w:hAnsi="Century Gothic"/>
          <w:spacing w:val="-4"/>
          <w:sz w:val="18"/>
          <w:szCs w:val="18"/>
        </w:rPr>
        <w:t xml:space="preserve"> </w:t>
      </w:r>
      <w:r w:rsidRPr="00BF693A">
        <w:rPr>
          <w:rFonts w:ascii="Century Gothic" w:hAnsi="Century Gothic"/>
          <w:sz w:val="18"/>
          <w:szCs w:val="18"/>
        </w:rPr>
        <w:t>outras</w:t>
      </w:r>
      <w:r w:rsidRPr="00BF693A">
        <w:rPr>
          <w:rFonts w:ascii="Century Gothic" w:hAnsi="Century Gothic"/>
          <w:spacing w:val="-3"/>
          <w:sz w:val="18"/>
          <w:szCs w:val="18"/>
        </w:rPr>
        <w:t xml:space="preserve"> </w:t>
      </w:r>
      <w:r w:rsidRPr="00BF693A">
        <w:rPr>
          <w:rFonts w:ascii="Century Gothic" w:hAnsi="Century Gothic"/>
          <w:sz w:val="18"/>
          <w:szCs w:val="18"/>
        </w:rPr>
        <w:t>palavras,</w:t>
      </w:r>
      <w:r w:rsidRPr="00BF693A">
        <w:rPr>
          <w:rFonts w:ascii="Century Gothic" w:hAnsi="Century Gothic"/>
          <w:spacing w:val="-4"/>
          <w:sz w:val="18"/>
          <w:szCs w:val="18"/>
        </w:rPr>
        <w:t xml:space="preserve"> </w:t>
      </w:r>
      <w:r w:rsidRPr="00BF693A">
        <w:rPr>
          <w:rFonts w:ascii="Century Gothic" w:hAnsi="Century Gothic"/>
          <w:sz w:val="18"/>
          <w:szCs w:val="18"/>
        </w:rPr>
        <w:t>tem-se</w:t>
      </w:r>
      <w:r w:rsidRPr="00BF693A">
        <w:rPr>
          <w:rFonts w:ascii="Century Gothic" w:hAnsi="Century Gothic"/>
          <w:spacing w:val="-5"/>
          <w:sz w:val="18"/>
          <w:szCs w:val="18"/>
        </w:rPr>
        <w:t xml:space="preserve"> </w:t>
      </w:r>
      <w:r w:rsidRPr="00BF693A">
        <w:rPr>
          <w:rFonts w:ascii="Century Gothic" w:hAnsi="Century Gothic"/>
          <w:sz w:val="18"/>
          <w:szCs w:val="18"/>
        </w:rPr>
        <w:t>que</w:t>
      </w:r>
      <w:r w:rsidRPr="00BF693A">
        <w:rPr>
          <w:rFonts w:ascii="Century Gothic" w:hAnsi="Century Gothic"/>
          <w:spacing w:val="-3"/>
          <w:sz w:val="18"/>
          <w:szCs w:val="18"/>
        </w:rPr>
        <w:t xml:space="preserve"> </w:t>
      </w: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ordenamento</w:t>
      </w:r>
      <w:r w:rsidRPr="00BF693A">
        <w:rPr>
          <w:rFonts w:ascii="Century Gothic" w:hAnsi="Century Gothic"/>
          <w:spacing w:val="-4"/>
          <w:sz w:val="18"/>
          <w:szCs w:val="18"/>
        </w:rPr>
        <w:t xml:space="preserve"> </w:t>
      </w:r>
      <w:r w:rsidRPr="00BF693A">
        <w:rPr>
          <w:rFonts w:ascii="Century Gothic" w:hAnsi="Century Gothic"/>
          <w:sz w:val="18"/>
          <w:szCs w:val="18"/>
        </w:rPr>
        <w:t>jurídico</w:t>
      </w:r>
      <w:r w:rsidRPr="00BF693A">
        <w:rPr>
          <w:rFonts w:ascii="Century Gothic" w:hAnsi="Century Gothic"/>
          <w:spacing w:val="-6"/>
          <w:sz w:val="18"/>
          <w:szCs w:val="18"/>
        </w:rPr>
        <w:t xml:space="preserve"> </w:t>
      </w:r>
      <w:r w:rsidRPr="00BF693A">
        <w:rPr>
          <w:rFonts w:ascii="Century Gothic" w:hAnsi="Century Gothic"/>
          <w:sz w:val="18"/>
          <w:szCs w:val="18"/>
        </w:rPr>
        <w:t>brasileiro</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seu</w:t>
      </w:r>
      <w:r w:rsidRPr="00BF693A">
        <w:rPr>
          <w:rFonts w:ascii="Century Gothic" w:hAnsi="Century Gothic"/>
          <w:spacing w:val="-5"/>
          <w:sz w:val="18"/>
          <w:szCs w:val="18"/>
        </w:rPr>
        <w:t xml:space="preserve"> </w:t>
      </w:r>
      <w:r w:rsidRPr="00BF693A">
        <w:rPr>
          <w:rFonts w:ascii="Century Gothic" w:hAnsi="Century Gothic"/>
          <w:sz w:val="18"/>
          <w:szCs w:val="18"/>
        </w:rPr>
        <w:t>conjunto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princípios</w:t>
      </w:r>
      <w:r w:rsidRPr="00BF693A">
        <w:rPr>
          <w:rFonts w:ascii="Century Gothic" w:hAnsi="Century Gothic"/>
          <w:spacing w:val="-4"/>
          <w:sz w:val="18"/>
          <w:szCs w:val="18"/>
        </w:rPr>
        <w:t xml:space="preserve"> </w:t>
      </w:r>
      <w:r w:rsidRPr="00BF693A">
        <w:rPr>
          <w:rFonts w:ascii="Century Gothic" w:hAnsi="Century Gothic"/>
          <w:sz w:val="18"/>
          <w:szCs w:val="18"/>
        </w:rPr>
        <w:t>informadores</w:t>
      </w:r>
      <w:r w:rsidRPr="00BF693A">
        <w:rPr>
          <w:rFonts w:ascii="Century Gothic" w:hAnsi="Century Gothic"/>
          <w:spacing w:val="-52"/>
          <w:sz w:val="18"/>
          <w:szCs w:val="18"/>
        </w:rPr>
        <w:t xml:space="preserve"> </w:t>
      </w:r>
      <w:r w:rsidRPr="00BF693A">
        <w:rPr>
          <w:rFonts w:ascii="Century Gothic" w:hAnsi="Century Gothic"/>
          <w:sz w:val="18"/>
          <w:szCs w:val="18"/>
        </w:rPr>
        <w:t>impõem a admissão de consórcios em grandes ou heteróclitas licitações – sob pena de restar asfixiado o</w:t>
      </w:r>
      <w:r w:rsidRPr="00BF693A">
        <w:rPr>
          <w:rFonts w:ascii="Century Gothic" w:hAnsi="Century Gothic"/>
          <w:spacing w:val="1"/>
          <w:sz w:val="18"/>
          <w:szCs w:val="18"/>
        </w:rPr>
        <w:t xml:space="preserve"> </w:t>
      </w:r>
      <w:r w:rsidRPr="00BF693A">
        <w:rPr>
          <w:rFonts w:ascii="Century Gothic" w:hAnsi="Century Gothic"/>
          <w:sz w:val="18"/>
          <w:szCs w:val="18"/>
        </w:rPr>
        <w:t>princípio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competitividade</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algumas</w:t>
      </w:r>
      <w:r w:rsidRPr="00BF693A">
        <w:rPr>
          <w:rFonts w:ascii="Century Gothic" w:hAnsi="Century Gothic"/>
          <w:spacing w:val="1"/>
          <w:sz w:val="18"/>
          <w:szCs w:val="18"/>
        </w:rPr>
        <w:t xml:space="preserve"> </w:t>
      </w:r>
      <w:r w:rsidRPr="00BF693A">
        <w:rPr>
          <w:rFonts w:ascii="Century Gothic" w:hAnsi="Century Gothic"/>
          <w:sz w:val="18"/>
          <w:szCs w:val="18"/>
        </w:rPr>
        <w:t>circunstâncias,</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própria</w:t>
      </w:r>
      <w:r w:rsidRPr="00BF693A">
        <w:rPr>
          <w:rFonts w:ascii="Century Gothic" w:hAnsi="Century Gothic"/>
          <w:spacing w:val="1"/>
          <w:sz w:val="18"/>
          <w:szCs w:val="18"/>
        </w:rPr>
        <w:t xml:space="preserve"> </w:t>
      </w:r>
      <w:r w:rsidRPr="00BF693A">
        <w:rPr>
          <w:rFonts w:ascii="Century Gothic" w:hAnsi="Century Gothic"/>
          <w:sz w:val="18"/>
          <w:szCs w:val="18"/>
        </w:rPr>
        <w:t>licitação</w:t>
      </w:r>
      <w:r w:rsidRPr="00BF693A">
        <w:rPr>
          <w:rFonts w:ascii="Century Gothic" w:hAnsi="Century Gothic"/>
          <w:spacing w:val="1"/>
          <w:sz w:val="18"/>
          <w:szCs w:val="18"/>
        </w:rPr>
        <w:t xml:space="preserve"> </w:t>
      </w:r>
      <w:r w:rsidRPr="00BF693A">
        <w:rPr>
          <w:rFonts w:ascii="Century Gothic" w:hAnsi="Century Gothic"/>
          <w:sz w:val="18"/>
          <w:szCs w:val="18"/>
        </w:rPr>
        <w:t>acabar</w:t>
      </w:r>
      <w:r w:rsidRPr="00BF693A">
        <w:rPr>
          <w:rFonts w:ascii="Century Gothic" w:hAnsi="Century Gothic"/>
          <w:spacing w:val="1"/>
          <w:sz w:val="18"/>
          <w:szCs w:val="18"/>
        </w:rPr>
        <w:t xml:space="preserve"> </w:t>
      </w:r>
      <w:r w:rsidRPr="00BF693A">
        <w:rPr>
          <w:rFonts w:ascii="Century Gothic" w:hAnsi="Century Gothic"/>
          <w:sz w:val="18"/>
          <w:szCs w:val="18"/>
        </w:rPr>
        <w:t>convertida</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procedimento</w:t>
      </w:r>
      <w:r w:rsidRPr="00BF693A">
        <w:rPr>
          <w:rFonts w:ascii="Century Gothic" w:hAnsi="Century Gothic"/>
          <w:spacing w:val="-4"/>
          <w:sz w:val="18"/>
          <w:szCs w:val="18"/>
        </w:rPr>
        <w:t xml:space="preserve"> </w:t>
      </w:r>
      <w:r w:rsidRPr="00BF693A">
        <w:rPr>
          <w:rFonts w:ascii="Century Gothic" w:hAnsi="Century Gothic"/>
          <w:sz w:val="18"/>
          <w:szCs w:val="18"/>
        </w:rPr>
        <w:t>inidôneo</w:t>
      </w:r>
      <w:r w:rsidRPr="00BF693A">
        <w:rPr>
          <w:rFonts w:ascii="Century Gothic" w:hAnsi="Century Gothic"/>
          <w:spacing w:val="-2"/>
          <w:sz w:val="18"/>
          <w:szCs w:val="18"/>
        </w:rPr>
        <w:t xml:space="preserve"> </w:t>
      </w:r>
      <w:r w:rsidRPr="00BF693A">
        <w:rPr>
          <w:rFonts w:ascii="Century Gothic" w:hAnsi="Century Gothic"/>
          <w:sz w:val="18"/>
          <w:szCs w:val="18"/>
        </w:rPr>
        <w:t>e ineficaz,</w:t>
      </w:r>
      <w:r w:rsidRPr="00BF693A">
        <w:rPr>
          <w:rFonts w:ascii="Century Gothic" w:hAnsi="Century Gothic"/>
          <w:spacing w:val="-2"/>
          <w:sz w:val="18"/>
          <w:szCs w:val="18"/>
        </w:rPr>
        <w:t xml:space="preserve"> </w:t>
      </w:r>
      <w:r w:rsidRPr="00BF693A">
        <w:rPr>
          <w:rFonts w:ascii="Century Gothic" w:hAnsi="Century Gothic"/>
          <w:sz w:val="18"/>
          <w:szCs w:val="18"/>
        </w:rPr>
        <w:t>o que</w:t>
      </w:r>
      <w:r w:rsidRPr="00BF693A">
        <w:rPr>
          <w:rFonts w:ascii="Century Gothic" w:hAnsi="Century Gothic"/>
          <w:spacing w:val="-2"/>
          <w:sz w:val="18"/>
          <w:szCs w:val="18"/>
        </w:rPr>
        <w:t xml:space="preserve"> </w:t>
      </w:r>
      <w:r w:rsidRPr="00BF693A">
        <w:rPr>
          <w:rFonts w:ascii="Century Gothic" w:hAnsi="Century Gothic"/>
          <w:sz w:val="18"/>
          <w:szCs w:val="18"/>
        </w:rPr>
        <w:t>não ocorre no</w:t>
      </w:r>
      <w:r w:rsidRPr="00BF693A">
        <w:rPr>
          <w:rFonts w:ascii="Century Gothic" w:hAnsi="Century Gothic"/>
          <w:spacing w:val="-2"/>
          <w:sz w:val="18"/>
          <w:szCs w:val="18"/>
        </w:rPr>
        <w:t xml:space="preserve"> </w:t>
      </w:r>
      <w:r w:rsidRPr="00BF693A">
        <w:rPr>
          <w:rFonts w:ascii="Century Gothic" w:hAnsi="Century Gothic"/>
          <w:sz w:val="18"/>
          <w:szCs w:val="18"/>
        </w:rPr>
        <w:t>presente caso.</w:t>
      </w:r>
    </w:p>
    <w:p w14:paraId="50174BE8" w14:textId="77777777" w:rsidR="0027700D" w:rsidRPr="00BF693A" w:rsidRDefault="00073D81" w:rsidP="006C6100">
      <w:pPr>
        <w:ind w:left="284" w:right="554"/>
        <w:jc w:val="both"/>
        <w:rPr>
          <w:rFonts w:ascii="Century Gothic" w:hAnsi="Century Gothic"/>
          <w:sz w:val="18"/>
          <w:szCs w:val="18"/>
        </w:rPr>
      </w:pPr>
      <w:r w:rsidRPr="00BF693A">
        <w:rPr>
          <w:rFonts w:ascii="Century Gothic" w:hAnsi="Century Gothic"/>
          <w:sz w:val="18"/>
          <w:szCs w:val="18"/>
        </w:rPr>
        <w:t>A jurisprudência do Tribunal de Contas da União, já se firmou no sentido de que a admissão ou não de</w:t>
      </w:r>
      <w:r w:rsidRPr="00BF693A">
        <w:rPr>
          <w:rFonts w:ascii="Century Gothic" w:hAnsi="Century Gothic"/>
          <w:spacing w:val="1"/>
          <w:sz w:val="18"/>
          <w:szCs w:val="18"/>
        </w:rPr>
        <w:t xml:space="preserve"> </w:t>
      </w:r>
      <w:r w:rsidRPr="00BF693A">
        <w:rPr>
          <w:rFonts w:ascii="Century Gothic" w:hAnsi="Century Gothic"/>
          <w:spacing w:val="-1"/>
          <w:sz w:val="18"/>
          <w:szCs w:val="18"/>
        </w:rPr>
        <w:t>consórcio</w:t>
      </w:r>
      <w:r w:rsidRPr="00BF693A">
        <w:rPr>
          <w:rFonts w:ascii="Century Gothic" w:hAnsi="Century Gothic"/>
          <w:spacing w:val="-17"/>
          <w:sz w:val="18"/>
          <w:szCs w:val="18"/>
        </w:rPr>
        <w:t xml:space="preserve"> </w:t>
      </w:r>
      <w:r w:rsidRPr="00BF693A">
        <w:rPr>
          <w:rFonts w:ascii="Century Gothic" w:hAnsi="Century Gothic"/>
          <w:spacing w:val="-1"/>
          <w:sz w:val="18"/>
          <w:szCs w:val="18"/>
        </w:rPr>
        <w:t>de</w:t>
      </w:r>
      <w:r w:rsidRPr="00BF693A">
        <w:rPr>
          <w:rFonts w:ascii="Century Gothic" w:hAnsi="Century Gothic"/>
          <w:spacing w:val="-18"/>
          <w:sz w:val="18"/>
          <w:szCs w:val="18"/>
        </w:rPr>
        <w:t xml:space="preserve"> </w:t>
      </w:r>
      <w:r w:rsidRPr="00BF693A">
        <w:rPr>
          <w:rFonts w:ascii="Century Gothic" w:hAnsi="Century Gothic"/>
          <w:spacing w:val="-1"/>
          <w:sz w:val="18"/>
          <w:szCs w:val="18"/>
        </w:rPr>
        <w:t>empresas</w:t>
      </w:r>
      <w:r w:rsidRPr="00BF693A">
        <w:rPr>
          <w:rFonts w:ascii="Century Gothic" w:hAnsi="Century Gothic"/>
          <w:spacing w:val="-21"/>
          <w:sz w:val="18"/>
          <w:szCs w:val="18"/>
        </w:rPr>
        <w:t xml:space="preserve"> </w:t>
      </w:r>
      <w:r w:rsidRPr="00BF693A">
        <w:rPr>
          <w:rFonts w:ascii="Century Gothic" w:hAnsi="Century Gothic"/>
          <w:spacing w:val="-1"/>
          <w:sz w:val="18"/>
          <w:szCs w:val="18"/>
        </w:rPr>
        <w:t>em</w:t>
      </w:r>
      <w:r w:rsidRPr="00BF693A">
        <w:rPr>
          <w:rFonts w:ascii="Century Gothic" w:hAnsi="Century Gothic"/>
          <w:spacing w:val="-15"/>
          <w:sz w:val="18"/>
          <w:szCs w:val="18"/>
        </w:rPr>
        <w:t xml:space="preserve"> </w:t>
      </w:r>
      <w:r w:rsidRPr="00BF693A">
        <w:rPr>
          <w:rFonts w:ascii="Century Gothic" w:hAnsi="Century Gothic"/>
          <w:spacing w:val="-1"/>
          <w:sz w:val="18"/>
          <w:szCs w:val="18"/>
        </w:rPr>
        <w:t>licitações</w:t>
      </w:r>
      <w:r w:rsidRPr="00BF693A">
        <w:rPr>
          <w:rFonts w:ascii="Century Gothic" w:hAnsi="Century Gothic"/>
          <w:spacing w:val="-18"/>
          <w:sz w:val="18"/>
          <w:szCs w:val="18"/>
        </w:rPr>
        <w:t xml:space="preserve"> </w:t>
      </w:r>
      <w:r w:rsidRPr="00BF693A">
        <w:rPr>
          <w:rFonts w:ascii="Century Gothic" w:hAnsi="Century Gothic"/>
          <w:sz w:val="18"/>
          <w:szCs w:val="18"/>
        </w:rPr>
        <w:t>e</w:t>
      </w:r>
      <w:r w:rsidRPr="00BF693A">
        <w:rPr>
          <w:rFonts w:ascii="Century Gothic" w:hAnsi="Century Gothic"/>
          <w:spacing w:val="-20"/>
          <w:sz w:val="18"/>
          <w:szCs w:val="18"/>
        </w:rPr>
        <w:t xml:space="preserve"> </w:t>
      </w:r>
      <w:r w:rsidRPr="00BF693A">
        <w:rPr>
          <w:rFonts w:ascii="Century Gothic" w:hAnsi="Century Gothic"/>
          <w:sz w:val="18"/>
          <w:szCs w:val="18"/>
        </w:rPr>
        <w:t>contratações</w:t>
      </w:r>
      <w:r w:rsidRPr="00BF693A">
        <w:rPr>
          <w:rFonts w:ascii="Century Gothic" w:hAnsi="Century Gothic"/>
          <w:spacing w:val="-19"/>
          <w:sz w:val="18"/>
          <w:szCs w:val="18"/>
        </w:rPr>
        <w:t xml:space="preserve"> </w:t>
      </w:r>
      <w:r w:rsidRPr="00BF693A">
        <w:rPr>
          <w:rFonts w:ascii="Century Gothic" w:hAnsi="Century Gothic"/>
          <w:sz w:val="18"/>
          <w:szCs w:val="18"/>
        </w:rPr>
        <w:t>é</w:t>
      </w:r>
      <w:r w:rsidRPr="00BF693A">
        <w:rPr>
          <w:rFonts w:ascii="Century Gothic" w:hAnsi="Century Gothic"/>
          <w:spacing w:val="-19"/>
          <w:sz w:val="18"/>
          <w:szCs w:val="18"/>
        </w:rPr>
        <w:t xml:space="preserve"> </w:t>
      </w:r>
      <w:r w:rsidRPr="00BF693A">
        <w:rPr>
          <w:rFonts w:ascii="Century Gothic" w:hAnsi="Century Gothic"/>
          <w:sz w:val="18"/>
          <w:szCs w:val="18"/>
        </w:rPr>
        <w:t>competência</w:t>
      </w:r>
      <w:r w:rsidRPr="00BF693A">
        <w:rPr>
          <w:rFonts w:ascii="Century Gothic" w:hAnsi="Century Gothic"/>
          <w:spacing w:val="-17"/>
          <w:sz w:val="18"/>
          <w:szCs w:val="18"/>
        </w:rPr>
        <w:t xml:space="preserve"> </w:t>
      </w:r>
      <w:r w:rsidRPr="00BF693A">
        <w:rPr>
          <w:rFonts w:ascii="Century Gothic" w:hAnsi="Century Gothic"/>
          <w:sz w:val="18"/>
          <w:szCs w:val="18"/>
        </w:rPr>
        <w:t>discricionária</w:t>
      </w:r>
      <w:r w:rsidRPr="00BF693A">
        <w:rPr>
          <w:rFonts w:ascii="Century Gothic" w:hAnsi="Century Gothic"/>
          <w:spacing w:val="-18"/>
          <w:sz w:val="18"/>
          <w:szCs w:val="18"/>
        </w:rPr>
        <w:t xml:space="preserve"> </w:t>
      </w:r>
      <w:r w:rsidRPr="00BF693A">
        <w:rPr>
          <w:rFonts w:ascii="Century Gothic" w:hAnsi="Century Gothic"/>
          <w:sz w:val="18"/>
          <w:szCs w:val="18"/>
        </w:rPr>
        <w:t>do</w:t>
      </w:r>
      <w:r w:rsidRPr="00BF693A">
        <w:rPr>
          <w:rFonts w:ascii="Century Gothic" w:hAnsi="Century Gothic"/>
          <w:spacing w:val="-21"/>
          <w:sz w:val="18"/>
          <w:szCs w:val="18"/>
        </w:rPr>
        <w:t xml:space="preserve"> </w:t>
      </w:r>
      <w:r w:rsidRPr="00BF693A">
        <w:rPr>
          <w:rFonts w:ascii="Century Gothic" w:hAnsi="Century Gothic"/>
          <w:sz w:val="18"/>
          <w:szCs w:val="18"/>
        </w:rPr>
        <w:t>administrador,</w:t>
      </w:r>
      <w:r w:rsidRPr="00BF693A">
        <w:rPr>
          <w:rFonts w:ascii="Century Gothic" w:hAnsi="Century Gothic"/>
          <w:spacing w:val="-18"/>
          <w:sz w:val="18"/>
          <w:szCs w:val="18"/>
        </w:rPr>
        <w:t xml:space="preserve"> </w:t>
      </w:r>
      <w:r w:rsidRPr="00BF693A">
        <w:rPr>
          <w:rFonts w:ascii="Century Gothic" w:hAnsi="Century Gothic"/>
          <w:sz w:val="18"/>
          <w:szCs w:val="18"/>
        </w:rPr>
        <w:t>devendo</w:t>
      </w:r>
      <w:r w:rsidRPr="00BF693A">
        <w:rPr>
          <w:rFonts w:ascii="Century Gothic" w:hAnsi="Century Gothic"/>
          <w:spacing w:val="-21"/>
          <w:sz w:val="18"/>
          <w:szCs w:val="18"/>
        </w:rPr>
        <w:t xml:space="preserve"> </w:t>
      </w:r>
      <w:r w:rsidRPr="00BF693A">
        <w:rPr>
          <w:rFonts w:ascii="Century Gothic" w:hAnsi="Century Gothic"/>
          <w:sz w:val="18"/>
          <w:szCs w:val="18"/>
        </w:rPr>
        <w:t>este</w:t>
      </w:r>
      <w:r w:rsidRPr="00BF693A">
        <w:rPr>
          <w:rFonts w:ascii="Century Gothic" w:hAnsi="Century Gothic"/>
          <w:spacing w:val="-53"/>
          <w:sz w:val="18"/>
          <w:szCs w:val="18"/>
        </w:rPr>
        <w:t xml:space="preserve"> </w:t>
      </w:r>
      <w:r w:rsidRPr="00BF693A">
        <w:rPr>
          <w:rFonts w:ascii="Century Gothic" w:hAnsi="Century Gothic"/>
          <w:sz w:val="18"/>
          <w:szCs w:val="18"/>
        </w:rPr>
        <w:t>exercê-la</w:t>
      </w:r>
      <w:r w:rsidRPr="00BF693A">
        <w:rPr>
          <w:rFonts w:ascii="Century Gothic" w:hAnsi="Century Gothic"/>
          <w:spacing w:val="1"/>
          <w:sz w:val="18"/>
          <w:szCs w:val="18"/>
        </w:rPr>
        <w:t xml:space="preserve"> </w:t>
      </w:r>
      <w:r w:rsidRPr="00BF693A">
        <w:rPr>
          <w:rFonts w:ascii="Century Gothic" w:hAnsi="Century Gothic"/>
          <w:sz w:val="18"/>
          <w:szCs w:val="18"/>
        </w:rPr>
        <w:t>sempre</w:t>
      </w:r>
      <w:r w:rsidRPr="00BF693A">
        <w:rPr>
          <w:rFonts w:ascii="Century Gothic" w:hAnsi="Century Gothic"/>
          <w:spacing w:val="1"/>
          <w:sz w:val="18"/>
          <w:szCs w:val="18"/>
        </w:rPr>
        <w:t xml:space="preserve"> </w:t>
      </w:r>
      <w:r w:rsidRPr="00BF693A">
        <w:rPr>
          <w:rFonts w:ascii="Century Gothic" w:hAnsi="Century Gothic"/>
          <w:sz w:val="18"/>
          <w:szCs w:val="18"/>
        </w:rPr>
        <w:t>mediante</w:t>
      </w:r>
      <w:r w:rsidRPr="00BF693A">
        <w:rPr>
          <w:rFonts w:ascii="Century Gothic" w:hAnsi="Century Gothic"/>
          <w:spacing w:val="1"/>
          <w:sz w:val="18"/>
          <w:szCs w:val="18"/>
        </w:rPr>
        <w:t xml:space="preserve"> </w:t>
      </w:r>
      <w:r w:rsidRPr="00BF693A">
        <w:rPr>
          <w:rFonts w:ascii="Century Gothic" w:hAnsi="Century Gothic"/>
          <w:sz w:val="18"/>
          <w:szCs w:val="18"/>
        </w:rPr>
        <w:t>justificativa</w:t>
      </w:r>
      <w:r w:rsidRPr="00BF693A">
        <w:rPr>
          <w:rFonts w:ascii="Century Gothic" w:hAnsi="Century Gothic"/>
          <w:spacing w:val="1"/>
          <w:sz w:val="18"/>
          <w:szCs w:val="18"/>
        </w:rPr>
        <w:t xml:space="preserve"> </w:t>
      </w:r>
      <w:r w:rsidRPr="00BF693A">
        <w:rPr>
          <w:rFonts w:ascii="Century Gothic" w:hAnsi="Century Gothic"/>
          <w:sz w:val="18"/>
          <w:szCs w:val="18"/>
        </w:rPr>
        <w:t>fundamentada.</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obstante</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participação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consórcio</w:t>
      </w:r>
      <w:r w:rsidRPr="00BF693A">
        <w:rPr>
          <w:rFonts w:ascii="Century Gothic" w:hAnsi="Century Gothic"/>
          <w:spacing w:val="1"/>
          <w:sz w:val="18"/>
          <w:szCs w:val="18"/>
        </w:rPr>
        <w:t xml:space="preserve"> </w:t>
      </w:r>
      <w:r w:rsidRPr="00BF693A">
        <w:rPr>
          <w:rFonts w:ascii="Century Gothic" w:hAnsi="Century Gothic"/>
          <w:sz w:val="18"/>
          <w:szCs w:val="18"/>
        </w:rPr>
        <w:t>seja</w:t>
      </w:r>
      <w:r w:rsidRPr="00BF693A">
        <w:rPr>
          <w:rFonts w:ascii="Century Gothic" w:hAnsi="Century Gothic"/>
          <w:spacing w:val="1"/>
          <w:sz w:val="18"/>
          <w:szCs w:val="18"/>
        </w:rPr>
        <w:t xml:space="preserve"> </w:t>
      </w:r>
      <w:r w:rsidRPr="00BF693A">
        <w:rPr>
          <w:rFonts w:ascii="Century Gothic" w:hAnsi="Century Gothic"/>
          <w:sz w:val="18"/>
          <w:szCs w:val="18"/>
        </w:rPr>
        <w:t>recomendada</w:t>
      </w:r>
      <w:r w:rsidRPr="00BF693A">
        <w:rPr>
          <w:rFonts w:ascii="Century Gothic" w:hAnsi="Century Gothic"/>
          <w:spacing w:val="-7"/>
          <w:sz w:val="18"/>
          <w:szCs w:val="18"/>
        </w:rPr>
        <w:t xml:space="preserve"> </w:t>
      </w:r>
      <w:r w:rsidRPr="00BF693A">
        <w:rPr>
          <w:rFonts w:ascii="Century Gothic" w:hAnsi="Century Gothic"/>
          <w:sz w:val="18"/>
          <w:szCs w:val="18"/>
        </w:rPr>
        <w:t>sempre</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objeto</w:t>
      </w:r>
      <w:r w:rsidRPr="00BF693A">
        <w:rPr>
          <w:rFonts w:ascii="Century Gothic" w:hAnsi="Century Gothic"/>
          <w:spacing w:val="-4"/>
          <w:sz w:val="18"/>
          <w:szCs w:val="18"/>
        </w:rPr>
        <w:t xml:space="preserve"> </w:t>
      </w:r>
      <w:r w:rsidRPr="00BF693A">
        <w:rPr>
          <w:rFonts w:ascii="Century Gothic" w:hAnsi="Century Gothic"/>
          <w:sz w:val="18"/>
          <w:szCs w:val="18"/>
        </w:rPr>
        <w:t>seja</w:t>
      </w:r>
      <w:r w:rsidRPr="00BF693A">
        <w:rPr>
          <w:rFonts w:ascii="Century Gothic" w:hAnsi="Century Gothic"/>
          <w:spacing w:val="-6"/>
          <w:sz w:val="18"/>
          <w:szCs w:val="18"/>
        </w:rPr>
        <w:t xml:space="preserve"> </w:t>
      </w:r>
      <w:r w:rsidRPr="00BF693A">
        <w:rPr>
          <w:rFonts w:ascii="Century Gothic" w:hAnsi="Century Gothic"/>
          <w:sz w:val="18"/>
          <w:szCs w:val="18"/>
        </w:rPr>
        <w:t>considerado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alta</w:t>
      </w:r>
      <w:r w:rsidRPr="00BF693A">
        <w:rPr>
          <w:rFonts w:ascii="Century Gothic" w:hAnsi="Century Gothic"/>
          <w:spacing w:val="-4"/>
          <w:sz w:val="18"/>
          <w:szCs w:val="18"/>
        </w:rPr>
        <w:t xml:space="preserve"> </w:t>
      </w:r>
      <w:r w:rsidRPr="00BF693A">
        <w:rPr>
          <w:rFonts w:ascii="Century Gothic" w:hAnsi="Century Gothic"/>
          <w:sz w:val="18"/>
          <w:szCs w:val="18"/>
        </w:rPr>
        <w:t>complexidade</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vulto,</w:t>
      </w:r>
      <w:r w:rsidRPr="00BF693A">
        <w:rPr>
          <w:rFonts w:ascii="Century Gothic" w:hAnsi="Century Gothic"/>
          <w:spacing w:val="-6"/>
          <w:sz w:val="18"/>
          <w:szCs w:val="18"/>
        </w:rPr>
        <w:t xml:space="preserve"> </w:t>
      </w:r>
      <w:r w:rsidRPr="00BF693A">
        <w:rPr>
          <w:rFonts w:ascii="Century Gothic" w:hAnsi="Century Gothic"/>
          <w:sz w:val="18"/>
          <w:szCs w:val="18"/>
        </w:rPr>
        <w:t>tal</w:t>
      </w:r>
      <w:r w:rsidRPr="00BF693A">
        <w:rPr>
          <w:rFonts w:ascii="Century Gothic" w:hAnsi="Century Gothic"/>
          <w:spacing w:val="-5"/>
          <w:sz w:val="18"/>
          <w:szCs w:val="18"/>
        </w:rPr>
        <w:t xml:space="preserve"> </w:t>
      </w:r>
      <w:r w:rsidRPr="00BF693A">
        <w:rPr>
          <w:rFonts w:ascii="Century Gothic" w:hAnsi="Century Gothic"/>
          <w:sz w:val="18"/>
          <w:szCs w:val="18"/>
        </w:rPr>
        <w:t>alternativa</w:t>
      </w:r>
      <w:r w:rsidRPr="00BF693A">
        <w:rPr>
          <w:rFonts w:ascii="Century Gothic" w:hAnsi="Century Gothic"/>
          <w:spacing w:val="-3"/>
          <w:sz w:val="18"/>
          <w:szCs w:val="18"/>
        </w:rPr>
        <w:t xml:space="preserve"> </w:t>
      </w:r>
      <w:r w:rsidRPr="00BF693A">
        <w:rPr>
          <w:rFonts w:ascii="Century Gothic" w:hAnsi="Century Gothic"/>
          <w:sz w:val="18"/>
          <w:szCs w:val="18"/>
        </w:rPr>
        <w:t>também</w:t>
      </w:r>
      <w:r w:rsidRPr="00BF693A">
        <w:rPr>
          <w:rFonts w:ascii="Century Gothic" w:hAnsi="Century Gothic"/>
          <w:spacing w:val="-4"/>
          <w:sz w:val="18"/>
          <w:szCs w:val="18"/>
        </w:rPr>
        <w:t xml:space="preserve"> </w:t>
      </w:r>
      <w:r w:rsidRPr="00BF693A">
        <w:rPr>
          <w:rFonts w:ascii="Century Gothic" w:hAnsi="Century Gothic"/>
          <w:sz w:val="18"/>
          <w:szCs w:val="18"/>
        </w:rPr>
        <w:t>não</w:t>
      </w:r>
      <w:r w:rsidRPr="00BF693A">
        <w:rPr>
          <w:rFonts w:ascii="Century Gothic" w:hAnsi="Century Gothic"/>
          <w:spacing w:val="-52"/>
          <w:sz w:val="18"/>
          <w:szCs w:val="18"/>
        </w:rPr>
        <w:t xml:space="preserve"> </w:t>
      </w:r>
      <w:r w:rsidRPr="00BF693A">
        <w:rPr>
          <w:rFonts w:ascii="Century Gothic" w:hAnsi="Century Gothic"/>
          <w:sz w:val="18"/>
          <w:szCs w:val="18"/>
        </w:rPr>
        <w:t>é</w:t>
      </w:r>
      <w:r w:rsidRPr="00BF693A">
        <w:rPr>
          <w:rFonts w:ascii="Century Gothic" w:hAnsi="Century Gothic"/>
          <w:spacing w:val="-7"/>
          <w:sz w:val="18"/>
          <w:szCs w:val="18"/>
        </w:rPr>
        <w:t xml:space="preserve"> </w:t>
      </w:r>
      <w:r w:rsidRPr="00BF693A">
        <w:rPr>
          <w:rFonts w:ascii="Century Gothic" w:hAnsi="Century Gothic"/>
          <w:sz w:val="18"/>
          <w:szCs w:val="18"/>
        </w:rPr>
        <w:t>obrigatória.</w:t>
      </w:r>
      <w:r w:rsidRPr="00BF693A">
        <w:rPr>
          <w:rFonts w:ascii="Century Gothic" w:hAnsi="Century Gothic"/>
          <w:spacing w:val="-6"/>
          <w:sz w:val="18"/>
          <w:szCs w:val="18"/>
        </w:rPr>
        <w:t xml:space="preserve"> </w:t>
      </w:r>
      <w:r w:rsidRPr="00BF693A">
        <w:rPr>
          <w:rFonts w:ascii="Century Gothic" w:hAnsi="Century Gothic"/>
          <w:sz w:val="18"/>
          <w:szCs w:val="18"/>
        </w:rPr>
        <w:t>Devem</w:t>
      </w:r>
      <w:r w:rsidRPr="00BF693A">
        <w:rPr>
          <w:rFonts w:ascii="Century Gothic" w:hAnsi="Century Gothic"/>
          <w:spacing w:val="-7"/>
          <w:sz w:val="18"/>
          <w:szCs w:val="18"/>
        </w:rPr>
        <w:t xml:space="preserve"> </w:t>
      </w:r>
      <w:r w:rsidRPr="00BF693A">
        <w:rPr>
          <w:rFonts w:ascii="Century Gothic" w:hAnsi="Century Gothic"/>
          <w:sz w:val="18"/>
          <w:szCs w:val="18"/>
        </w:rPr>
        <w:t>ser</w:t>
      </w:r>
      <w:r w:rsidRPr="00BF693A">
        <w:rPr>
          <w:rFonts w:ascii="Century Gothic" w:hAnsi="Century Gothic"/>
          <w:spacing w:val="-9"/>
          <w:sz w:val="18"/>
          <w:szCs w:val="18"/>
        </w:rPr>
        <w:t xml:space="preserve"> </w:t>
      </w:r>
      <w:r w:rsidRPr="00BF693A">
        <w:rPr>
          <w:rFonts w:ascii="Century Gothic" w:hAnsi="Century Gothic"/>
          <w:sz w:val="18"/>
          <w:szCs w:val="18"/>
        </w:rPr>
        <w:t>consideradas</w:t>
      </w:r>
      <w:r w:rsidRPr="00BF693A">
        <w:rPr>
          <w:rFonts w:ascii="Century Gothic" w:hAnsi="Century Gothic"/>
          <w:spacing w:val="-8"/>
          <w:sz w:val="18"/>
          <w:szCs w:val="18"/>
        </w:rPr>
        <w:t xml:space="preserve"> </w:t>
      </w:r>
      <w:r w:rsidRPr="00BF693A">
        <w:rPr>
          <w:rFonts w:ascii="Century Gothic" w:hAnsi="Century Gothic"/>
          <w:sz w:val="18"/>
          <w:szCs w:val="18"/>
        </w:rPr>
        <w:t>as</w:t>
      </w:r>
      <w:r w:rsidRPr="00BF693A">
        <w:rPr>
          <w:rFonts w:ascii="Century Gothic" w:hAnsi="Century Gothic"/>
          <w:spacing w:val="-8"/>
          <w:sz w:val="18"/>
          <w:szCs w:val="18"/>
        </w:rPr>
        <w:t xml:space="preserve"> </w:t>
      </w:r>
      <w:r w:rsidRPr="00BF693A">
        <w:rPr>
          <w:rFonts w:ascii="Century Gothic" w:hAnsi="Century Gothic"/>
          <w:sz w:val="18"/>
          <w:szCs w:val="18"/>
        </w:rPr>
        <w:t>circunstâncias</w:t>
      </w:r>
      <w:r w:rsidRPr="00BF693A">
        <w:rPr>
          <w:rFonts w:ascii="Century Gothic" w:hAnsi="Century Gothic"/>
          <w:spacing w:val="-5"/>
          <w:sz w:val="18"/>
          <w:szCs w:val="18"/>
        </w:rPr>
        <w:t xml:space="preserve"> </w:t>
      </w:r>
      <w:r w:rsidRPr="00BF693A">
        <w:rPr>
          <w:rFonts w:ascii="Century Gothic" w:hAnsi="Century Gothic"/>
          <w:sz w:val="18"/>
          <w:szCs w:val="18"/>
        </w:rPr>
        <w:t>concretas</w:t>
      </w:r>
      <w:r w:rsidRPr="00BF693A">
        <w:rPr>
          <w:rFonts w:ascii="Century Gothic" w:hAnsi="Century Gothic"/>
          <w:spacing w:val="-6"/>
          <w:sz w:val="18"/>
          <w:szCs w:val="18"/>
        </w:rPr>
        <w:t xml:space="preserve"> </w:t>
      </w:r>
      <w:r w:rsidRPr="00BF693A">
        <w:rPr>
          <w:rFonts w:ascii="Century Gothic" w:hAnsi="Century Gothic"/>
          <w:sz w:val="18"/>
          <w:szCs w:val="18"/>
        </w:rPr>
        <w:t>que</w:t>
      </w:r>
      <w:r w:rsidRPr="00BF693A">
        <w:rPr>
          <w:rFonts w:ascii="Century Gothic" w:hAnsi="Century Gothic"/>
          <w:spacing w:val="-8"/>
          <w:sz w:val="18"/>
          <w:szCs w:val="18"/>
        </w:rPr>
        <w:t xml:space="preserve"> </w:t>
      </w:r>
      <w:r w:rsidRPr="00BF693A">
        <w:rPr>
          <w:rFonts w:ascii="Century Gothic" w:hAnsi="Century Gothic"/>
          <w:sz w:val="18"/>
          <w:szCs w:val="18"/>
        </w:rPr>
        <w:t>indiquem</w:t>
      </w:r>
      <w:r w:rsidRPr="00BF693A">
        <w:rPr>
          <w:rFonts w:ascii="Century Gothic" w:hAnsi="Century Gothic"/>
          <w:spacing w:val="-8"/>
          <w:sz w:val="18"/>
          <w:szCs w:val="18"/>
        </w:rPr>
        <w:t xml:space="preserve"> </w:t>
      </w:r>
      <w:r w:rsidRPr="00BF693A">
        <w:rPr>
          <w:rFonts w:ascii="Century Gothic" w:hAnsi="Century Gothic"/>
          <w:sz w:val="18"/>
          <w:szCs w:val="18"/>
        </w:rPr>
        <w:t>se</w:t>
      </w:r>
      <w:r w:rsidRPr="00BF693A">
        <w:rPr>
          <w:rFonts w:ascii="Century Gothic" w:hAnsi="Century Gothic"/>
          <w:spacing w:val="-9"/>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objeto</w:t>
      </w:r>
      <w:r w:rsidRPr="00BF693A">
        <w:rPr>
          <w:rFonts w:ascii="Century Gothic" w:hAnsi="Century Gothic"/>
          <w:spacing w:val="-9"/>
          <w:sz w:val="18"/>
          <w:szCs w:val="18"/>
        </w:rPr>
        <w:t xml:space="preserve"> </w:t>
      </w:r>
      <w:r w:rsidRPr="00BF693A">
        <w:rPr>
          <w:rFonts w:ascii="Century Gothic" w:hAnsi="Century Gothic"/>
          <w:sz w:val="18"/>
          <w:szCs w:val="18"/>
        </w:rPr>
        <w:t>apresenta</w:t>
      </w:r>
      <w:r w:rsidRPr="00BF693A">
        <w:rPr>
          <w:rFonts w:ascii="Century Gothic" w:hAnsi="Century Gothic"/>
          <w:spacing w:val="-8"/>
          <w:sz w:val="18"/>
          <w:szCs w:val="18"/>
        </w:rPr>
        <w:t xml:space="preserve"> </w:t>
      </w:r>
      <w:r w:rsidRPr="00BF693A">
        <w:rPr>
          <w:rFonts w:ascii="Century Gothic" w:hAnsi="Century Gothic"/>
          <w:sz w:val="18"/>
          <w:szCs w:val="18"/>
        </w:rPr>
        <w:t>vulto</w:t>
      </w:r>
      <w:r w:rsidRPr="00BF693A">
        <w:rPr>
          <w:rFonts w:ascii="Century Gothic" w:hAnsi="Century Gothic"/>
          <w:spacing w:val="-10"/>
          <w:sz w:val="18"/>
          <w:szCs w:val="18"/>
        </w:rPr>
        <w:t xml:space="preserve"> </w:t>
      </w:r>
      <w:r w:rsidRPr="00BF693A">
        <w:rPr>
          <w:rFonts w:ascii="Century Gothic" w:hAnsi="Century Gothic"/>
          <w:sz w:val="18"/>
          <w:szCs w:val="18"/>
        </w:rPr>
        <w:t>ou</w:t>
      </w:r>
      <w:r w:rsidRPr="00BF693A">
        <w:rPr>
          <w:rFonts w:ascii="Century Gothic" w:hAnsi="Century Gothic"/>
          <w:spacing w:val="-52"/>
          <w:sz w:val="18"/>
          <w:szCs w:val="18"/>
        </w:rPr>
        <w:t xml:space="preserve"> </w:t>
      </w:r>
      <w:r w:rsidRPr="00BF693A">
        <w:rPr>
          <w:rFonts w:ascii="Century Gothic" w:hAnsi="Century Gothic"/>
          <w:spacing w:val="-1"/>
          <w:sz w:val="18"/>
          <w:szCs w:val="18"/>
        </w:rPr>
        <w:t>complexidade</w:t>
      </w:r>
      <w:r w:rsidRPr="00BF693A">
        <w:rPr>
          <w:rFonts w:ascii="Century Gothic" w:hAnsi="Century Gothic"/>
          <w:spacing w:val="-14"/>
          <w:sz w:val="18"/>
          <w:szCs w:val="18"/>
        </w:rPr>
        <w:t xml:space="preserve"> </w:t>
      </w:r>
      <w:r w:rsidRPr="00BF693A">
        <w:rPr>
          <w:rFonts w:ascii="Century Gothic" w:hAnsi="Century Gothic"/>
          <w:spacing w:val="-1"/>
          <w:sz w:val="18"/>
          <w:szCs w:val="18"/>
        </w:rPr>
        <w:t>que</w:t>
      </w:r>
      <w:r w:rsidRPr="00BF693A">
        <w:rPr>
          <w:rFonts w:ascii="Century Gothic" w:hAnsi="Century Gothic"/>
          <w:spacing w:val="-14"/>
          <w:sz w:val="18"/>
          <w:szCs w:val="18"/>
        </w:rPr>
        <w:t xml:space="preserve"> </w:t>
      </w:r>
      <w:r w:rsidRPr="00BF693A">
        <w:rPr>
          <w:rFonts w:ascii="Century Gothic" w:hAnsi="Century Gothic"/>
          <w:spacing w:val="-1"/>
          <w:sz w:val="18"/>
          <w:szCs w:val="18"/>
        </w:rPr>
        <w:t>torne</w:t>
      </w:r>
      <w:r w:rsidRPr="00BF693A">
        <w:rPr>
          <w:rFonts w:ascii="Century Gothic" w:hAnsi="Century Gothic"/>
          <w:spacing w:val="-14"/>
          <w:sz w:val="18"/>
          <w:szCs w:val="18"/>
        </w:rPr>
        <w:t xml:space="preserve"> </w:t>
      </w:r>
      <w:r w:rsidRPr="00BF693A">
        <w:rPr>
          <w:rFonts w:ascii="Century Gothic" w:hAnsi="Century Gothic"/>
          <w:spacing w:val="-1"/>
          <w:sz w:val="18"/>
          <w:szCs w:val="18"/>
        </w:rPr>
        <w:t>restrito</w:t>
      </w:r>
      <w:r w:rsidRPr="00BF693A">
        <w:rPr>
          <w:rFonts w:ascii="Century Gothic" w:hAnsi="Century Gothic"/>
          <w:spacing w:val="-11"/>
          <w:sz w:val="18"/>
          <w:szCs w:val="18"/>
        </w:rPr>
        <w:t xml:space="preserve"> </w:t>
      </w:r>
      <w:r w:rsidRPr="00BF693A">
        <w:rPr>
          <w:rFonts w:ascii="Century Gothic" w:hAnsi="Century Gothic"/>
          <w:sz w:val="18"/>
          <w:szCs w:val="18"/>
        </w:rPr>
        <w:t>o</w:t>
      </w:r>
      <w:r w:rsidRPr="00BF693A">
        <w:rPr>
          <w:rFonts w:ascii="Century Gothic" w:hAnsi="Century Gothic"/>
          <w:spacing w:val="-15"/>
          <w:sz w:val="18"/>
          <w:szCs w:val="18"/>
        </w:rPr>
        <w:t xml:space="preserve"> </w:t>
      </w:r>
      <w:r w:rsidRPr="00BF693A">
        <w:rPr>
          <w:rFonts w:ascii="Century Gothic" w:hAnsi="Century Gothic"/>
          <w:sz w:val="18"/>
          <w:szCs w:val="18"/>
        </w:rPr>
        <w:t>universo</w:t>
      </w:r>
      <w:r w:rsidRPr="00BF693A">
        <w:rPr>
          <w:rFonts w:ascii="Century Gothic" w:hAnsi="Century Gothic"/>
          <w:spacing w:val="-14"/>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possíveis</w:t>
      </w:r>
      <w:r w:rsidRPr="00BF693A">
        <w:rPr>
          <w:rFonts w:ascii="Century Gothic" w:hAnsi="Century Gothic"/>
          <w:spacing w:val="-14"/>
          <w:sz w:val="18"/>
          <w:szCs w:val="18"/>
        </w:rPr>
        <w:t xml:space="preserve"> </w:t>
      </w:r>
      <w:r w:rsidRPr="00BF693A">
        <w:rPr>
          <w:rFonts w:ascii="Century Gothic" w:hAnsi="Century Gothic"/>
          <w:sz w:val="18"/>
          <w:szCs w:val="18"/>
        </w:rPr>
        <w:t>licitantes.</w:t>
      </w:r>
      <w:r w:rsidRPr="00BF693A">
        <w:rPr>
          <w:rFonts w:ascii="Century Gothic" w:hAnsi="Century Gothic"/>
          <w:spacing w:val="-15"/>
          <w:sz w:val="18"/>
          <w:szCs w:val="18"/>
        </w:rPr>
        <w:t xml:space="preserve"> </w:t>
      </w:r>
      <w:r w:rsidRPr="00BF693A">
        <w:rPr>
          <w:rFonts w:ascii="Century Gothic" w:hAnsi="Century Gothic"/>
          <w:sz w:val="18"/>
          <w:szCs w:val="18"/>
        </w:rPr>
        <w:t>Somente</w:t>
      </w:r>
      <w:r w:rsidRPr="00BF693A">
        <w:rPr>
          <w:rFonts w:ascii="Century Gothic" w:hAnsi="Century Gothic"/>
          <w:spacing w:val="-13"/>
          <w:sz w:val="18"/>
          <w:szCs w:val="18"/>
        </w:rPr>
        <w:t xml:space="preserve"> </w:t>
      </w:r>
      <w:r w:rsidRPr="00BF693A">
        <w:rPr>
          <w:rFonts w:ascii="Century Gothic" w:hAnsi="Century Gothic"/>
          <w:sz w:val="18"/>
          <w:szCs w:val="18"/>
        </w:rPr>
        <w:t>nessa</w:t>
      </w:r>
      <w:r w:rsidRPr="00BF693A">
        <w:rPr>
          <w:rFonts w:ascii="Century Gothic" w:hAnsi="Century Gothic"/>
          <w:spacing w:val="-14"/>
          <w:sz w:val="18"/>
          <w:szCs w:val="18"/>
        </w:rPr>
        <w:t xml:space="preserve"> </w:t>
      </w:r>
      <w:r w:rsidRPr="00BF693A">
        <w:rPr>
          <w:rFonts w:ascii="Century Gothic" w:hAnsi="Century Gothic"/>
          <w:sz w:val="18"/>
          <w:szCs w:val="18"/>
        </w:rPr>
        <w:t>hipótese,</w:t>
      </w:r>
      <w:r w:rsidRPr="00BF693A">
        <w:rPr>
          <w:rFonts w:ascii="Century Gothic" w:hAnsi="Century Gothic"/>
          <w:spacing w:val="-14"/>
          <w:sz w:val="18"/>
          <w:szCs w:val="18"/>
        </w:rPr>
        <w:t xml:space="preserve"> </w:t>
      </w:r>
      <w:r w:rsidRPr="00BF693A">
        <w:rPr>
          <w:rFonts w:ascii="Century Gothic" w:hAnsi="Century Gothic"/>
          <w:sz w:val="18"/>
          <w:szCs w:val="18"/>
        </w:rPr>
        <w:t>fica</w:t>
      </w:r>
      <w:r w:rsidRPr="00BF693A">
        <w:rPr>
          <w:rFonts w:ascii="Century Gothic" w:hAnsi="Century Gothic"/>
          <w:spacing w:val="-14"/>
          <w:sz w:val="18"/>
          <w:szCs w:val="18"/>
        </w:rPr>
        <w:t xml:space="preserve"> </w:t>
      </w:r>
      <w:r w:rsidRPr="00BF693A">
        <w:rPr>
          <w:rFonts w:ascii="Century Gothic" w:hAnsi="Century Gothic"/>
          <w:sz w:val="18"/>
          <w:szCs w:val="18"/>
        </w:rPr>
        <w:t>o</w:t>
      </w:r>
      <w:r w:rsidRPr="00BF693A">
        <w:rPr>
          <w:rFonts w:ascii="Century Gothic" w:hAnsi="Century Gothic"/>
          <w:spacing w:val="-14"/>
          <w:sz w:val="18"/>
          <w:szCs w:val="18"/>
        </w:rPr>
        <w:t xml:space="preserve"> </w:t>
      </w:r>
      <w:r w:rsidRPr="00BF693A">
        <w:rPr>
          <w:rFonts w:ascii="Century Gothic" w:hAnsi="Century Gothic"/>
          <w:sz w:val="18"/>
          <w:szCs w:val="18"/>
        </w:rPr>
        <w:t>administrador</w:t>
      </w:r>
      <w:r w:rsidRPr="00BF693A">
        <w:rPr>
          <w:rFonts w:ascii="Century Gothic" w:hAnsi="Century Gothic"/>
          <w:spacing w:val="-53"/>
          <w:sz w:val="18"/>
          <w:szCs w:val="18"/>
        </w:rPr>
        <w:t xml:space="preserve"> </w:t>
      </w:r>
      <w:r w:rsidRPr="00BF693A">
        <w:rPr>
          <w:rFonts w:ascii="Century Gothic" w:hAnsi="Century Gothic"/>
          <w:sz w:val="18"/>
          <w:szCs w:val="18"/>
        </w:rPr>
        <w:t>obrigado a autorizar a participação de consórcio de empresas no certame, com o intuito precípuo de ampliar a</w:t>
      </w:r>
      <w:r w:rsidRPr="00BF693A">
        <w:rPr>
          <w:rFonts w:ascii="Century Gothic" w:hAnsi="Century Gothic"/>
          <w:spacing w:val="-52"/>
          <w:sz w:val="18"/>
          <w:szCs w:val="18"/>
        </w:rPr>
        <w:t xml:space="preserve"> </w:t>
      </w:r>
      <w:r w:rsidRPr="00BF693A">
        <w:rPr>
          <w:rFonts w:ascii="Century Gothic" w:hAnsi="Century Gothic"/>
          <w:sz w:val="18"/>
          <w:szCs w:val="18"/>
        </w:rPr>
        <w:t>competitividade e proporcionar a obtenção da proposta mais vantajosa. (TCU, Acórdão 2.831, Plenário, Rel.</w:t>
      </w:r>
      <w:r w:rsidRPr="00BF693A">
        <w:rPr>
          <w:rFonts w:ascii="Century Gothic" w:hAnsi="Century Gothic"/>
          <w:spacing w:val="1"/>
          <w:sz w:val="18"/>
          <w:szCs w:val="18"/>
        </w:rPr>
        <w:t xml:space="preserve"> </w:t>
      </w:r>
      <w:r w:rsidRPr="00BF693A">
        <w:rPr>
          <w:rFonts w:ascii="Century Gothic" w:hAnsi="Century Gothic"/>
          <w:sz w:val="18"/>
          <w:szCs w:val="18"/>
        </w:rPr>
        <w:t>Min.</w:t>
      </w:r>
      <w:r w:rsidRPr="00BF693A">
        <w:rPr>
          <w:rFonts w:ascii="Century Gothic" w:hAnsi="Century Gothic"/>
          <w:spacing w:val="-1"/>
          <w:sz w:val="18"/>
          <w:szCs w:val="18"/>
        </w:rPr>
        <w:t xml:space="preserve"> </w:t>
      </w:r>
      <w:r w:rsidRPr="00BF693A">
        <w:rPr>
          <w:rFonts w:ascii="Century Gothic" w:hAnsi="Century Gothic"/>
          <w:sz w:val="18"/>
          <w:szCs w:val="18"/>
        </w:rPr>
        <w:t>Ana Arraes</w:t>
      </w:r>
      <w:r w:rsidRPr="00BF693A">
        <w:rPr>
          <w:rFonts w:ascii="Century Gothic" w:hAnsi="Century Gothic"/>
          <w:spacing w:val="-2"/>
          <w:sz w:val="18"/>
          <w:szCs w:val="18"/>
        </w:rPr>
        <w:t xml:space="preserve"> </w:t>
      </w:r>
      <w:r w:rsidRPr="00BF693A">
        <w:rPr>
          <w:rFonts w:ascii="Century Gothic" w:hAnsi="Century Gothic"/>
          <w:sz w:val="18"/>
          <w:szCs w:val="18"/>
        </w:rPr>
        <w:t>e Acórdão</w:t>
      </w:r>
      <w:r w:rsidRPr="00BF693A">
        <w:rPr>
          <w:rFonts w:ascii="Century Gothic" w:hAnsi="Century Gothic"/>
          <w:spacing w:val="-2"/>
          <w:sz w:val="18"/>
          <w:szCs w:val="18"/>
        </w:rPr>
        <w:t xml:space="preserve"> </w:t>
      </w:r>
      <w:r w:rsidRPr="00BF693A">
        <w:rPr>
          <w:rFonts w:ascii="Century Gothic" w:hAnsi="Century Gothic"/>
          <w:sz w:val="18"/>
          <w:szCs w:val="18"/>
        </w:rPr>
        <w:t>1636/2007</w:t>
      </w:r>
      <w:r w:rsidRPr="00BF693A">
        <w:rPr>
          <w:rFonts w:ascii="Century Gothic" w:hAnsi="Century Gothic"/>
          <w:spacing w:val="1"/>
          <w:sz w:val="18"/>
          <w:szCs w:val="18"/>
        </w:rPr>
        <w:t xml:space="preserve"> </w:t>
      </w:r>
      <w:r w:rsidRPr="00BF693A">
        <w:rPr>
          <w:rFonts w:ascii="Century Gothic" w:hAnsi="Century Gothic"/>
          <w:sz w:val="18"/>
          <w:szCs w:val="18"/>
        </w:rPr>
        <w:t>-</w:t>
      </w:r>
      <w:r w:rsidRPr="00BF693A">
        <w:rPr>
          <w:rFonts w:ascii="Century Gothic" w:hAnsi="Century Gothic"/>
          <w:spacing w:val="-2"/>
          <w:sz w:val="18"/>
          <w:szCs w:val="18"/>
        </w:rPr>
        <w:t xml:space="preserve"> </w:t>
      </w:r>
      <w:r w:rsidRPr="00BF693A">
        <w:rPr>
          <w:rFonts w:ascii="Century Gothic" w:hAnsi="Century Gothic"/>
          <w:sz w:val="18"/>
          <w:szCs w:val="18"/>
        </w:rPr>
        <w:t>Plenário).</w:t>
      </w:r>
    </w:p>
    <w:p w14:paraId="28C7DF12" w14:textId="21A934F5" w:rsidR="0027700D" w:rsidRPr="00BF693A" w:rsidRDefault="00073D81" w:rsidP="005C21BC">
      <w:pPr>
        <w:ind w:left="238" w:right="555"/>
        <w:jc w:val="both"/>
        <w:rPr>
          <w:rFonts w:ascii="Century Gothic" w:hAnsi="Century Gothic"/>
          <w:sz w:val="18"/>
          <w:szCs w:val="18"/>
        </w:rPr>
      </w:pPr>
      <w:r w:rsidRPr="00BF693A">
        <w:rPr>
          <w:rFonts w:ascii="Century Gothic" w:hAnsi="Century Gothic"/>
          <w:b/>
          <w:spacing w:val="-1"/>
          <w:sz w:val="18"/>
          <w:szCs w:val="18"/>
        </w:rPr>
        <w:t>Portanto,</w:t>
      </w:r>
      <w:r w:rsidRPr="00BF693A">
        <w:rPr>
          <w:rFonts w:ascii="Century Gothic" w:hAnsi="Century Gothic"/>
          <w:b/>
          <w:spacing w:val="-5"/>
          <w:sz w:val="18"/>
          <w:szCs w:val="18"/>
        </w:rPr>
        <w:t xml:space="preserve"> </w:t>
      </w:r>
      <w:r w:rsidRPr="00BF693A">
        <w:rPr>
          <w:rFonts w:ascii="Century Gothic" w:hAnsi="Century Gothic"/>
          <w:b/>
          <w:sz w:val="18"/>
          <w:szCs w:val="18"/>
        </w:rPr>
        <w:t>trata-se</w:t>
      </w:r>
      <w:r w:rsidRPr="00BF693A">
        <w:rPr>
          <w:rFonts w:ascii="Century Gothic" w:hAnsi="Century Gothic"/>
          <w:b/>
          <w:spacing w:val="-2"/>
          <w:sz w:val="18"/>
          <w:szCs w:val="18"/>
        </w:rPr>
        <w:t xml:space="preserve"> </w:t>
      </w:r>
      <w:r w:rsidRPr="00BF693A">
        <w:rPr>
          <w:rFonts w:ascii="Century Gothic" w:hAnsi="Century Gothic"/>
          <w:b/>
          <w:sz w:val="18"/>
          <w:szCs w:val="18"/>
        </w:rPr>
        <w:t>o</w:t>
      </w:r>
      <w:r w:rsidRPr="00BF693A">
        <w:rPr>
          <w:rFonts w:ascii="Century Gothic" w:hAnsi="Century Gothic"/>
          <w:b/>
          <w:spacing w:val="-5"/>
          <w:sz w:val="18"/>
          <w:szCs w:val="18"/>
        </w:rPr>
        <w:t xml:space="preserve"> </w:t>
      </w:r>
      <w:r w:rsidRPr="00BF693A">
        <w:rPr>
          <w:rFonts w:ascii="Century Gothic" w:hAnsi="Century Gothic"/>
          <w:b/>
          <w:sz w:val="18"/>
          <w:szCs w:val="18"/>
        </w:rPr>
        <w:t>objeto</w:t>
      </w:r>
      <w:r w:rsidRPr="00BF693A">
        <w:rPr>
          <w:rFonts w:ascii="Century Gothic" w:hAnsi="Century Gothic"/>
          <w:b/>
          <w:spacing w:val="-3"/>
          <w:sz w:val="18"/>
          <w:szCs w:val="18"/>
        </w:rPr>
        <w:t xml:space="preserve"> </w:t>
      </w:r>
      <w:r w:rsidRPr="00BF693A">
        <w:rPr>
          <w:rFonts w:ascii="Century Gothic" w:hAnsi="Century Gothic"/>
          <w:b/>
          <w:sz w:val="18"/>
          <w:szCs w:val="18"/>
        </w:rPr>
        <w:t>de</w:t>
      </w:r>
      <w:r w:rsidRPr="00BF693A">
        <w:rPr>
          <w:rFonts w:ascii="Century Gothic" w:hAnsi="Century Gothic"/>
          <w:b/>
          <w:spacing w:val="-3"/>
          <w:sz w:val="18"/>
          <w:szCs w:val="18"/>
        </w:rPr>
        <w:t xml:space="preserve"> </w:t>
      </w:r>
      <w:r w:rsidRPr="00BF693A">
        <w:rPr>
          <w:rFonts w:ascii="Century Gothic" w:hAnsi="Century Gothic"/>
          <w:b/>
          <w:sz w:val="18"/>
          <w:szCs w:val="18"/>
        </w:rPr>
        <w:t>pequena</w:t>
      </w:r>
      <w:r w:rsidRPr="00BF693A">
        <w:rPr>
          <w:rFonts w:ascii="Century Gothic" w:hAnsi="Century Gothic"/>
          <w:b/>
          <w:spacing w:val="-5"/>
          <w:sz w:val="18"/>
          <w:szCs w:val="18"/>
        </w:rPr>
        <w:t xml:space="preserve"> </w:t>
      </w:r>
      <w:r w:rsidRPr="00BF693A">
        <w:rPr>
          <w:rFonts w:ascii="Century Gothic" w:hAnsi="Century Gothic"/>
          <w:b/>
          <w:sz w:val="18"/>
          <w:szCs w:val="18"/>
        </w:rPr>
        <w:t>monta,</w:t>
      </w:r>
      <w:r w:rsidRPr="00BF693A">
        <w:rPr>
          <w:rFonts w:ascii="Century Gothic" w:hAnsi="Century Gothic"/>
          <w:b/>
          <w:spacing w:val="-5"/>
          <w:sz w:val="18"/>
          <w:szCs w:val="18"/>
        </w:rPr>
        <w:t xml:space="preserve"> </w:t>
      </w:r>
      <w:r w:rsidRPr="00BF693A">
        <w:rPr>
          <w:rFonts w:ascii="Century Gothic" w:hAnsi="Century Gothic"/>
          <w:b/>
          <w:sz w:val="18"/>
          <w:szCs w:val="18"/>
        </w:rPr>
        <w:t>sendo</w:t>
      </w:r>
      <w:r w:rsidRPr="00BF693A">
        <w:rPr>
          <w:rFonts w:ascii="Century Gothic" w:hAnsi="Century Gothic"/>
          <w:b/>
          <w:spacing w:val="-3"/>
          <w:sz w:val="18"/>
          <w:szCs w:val="18"/>
        </w:rPr>
        <w:t xml:space="preserve"> </w:t>
      </w:r>
      <w:r w:rsidRPr="00BF693A">
        <w:rPr>
          <w:rFonts w:ascii="Century Gothic" w:hAnsi="Century Gothic"/>
          <w:b/>
          <w:sz w:val="18"/>
          <w:szCs w:val="18"/>
        </w:rPr>
        <w:t>que,</w:t>
      </w:r>
      <w:r w:rsidRPr="00BF693A">
        <w:rPr>
          <w:rFonts w:ascii="Century Gothic" w:hAnsi="Century Gothic"/>
          <w:b/>
          <w:spacing w:val="-2"/>
          <w:sz w:val="18"/>
          <w:szCs w:val="18"/>
        </w:rPr>
        <w:t xml:space="preserve"> </w:t>
      </w:r>
      <w:r w:rsidRPr="00BF693A">
        <w:rPr>
          <w:rFonts w:ascii="Century Gothic" w:hAnsi="Century Gothic"/>
          <w:b/>
          <w:sz w:val="18"/>
          <w:szCs w:val="18"/>
        </w:rPr>
        <w:t>o</w:t>
      </w:r>
      <w:r w:rsidRPr="00BF693A">
        <w:rPr>
          <w:rFonts w:ascii="Century Gothic" w:hAnsi="Century Gothic"/>
          <w:b/>
          <w:spacing w:val="-5"/>
          <w:sz w:val="18"/>
          <w:szCs w:val="18"/>
        </w:rPr>
        <w:t xml:space="preserve"> </w:t>
      </w:r>
      <w:r w:rsidRPr="00BF693A">
        <w:rPr>
          <w:rFonts w:ascii="Century Gothic" w:hAnsi="Century Gothic"/>
          <w:b/>
          <w:sz w:val="18"/>
          <w:szCs w:val="18"/>
        </w:rPr>
        <w:t>próprio</w:t>
      </w:r>
      <w:r w:rsidRPr="00BF693A">
        <w:rPr>
          <w:rFonts w:ascii="Century Gothic" w:hAnsi="Century Gothic"/>
          <w:b/>
          <w:spacing w:val="-10"/>
          <w:sz w:val="18"/>
          <w:szCs w:val="18"/>
        </w:rPr>
        <w:t xml:space="preserve"> </w:t>
      </w:r>
      <w:r w:rsidRPr="00BF693A">
        <w:rPr>
          <w:rFonts w:ascii="Century Gothic" w:hAnsi="Century Gothic"/>
          <w:b/>
          <w:sz w:val="18"/>
          <w:szCs w:val="18"/>
        </w:rPr>
        <w:t>objeto</w:t>
      </w:r>
      <w:r w:rsidRPr="00BF693A">
        <w:rPr>
          <w:rFonts w:ascii="Century Gothic" w:hAnsi="Century Gothic"/>
          <w:b/>
          <w:spacing w:val="-10"/>
          <w:sz w:val="18"/>
          <w:szCs w:val="18"/>
        </w:rPr>
        <w:t xml:space="preserve"> </w:t>
      </w:r>
      <w:r w:rsidRPr="00BF693A">
        <w:rPr>
          <w:rFonts w:ascii="Century Gothic" w:hAnsi="Century Gothic"/>
          <w:b/>
          <w:sz w:val="18"/>
          <w:szCs w:val="18"/>
        </w:rPr>
        <w:t>do</w:t>
      </w:r>
      <w:r w:rsidRPr="00BF693A">
        <w:rPr>
          <w:rFonts w:ascii="Century Gothic" w:hAnsi="Century Gothic"/>
          <w:b/>
          <w:spacing w:val="-15"/>
          <w:sz w:val="18"/>
          <w:szCs w:val="18"/>
        </w:rPr>
        <w:t xml:space="preserve"> </w:t>
      </w:r>
      <w:r w:rsidRPr="00BF693A">
        <w:rPr>
          <w:rFonts w:ascii="Century Gothic" w:hAnsi="Century Gothic"/>
          <w:b/>
          <w:sz w:val="18"/>
          <w:szCs w:val="18"/>
        </w:rPr>
        <w:t>certame,</w:t>
      </w:r>
      <w:r w:rsidRPr="00BF693A">
        <w:rPr>
          <w:rFonts w:ascii="Century Gothic" w:hAnsi="Century Gothic"/>
          <w:b/>
          <w:spacing w:val="-1"/>
          <w:sz w:val="18"/>
          <w:szCs w:val="18"/>
        </w:rPr>
        <w:t xml:space="preserve"> </w:t>
      </w:r>
      <w:r w:rsidRPr="00BF693A">
        <w:rPr>
          <w:rFonts w:ascii="Century Gothic" w:hAnsi="Century Gothic"/>
          <w:b/>
          <w:sz w:val="18"/>
          <w:szCs w:val="18"/>
        </w:rPr>
        <w:t>por</w:t>
      </w:r>
      <w:r w:rsidRPr="00BF693A">
        <w:rPr>
          <w:rFonts w:ascii="Century Gothic" w:hAnsi="Century Gothic"/>
          <w:b/>
          <w:spacing w:val="-12"/>
          <w:sz w:val="18"/>
          <w:szCs w:val="18"/>
        </w:rPr>
        <w:t xml:space="preserve"> </w:t>
      </w:r>
      <w:r w:rsidRPr="00BF693A">
        <w:rPr>
          <w:rFonts w:ascii="Century Gothic" w:hAnsi="Century Gothic"/>
          <w:b/>
          <w:sz w:val="18"/>
          <w:szCs w:val="18"/>
        </w:rPr>
        <w:t>si</w:t>
      </w:r>
      <w:r w:rsidRPr="00BF693A">
        <w:rPr>
          <w:rFonts w:ascii="Century Gothic" w:hAnsi="Century Gothic"/>
          <w:b/>
          <w:spacing w:val="-9"/>
          <w:sz w:val="18"/>
          <w:szCs w:val="18"/>
        </w:rPr>
        <w:t xml:space="preserve"> </w:t>
      </w:r>
      <w:r w:rsidRPr="00BF693A">
        <w:rPr>
          <w:rFonts w:ascii="Century Gothic" w:hAnsi="Century Gothic"/>
          <w:b/>
          <w:sz w:val="18"/>
          <w:szCs w:val="18"/>
        </w:rPr>
        <w:t>só</w:t>
      </w:r>
      <w:r w:rsidRPr="00BF693A">
        <w:rPr>
          <w:rFonts w:ascii="Century Gothic" w:hAnsi="Century Gothic"/>
          <w:b/>
          <w:spacing w:val="-12"/>
          <w:sz w:val="18"/>
          <w:szCs w:val="18"/>
        </w:rPr>
        <w:t xml:space="preserve"> </w:t>
      </w:r>
      <w:r w:rsidRPr="00BF693A">
        <w:rPr>
          <w:rFonts w:ascii="Century Gothic" w:hAnsi="Century Gothic"/>
          <w:b/>
          <w:sz w:val="18"/>
          <w:szCs w:val="18"/>
        </w:rPr>
        <w:t>justifica</w:t>
      </w:r>
      <w:r w:rsidRPr="00BF693A">
        <w:rPr>
          <w:rFonts w:ascii="Century Gothic" w:hAnsi="Century Gothic"/>
          <w:b/>
          <w:spacing w:val="-53"/>
          <w:sz w:val="18"/>
          <w:szCs w:val="18"/>
        </w:rPr>
        <w:t xml:space="preserve"> </w:t>
      </w:r>
      <w:r w:rsidR="005C21BC" w:rsidRPr="00BF693A">
        <w:rPr>
          <w:rFonts w:ascii="Century Gothic" w:hAnsi="Century Gothic"/>
          <w:b/>
          <w:spacing w:val="-53"/>
          <w:sz w:val="18"/>
          <w:szCs w:val="18"/>
        </w:rPr>
        <w:t xml:space="preserve">  </w:t>
      </w:r>
      <w:r w:rsidRPr="00BF693A">
        <w:rPr>
          <w:rFonts w:ascii="Century Gothic" w:hAnsi="Century Gothic"/>
          <w:b/>
          <w:sz w:val="18"/>
          <w:szCs w:val="18"/>
        </w:rPr>
        <w:t>a</w:t>
      </w:r>
      <w:r w:rsidRPr="00BF693A">
        <w:rPr>
          <w:rFonts w:ascii="Century Gothic" w:hAnsi="Century Gothic"/>
          <w:b/>
          <w:spacing w:val="-12"/>
          <w:sz w:val="18"/>
          <w:szCs w:val="18"/>
        </w:rPr>
        <w:t xml:space="preserve"> </w:t>
      </w:r>
      <w:r w:rsidRPr="00BF693A">
        <w:rPr>
          <w:rFonts w:ascii="Century Gothic" w:hAnsi="Century Gothic"/>
          <w:b/>
          <w:sz w:val="18"/>
          <w:szCs w:val="18"/>
        </w:rPr>
        <w:t>vedação,</w:t>
      </w:r>
      <w:r w:rsidRPr="00BF693A">
        <w:rPr>
          <w:rFonts w:ascii="Century Gothic" w:hAnsi="Century Gothic"/>
          <w:b/>
          <w:spacing w:val="-11"/>
          <w:sz w:val="18"/>
          <w:szCs w:val="18"/>
        </w:rPr>
        <w:t xml:space="preserve"> </w:t>
      </w:r>
      <w:r w:rsidRPr="00BF693A">
        <w:rPr>
          <w:rFonts w:ascii="Century Gothic" w:hAnsi="Century Gothic"/>
          <w:b/>
          <w:sz w:val="18"/>
          <w:szCs w:val="18"/>
        </w:rPr>
        <w:t>não</w:t>
      </w:r>
      <w:r w:rsidRPr="00BF693A">
        <w:rPr>
          <w:rFonts w:ascii="Century Gothic" w:hAnsi="Century Gothic"/>
          <w:b/>
          <w:spacing w:val="-11"/>
          <w:sz w:val="18"/>
          <w:szCs w:val="18"/>
        </w:rPr>
        <w:t xml:space="preserve"> </w:t>
      </w:r>
      <w:r w:rsidRPr="00BF693A">
        <w:rPr>
          <w:rFonts w:ascii="Century Gothic" w:hAnsi="Century Gothic"/>
          <w:b/>
          <w:sz w:val="18"/>
          <w:szCs w:val="18"/>
        </w:rPr>
        <w:t>se</w:t>
      </w:r>
      <w:r w:rsidRPr="00BF693A">
        <w:rPr>
          <w:rFonts w:ascii="Century Gothic" w:hAnsi="Century Gothic"/>
          <w:b/>
          <w:spacing w:val="-10"/>
          <w:sz w:val="18"/>
          <w:szCs w:val="18"/>
        </w:rPr>
        <w:t xml:space="preserve"> </w:t>
      </w:r>
      <w:r w:rsidRPr="00BF693A">
        <w:rPr>
          <w:rFonts w:ascii="Century Gothic" w:hAnsi="Century Gothic"/>
          <w:b/>
          <w:sz w:val="18"/>
          <w:szCs w:val="18"/>
        </w:rPr>
        <w:t>tratando</w:t>
      </w:r>
      <w:r w:rsidRPr="00BF693A">
        <w:rPr>
          <w:rFonts w:ascii="Century Gothic" w:hAnsi="Century Gothic"/>
          <w:b/>
          <w:spacing w:val="-12"/>
          <w:sz w:val="18"/>
          <w:szCs w:val="18"/>
        </w:rPr>
        <w:t xml:space="preserve"> </w:t>
      </w:r>
      <w:r w:rsidRPr="00BF693A">
        <w:rPr>
          <w:rFonts w:ascii="Century Gothic" w:hAnsi="Century Gothic"/>
          <w:b/>
          <w:sz w:val="18"/>
          <w:szCs w:val="18"/>
        </w:rPr>
        <w:t>de</w:t>
      </w:r>
      <w:r w:rsidRPr="00BF693A">
        <w:rPr>
          <w:rFonts w:ascii="Century Gothic" w:hAnsi="Century Gothic"/>
          <w:b/>
          <w:spacing w:val="-7"/>
          <w:sz w:val="18"/>
          <w:szCs w:val="18"/>
        </w:rPr>
        <w:t xml:space="preserve"> </w:t>
      </w:r>
      <w:r w:rsidRPr="00BF693A">
        <w:rPr>
          <w:rFonts w:ascii="Century Gothic" w:hAnsi="Century Gothic"/>
          <w:b/>
          <w:sz w:val="18"/>
          <w:szCs w:val="18"/>
        </w:rPr>
        <w:t>objeto</w:t>
      </w:r>
      <w:r w:rsidRPr="00BF693A">
        <w:rPr>
          <w:rFonts w:ascii="Century Gothic" w:hAnsi="Century Gothic"/>
          <w:b/>
          <w:spacing w:val="-13"/>
          <w:sz w:val="18"/>
          <w:szCs w:val="18"/>
        </w:rPr>
        <w:t xml:space="preserve"> </w:t>
      </w:r>
      <w:r w:rsidRPr="00BF693A">
        <w:rPr>
          <w:rFonts w:ascii="Century Gothic" w:hAnsi="Century Gothic"/>
          <w:b/>
          <w:sz w:val="18"/>
          <w:szCs w:val="18"/>
        </w:rPr>
        <w:t>de</w:t>
      </w:r>
      <w:r w:rsidRPr="00BF693A">
        <w:rPr>
          <w:rFonts w:ascii="Century Gothic" w:hAnsi="Century Gothic"/>
          <w:b/>
          <w:spacing w:val="-10"/>
          <w:sz w:val="18"/>
          <w:szCs w:val="18"/>
        </w:rPr>
        <w:t xml:space="preserve"> </w:t>
      </w:r>
      <w:r w:rsidRPr="00BF693A">
        <w:rPr>
          <w:rFonts w:ascii="Century Gothic" w:hAnsi="Century Gothic"/>
          <w:b/>
          <w:sz w:val="18"/>
          <w:szCs w:val="18"/>
        </w:rPr>
        <w:t>alta</w:t>
      </w:r>
      <w:r w:rsidRPr="00BF693A">
        <w:rPr>
          <w:rFonts w:ascii="Century Gothic" w:hAnsi="Century Gothic"/>
          <w:b/>
          <w:spacing w:val="-11"/>
          <w:sz w:val="18"/>
          <w:szCs w:val="18"/>
        </w:rPr>
        <w:t xml:space="preserve"> </w:t>
      </w:r>
      <w:r w:rsidRPr="00BF693A">
        <w:rPr>
          <w:rFonts w:ascii="Century Gothic" w:hAnsi="Century Gothic"/>
          <w:b/>
          <w:sz w:val="18"/>
          <w:szCs w:val="18"/>
        </w:rPr>
        <w:t>complexidade</w:t>
      </w:r>
      <w:r w:rsidRPr="00BF693A">
        <w:rPr>
          <w:rFonts w:ascii="Century Gothic" w:hAnsi="Century Gothic"/>
          <w:b/>
          <w:spacing w:val="-12"/>
          <w:sz w:val="18"/>
          <w:szCs w:val="18"/>
        </w:rPr>
        <w:t xml:space="preserve"> </w:t>
      </w:r>
      <w:r w:rsidRPr="00BF693A">
        <w:rPr>
          <w:rFonts w:ascii="Century Gothic" w:hAnsi="Century Gothic"/>
          <w:b/>
          <w:sz w:val="18"/>
          <w:szCs w:val="18"/>
        </w:rPr>
        <w:t>ou</w:t>
      </w:r>
      <w:r w:rsidRPr="00BF693A">
        <w:rPr>
          <w:rFonts w:ascii="Century Gothic" w:hAnsi="Century Gothic"/>
          <w:b/>
          <w:spacing w:val="-11"/>
          <w:sz w:val="18"/>
          <w:szCs w:val="18"/>
        </w:rPr>
        <w:t xml:space="preserve"> </w:t>
      </w:r>
      <w:r w:rsidRPr="00BF693A">
        <w:rPr>
          <w:rFonts w:ascii="Century Gothic" w:hAnsi="Century Gothic"/>
          <w:b/>
          <w:sz w:val="18"/>
          <w:szCs w:val="18"/>
        </w:rPr>
        <w:t>vulto.</w:t>
      </w:r>
      <w:r w:rsidRPr="00BF693A">
        <w:rPr>
          <w:rFonts w:ascii="Century Gothic" w:hAnsi="Century Gothic"/>
          <w:b/>
          <w:spacing w:val="-4"/>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outras</w:t>
      </w:r>
      <w:r w:rsidRPr="00BF693A">
        <w:rPr>
          <w:rFonts w:ascii="Century Gothic" w:hAnsi="Century Gothic"/>
          <w:spacing w:val="-5"/>
          <w:sz w:val="18"/>
          <w:szCs w:val="18"/>
        </w:rPr>
        <w:t xml:space="preserve"> </w:t>
      </w:r>
      <w:r w:rsidRPr="00BF693A">
        <w:rPr>
          <w:rFonts w:ascii="Century Gothic" w:hAnsi="Century Gothic"/>
          <w:sz w:val="18"/>
          <w:szCs w:val="18"/>
        </w:rPr>
        <w:t>palavras,</w:t>
      </w:r>
      <w:r w:rsidRPr="00BF693A">
        <w:rPr>
          <w:rFonts w:ascii="Century Gothic" w:hAnsi="Century Gothic"/>
          <w:spacing w:val="-5"/>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autorização</w:t>
      </w:r>
      <w:r w:rsidRPr="00BF693A">
        <w:rPr>
          <w:rFonts w:ascii="Century Gothic" w:hAnsi="Century Gothic"/>
          <w:spacing w:val="-6"/>
          <w:sz w:val="18"/>
          <w:szCs w:val="18"/>
        </w:rPr>
        <w:t xml:space="preserve"> </w:t>
      </w:r>
      <w:r w:rsidRPr="00BF693A">
        <w:rPr>
          <w:rFonts w:ascii="Century Gothic" w:hAnsi="Century Gothic"/>
          <w:sz w:val="18"/>
          <w:szCs w:val="18"/>
        </w:rPr>
        <w:t>para</w:t>
      </w:r>
      <w:r w:rsidR="00431C66" w:rsidRPr="00BF693A">
        <w:rPr>
          <w:rFonts w:ascii="Century Gothic" w:hAnsi="Century Gothic"/>
          <w:sz w:val="18"/>
          <w:szCs w:val="18"/>
        </w:rPr>
        <w:t xml:space="preserve"> </w:t>
      </w:r>
      <w:r w:rsidRPr="00BF693A">
        <w:rPr>
          <w:rFonts w:ascii="Century Gothic" w:hAnsi="Century Gothic"/>
          <w:spacing w:val="-53"/>
          <w:sz w:val="18"/>
          <w:szCs w:val="18"/>
        </w:rPr>
        <w:t xml:space="preserve"> </w:t>
      </w:r>
      <w:r w:rsidRPr="00BF693A">
        <w:rPr>
          <w:rFonts w:ascii="Century Gothic" w:hAnsi="Century Gothic"/>
          <w:sz w:val="18"/>
          <w:szCs w:val="18"/>
        </w:rPr>
        <w:t>a participação de empresa em consórcio, afigura-se como regra quando a licitação apresentar vulto ou</w:t>
      </w:r>
      <w:r w:rsidRPr="00BF693A">
        <w:rPr>
          <w:rFonts w:ascii="Century Gothic" w:hAnsi="Century Gothic"/>
          <w:spacing w:val="1"/>
          <w:sz w:val="18"/>
          <w:szCs w:val="18"/>
        </w:rPr>
        <w:t xml:space="preserve"> </w:t>
      </w:r>
      <w:r w:rsidRPr="00BF693A">
        <w:rPr>
          <w:rFonts w:ascii="Century Gothic" w:hAnsi="Century Gothic"/>
          <w:sz w:val="18"/>
          <w:szCs w:val="18"/>
        </w:rPr>
        <w:t>complexidade</w:t>
      </w:r>
      <w:r w:rsidRPr="00BF693A">
        <w:rPr>
          <w:rFonts w:ascii="Century Gothic" w:hAnsi="Century Gothic"/>
          <w:spacing w:val="-8"/>
          <w:sz w:val="18"/>
          <w:szCs w:val="18"/>
        </w:rPr>
        <w:t xml:space="preserve"> </w:t>
      </w:r>
      <w:r w:rsidRPr="00BF693A">
        <w:rPr>
          <w:rFonts w:ascii="Century Gothic" w:hAnsi="Century Gothic"/>
          <w:sz w:val="18"/>
          <w:szCs w:val="18"/>
        </w:rPr>
        <w:t>que</w:t>
      </w:r>
      <w:r w:rsidRPr="00BF693A">
        <w:rPr>
          <w:rFonts w:ascii="Century Gothic" w:hAnsi="Century Gothic"/>
          <w:spacing w:val="-7"/>
          <w:sz w:val="18"/>
          <w:szCs w:val="18"/>
        </w:rPr>
        <w:t xml:space="preserve"> </w:t>
      </w:r>
      <w:r w:rsidRPr="00BF693A">
        <w:rPr>
          <w:rFonts w:ascii="Century Gothic" w:hAnsi="Century Gothic"/>
          <w:sz w:val="18"/>
          <w:szCs w:val="18"/>
        </w:rPr>
        <w:t>torne</w:t>
      </w:r>
      <w:r w:rsidRPr="00BF693A">
        <w:rPr>
          <w:rFonts w:ascii="Century Gothic" w:hAnsi="Century Gothic"/>
          <w:spacing w:val="-6"/>
          <w:sz w:val="18"/>
          <w:szCs w:val="18"/>
        </w:rPr>
        <w:t xml:space="preserve"> </w:t>
      </w:r>
      <w:r w:rsidRPr="00BF693A">
        <w:rPr>
          <w:rFonts w:ascii="Century Gothic" w:hAnsi="Century Gothic"/>
          <w:sz w:val="18"/>
          <w:szCs w:val="18"/>
        </w:rPr>
        <w:t>restrito</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universo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possíveis</w:t>
      </w:r>
      <w:r w:rsidRPr="00BF693A">
        <w:rPr>
          <w:rFonts w:ascii="Century Gothic" w:hAnsi="Century Gothic"/>
          <w:spacing w:val="-7"/>
          <w:sz w:val="18"/>
          <w:szCs w:val="18"/>
        </w:rPr>
        <w:t xml:space="preserve"> </w:t>
      </w:r>
      <w:r w:rsidRPr="00BF693A">
        <w:rPr>
          <w:rFonts w:ascii="Century Gothic" w:hAnsi="Century Gothic"/>
          <w:sz w:val="18"/>
          <w:szCs w:val="18"/>
        </w:rPr>
        <w:t>licitantes,</w:t>
      </w:r>
      <w:r w:rsidRPr="00BF693A">
        <w:rPr>
          <w:rFonts w:ascii="Century Gothic" w:hAnsi="Century Gothic"/>
          <w:spacing w:val="-7"/>
          <w:sz w:val="18"/>
          <w:szCs w:val="18"/>
        </w:rPr>
        <w:t xml:space="preserve"> </w:t>
      </w: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que</w:t>
      </w:r>
      <w:r w:rsidRPr="00BF693A">
        <w:rPr>
          <w:rFonts w:ascii="Century Gothic" w:hAnsi="Century Gothic"/>
          <w:spacing w:val="-8"/>
          <w:sz w:val="18"/>
          <w:szCs w:val="18"/>
        </w:rPr>
        <w:t xml:space="preserve"> </w:t>
      </w:r>
      <w:r w:rsidRPr="00BF693A">
        <w:rPr>
          <w:rFonts w:ascii="Century Gothic" w:hAnsi="Century Gothic"/>
          <w:sz w:val="18"/>
          <w:szCs w:val="18"/>
        </w:rPr>
        <w:t>não ocorre</w:t>
      </w:r>
      <w:r w:rsidRPr="00BF693A">
        <w:rPr>
          <w:rFonts w:ascii="Century Gothic" w:hAnsi="Century Gothic"/>
          <w:spacing w:val="-3"/>
          <w:sz w:val="18"/>
          <w:szCs w:val="18"/>
        </w:rPr>
        <w:t xml:space="preserve"> </w:t>
      </w:r>
      <w:r w:rsidRPr="00BF693A">
        <w:rPr>
          <w:rFonts w:ascii="Century Gothic" w:hAnsi="Century Gothic"/>
          <w:sz w:val="18"/>
          <w:szCs w:val="18"/>
        </w:rPr>
        <w:t>no presente</w:t>
      </w:r>
      <w:r w:rsidRPr="00BF693A">
        <w:rPr>
          <w:rFonts w:ascii="Century Gothic" w:hAnsi="Century Gothic"/>
          <w:spacing w:val="-1"/>
          <w:sz w:val="18"/>
          <w:szCs w:val="18"/>
        </w:rPr>
        <w:t xml:space="preserve"> </w:t>
      </w:r>
      <w:r w:rsidRPr="00BF693A">
        <w:rPr>
          <w:rFonts w:ascii="Century Gothic" w:hAnsi="Century Gothic"/>
          <w:sz w:val="18"/>
          <w:szCs w:val="18"/>
        </w:rPr>
        <w:t>caso.</w:t>
      </w:r>
    </w:p>
    <w:p w14:paraId="16C57C93" w14:textId="77777777" w:rsidR="0027700D" w:rsidRPr="00BF693A" w:rsidRDefault="00073D81" w:rsidP="006C6100">
      <w:pPr>
        <w:ind w:left="284" w:right="564"/>
        <w:jc w:val="both"/>
        <w:rPr>
          <w:rFonts w:ascii="Century Gothic" w:hAnsi="Century Gothic"/>
          <w:sz w:val="18"/>
          <w:szCs w:val="18"/>
        </w:rPr>
      </w:pPr>
      <w:r w:rsidRPr="00BF693A">
        <w:rPr>
          <w:rFonts w:ascii="Century Gothic" w:hAnsi="Century Gothic"/>
          <w:sz w:val="18"/>
          <w:szCs w:val="18"/>
        </w:rPr>
        <w:t>Diante</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exposto</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considerando</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é</w:t>
      </w:r>
      <w:r w:rsidRPr="00BF693A">
        <w:rPr>
          <w:rFonts w:ascii="Century Gothic" w:hAnsi="Century Gothic"/>
          <w:spacing w:val="1"/>
          <w:sz w:val="18"/>
          <w:szCs w:val="18"/>
        </w:rPr>
        <w:t xml:space="preserve"> </w:t>
      </w:r>
      <w:r w:rsidRPr="00BF693A">
        <w:rPr>
          <w:rFonts w:ascii="Century Gothic" w:hAnsi="Century Gothic"/>
          <w:sz w:val="18"/>
          <w:szCs w:val="18"/>
        </w:rPr>
        <w:t>ato</w:t>
      </w:r>
      <w:r w:rsidRPr="00BF693A">
        <w:rPr>
          <w:rFonts w:ascii="Century Gothic" w:hAnsi="Century Gothic"/>
          <w:spacing w:val="1"/>
          <w:sz w:val="18"/>
          <w:szCs w:val="18"/>
        </w:rPr>
        <w:t xml:space="preserve"> </w:t>
      </w:r>
      <w:r w:rsidRPr="00BF693A">
        <w:rPr>
          <w:rFonts w:ascii="Century Gothic" w:hAnsi="Century Gothic"/>
          <w:sz w:val="18"/>
          <w:szCs w:val="18"/>
        </w:rPr>
        <w:t>discricionário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Administração</w:t>
      </w:r>
      <w:r w:rsidRPr="00BF693A">
        <w:rPr>
          <w:rFonts w:ascii="Century Gothic" w:hAnsi="Century Gothic"/>
          <w:spacing w:val="1"/>
          <w:sz w:val="18"/>
          <w:szCs w:val="18"/>
        </w:rPr>
        <w:t xml:space="preserve"> </w:t>
      </w:r>
      <w:r w:rsidRPr="00BF693A">
        <w:rPr>
          <w:rFonts w:ascii="Century Gothic" w:hAnsi="Century Gothic"/>
          <w:sz w:val="18"/>
          <w:szCs w:val="18"/>
        </w:rPr>
        <w:t>diante</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avaliação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conveniência</w:t>
      </w:r>
      <w:r w:rsidRPr="00BF693A">
        <w:rPr>
          <w:rFonts w:ascii="Century Gothic" w:hAnsi="Century Gothic"/>
          <w:spacing w:val="-3"/>
          <w:sz w:val="18"/>
          <w:szCs w:val="18"/>
        </w:rPr>
        <w:t xml:space="preserve"> </w:t>
      </w:r>
      <w:r w:rsidRPr="00BF693A">
        <w:rPr>
          <w:rFonts w:ascii="Century Gothic" w:hAnsi="Century Gothic"/>
          <w:sz w:val="18"/>
          <w:szCs w:val="18"/>
        </w:rPr>
        <w:t>e oportunidade no caso concreto;</w:t>
      </w:r>
    </w:p>
    <w:p w14:paraId="5121EA7A" w14:textId="77777777" w:rsidR="0027700D" w:rsidRPr="00BF693A" w:rsidRDefault="00073D81" w:rsidP="006C6100">
      <w:pPr>
        <w:ind w:left="284" w:right="566"/>
        <w:jc w:val="both"/>
        <w:rPr>
          <w:rFonts w:ascii="Century Gothic" w:hAnsi="Century Gothic"/>
          <w:sz w:val="18"/>
          <w:szCs w:val="18"/>
        </w:rPr>
      </w:pPr>
      <w:r w:rsidRPr="00BF693A">
        <w:rPr>
          <w:rFonts w:ascii="Century Gothic" w:hAnsi="Century Gothic"/>
          <w:sz w:val="18"/>
          <w:szCs w:val="18"/>
        </w:rPr>
        <w:t>Considerando que existem no mercado diversas empresas com potencial técnico, profissional e operacional,</w:t>
      </w:r>
      <w:r w:rsidRPr="00BF693A">
        <w:rPr>
          <w:rFonts w:ascii="Century Gothic" w:hAnsi="Century Gothic"/>
          <w:spacing w:val="1"/>
          <w:sz w:val="18"/>
          <w:szCs w:val="18"/>
        </w:rPr>
        <w:t xml:space="preserve"> </w:t>
      </w:r>
      <w:r w:rsidRPr="00BF693A">
        <w:rPr>
          <w:rFonts w:ascii="Century Gothic" w:hAnsi="Century Gothic"/>
          <w:sz w:val="18"/>
          <w:szCs w:val="18"/>
        </w:rPr>
        <w:t>suficientes</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2"/>
          <w:sz w:val="18"/>
          <w:szCs w:val="18"/>
        </w:rPr>
        <w:t xml:space="preserve"> </w:t>
      </w:r>
      <w:r w:rsidRPr="00BF693A">
        <w:rPr>
          <w:rFonts w:ascii="Century Gothic" w:hAnsi="Century Gothic"/>
          <w:sz w:val="18"/>
          <w:szCs w:val="18"/>
        </w:rPr>
        <w:t>atender</w:t>
      </w:r>
      <w:r w:rsidRPr="00BF693A">
        <w:rPr>
          <w:rFonts w:ascii="Century Gothic" w:hAnsi="Century Gothic"/>
          <w:spacing w:val="-1"/>
          <w:sz w:val="18"/>
          <w:szCs w:val="18"/>
        </w:rPr>
        <w:t xml:space="preserve"> </w:t>
      </w:r>
      <w:r w:rsidRPr="00BF693A">
        <w:rPr>
          <w:rFonts w:ascii="Century Gothic" w:hAnsi="Century Gothic"/>
          <w:sz w:val="18"/>
          <w:szCs w:val="18"/>
        </w:rPr>
        <w:t>satisfatoriamente</w:t>
      </w:r>
      <w:r w:rsidRPr="00BF693A">
        <w:rPr>
          <w:rFonts w:ascii="Century Gothic" w:hAnsi="Century Gothic"/>
          <w:spacing w:val="-2"/>
          <w:sz w:val="18"/>
          <w:szCs w:val="18"/>
        </w:rPr>
        <w:t xml:space="preserve"> </w:t>
      </w:r>
      <w:r w:rsidRPr="00BF693A">
        <w:rPr>
          <w:rFonts w:ascii="Century Gothic" w:hAnsi="Century Gothic"/>
          <w:sz w:val="18"/>
          <w:szCs w:val="18"/>
        </w:rPr>
        <w:t>às exigências</w:t>
      </w:r>
      <w:r w:rsidRPr="00BF693A">
        <w:rPr>
          <w:rFonts w:ascii="Century Gothic" w:hAnsi="Century Gothic"/>
          <w:spacing w:val="-3"/>
          <w:sz w:val="18"/>
          <w:szCs w:val="18"/>
        </w:rPr>
        <w:t xml:space="preserve"> </w:t>
      </w:r>
      <w:r w:rsidRPr="00BF693A">
        <w:rPr>
          <w:rFonts w:ascii="Century Gothic" w:hAnsi="Century Gothic"/>
          <w:sz w:val="18"/>
          <w:szCs w:val="18"/>
        </w:rPr>
        <w:t>previstas neste Edital;</w:t>
      </w:r>
    </w:p>
    <w:p w14:paraId="1D2D2D9A" w14:textId="77777777" w:rsidR="0027700D" w:rsidRPr="00BF693A" w:rsidRDefault="00073D81" w:rsidP="006C6100">
      <w:pPr>
        <w:ind w:left="284" w:right="564"/>
        <w:jc w:val="both"/>
        <w:rPr>
          <w:rFonts w:ascii="Century Gothic" w:hAnsi="Century Gothic"/>
          <w:sz w:val="18"/>
          <w:szCs w:val="18"/>
        </w:rPr>
      </w:pPr>
      <w:r w:rsidRPr="00BF693A">
        <w:rPr>
          <w:rFonts w:ascii="Century Gothic" w:hAnsi="Century Gothic"/>
          <w:sz w:val="18"/>
          <w:szCs w:val="18"/>
        </w:rPr>
        <w:t>E, considerando ainda, que a admissão do consórcio na licitação poderá ocasionar dificuldades de gestão dos</w:t>
      </w:r>
      <w:r w:rsidRPr="00BF693A">
        <w:rPr>
          <w:rFonts w:ascii="Century Gothic" w:hAnsi="Century Gothic"/>
          <w:spacing w:val="1"/>
          <w:sz w:val="18"/>
          <w:szCs w:val="18"/>
        </w:rPr>
        <w:t xml:space="preserve"> </w:t>
      </w:r>
      <w:r w:rsidRPr="00BF693A">
        <w:rPr>
          <w:rFonts w:ascii="Century Gothic" w:hAnsi="Century Gothic"/>
          <w:spacing w:val="-1"/>
          <w:w w:val="95"/>
          <w:sz w:val="18"/>
          <w:szCs w:val="18"/>
        </w:rPr>
        <w:t>serviços,</w:t>
      </w:r>
      <w:r w:rsidRPr="00BF693A">
        <w:rPr>
          <w:rFonts w:ascii="Century Gothic" w:hAnsi="Century Gothic"/>
          <w:spacing w:val="-10"/>
          <w:w w:val="95"/>
          <w:sz w:val="18"/>
          <w:szCs w:val="18"/>
        </w:rPr>
        <w:t xml:space="preserve"> </w:t>
      </w:r>
      <w:r w:rsidRPr="00BF693A">
        <w:rPr>
          <w:rFonts w:ascii="Century Gothic" w:hAnsi="Century Gothic"/>
          <w:spacing w:val="-1"/>
          <w:w w:val="95"/>
          <w:sz w:val="18"/>
          <w:szCs w:val="18"/>
        </w:rPr>
        <w:t>entende-se</w:t>
      </w:r>
      <w:r w:rsidRPr="00BF693A">
        <w:rPr>
          <w:rFonts w:ascii="Century Gothic" w:hAnsi="Century Gothic"/>
          <w:spacing w:val="-18"/>
          <w:w w:val="95"/>
          <w:sz w:val="18"/>
          <w:szCs w:val="18"/>
        </w:rPr>
        <w:t xml:space="preserve"> </w:t>
      </w:r>
      <w:r w:rsidRPr="00BF693A">
        <w:rPr>
          <w:rFonts w:ascii="Century Gothic" w:hAnsi="Century Gothic"/>
          <w:spacing w:val="-1"/>
          <w:w w:val="95"/>
          <w:sz w:val="18"/>
          <w:szCs w:val="18"/>
        </w:rPr>
        <w:t>que</w:t>
      </w:r>
      <w:r w:rsidRPr="00BF693A">
        <w:rPr>
          <w:rFonts w:ascii="Century Gothic" w:hAnsi="Century Gothic"/>
          <w:spacing w:val="-21"/>
          <w:w w:val="95"/>
          <w:sz w:val="18"/>
          <w:szCs w:val="18"/>
        </w:rPr>
        <w:t xml:space="preserve"> </w:t>
      </w:r>
      <w:r w:rsidRPr="00BF693A">
        <w:rPr>
          <w:rFonts w:ascii="Century Gothic" w:hAnsi="Century Gothic"/>
          <w:spacing w:val="-1"/>
          <w:w w:val="95"/>
          <w:sz w:val="18"/>
          <w:szCs w:val="18"/>
        </w:rPr>
        <w:t>é</w:t>
      </w:r>
      <w:r w:rsidRPr="00BF693A">
        <w:rPr>
          <w:rFonts w:ascii="Century Gothic" w:hAnsi="Century Gothic"/>
          <w:spacing w:val="-20"/>
          <w:w w:val="95"/>
          <w:sz w:val="18"/>
          <w:szCs w:val="18"/>
        </w:rPr>
        <w:t xml:space="preserve"> </w:t>
      </w:r>
      <w:r w:rsidRPr="00BF693A">
        <w:rPr>
          <w:rFonts w:ascii="Century Gothic" w:hAnsi="Century Gothic"/>
          <w:spacing w:val="-1"/>
          <w:w w:val="95"/>
          <w:sz w:val="18"/>
          <w:szCs w:val="18"/>
        </w:rPr>
        <w:t>conveniente</w:t>
      </w:r>
      <w:r w:rsidRPr="00BF693A">
        <w:rPr>
          <w:rFonts w:ascii="Century Gothic" w:hAnsi="Century Gothic"/>
          <w:spacing w:val="-17"/>
          <w:w w:val="95"/>
          <w:sz w:val="18"/>
          <w:szCs w:val="18"/>
        </w:rPr>
        <w:t xml:space="preserve"> </w:t>
      </w:r>
      <w:r w:rsidRPr="00BF693A">
        <w:rPr>
          <w:rFonts w:ascii="Century Gothic" w:hAnsi="Century Gothic"/>
          <w:spacing w:val="-1"/>
          <w:w w:val="95"/>
          <w:sz w:val="18"/>
          <w:szCs w:val="18"/>
        </w:rPr>
        <w:t>a</w:t>
      </w:r>
      <w:r w:rsidRPr="00BF693A">
        <w:rPr>
          <w:rFonts w:ascii="Century Gothic" w:hAnsi="Century Gothic"/>
          <w:spacing w:val="-23"/>
          <w:w w:val="95"/>
          <w:sz w:val="18"/>
          <w:szCs w:val="18"/>
        </w:rPr>
        <w:t xml:space="preserve"> </w:t>
      </w:r>
      <w:r w:rsidRPr="00BF693A">
        <w:rPr>
          <w:rFonts w:ascii="Century Gothic" w:hAnsi="Century Gothic"/>
          <w:spacing w:val="-1"/>
          <w:w w:val="95"/>
          <w:sz w:val="18"/>
          <w:szCs w:val="18"/>
        </w:rPr>
        <w:t>vedação</w:t>
      </w:r>
      <w:r w:rsidRPr="00BF693A">
        <w:rPr>
          <w:rFonts w:ascii="Century Gothic" w:hAnsi="Century Gothic"/>
          <w:spacing w:val="-19"/>
          <w:w w:val="95"/>
          <w:sz w:val="18"/>
          <w:szCs w:val="18"/>
        </w:rPr>
        <w:t xml:space="preserve"> </w:t>
      </w:r>
      <w:r w:rsidRPr="00BF693A">
        <w:rPr>
          <w:rFonts w:ascii="Century Gothic" w:hAnsi="Century Gothic"/>
          <w:w w:val="95"/>
          <w:sz w:val="18"/>
          <w:szCs w:val="18"/>
        </w:rPr>
        <w:t>de</w:t>
      </w:r>
      <w:r w:rsidRPr="00BF693A">
        <w:rPr>
          <w:rFonts w:ascii="Century Gothic" w:hAnsi="Century Gothic"/>
          <w:spacing w:val="-20"/>
          <w:w w:val="95"/>
          <w:sz w:val="18"/>
          <w:szCs w:val="18"/>
        </w:rPr>
        <w:t xml:space="preserve"> </w:t>
      </w:r>
      <w:r w:rsidRPr="00BF693A">
        <w:rPr>
          <w:rFonts w:ascii="Century Gothic" w:hAnsi="Century Gothic"/>
          <w:w w:val="95"/>
          <w:sz w:val="18"/>
          <w:szCs w:val="18"/>
        </w:rPr>
        <w:t>participação</w:t>
      </w:r>
      <w:r w:rsidRPr="00BF693A">
        <w:rPr>
          <w:rFonts w:ascii="Century Gothic" w:hAnsi="Century Gothic"/>
          <w:spacing w:val="-18"/>
          <w:w w:val="95"/>
          <w:sz w:val="18"/>
          <w:szCs w:val="18"/>
        </w:rPr>
        <w:t xml:space="preserve"> </w:t>
      </w:r>
      <w:r w:rsidRPr="00BF693A">
        <w:rPr>
          <w:rFonts w:ascii="Century Gothic" w:hAnsi="Century Gothic"/>
          <w:w w:val="95"/>
          <w:sz w:val="18"/>
          <w:szCs w:val="18"/>
        </w:rPr>
        <w:t>de</w:t>
      </w:r>
      <w:r w:rsidRPr="00BF693A">
        <w:rPr>
          <w:rFonts w:ascii="Century Gothic" w:hAnsi="Century Gothic"/>
          <w:spacing w:val="-18"/>
          <w:w w:val="95"/>
          <w:sz w:val="18"/>
          <w:szCs w:val="18"/>
        </w:rPr>
        <w:t xml:space="preserve"> </w:t>
      </w:r>
      <w:r w:rsidRPr="00BF693A">
        <w:rPr>
          <w:rFonts w:ascii="Century Gothic" w:hAnsi="Century Gothic"/>
          <w:w w:val="95"/>
          <w:sz w:val="18"/>
          <w:szCs w:val="18"/>
        </w:rPr>
        <w:t>empresas</w:t>
      </w:r>
      <w:r w:rsidRPr="00BF693A">
        <w:rPr>
          <w:rFonts w:ascii="Century Gothic" w:hAnsi="Century Gothic"/>
          <w:spacing w:val="-18"/>
          <w:w w:val="95"/>
          <w:sz w:val="18"/>
          <w:szCs w:val="18"/>
        </w:rPr>
        <w:t xml:space="preserve"> </w:t>
      </w:r>
      <w:r w:rsidRPr="00BF693A">
        <w:rPr>
          <w:rFonts w:ascii="Century Gothic" w:hAnsi="Century Gothic"/>
          <w:w w:val="95"/>
          <w:sz w:val="18"/>
          <w:szCs w:val="18"/>
        </w:rPr>
        <w:t>em</w:t>
      </w:r>
      <w:r w:rsidRPr="00BF693A">
        <w:rPr>
          <w:rFonts w:ascii="Century Gothic" w:hAnsi="Century Gothic"/>
          <w:spacing w:val="-21"/>
          <w:w w:val="95"/>
          <w:sz w:val="18"/>
          <w:szCs w:val="18"/>
        </w:rPr>
        <w:t xml:space="preserve"> </w:t>
      </w:r>
      <w:r w:rsidRPr="00BF693A">
        <w:rPr>
          <w:rFonts w:ascii="Century Gothic" w:hAnsi="Century Gothic"/>
          <w:w w:val="95"/>
          <w:sz w:val="18"/>
          <w:szCs w:val="18"/>
        </w:rPr>
        <w:t>“consórcio”</w:t>
      </w:r>
      <w:r w:rsidRPr="00BF693A">
        <w:rPr>
          <w:rFonts w:ascii="Century Gothic" w:hAnsi="Century Gothic"/>
          <w:spacing w:val="-19"/>
          <w:w w:val="95"/>
          <w:sz w:val="18"/>
          <w:szCs w:val="18"/>
        </w:rPr>
        <w:t xml:space="preserve"> </w:t>
      </w:r>
      <w:r w:rsidRPr="00BF693A">
        <w:rPr>
          <w:rFonts w:ascii="Century Gothic" w:hAnsi="Century Gothic"/>
          <w:w w:val="95"/>
          <w:sz w:val="18"/>
          <w:szCs w:val="18"/>
        </w:rPr>
        <w:t>no</w:t>
      </w:r>
      <w:r w:rsidRPr="00BF693A">
        <w:rPr>
          <w:rFonts w:ascii="Century Gothic" w:hAnsi="Century Gothic"/>
          <w:spacing w:val="-2"/>
          <w:w w:val="95"/>
          <w:sz w:val="18"/>
          <w:szCs w:val="18"/>
        </w:rPr>
        <w:t xml:space="preserve"> </w:t>
      </w:r>
      <w:r w:rsidRPr="00BF693A">
        <w:rPr>
          <w:rFonts w:ascii="Century Gothic" w:hAnsi="Century Gothic"/>
          <w:w w:val="95"/>
          <w:sz w:val="18"/>
          <w:szCs w:val="18"/>
        </w:rPr>
        <w:t>certame</w:t>
      </w:r>
      <w:r w:rsidRPr="00BF693A">
        <w:rPr>
          <w:rFonts w:ascii="Century Gothic" w:hAnsi="Century Gothic"/>
          <w:spacing w:val="-2"/>
          <w:w w:val="95"/>
          <w:sz w:val="18"/>
          <w:szCs w:val="18"/>
        </w:rPr>
        <w:t xml:space="preserve"> </w:t>
      </w:r>
      <w:r w:rsidRPr="00BF693A">
        <w:rPr>
          <w:rFonts w:ascii="Century Gothic" w:hAnsi="Century Gothic"/>
          <w:w w:val="95"/>
          <w:sz w:val="18"/>
          <w:szCs w:val="18"/>
        </w:rPr>
        <w:t>em</w:t>
      </w:r>
      <w:r w:rsidRPr="00BF693A">
        <w:rPr>
          <w:rFonts w:ascii="Century Gothic" w:hAnsi="Century Gothic"/>
          <w:spacing w:val="-2"/>
          <w:w w:val="95"/>
          <w:sz w:val="18"/>
          <w:szCs w:val="18"/>
        </w:rPr>
        <w:t xml:space="preserve"> </w:t>
      </w:r>
      <w:r w:rsidRPr="00BF693A">
        <w:rPr>
          <w:rFonts w:ascii="Century Gothic" w:hAnsi="Century Gothic"/>
          <w:w w:val="95"/>
          <w:sz w:val="18"/>
          <w:szCs w:val="18"/>
        </w:rPr>
        <w:t>tela.</w:t>
      </w:r>
    </w:p>
    <w:p w14:paraId="693B3A45" w14:textId="77777777" w:rsidR="0027700D" w:rsidRPr="00BF693A" w:rsidRDefault="00073D81" w:rsidP="0097000B">
      <w:pPr>
        <w:pStyle w:val="Corpodetexto"/>
        <w:numPr>
          <w:ilvl w:val="2"/>
          <w:numId w:val="57"/>
        </w:numPr>
        <w:tabs>
          <w:tab w:val="left" w:pos="1230"/>
        </w:tabs>
        <w:ind w:left="1230" w:hanging="992"/>
        <w:rPr>
          <w:rFonts w:ascii="Century Gothic" w:hAnsi="Century Gothic"/>
          <w:sz w:val="18"/>
          <w:szCs w:val="18"/>
        </w:rPr>
      </w:pPr>
      <w:r w:rsidRPr="00BF693A">
        <w:rPr>
          <w:rFonts w:ascii="Century Gothic" w:hAnsi="Century Gothic"/>
          <w:sz w:val="18"/>
          <w:szCs w:val="18"/>
        </w:rPr>
        <w:t>Organizações</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Sociedade</w:t>
      </w:r>
      <w:r w:rsidRPr="00BF693A">
        <w:rPr>
          <w:rFonts w:ascii="Century Gothic" w:hAnsi="Century Gothic"/>
          <w:spacing w:val="-4"/>
          <w:sz w:val="18"/>
          <w:szCs w:val="18"/>
        </w:rPr>
        <w:t xml:space="preserve"> </w:t>
      </w:r>
      <w:r w:rsidRPr="00BF693A">
        <w:rPr>
          <w:rFonts w:ascii="Century Gothic" w:hAnsi="Century Gothic"/>
          <w:sz w:val="18"/>
          <w:szCs w:val="18"/>
        </w:rPr>
        <w:t>Civil de</w:t>
      </w:r>
      <w:r w:rsidRPr="00BF693A">
        <w:rPr>
          <w:rFonts w:ascii="Century Gothic" w:hAnsi="Century Gothic"/>
          <w:spacing w:val="-2"/>
          <w:sz w:val="18"/>
          <w:szCs w:val="18"/>
        </w:rPr>
        <w:t xml:space="preserve"> </w:t>
      </w:r>
      <w:r w:rsidRPr="00BF693A">
        <w:rPr>
          <w:rFonts w:ascii="Century Gothic" w:hAnsi="Century Gothic"/>
          <w:sz w:val="18"/>
          <w:szCs w:val="18"/>
        </w:rPr>
        <w:t>Interesse</w:t>
      </w:r>
      <w:r w:rsidRPr="00BF693A">
        <w:rPr>
          <w:rFonts w:ascii="Century Gothic" w:hAnsi="Century Gothic"/>
          <w:spacing w:val="-1"/>
          <w:sz w:val="18"/>
          <w:szCs w:val="18"/>
        </w:rPr>
        <w:t xml:space="preserve"> </w:t>
      </w:r>
      <w:r w:rsidRPr="00BF693A">
        <w:rPr>
          <w:rFonts w:ascii="Century Gothic" w:hAnsi="Century Gothic"/>
          <w:sz w:val="18"/>
          <w:szCs w:val="18"/>
        </w:rPr>
        <w:t>Público</w:t>
      </w:r>
      <w:r w:rsidRPr="00BF693A">
        <w:rPr>
          <w:rFonts w:ascii="Century Gothic" w:hAnsi="Century Gothic"/>
          <w:spacing w:val="1"/>
          <w:sz w:val="18"/>
          <w:szCs w:val="18"/>
        </w:rPr>
        <w:t xml:space="preserve"> </w:t>
      </w:r>
      <w:r w:rsidRPr="00BF693A">
        <w:rPr>
          <w:rFonts w:ascii="Century Gothic" w:hAnsi="Century Gothic"/>
          <w:sz w:val="18"/>
          <w:szCs w:val="18"/>
        </w:rPr>
        <w:t>-</w:t>
      </w:r>
      <w:r w:rsidRPr="00BF693A">
        <w:rPr>
          <w:rFonts w:ascii="Century Gothic" w:hAnsi="Century Gothic"/>
          <w:spacing w:val="-3"/>
          <w:sz w:val="18"/>
          <w:szCs w:val="18"/>
        </w:rPr>
        <w:t xml:space="preserve"> </w:t>
      </w:r>
      <w:r w:rsidRPr="00BF693A">
        <w:rPr>
          <w:rFonts w:ascii="Century Gothic" w:hAnsi="Century Gothic"/>
          <w:sz w:val="18"/>
          <w:szCs w:val="18"/>
        </w:rPr>
        <w:t>OSCIP,</w:t>
      </w:r>
      <w:r w:rsidRPr="00BF693A">
        <w:rPr>
          <w:rFonts w:ascii="Century Gothic" w:hAnsi="Century Gothic"/>
          <w:spacing w:val="-2"/>
          <w:sz w:val="18"/>
          <w:szCs w:val="18"/>
        </w:rPr>
        <w:t xml:space="preserve"> </w:t>
      </w:r>
      <w:r w:rsidRPr="00BF693A">
        <w:rPr>
          <w:rFonts w:ascii="Century Gothic" w:hAnsi="Century Gothic"/>
          <w:sz w:val="18"/>
          <w:szCs w:val="18"/>
        </w:rPr>
        <w:t>atuando</w:t>
      </w:r>
      <w:r w:rsidRPr="00BF693A">
        <w:rPr>
          <w:rFonts w:ascii="Century Gothic" w:hAnsi="Century Gothic"/>
          <w:spacing w:val="-1"/>
          <w:sz w:val="18"/>
          <w:szCs w:val="18"/>
        </w:rPr>
        <w:t xml:space="preserve"> </w:t>
      </w:r>
      <w:r w:rsidRPr="00BF693A">
        <w:rPr>
          <w:rFonts w:ascii="Century Gothic" w:hAnsi="Century Gothic"/>
          <w:sz w:val="18"/>
          <w:szCs w:val="18"/>
        </w:rPr>
        <w:t>nessa</w:t>
      </w:r>
      <w:r w:rsidRPr="00BF693A">
        <w:rPr>
          <w:rFonts w:ascii="Century Gothic" w:hAnsi="Century Gothic"/>
          <w:spacing w:val="-2"/>
          <w:sz w:val="18"/>
          <w:szCs w:val="18"/>
        </w:rPr>
        <w:t xml:space="preserve"> </w:t>
      </w:r>
      <w:r w:rsidRPr="00BF693A">
        <w:rPr>
          <w:rFonts w:ascii="Century Gothic" w:hAnsi="Century Gothic"/>
          <w:sz w:val="18"/>
          <w:szCs w:val="18"/>
        </w:rPr>
        <w:t>condição;</w:t>
      </w:r>
    </w:p>
    <w:p w14:paraId="2037544B" w14:textId="47153AA0" w:rsidR="0027700D" w:rsidRPr="00BF693A" w:rsidRDefault="00073D81" w:rsidP="0097000B">
      <w:pPr>
        <w:pStyle w:val="Corpodetexto"/>
        <w:numPr>
          <w:ilvl w:val="2"/>
          <w:numId w:val="57"/>
        </w:numPr>
        <w:tabs>
          <w:tab w:val="left" w:pos="1230"/>
        </w:tabs>
        <w:ind w:right="560" w:firstLine="0"/>
        <w:rPr>
          <w:rFonts w:ascii="Century Gothic" w:hAnsi="Century Gothic"/>
          <w:sz w:val="18"/>
          <w:szCs w:val="18"/>
        </w:rPr>
      </w:pPr>
      <w:r w:rsidRPr="00BF693A">
        <w:rPr>
          <w:rFonts w:ascii="Century Gothic" w:hAnsi="Century Gothic"/>
          <w:sz w:val="18"/>
          <w:szCs w:val="18"/>
        </w:rPr>
        <w:t>Não poderá participar, direta ou indiretamente, da licitação ou da execução do contrato agente</w:t>
      </w:r>
      <w:r w:rsidRPr="00BF693A">
        <w:rPr>
          <w:rFonts w:ascii="Century Gothic" w:hAnsi="Century Gothic"/>
          <w:spacing w:val="1"/>
          <w:sz w:val="18"/>
          <w:szCs w:val="18"/>
        </w:rPr>
        <w:t xml:space="preserve"> </w:t>
      </w:r>
      <w:r w:rsidRPr="00BF693A">
        <w:rPr>
          <w:rFonts w:ascii="Century Gothic" w:hAnsi="Century Gothic"/>
          <w:sz w:val="18"/>
          <w:szCs w:val="18"/>
        </w:rPr>
        <w:t>público</w:t>
      </w:r>
      <w:r w:rsidRPr="00BF693A">
        <w:rPr>
          <w:rFonts w:ascii="Century Gothic" w:hAnsi="Century Gothic"/>
          <w:spacing w:val="-7"/>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órgão</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entidade</w:t>
      </w:r>
      <w:r w:rsidRPr="00BF693A">
        <w:rPr>
          <w:rFonts w:ascii="Century Gothic" w:hAnsi="Century Gothic"/>
          <w:spacing w:val="-6"/>
          <w:sz w:val="18"/>
          <w:szCs w:val="18"/>
        </w:rPr>
        <w:t xml:space="preserve"> </w:t>
      </w:r>
      <w:r w:rsidRPr="00BF693A">
        <w:rPr>
          <w:rFonts w:ascii="Century Gothic" w:hAnsi="Century Gothic"/>
          <w:sz w:val="18"/>
          <w:szCs w:val="18"/>
        </w:rPr>
        <w:t>contratante,</w:t>
      </w:r>
      <w:r w:rsidRPr="00BF693A">
        <w:rPr>
          <w:rFonts w:ascii="Century Gothic" w:hAnsi="Century Gothic"/>
          <w:spacing w:val="-6"/>
          <w:sz w:val="18"/>
          <w:szCs w:val="18"/>
        </w:rPr>
        <w:t xml:space="preserve"> </w:t>
      </w:r>
      <w:r w:rsidRPr="00BF693A">
        <w:rPr>
          <w:rFonts w:ascii="Century Gothic" w:hAnsi="Century Gothic"/>
          <w:sz w:val="18"/>
          <w:szCs w:val="18"/>
        </w:rPr>
        <w:t>devendo</w:t>
      </w:r>
      <w:r w:rsidRPr="00BF693A">
        <w:rPr>
          <w:rFonts w:ascii="Century Gothic" w:hAnsi="Century Gothic"/>
          <w:spacing w:val="-6"/>
          <w:sz w:val="18"/>
          <w:szCs w:val="18"/>
        </w:rPr>
        <w:t xml:space="preserve"> </w:t>
      </w:r>
      <w:r w:rsidRPr="00BF693A">
        <w:rPr>
          <w:rFonts w:ascii="Century Gothic" w:hAnsi="Century Gothic"/>
          <w:sz w:val="18"/>
          <w:szCs w:val="18"/>
        </w:rPr>
        <w:t>ser</w:t>
      </w:r>
      <w:r w:rsidRPr="00BF693A">
        <w:rPr>
          <w:rFonts w:ascii="Century Gothic" w:hAnsi="Century Gothic"/>
          <w:spacing w:val="-5"/>
          <w:sz w:val="18"/>
          <w:szCs w:val="18"/>
        </w:rPr>
        <w:t xml:space="preserve"> </w:t>
      </w:r>
      <w:r w:rsidRPr="00BF693A">
        <w:rPr>
          <w:rFonts w:ascii="Century Gothic" w:hAnsi="Century Gothic"/>
          <w:sz w:val="18"/>
          <w:szCs w:val="18"/>
        </w:rPr>
        <w:t>observadas</w:t>
      </w:r>
      <w:r w:rsidRPr="00BF693A">
        <w:rPr>
          <w:rFonts w:ascii="Century Gothic" w:hAnsi="Century Gothic"/>
          <w:spacing w:val="-5"/>
          <w:sz w:val="18"/>
          <w:szCs w:val="18"/>
        </w:rPr>
        <w:t xml:space="preserve"> </w:t>
      </w:r>
      <w:r w:rsidRPr="00BF693A">
        <w:rPr>
          <w:rFonts w:ascii="Century Gothic" w:hAnsi="Century Gothic"/>
          <w:sz w:val="18"/>
          <w:szCs w:val="18"/>
        </w:rPr>
        <w:t>as</w:t>
      </w:r>
      <w:r w:rsidRPr="00BF693A">
        <w:rPr>
          <w:rFonts w:ascii="Century Gothic" w:hAnsi="Century Gothic"/>
          <w:spacing w:val="-5"/>
          <w:sz w:val="18"/>
          <w:szCs w:val="18"/>
        </w:rPr>
        <w:t xml:space="preserve"> </w:t>
      </w:r>
      <w:r w:rsidRPr="00BF693A">
        <w:rPr>
          <w:rFonts w:ascii="Century Gothic" w:hAnsi="Century Gothic"/>
          <w:sz w:val="18"/>
          <w:szCs w:val="18"/>
        </w:rPr>
        <w:t>situações</w:t>
      </w:r>
      <w:r w:rsidRPr="00BF693A">
        <w:rPr>
          <w:rFonts w:ascii="Century Gothic" w:hAnsi="Century Gothic"/>
          <w:spacing w:val="-5"/>
          <w:sz w:val="18"/>
          <w:szCs w:val="18"/>
        </w:rPr>
        <w:t xml:space="preserve"> </w:t>
      </w:r>
      <w:r w:rsidRPr="00BF693A">
        <w:rPr>
          <w:rFonts w:ascii="Century Gothic" w:hAnsi="Century Gothic"/>
          <w:sz w:val="18"/>
          <w:szCs w:val="18"/>
        </w:rPr>
        <w:t>que</w:t>
      </w:r>
      <w:r w:rsidRPr="00BF693A">
        <w:rPr>
          <w:rFonts w:ascii="Century Gothic" w:hAnsi="Century Gothic"/>
          <w:spacing w:val="-8"/>
          <w:sz w:val="18"/>
          <w:szCs w:val="18"/>
        </w:rPr>
        <w:t xml:space="preserve"> </w:t>
      </w:r>
      <w:r w:rsidRPr="00BF693A">
        <w:rPr>
          <w:rFonts w:ascii="Century Gothic" w:hAnsi="Century Gothic"/>
          <w:sz w:val="18"/>
          <w:szCs w:val="18"/>
        </w:rPr>
        <w:t>possam</w:t>
      </w:r>
      <w:r w:rsidRPr="00BF693A">
        <w:rPr>
          <w:rFonts w:ascii="Century Gothic" w:hAnsi="Century Gothic"/>
          <w:spacing w:val="-5"/>
          <w:sz w:val="18"/>
          <w:szCs w:val="18"/>
        </w:rPr>
        <w:t xml:space="preserve"> </w:t>
      </w:r>
      <w:r w:rsidRPr="00BF693A">
        <w:rPr>
          <w:rFonts w:ascii="Century Gothic" w:hAnsi="Century Gothic"/>
          <w:sz w:val="18"/>
          <w:szCs w:val="18"/>
        </w:rPr>
        <w:t>configurar</w:t>
      </w:r>
      <w:r w:rsidRPr="00BF693A">
        <w:rPr>
          <w:rFonts w:ascii="Century Gothic" w:hAnsi="Century Gothic"/>
          <w:spacing w:val="-5"/>
          <w:sz w:val="18"/>
          <w:szCs w:val="18"/>
        </w:rPr>
        <w:t xml:space="preserve"> </w:t>
      </w:r>
      <w:r w:rsidRPr="00BF693A">
        <w:rPr>
          <w:rFonts w:ascii="Century Gothic" w:hAnsi="Century Gothic"/>
          <w:sz w:val="18"/>
          <w:szCs w:val="18"/>
        </w:rPr>
        <w:t>conflito</w:t>
      </w:r>
      <w:r w:rsidRPr="00BF693A">
        <w:rPr>
          <w:rFonts w:ascii="Century Gothic" w:hAnsi="Century Gothic"/>
          <w:spacing w:val="-52"/>
          <w:sz w:val="18"/>
          <w:szCs w:val="18"/>
        </w:rPr>
        <w:t xml:space="preserve"> </w:t>
      </w:r>
      <w:r w:rsidRPr="00BF693A">
        <w:rPr>
          <w:rFonts w:ascii="Century Gothic" w:hAnsi="Century Gothic"/>
          <w:sz w:val="18"/>
          <w:szCs w:val="18"/>
        </w:rPr>
        <w:t>de interesses no exercício ou após o exercício do cargo ou emprego, nos termos da legislação que disciplina a</w:t>
      </w:r>
      <w:r w:rsidRPr="00BF693A">
        <w:rPr>
          <w:rFonts w:ascii="Century Gothic" w:hAnsi="Century Gothic"/>
          <w:spacing w:val="-52"/>
          <w:sz w:val="18"/>
          <w:szCs w:val="18"/>
        </w:rPr>
        <w:t xml:space="preserve"> </w:t>
      </w:r>
      <w:r w:rsidRPr="00BF693A">
        <w:rPr>
          <w:rFonts w:ascii="Century Gothic" w:hAnsi="Century Gothic"/>
          <w:sz w:val="18"/>
          <w:szCs w:val="18"/>
        </w:rPr>
        <w:t>matéria,</w:t>
      </w:r>
      <w:r w:rsidRPr="00BF693A">
        <w:rPr>
          <w:rFonts w:ascii="Century Gothic" w:hAnsi="Century Gothic"/>
          <w:spacing w:val="-2"/>
          <w:sz w:val="18"/>
          <w:szCs w:val="18"/>
        </w:rPr>
        <w:t xml:space="preserve"> </w:t>
      </w:r>
      <w:r w:rsidRPr="00BF693A">
        <w:rPr>
          <w:rFonts w:ascii="Century Gothic" w:hAnsi="Century Gothic"/>
          <w:sz w:val="18"/>
          <w:szCs w:val="18"/>
        </w:rPr>
        <w:t>conforme</w:t>
      </w:r>
      <w:r w:rsidRPr="00BF693A">
        <w:rPr>
          <w:rFonts w:ascii="Century Gothic" w:hAnsi="Century Gothic"/>
          <w:color w:val="0000FF"/>
          <w:sz w:val="18"/>
          <w:szCs w:val="18"/>
        </w:rPr>
        <w:t xml:space="preserve"> </w:t>
      </w:r>
      <w:r w:rsidRPr="00BF693A">
        <w:rPr>
          <w:rFonts w:ascii="Century Gothic" w:hAnsi="Century Gothic"/>
          <w:sz w:val="18"/>
          <w:szCs w:val="18"/>
        </w:rPr>
        <w:t>§</w:t>
      </w:r>
      <w:r w:rsidRPr="00BF693A">
        <w:rPr>
          <w:rFonts w:ascii="Century Gothic" w:hAnsi="Century Gothic"/>
          <w:spacing w:val="-3"/>
          <w:sz w:val="18"/>
          <w:szCs w:val="18"/>
        </w:rPr>
        <w:t xml:space="preserve"> </w:t>
      </w:r>
      <w:r w:rsidRPr="00BF693A">
        <w:rPr>
          <w:rFonts w:ascii="Century Gothic" w:hAnsi="Century Gothic"/>
          <w:sz w:val="18"/>
          <w:szCs w:val="18"/>
        </w:rPr>
        <w:t>1º</w:t>
      </w:r>
      <w:r w:rsidRPr="00BF693A">
        <w:rPr>
          <w:rFonts w:ascii="Century Gothic" w:hAnsi="Century Gothic"/>
          <w:spacing w:val="1"/>
          <w:sz w:val="18"/>
          <w:szCs w:val="18"/>
        </w:rPr>
        <w:t xml:space="preserve"> </w:t>
      </w:r>
      <w:r w:rsidRPr="00BF693A">
        <w:rPr>
          <w:rFonts w:ascii="Century Gothic" w:hAnsi="Century Gothic"/>
          <w:sz w:val="18"/>
          <w:szCs w:val="18"/>
        </w:rPr>
        <w:t>do art. 9º</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Lei</w:t>
      </w:r>
      <w:r w:rsidRPr="00BF693A">
        <w:rPr>
          <w:rFonts w:ascii="Century Gothic" w:hAnsi="Century Gothic"/>
          <w:spacing w:val="-2"/>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Pr="00BF693A">
        <w:rPr>
          <w:rFonts w:ascii="Century Gothic" w:hAnsi="Century Gothic"/>
          <w:sz w:val="18"/>
          <w:szCs w:val="18"/>
        </w:rPr>
        <w:t>14.133,</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202</w:t>
      </w:r>
      <w:r w:rsidR="004675DE" w:rsidRPr="00BF693A">
        <w:rPr>
          <w:rFonts w:ascii="Century Gothic" w:hAnsi="Century Gothic"/>
          <w:sz w:val="18"/>
          <w:szCs w:val="18"/>
        </w:rPr>
        <w:t xml:space="preserve">1 </w:t>
      </w:r>
      <w:r w:rsidRPr="00BF693A">
        <w:rPr>
          <w:rFonts w:ascii="Century Gothic" w:hAnsi="Century Gothic"/>
          <w:sz w:val="18"/>
          <w:szCs w:val="18"/>
        </w:rPr>
        <w:t>.</w:t>
      </w:r>
    </w:p>
    <w:p w14:paraId="05A971F4" w14:textId="77777777" w:rsidR="0027700D" w:rsidRPr="00BF693A" w:rsidRDefault="00073D81" w:rsidP="0097000B">
      <w:pPr>
        <w:pStyle w:val="Corpodetexto"/>
        <w:numPr>
          <w:ilvl w:val="1"/>
          <w:numId w:val="57"/>
        </w:numPr>
        <w:tabs>
          <w:tab w:val="left" w:pos="523"/>
        </w:tabs>
        <w:ind w:right="558"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8"/>
          <w:sz w:val="18"/>
          <w:szCs w:val="18"/>
        </w:rPr>
        <w:t xml:space="preserve"> </w:t>
      </w:r>
      <w:r w:rsidRPr="00BF693A">
        <w:rPr>
          <w:rFonts w:ascii="Century Gothic" w:hAnsi="Century Gothic"/>
          <w:sz w:val="18"/>
          <w:szCs w:val="18"/>
        </w:rPr>
        <w:t>impedimento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trata</w:t>
      </w:r>
      <w:r w:rsidRPr="00BF693A">
        <w:rPr>
          <w:rFonts w:ascii="Century Gothic" w:hAnsi="Century Gothic"/>
          <w:spacing w:val="-8"/>
          <w:sz w:val="18"/>
          <w:szCs w:val="18"/>
        </w:rPr>
        <w:t xml:space="preserve"> </w:t>
      </w: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item</w:t>
      </w:r>
      <w:r w:rsidRPr="00BF693A">
        <w:rPr>
          <w:rFonts w:ascii="Century Gothic" w:hAnsi="Century Gothic"/>
          <w:spacing w:val="-5"/>
          <w:sz w:val="18"/>
          <w:szCs w:val="18"/>
        </w:rPr>
        <w:t xml:space="preserve"> </w:t>
      </w:r>
      <w:hyperlink w:anchor="_bookmark0" w:history="1">
        <w:r w:rsidRPr="00BF693A">
          <w:rPr>
            <w:rFonts w:ascii="Century Gothic" w:hAnsi="Century Gothic"/>
            <w:b/>
            <w:sz w:val="18"/>
            <w:szCs w:val="18"/>
          </w:rPr>
          <w:t>6.2.4</w:t>
        </w:r>
        <w:r w:rsidRPr="00BF693A">
          <w:rPr>
            <w:rFonts w:ascii="Century Gothic" w:hAnsi="Century Gothic"/>
            <w:b/>
            <w:spacing w:val="-8"/>
            <w:sz w:val="18"/>
            <w:szCs w:val="18"/>
          </w:rPr>
          <w:t xml:space="preserve"> </w:t>
        </w:r>
      </w:hyperlink>
      <w:r w:rsidRPr="00BF693A">
        <w:rPr>
          <w:rFonts w:ascii="Century Gothic" w:hAnsi="Century Gothic"/>
          <w:sz w:val="18"/>
          <w:szCs w:val="18"/>
        </w:rPr>
        <w:t>será</w:t>
      </w:r>
      <w:r w:rsidRPr="00BF693A">
        <w:rPr>
          <w:rFonts w:ascii="Century Gothic" w:hAnsi="Century Gothic"/>
          <w:spacing w:val="-6"/>
          <w:sz w:val="18"/>
          <w:szCs w:val="18"/>
        </w:rPr>
        <w:t xml:space="preserve"> </w:t>
      </w:r>
      <w:r w:rsidRPr="00BF693A">
        <w:rPr>
          <w:rFonts w:ascii="Century Gothic" w:hAnsi="Century Gothic"/>
          <w:sz w:val="18"/>
          <w:szCs w:val="18"/>
        </w:rPr>
        <w:t>também</w:t>
      </w:r>
      <w:r w:rsidRPr="00BF693A">
        <w:rPr>
          <w:rFonts w:ascii="Century Gothic" w:hAnsi="Century Gothic"/>
          <w:spacing w:val="-5"/>
          <w:sz w:val="18"/>
          <w:szCs w:val="18"/>
        </w:rPr>
        <w:t xml:space="preserve"> </w:t>
      </w:r>
      <w:r w:rsidRPr="00BF693A">
        <w:rPr>
          <w:rFonts w:ascii="Century Gothic" w:hAnsi="Century Gothic"/>
          <w:sz w:val="18"/>
          <w:szCs w:val="18"/>
        </w:rPr>
        <w:t>aplicado</w:t>
      </w:r>
      <w:r w:rsidRPr="00BF693A">
        <w:rPr>
          <w:rFonts w:ascii="Century Gothic" w:hAnsi="Century Gothic"/>
          <w:spacing w:val="-10"/>
          <w:sz w:val="18"/>
          <w:szCs w:val="18"/>
        </w:rPr>
        <w:t xml:space="preserve"> </w:t>
      </w:r>
      <w:r w:rsidRPr="00BF693A">
        <w:rPr>
          <w:rFonts w:ascii="Century Gothic" w:hAnsi="Century Gothic"/>
          <w:sz w:val="18"/>
          <w:szCs w:val="18"/>
        </w:rPr>
        <w:t>ao</w:t>
      </w:r>
      <w:r w:rsidRPr="00BF693A">
        <w:rPr>
          <w:rFonts w:ascii="Century Gothic" w:hAnsi="Century Gothic"/>
          <w:spacing w:val="-6"/>
          <w:sz w:val="18"/>
          <w:szCs w:val="18"/>
        </w:rPr>
        <w:t xml:space="preserve"> </w:t>
      </w:r>
      <w:r w:rsidRPr="00BF693A">
        <w:rPr>
          <w:rFonts w:ascii="Century Gothic" w:hAnsi="Century Gothic"/>
          <w:sz w:val="18"/>
          <w:szCs w:val="18"/>
        </w:rPr>
        <w:t>licitante</w:t>
      </w:r>
      <w:r w:rsidRPr="00BF693A">
        <w:rPr>
          <w:rFonts w:ascii="Century Gothic" w:hAnsi="Century Gothic"/>
          <w:spacing w:val="-6"/>
          <w:sz w:val="18"/>
          <w:szCs w:val="18"/>
        </w:rPr>
        <w:t xml:space="preserve"> </w:t>
      </w:r>
      <w:r w:rsidRPr="00BF693A">
        <w:rPr>
          <w:rFonts w:ascii="Century Gothic" w:hAnsi="Century Gothic"/>
          <w:sz w:val="18"/>
          <w:szCs w:val="18"/>
        </w:rPr>
        <w:t>que</w:t>
      </w:r>
      <w:r w:rsidRPr="00BF693A">
        <w:rPr>
          <w:rFonts w:ascii="Century Gothic" w:hAnsi="Century Gothic"/>
          <w:spacing w:val="-8"/>
          <w:sz w:val="18"/>
          <w:szCs w:val="18"/>
        </w:rPr>
        <w:t xml:space="preserve"> </w:t>
      </w:r>
      <w:r w:rsidRPr="00BF693A">
        <w:rPr>
          <w:rFonts w:ascii="Century Gothic" w:hAnsi="Century Gothic"/>
          <w:sz w:val="18"/>
          <w:szCs w:val="18"/>
        </w:rPr>
        <w:t>atue</w:t>
      </w:r>
      <w:r w:rsidRPr="00BF693A">
        <w:rPr>
          <w:rFonts w:ascii="Century Gothic" w:hAnsi="Century Gothic"/>
          <w:spacing w:val="-8"/>
          <w:sz w:val="18"/>
          <w:szCs w:val="18"/>
        </w:rPr>
        <w:t xml:space="preserve"> </w:t>
      </w:r>
      <w:r w:rsidRPr="00BF693A">
        <w:rPr>
          <w:rFonts w:ascii="Century Gothic" w:hAnsi="Century Gothic"/>
          <w:sz w:val="18"/>
          <w:szCs w:val="18"/>
        </w:rPr>
        <w:t>em</w:t>
      </w:r>
      <w:r w:rsidRPr="00BF693A">
        <w:rPr>
          <w:rFonts w:ascii="Century Gothic" w:hAnsi="Century Gothic"/>
          <w:spacing w:val="-8"/>
          <w:sz w:val="18"/>
          <w:szCs w:val="18"/>
        </w:rPr>
        <w:t xml:space="preserve"> </w:t>
      </w:r>
      <w:r w:rsidRPr="00BF693A">
        <w:rPr>
          <w:rFonts w:ascii="Century Gothic" w:hAnsi="Century Gothic"/>
          <w:sz w:val="18"/>
          <w:szCs w:val="18"/>
        </w:rPr>
        <w:t>substituição</w:t>
      </w:r>
      <w:r w:rsidRPr="00BF693A">
        <w:rPr>
          <w:rFonts w:ascii="Century Gothic" w:hAnsi="Century Gothic"/>
          <w:spacing w:val="-9"/>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outra</w:t>
      </w:r>
      <w:r w:rsidRPr="00BF693A">
        <w:rPr>
          <w:rFonts w:ascii="Century Gothic" w:hAnsi="Century Gothic"/>
          <w:spacing w:val="-52"/>
          <w:sz w:val="18"/>
          <w:szCs w:val="18"/>
        </w:rPr>
        <w:t xml:space="preserve"> </w:t>
      </w:r>
      <w:r w:rsidRPr="00BF693A">
        <w:rPr>
          <w:rFonts w:ascii="Century Gothic" w:hAnsi="Century Gothic"/>
          <w:sz w:val="18"/>
          <w:szCs w:val="18"/>
        </w:rPr>
        <w:t>pessoa, física ou jurídica, com o intuito de burlar a efetividade da sanção a ela aplicada, inclusive a sua</w:t>
      </w:r>
      <w:r w:rsidRPr="00BF693A">
        <w:rPr>
          <w:rFonts w:ascii="Century Gothic" w:hAnsi="Century Gothic"/>
          <w:spacing w:val="1"/>
          <w:sz w:val="18"/>
          <w:szCs w:val="18"/>
        </w:rPr>
        <w:t xml:space="preserve"> </w:t>
      </w:r>
      <w:r w:rsidRPr="00BF693A">
        <w:rPr>
          <w:rFonts w:ascii="Century Gothic" w:hAnsi="Century Gothic"/>
          <w:sz w:val="18"/>
          <w:szCs w:val="18"/>
        </w:rPr>
        <w:t>controladora,</w:t>
      </w:r>
      <w:r w:rsidRPr="00BF693A">
        <w:rPr>
          <w:rFonts w:ascii="Century Gothic" w:hAnsi="Century Gothic"/>
          <w:spacing w:val="-4"/>
          <w:sz w:val="18"/>
          <w:szCs w:val="18"/>
        </w:rPr>
        <w:t xml:space="preserve"> </w:t>
      </w:r>
      <w:r w:rsidRPr="00BF693A">
        <w:rPr>
          <w:rFonts w:ascii="Century Gothic" w:hAnsi="Century Gothic"/>
          <w:sz w:val="18"/>
          <w:szCs w:val="18"/>
        </w:rPr>
        <w:t>controlada</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coligada,</w:t>
      </w:r>
      <w:r w:rsidRPr="00BF693A">
        <w:rPr>
          <w:rFonts w:ascii="Century Gothic" w:hAnsi="Century Gothic"/>
          <w:spacing w:val="-4"/>
          <w:sz w:val="18"/>
          <w:szCs w:val="18"/>
        </w:rPr>
        <w:t xml:space="preserve"> </w:t>
      </w:r>
      <w:r w:rsidRPr="00BF693A">
        <w:rPr>
          <w:rFonts w:ascii="Century Gothic" w:hAnsi="Century Gothic"/>
          <w:sz w:val="18"/>
          <w:szCs w:val="18"/>
        </w:rPr>
        <w:t>desde</w:t>
      </w:r>
      <w:r w:rsidRPr="00BF693A">
        <w:rPr>
          <w:rFonts w:ascii="Century Gothic" w:hAnsi="Century Gothic"/>
          <w:spacing w:val="-4"/>
          <w:sz w:val="18"/>
          <w:szCs w:val="18"/>
        </w:rPr>
        <w:t xml:space="preserve"> </w:t>
      </w:r>
      <w:r w:rsidRPr="00BF693A">
        <w:rPr>
          <w:rFonts w:ascii="Century Gothic" w:hAnsi="Century Gothic"/>
          <w:sz w:val="18"/>
          <w:szCs w:val="18"/>
        </w:rPr>
        <w:t>que</w:t>
      </w:r>
      <w:r w:rsidRPr="00BF693A">
        <w:rPr>
          <w:rFonts w:ascii="Century Gothic" w:hAnsi="Century Gothic"/>
          <w:spacing w:val="-3"/>
          <w:sz w:val="18"/>
          <w:szCs w:val="18"/>
        </w:rPr>
        <w:t xml:space="preserve"> </w:t>
      </w:r>
      <w:r w:rsidRPr="00BF693A">
        <w:rPr>
          <w:rFonts w:ascii="Century Gothic" w:hAnsi="Century Gothic"/>
          <w:sz w:val="18"/>
          <w:szCs w:val="18"/>
        </w:rPr>
        <w:t>devidamente</w:t>
      </w:r>
      <w:r w:rsidRPr="00BF693A">
        <w:rPr>
          <w:rFonts w:ascii="Century Gothic" w:hAnsi="Century Gothic"/>
          <w:spacing w:val="-4"/>
          <w:sz w:val="18"/>
          <w:szCs w:val="18"/>
        </w:rPr>
        <w:t xml:space="preserve"> </w:t>
      </w:r>
      <w:r w:rsidRPr="00BF693A">
        <w:rPr>
          <w:rFonts w:ascii="Century Gothic" w:hAnsi="Century Gothic"/>
          <w:sz w:val="18"/>
          <w:szCs w:val="18"/>
        </w:rPr>
        <w:t>comprovado</w:t>
      </w:r>
      <w:r w:rsidRPr="00BF693A">
        <w:rPr>
          <w:rFonts w:ascii="Century Gothic" w:hAnsi="Century Gothic"/>
          <w:spacing w:val="-5"/>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ilícito</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5"/>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utilização</w:t>
      </w:r>
      <w:r w:rsidRPr="00BF693A">
        <w:rPr>
          <w:rFonts w:ascii="Century Gothic" w:hAnsi="Century Gothic"/>
          <w:spacing w:val="-7"/>
          <w:sz w:val="18"/>
          <w:szCs w:val="18"/>
        </w:rPr>
        <w:t xml:space="preserve"> </w:t>
      </w:r>
      <w:r w:rsidRPr="00BF693A">
        <w:rPr>
          <w:rFonts w:ascii="Century Gothic" w:hAnsi="Century Gothic"/>
          <w:sz w:val="18"/>
          <w:szCs w:val="18"/>
        </w:rPr>
        <w:t>fraudulenta</w:t>
      </w:r>
      <w:r w:rsidRPr="00BF693A">
        <w:rPr>
          <w:rFonts w:ascii="Century Gothic" w:hAnsi="Century Gothic"/>
          <w:spacing w:val="-5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personalidade</w:t>
      </w:r>
      <w:r w:rsidRPr="00BF693A">
        <w:rPr>
          <w:rFonts w:ascii="Century Gothic" w:hAnsi="Century Gothic"/>
          <w:spacing w:val="-2"/>
          <w:sz w:val="18"/>
          <w:szCs w:val="18"/>
        </w:rPr>
        <w:t xml:space="preserve"> </w:t>
      </w:r>
      <w:r w:rsidRPr="00BF693A">
        <w:rPr>
          <w:rFonts w:ascii="Century Gothic" w:hAnsi="Century Gothic"/>
          <w:sz w:val="18"/>
          <w:szCs w:val="18"/>
        </w:rPr>
        <w:t>jurídica do licitante.</w:t>
      </w:r>
    </w:p>
    <w:p w14:paraId="508553AA" w14:textId="77777777" w:rsidR="0027700D" w:rsidRPr="00BF693A" w:rsidRDefault="00073D81" w:rsidP="0097000B">
      <w:pPr>
        <w:pStyle w:val="Corpodetexto"/>
        <w:numPr>
          <w:ilvl w:val="1"/>
          <w:numId w:val="57"/>
        </w:numPr>
        <w:tabs>
          <w:tab w:val="left" w:pos="523"/>
        </w:tabs>
        <w:ind w:right="562" w:firstLine="0"/>
        <w:rPr>
          <w:rFonts w:ascii="Century Gothic" w:hAnsi="Century Gothic"/>
          <w:sz w:val="18"/>
          <w:szCs w:val="18"/>
        </w:rPr>
      </w:pPr>
      <w:r w:rsidRPr="00BF693A">
        <w:rPr>
          <w:rFonts w:ascii="Century Gothic" w:hAnsi="Century Gothic"/>
          <w:sz w:val="18"/>
          <w:szCs w:val="18"/>
        </w:rPr>
        <w:t>A critério da Administração e exclusivamente a seu serviço, o autor dos projetos e a empresa a que se</w:t>
      </w:r>
      <w:r w:rsidRPr="00BF693A">
        <w:rPr>
          <w:rFonts w:ascii="Century Gothic" w:hAnsi="Century Gothic"/>
          <w:spacing w:val="1"/>
          <w:sz w:val="18"/>
          <w:szCs w:val="18"/>
        </w:rPr>
        <w:t xml:space="preserve"> </w:t>
      </w:r>
      <w:r w:rsidRPr="00BF693A">
        <w:rPr>
          <w:rFonts w:ascii="Century Gothic" w:hAnsi="Century Gothic"/>
          <w:sz w:val="18"/>
          <w:szCs w:val="18"/>
        </w:rPr>
        <w:t xml:space="preserve">referem os itens </w:t>
      </w:r>
      <w:r w:rsidRPr="00BF693A">
        <w:rPr>
          <w:rFonts w:ascii="Century Gothic" w:hAnsi="Century Gothic"/>
          <w:b/>
          <w:sz w:val="18"/>
          <w:szCs w:val="18"/>
        </w:rPr>
        <w:t xml:space="preserve">6.2.2 e 6.2.3 </w:t>
      </w:r>
      <w:r w:rsidRPr="00BF693A">
        <w:rPr>
          <w:rFonts w:ascii="Century Gothic" w:hAnsi="Century Gothic"/>
          <w:sz w:val="18"/>
          <w:szCs w:val="18"/>
        </w:rPr>
        <w:t>poderão participar no apoio das atividades de planejamento da contratação, de</w:t>
      </w:r>
      <w:r w:rsidRPr="00BF693A">
        <w:rPr>
          <w:rFonts w:ascii="Century Gothic" w:hAnsi="Century Gothic"/>
          <w:spacing w:val="1"/>
          <w:sz w:val="18"/>
          <w:szCs w:val="18"/>
        </w:rPr>
        <w:t xml:space="preserve"> </w:t>
      </w:r>
      <w:r w:rsidRPr="00BF693A">
        <w:rPr>
          <w:rFonts w:ascii="Century Gothic" w:hAnsi="Century Gothic"/>
          <w:sz w:val="18"/>
          <w:szCs w:val="18"/>
        </w:rPr>
        <w:t>execução da licitação ou de gestão do contrato, desde que sob supervisão exclusiva de agentes públicos do</w:t>
      </w:r>
      <w:r w:rsidRPr="00BF693A">
        <w:rPr>
          <w:rFonts w:ascii="Century Gothic" w:hAnsi="Century Gothic"/>
          <w:spacing w:val="1"/>
          <w:sz w:val="18"/>
          <w:szCs w:val="18"/>
        </w:rPr>
        <w:t xml:space="preserve"> </w:t>
      </w:r>
      <w:r w:rsidRPr="00BF693A">
        <w:rPr>
          <w:rFonts w:ascii="Century Gothic" w:hAnsi="Century Gothic"/>
          <w:sz w:val="18"/>
          <w:szCs w:val="18"/>
        </w:rPr>
        <w:t>órgão</w:t>
      </w:r>
      <w:r w:rsidRPr="00BF693A">
        <w:rPr>
          <w:rFonts w:ascii="Century Gothic" w:hAnsi="Century Gothic"/>
          <w:spacing w:val="-2"/>
          <w:sz w:val="18"/>
          <w:szCs w:val="18"/>
        </w:rPr>
        <w:t xml:space="preserve"> </w:t>
      </w:r>
      <w:r w:rsidRPr="00BF693A">
        <w:rPr>
          <w:rFonts w:ascii="Century Gothic" w:hAnsi="Century Gothic"/>
          <w:sz w:val="18"/>
          <w:szCs w:val="18"/>
        </w:rPr>
        <w:t>ou entidade.</w:t>
      </w:r>
    </w:p>
    <w:p w14:paraId="25E7792D" w14:textId="77777777" w:rsidR="0027700D" w:rsidRPr="00BF693A" w:rsidRDefault="00073D81" w:rsidP="0097000B">
      <w:pPr>
        <w:pStyle w:val="Corpodetexto"/>
        <w:numPr>
          <w:ilvl w:val="1"/>
          <w:numId w:val="57"/>
        </w:numPr>
        <w:tabs>
          <w:tab w:val="left" w:pos="523"/>
        </w:tabs>
        <w:ind w:left="522" w:hanging="285"/>
        <w:rPr>
          <w:rFonts w:ascii="Century Gothic" w:hAnsi="Century Gothic"/>
          <w:sz w:val="18"/>
          <w:szCs w:val="18"/>
        </w:rPr>
      </w:pPr>
      <w:r w:rsidRPr="00BF693A">
        <w:rPr>
          <w:rFonts w:ascii="Century Gothic" w:hAnsi="Century Gothic"/>
          <w:sz w:val="18"/>
          <w:szCs w:val="18"/>
        </w:rPr>
        <w:t>Equiparam-se</w:t>
      </w:r>
      <w:r w:rsidRPr="00BF693A">
        <w:rPr>
          <w:rFonts w:ascii="Century Gothic" w:hAnsi="Century Gothic"/>
          <w:spacing w:val="-2"/>
          <w:sz w:val="18"/>
          <w:szCs w:val="18"/>
        </w:rPr>
        <w:t xml:space="preserve"> </w:t>
      </w:r>
      <w:r w:rsidRPr="00BF693A">
        <w:rPr>
          <w:rFonts w:ascii="Century Gothic" w:hAnsi="Century Gothic"/>
          <w:sz w:val="18"/>
          <w:szCs w:val="18"/>
        </w:rPr>
        <w:t>aos</w:t>
      </w:r>
      <w:r w:rsidRPr="00BF693A">
        <w:rPr>
          <w:rFonts w:ascii="Century Gothic" w:hAnsi="Century Gothic"/>
          <w:spacing w:val="-2"/>
          <w:sz w:val="18"/>
          <w:szCs w:val="18"/>
        </w:rPr>
        <w:t xml:space="preserve"> </w:t>
      </w:r>
      <w:r w:rsidRPr="00BF693A">
        <w:rPr>
          <w:rFonts w:ascii="Century Gothic" w:hAnsi="Century Gothic"/>
          <w:sz w:val="18"/>
          <w:szCs w:val="18"/>
        </w:rPr>
        <w:t>autores</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projeto</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4"/>
          <w:sz w:val="18"/>
          <w:szCs w:val="18"/>
        </w:rPr>
        <w:t xml:space="preserve"> </w:t>
      </w:r>
      <w:r w:rsidRPr="00BF693A">
        <w:rPr>
          <w:rFonts w:ascii="Century Gothic" w:hAnsi="Century Gothic"/>
          <w:sz w:val="18"/>
          <w:szCs w:val="18"/>
        </w:rPr>
        <w:t>empresas</w:t>
      </w:r>
      <w:r w:rsidRPr="00BF693A">
        <w:rPr>
          <w:rFonts w:ascii="Century Gothic" w:hAnsi="Century Gothic"/>
          <w:spacing w:val="-4"/>
          <w:sz w:val="18"/>
          <w:szCs w:val="18"/>
        </w:rPr>
        <w:t xml:space="preserve"> </w:t>
      </w:r>
      <w:r w:rsidRPr="00BF693A">
        <w:rPr>
          <w:rFonts w:ascii="Century Gothic" w:hAnsi="Century Gothic"/>
          <w:sz w:val="18"/>
          <w:szCs w:val="18"/>
        </w:rPr>
        <w:t>integrantes</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mesmo</w:t>
      </w:r>
      <w:r w:rsidRPr="00BF693A">
        <w:rPr>
          <w:rFonts w:ascii="Century Gothic" w:hAnsi="Century Gothic"/>
          <w:spacing w:val="-2"/>
          <w:sz w:val="18"/>
          <w:szCs w:val="18"/>
        </w:rPr>
        <w:t xml:space="preserve"> </w:t>
      </w:r>
      <w:r w:rsidRPr="00BF693A">
        <w:rPr>
          <w:rFonts w:ascii="Century Gothic" w:hAnsi="Century Gothic"/>
          <w:sz w:val="18"/>
          <w:szCs w:val="18"/>
        </w:rPr>
        <w:t>grupo</w:t>
      </w:r>
      <w:r w:rsidRPr="00BF693A">
        <w:rPr>
          <w:rFonts w:ascii="Century Gothic" w:hAnsi="Century Gothic"/>
          <w:spacing w:val="-2"/>
          <w:sz w:val="18"/>
          <w:szCs w:val="18"/>
        </w:rPr>
        <w:t xml:space="preserve"> </w:t>
      </w:r>
      <w:r w:rsidRPr="00BF693A">
        <w:rPr>
          <w:rFonts w:ascii="Century Gothic" w:hAnsi="Century Gothic"/>
          <w:sz w:val="18"/>
          <w:szCs w:val="18"/>
        </w:rPr>
        <w:t>econômico.</w:t>
      </w:r>
    </w:p>
    <w:p w14:paraId="3C2073B6" w14:textId="77777777" w:rsidR="0027700D" w:rsidRPr="00BF693A" w:rsidRDefault="00073D81" w:rsidP="0097000B">
      <w:pPr>
        <w:pStyle w:val="Corpodetexto"/>
        <w:numPr>
          <w:ilvl w:val="1"/>
          <w:numId w:val="57"/>
        </w:numPr>
        <w:tabs>
          <w:tab w:val="left" w:pos="523"/>
        </w:tabs>
        <w:ind w:right="560" w:firstLine="0"/>
        <w:rPr>
          <w:rFonts w:ascii="Century Gothic" w:hAnsi="Century Gothic"/>
          <w:sz w:val="18"/>
          <w:szCs w:val="18"/>
        </w:rPr>
      </w:pPr>
      <w:r w:rsidRPr="00BF693A">
        <w:rPr>
          <w:rFonts w:ascii="Century Gothic" w:hAnsi="Century Gothic"/>
          <w:sz w:val="18"/>
          <w:szCs w:val="18"/>
        </w:rPr>
        <w:t xml:space="preserve">O disposto nos itens </w:t>
      </w:r>
      <w:r w:rsidRPr="00BF693A">
        <w:rPr>
          <w:rFonts w:ascii="Century Gothic" w:hAnsi="Century Gothic"/>
          <w:b/>
          <w:sz w:val="18"/>
          <w:szCs w:val="18"/>
        </w:rPr>
        <w:t xml:space="preserve">6.2.2 e 6.2.3 </w:t>
      </w:r>
      <w:r w:rsidRPr="00BF693A">
        <w:rPr>
          <w:rFonts w:ascii="Century Gothic" w:hAnsi="Century Gothic"/>
          <w:sz w:val="18"/>
          <w:szCs w:val="18"/>
        </w:rPr>
        <w:t>não impede a licitação ou a contratação de serviço que inclua como</w:t>
      </w:r>
      <w:r w:rsidRPr="00BF693A">
        <w:rPr>
          <w:rFonts w:ascii="Century Gothic" w:hAnsi="Century Gothic"/>
          <w:spacing w:val="1"/>
          <w:sz w:val="18"/>
          <w:szCs w:val="18"/>
        </w:rPr>
        <w:t xml:space="preserve"> </w:t>
      </w:r>
      <w:r w:rsidRPr="00BF693A">
        <w:rPr>
          <w:rFonts w:ascii="Century Gothic" w:hAnsi="Century Gothic"/>
          <w:sz w:val="18"/>
          <w:szCs w:val="18"/>
        </w:rPr>
        <w:t>encargo</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5"/>
          <w:sz w:val="18"/>
          <w:szCs w:val="18"/>
        </w:rPr>
        <w:t xml:space="preserve"> </w:t>
      </w:r>
      <w:r w:rsidRPr="00BF693A">
        <w:rPr>
          <w:rFonts w:ascii="Century Gothic" w:hAnsi="Century Gothic"/>
          <w:sz w:val="18"/>
          <w:szCs w:val="18"/>
        </w:rPr>
        <w:t>contratado</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5"/>
          <w:sz w:val="18"/>
          <w:szCs w:val="18"/>
        </w:rPr>
        <w:t xml:space="preserve"> </w:t>
      </w:r>
      <w:r w:rsidRPr="00BF693A">
        <w:rPr>
          <w:rFonts w:ascii="Century Gothic" w:hAnsi="Century Gothic"/>
          <w:sz w:val="18"/>
          <w:szCs w:val="18"/>
        </w:rPr>
        <w:t>elaboração</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5"/>
          <w:sz w:val="18"/>
          <w:szCs w:val="18"/>
        </w:rPr>
        <w:t xml:space="preserve"> </w:t>
      </w:r>
      <w:r w:rsidRPr="00BF693A">
        <w:rPr>
          <w:rFonts w:ascii="Century Gothic" w:hAnsi="Century Gothic"/>
          <w:sz w:val="18"/>
          <w:szCs w:val="18"/>
        </w:rPr>
        <w:t>projeto</w:t>
      </w:r>
      <w:r w:rsidRPr="00BF693A">
        <w:rPr>
          <w:rFonts w:ascii="Century Gothic" w:hAnsi="Century Gothic"/>
          <w:spacing w:val="-6"/>
          <w:sz w:val="18"/>
          <w:szCs w:val="18"/>
        </w:rPr>
        <w:t xml:space="preserve"> </w:t>
      </w:r>
      <w:r w:rsidRPr="00BF693A">
        <w:rPr>
          <w:rFonts w:ascii="Century Gothic" w:hAnsi="Century Gothic"/>
          <w:sz w:val="18"/>
          <w:szCs w:val="18"/>
        </w:rPr>
        <w:t>básico</w:t>
      </w:r>
      <w:r w:rsidRPr="00BF693A">
        <w:rPr>
          <w:rFonts w:ascii="Century Gothic" w:hAnsi="Century Gothic"/>
          <w:spacing w:val="-5"/>
          <w:sz w:val="18"/>
          <w:szCs w:val="18"/>
        </w:rPr>
        <w:t xml:space="preserve"> </w:t>
      </w:r>
      <w:r w:rsidRPr="00BF693A">
        <w:rPr>
          <w:rFonts w:ascii="Century Gothic" w:hAnsi="Century Gothic"/>
          <w:sz w:val="18"/>
          <w:szCs w:val="18"/>
        </w:rPr>
        <w:t>e</w:t>
      </w:r>
      <w:r w:rsidRPr="00BF693A">
        <w:rPr>
          <w:rFonts w:ascii="Century Gothic" w:hAnsi="Century Gothic"/>
          <w:spacing w:val="-8"/>
          <w:sz w:val="18"/>
          <w:szCs w:val="18"/>
        </w:rPr>
        <w:t xml:space="preserve"> </w:t>
      </w:r>
      <w:r w:rsidRPr="00BF693A">
        <w:rPr>
          <w:rFonts w:ascii="Century Gothic" w:hAnsi="Century Gothic"/>
          <w:sz w:val="18"/>
          <w:szCs w:val="18"/>
        </w:rPr>
        <w:t>do</w:t>
      </w:r>
      <w:r w:rsidRPr="00BF693A">
        <w:rPr>
          <w:rFonts w:ascii="Century Gothic" w:hAnsi="Century Gothic"/>
          <w:spacing w:val="-5"/>
          <w:sz w:val="18"/>
          <w:szCs w:val="18"/>
        </w:rPr>
        <w:t xml:space="preserve"> </w:t>
      </w:r>
      <w:r w:rsidRPr="00BF693A">
        <w:rPr>
          <w:rFonts w:ascii="Century Gothic" w:hAnsi="Century Gothic"/>
          <w:sz w:val="18"/>
          <w:szCs w:val="18"/>
        </w:rPr>
        <w:t>projeto</w:t>
      </w:r>
      <w:r w:rsidRPr="00BF693A">
        <w:rPr>
          <w:rFonts w:ascii="Century Gothic" w:hAnsi="Century Gothic"/>
          <w:spacing w:val="-6"/>
          <w:sz w:val="18"/>
          <w:szCs w:val="18"/>
        </w:rPr>
        <w:t xml:space="preserve"> </w:t>
      </w:r>
      <w:r w:rsidRPr="00BF693A">
        <w:rPr>
          <w:rFonts w:ascii="Century Gothic" w:hAnsi="Century Gothic"/>
          <w:sz w:val="18"/>
          <w:szCs w:val="18"/>
        </w:rPr>
        <w:t>executivo,</w:t>
      </w:r>
      <w:r w:rsidRPr="00BF693A">
        <w:rPr>
          <w:rFonts w:ascii="Century Gothic" w:hAnsi="Century Gothic"/>
          <w:spacing w:val="-5"/>
          <w:sz w:val="18"/>
          <w:szCs w:val="18"/>
        </w:rPr>
        <w:t xml:space="preserve"> </w:t>
      </w:r>
      <w:r w:rsidRPr="00BF693A">
        <w:rPr>
          <w:rFonts w:ascii="Century Gothic" w:hAnsi="Century Gothic"/>
          <w:sz w:val="18"/>
          <w:szCs w:val="18"/>
        </w:rPr>
        <w:t>nas</w:t>
      </w:r>
      <w:r w:rsidRPr="00BF693A">
        <w:rPr>
          <w:rFonts w:ascii="Century Gothic" w:hAnsi="Century Gothic"/>
          <w:spacing w:val="-5"/>
          <w:sz w:val="18"/>
          <w:szCs w:val="18"/>
        </w:rPr>
        <w:t xml:space="preserve"> </w:t>
      </w:r>
      <w:r w:rsidRPr="00BF693A">
        <w:rPr>
          <w:rFonts w:ascii="Century Gothic" w:hAnsi="Century Gothic"/>
          <w:sz w:val="18"/>
          <w:szCs w:val="18"/>
        </w:rPr>
        <w:t>contratações</w:t>
      </w:r>
      <w:r w:rsidRPr="00BF693A">
        <w:rPr>
          <w:rFonts w:ascii="Century Gothic" w:hAnsi="Century Gothic"/>
          <w:spacing w:val="-4"/>
          <w:sz w:val="18"/>
          <w:szCs w:val="18"/>
        </w:rPr>
        <w:t xml:space="preserve"> </w:t>
      </w:r>
      <w:r w:rsidRPr="00BF693A">
        <w:rPr>
          <w:rFonts w:ascii="Century Gothic" w:hAnsi="Century Gothic"/>
          <w:sz w:val="18"/>
          <w:szCs w:val="18"/>
        </w:rPr>
        <w:t>integradas,</w:t>
      </w:r>
      <w:r w:rsidRPr="00BF693A">
        <w:rPr>
          <w:rFonts w:ascii="Century Gothic" w:hAnsi="Century Gothic"/>
          <w:spacing w:val="-5"/>
          <w:sz w:val="18"/>
          <w:szCs w:val="18"/>
        </w:rPr>
        <w:t xml:space="preserve"> </w:t>
      </w:r>
      <w:r w:rsidRPr="00BF693A">
        <w:rPr>
          <w:rFonts w:ascii="Century Gothic" w:hAnsi="Century Gothic"/>
          <w:sz w:val="18"/>
          <w:szCs w:val="18"/>
        </w:rPr>
        <w:t>e</w:t>
      </w:r>
      <w:r w:rsidRPr="00BF693A">
        <w:rPr>
          <w:rFonts w:ascii="Century Gothic" w:hAnsi="Century Gothic"/>
          <w:spacing w:val="-5"/>
          <w:sz w:val="18"/>
          <w:szCs w:val="18"/>
        </w:rPr>
        <w:t xml:space="preserve"> </w:t>
      </w:r>
      <w:r w:rsidRPr="00BF693A">
        <w:rPr>
          <w:rFonts w:ascii="Century Gothic" w:hAnsi="Century Gothic"/>
          <w:sz w:val="18"/>
          <w:szCs w:val="18"/>
        </w:rPr>
        <w:t>do</w:t>
      </w:r>
      <w:r w:rsidRPr="00BF693A">
        <w:rPr>
          <w:rFonts w:ascii="Century Gothic" w:hAnsi="Century Gothic"/>
          <w:spacing w:val="-53"/>
          <w:sz w:val="18"/>
          <w:szCs w:val="18"/>
        </w:rPr>
        <w:t xml:space="preserve"> </w:t>
      </w:r>
      <w:r w:rsidRPr="00BF693A">
        <w:rPr>
          <w:rFonts w:ascii="Century Gothic" w:hAnsi="Century Gothic"/>
          <w:sz w:val="18"/>
          <w:szCs w:val="18"/>
        </w:rPr>
        <w:t>projeto</w:t>
      </w:r>
      <w:r w:rsidRPr="00BF693A">
        <w:rPr>
          <w:rFonts w:ascii="Century Gothic" w:hAnsi="Century Gothic"/>
          <w:spacing w:val="-4"/>
          <w:sz w:val="18"/>
          <w:szCs w:val="18"/>
        </w:rPr>
        <w:t xml:space="preserve"> </w:t>
      </w:r>
      <w:r w:rsidRPr="00BF693A">
        <w:rPr>
          <w:rFonts w:ascii="Century Gothic" w:hAnsi="Century Gothic"/>
          <w:sz w:val="18"/>
          <w:szCs w:val="18"/>
        </w:rPr>
        <w:t>executivo, nos demais</w:t>
      </w:r>
      <w:r w:rsidRPr="00BF693A">
        <w:rPr>
          <w:rFonts w:ascii="Century Gothic" w:hAnsi="Century Gothic"/>
          <w:spacing w:val="-2"/>
          <w:sz w:val="18"/>
          <w:szCs w:val="18"/>
        </w:rPr>
        <w:t xml:space="preserve"> </w:t>
      </w:r>
      <w:r w:rsidRPr="00BF693A">
        <w:rPr>
          <w:rFonts w:ascii="Century Gothic" w:hAnsi="Century Gothic"/>
          <w:sz w:val="18"/>
          <w:szCs w:val="18"/>
        </w:rPr>
        <w:t>regimes de execução.</w:t>
      </w:r>
    </w:p>
    <w:p w14:paraId="4403E815" w14:textId="77777777" w:rsidR="0027700D" w:rsidRPr="00BF693A" w:rsidRDefault="00073D81" w:rsidP="0097000B">
      <w:pPr>
        <w:pStyle w:val="Corpodetexto"/>
        <w:numPr>
          <w:ilvl w:val="1"/>
          <w:numId w:val="57"/>
        </w:numPr>
        <w:tabs>
          <w:tab w:val="left" w:pos="523"/>
        </w:tabs>
        <w:ind w:right="561" w:firstLine="0"/>
        <w:rPr>
          <w:rFonts w:ascii="Century Gothic" w:hAnsi="Century Gothic"/>
          <w:sz w:val="18"/>
          <w:szCs w:val="18"/>
        </w:rPr>
      </w:pPr>
      <w:r w:rsidRPr="00BF693A">
        <w:rPr>
          <w:rFonts w:ascii="Century Gothic" w:hAnsi="Century Gothic"/>
          <w:sz w:val="18"/>
          <w:szCs w:val="18"/>
        </w:rPr>
        <w:t>Em licitações e contratações realizadas no âmbito de projetos e programas parcialmente financiados por</w:t>
      </w:r>
      <w:r w:rsidRPr="00BF693A">
        <w:rPr>
          <w:rFonts w:ascii="Century Gothic" w:hAnsi="Century Gothic"/>
          <w:spacing w:val="1"/>
          <w:sz w:val="18"/>
          <w:szCs w:val="18"/>
        </w:rPr>
        <w:t xml:space="preserve"> </w:t>
      </w:r>
      <w:r w:rsidRPr="00BF693A">
        <w:rPr>
          <w:rFonts w:ascii="Century Gothic" w:hAnsi="Century Gothic"/>
          <w:sz w:val="18"/>
          <w:szCs w:val="18"/>
        </w:rPr>
        <w:t>agência</w:t>
      </w:r>
      <w:r w:rsidRPr="00BF693A">
        <w:rPr>
          <w:rFonts w:ascii="Century Gothic" w:hAnsi="Century Gothic"/>
          <w:spacing w:val="1"/>
          <w:sz w:val="18"/>
          <w:szCs w:val="18"/>
        </w:rPr>
        <w:t xml:space="preserve"> </w:t>
      </w:r>
      <w:r w:rsidRPr="00BF693A">
        <w:rPr>
          <w:rFonts w:ascii="Century Gothic" w:hAnsi="Century Gothic"/>
          <w:sz w:val="18"/>
          <w:szCs w:val="18"/>
        </w:rPr>
        <w:t>oficial</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cooperação</w:t>
      </w:r>
      <w:r w:rsidRPr="00BF693A">
        <w:rPr>
          <w:rFonts w:ascii="Century Gothic" w:hAnsi="Century Gothic"/>
          <w:spacing w:val="1"/>
          <w:sz w:val="18"/>
          <w:szCs w:val="18"/>
        </w:rPr>
        <w:t xml:space="preserve"> </w:t>
      </w:r>
      <w:r w:rsidRPr="00BF693A">
        <w:rPr>
          <w:rFonts w:ascii="Century Gothic" w:hAnsi="Century Gothic"/>
          <w:sz w:val="18"/>
          <w:szCs w:val="18"/>
        </w:rPr>
        <w:t>estrangeira</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1"/>
          <w:sz w:val="18"/>
          <w:szCs w:val="18"/>
        </w:rPr>
        <w:t xml:space="preserve"> </w:t>
      </w:r>
      <w:r w:rsidRPr="00BF693A">
        <w:rPr>
          <w:rFonts w:ascii="Century Gothic" w:hAnsi="Century Gothic"/>
          <w:sz w:val="18"/>
          <w:szCs w:val="18"/>
        </w:rPr>
        <w:t>organismo</w:t>
      </w:r>
      <w:r w:rsidRPr="00BF693A">
        <w:rPr>
          <w:rFonts w:ascii="Century Gothic" w:hAnsi="Century Gothic"/>
          <w:spacing w:val="1"/>
          <w:sz w:val="18"/>
          <w:szCs w:val="18"/>
        </w:rPr>
        <w:t xml:space="preserve"> </w:t>
      </w:r>
      <w:r w:rsidRPr="00BF693A">
        <w:rPr>
          <w:rFonts w:ascii="Century Gothic" w:hAnsi="Century Gothic"/>
          <w:sz w:val="18"/>
          <w:szCs w:val="18"/>
        </w:rPr>
        <w:t>financeiro</w:t>
      </w:r>
      <w:r w:rsidRPr="00BF693A">
        <w:rPr>
          <w:rFonts w:ascii="Century Gothic" w:hAnsi="Century Gothic"/>
          <w:spacing w:val="1"/>
          <w:sz w:val="18"/>
          <w:szCs w:val="18"/>
        </w:rPr>
        <w:t xml:space="preserve"> </w:t>
      </w:r>
      <w:r w:rsidRPr="00BF693A">
        <w:rPr>
          <w:rFonts w:ascii="Century Gothic" w:hAnsi="Century Gothic"/>
          <w:sz w:val="18"/>
          <w:szCs w:val="18"/>
        </w:rPr>
        <w:t>internacional</w:t>
      </w:r>
      <w:r w:rsidRPr="00BF693A">
        <w:rPr>
          <w:rFonts w:ascii="Century Gothic" w:hAnsi="Century Gothic"/>
          <w:spacing w:val="1"/>
          <w:sz w:val="18"/>
          <w:szCs w:val="18"/>
        </w:rPr>
        <w:t xml:space="preserve"> </w:t>
      </w:r>
      <w:r w:rsidRPr="00BF693A">
        <w:rPr>
          <w:rFonts w:ascii="Century Gothic" w:hAnsi="Century Gothic"/>
          <w:sz w:val="18"/>
          <w:szCs w:val="18"/>
        </w:rPr>
        <w:t>com</w:t>
      </w:r>
      <w:r w:rsidRPr="00BF693A">
        <w:rPr>
          <w:rFonts w:ascii="Century Gothic" w:hAnsi="Century Gothic"/>
          <w:spacing w:val="1"/>
          <w:sz w:val="18"/>
          <w:szCs w:val="18"/>
        </w:rPr>
        <w:t xml:space="preserve"> </w:t>
      </w:r>
      <w:r w:rsidRPr="00BF693A">
        <w:rPr>
          <w:rFonts w:ascii="Century Gothic" w:hAnsi="Century Gothic"/>
          <w:sz w:val="18"/>
          <w:szCs w:val="18"/>
        </w:rPr>
        <w:t>recursos</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financiamento</w:t>
      </w:r>
      <w:r w:rsidRPr="00BF693A">
        <w:rPr>
          <w:rFonts w:ascii="Century Gothic" w:hAnsi="Century Gothic"/>
          <w:spacing w:val="-7"/>
          <w:sz w:val="18"/>
          <w:szCs w:val="18"/>
        </w:rPr>
        <w:t xml:space="preserve"> </w:t>
      </w:r>
      <w:r w:rsidRPr="00BF693A">
        <w:rPr>
          <w:rFonts w:ascii="Century Gothic" w:hAnsi="Century Gothic"/>
          <w:sz w:val="18"/>
          <w:szCs w:val="18"/>
        </w:rPr>
        <w:t>ou</w:t>
      </w:r>
      <w:r w:rsidRPr="00BF693A">
        <w:rPr>
          <w:rFonts w:ascii="Century Gothic" w:hAnsi="Century Gothic"/>
          <w:spacing w:val="-9"/>
          <w:sz w:val="18"/>
          <w:szCs w:val="18"/>
        </w:rPr>
        <w:t xml:space="preserve"> </w:t>
      </w:r>
      <w:r w:rsidRPr="00BF693A">
        <w:rPr>
          <w:rFonts w:ascii="Century Gothic" w:hAnsi="Century Gothic"/>
          <w:sz w:val="18"/>
          <w:szCs w:val="18"/>
        </w:rPr>
        <w:t>da</w:t>
      </w:r>
      <w:r w:rsidRPr="00BF693A">
        <w:rPr>
          <w:rFonts w:ascii="Century Gothic" w:hAnsi="Century Gothic"/>
          <w:spacing w:val="-9"/>
          <w:sz w:val="18"/>
          <w:szCs w:val="18"/>
        </w:rPr>
        <w:t xml:space="preserve"> </w:t>
      </w:r>
      <w:r w:rsidRPr="00BF693A">
        <w:rPr>
          <w:rFonts w:ascii="Century Gothic" w:hAnsi="Century Gothic"/>
          <w:sz w:val="18"/>
          <w:szCs w:val="18"/>
        </w:rPr>
        <w:t>contrapartida</w:t>
      </w:r>
      <w:r w:rsidRPr="00BF693A">
        <w:rPr>
          <w:rFonts w:ascii="Century Gothic" w:hAnsi="Century Gothic"/>
          <w:spacing w:val="-8"/>
          <w:sz w:val="18"/>
          <w:szCs w:val="18"/>
        </w:rPr>
        <w:t xml:space="preserve"> </w:t>
      </w:r>
      <w:r w:rsidRPr="00BF693A">
        <w:rPr>
          <w:rFonts w:ascii="Century Gothic" w:hAnsi="Century Gothic"/>
          <w:sz w:val="18"/>
          <w:szCs w:val="18"/>
        </w:rPr>
        <w:t>nacional,</w:t>
      </w:r>
      <w:r w:rsidRPr="00BF693A">
        <w:rPr>
          <w:rFonts w:ascii="Century Gothic" w:hAnsi="Century Gothic"/>
          <w:spacing w:val="-10"/>
          <w:sz w:val="18"/>
          <w:szCs w:val="18"/>
        </w:rPr>
        <w:t xml:space="preserve"> </w:t>
      </w:r>
      <w:r w:rsidRPr="00BF693A">
        <w:rPr>
          <w:rFonts w:ascii="Century Gothic" w:hAnsi="Century Gothic"/>
          <w:sz w:val="18"/>
          <w:szCs w:val="18"/>
        </w:rPr>
        <w:t>não</w:t>
      </w:r>
      <w:r w:rsidRPr="00BF693A">
        <w:rPr>
          <w:rFonts w:ascii="Century Gothic" w:hAnsi="Century Gothic"/>
          <w:spacing w:val="-6"/>
          <w:sz w:val="18"/>
          <w:szCs w:val="18"/>
        </w:rPr>
        <w:t xml:space="preserve"> </w:t>
      </w:r>
      <w:r w:rsidRPr="00BF693A">
        <w:rPr>
          <w:rFonts w:ascii="Century Gothic" w:hAnsi="Century Gothic"/>
          <w:sz w:val="18"/>
          <w:szCs w:val="18"/>
        </w:rPr>
        <w:t>poderá</w:t>
      </w:r>
      <w:r w:rsidRPr="00BF693A">
        <w:rPr>
          <w:rFonts w:ascii="Century Gothic" w:hAnsi="Century Gothic"/>
          <w:spacing w:val="-7"/>
          <w:sz w:val="18"/>
          <w:szCs w:val="18"/>
        </w:rPr>
        <w:t xml:space="preserve"> </w:t>
      </w:r>
      <w:r w:rsidRPr="00BF693A">
        <w:rPr>
          <w:rFonts w:ascii="Century Gothic" w:hAnsi="Century Gothic"/>
          <w:sz w:val="18"/>
          <w:szCs w:val="18"/>
        </w:rPr>
        <w:t>participar</w:t>
      </w:r>
      <w:r w:rsidRPr="00BF693A">
        <w:rPr>
          <w:rFonts w:ascii="Century Gothic" w:hAnsi="Century Gothic"/>
          <w:spacing w:val="-5"/>
          <w:sz w:val="18"/>
          <w:szCs w:val="18"/>
        </w:rPr>
        <w:t xml:space="preserve"> </w:t>
      </w:r>
      <w:r w:rsidRPr="00BF693A">
        <w:rPr>
          <w:rFonts w:ascii="Century Gothic" w:hAnsi="Century Gothic"/>
          <w:sz w:val="18"/>
          <w:szCs w:val="18"/>
        </w:rPr>
        <w:t>pessoa</w:t>
      </w:r>
      <w:r w:rsidRPr="00BF693A">
        <w:rPr>
          <w:rFonts w:ascii="Century Gothic" w:hAnsi="Century Gothic"/>
          <w:spacing w:val="-9"/>
          <w:sz w:val="18"/>
          <w:szCs w:val="18"/>
        </w:rPr>
        <w:t xml:space="preserve"> </w:t>
      </w:r>
      <w:r w:rsidRPr="00BF693A">
        <w:rPr>
          <w:rFonts w:ascii="Century Gothic" w:hAnsi="Century Gothic"/>
          <w:sz w:val="18"/>
          <w:szCs w:val="18"/>
        </w:rPr>
        <w:t>física</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10"/>
          <w:sz w:val="18"/>
          <w:szCs w:val="18"/>
        </w:rPr>
        <w:t xml:space="preserve"> </w:t>
      </w:r>
      <w:r w:rsidRPr="00BF693A">
        <w:rPr>
          <w:rFonts w:ascii="Century Gothic" w:hAnsi="Century Gothic"/>
          <w:sz w:val="18"/>
          <w:szCs w:val="18"/>
        </w:rPr>
        <w:t>jurídica</w:t>
      </w:r>
      <w:r w:rsidRPr="00BF693A">
        <w:rPr>
          <w:rFonts w:ascii="Century Gothic" w:hAnsi="Century Gothic"/>
          <w:spacing w:val="-8"/>
          <w:sz w:val="18"/>
          <w:szCs w:val="18"/>
        </w:rPr>
        <w:t xml:space="preserve"> </w:t>
      </w:r>
      <w:r w:rsidRPr="00BF693A">
        <w:rPr>
          <w:rFonts w:ascii="Century Gothic" w:hAnsi="Century Gothic"/>
          <w:sz w:val="18"/>
          <w:szCs w:val="18"/>
        </w:rPr>
        <w:t>que</w:t>
      </w:r>
      <w:r w:rsidRPr="00BF693A">
        <w:rPr>
          <w:rFonts w:ascii="Century Gothic" w:hAnsi="Century Gothic"/>
          <w:spacing w:val="-9"/>
          <w:sz w:val="18"/>
          <w:szCs w:val="18"/>
        </w:rPr>
        <w:t xml:space="preserve"> </w:t>
      </w:r>
      <w:r w:rsidRPr="00BF693A">
        <w:rPr>
          <w:rFonts w:ascii="Century Gothic" w:hAnsi="Century Gothic"/>
          <w:sz w:val="18"/>
          <w:szCs w:val="18"/>
        </w:rPr>
        <w:t>integre</w:t>
      </w:r>
      <w:r w:rsidRPr="00BF693A">
        <w:rPr>
          <w:rFonts w:ascii="Century Gothic" w:hAnsi="Century Gothic"/>
          <w:spacing w:val="-8"/>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rol</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53"/>
          <w:sz w:val="18"/>
          <w:szCs w:val="18"/>
        </w:rPr>
        <w:t xml:space="preserve"> </w:t>
      </w:r>
      <w:r w:rsidRPr="00BF693A">
        <w:rPr>
          <w:rFonts w:ascii="Century Gothic" w:hAnsi="Century Gothic"/>
          <w:sz w:val="18"/>
          <w:szCs w:val="18"/>
        </w:rPr>
        <w:t>pessoas</w:t>
      </w:r>
      <w:r w:rsidRPr="00BF693A">
        <w:rPr>
          <w:rFonts w:ascii="Century Gothic" w:hAnsi="Century Gothic"/>
          <w:spacing w:val="-2"/>
          <w:sz w:val="18"/>
          <w:szCs w:val="18"/>
        </w:rPr>
        <w:t xml:space="preserve"> </w:t>
      </w:r>
      <w:r w:rsidRPr="00BF693A">
        <w:rPr>
          <w:rFonts w:ascii="Century Gothic" w:hAnsi="Century Gothic"/>
          <w:sz w:val="18"/>
          <w:szCs w:val="18"/>
        </w:rPr>
        <w:t>sancionadas</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1"/>
          <w:sz w:val="18"/>
          <w:szCs w:val="18"/>
        </w:rPr>
        <w:t xml:space="preserve"> </w:t>
      </w:r>
      <w:r w:rsidRPr="00BF693A">
        <w:rPr>
          <w:rFonts w:ascii="Century Gothic" w:hAnsi="Century Gothic"/>
          <w:sz w:val="18"/>
          <w:szCs w:val="18"/>
        </w:rPr>
        <w:t>essas</w:t>
      </w:r>
      <w:r w:rsidRPr="00BF693A">
        <w:rPr>
          <w:rFonts w:ascii="Century Gothic" w:hAnsi="Century Gothic"/>
          <w:spacing w:val="-2"/>
          <w:sz w:val="18"/>
          <w:szCs w:val="18"/>
        </w:rPr>
        <w:t xml:space="preserve"> </w:t>
      </w:r>
      <w:r w:rsidRPr="00BF693A">
        <w:rPr>
          <w:rFonts w:ascii="Century Gothic" w:hAnsi="Century Gothic"/>
          <w:sz w:val="18"/>
          <w:szCs w:val="18"/>
        </w:rPr>
        <w:t>entidades</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seja</w:t>
      </w:r>
      <w:r w:rsidRPr="00BF693A">
        <w:rPr>
          <w:rFonts w:ascii="Century Gothic" w:hAnsi="Century Gothic"/>
          <w:spacing w:val="-1"/>
          <w:sz w:val="18"/>
          <w:szCs w:val="18"/>
        </w:rPr>
        <w:t xml:space="preserve"> </w:t>
      </w:r>
      <w:r w:rsidRPr="00BF693A">
        <w:rPr>
          <w:rFonts w:ascii="Century Gothic" w:hAnsi="Century Gothic"/>
          <w:sz w:val="18"/>
          <w:szCs w:val="18"/>
        </w:rPr>
        <w:t>declarada</w:t>
      </w:r>
      <w:r w:rsidRPr="00BF693A">
        <w:rPr>
          <w:rFonts w:ascii="Century Gothic" w:hAnsi="Century Gothic"/>
          <w:spacing w:val="-1"/>
          <w:sz w:val="18"/>
          <w:szCs w:val="18"/>
        </w:rPr>
        <w:t xml:space="preserve"> </w:t>
      </w:r>
      <w:r w:rsidRPr="00BF693A">
        <w:rPr>
          <w:rFonts w:ascii="Century Gothic" w:hAnsi="Century Gothic"/>
          <w:sz w:val="18"/>
          <w:szCs w:val="18"/>
        </w:rPr>
        <w:t>inidônea</w:t>
      </w:r>
      <w:r w:rsidRPr="00BF693A">
        <w:rPr>
          <w:rFonts w:ascii="Century Gothic" w:hAnsi="Century Gothic"/>
          <w:spacing w:val="-2"/>
          <w:sz w:val="18"/>
          <w:szCs w:val="18"/>
        </w:rPr>
        <w:t xml:space="preserve"> </w:t>
      </w:r>
      <w:r w:rsidRPr="00BF693A">
        <w:rPr>
          <w:rFonts w:ascii="Century Gothic" w:hAnsi="Century Gothic"/>
          <w:sz w:val="18"/>
          <w:szCs w:val="18"/>
        </w:rPr>
        <w:t>nos</w:t>
      </w:r>
      <w:r w:rsidRPr="00BF693A">
        <w:rPr>
          <w:rFonts w:ascii="Century Gothic" w:hAnsi="Century Gothic"/>
          <w:spacing w:val="-1"/>
          <w:sz w:val="18"/>
          <w:szCs w:val="18"/>
        </w:rPr>
        <w:t xml:space="preserve"> </w:t>
      </w:r>
      <w:r w:rsidRPr="00BF693A">
        <w:rPr>
          <w:rFonts w:ascii="Century Gothic" w:hAnsi="Century Gothic"/>
          <w:sz w:val="18"/>
          <w:szCs w:val="18"/>
        </w:rPr>
        <w:t>termos</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color w:val="0000FF"/>
          <w:spacing w:val="3"/>
          <w:sz w:val="18"/>
          <w:szCs w:val="18"/>
        </w:rPr>
        <w:t xml:space="preserve"> </w:t>
      </w:r>
      <w:hyperlink r:id="rId13">
        <w:r w:rsidRPr="00BF693A">
          <w:rPr>
            <w:rFonts w:ascii="Century Gothic" w:hAnsi="Century Gothic"/>
            <w:sz w:val="18"/>
            <w:szCs w:val="18"/>
          </w:rPr>
          <w:t>Lei nº</w:t>
        </w:r>
        <w:r w:rsidRPr="00BF693A">
          <w:rPr>
            <w:rFonts w:ascii="Century Gothic" w:hAnsi="Century Gothic"/>
            <w:spacing w:val="-1"/>
            <w:sz w:val="18"/>
            <w:szCs w:val="18"/>
          </w:rPr>
          <w:t xml:space="preserve"> </w:t>
        </w:r>
        <w:r w:rsidRPr="00BF693A">
          <w:rPr>
            <w:rFonts w:ascii="Century Gothic" w:hAnsi="Century Gothic"/>
            <w:sz w:val="18"/>
            <w:szCs w:val="18"/>
          </w:rPr>
          <w:t>14.133/2021</w:t>
        </w:r>
      </w:hyperlink>
      <w:r w:rsidRPr="00BF693A">
        <w:rPr>
          <w:rFonts w:ascii="Century Gothic" w:hAnsi="Century Gothic"/>
          <w:sz w:val="18"/>
          <w:szCs w:val="18"/>
        </w:rPr>
        <w:t>.</w:t>
      </w:r>
    </w:p>
    <w:p w14:paraId="64EB34BC" w14:textId="77777777" w:rsidR="0027700D" w:rsidRPr="00BF693A" w:rsidRDefault="00073D81" w:rsidP="0097000B">
      <w:pPr>
        <w:pStyle w:val="Corpodetexto"/>
        <w:numPr>
          <w:ilvl w:val="1"/>
          <w:numId w:val="57"/>
        </w:numPr>
        <w:tabs>
          <w:tab w:val="left" w:pos="523"/>
        </w:tabs>
        <w:ind w:right="560" w:firstLine="0"/>
        <w:rPr>
          <w:rFonts w:ascii="Century Gothic" w:hAnsi="Century Gothic"/>
          <w:sz w:val="18"/>
          <w:szCs w:val="18"/>
        </w:rPr>
      </w:pPr>
      <w:r w:rsidRPr="00BF693A">
        <w:rPr>
          <w:rFonts w:ascii="Century Gothic" w:hAnsi="Century Gothic"/>
          <w:spacing w:val="-1"/>
          <w:sz w:val="18"/>
          <w:szCs w:val="18"/>
        </w:rPr>
        <w:lastRenderedPageBreak/>
        <w:t>A</w:t>
      </w:r>
      <w:r w:rsidRPr="00BF693A">
        <w:rPr>
          <w:rFonts w:ascii="Century Gothic" w:hAnsi="Century Gothic"/>
          <w:spacing w:val="-13"/>
          <w:sz w:val="18"/>
          <w:szCs w:val="18"/>
        </w:rPr>
        <w:t xml:space="preserve"> </w:t>
      </w:r>
      <w:r w:rsidRPr="00BF693A">
        <w:rPr>
          <w:rFonts w:ascii="Century Gothic" w:hAnsi="Century Gothic"/>
          <w:spacing w:val="-1"/>
          <w:sz w:val="18"/>
          <w:szCs w:val="18"/>
        </w:rPr>
        <w:t>vedação</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que</w:t>
      </w:r>
      <w:r w:rsidRPr="00BF693A">
        <w:rPr>
          <w:rFonts w:ascii="Century Gothic" w:hAnsi="Century Gothic"/>
          <w:spacing w:val="-12"/>
          <w:sz w:val="18"/>
          <w:szCs w:val="18"/>
        </w:rPr>
        <w:t xml:space="preserve"> </w:t>
      </w:r>
      <w:r w:rsidRPr="00BF693A">
        <w:rPr>
          <w:rFonts w:ascii="Century Gothic" w:hAnsi="Century Gothic"/>
          <w:sz w:val="18"/>
          <w:szCs w:val="18"/>
        </w:rPr>
        <w:t>trata</w:t>
      </w:r>
      <w:r w:rsidRPr="00BF693A">
        <w:rPr>
          <w:rFonts w:ascii="Century Gothic" w:hAnsi="Century Gothic"/>
          <w:spacing w:val="-12"/>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item</w:t>
      </w:r>
      <w:r w:rsidRPr="00BF693A">
        <w:rPr>
          <w:rFonts w:ascii="Century Gothic" w:hAnsi="Century Gothic"/>
          <w:spacing w:val="-9"/>
          <w:sz w:val="18"/>
          <w:szCs w:val="18"/>
        </w:rPr>
        <w:t xml:space="preserve"> </w:t>
      </w:r>
      <w:hyperlink w:anchor="_bookmark1" w:history="1">
        <w:r w:rsidRPr="00BF693A">
          <w:rPr>
            <w:rFonts w:ascii="Century Gothic" w:hAnsi="Century Gothic"/>
            <w:b/>
            <w:sz w:val="18"/>
            <w:szCs w:val="18"/>
          </w:rPr>
          <w:t>6.2.8</w:t>
        </w:r>
        <w:r w:rsidRPr="00BF693A">
          <w:rPr>
            <w:rFonts w:ascii="Century Gothic" w:hAnsi="Century Gothic"/>
            <w:b/>
            <w:spacing w:val="-12"/>
            <w:sz w:val="18"/>
            <w:szCs w:val="18"/>
          </w:rPr>
          <w:t xml:space="preserve"> </w:t>
        </w:r>
      </w:hyperlink>
      <w:r w:rsidRPr="00BF693A">
        <w:rPr>
          <w:rFonts w:ascii="Century Gothic" w:hAnsi="Century Gothic"/>
          <w:sz w:val="18"/>
          <w:szCs w:val="18"/>
        </w:rPr>
        <w:t>estende-se</w:t>
      </w:r>
      <w:r w:rsidRPr="00BF693A">
        <w:rPr>
          <w:rFonts w:ascii="Century Gothic" w:hAnsi="Century Gothic"/>
          <w:spacing w:val="-12"/>
          <w:sz w:val="18"/>
          <w:szCs w:val="18"/>
        </w:rPr>
        <w:t xml:space="preserve"> </w:t>
      </w:r>
      <w:r w:rsidRPr="00BF693A">
        <w:rPr>
          <w:rFonts w:ascii="Century Gothic" w:hAnsi="Century Gothic"/>
          <w:sz w:val="18"/>
          <w:szCs w:val="18"/>
        </w:rPr>
        <w:t>a</w:t>
      </w:r>
      <w:r w:rsidRPr="00BF693A">
        <w:rPr>
          <w:rFonts w:ascii="Century Gothic" w:hAnsi="Century Gothic"/>
          <w:spacing w:val="-12"/>
          <w:sz w:val="18"/>
          <w:szCs w:val="18"/>
        </w:rPr>
        <w:t xml:space="preserve"> </w:t>
      </w:r>
      <w:r w:rsidRPr="00BF693A">
        <w:rPr>
          <w:rFonts w:ascii="Century Gothic" w:hAnsi="Century Gothic"/>
          <w:sz w:val="18"/>
          <w:szCs w:val="18"/>
        </w:rPr>
        <w:t>terceiro</w:t>
      </w:r>
      <w:r w:rsidRPr="00BF693A">
        <w:rPr>
          <w:rFonts w:ascii="Century Gothic" w:hAnsi="Century Gothic"/>
          <w:spacing w:val="-12"/>
          <w:sz w:val="18"/>
          <w:szCs w:val="18"/>
        </w:rPr>
        <w:t xml:space="preserve"> </w:t>
      </w:r>
      <w:r w:rsidRPr="00BF693A">
        <w:rPr>
          <w:rFonts w:ascii="Century Gothic" w:hAnsi="Century Gothic"/>
          <w:sz w:val="18"/>
          <w:szCs w:val="18"/>
        </w:rPr>
        <w:t>que</w:t>
      </w:r>
      <w:r w:rsidRPr="00BF693A">
        <w:rPr>
          <w:rFonts w:ascii="Century Gothic" w:hAnsi="Century Gothic"/>
          <w:spacing w:val="-12"/>
          <w:sz w:val="18"/>
          <w:szCs w:val="18"/>
        </w:rPr>
        <w:t xml:space="preserve"> </w:t>
      </w:r>
      <w:r w:rsidRPr="00BF693A">
        <w:rPr>
          <w:rFonts w:ascii="Century Gothic" w:hAnsi="Century Gothic"/>
          <w:sz w:val="18"/>
          <w:szCs w:val="18"/>
        </w:rPr>
        <w:t>auxilie</w:t>
      </w:r>
      <w:r w:rsidRPr="00BF693A">
        <w:rPr>
          <w:rFonts w:ascii="Century Gothic" w:hAnsi="Century Gothic"/>
          <w:spacing w:val="-12"/>
          <w:sz w:val="18"/>
          <w:szCs w:val="18"/>
        </w:rPr>
        <w:t xml:space="preserve"> </w:t>
      </w:r>
      <w:r w:rsidRPr="00BF693A">
        <w:rPr>
          <w:rFonts w:ascii="Century Gothic" w:hAnsi="Century Gothic"/>
          <w:sz w:val="18"/>
          <w:szCs w:val="18"/>
        </w:rPr>
        <w:t>a</w:t>
      </w:r>
      <w:r w:rsidRPr="00BF693A">
        <w:rPr>
          <w:rFonts w:ascii="Century Gothic" w:hAnsi="Century Gothic"/>
          <w:spacing w:val="-12"/>
          <w:sz w:val="18"/>
          <w:szCs w:val="18"/>
        </w:rPr>
        <w:t xml:space="preserve"> </w:t>
      </w:r>
      <w:r w:rsidRPr="00BF693A">
        <w:rPr>
          <w:rFonts w:ascii="Century Gothic" w:hAnsi="Century Gothic"/>
          <w:sz w:val="18"/>
          <w:szCs w:val="18"/>
        </w:rPr>
        <w:t>condução</w:t>
      </w:r>
      <w:r w:rsidRPr="00BF693A">
        <w:rPr>
          <w:rFonts w:ascii="Century Gothic" w:hAnsi="Century Gothic"/>
          <w:spacing w:val="-12"/>
          <w:sz w:val="18"/>
          <w:szCs w:val="18"/>
        </w:rPr>
        <w:t xml:space="preserve"> </w:t>
      </w:r>
      <w:r w:rsidRPr="00BF693A">
        <w:rPr>
          <w:rFonts w:ascii="Century Gothic" w:hAnsi="Century Gothic"/>
          <w:sz w:val="18"/>
          <w:szCs w:val="18"/>
        </w:rPr>
        <w:t>da</w:t>
      </w:r>
      <w:r w:rsidRPr="00BF693A">
        <w:rPr>
          <w:rFonts w:ascii="Century Gothic" w:hAnsi="Century Gothic"/>
          <w:spacing w:val="-14"/>
          <w:sz w:val="18"/>
          <w:szCs w:val="18"/>
        </w:rPr>
        <w:t xml:space="preserve"> </w:t>
      </w:r>
      <w:r w:rsidRPr="00BF693A">
        <w:rPr>
          <w:rFonts w:ascii="Century Gothic" w:hAnsi="Century Gothic"/>
          <w:sz w:val="18"/>
          <w:szCs w:val="18"/>
        </w:rPr>
        <w:t>contratação</w:t>
      </w:r>
      <w:r w:rsidRPr="00BF693A">
        <w:rPr>
          <w:rFonts w:ascii="Century Gothic" w:hAnsi="Century Gothic"/>
          <w:spacing w:val="-12"/>
          <w:sz w:val="18"/>
          <w:szCs w:val="18"/>
        </w:rPr>
        <w:t xml:space="preserve"> </w:t>
      </w:r>
      <w:r w:rsidRPr="00BF693A">
        <w:rPr>
          <w:rFonts w:ascii="Century Gothic" w:hAnsi="Century Gothic"/>
          <w:sz w:val="18"/>
          <w:szCs w:val="18"/>
        </w:rPr>
        <w:t>na</w:t>
      </w:r>
      <w:r w:rsidRPr="00BF693A">
        <w:rPr>
          <w:rFonts w:ascii="Century Gothic" w:hAnsi="Century Gothic"/>
          <w:spacing w:val="-12"/>
          <w:sz w:val="18"/>
          <w:szCs w:val="18"/>
        </w:rPr>
        <w:t xml:space="preserve"> </w:t>
      </w:r>
      <w:r w:rsidRPr="00BF693A">
        <w:rPr>
          <w:rFonts w:ascii="Century Gothic" w:hAnsi="Century Gothic"/>
          <w:sz w:val="18"/>
          <w:szCs w:val="18"/>
        </w:rPr>
        <w:t>qualidade</w:t>
      </w:r>
      <w:r w:rsidRPr="00BF693A">
        <w:rPr>
          <w:rFonts w:ascii="Century Gothic" w:hAnsi="Century Gothic"/>
          <w:spacing w:val="-53"/>
          <w:sz w:val="18"/>
          <w:szCs w:val="18"/>
        </w:rPr>
        <w:t xml:space="preserve"> </w:t>
      </w:r>
      <w:r w:rsidRPr="00BF693A">
        <w:rPr>
          <w:rFonts w:ascii="Century Gothic" w:hAnsi="Century Gothic"/>
          <w:sz w:val="18"/>
          <w:szCs w:val="18"/>
        </w:rPr>
        <w:t>de integrante de equipe de apoio, profissional especializado ou funcionário ou representante de empresa que</w:t>
      </w:r>
      <w:r w:rsidRPr="00BF693A">
        <w:rPr>
          <w:rFonts w:ascii="Century Gothic" w:hAnsi="Century Gothic"/>
          <w:spacing w:val="1"/>
          <w:sz w:val="18"/>
          <w:szCs w:val="18"/>
        </w:rPr>
        <w:t xml:space="preserve"> </w:t>
      </w:r>
      <w:r w:rsidRPr="00BF693A">
        <w:rPr>
          <w:rFonts w:ascii="Century Gothic" w:hAnsi="Century Gothic"/>
          <w:sz w:val="18"/>
          <w:szCs w:val="18"/>
        </w:rPr>
        <w:t>preste</w:t>
      </w:r>
      <w:r w:rsidRPr="00BF693A">
        <w:rPr>
          <w:rFonts w:ascii="Century Gothic" w:hAnsi="Century Gothic"/>
          <w:spacing w:val="-3"/>
          <w:sz w:val="18"/>
          <w:szCs w:val="18"/>
        </w:rPr>
        <w:t xml:space="preserve"> </w:t>
      </w:r>
      <w:r w:rsidRPr="00BF693A">
        <w:rPr>
          <w:rFonts w:ascii="Century Gothic" w:hAnsi="Century Gothic"/>
          <w:sz w:val="18"/>
          <w:szCs w:val="18"/>
        </w:rPr>
        <w:t>assessoria técnica.</w:t>
      </w:r>
    </w:p>
    <w:p w14:paraId="2E52F899" w14:textId="77777777" w:rsidR="0027700D" w:rsidRPr="00BF693A" w:rsidRDefault="00073D81" w:rsidP="0097000B">
      <w:pPr>
        <w:pStyle w:val="Corpodetexto"/>
        <w:numPr>
          <w:ilvl w:val="1"/>
          <w:numId w:val="57"/>
        </w:numPr>
        <w:tabs>
          <w:tab w:val="left" w:pos="1089"/>
        </w:tabs>
        <w:ind w:right="557" w:firstLine="0"/>
        <w:rPr>
          <w:rFonts w:ascii="Century Gothic" w:hAnsi="Century Gothic"/>
          <w:sz w:val="18"/>
          <w:szCs w:val="18"/>
        </w:rPr>
      </w:pPr>
      <w:r w:rsidRPr="00BF693A">
        <w:rPr>
          <w:rFonts w:ascii="Century Gothic" w:hAnsi="Century Gothic"/>
          <w:w w:val="105"/>
          <w:sz w:val="18"/>
          <w:szCs w:val="18"/>
        </w:rPr>
        <w:t>Empresas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cujos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proprietários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sócios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exerçam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mandato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eletivo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capaz</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ensejar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impedimentos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previstos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nosart.</w:t>
      </w:r>
      <w:r w:rsidRPr="00BF693A">
        <w:rPr>
          <w:rFonts w:ascii="Century Gothic" w:hAnsi="Century Gothic"/>
          <w:spacing w:val="-3"/>
          <w:w w:val="105"/>
          <w:sz w:val="18"/>
          <w:szCs w:val="18"/>
        </w:rPr>
        <w:t xml:space="preserve"> </w:t>
      </w:r>
      <w:r w:rsidRPr="00BF693A">
        <w:rPr>
          <w:rFonts w:ascii="Century Gothic" w:hAnsi="Century Gothic"/>
          <w:w w:val="105"/>
          <w:sz w:val="18"/>
          <w:szCs w:val="18"/>
        </w:rPr>
        <w:t>29,</w:t>
      </w:r>
      <w:r w:rsidRPr="00BF693A">
        <w:rPr>
          <w:rFonts w:ascii="Century Gothic" w:hAnsi="Century Gothic"/>
          <w:spacing w:val="-5"/>
          <w:w w:val="105"/>
          <w:sz w:val="18"/>
          <w:szCs w:val="18"/>
        </w:rPr>
        <w:t xml:space="preserve"> </w:t>
      </w:r>
      <w:r w:rsidRPr="00BF693A">
        <w:rPr>
          <w:rFonts w:ascii="Century Gothic" w:hAnsi="Century Gothic"/>
          <w:w w:val="105"/>
          <w:sz w:val="18"/>
          <w:szCs w:val="18"/>
        </w:rPr>
        <w:t>inciso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IX</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c/c</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art.</w:t>
      </w:r>
      <w:r w:rsidRPr="00BF693A">
        <w:rPr>
          <w:rFonts w:ascii="Century Gothic" w:hAnsi="Century Gothic"/>
          <w:spacing w:val="-4"/>
          <w:w w:val="105"/>
          <w:sz w:val="18"/>
          <w:szCs w:val="18"/>
        </w:rPr>
        <w:t xml:space="preserve"> </w:t>
      </w:r>
      <w:r w:rsidRPr="00BF693A">
        <w:rPr>
          <w:rFonts w:ascii="Century Gothic" w:hAnsi="Century Gothic"/>
          <w:w w:val="105"/>
          <w:sz w:val="18"/>
          <w:szCs w:val="18"/>
        </w:rPr>
        <w:t>54,</w:t>
      </w:r>
      <w:r w:rsidRPr="00BF693A">
        <w:rPr>
          <w:rFonts w:ascii="Century Gothic" w:hAnsi="Century Gothic"/>
          <w:spacing w:val="-3"/>
          <w:w w:val="105"/>
          <w:sz w:val="18"/>
          <w:szCs w:val="18"/>
        </w:rPr>
        <w:t xml:space="preserve"> </w:t>
      </w:r>
      <w:r w:rsidRPr="00BF693A">
        <w:rPr>
          <w:rFonts w:ascii="Century Gothic" w:hAnsi="Century Gothic"/>
          <w:w w:val="105"/>
          <w:sz w:val="18"/>
          <w:szCs w:val="18"/>
        </w:rPr>
        <w:t>I,</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II,</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 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Constituição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Federal.</w:t>
      </w:r>
    </w:p>
    <w:p w14:paraId="4017D96D" w14:textId="77777777" w:rsidR="0027700D" w:rsidRPr="00BF693A" w:rsidRDefault="0027700D" w:rsidP="00FB49E8">
      <w:pPr>
        <w:rPr>
          <w:rFonts w:ascii="Century Gothic" w:hAnsi="Century Gothic"/>
          <w:sz w:val="18"/>
          <w:szCs w:val="18"/>
        </w:rPr>
      </w:pPr>
    </w:p>
    <w:p w14:paraId="6DFD0E40" w14:textId="77777777" w:rsidR="0027700D" w:rsidRPr="00BF693A" w:rsidRDefault="00073D81" w:rsidP="0097000B">
      <w:pPr>
        <w:pStyle w:val="Ttulo1"/>
        <w:numPr>
          <w:ilvl w:val="0"/>
          <w:numId w:val="57"/>
        </w:numPr>
        <w:tabs>
          <w:tab w:val="left" w:pos="494"/>
          <w:tab w:val="left" w:pos="9878"/>
        </w:tabs>
        <w:ind w:left="493" w:hanging="256"/>
        <w:rPr>
          <w:rFonts w:ascii="Century Gothic" w:hAnsi="Century Gothic"/>
          <w:sz w:val="18"/>
          <w:szCs w:val="18"/>
        </w:rPr>
      </w:pPr>
      <w:r w:rsidRPr="00BF693A">
        <w:rPr>
          <w:rFonts w:ascii="Century Gothic" w:hAnsi="Century Gothic"/>
          <w:sz w:val="18"/>
          <w:szCs w:val="18"/>
          <w:shd w:val="clear" w:color="auto" w:fill="D2D2D2"/>
        </w:rPr>
        <w:t>DA</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APRESENTAÇÃO</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PROPOSTA</w:t>
      </w:r>
      <w:r w:rsidRPr="00BF693A">
        <w:rPr>
          <w:rFonts w:ascii="Century Gothic" w:hAnsi="Century Gothic"/>
          <w:spacing w:val="13"/>
          <w:sz w:val="18"/>
          <w:szCs w:val="18"/>
          <w:shd w:val="clear" w:color="auto" w:fill="D2D2D2"/>
        </w:rPr>
        <w:t xml:space="preserve"> </w:t>
      </w:r>
      <w:r w:rsidRPr="00BF693A">
        <w:rPr>
          <w:rFonts w:ascii="Century Gothic" w:hAnsi="Century Gothic"/>
          <w:sz w:val="18"/>
          <w:szCs w:val="18"/>
          <w:shd w:val="clear" w:color="auto" w:fill="D2D2D2"/>
        </w:rPr>
        <w:t>E</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DOS</w:t>
      </w:r>
      <w:r w:rsidRPr="00BF693A">
        <w:rPr>
          <w:rFonts w:ascii="Century Gothic" w:hAnsi="Century Gothic"/>
          <w:spacing w:val="13"/>
          <w:sz w:val="18"/>
          <w:szCs w:val="18"/>
          <w:shd w:val="clear" w:color="auto" w:fill="D2D2D2"/>
        </w:rPr>
        <w:t xml:space="preserve"> </w:t>
      </w:r>
      <w:r w:rsidRPr="00BF693A">
        <w:rPr>
          <w:rFonts w:ascii="Century Gothic" w:hAnsi="Century Gothic"/>
          <w:sz w:val="18"/>
          <w:szCs w:val="18"/>
          <w:shd w:val="clear" w:color="auto" w:fill="D2D2D2"/>
        </w:rPr>
        <w:t>DOCUMENTOS</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DE</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HABILITAÇÃO</w:t>
      </w:r>
      <w:r w:rsidRPr="00BF693A">
        <w:rPr>
          <w:rFonts w:ascii="Century Gothic" w:hAnsi="Century Gothic"/>
          <w:sz w:val="18"/>
          <w:szCs w:val="18"/>
          <w:shd w:val="clear" w:color="auto" w:fill="D2D2D2"/>
        </w:rPr>
        <w:tab/>
      </w:r>
    </w:p>
    <w:p w14:paraId="20189D6C" w14:textId="77777777" w:rsidR="0027700D" w:rsidRPr="00BF693A" w:rsidRDefault="00073D81" w:rsidP="0097000B">
      <w:pPr>
        <w:pStyle w:val="Corpodetexto"/>
        <w:numPr>
          <w:ilvl w:val="1"/>
          <w:numId w:val="57"/>
        </w:numPr>
        <w:tabs>
          <w:tab w:val="left" w:pos="1181"/>
          <w:tab w:val="left" w:pos="1182"/>
        </w:tabs>
        <w:ind w:right="559" w:firstLine="9"/>
        <w:rPr>
          <w:rFonts w:ascii="Century Gothic" w:hAnsi="Century Gothic"/>
          <w:sz w:val="18"/>
          <w:szCs w:val="18"/>
        </w:rPr>
      </w:pPr>
      <w:r w:rsidRPr="00BF693A">
        <w:rPr>
          <w:rFonts w:ascii="Century Gothic" w:hAnsi="Century Gothic"/>
          <w:w w:val="105"/>
          <w:sz w:val="18"/>
          <w:szCs w:val="18"/>
        </w:rPr>
        <w:t>Os licitantes encaminharão, exclusivamente por meio do sistema, concomitantemente com 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documentos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habilitação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exigidos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edital,</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proposta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descrição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objeto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ofertado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preço,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até</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horário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estabelecidos para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abertura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sessão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pública,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quando,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então,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encerrar-se-á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automaticamente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etapa</w:t>
      </w:r>
      <w:r w:rsidRPr="00BF693A">
        <w:rPr>
          <w:rFonts w:ascii="Century Gothic" w:hAnsi="Century Gothic"/>
          <w:spacing w:val="-7"/>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envio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dessa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documentação.</w:t>
      </w:r>
    </w:p>
    <w:p w14:paraId="6B5BE890" w14:textId="77777777" w:rsidR="0027700D" w:rsidRPr="00BF693A" w:rsidRDefault="00073D81" w:rsidP="0097000B">
      <w:pPr>
        <w:pStyle w:val="Corpodetexto"/>
        <w:numPr>
          <w:ilvl w:val="1"/>
          <w:numId w:val="57"/>
        </w:numPr>
        <w:tabs>
          <w:tab w:val="left" w:pos="1241"/>
          <w:tab w:val="left" w:pos="1242"/>
        </w:tabs>
        <w:ind w:right="557" w:firstLine="9"/>
        <w:rPr>
          <w:rFonts w:ascii="Century Gothic" w:hAnsi="Century Gothic"/>
          <w:sz w:val="18"/>
          <w:szCs w:val="18"/>
        </w:rPr>
      </w:pPr>
      <w:r w:rsidRPr="00BF693A">
        <w:rPr>
          <w:rFonts w:ascii="Century Gothic" w:hAnsi="Century Gothic"/>
          <w:sz w:val="18"/>
          <w:szCs w:val="18"/>
        </w:rPr>
        <w:t>Caso a fase de habilitação anteceda as fases de apresentação de propostas e lances, os licitantes</w:t>
      </w:r>
      <w:r w:rsidRPr="00BF693A">
        <w:rPr>
          <w:rFonts w:ascii="Century Gothic" w:hAnsi="Century Gothic"/>
          <w:spacing w:val="1"/>
          <w:sz w:val="18"/>
          <w:szCs w:val="18"/>
        </w:rPr>
        <w:t xml:space="preserve"> </w:t>
      </w:r>
      <w:r w:rsidRPr="00BF693A">
        <w:rPr>
          <w:rFonts w:ascii="Century Gothic" w:hAnsi="Century Gothic"/>
          <w:sz w:val="18"/>
          <w:szCs w:val="18"/>
        </w:rPr>
        <w:t>encaminharão, na forma e no prazo estabelecidos no item anterior, simultaneamente os documentos de</w:t>
      </w:r>
      <w:r w:rsidRPr="00BF693A">
        <w:rPr>
          <w:rFonts w:ascii="Century Gothic" w:hAnsi="Century Gothic"/>
          <w:spacing w:val="1"/>
          <w:sz w:val="18"/>
          <w:szCs w:val="18"/>
        </w:rPr>
        <w:t xml:space="preserve"> </w:t>
      </w:r>
      <w:r w:rsidRPr="00BF693A">
        <w:rPr>
          <w:rFonts w:ascii="Century Gothic" w:hAnsi="Century Gothic"/>
          <w:sz w:val="18"/>
          <w:szCs w:val="18"/>
        </w:rPr>
        <w:t xml:space="preserve">habilitação e a proposta com o preço ou o percentual de desconto, observado o disposto no item </w:t>
      </w:r>
      <w:r w:rsidRPr="00BF693A">
        <w:rPr>
          <w:rFonts w:ascii="Century Gothic" w:hAnsi="Century Gothic"/>
          <w:b/>
          <w:sz w:val="18"/>
          <w:szCs w:val="18"/>
        </w:rPr>
        <w:t xml:space="preserve">11.1 </w:t>
      </w:r>
      <w:r w:rsidRPr="00BF693A">
        <w:rPr>
          <w:rFonts w:ascii="Century Gothic" w:hAnsi="Century Gothic"/>
          <w:sz w:val="18"/>
          <w:szCs w:val="18"/>
        </w:rPr>
        <w:t>deste</w:t>
      </w:r>
      <w:r w:rsidRPr="00BF693A">
        <w:rPr>
          <w:rFonts w:ascii="Century Gothic" w:hAnsi="Century Gothic"/>
          <w:spacing w:val="1"/>
          <w:sz w:val="18"/>
          <w:szCs w:val="18"/>
        </w:rPr>
        <w:t xml:space="preserve"> </w:t>
      </w:r>
      <w:r w:rsidRPr="00BF693A">
        <w:rPr>
          <w:rFonts w:ascii="Century Gothic" w:hAnsi="Century Gothic"/>
          <w:sz w:val="18"/>
          <w:szCs w:val="18"/>
        </w:rPr>
        <w:t>Edital.</w:t>
      </w:r>
    </w:p>
    <w:p w14:paraId="3FF5BC39" w14:textId="77777777" w:rsidR="0027700D" w:rsidRPr="00BF693A" w:rsidRDefault="00073D81" w:rsidP="0097000B">
      <w:pPr>
        <w:pStyle w:val="Ttulo1"/>
        <w:numPr>
          <w:ilvl w:val="1"/>
          <w:numId w:val="57"/>
        </w:numPr>
        <w:tabs>
          <w:tab w:val="left" w:pos="1088"/>
          <w:tab w:val="left" w:pos="1089"/>
        </w:tabs>
        <w:ind w:right="568" w:firstLine="9"/>
        <w:jc w:val="both"/>
        <w:rPr>
          <w:rFonts w:ascii="Century Gothic" w:hAnsi="Century Gothic"/>
          <w:sz w:val="18"/>
          <w:szCs w:val="18"/>
        </w:rPr>
      </w:pPr>
      <w:r w:rsidRPr="00BF693A">
        <w:rPr>
          <w:rFonts w:ascii="Century Gothic" w:hAnsi="Century Gothic"/>
          <w:w w:val="105"/>
          <w:sz w:val="18"/>
          <w:szCs w:val="18"/>
        </w:rPr>
        <w:t>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cadastramento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proposta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inicial,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deverá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apresentar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seguintes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DECLARAÇÕES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abaixo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relacionadas:</w:t>
      </w:r>
    </w:p>
    <w:p w14:paraId="51429D5D" w14:textId="55648014" w:rsidR="0027700D" w:rsidRPr="00BF693A" w:rsidRDefault="00073D81" w:rsidP="0097000B">
      <w:pPr>
        <w:pStyle w:val="Corpodetexto"/>
        <w:numPr>
          <w:ilvl w:val="2"/>
          <w:numId w:val="57"/>
        </w:numPr>
        <w:tabs>
          <w:tab w:val="left" w:pos="1277"/>
          <w:tab w:val="left" w:pos="1278"/>
        </w:tabs>
        <w:ind w:right="558" w:firstLine="9"/>
        <w:rPr>
          <w:rFonts w:ascii="Century Gothic" w:hAnsi="Century Gothic"/>
          <w:sz w:val="18"/>
          <w:szCs w:val="18"/>
        </w:rPr>
      </w:pPr>
      <w:r w:rsidRPr="00BF693A">
        <w:rPr>
          <w:rFonts w:ascii="Century Gothic" w:hAnsi="Century Gothic"/>
          <w:w w:val="105"/>
          <w:sz w:val="18"/>
          <w:szCs w:val="18"/>
        </w:rPr>
        <w:t>Declaração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cumpre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requisitos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estabelecidos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artigo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3°</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Lei</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Complementar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5"/>
          <w:w w:val="105"/>
          <w:sz w:val="18"/>
          <w:szCs w:val="18"/>
        </w:rPr>
        <w:t xml:space="preserve"> </w:t>
      </w:r>
      <w:r w:rsidRPr="00BF693A">
        <w:rPr>
          <w:rFonts w:ascii="Century Gothic" w:hAnsi="Century Gothic"/>
          <w:w w:val="105"/>
          <w:sz w:val="18"/>
          <w:szCs w:val="18"/>
        </w:rPr>
        <w:t>123,</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de 2006, estando apta a usufruir dotratamento favorecido estabelecido em seus arts</w:t>
      </w:r>
      <w:r w:rsidRPr="00BF693A">
        <w:rPr>
          <w:rFonts w:ascii="Century Gothic" w:hAnsi="Century Gothic"/>
          <w:b/>
          <w:w w:val="105"/>
          <w:sz w:val="18"/>
          <w:szCs w:val="18"/>
        </w:rPr>
        <w:t xml:space="preserve">. 42 a 49, </w:t>
      </w:r>
      <w:r w:rsidRPr="00BF693A">
        <w:rPr>
          <w:rFonts w:ascii="Century Gothic" w:hAnsi="Century Gothic"/>
          <w:w w:val="105"/>
          <w:sz w:val="18"/>
          <w:szCs w:val="18"/>
        </w:rPr>
        <w:t>observados</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dispostos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nos</w:t>
      </w:r>
      <w:r w:rsidRPr="00BF693A">
        <w:rPr>
          <w:rFonts w:ascii="Century Gothic" w:hAnsi="Century Gothic"/>
          <w:spacing w:val="3"/>
          <w:w w:val="105"/>
          <w:sz w:val="18"/>
          <w:szCs w:val="18"/>
        </w:rPr>
        <w:t xml:space="preserve"> </w:t>
      </w:r>
      <w:r w:rsidRPr="00BF693A">
        <w:rPr>
          <w:rFonts w:ascii="Century Gothic" w:hAnsi="Century Gothic"/>
          <w:b/>
          <w:w w:val="105"/>
          <w:sz w:val="18"/>
          <w:szCs w:val="18"/>
        </w:rPr>
        <w:t>§1º</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ao 3º</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do</w:t>
      </w:r>
      <w:r w:rsidRPr="00BF693A">
        <w:rPr>
          <w:rFonts w:ascii="Century Gothic" w:hAnsi="Century Gothic"/>
          <w:b/>
          <w:spacing w:val="57"/>
          <w:w w:val="105"/>
          <w:sz w:val="18"/>
          <w:szCs w:val="18"/>
        </w:rPr>
        <w:t xml:space="preserve"> </w:t>
      </w:r>
      <w:r w:rsidRPr="00BF693A">
        <w:rPr>
          <w:rFonts w:ascii="Century Gothic" w:hAnsi="Century Gothic"/>
          <w:b/>
          <w:w w:val="105"/>
          <w:sz w:val="18"/>
          <w:szCs w:val="18"/>
        </w:rPr>
        <w:t>art.</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4º</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da</w:t>
      </w:r>
      <w:r w:rsidRPr="00BF693A">
        <w:rPr>
          <w:rFonts w:ascii="Century Gothic" w:hAnsi="Century Gothic"/>
          <w:b/>
          <w:spacing w:val="2"/>
          <w:w w:val="105"/>
          <w:sz w:val="18"/>
          <w:szCs w:val="18"/>
        </w:rPr>
        <w:t xml:space="preserve"> </w:t>
      </w:r>
      <w:r w:rsidRPr="00BF693A">
        <w:rPr>
          <w:rFonts w:ascii="Century Gothic" w:hAnsi="Century Gothic"/>
          <w:b/>
          <w:w w:val="105"/>
          <w:sz w:val="18"/>
          <w:szCs w:val="18"/>
        </w:rPr>
        <w:t>Lei</w:t>
      </w:r>
      <w:r w:rsidRPr="00BF693A">
        <w:rPr>
          <w:rFonts w:ascii="Century Gothic" w:hAnsi="Century Gothic"/>
          <w:b/>
          <w:spacing w:val="3"/>
          <w:w w:val="105"/>
          <w:sz w:val="18"/>
          <w:szCs w:val="18"/>
        </w:rPr>
        <w:t xml:space="preserve"> </w:t>
      </w:r>
      <w:r w:rsidRPr="00BF693A">
        <w:rPr>
          <w:rFonts w:ascii="Century Gothic" w:hAnsi="Century Gothic"/>
          <w:b/>
          <w:w w:val="105"/>
          <w:sz w:val="18"/>
          <w:szCs w:val="18"/>
        </w:rPr>
        <w:t>nº 14.133/2021</w:t>
      </w:r>
      <w:r w:rsidRPr="00BF693A">
        <w:rPr>
          <w:rFonts w:ascii="Century Gothic" w:hAnsi="Century Gothic"/>
          <w:w w:val="105"/>
          <w:sz w:val="18"/>
          <w:szCs w:val="18"/>
        </w:rPr>
        <w:t>;</w:t>
      </w:r>
    </w:p>
    <w:p w14:paraId="039BDDA5" w14:textId="77777777" w:rsidR="0027700D" w:rsidRPr="00BF693A" w:rsidRDefault="00073D81" w:rsidP="0097000B">
      <w:pPr>
        <w:pStyle w:val="Corpodetexto"/>
        <w:numPr>
          <w:ilvl w:val="2"/>
          <w:numId w:val="57"/>
        </w:numPr>
        <w:tabs>
          <w:tab w:val="left" w:pos="1277"/>
          <w:tab w:val="left" w:pos="1278"/>
        </w:tabs>
        <w:ind w:left="1278" w:hanging="1030"/>
        <w:rPr>
          <w:rFonts w:ascii="Century Gothic" w:hAnsi="Century Gothic"/>
          <w:sz w:val="18"/>
          <w:szCs w:val="18"/>
        </w:rPr>
      </w:pPr>
      <w:r w:rsidRPr="00BF693A">
        <w:rPr>
          <w:rFonts w:ascii="Century Gothic" w:hAnsi="Century Gothic"/>
          <w:w w:val="105"/>
          <w:sz w:val="18"/>
          <w:szCs w:val="18"/>
        </w:rPr>
        <w:t>Declaração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elaboração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independente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proposta</w:t>
      </w:r>
      <w:r w:rsidRPr="00BF693A">
        <w:rPr>
          <w:rFonts w:ascii="Century Gothic" w:hAnsi="Century Gothic"/>
          <w:color w:val="FF0000"/>
          <w:w w:val="105"/>
          <w:sz w:val="18"/>
          <w:szCs w:val="18"/>
        </w:rPr>
        <w:t>.</w:t>
      </w:r>
    </w:p>
    <w:p w14:paraId="0D92A2CA" w14:textId="77777777" w:rsidR="0027700D" w:rsidRPr="00BF693A" w:rsidRDefault="00073D81" w:rsidP="0097000B">
      <w:pPr>
        <w:pStyle w:val="Corpodetexto"/>
        <w:numPr>
          <w:ilvl w:val="2"/>
          <w:numId w:val="57"/>
        </w:numPr>
        <w:tabs>
          <w:tab w:val="left" w:pos="1277"/>
          <w:tab w:val="left" w:pos="1278"/>
        </w:tabs>
        <w:ind w:right="559" w:firstLine="9"/>
        <w:rPr>
          <w:rFonts w:ascii="Century Gothic" w:hAnsi="Century Gothic"/>
          <w:sz w:val="18"/>
          <w:szCs w:val="18"/>
        </w:rPr>
      </w:pPr>
      <w:r w:rsidRPr="00BF693A">
        <w:rPr>
          <w:rFonts w:ascii="Century Gothic" w:hAnsi="Century Gothic"/>
          <w:sz w:val="18"/>
          <w:szCs w:val="18"/>
        </w:rPr>
        <w:t>Declaração que está ciente e concorda com as condições contidas no edital e seus anexos, bem</w:t>
      </w:r>
      <w:r w:rsidRPr="00BF693A">
        <w:rPr>
          <w:rFonts w:ascii="Century Gothic" w:hAnsi="Century Gothic"/>
          <w:spacing w:val="1"/>
          <w:sz w:val="18"/>
          <w:szCs w:val="18"/>
        </w:rPr>
        <w:t xml:space="preserve"> </w:t>
      </w:r>
      <w:r w:rsidRPr="00BF693A">
        <w:rPr>
          <w:rFonts w:ascii="Century Gothic" w:hAnsi="Century Gothic"/>
          <w:sz w:val="18"/>
          <w:szCs w:val="18"/>
        </w:rPr>
        <w:t>como de que a proposta apresentada compreende a integralidade dos custos para atendimento dos direitos</w:t>
      </w:r>
      <w:r w:rsidRPr="00BF693A">
        <w:rPr>
          <w:rFonts w:ascii="Century Gothic" w:hAnsi="Century Gothic"/>
          <w:spacing w:val="1"/>
          <w:sz w:val="18"/>
          <w:szCs w:val="18"/>
        </w:rPr>
        <w:t xml:space="preserve"> </w:t>
      </w:r>
      <w:r w:rsidRPr="00BF693A">
        <w:rPr>
          <w:rFonts w:ascii="Century Gothic" w:hAnsi="Century Gothic"/>
          <w:sz w:val="18"/>
          <w:szCs w:val="18"/>
        </w:rPr>
        <w:t>trabalhistas</w:t>
      </w:r>
      <w:r w:rsidRPr="00BF693A">
        <w:rPr>
          <w:rFonts w:ascii="Century Gothic" w:hAnsi="Century Gothic"/>
          <w:spacing w:val="-6"/>
          <w:sz w:val="18"/>
          <w:szCs w:val="18"/>
        </w:rPr>
        <w:t xml:space="preserve"> </w:t>
      </w:r>
      <w:r w:rsidRPr="00BF693A">
        <w:rPr>
          <w:rFonts w:ascii="Century Gothic" w:hAnsi="Century Gothic"/>
          <w:sz w:val="18"/>
          <w:szCs w:val="18"/>
        </w:rPr>
        <w:t>assegurados</w:t>
      </w:r>
      <w:r w:rsidRPr="00BF693A">
        <w:rPr>
          <w:rFonts w:ascii="Century Gothic" w:hAnsi="Century Gothic"/>
          <w:spacing w:val="-3"/>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Constituição</w:t>
      </w:r>
      <w:r w:rsidRPr="00BF693A">
        <w:rPr>
          <w:rFonts w:ascii="Century Gothic" w:hAnsi="Century Gothic"/>
          <w:spacing w:val="-4"/>
          <w:sz w:val="18"/>
          <w:szCs w:val="18"/>
        </w:rPr>
        <w:t xml:space="preserve"> </w:t>
      </w:r>
      <w:r w:rsidRPr="00BF693A">
        <w:rPr>
          <w:rFonts w:ascii="Century Gothic" w:hAnsi="Century Gothic"/>
          <w:sz w:val="18"/>
          <w:szCs w:val="18"/>
        </w:rPr>
        <w:t>Federal,</w:t>
      </w:r>
      <w:r w:rsidRPr="00BF693A">
        <w:rPr>
          <w:rFonts w:ascii="Century Gothic" w:hAnsi="Century Gothic"/>
          <w:spacing w:val="-5"/>
          <w:sz w:val="18"/>
          <w:szCs w:val="18"/>
        </w:rPr>
        <w:t xml:space="preserve"> </w:t>
      </w:r>
      <w:r w:rsidRPr="00BF693A">
        <w:rPr>
          <w:rFonts w:ascii="Century Gothic" w:hAnsi="Century Gothic"/>
          <w:sz w:val="18"/>
          <w:szCs w:val="18"/>
        </w:rPr>
        <w:t>nas</w:t>
      </w:r>
      <w:r w:rsidRPr="00BF693A">
        <w:rPr>
          <w:rFonts w:ascii="Century Gothic" w:hAnsi="Century Gothic"/>
          <w:spacing w:val="-3"/>
          <w:sz w:val="18"/>
          <w:szCs w:val="18"/>
        </w:rPr>
        <w:t xml:space="preserve"> </w:t>
      </w:r>
      <w:r w:rsidRPr="00BF693A">
        <w:rPr>
          <w:rFonts w:ascii="Century Gothic" w:hAnsi="Century Gothic"/>
          <w:sz w:val="18"/>
          <w:szCs w:val="18"/>
        </w:rPr>
        <w:t>leis</w:t>
      </w:r>
      <w:r w:rsidRPr="00BF693A">
        <w:rPr>
          <w:rFonts w:ascii="Century Gothic" w:hAnsi="Century Gothic"/>
          <w:spacing w:val="-3"/>
          <w:sz w:val="18"/>
          <w:szCs w:val="18"/>
        </w:rPr>
        <w:t xml:space="preserve"> </w:t>
      </w:r>
      <w:r w:rsidRPr="00BF693A">
        <w:rPr>
          <w:rFonts w:ascii="Century Gothic" w:hAnsi="Century Gothic"/>
          <w:sz w:val="18"/>
          <w:szCs w:val="18"/>
        </w:rPr>
        <w:t>trabalhistas,</w:t>
      </w:r>
      <w:r w:rsidRPr="00BF693A">
        <w:rPr>
          <w:rFonts w:ascii="Century Gothic" w:hAnsi="Century Gothic"/>
          <w:spacing w:val="-5"/>
          <w:sz w:val="18"/>
          <w:szCs w:val="18"/>
        </w:rPr>
        <w:t xml:space="preserve"> </w:t>
      </w:r>
      <w:r w:rsidRPr="00BF693A">
        <w:rPr>
          <w:rFonts w:ascii="Century Gothic" w:hAnsi="Century Gothic"/>
          <w:sz w:val="18"/>
          <w:szCs w:val="18"/>
        </w:rPr>
        <w:t>nas</w:t>
      </w:r>
      <w:r w:rsidRPr="00BF693A">
        <w:rPr>
          <w:rFonts w:ascii="Century Gothic" w:hAnsi="Century Gothic"/>
          <w:spacing w:val="-3"/>
          <w:sz w:val="18"/>
          <w:szCs w:val="18"/>
        </w:rPr>
        <w:t xml:space="preserve"> </w:t>
      </w:r>
      <w:r w:rsidRPr="00BF693A">
        <w:rPr>
          <w:rFonts w:ascii="Century Gothic" w:hAnsi="Century Gothic"/>
          <w:sz w:val="18"/>
          <w:szCs w:val="18"/>
        </w:rPr>
        <w:t>normas</w:t>
      </w:r>
      <w:r w:rsidRPr="00BF693A">
        <w:rPr>
          <w:rFonts w:ascii="Century Gothic" w:hAnsi="Century Gothic"/>
          <w:spacing w:val="-3"/>
          <w:sz w:val="18"/>
          <w:szCs w:val="18"/>
        </w:rPr>
        <w:t xml:space="preserve"> </w:t>
      </w:r>
      <w:r w:rsidRPr="00BF693A">
        <w:rPr>
          <w:rFonts w:ascii="Century Gothic" w:hAnsi="Century Gothic"/>
          <w:sz w:val="18"/>
          <w:szCs w:val="18"/>
        </w:rPr>
        <w:t>infralegais,</w:t>
      </w:r>
      <w:r w:rsidRPr="00BF693A">
        <w:rPr>
          <w:rFonts w:ascii="Century Gothic" w:hAnsi="Century Gothic"/>
          <w:spacing w:val="-3"/>
          <w:sz w:val="18"/>
          <w:szCs w:val="18"/>
        </w:rPr>
        <w:t xml:space="preserve"> </w:t>
      </w:r>
      <w:r w:rsidRPr="00BF693A">
        <w:rPr>
          <w:rFonts w:ascii="Century Gothic" w:hAnsi="Century Gothic"/>
          <w:sz w:val="18"/>
          <w:szCs w:val="18"/>
        </w:rPr>
        <w:t>nas</w:t>
      </w:r>
      <w:r w:rsidRPr="00BF693A">
        <w:rPr>
          <w:rFonts w:ascii="Century Gothic" w:hAnsi="Century Gothic"/>
          <w:spacing w:val="-4"/>
          <w:sz w:val="18"/>
          <w:szCs w:val="18"/>
        </w:rPr>
        <w:t xml:space="preserve"> </w:t>
      </w:r>
      <w:r w:rsidRPr="00BF693A">
        <w:rPr>
          <w:rFonts w:ascii="Century Gothic" w:hAnsi="Century Gothic"/>
          <w:sz w:val="18"/>
          <w:szCs w:val="18"/>
        </w:rPr>
        <w:t>convenções</w:t>
      </w:r>
    </w:p>
    <w:p w14:paraId="23776689" w14:textId="77777777" w:rsidR="0027700D" w:rsidRPr="00BF693A" w:rsidRDefault="00073D81" w:rsidP="006C6100">
      <w:pPr>
        <w:ind w:left="238" w:right="564" w:firstLine="9"/>
        <w:rPr>
          <w:rFonts w:ascii="Century Gothic" w:hAnsi="Century Gothic"/>
          <w:sz w:val="18"/>
          <w:szCs w:val="18"/>
        </w:rPr>
      </w:pPr>
      <w:r w:rsidRPr="00BF693A">
        <w:rPr>
          <w:rFonts w:ascii="Century Gothic" w:hAnsi="Century Gothic"/>
          <w:sz w:val="18"/>
          <w:szCs w:val="18"/>
        </w:rPr>
        <w:t>coletivas de trabalho e nos termos de ajustamento de conduta vigentes na data de sua entrega em definitivo 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cumpre plenamente</w:t>
      </w:r>
      <w:r w:rsidRPr="00BF693A">
        <w:rPr>
          <w:rFonts w:ascii="Century Gothic" w:hAnsi="Century Gothic"/>
          <w:spacing w:val="-3"/>
          <w:sz w:val="18"/>
          <w:szCs w:val="18"/>
        </w:rPr>
        <w:t xml:space="preserve"> </w:t>
      </w: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requisitos</w:t>
      </w:r>
      <w:r w:rsidRPr="00BF693A">
        <w:rPr>
          <w:rFonts w:ascii="Century Gothic" w:hAnsi="Century Gothic"/>
          <w:spacing w:val="-1"/>
          <w:sz w:val="18"/>
          <w:szCs w:val="18"/>
        </w:rPr>
        <w:t xml:space="preserve"> </w:t>
      </w:r>
      <w:r w:rsidRPr="00BF693A">
        <w:rPr>
          <w:rFonts w:ascii="Century Gothic" w:hAnsi="Century Gothic"/>
          <w:sz w:val="18"/>
          <w:szCs w:val="18"/>
        </w:rPr>
        <w:t>de habilitação</w:t>
      </w:r>
      <w:r w:rsidRPr="00BF693A">
        <w:rPr>
          <w:rFonts w:ascii="Century Gothic" w:hAnsi="Century Gothic"/>
          <w:spacing w:val="-1"/>
          <w:sz w:val="18"/>
          <w:szCs w:val="18"/>
        </w:rPr>
        <w:t xml:space="preserve"> </w:t>
      </w:r>
      <w:r w:rsidRPr="00BF693A">
        <w:rPr>
          <w:rFonts w:ascii="Century Gothic" w:hAnsi="Century Gothic"/>
          <w:sz w:val="18"/>
          <w:szCs w:val="18"/>
        </w:rPr>
        <w:t>definidos</w:t>
      </w:r>
      <w:r w:rsidRPr="00BF693A">
        <w:rPr>
          <w:rFonts w:ascii="Century Gothic" w:hAnsi="Century Gothic"/>
          <w:spacing w:val="-2"/>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instrumento convocatório;</w:t>
      </w:r>
    </w:p>
    <w:p w14:paraId="36A54E91" w14:textId="77777777" w:rsidR="0027700D" w:rsidRPr="00BF693A" w:rsidRDefault="00073D81" w:rsidP="0097000B">
      <w:pPr>
        <w:pStyle w:val="Corpodetexto"/>
        <w:numPr>
          <w:ilvl w:val="2"/>
          <w:numId w:val="57"/>
        </w:numPr>
        <w:tabs>
          <w:tab w:val="left" w:pos="1292"/>
          <w:tab w:val="left" w:pos="1293"/>
        </w:tabs>
        <w:ind w:right="562" w:firstLine="9"/>
        <w:rPr>
          <w:rFonts w:ascii="Century Gothic" w:hAnsi="Century Gothic"/>
          <w:sz w:val="18"/>
          <w:szCs w:val="18"/>
        </w:rPr>
      </w:pPr>
      <w:r w:rsidRPr="00BF693A">
        <w:rPr>
          <w:rFonts w:ascii="Century Gothic" w:hAnsi="Century Gothic"/>
          <w:w w:val="105"/>
          <w:sz w:val="18"/>
          <w:szCs w:val="18"/>
        </w:rPr>
        <w:t>que cumpre os requisitos para a habilitação definidos no Edital e que a proposta apresentada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está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conformidadecom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as exigências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editalícias;</w:t>
      </w:r>
    </w:p>
    <w:p w14:paraId="7EC3DE5F" w14:textId="77777777" w:rsidR="0027700D" w:rsidRPr="00BF693A" w:rsidRDefault="00073D81" w:rsidP="0097000B">
      <w:pPr>
        <w:pStyle w:val="Corpodetexto"/>
        <w:numPr>
          <w:ilvl w:val="2"/>
          <w:numId w:val="57"/>
        </w:numPr>
        <w:tabs>
          <w:tab w:val="left" w:pos="1292"/>
          <w:tab w:val="left" w:pos="1293"/>
        </w:tabs>
        <w:ind w:right="564" w:firstLine="9"/>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licitante</w:t>
      </w:r>
      <w:r w:rsidRPr="00BF693A">
        <w:rPr>
          <w:rFonts w:ascii="Century Gothic" w:hAnsi="Century Gothic"/>
          <w:spacing w:val="1"/>
          <w:sz w:val="18"/>
          <w:szCs w:val="18"/>
        </w:rPr>
        <w:t xml:space="preserve"> </w:t>
      </w:r>
      <w:r w:rsidRPr="00BF693A">
        <w:rPr>
          <w:rFonts w:ascii="Century Gothic" w:hAnsi="Century Gothic"/>
          <w:sz w:val="18"/>
          <w:szCs w:val="18"/>
        </w:rPr>
        <w:t>organizado</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cooperativa</w:t>
      </w:r>
      <w:r w:rsidRPr="00BF693A">
        <w:rPr>
          <w:rFonts w:ascii="Century Gothic" w:hAnsi="Century Gothic"/>
          <w:spacing w:val="1"/>
          <w:sz w:val="18"/>
          <w:szCs w:val="18"/>
        </w:rPr>
        <w:t xml:space="preserve"> </w:t>
      </w:r>
      <w:r w:rsidRPr="00BF693A">
        <w:rPr>
          <w:rFonts w:ascii="Century Gothic" w:hAnsi="Century Gothic"/>
          <w:sz w:val="18"/>
          <w:szCs w:val="18"/>
        </w:rPr>
        <w:t>deverá</w:t>
      </w:r>
      <w:r w:rsidRPr="00BF693A">
        <w:rPr>
          <w:rFonts w:ascii="Century Gothic" w:hAnsi="Century Gothic"/>
          <w:spacing w:val="1"/>
          <w:sz w:val="18"/>
          <w:szCs w:val="18"/>
        </w:rPr>
        <w:t xml:space="preserve"> </w:t>
      </w:r>
      <w:r w:rsidRPr="00BF693A">
        <w:rPr>
          <w:rFonts w:ascii="Century Gothic" w:hAnsi="Century Gothic"/>
          <w:sz w:val="18"/>
          <w:szCs w:val="18"/>
        </w:rPr>
        <w:t>declarar,</w:t>
      </w:r>
      <w:r w:rsidRPr="00BF693A">
        <w:rPr>
          <w:rFonts w:ascii="Century Gothic" w:hAnsi="Century Gothic"/>
          <w:spacing w:val="1"/>
          <w:sz w:val="18"/>
          <w:szCs w:val="18"/>
        </w:rPr>
        <w:t xml:space="preserve"> </w:t>
      </w:r>
      <w:r w:rsidRPr="00BF693A">
        <w:rPr>
          <w:rFonts w:ascii="Century Gothic" w:hAnsi="Century Gothic"/>
          <w:sz w:val="18"/>
          <w:szCs w:val="18"/>
        </w:rPr>
        <w:t>ainda,</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cumpre</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requisitos</w:t>
      </w:r>
      <w:r w:rsidRPr="00BF693A">
        <w:rPr>
          <w:rFonts w:ascii="Century Gothic" w:hAnsi="Century Gothic"/>
          <w:spacing w:val="1"/>
          <w:sz w:val="18"/>
          <w:szCs w:val="18"/>
        </w:rPr>
        <w:t xml:space="preserve"> </w:t>
      </w:r>
      <w:r w:rsidRPr="00BF693A">
        <w:rPr>
          <w:rFonts w:ascii="Century Gothic" w:hAnsi="Century Gothic"/>
          <w:sz w:val="18"/>
          <w:szCs w:val="18"/>
        </w:rPr>
        <w:t>estabelecidos</w:t>
      </w:r>
      <w:r w:rsidRPr="00BF693A">
        <w:rPr>
          <w:rFonts w:ascii="Century Gothic" w:hAnsi="Century Gothic"/>
          <w:spacing w:val="-3"/>
          <w:sz w:val="18"/>
          <w:szCs w:val="18"/>
        </w:rPr>
        <w:t xml:space="preserve"> </w:t>
      </w:r>
      <w:r w:rsidRPr="00BF693A">
        <w:rPr>
          <w:rFonts w:ascii="Century Gothic" w:hAnsi="Century Gothic"/>
          <w:sz w:val="18"/>
          <w:szCs w:val="18"/>
        </w:rPr>
        <w:t xml:space="preserve">no </w:t>
      </w:r>
      <w:hyperlink r:id="rId14" w:anchor="art16">
        <w:r w:rsidRPr="00BF693A">
          <w:rPr>
            <w:rFonts w:ascii="Century Gothic" w:hAnsi="Century Gothic"/>
            <w:sz w:val="18"/>
            <w:szCs w:val="18"/>
          </w:rPr>
          <w:t>artigo 16</w:t>
        </w:r>
        <w:r w:rsidRPr="00BF693A">
          <w:rPr>
            <w:rFonts w:ascii="Century Gothic" w:hAnsi="Century Gothic"/>
            <w:spacing w:val="-3"/>
            <w:sz w:val="18"/>
            <w:szCs w:val="18"/>
          </w:rPr>
          <w:t xml:space="preserve"> </w:t>
        </w:r>
        <w:r w:rsidRPr="00BF693A">
          <w:rPr>
            <w:rFonts w:ascii="Century Gothic" w:hAnsi="Century Gothic"/>
            <w:sz w:val="18"/>
            <w:szCs w:val="18"/>
          </w:rPr>
          <w:t>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hyperlink>
      <w:r w:rsidRPr="00BF693A">
        <w:rPr>
          <w:rFonts w:ascii="Century Gothic" w:hAnsi="Century Gothic"/>
          <w:sz w:val="18"/>
          <w:szCs w:val="18"/>
        </w:rPr>
        <w:t>.</w:t>
      </w:r>
    </w:p>
    <w:p w14:paraId="3B36F094" w14:textId="77777777" w:rsidR="0027700D" w:rsidRPr="00BF693A" w:rsidRDefault="00073D81" w:rsidP="0097000B">
      <w:pPr>
        <w:pStyle w:val="Corpodetexto"/>
        <w:numPr>
          <w:ilvl w:val="1"/>
          <w:numId w:val="57"/>
        </w:numPr>
        <w:tabs>
          <w:tab w:val="left" w:pos="1241"/>
          <w:tab w:val="left" w:pos="1242"/>
        </w:tabs>
        <w:ind w:right="557" w:firstLine="9"/>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7"/>
          <w:sz w:val="18"/>
          <w:szCs w:val="18"/>
        </w:rPr>
        <w:t xml:space="preserve"> </w:t>
      </w:r>
      <w:r w:rsidRPr="00BF693A">
        <w:rPr>
          <w:rFonts w:ascii="Century Gothic" w:hAnsi="Century Gothic"/>
          <w:sz w:val="18"/>
          <w:szCs w:val="18"/>
        </w:rPr>
        <w:t>falsidade</w:t>
      </w:r>
      <w:r w:rsidRPr="00BF693A">
        <w:rPr>
          <w:rFonts w:ascii="Century Gothic" w:hAnsi="Century Gothic"/>
          <w:spacing w:val="-7"/>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declaração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trata</w:t>
      </w:r>
      <w:r w:rsidRPr="00BF693A">
        <w:rPr>
          <w:rFonts w:ascii="Century Gothic" w:hAnsi="Century Gothic"/>
          <w:spacing w:val="-6"/>
          <w:sz w:val="18"/>
          <w:szCs w:val="18"/>
        </w:rPr>
        <w:t xml:space="preserve"> </w:t>
      </w:r>
      <w:r w:rsidRPr="00BF693A">
        <w:rPr>
          <w:rFonts w:ascii="Century Gothic" w:hAnsi="Century Gothic"/>
          <w:sz w:val="18"/>
          <w:szCs w:val="18"/>
        </w:rPr>
        <w:t>os</w:t>
      </w:r>
      <w:r w:rsidRPr="00BF693A">
        <w:rPr>
          <w:rFonts w:ascii="Century Gothic" w:hAnsi="Century Gothic"/>
          <w:spacing w:val="-8"/>
          <w:sz w:val="18"/>
          <w:szCs w:val="18"/>
        </w:rPr>
        <w:t xml:space="preserve"> </w:t>
      </w:r>
      <w:r w:rsidRPr="00BF693A">
        <w:rPr>
          <w:rFonts w:ascii="Century Gothic" w:hAnsi="Century Gothic"/>
          <w:sz w:val="18"/>
          <w:szCs w:val="18"/>
        </w:rPr>
        <w:t>itens</w:t>
      </w:r>
      <w:r w:rsidRPr="00BF693A">
        <w:rPr>
          <w:rFonts w:ascii="Century Gothic" w:hAnsi="Century Gothic"/>
          <w:spacing w:val="-3"/>
          <w:sz w:val="18"/>
          <w:szCs w:val="18"/>
        </w:rPr>
        <w:t xml:space="preserve"> </w:t>
      </w:r>
      <w:r w:rsidRPr="00BF693A">
        <w:rPr>
          <w:rFonts w:ascii="Century Gothic" w:hAnsi="Century Gothic"/>
          <w:sz w:val="18"/>
          <w:szCs w:val="18"/>
        </w:rPr>
        <w:t>Erro!</w:t>
      </w:r>
      <w:r w:rsidRPr="00BF693A">
        <w:rPr>
          <w:rFonts w:ascii="Century Gothic" w:hAnsi="Century Gothic"/>
          <w:spacing w:val="-5"/>
          <w:sz w:val="18"/>
          <w:szCs w:val="18"/>
        </w:rPr>
        <w:t xml:space="preserve"> </w:t>
      </w:r>
      <w:r w:rsidRPr="00BF693A">
        <w:rPr>
          <w:rFonts w:ascii="Century Gothic" w:hAnsi="Century Gothic"/>
          <w:sz w:val="18"/>
          <w:szCs w:val="18"/>
        </w:rPr>
        <w:t>Fonte</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referência</w:t>
      </w:r>
      <w:r w:rsidRPr="00BF693A">
        <w:rPr>
          <w:rFonts w:ascii="Century Gothic" w:hAnsi="Century Gothic"/>
          <w:spacing w:val="-6"/>
          <w:sz w:val="18"/>
          <w:szCs w:val="18"/>
        </w:rPr>
        <w:t xml:space="preserve"> </w:t>
      </w:r>
      <w:r w:rsidRPr="00BF693A">
        <w:rPr>
          <w:rFonts w:ascii="Century Gothic" w:hAnsi="Century Gothic"/>
          <w:sz w:val="18"/>
          <w:szCs w:val="18"/>
        </w:rPr>
        <w:t>não</w:t>
      </w:r>
      <w:r w:rsidRPr="00BF693A">
        <w:rPr>
          <w:rFonts w:ascii="Century Gothic" w:hAnsi="Century Gothic"/>
          <w:spacing w:val="-6"/>
          <w:sz w:val="18"/>
          <w:szCs w:val="18"/>
        </w:rPr>
        <w:t xml:space="preserve"> </w:t>
      </w:r>
      <w:r w:rsidRPr="00BF693A">
        <w:rPr>
          <w:rFonts w:ascii="Century Gothic" w:hAnsi="Century Gothic"/>
          <w:sz w:val="18"/>
          <w:szCs w:val="18"/>
        </w:rPr>
        <w:t>encontrada.</w:t>
      </w:r>
      <w:r w:rsidRPr="00BF693A">
        <w:rPr>
          <w:rFonts w:ascii="Century Gothic" w:hAnsi="Century Gothic"/>
          <w:spacing w:val="-3"/>
          <w:sz w:val="18"/>
          <w:szCs w:val="18"/>
        </w:rPr>
        <w:t xml:space="preserve"> </w:t>
      </w:r>
      <w:r w:rsidRPr="00BF693A">
        <w:rPr>
          <w:rFonts w:ascii="Century Gothic" w:hAnsi="Century Gothic"/>
          <w:b/>
          <w:sz w:val="18"/>
          <w:szCs w:val="18"/>
        </w:rPr>
        <w:t>ou</w:t>
      </w:r>
      <w:r w:rsidRPr="00BF693A">
        <w:rPr>
          <w:rFonts w:ascii="Century Gothic" w:hAnsi="Century Gothic"/>
          <w:b/>
          <w:spacing w:val="-6"/>
          <w:sz w:val="18"/>
          <w:szCs w:val="18"/>
        </w:rPr>
        <w:t xml:space="preserve"> </w:t>
      </w:r>
      <w:r w:rsidRPr="00BF693A">
        <w:rPr>
          <w:rFonts w:ascii="Century Gothic" w:hAnsi="Century Gothic"/>
          <w:b/>
          <w:sz w:val="18"/>
          <w:szCs w:val="18"/>
        </w:rPr>
        <w:t>7.4.1</w:t>
      </w:r>
      <w:r w:rsidRPr="00BF693A">
        <w:rPr>
          <w:rFonts w:ascii="Century Gothic" w:hAnsi="Century Gothic"/>
          <w:b/>
          <w:spacing w:val="-6"/>
          <w:sz w:val="18"/>
          <w:szCs w:val="18"/>
        </w:rPr>
        <w:t xml:space="preserve"> </w:t>
      </w:r>
      <w:r w:rsidRPr="00BF693A">
        <w:rPr>
          <w:rFonts w:ascii="Century Gothic" w:hAnsi="Century Gothic"/>
          <w:sz w:val="18"/>
          <w:szCs w:val="18"/>
        </w:rPr>
        <w:t>s</w:t>
      </w:r>
      <w:r w:rsidRPr="00BF693A">
        <w:rPr>
          <w:rFonts w:ascii="Century Gothic" w:hAnsi="Century Gothic"/>
          <w:spacing w:val="-52"/>
          <w:sz w:val="18"/>
          <w:szCs w:val="18"/>
        </w:rPr>
        <w:t xml:space="preserve"> </w:t>
      </w:r>
      <w:r w:rsidRPr="00BF693A">
        <w:rPr>
          <w:rFonts w:ascii="Century Gothic" w:hAnsi="Century Gothic"/>
          <w:sz w:val="18"/>
          <w:szCs w:val="18"/>
        </w:rPr>
        <w:t>ujeitará</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licitante</w:t>
      </w:r>
      <w:r w:rsidRPr="00BF693A">
        <w:rPr>
          <w:rFonts w:ascii="Century Gothic" w:hAnsi="Century Gothic"/>
          <w:spacing w:val="-2"/>
          <w:sz w:val="18"/>
          <w:szCs w:val="18"/>
        </w:rPr>
        <w:t xml:space="preserve"> </w:t>
      </w:r>
      <w:r w:rsidRPr="00BF693A">
        <w:rPr>
          <w:rFonts w:ascii="Century Gothic" w:hAnsi="Century Gothic"/>
          <w:sz w:val="18"/>
          <w:szCs w:val="18"/>
        </w:rPr>
        <w:t>às</w:t>
      </w:r>
      <w:r w:rsidRPr="00BF693A">
        <w:rPr>
          <w:rFonts w:ascii="Century Gothic" w:hAnsi="Century Gothic"/>
          <w:spacing w:val="-1"/>
          <w:sz w:val="18"/>
          <w:szCs w:val="18"/>
        </w:rPr>
        <w:t xml:space="preserve"> </w:t>
      </w:r>
      <w:r w:rsidRPr="00BF693A">
        <w:rPr>
          <w:rFonts w:ascii="Century Gothic" w:hAnsi="Century Gothic"/>
          <w:sz w:val="18"/>
          <w:szCs w:val="18"/>
        </w:rPr>
        <w:t>sanções previstas na</w:t>
      </w:r>
      <w:r w:rsidRPr="00BF693A">
        <w:rPr>
          <w:rFonts w:ascii="Century Gothic" w:hAnsi="Century Gothic"/>
          <w:spacing w:val="3"/>
          <w:sz w:val="18"/>
          <w:szCs w:val="18"/>
        </w:rPr>
        <w:t xml:space="preserve"> </w:t>
      </w:r>
      <w:hyperlink r:id="rId15">
        <w:r w:rsidRPr="00BF693A">
          <w:rPr>
            <w:rFonts w:ascii="Century Gothic" w:hAnsi="Century Gothic"/>
            <w:sz w:val="18"/>
            <w:szCs w:val="18"/>
          </w:rPr>
          <w:t>Lei</w:t>
        </w:r>
        <w:r w:rsidRPr="00BF693A">
          <w:rPr>
            <w:rFonts w:ascii="Century Gothic" w:hAnsi="Century Gothic"/>
            <w:spacing w:val="-3"/>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hyperlink>
      <w:r w:rsidRPr="00BF693A">
        <w:rPr>
          <w:rFonts w:ascii="Century Gothic" w:hAnsi="Century Gothic"/>
          <w:sz w:val="18"/>
          <w:szCs w:val="18"/>
        </w:rPr>
        <w:t>,</w:t>
      </w:r>
      <w:r w:rsidRPr="00BF693A">
        <w:rPr>
          <w:rFonts w:ascii="Century Gothic" w:hAnsi="Century Gothic"/>
          <w:spacing w:val="-1"/>
          <w:sz w:val="18"/>
          <w:szCs w:val="18"/>
        </w:rPr>
        <w:t xml:space="preserve"> </w:t>
      </w:r>
      <w:r w:rsidRPr="00BF693A">
        <w:rPr>
          <w:rFonts w:ascii="Century Gothic" w:hAnsi="Century Gothic"/>
          <w:sz w:val="18"/>
          <w:szCs w:val="18"/>
        </w:rPr>
        <w:t>e neste Edital.</w:t>
      </w:r>
    </w:p>
    <w:p w14:paraId="45B8203A" w14:textId="77777777" w:rsidR="0027700D" w:rsidRPr="00BF693A" w:rsidRDefault="00073D81" w:rsidP="0097000B">
      <w:pPr>
        <w:pStyle w:val="Corpodetexto"/>
        <w:numPr>
          <w:ilvl w:val="1"/>
          <w:numId w:val="57"/>
        </w:numPr>
        <w:tabs>
          <w:tab w:val="left" w:pos="1241"/>
          <w:tab w:val="left" w:pos="1242"/>
        </w:tabs>
        <w:ind w:right="556" w:firstLine="9"/>
        <w:rPr>
          <w:rFonts w:ascii="Century Gothic" w:hAnsi="Century Gothic"/>
          <w:sz w:val="18"/>
          <w:szCs w:val="18"/>
        </w:rPr>
      </w:pPr>
      <w:r w:rsidRPr="00BF693A">
        <w:rPr>
          <w:rFonts w:ascii="Century Gothic" w:hAnsi="Century Gothic"/>
          <w:sz w:val="18"/>
          <w:szCs w:val="18"/>
        </w:rPr>
        <w:t>Os licitantes poderão retirar ou substituir a proposta ou, na hipótese de a fase de habilitação</w:t>
      </w:r>
      <w:r w:rsidRPr="00BF693A">
        <w:rPr>
          <w:rFonts w:ascii="Century Gothic" w:hAnsi="Century Gothic"/>
          <w:spacing w:val="1"/>
          <w:sz w:val="18"/>
          <w:szCs w:val="18"/>
        </w:rPr>
        <w:t xml:space="preserve"> </w:t>
      </w:r>
      <w:r w:rsidRPr="00BF693A">
        <w:rPr>
          <w:rFonts w:ascii="Century Gothic" w:hAnsi="Century Gothic"/>
          <w:sz w:val="18"/>
          <w:szCs w:val="18"/>
        </w:rPr>
        <w:t>anteceder as fases de apresentação de propostas e lances e de julgamento, os documentos de habilitação</w:t>
      </w:r>
      <w:r w:rsidRPr="00BF693A">
        <w:rPr>
          <w:rFonts w:ascii="Century Gothic" w:hAnsi="Century Gothic"/>
          <w:spacing w:val="1"/>
          <w:sz w:val="18"/>
          <w:szCs w:val="18"/>
        </w:rPr>
        <w:t xml:space="preserve"> </w:t>
      </w:r>
      <w:r w:rsidRPr="00BF693A">
        <w:rPr>
          <w:rFonts w:ascii="Century Gothic" w:hAnsi="Century Gothic"/>
          <w:sz w:val="18"/>
          <w:szCs w:val="18"/>
        </w:rPr>
        <w:t>anteriormente</w:t>
      </w:r>
      <w:r w:rsidRPr="00BF693A">
        <w:rPr>
          <w:rFonts w:ascii="Century Gothic" w:hAnsi="Century Gothic"/>
          <w:spacing w:val="-3"/>
          <w:sz w:val="18"/>
          <w:szCs w:val="18"/>
        </w:rPr>
        <w:t xml:space="preserve"> </w:t>
      </w:r>
      <w:r w:rsidRPr="00BF693A">
        <w:rPr>
          <w:rFonts w:ascii="Century Gothic" w:hAnsi="Century Gothic"/>
          <w:sz w:val="18"/>
          <w:szCs w:val="18"/>
        </w:rPr>
        <w:t>inseridos no</w:t>
      </w:r>
      <w:r w:rsidRPr="00BF693A">
        <w:rPr>
          <w:rFonts w:ascii="Century Gothic" w:hAnsi="Century Gothic"/>
          <w:spacing w:val="-3"/>
          <w:sz w:val="18"/>
          <w:szCs w:val="18"/>
        </w:rPr>
        <w:t xml:space="preserve"> </w:t>
      </w:r>
      <w:r w:rsidRPr="00BF693A">
        <w:rPr>
          <w:rFonts w:ascii="Century Gothic" w:hAnsi="Century Gothic"/>
          <w:sz w:val="18"/>
          <w:szCs w:val="18"/>
        </w:rPr>
        <w:t>sistema, até</w:t>
      </w:r>
      <w:r w:rsidRPr="00BF693A">
        <w:rPr>
          <w:rFonts w:ascii="Century Gothic" w:hAnsi="Century Gothic"/>
          <w:spacing w:val="-2"/>
          <w:sz w:val="18"/>
          <w:szCs w:val="18"/>
        </w:rPr>
        <w:t xml:space="preserve"> </w:t>
      </w:r>
      <w:r w:rsidRPr="00BF693A">
        <w:rPr>
          <w:rFonts w:ascii="Century Gothic" w:hAnsi="Century Gothic"/>
          <w:sz w:val="18"/>
          <w:szCs w:val="18"/>
        </w:rPr>
        <w:t>a abertura da</w:t>
      </w:r>
      <w:r w:rsidRPr="00BF693A">
        <w:rPr>
          <w:rFonts w:ascii="Century Gothic" w:hAnsi="Century Gothic"/>
          <w:spacing w:val="-3"/>
          <w:sz w:val="18"/>
          <w:szCs w:val="18"/>
        </w:rPr>
        <w:t xml:space="preserve"> </w:t>
      </w:r>
      <w:r w:rsidRPr="00BF693A">
        <w:rPr>
          <w:rFonts w:ascii="Century Gothic" w:hAnsi="Century Gothic"/>
          <w:sz w:val="18"/>
          <w:szCs w:val="18"/>
        </w:rPr>
        <w:t>sessão pública.</w:t>
      </w:r>
    </w:p>
    <w:p w14:paraId="43B92F55" w14:textId="77777777" w:rsidR="0027700D" w:rsidRPr="00BF693A" w:rsidRDefault="00073D81" w:rsidP="0097000B">
      <w:pPr>
        <w:pStyle w:val="Corpodetexto"/>
        <w:numPr>
          <w:ilvl w:val="1"/>
          <w:numId w:val="57"/>
        </w:numPr>
        <w:tabs>
          <w:tab w:val="left" w:pos="1241"/>
          <w:tab w:val="left" w:pos="1242"/>
        </w:tabs>
        <w:ind w:right="563" w:firstLine="9"/>
        <w:rPr>
          <w:rFonts w:ascii="Century Gothic" w:hAnsi="Century Gothic"/>
          <w:sz w:val="18"/>
          <w:szCs w:val="18"/>
        </w:rPr>
      </w:pPr>
      <w:r w:rsidRPr="00BF693A">
        <w:rPr>
          <w:rFonts w:ascii="Century Gothic" w:hAnsi="Century Gothic"/>
          <w:sz w:val="18"/>
          <w:szCs w:val="18"/>
        </w:rPr>
        <w:t>Não haverá ordem de classificação na etapa de apresentação da proposta e dos documentos de</w:t>
      </w:r>
      <w:r w:rsidRPr="00BF693A">
        <w:rPr>
          <w:rFonts w:ascii="Century Gothic" w:hAnsi="Century Gothic"/>
          <w:spacing w:val="1"/>
          <w:sz w:val="18"/>
          <w:szCs w:val="18"/>
        </w:rPr>
        <w:t xml:space="preserve"> </w:t>
      </w:r>
      <w:r w:rsidRPr="00BF693A">
        <w:rPr>
          <w:rFonts w:ascii="Century Gothic" w:hAnsi="Century Gothic"/>
          <w:sz w:val="18"/>
          <w:szCs w:val="18"/>
        </w:rPr>
        <w:t>habilitação pelo licitante, o que ocorrerá somente após os procedimentos de abertura da sessão pública e da</w:t>
      </w:r>
      <w:r w:rsidRPr="00BF693A">
        <w:rPr>
          <w:rFonts w:ascii="Century Gothic" w:hAnsi="Century Gothic"/>
          <w:spacing w:val="1"/>
          <w:sz w:val="18"/>
          <w:szCs w:val="18"/>
        </w:rPr>
        <w:t xml:space="preserve"> </w:t>
      </w:r>
      <w:r w:rsidRPr="00BF693A">
        <w:rPr>
          <w:rFonts w:ascii="Century Gothic" w:hAnsi="Century Gothic"/>
          <w:sz w:val="18"/>
          <w:szCs w:val="18"/>
        </w:rPr>
        <w:t>fase</w:t>
      </w:r>
      <w:r w:rsidRPr="00BF693A">
        <w:rPr>
          <w:rFonts w:ascii="Century Gothic" w:hAnsi="Century Gothic"/>
          <w:spacing w:val="-2"/>
          <w:sz w:val="18"/>
          <w:szCs w:val="18"/>
        </w:rPr>
        <w:t xml:space="preserve"> </w:t>
      </w:r>
      <w:r w:rsidRPr="00BF693A">
        <w:rPr>
          <w:rFonts w:ascii="Century Gothic" w:hAnsi="Century Gothic"/>
          <w:sz w:val="18"/>
          <w:szCs w:val="18"/>
        </w:rPr>
        <w:t>de envio</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lances.</w:t>
      </w:r>
    </w:p>
    <w:p w14:paraId="325996B0" w14:textId="77777777" w:rsidR="0027700D" w:rsidRPr="00BF693A" w:rsidRDefault="00073D81" w:rsidP="0097000B">
      <w:pPr>
        <w:pStyle w:val="Corpodetexto"/>
        <w:numPr>
          <w:ilvl w:val="1"/>
          <w:numId w:val="57"/>
        </w:numPr>
        <w:tabs>
          <w:tab w:val="left" w:pos="1241"/>
          <w:tab w:val="left" w:pos="1242"/>
        </w:tabs>
        <w:ind w:right="563" w:firstLine="9"/>
        <w:rPr>
          <w:rFonts w:ascii="Century Gothic" w:hAnsi="Century Gothic"/>
          <w:sz w:val="18"/>
          <w:szCs w:val="18"/>
        </w:rPr>
      </w:pPr>
      <w:r w:rsidRPr="00BF693A">
        <w:rPr>
          <w:rFonts w:ascii="Century Gothic" w:hAnsi="Century Gothic"/>
          <w:sz w:val="18"/>
          <w:szCs w:val="18"/>
        </w:rPr>
        <w:t>Serão disponibilizados para acesso público os documentos que compõem a proposta dos licitantes</w:t>
      </w:r>
      <w:r w:rsidRPr="00BF693A">
        <w:rPr>
          <w:rFonts w:ascii="Century Gothic" w:hAnsi="Century Gothic"/>
          <w:spacing w:val="-52"/>
          <w:sz w:val="18"/>
          <w:szCs w:val="18"/>
        </w:rPr>
        <w:t xml:space="preserve"> </w:t>
      </w:r>
      <w:r w:rsidRPr="00BF693A">
        <w:rPr>
          <w:rFonts w:ascii="Century Gothic" w:hAnsi="Century Gothic"/>
          <w:sz w:val="18"/>
          <w:szCs w:val="18"/>
        </w:rPr>
        <w:t>convocados</w:t>
      </w:r>
      <w:r w:rsidRPr="00BF693A">
        <w:rPr>
          <w:rFonts w:ascii="Century Gothic" w:hAnsi="Century Gothic"/>
          <w:spacing w:val="-1"/>
          <w:sz w:val="18"/>
          <w:szCs w:val="18"/>
        </w:rPr>
        <w:t xml:space="preserve"> </w:t>
      </w:r>
      <w:r w:rsidRPr="00BF693A">
        <w:rPr>
          <w:rFonts w:ascii="Century Gothic" w:hAnsi="Century Gothic"/>
          <w:sz w:val="18"/>
          <w:szCs w:val="18"/>
        </w:rPr>
        <w:t>para apresentação de propostas,</w:t>
      </w:r>
      <w:r w:rsidRPr="00BF693A">
        <w:rPr>
          <w:rFonts w:ascii="Century Gothic" w:hAnsi="Century Gothic"/>
          <w:spacing w:val="-1"/>
          <w:sz w:val="18"/>
          <w:szCs w:val="18"/>
        </w:rPr>
        <w:t xml:space="preserve"> </w:t>
      </w:r>
      <w:r w:rsidRPr="00BF693A">
        <w:rPr>
          <w:rFonts w:ascii="Century Gothic" w:hAnsi="Century Gothic"/>
          <w:sz w:val="18"/>
          <w:szCs w:val="18"/>
        </w:rPr>
        <w:t>após a</w:t>
      </w:r>
      <w:r w:rsidRPr="00BF693A">
        <w:rPr>
          <w:rFonts w:ascii="Century Gothic" w:hAnsi="Century Gothic"/>
          <w:spacing w:val="-2"/>
          <w:sz w:val="18"/>
          <w:szCs w:val="18"/>
        </w:rPr>
        <w:t xml:space="preserve"> </w:t>
      </w:r>
      <w:r w:rsidRPr="00BF693A">
        <w:rPr>
          <w:rFonts w:ascii="Century Gothic" w:hAnsi="Century Gothic"/>
          <w:sz w:val="18"/>
          <w:szCs w:val="18"/>
        </w:rPr>
        <w:t>fase</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envio de lances.</w:t>
      </w:r>
    </w:p>
    <w:p w14:paraId="31F6AA5E" w14:textId="77777777" w:rsidR="0027700D" w:rsidRPr="00BF693A" w:rsidRDefault="00073D81" w:rsidP="0097000B">
      <w:pPr>
        <w:pStyle w:val="Corpodetexto"/>
        <w:numPr>
          <w:ilvl w:val="1"/>
          <w:numId w:val="57"/>
        </w:numPr>
        <w:tabs>
          <w:tab w:val="left" w:pos="1241"/>
          <w:tab w:val="left" w:pos="1242"/>
        </w:tabs>
        <w:ind w:right="562" w:firstLine="9"/>
        <w:rPr>
          <w:rFonts w:ascii="Century Gothic" w:hAnsi="Century Gothic"/>
          <w:sz w:val="18"/>
          <w:szCs w:val="18"/>
        </w:rPr>
      </w:pPr>
      <w:bookmarkStart w:id="2" w:name="_bookmark2"/>
      <w:bookmarkEnd w:id="2"/>
      <w:r w:rsidRPr="00BF693A">
        <w:rPr>
          <w:rFonts w:ascii="Century Gothic" w:hAnsi="Century Gothic"/>
          <w:sz w:val="18"/>
          <w:szCs w:val="18"/>
        </w:rPr>
        <w:t>Desde</w:t>
      </w:r>
      <w:r w:rsidRPr="00BF693A">
        <w:rPr>
          <w:rFonts w:ascii="Century Gothic" w:hAnsi="Century Gothic"/>
          <w:spacing w:val="-4"/>
          <w:sz w:val="18"/>
          <w:szCs w:val="18"/>
        </w:rPr>
        <w:t xml:space="preserve"> </w:t>
      </w:r>
      <w:r w:rsidRPr="00BF693A">
        <w:rPr>
          <w:rFonts w:ascii="Century Gothic" w:hAnsi="Century Gothic"/>
          <w:sz w:val="18"/>
          <w:szCs w:val="18"/>
        </w:rPr>
        <w:t>que</w:t>
      </w:r>
      <w:r w:rsidRPr="00BF693A">
        <w:rPr>
          <w:rFonts w:ascii="Century Gothic" w:hAnsi="Century Gothic"/>
          <w:spacing w:val="-3"/>
          <w:sz w:val="18"/>
          <w:szCs w:val="18"/>
        </w:rPr>
        <w:t xml:space="preserve"> </w:t>
      </w:r>
      <w:r w:rsidRPr="00BF693A">
        <w:rPr>
          <w:rFonts w:ascii="Century Gothic" w:hAnsi="Century Gothic"/>
          <w:sz w:val="18"/>
          <w:szCs w:val="18"/>
        </w:rPr>
        <w:t>disponibilizada</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funcionalidade</w:t>
      </w:r>
      <w:r w:rsidRPr="00BF693A">
        <w:rPr>
          <w:rFonts w:ascii="Century Gothic" w:hAnsi="Century Gothic"/>
          <w:spacing w:val="-4"/>
          <w:sz w:val="18"/>
          <w:szCs w:val="18"/>
        </w:rPr>
        <w:t xml:space="preserve"> </w:t>
      </w:r>
      <w:r w:rsidRPr="00BF693A">
        <w:rPr>
          <w:rFonts w:ascii="Century Gothic" w:hAnsi="Century Gothic"/>
          <w:sz w:val="18"/>
          <w:szCs w:val="18"/>
        </w:rPr>
        <w:t>no</w:t>
      </w:r>
      <w:r w:rsidRPr="00BF693A">
        <w:rPr>
          <w:rFonts w:ascii="Century Gothic" w:hAnsi="Century Gothic"/>
          <w:spacing w:val="-4"/>
          <w:sz w:val="18"/>
          <w:szCs w:val="18"/>
        </w:rPr>
        <w:t xml:space="preserve"> </w:t>
      </w:r>
      <w:r w:rsidRPr="00BF693A">
        <w:rPr>
          <w:rFonts w:ascii="Century Gothic" w:hAnsi="Century Gothic"/>
          <w:sz w:val="18"/>
          <w:szCs w:val="18"/>
        </w:rPr>
        <w:t>sistema,</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licitante</w:t>
      </w:r>
      <w:r w:rsidRPr="00BF693A">
        <w:rPr>
          <w:rFonts w:ascii="Century Gothic" w:hAnsi="Century Gothic"/>
          <w:spacing w:val="-3"/>
          <w:sz w:val="18"/>
          <w:szCs w:val="18"/>
        </w:rPr>
        <w:t xml:space="preserve"> </w:t>
      </w:r>
      <w:r w:rsidRPr="00BF693A">
        <w:rPr>
          <w:rFonts w:ascii="Century Gothic" w:hAnsi="Century Gothic"/>
          <w:sz w:val="18"/>
          <w:szCs w:val="18"/>
        </w:rPr>
        <w:t>poderá</w:t>
      </w:r>
      <w:r w:rsidRPr="00BF693A">
        <w:rPr>
          <w:rFonts w:ascii="Century Gothic" w:hAnsi="Century Gothic"/>
          <w:spacing w:val="-4"/>
          <w:sz w:val="18"/>
          <w:szCs w:val="18"/>
        </w:rPr>
        <w:t xml:space="preserve"> </w:t>
      </w:r>
      <w:r w:rsidRPr="00BF693A">
        <w:rPr>
          <w:rFonts w:ascii="Century Gothic" w:hAnsi="Century Gothic"/>
          <w:sz w:val="18"/>
          <w:szCs w:val="18"/>
        </w:rPr>
        <w:t>parametrizar</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seu</w:t>
      </w:r>
      <w:r w:rsidRPr="00BF693A">
        <w:rPr>
          <w:rFonts w:ascii="Century Gothic" w:hAnsi="Century Gothic"/>
          <w:spacing w:val="-4"/>
          <w:sz w:val="18"/>
          <w:szCs w:val="18"/>
        </w:rPr>
        <w:t xml:space="preserve"> </w:t>
      </w:r>
      <w:r w:rsidRPr="00BF693A">
        <w:rPr>
          <w:rFonts w:ascii="Century Gothic" w:hAnsi="Century Gothic"/>
          <w:sz w:val="18"/>
          <w:szCs w:val="18"/>
        </w:rPr>
        <w:t>valor</w:t>
      </w:r>
      <w:r w:rsidRPr="00BF693A">
        <w:rPr>
          <w:rFonts w:ascii="Century Gothic" w:hAnsi="Century Gothic"/>
          <w:spacing w:val="-53"/>
          <w:sz w:val="18"/>
          <w:szCs w:val="18"/>
        </w:rPr>
        <w:t xml:space="preserve"> </w:t>
      </w:r>
      <w:r w:rsidRPr="00BF693A">
        <w:rPr>
          <w:rFonts w:ascii="Century Gothic" w:hAnsi="Century Gothic"/>
          <w:sz w:val="18"/>
          <w:szCs w:val="18"/>
        </w:rPr>
        <w:t>final mínimo ou o seu percentual de desconto máximo quando do cadastramento da proposta e obedecerá às</w:t>
      </w:r>
      <w:r w:rsidRPr="00BF693A">
        <w:rPr>
          <w:rFonts w:ascii="Century Gothic" w:hAnsi="Century Gothic"/>
          <w:spacing w:val="1"/>
          <w:sz w:val="18"/>
          <w:szCs w:val="18"/>
        </w:rPr>
        <w:t xml:space="preserve"> </w:t>
      </w:r>
      <w:r w:rsidRPr="00BF693A">
        <w:rPr>
          <w:rFonts w:ascii="Century Gothic" w:hAnsi="Century Gothic"/>
          <w:sz w:val="18"/>
          <w:szCs w:val="18"/>
        </w:rPr>
        <w:t>seguintes</w:t>
      </w:r>
      <w:r w:rsidRPr="00BF693A">
        <w:rPr>
          <w:rFonts w:ascii="Century Gothic" w:hAnsi="Century Gothic"/>
          <w:spacing w:val="-1"/>
          <w:sz w:val="18"/>
          <w:szCs w:val="18"/>
        </w:rPr>
        <w:t xml:space="preserve"> </w:t>
      </w:r>
      <w:r w:rsidRPr="00BF693A">
        <w:rPr>
          <w:rFonts w:ascii="Century Gothic" w:hAnsi="Century Gothic"/>
          <w:sz w:val="18"/>
          <w:szCs w:val="18"/>
        </w:rPr>
        <w:t>regras:</w:t>
      </w:r>
    </w:p>
    <w:p w14:paraId="5EF2961D" w14:textId="77777777" w:rsidR="0027700D" w:rsidRPr="00BF693A" w:rsidRDefault="00073D81" w:rsidP="0097000B">
      <w:pPr>
        <w:pStyle w:val="Corpodetexto"/>
        <w:numPr>
          <w:ilvl w:val="1"/>
          <w:numId w:val="57"/>
        </w:numPr>
        <w:tabs>
          <w:tab w:val="left" w:pos="1129"/>
          <w:tab w:val="left" w:pos="1130"/>
        </w:tabs>
        <w:ind w:right="565" w:firstLine="9"/>
        <w:rPr>
          <w:rFonts w:ascii="Century Gothic" w:hAnsi="Century Gothic"/>
          <w:sz w:val="18"/>
          <w:szCs w:val="18"/>
        </w:rPr>
      </w:pPr>
      <w:r w:rsidRPr="00BF693A">
        <w:rPr>
          <w:rFonts w:ascii="Century Gothic" w:hAnsi="Century Gothic"/>
          <w:sz w:val="18"/>
          <w:szCs w:val="18"/>
        </w:rPr>
        <w:t>a aplicação do intervalo mínimo de diferença de valores ou de percentuais entre os lances, que</w:t>
      </w:r>
      <w:r w:rsidRPr="00BF693A">
        <w:rPr>
          <w:rFonts w:ascii="Century Gothic" w:hAnsi="Century Gothic"/>
          <w:spacing w:val="1"/>
          <w:sz w:val="18"/>
          <w:szCs w:val="18"/>
        </w:rPr>
        <w:t xml:space="preserve"> </w:t>
      </w:r>
      <w:r w:rsidRPr="00BF693A">
        <w:rPr>
          <w:rFonts w:ascii="Century Gothic" w:hAnsi="Century Gothic"/>
          <w:sz w:val="18"/>
          <w:szCs w:val="18"/>
        </w:rPr>
        <w:t>incidirá</w:t>
      </w:r>
      <w:r w:rsidRPr="00BF693A">
        <w:rPr>
          <w:rFonts w:ascii="Century Gothic" w:hAnsi="Century Gothic"/>
          <w:spacing w:val="-3"/>
          <w:sz w:val="18"/>
          <w:szCs w:val="18"/>
        </w:rPr>
        <w:t xml:space="preserve"> </w:t>
      </w:r>
      <w:r w:rsidRPr="00BF693A">
        <w:rPr>
          <w:rFonts w:ascii="Century Gothic" w:hAnsi="Century Gothic"/>
          <w:sz w:val="18"/>
          <w:szCs w:val="18"/>
        </w:rPr>
        <w:t>tanto</w:t>
      </w:r>
      <w:r w:rsidRPr="00BF693A">
        <w:rPr>
          <w:rFonts w:ascii="Century Gothic" w:hAnsi="Century Gothic"/>
          <w:spacing w:val="-1"/>
          <w:sz w:val="18"/>
          <w:szCs w:val="18"/>
        </w:rPr>
        <w:t xml:space="preserve"> </w:t>
      </w:r>
      <w:r w:rsidRPr="00BF693A">
        <w:rPr>
          <w:rFonts w:ascii="Century Gothic" w:hAnsi="Century Gothic"/>
          <w:sz w:val="18"/>
          <w:szCs w:val="18"/>
        </w:rPr>
        <w:t>em relação</w:t>
      </w:r>
      <w:r w:rsidRPr="00BF693A">
        <w:rPr>
          <w:rFonts w:ascii="Century Gothic" w:hAnsi="Century Gothic"/>
          <w:spacing w:val="-3"/>
          <w:sz w:val="18"/>
          <w:szCs w:val="18"/>
        </w:rPr>
        <w:t xml:space="preserve"> </w:t>
      </w:r>
      <w:r w:rsidRPr="00BF693A">
        <w:rPr>
          <w:rFonts w:ascii="Century Gothic" w:hAnsi="Century Gothic"/>
          <w:sz w:val="18"/>
          <w:szCs w:val="18"/>
        </w:rPr>
        <w:t>aos</w:t>
      </w:r>
      <w:r w:rsidRPr="00BF693A">
        <w:rPr>
          <w:rFonts w:ascii="Century Gothic" w:hAnsi="Century Gothic"/>
          <w:spacing w:val="-1"/>
          <w:sz w:val="18"/>
          <w:szCs w:val="18"/>
        </w:rPr>
        <w:t xml:space="preserve"> </w:t>
      </w:r>
      <w:r w:rsidRPr="00BF693A">
        <w:rPr>
          <w:rFonts w:ascii="Century Gothic" w:hAnsi="Century Gothic"/>
          <w:sz w:val="18"/>
          <w:szCs w:val="18"/>
        </w:rPr>
        <w:t>lances</w:t>
      </w:r>
      <w:r w:rsidRPr="00BF693A">
        <w:rPr>
          <w:rFonts w:ascii="Century Gothic" w:hAnsi="Century Gothic"/>
          <w:spacing w:val="-3"/>
          <w:sz w:val="18"/>
          <w:szCs w:val="18"/>
        </w:rPr>
        <w:t xml:space="preserve"> </w:t>
      </w:r>
      <w:r w:rsidRPr="00BF693A">
        <w:rPr>
          <w:rFonts w:ascii="Century Gothic" w:hAnsi="Century Gothic"/>
          <w:sz w:val="18"/>
          <w:szCs w:val="18"/>
        </w:rPr>
        <w:t>intermediários</w:t>
      </w:r>
      <w:r w:rsidRPr="00BF693A">
        <w:rPr>
          <w:rFonts w:ascii="Century Gothic" w:hAnsi="Century Gothic"/>
          <w:spacing w:val="-1"/>
          <w:sz w:val="18"/>
          <w:szCs w:val="18"/>
        </w:rPr>
        <w:t xml:space="preserve"> </w:t>
      </w:r>
      <w:r w:rsidRPr="00BF693A">
        <w:rPr>
          <w:rFonts w:ascii="Century Gothic" w:hAnsi="Century Gothic"/>
          <w:sz w:val="18"/>
          <w:szCs w:val="18"/>
        </w:rPr>
        <w:t>quanto</w:t>
      </w:r>
      <w:r w:rsidRPr="00BF693A">
        <w:rPr>
          <w:rFonts w:ascii="Century Gothic" w:hAnsi="Century Gothic"/>
          <w:spacing w:val="-1"/>
          <w:sz w:val="18"/>
          <w:szCs w:val="18"/>
        </w:rPr>
        <w:t xml:space="preserve"> </w:t>
      </w:r>
      <w:r w:rsidRPr="00BF693A">
        <w:rPr>
          <w:rFonts w:ascii="Century Gothic" w:hAnsi="Century Gothic"/>
          <w:sz w:val="18"/>
          <w:szCs w:val="18"/>
        </w:rPr>
        <w:t>em relação</w:t>
      </w:r>
      <w:r w:rsidRPr="00BF693A">
        <w:rPr>
          <w:rFonts w:ascii="Century Gothic" w:hAnsi="Century Gothic"/>
          <w:spacing w:val="-3"/>
          <w:sz w:val="18"/>
          <w:szCs w:val="18"/>
        </w:rPr>
        <w:t xml:space="preserve"> </w:t>
      </w:r>
      <w:r w:rsidRPr="00BF693A">
        <w:rPr>
          <w:rFonts w:ascii="Century Gothic" w:hAnsi="Century Gothic"/>
          <w:sz w:val="18"/>
          <w:szCs w:val="18"/>
        </w:rPr>
        <w:t>ao</w:t>
      </w:r>
      <w:r w:rsidRPr="00BF693A">
        <w:rPr>
          <w:rFonts w:ascii="Century Gothic" w:hAnsi="Century Gothic"/>
          <w:spacing w:val="-3"/>
          <w:sz w:val="18"/>
          <w:szCs w:val="18"/>
        </w:rPr>
        <w:t xml:space="preserve"> </w:t>
      </w:r>
      <w:r w:rsidRPr="00BF693A">
        <w:rPr>
          <w:rFonts w:ascii="Century Gothic" w:hAnsi="Century Gothic"/>
          <w:sz w:val="18"/>
          <w:szCs w:val="18"/>
        </w:rPr>
        <w:t>lance que</w:t>
      </w:r>
      <w:r w:rsidRPr="00BF693A">
        <w:rPr>
          <w:rFonts w:ascii="Century Gothic" w:hAnsi="Century Gothic"/>
          <w:spacing w:val="-3"/>
          <w:sz w:val="18"/>
          <w:szCs w:val="18"/>
        </w:rPr>
        <w:t xml:space="preserve"> </w:t>
      </w:r>
      <w:r w:rsidRPr="00BF693A">
        <w:rPr>
          <w:rFonts w:ascii="Century Gothic" w:hAnsi="Century Gothic"/>
          <w:sz w:val="18"/>
          <w:szCs w:val="18"/>
        </w:rPr>
        <w:t>cobrir</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melhor</w:t>
      </w:r>
      <w:r w:rsidRPr="00BF693A">
        <w:rPr>
          <w:rFonts w:ascii="Century Gothic" w:hAnsi="Century Gothic"/>
          <w:spacing w:val="-1"/>
          <w:sz w:val="18"/>
          <w:szCs w:val="18"/>
        </w:rPr>
        <w:t xml:space="preserve"> </w:t>
      </w:r>
      <w:r w:rsidRPr="00BF693A">
        <w:rPr>
          <w:rFonts w:ascii="Century Gothic" w:hAnsi="Century Gothic"/>
          <w:sz w:val="18"/>
          <w:szCs w:val="18"/>
        </w:rPr>
        <w:t>oferta;</w:t>
      </w:r>
    </w:p>
    <w:p w14:paraId="1B75B8B2" w14:textId="77777777" w:rsidR="0027700D" w:rsidRPr="00BF693A" w:rsidRDefault="00073D81" w:rsidP="0097000B">
      <w:pPr>
        <w:pStyle w:val="Corpodetexto"/>
        <w:numPr>
          <w:ilvl w:val="1"/>
          <w:numId w:val="57"/>
        </w:numPr>
        <w:tabs>
          <w:tab w:val="left" w:pos="1241"/>
          <w:tab w:val="left" w:pos="1242"/>
        </w:tabs>
        <w:ind w:right="562" w:firstLine="9"/>
        <w:rPr>
          <w:rFonts w:ascii="Century Gothic" w:hAnsi="Century Gothic"/>
          <w:sz w:val="18"/>
          <w:szCs w:val="18"/>
        </w:rPr>
      </w:pPr>
      <w:r w:rsidRPr="00BF693A">
        <w:rPr>
          <w:rFonts w:ascii="Century Gothic" w:hAnsi="Century Gothic"/>
          <w:sz w:val="18"/>
          <w:szCs w:val="18"/>
        </w:rPr>
        <w:t>Desde</w:t>
      </w:r>
      <w:r w:rsidRPr="00BF693A">
        <w:rPr>
          <w:rFonts w:ascii="Century Gothic" w:hAnsi="Century Gothic"/>
          <w:spacing w:val="-4"/>
          <w:sz w:val="18"/>
          <w:szCs w:val="18"/>
        </w:rPr>
        <w:t xml:space="preserve"> </w:t>
      </w:r>
      <w:r w:rsidRPr="00BF693A">
        <w:rPr>
          <w:rFonts w:ascii="Century Gothic" w:hAnsi="Century Gothic"/>
          <w:sz w:val="18"/>
          <w:szCs w:val="18"/>
        </w:rPr>
        <w:t>que</w:t>
      </w:r>
      <w:r w:rsidRPr="00BF693A">
        <w:rPr>
          <w:rFonts w:ascii="Century Gothic" w:hAnsi="Century Gothic"/>
          <w:spacing w:val="-3"/>
          <w:sz w:val="18"/>
          <w:szCs w:val="18"/>
        </w:rPr>
        <w:t xml:space="preserve"> </w:t>
      </w:r>
      <w:r w:rsidRPr="00BF693A">
        <w:rPr>
          <w:rFonts w:ascii="Century Gothic" w:hAnsi="Century Gothic"/>
          <w:sz w:val="18"/>
          <w:szCs w:val="18"/>
        </w:rPr>
        <w:t>disponibilizada</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funcionalidade</w:t>
      </w:r>
      <w:r w:rsidRPr="00BF693A">
        <w:rPr>
          <w:rFonts w:ascii="Century Gothic" w:hAnsi="Century Gothic"/>
          <w:spacing w:val="-4"/>
          <w:sz w:val="18"/>
          <w:szCs w:val="18"/>
        </w:rPr>
        <w:t xml:space="preserve"> </w:t>
      </w:r>
      <w:r w:rsidRPr="00BF693A">
        <w:rPr>
          <w:rFonts w:ascii="Century Gothic" w:hAnsi="Century Gothic"/>
          <w:sz w:val="18"/>
          <w:szCs w:val="18"/>
        </w:rPr>
        <w:t>no</w:t>
      </w:r>
      <w:r w:rsidRPr="00BF693A">
        <w:rPr>
          <w:rFonts w:ascii="Century Gothic" w:hAnsi="Century Gothic"/>
          <w:spacing w:val="-4"/>
          <w:sz w:val="18"/>
          <w:szCs w:val="18"/>
        </w:rPr>
        <w:t xml:space="preserve"> </w:t>
      </w:r>
      <w:r w:rsidRPr="00BF693A">
        <w:rPr>
          <w:rFonts w:ascii="Century Gothic" w:hAnsi="Century Gothic"/>
          <w:sz w:val="18"/>
          <w:szCs w:val="18"/>
        </w:rPr>
        <w:t>sistema,</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licitante</w:t>
      </w:r>
      <w:r w:rsidRPr="00BF693A">
        <w:rPr>
          <w:rFonts w:ascii="Century Gothic" w:hAnsi="Century Gothic"/>
          <w:spacing w:val="-3"/>
          <w:sz w:val="18"/>
          <w:szCs w:val="18"/>
        </w:rPr>
        <w:t xml:space="preserve"> </w:t>
      </w:r>
      <w:r w:rsidRPr="00BF693A">
        <w:rPr>
          <w:rFonts w:ascii="Century Gothic" w:hAnsi="Century Gothic"/>
          <w:sz w:val="18"/>
          <w:szCs w:val="18"/>
        </w:rPr>
        <w:t>poderá</w:t>
      </w:r>
      <w:r w:rsidRPr="00BF693A">
        <w:rPr>
          <w:rFonts w:ascii="Century Gothic" w:hAnsi="Century Gothic"/>
          <w:spacing w:val="-4"/>
          <w:sz w:val="18"/>
          <w:szCs w:val="18"/>
        </w:rPr>
        <w:t xml:space="preserve"> </w:t>
      </w:r>
      <w:r w:rsidRPr="00BF693A">
        <w:rPr>
          <w:rFonts w:ascii="Century Gothic" w:hAnsi="Century Gothic"/>
          <w:sz w:val="18"/>
          <w:szCs w:val="18"/>
        </w:rPr>
        <w:t>parametrizar</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seu</w:t>
      </w:r>
      <w:r w:rsidRPr="00BF693A">
        <w:rPr>
          <w:rFonts w:ascii="Century Gothic" w:hAnsi="Century Gothic"/>
          <w:spacing w:val="-4"/>
          <w:sz w:val="18"/>
          <w:szCs w:val="18"/>
        </w:rPr>
        <w:t xml:space="preserve"> </w:t>
      </w:r>
      <w:r w:rsidRPr="00BF693A">
        <w:rPr>
          <w:rFonts w:ascii="Century Gothic" w:hAnsi="Century Gothic"/>
          <w:sz w:val="18"/>
          <w:szCs w:val="18"/>
        </w:rPr>
        <w:t>valor</w:t>
      </w:r>
      <w:r w:rsidRPr="00BF693A">
        <w:rPr>
          <w:rFonts w:ascii="Century Gothic" w:hAnsi="Century Gothic"/>
          <w:spacing w:val="-53"/>
          <w:sz w:val="18"/>
          <w:szCs w:val="18"/>
        </w:rPr>
        <w:t xml:space="preserve"> </w:t>
      </w:r>
      <w:r w:rsidRPr="00BF693A">
        <w:rPr>
          <w:rFonts w:ascii="Century Gothic" w:hAnsi="Century Gothic"/>
          <w:sz w:val="18"/>
          <w:szCs w:val="18"/>
        </w:rPr>
        <w:t>final mínimo ou o seu percentual de desconto máximo quando do cadastramento da proposta e obedecerá às</w:t>
      </w:r>
      <w:r w:rsidRPr="00BF693A">
        <w:rPr>
          <w:rFonts w:ascii="Century Gothic" w:hAnsi="Century Gothic"/>
          <w:spacing w:val="1"/>
          <w:sz w:val="18"/>
          <w:szCs w:val="18"/>
        </w:rPr>
        <w:t xml:space="preserve"> </w:t>
      </w:r>
      <w:r w:rsidRPr="00BF693A">
        <w:rPr>
          <w:rFonts w:ascii="Century Gothic" w:hAnsi="Century Gothic"/>
          <w:sz w:val="18"/>
          <w:szCs w:val="18"/>
        </w:rPr>
        <w:t>seguintes</w:t>
      </w:r>
      <w:r w:rsidRPr="00BF693A">
        <w:rPr>
          <w:rFonts w:ascii="Century Gothic" w:hAnsi="Century Gothic"/>
          <w:spacing w:val="-1"/>
          <w:sz w:val="18"/>
          <w:szCs w:val="18"/>
        </w:rPr>
        <w:t xml:space="preserve"> </w:t>
      </w:r>
      <w:r w:rsidRPr="00BF693A">
        <w:rPr>
          <w:rFonts w:ascii="Century Gothic" w:hAnsi="Century Gothic"/>
          <w:sz w:val="18"/>
          <w:szCs w:val="18"/>
        </w:rPr>
        <w:t>regras:</w:t>
      </w:r>
    </w:p>
    <w:p w14:paraId="0E3B3632" w14:textId="77777777" w:rsidR="0027700D" w:rsidRPr="00BF693A" w:rsidRDefault="00073D81" w:rsidP="0097000B">
      <w:pPr>
        <w:pStyle w:val="Corpodetexto"/>
        <w:numPr>
          <w:ilvl w:val="2"/>
          <w:numId w:val="57"/>
        </w:numPr>
        <w:tabs>
          <w:tab w:val="left" w:pos="1242"/>
        </w:tabs>
        <w:ind w:right="566" w:firstLine="9"/>
        <w:rPr>
          <w:rFonts w:ascii="Century Gothic" w:hAnsi="Century Gothic"/>
          <w:sz w:val="18"/>
          <w:szCs w:val="18"/>
        </w:rPr>
      </w:pPr>
      <w:r w:rsidRPr="00BF693A">
        <w:rPr>
          <w:rFonts w:ascii="Century Gothic" w:hAnsi="Century Gothic"/>
          <w:sz w:val="18"/>
          <w:szCs w:val="18"/>
        </w:rPr>
        <w:t>a aplicação do intervalo mínimo de diferença de valores ou de percentuais entre os lances, que</w:t>
      </w:r>
      <w:r w:rsidRPr="00BF693A">
        <w:rPr>
          <w:rFonts w:ascii="Century Gothic" w:hAnsi="Century Gothic"/>
          <w:spacing w:val="1"/>
          <w:sz w:val="18"/>
          <w:szCs w:val="18"/>
        </w:rPr>
        <w:t xml:space="preserve"> </w:t>
      </w:r>
      <w:r w:rsidRPr="00BF693A">
        <w:rPr>
          <w:rFonts w:ascii="Century Gothic" w:hAnsi="Century Gothic"/>
          <w:sz w:val="18"/>
          <w:szCs w:val="18"/>
        </w:rPr>
        <w:t>incidirá</w:t>
      </w:r>
      <w:r w:rsidRPr="00BF693A">
        <w:rPr>
          <w:rFonts w:ascii="Century Gothic" w:hAnsi="Century Gothic"/>
          <w:spacing w:val="-3"/>
          <w:sz w:val="18"/>
          <w:szCs w:val="18"/>
        </w:rPr>
        <w:t xml:space="preserve"> </w:t>
      </w:r>
      <w:r w:rsidRPr="00BF693A">
        <w:rPr>
          <w:rFonts w:ascii="Century Gothic" w:hAnsi="Century Gothic"/>
          <w:sz w:val="18"/>
          <w:szCs w:val="18"/>
        </w:rPr>
        <w:t>tanto</w:t>
      </w:r>
      <w:r w:rsidRPr="00BF693A">
        <w:rPr>
          <w:rFonts w:ascii="Century Gothic" w:hAnsi="Century Gothic"/>
          <w:spacing w:val="-1"/>
          <w:sz w:val="18"/>
          <w:szCs w:val="18"/>
        </w:rPr>
        <w:t xml:space="preserve"> </w:t>
      </w:r>
      <w:r w:rsidRPr="00BF693A">
        <w:rPr>
          <w:rFonts w:ascii="Century Gothic" w:hAnsi="Century Gothic"/>
          <w:sz w:val="18"/>
          <w:szCs w:val="18"/>
        </w:rPr>
        <w:t>em relação</w:t>
      </w:r>
      <w:r w:rsidRPr="00BF693A">
        <w:rPr>
          <w:rFonts w:ascii="Century Gothic" w:hAnsi="Century Gothic"/>
          <w:spacing w:val="-3"/>
          <w:sz w:val="18"/>
          <w:szCs w:val="18"/>
        </w:rPr>
        <w:t xml:space="preserve"> </w:t>
      </w:r>
      <w:r w:rsidRPr="00BF693A">
        <w:rPr>
          <w:rFonts w:ascii="Century Gothic" w:hAnsi="Century Gothic"/>
          <w:sz w:val="18"/>
          <w:szCs w:val="18"/>
        </w:rPr>
        <w:t>aos</w:t>
      </w:r>
      <w:r w:rsidRPr="00BF693A">
        <w:rPr>
          <w:rFonts w:ascii="Century Gothic" w:hAnsi="Century Gothic"/>
          <w:spacing w:val="-1"/>
          <w:sz w:val="18"/>
          <w:szCs w:val="18"/>
        </w:rPr>
        <w:t xml:space="preserve"> </w:t>
      </w:r>
      <w:r w:rsidRPr="00BF693A">
        <w:rPr>
          <w:rFonts w:ascii="Century Gothic" w:hAnsi="Century Gothic"/>
          <w:sz w:val="18"/>
          <w:szCs w:val="18"/>
        </w:rPr>
        <w:t>lances</w:t>
      </w:r>
      <w:r w:rsidRPr="00BF693A">
        <w:rPr>
          <w:rFonts w:ascii="Century Gothic" w:hAnsi="Century Gothic"/>
          <w:spacing w:val="-3"/>
          <w:sz w:val="18"/>
          <w:szCs w:val="18"/>
        </w:rPr>
        <w:t xml:space="preserve"> </w:t>
      </w:r>
      <w:r w:rsidRPr="00BF693A">
        <w:rPr>
          <w:rFonts w:ascii="Century Gothic" w:hAnsi="Century Gothic"/>
          <w:sz w:val="18"/>
          <w:szCs w:val="18"/>
        </w:rPr>
        <w:t>intermediários</w:t>
      </w:r>
      <w:r w:rsidRPr="00BF693A">
        <w:rPr>
          <w:rFonts w:ascii="Century Gothic" w:hAnsi="Century Gothic"/>
          <w:spacing w:val="-1"/>
          <w:sz w:val="18"/>
          <w:szCs w:val="18"/>
        </w:rPr>
        <w:t xml:space="preserve"> </w:t>
      </w:r>
      <w:r w:rsidRPr="00BF693A">
        <w:rPr>
          <w:rFonts w:ascii="Century Gothic" w:hAnsi="Century Gothic"/>
          <w:sz w:val="18"/>
          <w:szCs w:val="18"/>
        </w:rPr>
        <w:t>quanto</w:t>
      </w:r>
      <w:r w:rsidRPr="00BF693A">
        <w:rPr>
          <w:rFonts w:ascii="Century Gothic" w:hAnsi="Century Gothic"/>
          <w:spacing w:val="-1"/>
          <w:sz w:val="18"/>
          <w:szCs w:val="18"/>
        </w:rPr>
        <w:t xml:space="preserve"> </w:t>
      </w:r>
      <w:r w:rsidRPr="00BF693A">
        <w:rPr>
          <w:rFonts w:ascii="Century Gothic" w:hAnsi="Century Gothic"/>
          <w:sz w:val="18"/>
          <w:szCs w:val="18"/>
        </w:rPr>
        <w:t>em relação</w:t>
      </w:r>
      <w:r w:rsidRPr="00BF693A">
        <w:rPr>
          <w:rFonts w:ascii="Century Gothic" w:hAnsi="Century Gothic"/>
          <w:spacing w:val="-3"/>
          <w:sz w:val="18"/>
          <w:szCs w:val="18"/>
        </w:rPr>
        <w:t xml:space="preserve"> </w:t>
      </w:r>
      <w:r w:rsidRPr="00BF693A">
        <w:rPr>
          <w:rFonts w:ascii="Century Gothic" w:hAnsi="Century Gothic"/>
          <w:sz w:val="18"/>
          <w:szCs w:val="18"/>
        </w:rPr>
        <w:t>ao</w:t>
      </w:r>
      <w:r w:rsidRPr="00BF693A">
        <w:rPr>
          <w:rFonts w:ascii="Century Gothic" w:hAnsi="Century Gothic"/>
          <w:spacing w:val="-3"/>
          <w:sz w:val="18"/>
          <w:szCs w:val="18"/>
        </w:rPr>
        <w:t xml:space="preserve"> </w:t>
      </w:r>
      <w:r w:rsidRPr="00BF693A">
        <w:rPr>
          <w:rFonts w:ascii="Century Gothic" w:hAnsi="Century Gothic"/>
          <w:sz w:val="18"/>
          <w:szCs w:val="18"/>
        </w:rPr>
        <w:t>lance que</w:t>
      </w:r>
      <w:r w:rsidRPr="00BF693A">
        <w:rPr>
          <w:rFonts w:ascii="Century Gothic" w:hAnsi="Century Gothic"/>
          <w:spacing w:val="-3"/>
          <w:sz w:val="18"/>
          <w:szCs w:val="18"/>
        </w:rPr>
        <w:t xml:space="preserve"> </w:t>
      </w:r>
      <w:r w:rsidRPr="00BF693A">
        <w:rPr>
          <w:rFonts w:ascii="Century Gothic" w:hAnsi="Century Gothic"/>
          <w:sz w:val="18"/>
          <w:szCs w:val="18"/>
        </w:rPr>
        <w:t>cobrir</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melhor</w:t>
      </w:r>
      <w:r w:rsidRPr="00BF693A">
        <w:rPr>
          <w:rFonts w:ascii="Century Gothic" w:hAnsi="Century Gothic"/>
          <w:spacing w:val="-1"/>
          <w:sz w:val="18"/>
          <w:szCs w:val="18"/>
        </w:rPr>
        <w:t xml:space="preserve"> </w:t>
      </w:r>
      <w:r w:rsidRPr="00BF693A">
        <w:rPr>
          <w:rFonts w:ascii="Century Gothic" w:hAnsi="Century Gothic"/>
          <w:sz w:val="18"/>
          <w:szCs w:val="18"/>
        </w:rPr>
        <w:t>oferta;</w:t>
      </w:r>
    </w:p>
    <w:p w14:paraId="109AD21E" w14:textId="77777777" w:rsidR="0027700D" w:rsidRPr="00BF693A" w:rsidRDefault="00073D81" w:rsidP="0097000B">
      <w:pPr>
        <w:pStyle w:val="Corpodetexto"/>
        <w:numPr>
          <w:ilvl w:val="2"/>
          <w:numId w:val="57"/>
        </w:numPr>
        <w:tabs>
          <w:tab w:val="left" w:pos="1242"/>
        </w:tabs>
        <w:ind w:right="562" w:firstLine="9"/>
        <w:rPr>
          <w:rFonts w:ascii="Century Gothic" w:hAnsi="Century Gothic"/>
          <w:sz w:val="18"/>
          <w:szCs w:val="18"/>
        </w:rPr>
      </w:pPr>
      <w:r w:rsidRPr="00BF693A">
        <w:rPr>
          <w:rFonts w:ascii="Century Gothic" w:hAnsi="Century Gothic"/>
          <w:sz w:val="18"/>
          <w:szCs w:val="18"/>
        </w:rPr>
        <w:t>os</w:t>
      </w:r>
      <w:r w:rsidRPr="00BF693A">
        <w:rPr>
          <w:rFonts w:ascii="Century Gothic" w:hAnsi="Century Gothic"/>
          <w:spacing w:val="-3"/>
          <w:sz w:val="18"/>
          <w:szCs w:val="18"/>
        </w:rPr>
        <w:t xml:space="preserve"> </w:t>
      </w:r>
      <w:r w:rsidRPr="00BF693A">
        <w:rPr>
          <w:rFonts w:ascii="Century Gothic" w:hAnsi="Century Gothic"/>
          <w:sz w:val="18"/>
          <w:szCs w:val="18"/>
        </w:rPr>
        <w:t>lances</w:t>
      </w:r>
      <w:r w:rsidRPr="00BF693A">
        <w:rPr>
          <w:rFonts w:ascii="Century Gothic" w:hAnsi="Century Gothic"/>
          <w:spacing w:val="-3"/>
          <w:sz w:val="18"/>
          <w:szCs w:val="18"/>
        </w:rPr>
        <w:t xml:space="preserve"> </w:t>
      </w:r>
      <w:r w:rsidRPr="00BF693A">
        <w:rPr>
          <w:rFonts w:ascii="Century Gothic" w:hAnsi="Century Gothic"/>
          <w:sz w:val="18"/>
          <w:szCs w:val="18"/>
        </w:rPr>
        <w:t>serão</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envio</w:t>
      </w:r>
      <w:r w:rsidRPr="00BF693A">
        <w:rPr>
          <w:rFonts w:ascii="Century Gothic" w:hAnsi="Century Gothic"/>
          <w:spacing w:val="-4"/>
          <w:sz w:val="18"/>
          <w:szCs w:val="18"/>
        </w:rPr>
        <w:t xml:space="preserve"> </w:t>
      </w:r>
      <w:r w:rsidRPr="00BF693A">
        <w:rPr>
          <w:rFonts w:ascii="Century Gothic" w:hAnsi="Century Gothic"/>
          <w:sz w:val="18"/>
          <w:szCs w:val="18"/>
        </w:rPr>
        <w:t>automático pelo</w:t>
      </w:r>
      <w:r w:rsidRPr="00BF693A">
        <w:rPr>
          <w:rFonts w:ascii="Century Gothic" w:hAnsi="Century Gothic"/>
          <w:spacing w:val="-4"/>
          <w:sz w:val="18"/>
          <w:szCs w:val="18"/>
        </w:rPr>
        <w:t xml:space="preserve"> </w:t>
      </w:r>
      <w:r w:rsidRPr="00BF693A">
        <w:rPr>
          <w:rFonts w:ascii="Century Gothic" w:hAnsi="Century Gothic"/>
          <w:sz w:val="18"/>
          <w:szCs w:val="18"/>
        </w:rPr>
        <w:t>sistema,</w:t>
      </w:r>
      <w:r w:rsidRPr="00BF693A">
        <w:rPr>
          <w:rFonts w:ascii="Century Gothic" w:hAnsi="Century Gothic"/>
          <w:spacing w:val="-3"/>
          <w:sz w:val="18"/>
          <w:szCs w:val="18"/>
        </w:rPr>
        <w:t xml:space="preserve"> </w:t>
      </w:r>
      <w:r w:rsidRPr="00BF693A">
        <w:rPr>
          <w:rFonts w:ascii="Century Gothic" w:hAnsi="Century Gothic"/>
          <w:sz w:val="18"/>
          <w:szCs w:val="18"/>
        </w:rPr>
        <w:t>respeitado</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valor</w:t>
      </w:r>
      <w:r w:rsidRPr="00BF693A">
        <w:rPr>
          <w:rFonts w:ascii="Century Gothic" w:hAnsi="Century Gothic"/>
          <w:spacing w:val="-3"/>
          <w:sz w:val="18"/>
          <w:szCs w:val="18"/>
        </w:rPr>
        <w:t xml:space="preserve"> </w:t>
      </w:r>
      <w:r w:rsidRPr="00BF693A">
        <w:rPr>
          <w:rFonts w:ascii="Century Gothic" w:hAnsi="Century Gothic"/>
          <w:sz w:val="18"/>
          <w:szCs w:val="18"/>
        </w:rPr>
        <w:t>final</w:t>
      </w:r>
      <w:r w:rsidRPr="00BF693A">
        <w:rPr>
          <w:rFonts w:ascii="Century Gothic" w:hAnsi="Century Gothic"/>
          <w:spacing w:val="-2"/>
          <w:sz w:val="18"/>
          <w:szCs w:val="18"/>
        </w:rPr>
        <w:t xml:space="preserve"> </w:t>
      </w:r>
      <w:r w:rsidRPr="00BF693A">
        <w:rPr>
          <w:rFonts w:ascii="Century Gothic" w:hAnsi="Century Gothic"/>
          <w:sz w:val="18"/>
          <w:szCs w:val="18"/>
        </w:rPr>
        <w:t>mínimo</w:t>
      </w:r>
      <w:r w:rsidRPr="00BF693A">
        <w:rPr>
          <w:rFonts w:ascii="Century Gothic" w:hAnsi="Century Gothic"/>
          <w:spacing w:val="-6"/>
          <w:sz w:val="18"/>
          <w:szCs w:val="18"/>
        </w:rPr>
        <w:t xml:space="preserve"> </w:t>
      </w:r>
      <w:r w:rsidRPr="00BF693A">
        <w:rPr>
          <w:rFonts w:ascii="Century Gothic" w:hAnsi="Century Gothic"/>
          <w:sz w:val="18"/>
          <w:szCs w:val="18"/>
        </w:rPr>
        <w:t>estabelecido</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o</w:t>
      </w:r>
      <w:r w:rsidRPr="00BF693A">
        <w:rPr>
          <w:rFonts w:ascii="Century Gothic" w:hAnsi="Century Gothic"/>
          <w:spacing w:val="-52"/>
          <w:sz w:val="18"/>
          <w:szCs w:val="18"/>
        </w:rPr>
        <w:t xml:space="preserve"> </w:t>
      </w:r>
      <w:r w:rsidRPr="00BF693A">
        <w:rPr>
          <w:rFonts w:ascii="Century Gothic" w:hAnsi="Century Gothic"/>
          <w:sz w:val="18"/>
          <w:szCs w:val="18"/>
        </w:rPr>
        <w:t>intervalo</w:t>
      </w:r>
      <w:r w:rsidRPr="00BF693A">
        <w:rPr>
          <w:rFonts w:ascii="Century Gothic" w:hAnsi="Century Gothic"/>
          <w:spacing w:val="-1"/>
          <w:sz w:val="18"/>
          <w:szCs w:val="18"/>
        </w:rPr>
        <w:t xml:space="preserve"> </w:t>
      </w:r>
      <w:r w:rsidRPr="00BF693A">
        <w:rPr>
          <w:rFonts w:ascii="Century Gothic" w:hAnsi="Century Gothic"/>
          <w:sz w:val="18"/>
          <w:szCs w:val="18"/>
        </w:rPr>
        <w:t>de que</w:t>
      </w:r>
      <w:r w:rsidRPr="00BF693A">
        <w:rPr>
          <w:rFonts w:ascii="Century Gothic" w:hAnsi="Century Gothic"/>
          <w:spacing w:val="-2"/>
          <w:sz w:val="18"/>
          <w:szCs w:val="18"/>
        </w:rPr>
        <w:t xml:space="preserve"> </w:t>
      </w:r>
      <w:r w:rsidRPr="00BF693A">
        <w:rPr>
          <w:rFonts w:ascii="Century Gothic" w:hAnsi="Century Gothic"/>
          <w:sz w:val="18"/>
          <w:szCs w:val="18"/>
        </w:rPr>
        <w:t>trata o subitem</w:t>
      </w:r>
      <w:r w:rsidRPr="00BF693A">
        <w:rPr>
          <w:rFonts w:ascii="Century Gothic" w:hAnsi="Century Gothic"/>
          <w:spacing w:val="1"/>
          <w:sz w:val="18"/>
          <w:szCs w:val="18"/>
        </w:rPr>
        <w:t xml:space="preserve"> </w:t>
      </w:r>
      <w:r w:rsidRPr="00BF693A">
        <w:rPr>
          <w:rFonts w:ascii="Century Gothic" w:hAnsi="Century Gothic"/>
          <w:sz w:val="18"/>
          <w:szCs w:val="18"/>
        </w:rPr>
        <w:t>acima.</w:t>
      </w:r>
    </w:p>
    <w:p w14:paraId="1E7B73FC" w14:textId="77777777" w:rsidR="0027700D" w:rsidRPr="00BF693A" w:rsidRDefault="00073D81" w:rsidP="0097000B">
      <w:pPr>
        <w:pStyle w:val="Corpodetexto"/>
        <w:numPr>
          <w:ilvl w:val="1"/>
          <w:numId w:val="57"/>
        </w:numPr>
        <w:tabs>
          <w:tab w:val="left" w:pos="1241"/>
          <w:tab w:val="left" w:pos="1242"/>
        </w:tabs>
        <w:ind w:right="565" w:firstLine="9"/>
        <w:rPr>
          <w:rFonts w:ascii="Century Gothic" w:hAnsi="Century Gothic"/>
          <w:sz w:val="18"/>
          <w:szCs w:val="18"/>
        </w:rPr>
      </w:pPr>
      <w:r w:rsidRPr="00BF693A">
        <w:rPr>
          <w:rFonts w:ascii="Century Gothic" w:hAnsi="Century Gothic"/>
          <w:sz w:val="18"/>
          <w:szCs w:val="18"/>
        </w:rPr>
        <w:t>O valor final mínimo ou o percentual de desconto final máximo parametrizado no sistema poderá</w:t>
      </w:r>
      <w:r w:rsidRPr="00BF693A">
        <w:rPr>
          <w:rFonts w:ascii="Century Gothic" w:hAnsi="Century Gothic"/>
          <w:spacing w:val="1"/>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alterado pelo</w:t>
      </w:r>
      <w:r w:rsidRPr="00BF693A">
        <w:rPr>
          <w:rFonts w:ascii="Century Gothic" w:hAnsi="Century Gothic"/>
          <w:spacing w:val="-3"/>
          <w:sz w:val="18"/>
          <w:szCs w:val="18"/>
        </w:rPr>
        <w:t xml:space="preserve"> </w:t>
      </w:r>
      <w:r w:rsidRPr="00BF693A">
        <w:rPr>
          <w:rFonts w:ascii="Century Gothic" w:hAnsi="Century Gothic"/>
          <w:sz w:val="18"/>
          <w:szCs w:val="18"/>
        </w:rPr>
        <w:t>fornecedor durante a</w:t>
      </w:r>
      <w:r w:rsidRPr="00BF693A">
        <w:rPr>
          <w:rFonts w:ascii="Century Gothic" w:hAnsi="Century Gothic"/>
          <w:spacing w:val="-2"/>
          <w:sz w:val="18"/>
          <w:szCs w:val="18"/>
        </w:rPr>
        <w:t xml:space="preserve"> </w:t>
      </w:r>
      <w:r w:rsidRPr="00BF693A">
        <w:rPr>
          <w:rFonts w:ascii="Century Gothic" w:hAnsi="Century Gothic"/>
          <w:sz w:val="18"/>
          <w:szCs w:val="18"/>
        </w:rPr>
        <w:t>fase de</w:t>
      </w:r>
      <w:r w:rsidRPr="00BF693A">
        <w:rPr>
          <w:rFonts w:ascii="Century Gothic" w:hAnsi="Century Gothic"/>
          <w:spacing w:val="-1"/>
          <w:sz w:val="18"/>
          <w:szCs w:val="18"/>
        </w:rPr>
        <w:t xml:space="preserve"> </w:t>
      </w:r>
      <w:r w:rsidRPr="00BF693A">
        <w:rPr>
          <w:rFonts w:ascii="Century Gothic" w:hAnsi="Century Gothic"/>
          <w:sz w:val="18"/>
          <w:szCs w:val="18"/>
        </w:rPr>
        <w:t>disputa,</w:t>
      </w:r>
      <w:r w:rsidRPr="00BF693A">
        <w:rPr>
          <w:rFonts w:ascii="Century Gothic" w:hAnsi="Century Gothic"/>
          <w:spacing w:val="-5"/>
          <w:sz w:val="18"/>
          <w:szCs w:val="18"/>
        </w:rPr>
        <w:t xml:space="preserve"> </w:t>
      </w:r>
      <w:r w:rsidRPr="00BF693A">
        <w:rPr>
          <w:rFonts w:ascii="Century Gothic" w:hAnsi="Century Gothic"/>
          <w:sz w:val="18"/>
          <w:szCs w:val="18"/>
        </w:rPr>
        <w:t>sendo vedado:</w:t>
      </w:r>
    </w:p>
    <w:p w14:paraId="011D4F09" w14:textId="77777777" w:rsidR="0027700D" w:rsidRPr="00BF693A" w:rsidRDefault="00073D81" w:rsidP="0097000B">
      <w:pPr>
        <w:pStyle w:val="Corpodetexto"/>
        <w:numPr>
          <w:ilvl w:val="2"/>
          <w:numId w:val="57"/>
        </w:numPr>
        <w:tabs>
          <w:tab w:val="left" w:pos="1242"/>
        </w:tabs>
        <w:ind w:right="565" w:firstLine="9"/>
        <w:rPr>
          <w:rFonts w:ascii="Century Gothic" w:hAnsi="Century Gothic"/>
          <w:sz w:val="18"/>
          <w:szCs w:val="18"/>
        </w:rPr>
      </w:pPr>
      <w:r w:rsidRPr="00BF693A">
        <w:rPr>
          <w:rFonts w:ascii="Century Gothic" w:hAnsi="Century Gothic"/>
          <w:sz w:val="18"/>
          <w:szCs w:val="18"/>
        </w:rPr>
        <w:t>valor superior a lance já registrado pelo fornecedor no sistema, quando adotado o critério de</w:t>
      </w:r>
      <w:r w:rsidRPr="00BF693A">
        <w:rPr>
          <w:rFonts w:ascii="Century Gothic" w:hAnsi="Century Gothic"/>
          <w:spacing w:val="1"/>
          <w:sz w:val="18"/>
          <w:szCs w:val="18"/>
        </w:rPr>
        <w:t xml:space="preserve"> </w:t>
      </w:r>
      <w:r w:rsidRPr="00BF693A">
        <w:rPr>
          <w:rFonts w:ascii="Century Gothic" w:hAnsi="Century Gothic"/>
          <w:sz w:val="18"/>
          <w:szCs w:val="18"/>
        </w:rPr>
        <w:t>julgamento</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2"/>
          <w:sz w:val="18"/>
          <w:szCs w:val="18"/>
        </w:rPr>
        <w:t xml:space="preserve"> </w:t>
      </w:r>
      <w:r w:rsidRPr="00BF693A">
        <w:rPr>
          <w:rFonts w:ascii="Century Gothic" w:hAnsi="Century Gothic"/>
          <w:sz w:val="18"/>
          <w:szCs w:val="18"/>
        </w:rPr>
        <w:t>menor</w:t>
      </w:r>
      <w:r w:rsidRPr="00BF693A">
        <w:rPr>
          <w:rFonts w:ascii="Century Gothic" w:hAnsi="Century Gothic"/>
          <w:spacing w:val="-2"/>
          <w:sz w:val="18"/>
          <w:szCs w:val="18"/>
        </w:rPr>
        <w:t xml:space="preserve"> </w:t>
      </w:r>
      <w:r w:rsidRPr="00BF693A">
        <w:rPr>
          <w:rFonts w:ascii="Century Gothic" w:hAnsi="Century Gothic"/>
          <w:sz w:val="18"/>
          <w:szCs w:val="18"/>
        </w:rPr>
        <w:t>preço;</w:t>
      </w:r>
      <w:r w:rsidRPr="00BF693A">
        <w:rPr>
          <w:rFonts w:ascii="Century Gothic" w:hAnsi="Century Gothic"/>
          <w:spacing w:val="1"/>
          <w:sz w:val="18"/>
          <w:szCs w:val="18"/>
        </w:rPr>
        <w:t xml:space="preserve"> </w:t>
      </w:r>
      <w:r w:rsidRPr="00BF693A">
        <w:rPr>
          <w:rFonts w:ascii="Century Gothic" w:hAnsi="Century Gothic"/>
          <w:sz w:val="18"/>
          <w:szCs w:val="18"/>
        </w:rPr>
        <w:t>e</w:t>
      </w:r>
    </w:p>
    <w:p w14:paraId="5C6DC07E" w14:textId="77777777" w:rsidR="0027700D" w:rsidRPr="00BF693A" w:rsidRDefault="00073D81" w:rsidP="0097000B">
      <w:pPr>
        <w:pStyle w:val="Corpodetexto"/>
        <w:numPr>
          <w:ilvl w:val="2"/>
          <w:numId w:val="57"/>
        </w:numPr>
        <w:tabs>
          <w:tab w:val="left" w:pos="1298"/>
        </w:tabs>
        <w:ind w:right="565" w:firstLine="9"/>
        <w:rPr>
          <w:rFonts w:ascii="Century Gothic" w:hAnsi="Century Gothic"/>
          <w:sz w:val="18"/>
          <w:szCs w:val="18"/>
        </w:rPr>
      </w:pPr>
      <w:r w:rsidRPr="00BF693A">
        <w:rPr>
          <w:rFonts w:ascii="Century Gothic" w:hAnsi="Century Gothic"/>
          <w:sz w:val="18"/>
          <w:szCs w:val="18"/>
        </w:rPr>
        <w:t>percentual de desconto inferior a lance já registrado pelo fornecedor no sistema, quando adotado</w:t>
      </w:r>
      <w:r w:rsidRPr="00BF693A">
        <w:rPr>
          <w:rFonts w:ascii="Century Gothic" w:hAnsi="Century Gothic"/>
          <w:spacing w:val="1"/>
          <w:sz w:val="18"/>
          <w:szCs w:val="18"/>
        </w:rPr>
        <w:t xml:space="preserve"> </w:t>
      </w:r>
      <w:r w:rsidRPr="00BF693A">
        <w:rPr>
          <w:rFonts w:ascii="Century Gothic" w:hAnsi="Century Gothic"/>
          <w:sz w:val="18"/>
          <w:szCs w:val="18"/>
        </w:rPr>
        <w:lastRenderedPageBreak/>
        <w:t>o</w:t>
      </w:r>
      <w:r w:rsidRPr="00BF693A">
        <w:rPr>
          <w:rFonts w:ascii="Century Gothic" w:hAnsi="Century Gothic"/>
          <w:spacing w:val="-1"/>
          <w:sz w:val="18"/>
          <w:szCs w:val="18"/>
        </w:rPr>
        <w:t xml:space="preserve"> </w:t>
      </w:r>
      <w:r w:rsidRPr="00BF693A">
        <w:rPr>
          <w:rFonts w:ascii="Century Gothic" w:hAnsi="Century Gothic"/>
          <w:sz w:val="18"/>
          <w:szCs w:val="18"/>
        </w:rPr>
        <w:t>critério de</w:t>
      </w:r>
      <w:r w:rsidRPr="00BF693A">
        <w:rPr>
          <w:rFonts w:ascii="Century Gothic" w:hAnsi="Century Gothic"/>
          <w:spacing w:val="-2"/>
          <w:sz w:val="18"/>
          <w:szCs w:val="18"/>
        </w:rPr>
        <w:t xml:space="preserve"> </w:t>
      </w:r>
      <w:r w:rsidRPr="00BF693A">
        <w:rPr>
          <w:rFonts w:ascii="Century Gothic" w:hAnsi="Century Gothic"/>
          <w:sz w:val="18"/>
          <w:szCs w:val="18"/>
        </w:rPr>
        <w:t>julgamento por</w:t>
      </w:r>
      <w:r w:rsidRPr="00BF693A">
        <w:rPr>
          <w:rFonts w:ascii="Century Gothic" w:hAnsi="Century Gothic"/>
          <w:spacing w:val="-2"/>
          <w:sz w:val="18"/>
          <w:szCs w:val="18"/>
        </w:rPr>
        <w:t xml:space="preserve"> </w:t>
      </w:r>
      <w:r w:rsidRPr="00BF693A">
        <w:rPr>
          <w:rFonts w:ascii="Century Gothic" w:hAnsi="Century Gothic"/>
          <w:sz w:val="18"/>
          <w:szCs w:val="18"/>
        </w:rPr>
        <w:t>maior desconto.</w:t>
      </w:r>
    </w:p>
    <w:p w14:paraId="797E92C3" w14:textId="77777777" w:rsidR="0027700D" w:rsidRPr="00BF693A" w:rsidRDefault="00073D81" w:rsidP="0097000B">
      <w:pPr>
        <w:pStyle w:val="Corpodetexto"/>
        <w:numPr>
          <w:ilvl w:val="1"/>
          <w:numId w:val="57"/>
        </w:numPr>
        <w:tabs>
          <w:tab w:val="left" w:pos="1560"/>
        </w:tabs>
        <w:ind w:left="284" w:hanging="36"/>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valor</w:t>
      </w:r>
      <w:r w:rsidRPr="00BF693A">
        <w:rPr>
          <w:rFonts w:ascii="Century Gothic" w:hAnsi="Century Gothic"/>
          <w:spacing w:val="6"/>
          <w:sz w:val="18"/>
          <w:szCs w:val="18"/>
        </w:rPr>
        <w:t xml:space="preserve"> </w:t>
      </w:r>
      <w:r w:rsidRPr="00BF693A">
        <w:rPr>
          <w:rFonts w:ascii="Century Gothic" w:hAnsi="Century Gothic"/>
          <w:sz w:val="18"/>
          <w:szCs w:val="18"/>
        </w:rPr>
        <w:t>final</w:t>
      </w:r>
      <w:r w:rsidRPr="00BF693A">
        <w:rPr>
          <w:rFonts w:ascii="Century Gothic" w:hAnsi="Century Gothic"/>
          <w:spacing w:val="7"/>
          <w:sz w:val="18"/>
          <w:szCs w:val="18"/>
        </w:rPr>
        <w:t xml:space="preserve"> </w:t>
      </w:r>
      <w:r w:rsidRPr="00BF693A">
        <w:rPr>
          <w:rFonts w:ascii="Century Gothic" w:hAnsi="Century Gothic"/>
          <w:sz w:val="18"/>
          <w:szCs w:val="18"/>
        </w:rPr>
        <w:t>mínimo</w:t>
      </w:r>
      <w:r w:rsidRPr="00BF693A">
        <w:rPr>
          <w:rFonts w:ascii="Century Gothic" w:hAnsi="Century Gothic"/>
          <w:spacing w:val="8"/>
          <w:sz w:val="18"/>
          <w:szCs w:val="18"/>
        </w:rPr>
        <w:t xml:space="preserve"> </w:t>
      </w:r>
      <w:r w:rsidRPr="00BF693A">
        <w:rPr>
          <w:rFonts w:ascii="Century Gothic" w:hAnsi="Century Gothic"/>
          <w:sz w:val="18"/>
          <w:szCs w:val="18"/>
        </w:rPr>
        <w:t>ou</w:t>
      </w:r>
      <w:r w:rsidRPr="00BF693A">
        <w:rPr>
          <w:rFonts w:ascii="Century Gothic" w:hAnsi="Century Gothic"/>
          <w:spacing w:val="8"/>
          <w:sz w:val="18"/>
          <w:szCs w:val="18"/>
        </w:rPr>
        <w:t xml:space="preserve"> </w:t>
      </w: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percentual</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desconto</w:t>
      </w:r>
      <w:r w:rsidRPr="00BF693A">
        <w:rPr>
          <w:rFonts w:ascii="Century Gothic" w:hAnsi="Century Gothic"/>
          <w:spacing w:val="8"/>
          <w:sz w:val="18"/>
          <w:szCs w:val="18"/>
        </w:rPr>
        <w:t xml:space="preserve"> </w:t>
      </w:r>
      <w:r w:rsidRPr="00BF693A">
        <w:rPr>
          <w:rFonts w:ascii="Century Gothic" w:hAnsi="Century Gothic"/>
          <w:sz w:val="18"/>
          <w:szCs w:val="18"/>
        </w:rPr>
        <w:t>final</w:t>
      </w:r>
      <w:r w:rsidRPr="00BF693A">
        <w:rPr>
          <w:rFonts w:ascii="Century Gothic" w:hAnsi="Century Gothic"/>
          <w:spacing w:val="9"/>
          <w:sz w:val="18"/>
          <w:szCs w:val="18"/>
        </w:rPr>
        <w:t xml:space="preserve"> </w:t>
      </w:r>
      <w:r w:rsidRPr="00BF693A">
        <w:rPr>
          <w:rFonts w:ascii="Century Gothic" w:hAnsi="Century Gothic"/>
          <w:sz w:val="18"/>
          <w:szCs w:val="18"/>
        </w:rPr>
        <w:t>máximo</w:t>
      </w:r>
      <w:r w:rsidRPr="00BF693A">
        <w:rPr>
          <w:rFonts w:ascii="Century Gothic" w:hAnsi="Century Gothic"/>
          <w:spacing w:val="8"/>
          <w:sz w:val="18"/>
          <w:szCs w:val="18"/>
        </w:rPr>
        <w:t xml:space="preserve"> </w:t>
      </w:r>
      <w:r w:rsidRPr="00BF693A">
        <w:rPr>
          <w:rFonts w:ascii="Century Gothic" w:hAnsi="Century Gothic"/>
          <w:sz w:val="18"/>
          <w:szCs w:val="18"/>
        </w:rPr>
        <w:t>parametrizado</w:t>
      </w:r>
      <w:r w:rsidRPr="00BF693A">
        <w:rPr>
          <w:rFonts w:ascii="Century Gothic" w:hAnsi="Century Gothic"/>
          <w:spacing w:val="9"/>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forma</w:t>
      </w:r>
      <w:r w:rsidRPr="00BF693A">
        <w:rPr>
          <w:rFonts w:ascii="Century Gothic" w:hAnsi="Century Gothic"/>
          <w:spacing w:val="8"/>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item</w:t>
      </w:r>
    </w:p>
    <w:p w14:paraId="07D14B37" w14:textId="77777777" w:rsidR="0027700D" w:rsidRPr="00BF693A" w:rsidRDefault="00577862" w:rsidP="006C6100">
      <w:pPr>
        <w:tabs>
          <w:tab w:val="left" w:pos="1560"/>
        </w:tabs>
        <w:ind w:left="284" w:right="567" w:hanging="36"/>
        <w:rPr>
          <w:rFonts w:ascii="Century Gothic" w:hAnsi="Century Gothic"/>
          <w:sz w:val="18"/>
          <w:szCs w:val="18"/>
        </w:rPr>
      </w:pPr>
      <w:hyperlink w:anchor="_bookmark2" w:history="1">
        <w:r w:rsidR="00073D81" w:rsidRPr="00BF693A">
          <w:rPr>
            <w:rFonts w:ascii="Century Gothic" w:hAnsi="Century Gothic"/>
            <w:b/>
            <w:bCs/>
            <w:sz w:val="18"/>
            <w:szCs w:val="18"/>
          </w:rPr>
          <w:t>7.8</w:t>
        </w:r>
        <w:r w:rsidR="00073D81" w:rsidRPr="00BF693A">
          <w:rPr>
            <w:rFonts w:ascii="Century Gothic" w:hAnsi="Century Gothic"/>
            <w:sz w:val="18"/>
            <w:szCs w:val="18"/>
          </w:rPr>
          <w:t xml:space="preserve"> </w:t>
        </w:r>
      </w:hyperlink>
      <w:r w:rsidR="00073D81" w:rsidRPr="00BF693A">
        <w:rPr>
          <w:rFonts w:ascii="Century Gothic" w:hAnsi="Century Gothic"/>
          <w:sz w:val="18"/>
          <w:szCs w:val="18"/>
        </w:rPr>
        <w:t>possuirá caráter sigiloso para os demais fornecedores e para o órgão ou entidade promotora da licitação,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podendo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ser</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disponibilizado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estrita</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e permanentemente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aos órgãos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controle</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externo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e interno.</w:t>
      </w:r>
    </w:p>
    <w:p w14:paraId="033F2093" w14:textId="77777777" w:rsidR="0027700D" w:rsidRPr="00BF693A" w:rsidRDefault="00073D81" w:rsidP="0097000B">
      <w:pPr>
        <w:pStyle w:val="Corpodetexto"/>
        <w:numPr>
          <w:ilvl w:val="1"/>
          <w:numId w:val="56"/>
        </w:numPr>
        <w:tabs>
          <w:tab w:val="left" w:pos="1241"/>
          <w:tab w:val="left" w:pos="1242"/>
        </w:tabs>
        <w:ind w:right="560" w:firstLine="9"/>
        <w:rPr>
          <w:rFonts w:ascii="Century Gothic" w:hAnsi="Century Gothic"/>
          <w:sz w:val="18"/>
          <w:szCs w:val="18"/>
        </w:rPr>
      </w:pPr>
      <w:r w:rsidRPr="00BF693A">
        <w:rPr>
          <w:rFonts w:ascii="Century Gothic" w:hAnsi="Century Gothic"/>
          <w:sz w:val="18"/>
          <w:szCs w:val="18"/>
        </w:rPr>
        <w:t>Caberá ao licitante interessado em participar da licitação acompanhar as operações no sistema</w:t>
      </w:r>
      <w:r w:rsidRPr="00BF693A">
        <w:rPr>
          <w:rFonts w:ascii="Century Gothic" w:hAnsi="Century Gothic"/>
          <w:spacing w:val="1"/>
          <w:sz w:val="18"/>
          <w:szCs w:val="18"/>
        </w:rPr>
        <w:t xml:space="preserve"> </w:t>
      </w:r>
      <w:r w:rsidRPr="00BF693A">
        <w:rPr>
          <w:rFonts w:ascii="Century Gothic" w:hAnsi="Century Gothic"/>
          <w:sz w:val="18"/>
          <w:szCs w:val="18"/>
        </w:rPr>
        <w:t>eletrônico</w:t>
      </w:r>
      <w:r w:rsidRPr="00BF693A">
        <w:rPr>
          <w:rFonts w:ascii="Century Gothic" w:hAnsi="Century Gothic"/>
          <w:spacing w:val="-4"/>
          <w:sz w:val="18"/>
          <w:szCs w:val="18"/>
        </w:rPr>
        <w:t xml:space="preserve"> </w:t>
      </w:r>
      <w:r w:rsidRPr="00BF693A">
        <w:rPr>
          <w:rFonts w:ascii="Century Gothic" w:hAnsi="Century Gothic"/>
          <w:sz w:val="18"/>
          <w:szCs w:val="18"/>
        </w:rPr>
        <w:t>durante</w:t>
      </w:r>
      <w:r w:rsidRPr="00BF693A">
        <w:rPr>
          <w:rFonts w:ascii="Century Gothic" w:hAnsi="Century Gothic"/>
          <w:spacing w:val="-4"/>
          <w:sz w:val="18"/>
          <w:szCs w:val="18"/>
        </w:rPr>
        <w:t xml:space="preserve"> </w:t>
      </w: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processo</w:t>
      </w:r>
      <w:r w:rsidRPr="00BF693A">
        <w:rPr>
          <w:rFonts w:ascii="Century Gothic" w:hAnsi="Century Gothic"/>
          <w:spacing w:val="-3"/>
          <w:sz w:val="18"/>
          <w:szCs w:val="18"/>
        </w:rPr>
        <w:t xml:space="preserve"> </w:t>
      </w:r>
      <w:r w:rsidRPr="00BF693A">
        <w:rPr>
          <w:rFonts w:ascii="Century Gothic" w:hAnsi="Century Gothic"/>
          <w:sz w:val="18"/>
          <w:szCs w:val="18"/>
        </w:rPr>
        <w:t>licitatório</w:t>
      </w:r>
      <w:r w:rsidRPr="00BF693A">
        <w:rPr>
          <w:rFonts w:ascii="Century Gothic" w:hAnsi="Century Gothic"/>
          <w:spacing w:val="-5"/>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se</w:t>
      </w:r>
      <w:r w:rsidRPr="00BF693A">
        <w:rPr>
          <w:rFonts w:ascii="Century Gothic" w:hAnsi="Century Gothic"/>
          <w:spacing w:val="-4"/>
          <w:sz w:val="18"/>
          <w:szCs w:val="18"/>
        </w:rPr>
        <w:t xml:space="preserve"> </w:t>
      </w:r>
      <w:r w:rsidRPr="00BF693A">
        <w:rPr>
          <w:rFonts w:ascii="Century Gothic" w:hAnsi="Century Gothic"/>
          <w:sz w:val="18"/>
          <w:szCs w:val="18"/>
        </w:rPr>
        <w:t>responsabilizar</w:t>
      </w:r>
      <w:r w:rsidRPr="00BF693A">
        <w:rPr>
          <w:rFonts w:ascii="Century Gothic" w:hAnsi="Century Gothic"/>
          <w:spacing w:val="-1"/>
          <w:sz w:val="18"/>
          <w:szCs w:val="18"/>
        </w:rPr>
        <w:t xml:space="preserve"> </w:t>
      </w:r>
      <w:r w:rsidRPr="00BF693A">
        <w:rPr>
          <w:rFonts w:ascii="Century Gothic" w:hAnsi="Century Gothic"/>
          <w:sz w:val="18"/>
          <w:szCs w:val="18"/>
        </w:rPr>
        <w:t>pelo</w:t>
      </w:r>
      <w:r w:rsidRPr="00BF693A">
        <w:rPr>
          <w:rFonts w:ascii="Century Gothic" w:hAnsi="Century Gothic"/>
          <w:spacing w:val="-5"/>
          <w:sz w:val="18"/>
          <w:szCs w:val="18"/>
        </w:rPr>
        <w:t xml:space="preserve"> </w:t>
      </w:r>
      <w:r w:rsidRPr="00BF693A">
        <w:rPr>
          <w:rFonts w:ascii="Century Gothic" w:hAnsi="Century Gothic"/>
          <w:sz w:val="18"/>
          <w:szCs w:val="18"/>
        </w:rPr>
        <w:t>ônus</w:t>
      </w:r>
      <w:r w:rsidRPr="00BF693A">
        <w:rPr>
          <w:rFonts w:ascii="Century Gothic" w:hAnsi="Century Gothic"/>
          <w:spacing w:val="-4"/>
          <w:sz w:val="18"/>
          <w:szCs w:val="18"/>
        </w:rPr>
        <w:t xml:space="preserve"> </w:t>
      </w:r>
      <w:r w:rsidRPr="00BF693A">
        <w:rPr>
          <w:rFonts w:ascii="Century Gothic" w:hAnsi="Century Gothic"/>
          <w:sz w:val="18"/>
          <w:szCs w:val="18"/>
        </w:rPr>
        <w:t>decorrente</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perda</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negócios</w:t>
      </w:r>
      <w:r w:rsidRPr="00BF693A">
        <w:rPr>
          <w:rFonts w:ascii="Century Gothic" w:hAnsi="Century Gothic"/>
          <w:spacing w:val="-3"/>
          <w:sz w:val="18"/>
          <w:szCs w:val="18"/>
        </w:rPr>
        <w:t xml:space="preserve"> </w:t>
      </w:r>
      <w:r w:rsidRPr="00BF693A">
        <w:rPr>
          <w:rFonts w:ascii="Century Gothic" w:hAnsi="Century Gothic"/>
          <w:sz w:val="18"/>
          <w:szCs w:val="18"/>
        </w:rPr>
        <w:t>diante</w:t>
      </w:r>
      <w:r w:rsidRPr="00BF693A">
        <w:rPr>
          <w:rFonts w:ascii="Century Gothic" w:hAnsi="Century Gothic"/>
          <w:spacing w:val="-5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inobservância</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mensagens</w:t>
      </w:r>
      <w:r w:rsidRPr="00BF693A">
        <w:rPr>
          <w:rFonts w:ascii="Century Gothic" w:hAnsi="Century Gothic"/>
          <w:spacing w:val="-1"/>
          <w:sz w:val="18"/>
          <w:szCs w:val="18"/>
        </w:rPr>
        <w:t xml:space="preserve"> </w:t>
      </w:r>
      <w:r w:rsidRPr="00BF693A">
        <w:rPr>
          <w:rFonts w:ascii="Century Gothic" w:hAnsi="Century Gothic"/>
          <w:sz w:val="18"/>
          <w:szCs w:val="18"/>
        </w:rPr>
        <w:t>emitidas</w:t>
      </w:r>
      <w:r w:rsidRPr="00BF693A">
        <w:rPr>
          <w:rFonts w:ascii="Century Gothic" w:hAnsi="Century Gothic"/>
          <w:spacing w:val="-2"/>
          <w:sz w:val="18"/>
          <w:szCs w:val="18"/>
        </w:rPr>
        <w:t xml:space="preserve"> </w:t>
      </w:r>
      <w:r w:rsidRPr="00BF693A">
        <w:rPr>
          <w:rFonts w:ascii="Century Gothic" w:hAnsi="Century Gothic"/>
          <w:sz w:val="18"/>
          <w:szCs w:val="18"/>
        </w:rPr>
        <w:t>pela Administração</w:t>
      </w:r>
      <w:r w:rsidRPr="00BF693A">
        <w:rPr>
          <w:rFonts w:ascii="Century Gothic" w:hAnsi="Century Gothic"/>
          <w:spacing w:val="-1"/>
          <w:sz w:val="18"/>
          <w:szCs w:val="18"/>
        </w:rPr>
        <w:t xml:space="preserve"> </w:t>
      </w:r>
      <w:r w:rsidRPr="00BF693A">
        <w:rPr>
          <w:rFonts w:ascii="Century Gothic" w:hAnsi="Century Gothic"/>
          <w:sz w:val="18"/>
          <w:szCs w:val="18"/>
        </w:rPr>
        <w:t>ou de sua desconexão.</w:t>
      </w:r>
    </w:p>
    <w:p w14:paraId="27D16598" w14:textId="77777777" w:rsidR="0027700D" w:rsidRPr="00BF693A" w:rsidRDefault="00073D81" w:rsidP="0097000B">
      <w:pPr>
        <w:pStyle w:val="Corpodetexto"/>
        <w:numPr>
          <w:ilvl w:val="1"/>
          <w:numId w:val="56"/>
        </w:numPr>
        <w:tabs>
          <w:tab w:val="left" w:pos="1241"/>
          <w:tab w:val="left" w:pos="1242"/>
        </w:tabs>
        <w:ind w:right="563" w:firstLine="9"/>
        <w:rPr>
          <w:rFonts w:ascii="Century Gothic" w:hAnsi="Century Gothic"/>
          <w:sz w:val="18"/>
          <w:szCs w:val="18"/>
        </w:rPr>
      </w:pPr>
      <w:r w:rsidRPr="00BF693A">
        <w:rPr>
          <w:rFonts w:ascii="Century Gothic" w:hAnsi="Century Gothic"/>
          <w:sz w:val="18"/>
          <w:szCs w:val="18"/>
        </w:rPr>
        <w:t>O licitante deverá comunicar imediatamente ao provedor do sistema qualquer acontecimento que</w:t>
      </w:r>
      <w:r w:rsidRPr="00BF693A">
        <w:rPr>
          <w:rFonts w:ascii="Century Gothic" w:hAnsi="Century Gothic"/>
          <w:spacing w:val="1"/>
          <w:sz w:val="18"/>
          <w:szCs w:val="18"/>
        </w:rPr>
        <w:t xml:space="preserve"> </w:t>
      </w:r>
      <w:r w:rsidRPr="00BF693A">
        <w:rPr>
          <w:rFonts w:ascii="Century Gothic" w:hAnsi="Century Gothic"/>
          <w:sz w:val="18"/>
          <w:szCs w:val="18"/>
        </w:rPr>
        <w:t>possa</w:t>
      </w:r>
      <w:r w:rsidRPr="00BF693A">
        <w:rPr>
          <w:rFonts w:ascii="Century Gothic" w:hAnsi="Century Gothic"/>
          <w:spacing w:val="-3"/>
          <w:sz w:val="18"/>
          <w:szCs w:val="18"/>
        </w:rPr>
        <w:t xml:space="preserve"> </w:t>
      </w:r>
      <w:r w:rsidRPr="00BF693A">
        <w:rPr>
          <w:rFonts w:ascii="Century Gothic" w:hAnsi="Century Gothic"/>
          <w:sz w:val="18"/>
          <w:szCs w:val="18"/>
        </w:rPr>
        <w:t>comprometer o sigilo</w:t>
      </w:r>
      <w:r w:rsidRPr="00BF693A">
        <w:rPr>
          <w:rFonts w:ascii="Century Gothic" w:hAnsi="Century Gothic"/>
          <w:spacing w:val="-3"/>
          <w:sz w:val="18"/>
          <w:szCs w:val="18"/>
        </w:rPr>
        <w:t xml:space="preserve"> </w:t>
      </w:r>
      <w:r w:rsidRPr="00BF693A">
        <w:rPr>
          <w:rFonts w:ascii="Century Gothic" w:hAnsi="Century Gothic"/>
          <w:sz w:val="18"/>
          <w:szCs w:val="18"/>
        </w:rPr>
        <w:t>ou a</w:t>
      </w:r>
      <w:r w:rsidRPr="00BF693A">
        <w:rPr>
          <w:rFonts w:ascii="Century Gothic" w:hAnsi="Century Gothic"/>
          <w:spacing w:val="-1"/>
          <w:sz w:val="18"/>
          <w:szCs w:val="18"/>
        </w:rPr>
        <w:t xml:space="preserve"> </w:t>
      </w:r>
      <w:r w:rsidRPr="00BF693A">
        <w:rPr>
          <w:rFonts w:ascii="Century Gothic" w:hAnsi="Century Gothic"/>
          <w:sz w:val="18"/>
          <w:szCs w:val="18"/>
        </w:rPr>
        <w:t>segurança,</w:t>
      </w:r>
      <w:r w:rsidRPr="00BF693A">
        <w:rPr>
          <w:rFonts w:ascii="Century Gothic" w:hAnsi="Century Gothic"/>
          <w:spacing w:val="-2"/>
          <w:sz w:val="18"/>
          <w:szCs w:val="18"/>
        </w:rPr>
        <w:t xml:space="preserve"> </w:t>
      </w:r>
      <w:r w:rsidRPr="00BF693A">
        <w:rPr>
          <w:rFonts w:ascii="Century Gothic" w:hAnsi="Century Gothic"/>
          <w:sz w:val="18"/>
          <w:szCs w:val="18"/>
        </w:rPr>
        <w:t>para imediato bloqueio</w:t>
      </w:r>
      <w:r w:rsidRPr="00BF693A">
        <w:rPr>
          <w:rFonts w:ascii="Century Gothic" w:hAnsi="Century Gothic"/>
          <w:spacing w:val="-3"/>
          <w:sz w:val="18"/>
          <w:szCs w:val="18"/>
        </w:rPr>
        <w:t xml:space="preserve"> </w:t>
      </w:r>
      <w:r w:rsidRPr="00BF693A">
        <w:rPr>
          <w:rFonts w:ascii="Century Gothic" w:hAnsi="Century Gothic"/>
          <w:sz w:val="18"/>
          <w:szCs w:val="18"/>
        </w:rPr>
        <w:t>de acesso.</w:t>
      </w:r>
    </w:p>
    <w:p w14:paraId="273348EC" w14:textId="77777777" w:rsidR="0027700D" w:rsidRPr="00BF693A" w:rsidRDefault="00073D81" w:rsidP="0097000B">
      <w:pPr>
        <w:pStyle w:val="Corpodetexto"/>
        <w:numPr>
          <w:ilvl w:val="1"/>
          <w:numId w:val="56"/>
        </w:numPr>
        <w:tabs>
          <w:tab w:val="left" w:pos="1130"/>
        </w:tabs>
        <w:ind w:right="561" w:firstLine="9"/>
        <w:rPr>
          <w:rFonts w:ascii="Century Gothic" w:hAnsi="Century Gothic"/>
          <w:sz w:val="18"/>
          <w:szCs w:val="18"/>
        </w:rPr>
      </w:pPr>
      <w:r w:rsidRPr="00BF693A">
        <w:rPr>
          <w:rFonts w:ascii="Century Gothic" w:hAnsi="Century Gothic"/>
          <w:w w:val="105"/>
          <w:sz w:val="18"/>
          <w:szCs w:val="18"/>
        </w:rPr>
        <w:t>O envio da proposta, acompanhada dos documentos de habilitação exigidos neste Edital,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ocorrerá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por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meio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chave</w:t>
      </w:r>
      <w:r w:rsidRPr="00BF693A">
        <w:rPr>
          <w:rFonts w:ascii="Century Gothic" w:hAnsi="Century Gothic"/>
          <w:spacing w:val="1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acesso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senha.</w:t>
      </w:r>
    </w:p>
    <w:p w14:paraId="758141E6" w14:textId="77777777" w:rsidR="0027700D" w:rsidRPr="00BF693A" w:rsidRDefault="00073D81" w:rsidP="0097000B">
      <w:pPr>
        <w:pStyle w:val="Corpodetexto"/>
        <w:numPr>
          <w:ilvl w:val="1"/>
          <w:numId w:val="56"/>
        </w:numPr>
        <w:tabs>
          <w:tab w:val="left" w:pos="1154"/>
        </w:tabs>
        <w:ind w:right="563" w:firstLine="9"/>
        <w:rPr>
          <w:rFonts w:ascii="Century Gothic" w:hAnsi="Century Gothic"/>
          <w:sz w:val="18"/>
          <w:szCs w:val="18"/>
        </w:rPr>
      </w:pPr>
      <w:r w:rsidRPr="00BF693A">
        <w:rPr>
          <w:rFonts w:ascii="Century Gothic" w:hAnsi="Century Gothic"/>
          <w:w w:val="105"/>
          <w:sz w:val="18"/>
          <w:szCs w:val="18"/>
        </w:rPr>
        <w:t>Os licitantes não poderão deixar de apresentar os documentos de habilitação, assegurado aos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demais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licitantes 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direito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acesso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aos dados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constantes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sistemas.</w:t>
      </w:r>
    </w:p>
    <w:p w14:paraId="7ACA0F49" w14:textId="77777777" w:rsidR="0027700D" w:rsidRPr="00BF693A" w:rsidRDefault="00073D81" w:rsidP="0097000B">
      <w:pPr>
        <w:pStyle w:val="Corpodetexto"/>
        <w:numPr>
          <w:ilvl w:val="1"/>
          <w:numId w:val="56"/>
        </w:numPr>
        <w:tabs>
          <w:tab w:val="left" w:pos="1118"/>
        </w:tabs>
        <w:ind w:right="557" w:firstLine="9"/>
        <w:rPr>
          <w:rFonts w:ascii="Century Gothic" w:hAnsi="Century Gothic"/>
          <w:sz w:val="18"/>
          <w:szCs w:val="18"/>
        </w:rPr>
      </w:pPr>
      <w:r w:rsidRPr="00BF693A">
        <w:rPr>
          <w:rFonts w:ascii="Century Gothic" w:hAnsi="Century Gothic"/>
          <w:w w:val="105"/>
          <w:sz w:val="18"/>
          <w:szCs w:val="18"/>
        </w:rPr>
        <w:t>As Microempresas e Empresas de Pequeno Porte deverão encaminhar a documentação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habilitação, ainda que haja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alguma restrição de regularidade fiscal e trabalhista, nos termos do art. 43, §</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1º</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LC</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2"/>
          <w:w w:val="105"/>
          <w:sz w:val="18"/>
          <w:szCs w:val="18"/>
        </w:rPr>
        <w:t xml:space="preserve"> </w:t>
      </w:r>
      <w:r w:rsidRPr="00BF693A">
        <w:rPr>
          <w:rFonts w:ascii="Century Gothic" w:hAnsi="Century Gothic"/>
          <w:w w:val="105"/>
          <w:sz w:val="18"/>
          <w:szCs w:val="18"/>
        </w:rPr>
        <w:t>123,</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2006.</w:t>
      </w:r>
    </w:p>
    <w:p w14:paraId="4481A0FE" w14:textId="77777777" w:rsidR="0027700D" w:rsidRPr="00BF693A" w:rsidRDefault="00073D81" w:rsidP="0097000B">
      <w:pPr>
        <w:pStyle w:val="Corpodetexto"/>
        <w:numPr>
          <w:ilvl w:val="1"/>
          <w:numId w:val="56"/>
        </w:numPr>
        <w:tabs>
          <w:tab w:val="left" w:pos="1142"/>
        </w:tabs>
        <w:ind w:right="564" w:firstLine="9"/>
        <w:rPr>
          <w:rFonts w:ascii="Century Gothic" w:hAnsi="Century Gothic"/>
          <w:sz w:val="18"/>
          <w:szCs w:val="18"/>
        </w:rPr>
      </w:pPr>
      <w:r w:rsidRPr="00BF693A">
        <w:rPr>
          <w:rFonts w:ascii="Century Gothic" w:hAnsi="Century Gothic"/>
          <w:w w:val="105"/>
          <w:sz w:val="18"/>
          <w:szCs w:val="18"/>
        </w:rPr>
        <w:t>Incumbirá</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acompanhar</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6"/>
          <w:w w:val="105"/>
          <w:sz w:val="18"/>
          <w:szCs w:val="18"/>
        </w:rPr>
        <w:t xml:space="preserve"> </w:t>
      </w:r>
      <w:r w:rsidRPr="00BF693A">
        <w:rPr>
          <w:rFonts w:ascii="Century Gothic" w:hAnsi="Century Gothic"/>
          <w:w w:val="105"/>
          <w:sz w:val="18"/>
          <w:szCs w:val="18"/>
        </w:rPr>
        <w:t>operações</w:t>
      </w:r>
      <w:r w:rsidRPr="00BF693A">
        <w:rPr>
          <w:rFonts w:ascii="Century Gothic" w:hAnsi="Century Gothic"/>
          <w:spacing w:val="-6"/>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eletrônico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durante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sessão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pública</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do Pregão, ficando responsável pelo ônus decorrente da perda de negócios, diante da inobservância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quaisquer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mensagens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emitidas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pelo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sua desconexão.</w:t>
      </w:r>
    </w:p>
    <w:p w14:paraId="3C0A083D" w14:textId="77777777" w:rsidR="0027700D" w:rsidRPr="00BF693A" w:rsidRDefault="00073D81" w:rsidP="0097000B">
      <w:pPr>
        <w:pStyle w:val="Corpodetexto"/>
        <w:numPr>
          <w:ilvl w:val="1"/>
          <w:numId w:val="56"/>
        </w:numPr>
        <w:tabs>
          <w:tab w:val="left" w:pos="1125"/>
        </w:tabs>
        <w:ind w:right="560" w:firstLine="9"/>
        <w:rPr>
          <w:rFonts w:ascii="Century Gothic" w:hAnsi="Century Gothic"/>
          <w:sz w:val="18"/>
          <w:szCs w:val="18"/>
        </w:rPr>
      </w:pPr>
      <w:r w:rsidRPr="00BF693A">
        <w:rPr>
          <w:rFonts w:ascii="Century Gothic" w:hAnsi="Century Gothic"/>
          <w:w w:val="105"/>
          <w:sz w:val="18"/>
          <w:szCs w:val="18"/>
        </w:rPr>
        <w:t>Não será estabelecida, nessa etapa do certame, ordem de classificação entre as propostas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apresentadas, o que somente ocorrerá após a realização dos procedimentos de negociação e julgamento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proposta.</w:t>
      </w:r>
    </w:p>
    <w:p w14:paraId="67EAEF70" w14:textId="77777777" w:rsidR="0027700D" w:rsidRPr="00BF693A" w:rsidRDefault="00073D81" w:rsidP="0097000B">
      <w:pPr>
        <w:pStyle w:val="Corpodetexto"/>
        <w:numPr>
          <w:ilvl w:val="1"/>
          <w:numId w:val="56"/>
        </w:numPr>
        <w:tabs>
          <w:tab w:val="left" w:pos="1089"/>
        </w:tabs>
        <w:ind w:right="556" w:firstLine="9"/>
        <w:rPr>
          <w:rFonts w:ascii="Century Gothic" w:hAnsi="Century Gothic"/>
          <w:sz w:val="18"/>
          <w:szCs w:val="18"/>
        </w:rPr>
      </w:pPr>
      <w:r w:rsidRPr="00BF693A">
        <w:rPr>
          <w:rFonts w:ascii="Century Gothic" w:hAnsi="Century Gothic"/>
          <w:w w:val="105"/>
          <w:sz w:val="18"/>
          <w:szCs w:val="18"/>
        </w:rPr>
        <w:t>Os documentos que compõem a proposta e a habilitação do licitante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melhor classificado</w:t>
      </w:r>
      <w:r w:rsidRPr="00BF693A">
        <w:rPr>
          <w:rFonts w:ascii="Century Gothic" w:hAnsi="Century Gothic"/>
          <w:spacing w:val="1"/>
          <w:w w:val="105"/>
          <w:sz w:val="18"/>
          <w:szCs w:val="18"/>
        </w:rPr>
        <w:t xml:space="preserve"> </w:t>
      </w:r>
      <w:r w:rsidRPr="00BF693A">
        <w:rPr>
          <w:rFonts w:ascii="Century Gothic" w:hAnsi="Century Gothic"/>
          <w:sz w:val="18"/>
          <w:szCs w:val="18"/>
        </w:rPr>
        <w:t>somente serão disponibilizados para avaliação do pregoeiro e para acesso público após o encerramento do</w:t>
      </w:r>
      <w:r w:rsidRPr="00BF693A">
        <w:rPr>
          <w:rFonts w:ascii="Century Gothic" w:hAnsi="Century Gothic"/>
          <w:spacing w:val="1"/>
          <w:sz w:val="18"/>
          <w:szCs w:val="18"/>
        </w:rPr>
        <w:t xml:space="preserve"> </w:t>
      </w:r>
      <w:r w:rsidRPr="00BF693A">
        <w:rPr>
          <w:rFonts w:ascii="Century Gothic" w:hAnsi="Century Gothic"/>
          <w:w w:val="105"/>
          <w:sz w:val="18"/>
          <w:szCs w:val="18"/>
        </w:rPr>
        <w:t>envio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lances.</w:t>
      </w:r>
    </w:p>
    <w:p w14:paraId="3AF08F61" w14:textId="77777777" w:rsidR="0027700D" w:rsidRPr="00BF693A" w:rsidRDefault="0027700D" w:rsidP="00FB49E8">
      <w:pPr>
        <w:rPr>
          <w:rFonts w:ascii="Century Gothic" w:hAnsi="Century Gothic"/>
          <w:sz w:val="18"/>
          <w:szCs w:val="18"/>
        </w:rPr>
      </w:pPr>
    </w:p>
    <w:p w14:paraId="39B94119" w14:textId="77777777" w:rsidR="0027700D" w:rsidRPr="00BF693A" w:rsidRDefault="00073D81" w:rsidP="0097000B">
      <w:pPr>
        <w:pStyle w:val="Ttulo1"/>
        <w:numPr>
          <w:ilvl w:val="0"/>
          <w:numId w:val="57"/>
        </w:numPr>
        <w:tabs>
          <w:tab w:val="left" w:pos="460"/>
          <w:tab w:val="left" w:pos="9878"/>
        </w:tabs>
        <w:ind w:hanging="222"/>
        <w:rPr>
          <w:rFonts w:ascii="Century Gothic" w:hAnsi="Century Gothic"/>
          <w:sz w:val="18"/>
          <w:szCs w:val="18"/>
        </w:rPr>
      </w:pPr>
      <w:r w:rsidRPr="00BF693A">
        <w:rPr>
          <w:rFonts w:ascii="Century Gothic" w:hAnsi="Century Gothic"/>
          <w:sz w:val="18"/>
          <w:szCs w:val="18"/>
          <w:shd w:val="clear" w:color="auto" w:fill="D2D2D2"/>
        </w:rPr>
        <w:t>DO</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PREENCHIMENTO</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PROPOSTA</w:t>
      </w:r>
      <w:r w:rsidRPr="00BF693A">
        <w:rPr>
          <w:rFonts w:ascii="Century Gothic" w:hAnsi="Century Gothic"/>
          <w:sz w:val="18"/>
          <w:szCs w:val="18"/>
          <w:shd w:val="clear" w:color="auto" w:fill="D2D2D2"/>
        </w:rPr>
        <w:tab/>
      </w:r>
    </w:p>
    <w:p w14:paraId="13033327" w14:textId="77777777" w:rsidR="0027700D" w:rsidRPr="00BF693A" w:rsidRDefault="0027700D" w:rsidP="00FB49E8">
      <w:pPr>
        <w:rPr>
          <w:rFonts w:ascii="Century Gothic" w:hAnsi="Century Gothic"/>
          <w:b/>
          <w:sz w:val="18"/>
          <w:szCs w:val="18"/>
        </w:rPr>
      </w:pPr>
    </w:p>
    <w:p w14:paraId="7CCE1530" w14:textId="77777777" w:rsidR="0027700D" w:rsidRPr="00BF693A" w:rsidRDefault="00073D81" w:rsidP="0097000B">
      <w:pPr>
        <w:pStyle w:val="Corpodetexto"/>
        <w:numPr>
          <w:ilvl w:val="1"/>
          <w:numId w:val="57"/>
        </w:numPr>
        <w:tabs>
          <w:tab w:val="left" w:pos="1117"/>
          <w:tab w:val="left" w:pos="1118"/>
        </w:tabs>
        <w:ind w:right="561" w:firstLine="0"/>
        <w:rPr>
          <w:rFonts w:ascii="Century Gothic" w:hAnsi="Century Gothic"/>
          <w:sz w:val="18"/>
          <w:szCs w:val="18"/>
        </w:rPr>
      </w:pPr>
      <w:r w:rsidRPr="00BF693A">
        <w:rPr>
          <w:rFonts w:ascii="Century Gothic" w:hAnsi="Century Gothic"/>
          <w:w w:val="105"/>
          <w:sz w:val="18"/>
          <w:szCs w:val="18"/>
        </w:rPr>
        <w:t>O</w:t>
      </w:r>
      <w:r w:rsidRPr="00BF693A">
        <w:rPr>
          <w:rFonts w:ascii="Century Gothic" w:hAnsi="Century Gothic"/>
          <w:spacing w:val="15"/>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20"/>
          <w:w w:val="105"/>
          <w:sz w:val="18"/>
          <w:szCs w:val="18"/>
        </w:rPr>
        <w:t xml:space="preserve"> </w:t>
      </w:r>
      <w:r w:rsidRPr="00BF693A">
        <w:rPr>
          <w:rFonts w:ascii="Century Gothic" w:hAnsi="Century Gothic"/>
          <w:w w:val="105"/>
          <w:sz w:val="18"/>
          <w:szCs w:val="18"/>
        </w:rPr>
        <w:t>deverá</w:t>
      </w:r>
      <w:r w:rsidRPr="00BF693A">
        <w:rPr>
          <w:rFonts w:ascii="Century Gothic" w:hAnsi="Century Gothic"/>
          <w:spacing w:val="17"/>
          <w:w w:val="105"/>
          <w:sz w:val="18"/>
          <w:szCs w:val="18"/>
        </w:rPr>
        <w:t xml:space="preserve"> </w:t>
      </w:r>
      <w:r w:rsidRPr="00BF693A">
        <w:rPr>
          <w:rFonts w:ascii="Century Gothic" w:hAnsi="Century Gothic"/>
          <w:w w:val="105"/>
          <w:sz w:val="18"/>
          <w:szCs w:val="18"/>
        </w:rPr>
        <w:t>enviar</w:t>
      </w:r>
      <w:r w:rsidRPr="00BF693A">
        <w:rPr>
          <w:rFonts w:ascii="Century Gothic" w:hAnsi="Century Gothic"/>
          <w:spacing w:val="18"/>
          <w:w w:val="105"/>
          <w:sz w:val="18"/>
          <w:szCs w:val="18"/>
        </w:rPr>
        <w:t xml:space="preserve"> </w:t>
      </w:r>
      <w:r w:rsidRPr="00BF693A">
        <w:rPr>
          <w:rFonts w:ascii="Century Gothic" w:hAnsi="Century Gothic"/>
          <w:w w:val="105"/>
          <w:sz w:val="18"/>
          <w:szCs w:val="18"/>
        </w:rPr>
        <w:t>sua</w:t>
      </w:r>
      <w:r w:rsidRPr="00BF693A">
        <w:rPr>
          <w:rFonts w:ascii="Century Gothic" w:hAnsi="Century Gothic"/>
          <w:spacing w:val="18"/>
          <w:w w:val="105"/>
          <w:sz w:val="18"/>
          <w:szCs w:val="18"/>
        </w:rPr>
        <w:t xml:space="preserve"> </w:t>
      </w:r>
      <w:r w:rsidRPr="00BF693A">
        <w:rPr>
          <w:rFonts w:ascii="Century Gothic" w:hAnsi="Century Gothic"/>
          <w:w w:val="105"/>
          <w:sz w:val="18"/>
          <w:szCs w:val="18"/>
        </w:rPr>
        <w:t>proposta</w:t>
      </w:r>
      <w:r w:rsidRPr="00BF693A">
        <w:rPr>
          <w:rFonts w:ascii="Century Gothic" w:hAnsi="Century Gothic"/>
          <w:spacing w:val="19"/>
          <w:w w:val="105"/>
          <w:sz w:val="18"/>
          <w:szCs w:val="18"/>
        </w:rPr>
        <w:t xml:space="preserve"> </w:t>
      </w:r>
      <w:r w:rsidRPr="00BF693A">
        <w:rPr>
          <w:rFonts w:ascii="Century Gothic" w:hAnsi="Century Gothic"/>
          <w:w w:val="105"/>
          <w:sz w:val="18"/>
          <w:szCs w:val="18"/>
        </w:rPr>
        <w:t>mediante</w:t>
      </w:r>
      <w:r w:rsidRPr="00BF693A">
        <w:rPr>
          <w:rFonts w:ascii="Century Gothic" w:hAnsi="Century Gothic"/>
          <w:spacing w:val="18"/>
          <w:w w:val="105"/>
          <w:sz w:val="18"/>
          <w:szCs w:val="18"/>
        </w:rPr>
        <w:t xml:space="preserve"> </w:t>
      </w:r>
      <w:r w:rsidRPr="00BF693A">
        <w:rPr>
          <w:rFonts w:ascii="Century Gothic" w:hAnsi="Century Gothic"/>
          <w:w w:val="105"/>
          <w:sz w:val="18"/>
          <w:szCs w:val="18"/>
        </w:rPr>
        <w:t>o</w:t>
      </w:r>
      <w:r w:rsidRPr="00BF693A">
        <w:rPr>
          <w:rFonts w:ascii="Century Gothic" w:hAnsi="Century Gothic"/>
          <w:spacing w:val="18"/>
          <w:w w:val="105"/>
          <w:sz w:val="18"/>
          <w:szCs w:val="18"/>
        </w:rPr>
        <w:t xml:space="preserve"> </w:t>
      </w:r>
      <w:r w:rsidRPr="00BF693A">
        <w:rPr>
          <w:rFonts w:ascii="Century Gothic" w:hAnsi="Century Gothic"/>
          <w:w w:val="105"/>
          <w:sz w:val="18"/>
          <w:szCs w:val="18"/>
        </w:rPr>
        <w:t>preenchimento,</w:t>
      </w:r>
      <w:r w:rsidRPr="00BF693A">
        <w:rPr>
          <w:rFonts w:ascii="Century Gothic" w:hAnsi="Century Gothic"/>
          <w:spacing w:val="18"/>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18"/>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18"/>
          <w:w w:val="105"/>
          <w:sz w:val="18"/>
          <w:szCs w:val="18"/>
        </w:rPr>
        <w:t xml:space="preserve"> </w:t>
      </w:r>
      <w:r w:rsidRPr="00BF693A">
        <w:rPr>
          <w:rFonts w:ascii="Century Gothic" w:hAnsi="Century Gothic"/>
          <w:w w:val="105"/>
          <w:sz w:val="18"/>
          <w:szCs w:val="18"/>
        </w:rPr>
        <w:t>eletrônico,</w:t>
      </w:r>
      <w:r w:rsidRPr="00BF693A">
        <w:rPr>
          <w:rFonts w:ascii="Century Gothic" w:hAnsi="Century Gothic"/>
          <w:spacing w:val="19"/>
          <w:w w:val="105"/>
          <w:sz w:val="18"/>
          <w:szCs w:val="18"/>
        </w:rPr>
        <w:t xml:space="preserve"> </w:t>
      </w:r>
      <w:r w:rsidRPr="00BF693A">
        <w:rPr>
          <w:rFonts w:ascii="Century Gothic" w:hAnsi="Century Gothic"/>
          <w:w w:val="105"/>
          <w:sz w:val="18"/>
          <w:szCs w:val="18"/>
        </w:rPr>
        <w:t>dos</w:t>
      </w:r>
      <w:r w:rsidRPr="00BF693A">
        <w:rPr>
          <w:rFonts w:ascii="Century Gothic" w:hAnsi="Century Gothic"/>
          <w:spacing w:val="-54"/>
          <w:w w:val="105"/>
          <w:sz w:val="18"/>
          <w:szCs w:val="18"/>
        </w:rPr>
        <w:t xml:space="preserve"> </w:t>
      </w:r>
      <w:r w:rsidRPr="00BF693A">
        <w:rPr>
          <w:rFonts w:ascii="Century Gothic" w:hAnsi="Century Gothic"/>
          <w:w w:val="105"/>
          <w:sz w:val="18"/>
          <w:szCs w:val="18"/>
        </w:rPr>
        <w:t>seguintes</w:t>
      </w:r>
      <w:r w:rsidRPr="00BF693A">
        <w:rPr>
          <w:rFonts w:ascii="Century Gothic" w:hAnsi="Century Gothic"/>
          <w:spacing w:val="-9"/>
          <w:w w:val="105"/>
          <w:sz w:val="18"/>
          <w:szCs w:val="18"/>
        </w:rPr>
        <w:t xml:space="preserve"> </w:t>
      </w:r>
      <w:r w:rsidRPr="00BF693A">
        <w:rPr>
          <w:rFonts w:ascii="Century Gothic" w:hAnsi="Century Gothic"/>
          <w:w w:val="105"/>
          <w:sz w:val="18"/>
          <w:szCs w:val="18"/>
        </w:rPr>
        <w:t>campos:</w:t>
      </w:r>
    </w:p>
    <w:p w14:paraId="090FD138" w14:textId="77777777" w:rsidR="0027700D" w:rsidRPr="00BF693A" w:rsidRDefault="00073D81" w:rsidP="0097000B">
      <w:pPr>
        <w:pStyle w:val="Corpodetexto"/>
        <w:numPr>
          <w:ilvl w:val="2"/>
          <w:numId w:val="57"/>
        </w:numPr>
        <w:tabs>
          <w:tab w:val="left" w:pos="1330"/>
          <w:tab w:val="left" w:pos="1331"/>
        </w:tabs>
        <w:ind w:left="1330" w:hanging="1093"/>
        <w:rPr>
          <w:rFonts w:ascii="Century Gothic" w:hAnsi="Century Gothic"/>
          <w:sz w:val="18"/>
          <w:szCs w:val="18"/>
        </w:rPr>
      </w:pPr>
      <w:r w:rsidRPr="00BF693A">
        <w:rPr>
          <w:rFonts w:ascii="Century Gothic" w:hAnsi="Century Gothic"/>
          <w:sz w:val="18"/>
          <w:szCs w:val="18"/>
        </w:rPr>
        <w:t>valor</w:t>
      </w:r>
      <w:r w:rsidRPr="00BF693A">
        <w:rPr>
          <w:rFonts w:ascii="Century Gothic" w:hAnsi="Century Gothic"/>
          <w:spacing w:val="-1"/>
          <w:sz w:val="18"/>
          <w:szCs w:val="18"/>
        </w:rPr>
        <w:t xml:space="preserve"> </w:t>
      </w:r>
      <w:r w:rsidRPr="00BF693A">
        <w:rPr>
          <w:rFonts w:ascii="Century Gothic" w:hAnsi="Century Gothic"/>
          <w:sz w:val="18"/>
          <w:szCs w:val="18"/>
        </w:rPr>
        <w:t>unitario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item;</w:t>
      </w:r>
    </w:p>
    <w:p w14:paraId="3EDA11B5" w14:textId="77777777" w:rsidR="0027700D" w:rsidRPr="00BF693A" w:rsidRDefault="00073D81" w:rsidP="0097000B">
      <w:pPr>
        <w:pStyle w:val="Corpodetexto"/>
        <w:numPr>
          <w:ilvl w:val="2"/>
          <w:numId w:val="57"/>
        </w:numPr>
        <w:tabs>
          <w:tab w:val="left" w:pos="1277"/>
          <w:tab w:val="left" w:pos="1278"/>
        </w:tabs>
        <w:ind w:left="1278" w:hanging="1040"/>
        <w:rPr>
          <w:rFonts w:ascii="Century Gothic" w:hAnsi="Century Gothic"/>
          <w:sz w:val="18"/>
          <w:szCs w:val="18"/>
        </w:rPr>
      </w:pPr>
      <w:r w:rsidRPr="00BF693A">
        <w:rPr>
          <w:rFonts w:ascii="Century Gothic" w:hAnsi="Century Gothic"/>
          <w:w w:val="105"/>
          <w:sz w:val="18"/>
          <w:szCs w:val="18"/>
        </w:rPr>
        <w:t>Marca,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for 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caso;</w:t>
      </w:r>
    </w:p>
    <w:p w14:paraId="4EE627B7" w14:textId="77777777" w:rsidR="0027700D" w:rsidRPr="00BF693A" w:rsidRDefault="00073D81" w:rsidP="0097000B">
      <w:pPr>
        <w:pStyle w:val="Corpodetexto"/>
        <w:numPr>
          <w:ilvl w:val="2"/>
          <w:numId w:val="57"/>
        </w:numPr>
        <w:tabs>
          <w:tab w:val="left" w:pos="1277"/>
          <w:tab w:val="left" w:pos="1278"/>
        </w:tabs>
        <w:ind w:left="1278" w:hanging="1040"/>
        <w:rPr>
          <w:rFonts w:ascii="Century Gothic" w:hAnsi="Century Gothic"/>
          <w:sz w:val="18"/>
          <w:szCs w:val="18"/>
        </w:rPr>
      </w:pPr>
      <w:r w:rsidRPr="00BF693A">
        <w:rPr>
          <w:rFonts w:ascii="Century Gothic" w:hAnsi="Century Gothic"/>
          <w:w w:val="105"/>
          <w:sz w:val="18"/>
          <w:szCs w:val="18"/>
        </w:rPr>
        <w:t>Fabricante,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for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caso;</w:t>
      </w:r>
    </w:p>
    <w:p w14:paraId="6E8E84F3" w14:textId="77777777" w:rsidR="0027700D" w:rsidRPr="00BF693A" w:rsidRDefault="00073D81" w:rsidP="0097000B">
      <w:pPr>
        <w:pStyle w:val="Corpodetexto"/>
        <w:numPr>
          <w:ilvl w:val="2"/>
          <w:numId w:val="57"/>
        </w:numPr>
        <w:tabs>
          <w:tab w:val="left" w:pos="1241"/>
          <w:tab w:val="left" w:pos="1242"/>
        </w:tabs>
        <w:ind w:left="1242"/>
        <w:rPr>
          <w:rFonts w:ascii="Century Gothic" w:hAnsi="Century Gothic"/>
          <w:i/>
          <w:sz w:val="18"/>
          <w:szCs w:val="18"/>
        </w:rPr>
      </w:pPr>
      <w:r w:rsidRPr="00BF693A">
        <w:rPr>
          <w:rFonts w:ascii="Century Gothic" w:hAnsi="Century Gothic"/>
          <w:sz w:val="18"/>
          <w:szCs w:val="18"/>
        </w:rPr>
        <w:t>Descrição</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objeto,</w:t>
      </w:r>
      <w:r w:rsidRPr="00BF693A">
        <w:rPr>
          <w:rFonts w:ascii="Century Gothic" w:hAnsi="Century Gothic"/>
          <w:spacing w:val="5"/>
          <w:sz w:val="18"/>
          <w:szCs w:val="18"/>
        </w:rPr>
        <w:t xml:space="preserve"> </w:t>
      </w:r>
      <w:r w:rsidRPr="00BF693A">
        <w:rPr>
          <w:rFonts w:ascii="Century Gothic" w:hAnsi="Century Gothic"/>
          <w:sz w:val="18"/>
          <w:szCs w:val="18"/>
        </w:rPr>
        <w:t>contendo</w:t>
      </w:r>
      <w:r w:rsidRPr="00BF693A">
        <w:rPr>
          <w:rFonts w:ascii="Century Gothic" w:hAnsi="Century Gothic"/>
          <w:spacing w:val="5"/>
          <w:sz w:val="18"/>
          <w:szCs w:val="18"/>
        </w:rPr>
        <w:t xml:space="preserve"> </w:t>
      </w: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informações</w:t>
      </w:r>
      <w:r w:rsidRPr="00BF693A">
        <w:rPr>
          <w:rFonts w:ascii="Century Gothic" w:hAnsi="Century Gothic"/>
          <w:spacing w:val="5"/>
          <w:sz w:val="18"/>
          <w:szCs w:val="18"/>
        </w:rPr>
        <w:t xml:space="preserve"> </w:t>
      </w:r>
      <w:r w:rsidRPr="00BF693A">
        <w:rPr>
          <w:rFonts w:ascii="Century Gothic" w:hAnsi="Century Gothic"/>
          <w:sz w:val="18"/>
          <w:szCs w:val="18"/>
        </w:rPr>
        <w:t>similares</w:t>
      </w:r>
      <w:r w:rsidRPr="00BF693A">
        <w:rPr>
          <w:rFonts w:ascii="Century Gothic" w:hAnsi="Century Gothic"/>
          <w:spacing w:val="4"/>
          <w:sz w:val="18"/>
          <w:szCs w:val="18"/>
        </w:rPr>
        <w:t xml:space="preserve"> </w:t>
      </w:r>
      <w:r w:rsidRPr="00BF693A">
        <w:rPr>
          <w:rFonts w:ascii="Century Gothic" w:hAnsi="Century Gothic"/>
          <w:sz w:val="18"/>
          <w:szCs w:val="18"/>
        </w:rPr>
        <w:t>à</w:t>
      </w:r>
      <w:r w:rsidRPr="00BF693A">
        <w:rPr>
          <w:rFonts w:ascii="Century Gothic" w:hAnsi="Century Gothic"/>
          <w:spacing w:val="3"/>
          <w:sz w:val="18"/>
          <w:szCs w:val="18"/>
        </w:rPr>
        <w:t xml:space="preserve"> </w:t>
      </w:r>
      <w:r w:rsidRPr="00BF693A">
        <w:rPr>
          <w:rFonts w:ascii="Century Gothic" w:hAnsi="Century Gothic"/>
          <w:sz w:val="18"/>
          <w:szCs w:val="18"/>
        </w:rPr>
        <w:t>especificação</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5"/>
          <w:sz w:val="18"/>
          <w:szCs w:val="18"/>
        </w:rPr>
        <w:t xml:space="preserve"> </w:t>
      </w:r>
      <w:r w:rsidRPr="00BF693A">
        <w:rPr>
          <w:rFonts w:ascii="Century Gothic" w:hAnsi="Century Gothic"/>
          <w:sz w:val="18"/>
          <w:szCs w:val="18"/>
        </w:rPr>
        <w:t>Termo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Referência</w:t>
      </w:r>
      <w:r w:rsidRPr="00BF693A">
        <w:rPr>
          <w:rFonts w:ascii="Century Gothic" w:hAnsi="Century Gothic"/>
          <w:i/>
          <w:sz w:val="18"/>
          <w:szCs w:val="18"/>
        </w:rPr>
        <w:t>;</w:t>
      </w:r>
    </w:p>
    <w:p w14:paraId="6C8F4693" w14:textId="77777777" w:rsidR="0027700D" w:rsidRPr="00BF693A" w:rsidRDefault="00073D81" w:rsidP="00FB49E8">
      <w:pPr>
        <w:pStyle w:val="Ttulo1"/>
        <w:rPr>
          <w:rFonts w:ascii="Century Gothic" w:hAnsi="Century Gothic"/>
          <w:sz w:val="18"/>
          <w:szCs w:val="18"/>
        </w:rPr>
      </w:pPr>
      <w:r w:rsidRPr="00BF693A">
        <w:rPr>
          <w:rFonts w:ascii="Century Gothic" w:hAnsi="Century Gothic"/>
          <w:i/>
          <w:sz w:val="18"/>
          <w:szCs w:val="18"/>
        </w:rPr>
        <w:t>(</w:t>
      </w:r>
      <w:r w:rsidRPr="00BF693A">
        <w:rPr>
          <w:rFonts w:ascii="Century Gothic" w:hAnsi="Century Gothic"/>
          <w:sz w:val="18"/>
          <w:szCs w:val="18"/>
        </w:rPr>
        <w:t>Anexo</w:t>
      </w:r>
      <w:r w:rsidRPr="00BF693A">
        <w:rPr>
          <w:rFonts w:ascii="Century Gothic" w:hAnsi="Century Gothic"/>
          <w:spacing w:val="-1"/>
          <w:sz w:val="18"/>
          <w:szCs w:val="18"/>
        </w:rPr>
        <w:t xml:space="preserve"> </w:t>
      </w:r>
      <w:r w:rsidRPr="00BF693A">
        <w:rPr>
          <w:rFonts w:ascii="Century Gothic" w:hAnsi="Century Gothic"/>
          <w:sz w:val="18"/>
          <w:szCs w:val="18"/>
        </w:rPr>
        <w:t>I)</w:t>
      </w:r>
    </w:p>
    <w:p w14:paraId="4F936F9C" w14:textId="77777777" w:rsidR="0027700D" w:rsidRPr="00BF693A" w:rsidRDefault="00073D81" w:rsidP="0097000B">
      <w:pPr>
        <w:pStyle w:val="Corpodetexto"/>
        <w:numPr>
          <w:ilvl w:val="2"/>
          <w:numId w:val="57"/>
        </w:numPr>
        <w:tabs>
          <w:tab w:val="left" w:pos="1241"/>
          <w:tab w:val="left" w:pos="1242"/>
        </w:tabs>
        <w:ind w:left="1242"/>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licitante</w:t>
      </w:r>
      <w:r w:rsidRPr="00BF693A">
        <w:rPr>
          <w:rFonts w:ascii="Century Gothic" w:hAnsi="Century Gothic"/>
          <w:spacing w:val="-1"/>
          <w:sz w:val="18"/>
          <w:szCs w:val="18"/>
        </w:rPr>
        <w:t xml:space="preserve"> </w:t>
      </w:r>
      <w:r w:rsidRPr="00BF693A">
        <w:rPr>
          <w:rFonts w:ascii="Century Gothic" w:hAnsi="Century Gothic"/>
          <w:sz w:val="18"/>
          <w:szCs w:val="18"/>
        </w:rPr>
        <w:t>deverá</w:t>
      </w:r>
      <w:r w:rsidRPr="00BF693A">
        <w:rPr>
          <w:rFonts w:ascii="Century Gothic" w:hAnsi="Century Gothic"/>
          <w:spacing w:val="-4"/>
          <w:sz w:val="18"/>
          <w:szCs w:val="18"/>
        </w:rPr>
        <w:t xml:space="preserve"> </w:t>
      </w:r>
      <w:r w:rsidRPr="00BF693A">
        <w:rPr>
          <w:rFonts w:ascii="Century Gothic" w:hAnsi="Century Gothic"/>
          <w:sz w:val="18"/>
          <w:szCs w:val="18"/>
        </w:rPr>
        <w:t>apresentar</w:t>
      </w:r>
      <w:r w:rsidRPr="00BF693A">
        <w:rPr>
          <w:rFonts w:ascii="Century Gothic" w:hAnsi="Century Gothic"/>
          <w:spacing w:val="-1"/>
          <w:sz w:val="18"/>
          <w:szCs w:val="18"/>
        </w:rPr>
        <w:t xml:space="preserve"> </w:t>
      </w:r>
      <w:r w:rsidRPr="00BF693A">
        <w:rPr>
          <w:rFonts w:ascii="Century Gothic" w:hAnsi="Century Gothic"/>
          <w:sz w:val="18"/>
          <w:szCs w:val="18"/>
        </w:rPr>
        <w:t>quando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sua</w:t>
      </w:r>
      <w:r w:rsidRPr="00BF693A">
        <w:rPr>
          <w:rFonts w:ascii="Century Gothic" w:hAnsi="Century Gothic"/>
          <w:spacing w:val="-1"/>
          <w:sz w:val="18"/>
          <w:szCs w:val="18"/>
        </w:rPr>
        <w:t xml:space="preserve"> </w:t>
      </w:r>
      <w:r w:rsidRPr="00BF693A">
        <w:rPr>
          <w:rFonts w:ascii="Century Gothic" w:hAnsi="Century Gothic"/>
          <w:sz w:val="18"/>
          <w:szCs w:val="18"/>
        </w:rPr>
        <w:t>proposta,</w:t>
      </w:r>
      <w:r w:rsidRPr="00BF693A">
        <w:rPr>
          <w:rFonts w:ascii="Century Gothic" w:hAnsi="Century Gothic"/>
          <w:spacing w:val="1"/>
          <w:sz w:val="18"/>
          <w:szCs w:val="18"/>
        </w:rPr>
        <w:t xml:space="preserve"> </w:t>
      </w:r>
      <w:r w:rsidRPr="00BF693A">
        <w:rPr>
          <w:rFonts w:ascii="Century Gothic" w:hAnsi="Century Gothic"/>
          <w:sz w:val="18"/>
          <w:szCs w:val="18"/>
        </w:rPr>
        <w:t>demonstrativo</w:t>
      </w:r>
      <w:r w:rsidRPr="00BF693A">
        <w:rPr>
          <w:rFonts w:ascii="Century Gothic" w:hAnsi="Century Gothic"/>
          <w:spacing w:val="-4"/>
          <w:sz w:val="18"/>
          <w:szCs w:val="18"/>
        </w:rPr>
        <w:t xml:space="preserve"> </w:t>
      </w:r>
      <w:r w:rsidRPr="00BF693A">
        <w:rPr>
          <w:rFonts w:ascii="Century Gothic" w:hAnsi="Century Gothic"/>
          <w:sz w:val="18"/>
          <w:szCs w:val="18"/>
        </w:rPr>
        <w:t>dos</w:t>
      </w:r>
      <w:r w:rsidRPr="00BF693A">
        <w:rPr>
          <w:rFonts w:ascii="Century Gothic" w:hAnsi="Century Gothic"/>
          <w:spacing w:val="-1"/>
          <w:sz w:val="18"/>
          <w:szCs w:val="18"/>
        </w:rPr>
        <w:t xml:space="preserve"> </w:t>
      </w:r>
      <w:r w:rsidRPr="00BF693A">
        <w:rPr>
          <w:rFonts w:ascii="Century Gothic" w:hAnsi="Century Gothic"/>
          <w:sz w:val="18"/>
          <w:szCs w:val="18"/>
        </w:rPr>
        <w:t>benefícios</w:t>
      </w:r>
    </w:p>
    <w:p w14:paraId="662D9766" w14:textId="77777777" w:rsidR="0027700D" w:rsidRPr="00BF693A" w:rsidRDefault="00073D81" w:rsidP="0097000B">
      <w:pPr>
        <w:pStyle w:val="Corpodetexto"/>
        <w:numPr>
          <w:ilvl w:val="2"/>
          <w:numId w:val="57"/>
        </w:numPr>
        <w:tabs>
          <w:tab w:val="left" w:pos="1241"/>
          <w:tab w:val="left" w:pos="1242"/>
        </w:tabs>
        <w:ind w:left="1242"/>
        <w:rPr>
          <w:rFonts w:ascii="Century Gothic" w:hAnsi="Century Gothic"/>
          <w:sz w:val="18"/>
          <w:szCs w:val="18"/>
        </w:rPr>
      </w:pPr>
      <w:r w:rsidRPr="00BF693A">
        <w:rPr>
          <w:rFonts w:ascii="Century Gothic" w:hAnsi="Century Gothic"/>
          <w:sz w:val="18"/>
          <w:szCs w:val="18"/>
        </w:rPr>
        <w:t>Todas</w:t>
      </w:r>
      <w:r w:rsidRPr="00BF693A">
        <w:rPr>
          <w:rFonts w:ascii="Century Gothic" w:hAnsi="Century Gothic"/>
          <w:spacing w:val="13"/>
          <w:sz w:val="18"/>
          <w:szCs w:val="18"/>
        </w:rPr>
        <w:t xml:space="preserve"> </w:t>
      </w:r>
      <w:r w:rsidRPr="00BF693A">
        <w:rPr>
          <w:rFonts w:ascii="Century Gothic" w:hAnsi="Century Gothic"/>
          <w:sz w:val="18"/>
          <w:szCs w:val="18"/>
        </w:rPr>
        <w:t>as</w:t>
      </w:r>
      <w:r w:rsidRPr="00BF693A">
        <w:rPr>
          <w:rFonts w:ascii="Century Gothic" w:hAnsi="Century Gothic"/>
          <w:spacing w:val="11"/>
          <w:sz w:val="18"/>
          <w:szCs w:val="18"/>
        </w:rPr>
        <w:t xml:space="preserve"> </w:t>
      </w:r>
      <w:r w:rsidRPr="00BF693A">
        <w:rPr>
          <w:rFonts w:ascii="Century Gothic" w:hAnsi="Century Gothic"/>
          <w:sz w:val="18"/>
          <w:szCs w:val="18"/>
        </w:rPr>
        <w:t>especificações</w:t>
      </w:r>
      <w:r w:rsidRPr="00BF693A">
        <w:rPr>
          <w:rFonts w:ascii="Century Gothic" w:hAnsi="Century Gothic"/>
          <w:spacing w:val="15"/>
          <w:sz w:val="18"/>
          <w:szCs w:val="18"/>
        </w:rPr>
        <w:t xml:space="preserve"> </w:t>
      </w:r>
      <w:r w:rsidRPr="00BF693A">
        <w:rPr>
          <w:rFonts w:ascii="Century Gothic" w:hAnsi="Century Gothic"/>
          <w:sz w:val="18"/>
          <w:szCs w:val="18"/>
        </w:rPr>
        <w:t>do</w:t>
      </w:r>
      <w:r w:rsidRPr="00BF693A">
        <w:rPr>
          <w:rFonts w:ascii="Century Gothic" w:hAnsi="Century Gothic"/>
          <w:spacing w:val="11"/>
          <w:sz w:val="18"/>
          <w:szCs w:val="18"/>
        </w:rPr>
        <w:t xml:space="preserve"> </w:t>
      </w:r>
      <w:r w:rsidRPr="00BF693A">
        <w:rPr>
          <w:rFonts w:ascii="Century Gothic" w:hAnsi="Century Gothic"/>
          <w:sz w:val="18"/>
          <w:szCs w:val="18"/>
        </w:rPr>
        <w:t>objeto</w:t>
      </w:r>
      <w:r w:rsidRPr="00BF693A">
        <w:rPr>
          <w:rFonts w:ascii="Century Gothic" w:hAnsi="Century Gothic"/>
          <w:spacing w:val="13"/>
          <w:sz w:val="18"/>
          <w:szCs w:val="18"/>
        </w:rPr>
        <w:t xml:space="preserve"> </w:t>
      </w:r>
      <w:r w:rsidRPr="00BF693A">
        <w:rPr>
          <w:rFonts w:ascii="Century Gothic" w:hAnsi="Century Gothic"/>
          <w:sz w:val="18"/>
          <w:szCs w:val="18"/>
        </w:rPr>
        <w:t>contidas</w:t>
      </w:r>
      <w:r w:rsidRPr="00BF693A">
        <w:rPr>
          <w:rFonts w:ascii="Century Gothic" w:hAnsi="Century Gothic"/>
          <w:spacing w:val="14"/>
          <w:sz w:val="18"/>
          <w:szCs w:val="18"/>
        </w:rPr>
        <w:t xml:space="preserve"> </w:t>
      </w:r>
      <w:r w:rsidRPr="00BF693A">
        <w:rPr>
          <w:rFonts w:ascii="Century Gothic" w:hAnsi="Century Gothic"/>
          <w:sz w:val="18"/>
          <w:szCs w:val="18"/>
        </w:rPr>
        <w:t>na</w:t>
      </w:r>
      <w:r w:rsidRPr="00BF693A">
        <w:rPr>
          <w:rFonts w:ascii="Century Gothic" w:hAnsi="Century Gothic"/>
          <w:spacing w:val="14"/>
          <w:sz w:val="18"/>
          <w:szCs w:val="18"/>
        </w:rPr>
        <w:t xml:space="preserve"> </w:t>
      </w:r>
      <w:r w:rsidRPr="00BF693A">
        <w:rPr>
          <w:rFonts w:ascii="Century Gothic" w:hAnsi="Century Gothic"/>
          <w:sz w:val="18"/>
          <w:szCs w:val="18"/>
        </w:rPr>
        <w:t>proposta</w:t>
      </w:r>
      <w:r w:rsidRPr="00BF693A">
        <w:rPr>
          <w:rFonts w:ascii="Century Gothic" w:hAnsi="Century Gothic"/>
          <w:spacing w:val="14"/>
          <w:sz w:val="18"/>
          <w:szCs w:val="18"/>
        </w:rPr>
        <w:t xml:space="preserve"> </w:t>
      </w:r>
      <w:r w:rsidRPr="00BF693A">
        <w:rPr>
          <w:rFonts w:ascii="Century Gothic" w:hAnsi="Century Gothic"/>
          <w:sz w:val="18"/>
          <w:szCs w:val="18"/>
        </w:rPr>
        <w:t>vinculam</w:t>
      </w:r>
      <w:r w:rsidRPr="00BF693A">
        <w:rPr>
          <w:rFonts w:ascii="Century Gothic" w:hAnsi="Century Gothic"/>
          <w:spacing w:val="14"/>
          <w:sz w:val="18"/>
          <w:szCs w:val="18"/>
        </w:rPr>
        <w:t xml:space="preserve"> </w:t>
      </w:r>
      <w:r w:rsidRPr="00BF693A">
        <w:rPr>
          <w:rFonts w:ascii="Century Gothic" w:hAnsi="Century Gothic"/>
          <w:sz w:val="18"/>
          <w:szCs w:val="18"/>
        </w:rPr>
        <w:t>a</w:t>
      </w:r>
      <w:r w:rsidRPr="00BF693A">
        <w:rPr>
          <w:rFonts w:ascii="Century Gothic" w:hAnsi="Century Gothic"/>
          <w:spacing w:val="15"/>
          <w:sz w:val="18"/>
          <w:szCs w:val="18"/>
        </w:rPr>
        <w:t xml:space="preserve"> </w:t>
      </w:r>
      <w:r w:rsidRPr="00BF693A">
        <w:rPr>
          <w:rFonts w:ascii="Century Gothic" w:hAnsi="Century Gothic"/>
          <w:sz w:val="18"/>
          <w:szCs w:val="18"/>
        </w:rPr>
        <w:t>Contratada.</w:t>
      </w:r>
    </w:p>
    <w:p w14:paraId="7E161B30" w14:textId="77777777" w:rsidR="0027700D" w:rsidRPr="00BF693A" w:rsidRDefault="00073D81" w:rsidP="0097000B">
      <w:pPr>
        <w:pStyle w:val="Corpodetexto"/>
        <w:numPr>
          <w:ilvl w:val="1"/>
          <w:numId w:val="57"/>
        </w:numPr>
        <w:tabs>
          <w:tab w:val="left" w:pos="1119"/>
          <w:tab w:val="left" w:pos="1120"/>
        </w:tabs>
        <w:ind w:right="558" w:firstLine="0"/>
        <w:rPr>
          <w:rFonts w:ascii="Century Gothic" w:hAnsi="Century Gothic"/>
          <w:sz w:val="18"/>
          <w:szCs w:val="18"/>
        </w:rPr>
      </w:pPr>
      <w:r w:rsidRPr="00BF693A">
        <w:rPr>
          <w:rFonts w:ascii="Century Gothic" w:hAnsi="Century Gothic"/>
          <w:sz w:val="18"/>
          <w:szCs w:val="18"/>
        </w:rPr>
        <w:t>Nos valores propostos estarão inclusos todos os custos operacionais, encargos previdenciários,</w:t>
      </w:r>
      <w:r w:rsidRPr="00BF693A">
        <w:rPr>
          <w:rFonts w:ascii="Century Gothic" w:hAnsi="Century Gothic"/>
          <w:spacing w:val="1"/>
          <w:sz w:val="18"/>
          <w:szCs w:val="18"/>
        </w:rPr>
        <w:t xml:space="preserve"> </w:t>
      </w:r>
      <w:r w:rsidRPr="00BF693A">
        <w:rPr>
          <w:rFonts w:ascii="Century Gothic" w:hAnsi="Century Gothic"/>
          <w:sz w:val="18"/>
          <w:szCs w:val="18"/>
        </w:rPr>
        <w:t>trabalhistas, tributários,comerciais e quaisquer outros que incidam direta ou indiretamente na execução do</w:t>
      </w:r>
      <w:r w:rsidRPr="00BF693A">
        <w:rPr>
          <w:rFonts w:ascii="Century Gothic" w:hAnsi="Century Gothic"/>
          <w:spacing w:val="1"/>
          <w:sz w:val="18"/>
          <w:szCs w:val="18"/>
        </w:rPr>
        <w:t xml:space="preserve"> </w:t>
      </w:r>
      <w:r w:rsidRPr="00BF693A">
        <w:rPr>
          <w:rFonts w:ascii="Century Gothic" w:hAnsi="Century Gothic"/>
          <w:sz w:val="18"/>
          <w:szCs w:val="18"/>
        </w:rPr>
        <w:t>objeto.</w:t>
      </w:r>
    </w:p>
    <w:p w14:paraId="311DF94C" w14:textId="77777777" w:rsidR="0027700D" w:rsidRPr="00BF693A" w:rsidRDefault="00073D81" w:rsidP="0097000B">
      <w:pPr>
        <w:pStyle w:val="Corpodetexto"/>
        <w:numPr>
          <w:ilvl w:val="1"/>
          <w:numId w:val="57"/>
        </w:numPr>
        <w:tabs>
          <w:tab w:val="left" w:pos="1089"/>
        </w:tabs>
        <w:ind w:right="563" w:firstLine="0"/>
        <w:rPr>
          <w:rFonts w:ascii="Century Gothic" w:hAnsi="Century Gothic"/>
          <w:sz w:val="18"/>
          <w:szCs w:val="18"/>
        </w:rPr>
      </w:pPr>
      <w:r w:rsidRPr="00BF693A">
        <w:rPr>
          <w:rFonts w:ascii="Century Gothic" w:hAnsi="Century Gothic"/>
          <w:w w:val="105"/>
          <w:sz w:val="18"/>
          <w:szCs w:val="18"/>
        </w:rPr>
        <w:t>Os preços ofertados, tanto na proposta inicial, quanto na etapa de lances, serão de exclusiva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responsabilidade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não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lhe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assistindo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direito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pleitear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qualquer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alteração,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sob</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alegação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erro,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omissão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qualquer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outro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pretexto.</w:t>
      </w:r>
    </w:p>
    <w:p w14:paraId="65F1B1FF" w14:textId="77777777" w:rsidR="0027700D" w:rsidRPr="00BF693A" w:rsidRDefault="00073D81" w:rsidP="0097000B">
      <w:pPr>
        <w:pStyle w:val="Corpodetexto"/>
        <w:numPr>
          <w:ilvl w:val="1"/>
          <w:numId w:val="57"/>
        </w:numPr>
        <w:tabs>
          <w:tab w:val="left" w:pos="1117"/>
          <w:tab w:val="left" w:pos="1118"/>
        </w:tabs>
        <w:ind w:right="562" w:firstLine="0"/>
        <w:rPr>
          <w:rFonts w:ascii="Century Gothic" w:hAnsi="Century Gothic"/>
          <w:sz w:val="18"/>
          <w:szCs w:val="18"/>
        </w:rPr>
      </w:pPr>
      <w:r w:rsidRPr="00BF693A">
        <w:rPr>
          <w:rFonts w:ascii="Century Gothic" w:hAnsi="Century Gothic"/>
          <w:w w:val="105"/>
          <w:sz w:val="18"/>
          <w:szCs w:val="18"/>
        </w:rPr>
        <w:t xml:space="preserve">O prazo de validade da proposta não será inferior a </w:t>
      </w:r>
      <w:r w:rsidRPr="00BF693A">
        <w:rPr>
          <w:rFonts w:ascii="Century Gothic" w:hAnsi="Century Gothic"/>
          <w:b/>
          <w:w w:val="105"/>
          <w:sz w:val="18"/>
          <w:szCs w:val="18"/>
        </w:rPr>
        <w:t xml:space="preserve">60 (sessenta) dias, </w:t>
      </w:r>
      <w:r w:rsidRPr="00BF693A">
        <w:rPr>
          <w:rFonts w:ascii="Century Gothic" w:hAnsi="Century Gothic"/>
          <w:w w:val="105"/>
          <w:sz w:val="18"/>
          <w:szCs w:val="18"/>
        </w:rPr>
        <w:t>a contar da data de sua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apresentação.</w:t>
      </w:r>
    </w:p>
    <w:p w14:paraId="0446783B" w14:textId="77777777" w:rsidR="0027700D" w:rsidRPr="00BF693A" w:rsidRDefault="00073D81" w:rsidP="0097000B">
      <w:pPr>
        <w:pStyle w:val="Corpodetexto"/>
        <w:numPr>
          <w:ilvl w:val="1"/>
          <w:numId w:val="57"/>
        </w:numPr>
        <w:tabs>
          <w:tab w:val="left" w:pos="1117"/>
          <w:tab w:val="left" w:pos="1118"/>
        </w:tabs>
        <w:ind w:right="558" w:firstLine="0"/>
        <w:rPr>
          <w:rFonts w:ascii="Century Gothic" w:hAnsi="Century Gothic"/>
          <w:sz w:val="18"/>
          <w:szCs w:val="18"/>
        </w:rPr>
      </w:pPr>
      <w:r w:rsidRPr="00BF693A">
        <w:rPr>
          <w:rFonts w:ascii="Century Gothic" w:hAnsi="Century Gothic"/>
          <w:sz w:val="18"/>
          <w:szCs w:val="18"/>
        </w:rPr>
        <w:t>Se o regime tributário da empresa implicar o recolhimento de tributos em percentuais variáveis, a</w:t>
      </w:r>
      <w:r w:rsidRPr="00BF693A">
        <w:rPr>
          <w:rFonts w:ascii="Century Gothic" w:hAnsi="Century Gothic"/>
          <w:spacing w:val="1"/>
          <w:sz w:val="18"/>
          <w:szCs w:val="18"/>
        </w:rPr>
        <w:t xml:space="preserve"> </w:t>
      </w:r>
      <w:r w:rsidRPr="00BF693A">
        <w:rPr>
          <w:rFonts w:ascii="Century Gothic" w:hAnsi="Century Gothic"/>
          <w:sz w:val="18"/>
          <w:szCs w:val="18"/>
        </w:rPr>
        <w:t>cotação adequada será a que corresponde à média dos efetivos recolhimentos da empresa nos últimos doze</w:t>
      </w:r>
      <w:r w:rsidRPr="00BF693A">
        <w:rPr>
          <w:rFonts w:ascii="Century Gothic" w:hAnsi="Century Gothic"/>
          <w:spacing w:val="1"/>
          <w:sz w:val="18"/>
          <w:szCs w:val="18"/>
        </w:rPr>
        <w:t xml:space="preserve"> </w:t>
      </w:r>
      <w:r w:rsidRPr="00BF693A">
        <w:rPr>
          <w:rFonts w:ascii="Century Gothic" w:hAnsi="Century Gothic"/>
          <w:sz w:val="18"/>
          <w:szCs w:val="18"/>
        </w:rPr>
        <w:t>meses.</w:t>
      </w:r>
    </w:p>
    <w:p w14:paraId="1E7F14D3" w14:textId="77777777" w:rsidR="0027700D" w:rsidRPr="00BF693A" w:rsidRDefault="00073D81" w:rsidP="0097000B">
      <w:pPr>
        <w:pStyle w:val="Corpodetexto"/>
        <w:numPr>
          <w:ilvl w:val="1"/>
          <w:numId w:val="57"/>
        </w:numPr>
        <w:tabs>
          <w:tab w:val="left" w:pos="1117"/>
          <w:tab w:val="left" w:pos="1118"/>
        </w:tabs>
        <w:ind w:right="562" w:firstLine="0"/>
        <w:rPr>
          <w:rFonts w:ascii="Century Gothic" w:hAnsi="Century Gothic"/>
          <w:sz w:val="18"/>
          <w:szCs w:val="18"/>
        </w:rPr>
      </w:pPr>
      <w:r w:rsidRPr="00BF693A">
        <w:rPr>
          <w:rFonts w:ascii="Century Gothic" w:hAnsi="Century Gothic"/>
          <w:sz w:val="18"/>
          <w:szCs w:val="18"/>
        </w:rPr>
        <w:t>Independentemente do percentual de tributo inserido na planilha, no pagamento serão retidos na</w:t>
      </w:r>
      <w:r w:rsidRPr="00BF693A">
        <w:rPr>
          <w:rFonts w:ascii="Century Gothic" w:hAnsi="Century Gothic"/>
          <w:spacing w:val="1"/>
          <w:sz w:val="18"/>
          <w:szCs w:val="18"/>
        </w:rPr>
        <w:t xml:space="preserve"> </w:t>
      </w:r>
      <w:r w:rsidRPr="00BF693A">
        <w:rPr>
          <w:rFonts w:ascii="Century Gothic" w:hAnsi="Century Gothic"/>
          <w:sz w:val="18"/>
          <w:szCs w:val="18"/>
        </w:rPr>
        <w:t>fonte</w:t>
      </w:r>
      <w:r w:rsidRPr="00BF693A">
        <w:rPr>
          <w:rFonts w:ascii="Century Gothic" w:hAnsi="Century Gothic"/>
          <w:spacing w:val="-1"/>
          <w:sz w:val="18"/>
          <w:szCs w:val="18"/>
        </w:rPr>
        <w:t xml:space="preserve"> </w:t>
      </w:r>
      <w:r w:rsidRPr="00BF693A">
        <w:rPr>
          <w:rFonts w:ascii="Century Gothic" w:hAnsi="Century Gothic"/>
          <w:sz w:val="18"/>
          <w:szCs w:val="18"/>
        </w:rPr>
        <w:t>os percentuais estabelecidos na</w:t>
      </w:r>
      <w:r w:rsidRPr="00BF693A">
        <w:rPr>
          <w:rFonts w:ascii="Century Gothic" w:hAnsi="Century Gothic"/>
          <w:spacing w:val="-2"/>
          <w:sz w:val="18"/>
          <w:szCs w:val="18"/>
        </w:rPr>
        <w:t xml:space="preserve"> </w:t>
      </w:r>
      <w:r w:rsidRPr="00BF693A">
        <w:rPr>
          <w:rFonts w:ascii="Century Gothic" w:hAnsi="Century Gothic"/>
          <w:sz w:val="18"/>
          <w:szCs w:val="18"/>
        </w:rPr>
        <w:t>legislação vigente.</w:t>
      </w:r>
    </w:p>
    <w:p w14:paraId="0C4EAEA2" w14:textId="77777777" w:rsidR="0027700D" w:rsidRPr="00BF693A" w:rsidRDefault="00073D81" w:rsidP="0097000B">
      <w:pPr>
        <w:pStyle w:val="Corpodetexto"/>
        <w:numPr>
          <w:ilvl w:val="1"/>
          <w:numId w:val="57"/>
        </w:numPr>
        <w:tabs>
          <w:tab w:val="left" w:pos="1117"/>
          <w:tab w:val="left" w:pos="1118"/>
        </w:tabs>
        <w:ind w:right="560"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apresentação</w:t>
      </w:r>
      <w:r w:rsidRPr="00BF693A">
        <w:rPr>
          <w:rFonts w:ascii="Century Gothic" w:hAnsi="Century Gothic"/>
          <w:spacing w:val="1"/>
          <w:sz w:val="18"/>
          <w:szCs w:val="18"/>
        </w:rPr>
        <w:t xml:space="preserve"> </w:t>
      </w:r>
      <w:r w:rsidRPr="00BF693A">
        <w:rPr>
          <w:rFonts w:ascii="Century Gothic" w:hAnsi="Century Gothic"/>
          <w:sz w:val="18"/>
          <w:szCs w:val="18"/>
        </w:rPr>
        <w:t>das</w:t>
      </w:r>
      <w:r w:rsidRPr="00BF693A">
        <w:rPr>
          <w:rFonts w:ascii="Century Gothic" w:hAnsi="Century Gothic"/>
          <w:spacing w:val="1"/>
          <w:sz w:val="18"/>
          <w:szCs w:val="18"/>
        </w:rPr>
        <w:t xml:space="preserve"> </w:t>
      </w:r>
      <w:r w:rsidRPr="00BF693A">
        <w:rPr>
          <w:rFonts w:ascii="Century Gothic" w:hAnsi="Century Gothic"/>
          <w:sz w:val="18"/>
          <w:szCs w:val="18"/>
        </w:rPr>
        <w:t>propostas</w:t>
      </w:r>
      <w:r w:rsidRPr="00BF693A">
        <w:rPr>
          <w:rFonts w:ascii="Century Gothic" w:hAnsi="Century Gothic"/>
          <w:spacing w:val="1"/>
          <w:sz w:val="18"/>
          <w:szCs w:val="18"/>
        </w:rPr>
        <w:t xml:space="preserve"> </w:t>
      </w:r>
      <w:r w:rsidRPr="00BF693A">
        <w:rPr>
          <w:rFonts w:ascii="Century Gothic" w:hAnsi="Century Gothic"/>
          <w:sz w:val="18"/>
          <w:szCs w:val="18"/>
        </w:rPr>
        <w:t>implica</w:t>
      </w:r>
      <w:r w:rsidRPr="00BF693A">
        <w:rPr>
          <w:rFonts w:ascii="Century Gothic" w:hAnsi="Century Gothic"/>
          <w:spacing w:val="1"/>
          <w:sz w:val="18"/>
          <w:szCs w:val="18"/>
        </w:rPr>
        <w:t xml:space="preserve"> </w:t>
      </w:r>
      <w:r w:rsidRPr="00BF693A">
        <w:rPr>
          <w:rFonts w:ascii="Century Gothic" w:hAnsi="Century Gothic"/>
          <w:sz w:val="18"/>
          <w:szCs w:val="18"/>
        </w:rPr>
        <w:t>obrigatoriedade</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cumprimento</w:t>
      </w:r>
      <w:r w:rsidRPr="00BF693A">
        <w:rPr>
          <w:rFonts w:ascii="Century Gothic" w:hAnsi="Century Gothic"/>
          <w:spacing w:val="1"/>
          <w:sz w:val="18"/>
          <w:szCs w:val="18"/>
        </w:rPr>
        <w:t xml:space="preserve"> </w:t>
      </w:r>
      <w:r w:rsidRPr="00BF693A">
        <w:rPr>
          <w:rFonts w:ascii="Century Gothic" w:hAnsi="Century Gothic"/>
          <w:sz w:val="18"/>
          <w:szCs w:val="18"/>
        </w:rPr>
        <w:t>das</w:t>
      </w:r>
      <w:r w:rsidRPr="00BF693A">
        <w:rPr>
          <w:rFonts w:ascii="Century Gothic" w:hAnsi="Century Gothic"/>
          <w:spacing w:val="1"/>
          <w:sz w:val="18"/>
          <w:szCs w:val="18"/>
        </w:rPr>
        <w:t xml:space="preserve"> </w:t>
      </w:r>
      <w:r w:rsidRPr="00BF693A">
        <w:rPr>
          <w:rFonts w:ascii="Century Gothic" w:hAnsi="Century Gothic"/>
          <w:sz w:val="18"/>
          <w:szCs w:val="18"/>
        </w:rPr>
        <w:t>disposições</w:t>
      </w:r>
      <w:r w:rsidRPr="00BF693A">
        <w:rPr>
          <w:rFonts w:ascii="Century Gothic" w:hAnsi="Century Gothic"/>
          <w:spacing w:val="1"/>
          <w:sz w:val="18"/>
          <w:szCs w:val="18"/>
        </w:rPr>
        <w:t xml:space="preserve"> </w:t>
      </w:r>
      <w:r w:rsidRPr="00BF693A">
        <w:rPr>
          <w:rFonts w:ascii="Century Gothic" w:hAnsi="Century Gothic"/>
          <w:sz w:val="18"/>
          <w:szCs w:val="18"/>
        </w:rPr>
        <w:t>nelas</w:t>
      </w:r>
      <w:r w:rsidRPr="00BF693A">
        <w:rPr>
          <w:rFonts w:ascii="Century Gothic" w:hAnsi="Century Gothic"/>
          <w:spacing w:val="-52"/>
          <w:sz w:val="18"/>
          <w:szCs w:val="18"/>
        </w:rPr>
        <w:t xml:space="preserve"> </w:t>
      </w:r>
      <w:r w:rsidRPr="00BF693A">
        <w:rPr>
          <w:rFonts w:ascii="Century Gothic" w:hAnsi="Century Gothic"/>
          <w:sz w:val="18"/>
          <w:szCs w:val="18"/>
        </w:rPr>
        <w:t>contidas,</w:t>
      </w:r>
      <w:r w:rsidRPr="00BF693A">
        <w:rPr>
          <w:rFonts w:ascii="Century Gothic" w:hAnsi="Century Gothic"/>
          <w:spacing w:val="-9"/>
          <w:sz w:val="18"/>
          <w:szCs w:val="18"/>
        </w:rPr>
        <w:t xml:space="preserve"> </w:t>
      </w:r>
      <w:r w:rsidRPr="00BF693A">
        <w:rPr>
          <w:rFonts w:ascii="Century Gothic" w:hAnsi="Century Gothic"/>
          <w:sz w:val="18"/>
          <w:szCs w:val="18"/>
        </w:rPr>
        <w:t>em</w:t>
      </w:r>
      <w:r w:rsidRPr="00BF693A">
        <w:rPr>
          <w:rFonts w:ascii="Century Gothic" w:hAnsi="Century Gothic"/>
          <w:spacing w:val="-7"/>
          <w:sz w:val="18"/>
          <w:szCs w:val="18"/>
        </w:rPr>
        <w:t xml:space="preserve"> </w:t>
      </w:r>
      <w:r w:rsidRPr="00BF693A">
        <w:rPr>
          <w:rFonts w:ascii="Century Gothic" w:hAnsi="Century Gothic"/>
          <w:sz w:val="18"/>
          <w:szCs w:val="18"/>
        </w:rPr>
        <w:t>conformidade</w:t>
      </w:r>
      <w:r w:rsidRPr="00BF693A">
        <w:rPr>
          <w:rFonts w:ascii="Century Gothic" w:hAnsi="Century Gothic"/>
          <w:spacing w:val="-8"/>
          <w:sz w:val="18"/>
          <w:szCs w:val="18"/>
        </w:rPr>
        <w:t xml:space="preserve"> </w:t>
      </w:r>
      <w:r w:rsidRPr="00BF693A">
        <w:rPr>
          <w:rFonts w:ascii="Century Gothic" w:hAnsi="Century Gothic"/>
          <w:sz w:val="18"/>
          <w:szCs w:val="18"/>
        </w:rPr>
        <w:t>com</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9"/>
          <w:sz w:val="18"/>
          <w:szCs w:val="18"/>
        </w:rPr>
        <w:t xml:space="preserve"> </w:t>
      </w:r>
      <w:r w:rsidRPr="00BF693A">
        <w:rPr>
          <w:rFonts w:ascii="Century Gothic" w:hAnsi="Century Gothic"/>
          <w:sz w:val="18"/>
          <w:szCs w:val="18"/>
        </w:rPr>
        <w:t>que</w:t>
      </w:r>
      <w:r w:rsidRPr="00BF693A">
        <w:rPr>
          <w:rFonts w:ascii="Century Gothic" w:hAnsi="Century Gothic"/>
          <w:spacing w:val="-8"/>
          <w:sz w:val="18"/>
          <w:szCs w:val="18"/>
        </w:rPr>
        <w:t xml:space="preserve"> </w:t>
      </w:r>
      <w:r w:rsidRPr="00BF693A">
        <w:rPr>
          <w:rFonts w:ascii="Century Gothic" w:hAnsi="Century Gothic"/>
          <w:sz w:val="18"/>
          <w:szCs w:val="18"/>
        </w:rPr>
        <w:t>dispõe</w:t>
      </w:r>
      <w:r w:rsidRPr="00BF693A">
        <w:rPr>
          <w:rFonts w:ascii="Century Gothic" w:hAnsi="Century Gothic"/>
          <w:spacing w:val="-7"/>
          <w:sz w:val="18"/>
          <w:szCs w:val="18"/>
        </w:rPr>
        <w:t xml:space="preserve"> </w:t>
      </w:r>
      <w:r w:rsidRPr="00BF693A">
        <w:rPr>
          <w:rFonts w:ascii="Century Gothic" w:hAnsi="Century Gothic"/>
          <w:sz w:val="18"/>
          <w:szCs w:val="18"/>
        </w:rPr>
        <w:t>o</w:t>
      </w:r>
      <w:r w:rsidRPr="00BF693A">
        <w:rPr>
          <w:rFonts w:ascii="Century Gothic" w:hAnsi="Century Gothic"/>
          <w:spacing w:val="-9"/>
          <w:sz w:val="18"/>
          <w:szCs w:val="18"/>
        </w:rPr>
        <w:t xml:space="preserve"> </w:t>
      </w:r>
      <w:r w:rsidRPr="00BF693A">
        <w:rPr>
          <w:rFonts w:ascii="Century Gothic" w:hAnsi="Century Gothic"/>
          <w:sz w:val="18"/>
          <w:szCs w:val="18"/>
        </w:rPr>
        <w:t>Termo</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Referência,</w:t>
      </w:r>
      <w:r w:rsidRPr="00BF693A">
        <w:rPr>
          <w:rFonts w:ascii="Century Gothic" w:hAnsi="Century Gothic"/>
          <w:spacing w:val="-8"/>
          <w:sz w:val="18"/>
          <w:szCs w:val="18"/>
        </w:rPr>
        <w:t xml:space="preserve"> </w:t>
      </w:r>
      <w:r w:rsidRPr="00BF693A">
        <w:rPr>
          <w:rFonts w:ascii="Century Gothic" w:hAnsi="Century Gothic"/>
          <w:sz w:val="18"/>
          <w:szCs w:val="18"/>
        </w:rPr>
        <w:t>assumindo</w:t>
      </w:r>
      <w:r w:rsidRPr="00BF693A">
        <w:rPr>
          <w:rFonts w:ascii="Century Gothic" w:hAnsi="Century Gothic"/>
          <w:spacing w:val="-9"/>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proponente</w:t>
      </w:r>
      <w:r w:rsidRPr="00BF693A">
        <w:rPr>
          <w:rFonts w:ascii="Century Gothic" w:hAnsi="Century Gothic"/>
          <w:spacing w:val="-8"/>
          <w:sz w:val="18"/>
          <w:szCs w:val="18"/>
        </w:rPr>
        <w:t xml:space="preserve"> </w:t>
      </w:r>
      <w:r w:rsidRPr="00BF693A">
        <w:rPr>
          <w:rFonts w:ascii="Century Gothic" w:hAnsi="Century Gothic"/>
          <w:sz w:val="18"/>
          <w:szCs w:val="18"/>
        </w:rPr>
        <w:t>o</w:t>
      </w:r>
      <w:r w:rsidRPr="00BF693A">
        <w:rPr>
          <w:rFonts w:ascii="Century Gothic" w:hAnsi="Century Gothic"/>
          <w:spacing w:val="-9"/>
          <w:sz w:val="18"/>
          <w:szCs w:val="18"/>
        </w:rPr>
        <w:t xml:space="preserve"> </w:t>
      </w:r>
      <w:r w:rsidRPr="00BF693A">
        <w:rPr>
          <w:rFonts w:ascii="Century Gothic" w:hAnsi="Century Gothic"/>
          <w:sz w:val="18"/>
          <w:szCs w:val="18"/>
        </w:rPr>
        <w:t>compromisso</w:t>
      </w:r>
      <w:r w:rsidRPr="00BF693A">
        <w:rPr>
          <w:rFonts w:ascii="Century Gothic" w:hAnsi="Century Gothic"/>
          <w:spacing w:val="-52"/>
          <w:sz w:val="18"/>
          <w:szCs w:val="18"/>
        </w:rPr>
        <w:t xml:space="preserve"> </w:t>
      </w:r>
      <w:r w:rsidRPr="00BF693A">
        <w:rPr>
          <w:rFonts w:ascii="Century Gothic" w:hAnsi="Century Gothic"/>
          <w:sz w:val="18"/>
          <w:szCs w:val="18"/>
        </w:rPr>
        <w:t>de executar o objeto licitado nos seus termos, bem como de fornecer os materiais, equipamentos, ferramentas</w:t>
      </w:r>
      <w:r w:rsidRPr="00BF693A">
        <w:rPr>
          <w:rFonts w:ascii="Century Gothic" w:hAnsi="Century Gothic"/>
          <w:spacing w:val="-52"/>
          <w:sz w:val="18"/>
          <w:szCs w:val="18"/>
        </w:rPr>
        <w:t xml:space="preserve"> </w:t>
      </w:r>
      <w:r w:rsidRPr="00BF693A">
        <w:rPr>
          <w:rFonts w:ascii="Century Gothic" w:hAnsi="Century Gothic"/>
          <w:sz w:val="18"/>
          <w:szCs w:val="18"/>
        </w:rPr>
        <w:t>e utensílios necessários, em quantidades e qualidades adequadas à perfeita execução contratual, promovendo,</w:t>
      </w:r>
      <w:r w:rsidRPr="00BF693A">
        <w:rPr>
          <w:rFonts w:ascii="Century Gothic" w:hAnsi="Century Gothic"/>
          <w:spacing w:val="-52"/>
          <w:sz w:val="18"/>
          <w:szCs w:val="18"/>
        </w:rPr>
        <w:t xml:space="preserve"> </w:t>
      </w:r>
      <w:r w:rsidRPr="00BF693A">
        <w:rPr>
          <w:rFonts w:ascii="Century Gothic" w:hAnsi="Century Gothic"/>
          <w:sz w:val="18"/>
          <w:szCs w:val="18"/>
        </w:rPr>
        <w:t>quando</w:t>
      </w:r>
      <w:r w:rsidRPr="00BF693A">
        <w:rPr>
          <w:rFonts w:ascii="Century Gothic" w:hAnsi="Century Gothic"/>
          <w:spacing w:val="-3"/>
          <w:sz w:val="18"/>
          <w:szCs w:val="18"/>
        </w:rPr>
        <w:t xml:space="preserve"> </w:t>
      </w:r>
      <w:r w:rsidRPr="00BF693A">
        <w:rPr>
          <w:rFonts w:ascii="Century Gothic" w:hAnsi="Century Gothic"/>
          <w:sz w:val="18"/>
          <w:szCs w:val="18"/>
        </w:rPr>
        <w:t>requerido, sua substituição.</w:t>
      </w:r>
    </w:p>
    <w:p w14:paraId="418E375F" w14:textId="77777777" w:rsidR="0027700D" w:rsidRPr="00BF693A" w:rsidRDefault="00073D81" w:rsidP="0097000B">
      <w:pPr>
        <w:pStyle w:val="Corpodetexto"/>
        <w:numPr>
          <w:ilvl w:val="1"/>
          <w:numId w:val="57"/>
        </w:numPr>
        <w:tabs>
          <w:tab w:val="left" w:pos="719"/>
        </w:tabs>
        <w:ind w:right="564" w:firstLine="0"/>
        <w:rPr>
          <w:rFonts w:ascii="Century Gothic" w:hAnsi="Century Gothic"/>
          <w:sz w:val="18"/>
          <w:szCs w:val="18"/>
        </w:rPr>
      </w:pPr>
      <w:r w:rsidRPr="00BF693A">
        <w:rPr>
          <w:rFonts w:ascii="Century Gothic" w:hAnsi="Century Gothic"/>
          <w:sz w:val="18"/>
          <w:szCs w:val="18"/>
        </w:rPr>
        <w:t>Os licitantes devem respeitar os preços máximos estabelecidos nas normas de regência de contratações</w:t>
      </w:r>
      <w:r w:rsidRPr="00BF693A">
        <w:rPr>
          <w:rFonts w:ascii="Century Gothic" w:hAnsi="Century Gothic"/>
          <w:spacing w:val="1"/>
          <w:sz w:val="18"/>
          <w:szCs w:val="18"/>
        </w:rPr>
        <w:t xml:space="preserve"> </w:t>
      </w:r>
      <w:r w:rsidRPr="00BF693A">
        <w:rPr>
          <w:rFonts w:ascii="Century Gothic" w:hAnsi="Century Gothic"/>
          <w:sz w:val="18"/>
          <w:szCs w:val="18"/>
        </w:rPr>
        <w:t>públicas</w:t>
      </w:r>
      <w:r w:rsidRPr="00BF693A">
        <w:rPr>
          <w:rFonts w:ascii="Century Gothic" w:hAnsi="Century Gothic"/>
          <w:spacing w:val="-3"/>
          <w:sz w:val="18"/>
          <w:szCs w:val="18"/>
        </w:rPr>
        <w:t xml:space="preserve"> </w:t>
      </w:r>
      <w:r w:rsidRPr="00BF693A">
        <w:rPr>
          <w:rFonts w:ascii="Century Gothic" w:hAnsi="Century Gothic"/>
          <w:sz w:val="18"/>
          <w:szCs w:val="18"/>
        </w:rPr>
        <w:t>federais, quando participarem</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licitações públicas;</w:t>
      </w:r>
    </w:p>
    <w:p w14:paraId="07EF0C09" w14:textId="77777777" w:rsidR="0027700D" w:rsidRPr="00BF693A" w:rsidRDefault="00073D81" w:rsidP="0097000B">
      <w:pPr>
        <w:pStyle w:val="Corpodetexto"/>
        <w:numPr>
          <w:ilvl w:val="1"/>
          <w:numId w:val="57"/>
        </w:numPr>
        <w:tabs>
          <w:tab w:val="left" w:pos="719"/>
        </w:tabs>
        <w:ind w:right="564" w:firstLine="0"/>
        <w:rPr>
          <w:rFonts w:ascii="Century Gothic" w:hAnsi="Century Gothic"/>
          <w:b/>
          <w:sz w:val="18"/>
          <w:szCs w:val="18"/>
        </w:rPr>
      </w:pPr>
      <w:r w:rsidRPr="00BF693A">
        <w:rPr>
          <w:rFonts w:ascii="Century Gothic" w:hAnsi="Century Gothic"/>
          <w:sz w:val="18"/>
          <w:szCs w:val="18"/>
        </w:rPr>
        <w:lastRenderedPageBreak/>
        <w:t>Caso o critério de julgamento seja o de maior desconto, o preço já decorrente da aplicação do desconto</w:t>
      </w:r>
      <w:r w:rsidRPr="00BF693A">
        <w:rPr>
          <w:rFonts w:ascii="Century Gothic" w:hAnsi="Century Gothic"/>
          <w:spacing w:val="1"/>
          <w:sz w:val="18"/>
          <w:szCs w:val="18"/>
        </w:rPr>
        <w:t xml:space="preserve"> </w:t>
      </w:r>
      <w:r w:rsidRPr="00BF693A">
        <w:rPr>
          <w:rFonts w:ascii="Century Gothic" w:hAnsi="Century Gothic"/>
          <w:sz w:val="18"/>
          <w:szCs w:val="18"/>
        </w:rPr>
        <w:t>ofertado</w:t>
      </w:r>
      <w:r w:rsidRPr="00BF693A">
        <w:rPr>
          <w:rFonts w:ascii="Century Gothic" w:hAnsi="Century Gothic"/>
          <w:spacing w:val="-1"/>
          <w:sz w:val="18"/>
          <w:szCs w:val="18"/>
        </w:rPr>
        <w:t xml:space="preserve"> </w:t>
      </w:r>
      <w:r w:rsidRPr="00BF693A">
        <w:rPr>
          <w:rFonts w:ascii="Century Gothic" w:hAnsi="Century Gothic"/>
          <w:sz w:val="18"/>
          <w:szCs w:val="18"/>
        </w:rPr>
        <w:t>deverá</w:t>
      </w:r>
      <w:r w:rsidRPr="00BF693A">
        <w:rPr>
          <w:rFonts w:ascii="Century Gothic" w:hAnsi="Century Gothic"/>
          <w:spacing w:val="-2"/>
          <w:sz w:val="18"/>
          <w:szCs w:val="18"/>
        </w:rPr>
        <w:t xml:space="preserve"> </w:t>
      </w:r>
      <w:r w:rsidRPr="00BF693A">
        <w:rPr>
          <w:rFonts w:ascii="Century Gothic" w:hAnsi="Century Gothic"/>
          <w:sz w:val="18"/>
          <w:szCs w:val="18"/>
        </w:rPr>
        <w:t>respeitar os</w:t>
      </w:r>
      <w:r w:rsidRPr="00BF693A">
        <w:rPr>
          <w:rFonts w:ascii="Century Gothic" w:hAnsi="Century Gothic"/>
          <w:spacing w:val="-2"/>
          <w:sz w:val="18"/>
          <w:szCs w:val="18"/>
        </w:rPr>
        <w:t xml:space="preserve"> </w:t>
      </w:r>
      <w:r w:rsidRPr="00BF693A">
        <w:rPr>
          <w:rFonts w:ascii="Century Gothic" w:hAnsi="Century Gothic"/>
          <w:sz w:val="18"/>
          <w:szCs w:val="18"/>
        </w:rPr>
        <w:t>preços</w:t>
      </w:r>
      <w:r w:rsidRPr="00BF693A">
        <w:rPr>
          <w:rFonts w:ascii="Century Gothic" w:hAnsi="Century Gothic"/>
          <w:spacing w:val="-2"/>
          <w:sz w:val="18"/>
          <w:szCs w:val="18"/>
        </w:rPr>
        <w:t xml:space="preserve"> </w:t>
      </w:r>
      <w:r w:rsidRPr="00BF693A">
        <w:rPr>
          <w:rFonts w:ascii="Century Gothic" w:hAnsi="Century Gothic"/>
          <w:sz w:val="18"/>
          <w:szCs w:val="18"/>
        </w:rPr>
        <w:t>máximos previstos</w:t>
      </w:r>
      <w:r w:rsidRPr="00BF693A">
        <w:rPr>
          <w:rFonts w:ascii="Century Gothic" w:hAnsi="Century Gothic"/>
          <w:spacing w:val="-2"/>
          <w:sz w:val="18"/>
          <w:szCs w:val="18"/>
        </w:rPr>
        <w:t xml:space="preserve"> </w:t>
      </w:r>
      <w:r w:rsidRPr="00BF693A">
        <w:rPr>
          <w:rFonts w:ascii="Century Gothic" w:hAnsi="Century Gothic"/>
          <w:sz w:val="18"/>
          <w:szCs w:val="18"/>
        </w:rPr>
        <w:t>no item</w:t>
      </w:r>
      <w:r w:rsidRPr="00BF693A">
        <w:rPr>
          <w:rFonts w:ascii="Century Gothic" w:hAnsi="Century Gothic"/>
          <w:spacing w:val="2"/>
          <w:sz w:val="18"/>
          <w:szCs w:val="18"/>
        </w:rPr>
        <w:t xml:space="preserve"> </w:t>
      </w:r>
      <w:r w:rsidRPr="00BF693A">
        <w:rPr>
          <w:rFonts w:ascii="Century Gothic" w:hAnsi="Century Gothic"/>
          <w:b/>
          <w:sz w:val="18"/>
          <w:szCs w:val="18"/>
        </w:rPr>
        <w:t>8.8.</w:t>
      </w:r>
    </w:p>
    <w:p w14:paraId="78AD648C" w14:textId="6F91FFED" w:rsidR="0027700D" w:rsidRPr="00BF693A" w:rsidRDefault="00073D81" w:rsidP="0097000B">
      <w:pPr>
        <w:pStyle w:val="Corpodetexto"/>
        <w:numPr>
          <w:ilvl w:val="1"/>
          <w:numId w:val="57"/>
        </w:numPr>
        <w:tabs>
          <w:tab w:val="left" w:pos="664"/>
        </w:tabs>
        <w:ind w:right="559" w:firstLine="0"/>
        <w:rPr>
          <w:rFonts w:ascii="Century Gothic" w:hAnsi="Century Gothic"/>
          <w:sz w:val="18"/>
          <w:szCs w:val="18"/>
        </w:rPr>
      </w:pPr>
      <w:r w:rsidRPr="00BF693A">
        <w:rPr>
          <w:rFonts w:ascii="Century Gothic" w:hAnsi="Century Gothic"/>
          <w:sz w:val="18"/>
          <w:szCs w:val="18"/>
        </w:rPr>
        <w:t>O descumprimento das regras supramencionadas pela Administração por parte dos contratados pode</w:t>
      </w:r>
      <w:r w:rsidRPr="00BF693A">
        <w:rPr>
          <w:rFonts w:ascii="Century Gothic" w:hAnsi="Century Gothic"/>
          <w:spacing w:val="1"/>
          <w:sz w:val="18"/>
          <w:szCs w:val="18"/>
        </w:rPr>
        <w:t xml:space="preserve"> </w:t>
      </w:r>
      <w:r w:rsidRPr="00BF693A">
        <w:rPr>
          <w:rFonts w:ascii="Century Gothic" w:hAnsi="Century Gothic"/>
          <w:sz w:val="18"/>
          <w:szCs w:val="18"/>
        </w:rPr>
        <w:t>ensejar a responsabilização pelo Tribunal de Contas da União e, após o devido processo legal, gerar as</w:t>
      </w:r>
      <w:r w:rsidRPr="00BF693A">
        <w:rPr>
          <w:rFonts w:ascii="Century Gothic" w:hAnsi="Century Gothic"/>
          <w:spacing w:val="1"/>
          <w:sz w:val="18"/>
          <w:szCs w:val="18"/>
        </w:rPr>
        <w:t xml:space="preserve"> </w:t>
      </w:r>
      <w:r w:rsidRPr="00BF693A">
        <w:rPr>
          <w:rFonts w:ascii="Century Gothic" w:hAnsi="Century Gothic"/>
          <w:sz w:val="18"/>
          <w:szCs w:val="18"/>
        </w:rPr>
        <w:t>seguintes</w:t>
      </w:r>
      <w:r w:rsidRPr="00BF693A">
        <w:rPr>
          <w:rFonts w:ascii="Century Gothic" w:hAnsi="Century Gothic"/>
          <w:spacing w:val="-4"/>
          <w:sz w:val="18"/>
          <w:szCs w:val="18"/>
        </w:rPr>
        <w:t xml:space="preserve"> </w:t>
      </w:r>
      <w:r w:rsidRPr="00BF693A">
        <w:rPr>
          <w:rFonts w:ascii="Century Gothic" w:hAnsi="Century Gothic"/>
          <w:sz w:val="18"/>
          <w:szCs w:val="18"/>
        </w:rPr>
        <w:t>consequências:</w:t>
      </w:r>
      <w:r w:rsidRPr="00BF693A">
        <w:rPr>
          <w:rFonts w:ascii="Century Gothic" w:hAnsi="Century Gothic"/>
          <w:spacing w:val="-6"/>
          <w:sz w:val="18"/>
          <w:szCs w:val="18"/>
        </w:rPr>
        <w:t xml:space="preserve"> </w:t>
      </w:r>
      <w:r w:rsidRPr="00BF693A">
        <w:rPr>
          <w:rFonts w:ascii="Century Gothic" w:hAnsi="Century Gothic"/>
          <w:sz w:val="18"/>
          <w:szCs w:val="18"/>
        </w:rPr>
        <w:t>assinatura</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prazo</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7"/>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adoção</w:t>
      </w:r>
      <w:r w:rsidRPr="00BF693A">
        <w:rPr>
          <w:rFonts w:ascii="Century Gothic" w:hAnsi="Century Gothic"/>
          <w:spacing w:val="-5"/>
          <w:sz w:val="18"/>
          <w:szCs w:val="18"/>
        </w:rPr>
        <w:t xml:space="preserve"> </w:t>
      </w:r>
      <w:r w:rsidRPr="00BF693A">
        <w:rPr>
          <w:rFonts w:ascii="Century Gothic" w:hAnsi="Century Gothic"/>
          <w:sz w:val="18"/>
          <w:szCs w:val="18"/>
        </w:rPr>
        <w:t>das</w:t>
      </w:r>
      <w:r w:rsidRPr="00BF693A">
        <w:rPr>
          <w:rFonts w:ascii="Century Gothic" w:hAnsi="Century Gothic"/>
          <w:spacing w:val="-6"/>
          <w:sz w:val="18"/>
          <w:szCs w:val="18"/>
        </w:rPr>
        <w:t xml:space="preserve"> </w:t>
      </w:r>
      <w:r w:rsidRPr="00BF693A">
        <w:rPr>
          <w:rFonts w:ascii="Century Gothic" w:hAnsi="Century Gothic"/>
          <w:sz w:val="18"/>
          <w:szCs w:val="18"/>
        </w:rPr>
        <w:t>medidas</w:t>
      </w:r>
      <w:r w:rsidRPr="00BF693A">
        <w:rPr>
          <w:rFonts w:ascii="Century Gothic" w:hAnsi="Century Gothic"/>
          <w:spacing w:val="-5"/>
          <w:sz w:val="18"/>
          <w:szCs w:val="18"/>
        </w:rPr>
        <w:t xml:space="preserve"> </w:t>
      </w:r>
      <w:r w:rsidRPr="00BF693A">
        <w:rPr>
          <w:rFonts w:ascii="Century Gothic" w:hAnsi="Century Gothic"/>
          <w:sz w:val="18"/>
          <w:szCs w:val="18"/>
        </w:rPr>
        <w:t>necessárias</w:t>
      </w:r>
      <w:r w:rsidRPr="00BF693A">
        <w:rPr>
          <w:rFonts w:ascii="Century Gothic" w:hAnsi="Century Gothic"/>
          <w:spacing w:val="-4"/>
          <w:sz w:val="18"/>
          <w:szCs w:val="18"/>
        </w:rPr>
        <w:t xml:space="preserve"> </w:t>
      </w:r>
      <w:r w:rsidRPr="00BF693A">
        <w:rPr>
          <w:rFonts w:ascii="Century Gothic" w:hAnsi="Century Gothic"/>
          <w:sz w:val="18"/>
          <w:szCs w:val="18"/>
        </w:rPr>
        <w:t>ao</w:t>
      </w:r>
      <w:r w:rsidRPr="00BF693A">
        <w:rPr>
          <w:rFonts w:ascii="Century Gothic" w:hAnsi="Century Gothic"/>
          <w:spacing w:val="-3"/>
          <w:sz w:val="18"/>
          <w:szCs w:val="18"/>
        </w:rPr>
        <w:t xml:space="preserve"> </w:t>
      </w:r>
      <w:r w:rsidRPr="00BF693A">
        <w:rPr>
          <w:rFonts w:ascii="Century Gothic" w:hAnsi="Century Gothic"/>
          <w:sz w:val="18"/>
          <w:szCs w:val="18"/>
        </w:rPr>
        <w:t>exato</w:t>
      </w:r>
      <w:r w:rsidRPr="00BF693A">
        <w:rPr>
          <w:rFonts w:ascii="Century Gothic" w:hAnsi="Century Gothic"/>
          <w:spacing w:val="-5"/>
          <w:sz w:val="18"/>
          <w:szCs w:val="18"/>
        </w:rPr>
        <w:t xml:space="preserve"> </w:t>
      </w:r>
      <w:r w:rsidRPr="00BF693A">
        <w:rPr>
          <w:rFonts w:ascii="Century Gothic" w:hAnsi="Century Gothic"/>
          <w:sz w:val="18"/>
          <w:szCs w:val="18"/>
        </w:rPr>
        <w:t>cumprimento</w:t>
      </w:r>
      <w:r w:rsidRPr="00BF693A">
        <w:rPr>
          <w:rFonts w:ascii="Century Gothic" w:hAnsi="Century Gothic"/>
          <w:spacing w:val="-4"/>
          <w:sz w:val="18"/>
          <w:szCs w:val="18"/>
        </w:rPr>
        <w:t xml:space="preserve"> </w:t>
      </w:r>
      <w:r w:rsidRPr="00BF693A">
        <w:rPr>
          <w:rFonts w:ascii="Century Gothic" w:hAnsi="Century Gothic"/>
          <w:sz w:val="18"/>
          <w:szCs w:val="18"/>
        </w:rPr>
        <w:t>da</w:t>
      </w:r>
      <w:r w:rsidRPr="00BF693A">
        <w:rPr>
          <w:rFonts w:ascii="Century Gothic" w:hAnsi="Century Gothic"/>
          <w:spacing w:val="-53"/>
          <w:sz w:val="18"/>
          <w:szCs w:val="18"/>
        </w:rPr>
        <w:t xml:space="preserve"> </w:t>
      </w:r>
      <w:r w:rsidRPr="00BF693A">
        <w:rPr>
          <w:rFonts w:ascii="Century Gothic" w:hAnsi="Century Gothic"/>
          <w:sz w:val="18"/>
          <w:szCs w:val="18"/>
        </w:rPr>
        <w:t>lei, nos termos do</w:t>
      </w:r>
      <w:r w:rsidRPr="00BF693A">
        <w:rPr>
          <w:rFonts w:ascii="Century Gothic" w:hAnsi="Century Gothic"/>
          <w:color w:val="0000FF"/>
          <w:sz w:val="18"/>
          <w:szCs w:val="18"/>
        </w:rPr>
        <w:t xml:space="preserve"> </w:t>
      </w:r>
      <w:hyperlink r:id="rId16">
        <w:r w:rsidRPr="00BF693A">
          <w:rPr>
            <w:rFonts w:ascii="Century Gothic" w:hAnsi="Century Gothic"/>
            <w:sz w:val="18"/>
            <w:szCs w:val="18"/>
          </w:rPr>
          <w:t>art. 71, inciso IX, da Constituição</w:t>
        </w:r>
      </w:hyperlink>
      <w:r w:rsidRPr="00BF693A">
        <w:rPr>
          <w:rFonts w:ascii="Century Gothic" w:hAnsi="Century Gothic"/>
          <w:sz w:val="18"/>
          <w:szCs w:val="18"/>
        </w:rPr>
        <w:t>; ou condenação dos agentes públicos responsáveis e da</w:t>
      </w:r>
      <w:r w:rsidRPr="00BF693A">
        <w:rPr>
          <w:rFonts w:ascii="Century Gothic" w:hAnsi="Century Gothic"/>
          <w:spacing w:val="1"/>
          <w:sz w:val="18"/>
          <w:szCs w:val="18"/>
        </w:rPr>
        <w:t xml:space="preserve"> </w:t>
      </w:r>
      <w:r w:rsidRPr="00BF693A">
        <w:rPr>
          <w:rFonts w:ascii="Century Gothic" w:hAnsi="Century Gothic"/>
          <w:sz w:val="18"/>
          <w:szCs w:val="18"/>
        </w:rPr>
        <w:t>empresa contratada ao pagamento dos prejuízos ao erário, caso verificada a ocorrência de superfaturamento</w:t>
      </w:r>
      <w:r w:rsidRPr="00BF693A">
        <w:rPr>
          <w:rFonts w:ascii="Century Gothic" w:hAnsi="Century Gothic"/>
          <w:spacing w:val="1"/>
          <w:sz w:val="18"/>
          <w:szCs w:val="18"/>
        </w:rPr>
        <w:t xml:space="preserve"> </w:t>
      </w:r>
      <w:r w:rsidRPr="00BF693A">
        <w:rPr>
          <w:rFonts w:ascii="Century Gothic" w:hAnsi="Century Gothic"/>
          <w:sz w:val="18"/>
          <w:szCs w:val="18"/>
        </w:rPr>
        <w:t>por sobrepreço na</w:t>
      </w:r>
      <w:r w:rsidRPr="00BF693A">
        <w:rPr>
          <w:rFonts w:ascii="Century Gothic" w:hAnsi="Century Gothic"/>
          <w:spacing w:val="-2"/>
          <w:sz w:val="18"/>
          <w:szCs w:val="18"/>
        </w:rPr>
        <w:t xml:space="preserve"> </w:t>
      </w:r>
      <w:r w:rsidRPr="00BF693A">
        <w:rPr>
          <w:rFonts w:ascii="Century Gothic" w:hAnsi="Century Gothic"/>
          <w:sz w:val="18"/>
          <w:szCs w:val="18"/>
        </w:rPr>
        <w:t>execução</w:t>
      </w:r>
      <w:r w:rsidRPr="00BF693A">
        <w:rPr>
          <w:rFonts w:ascii="Century Gothic" w:hAnsi="Century Gothic"/>
          <w:spacing w:val="-3"/>
          <w:sz w:val="18"/>
          <w:szCs w:val="18"/>
        </w:rPr>
        <w:t xml:space="preserve"> </w:t>
      </w:r>
      <w:r w:rsidRPr="00BF693A">
        <w:rPr>
          <w:rFonts w:ascii="Century Gothic" w:hAnsi="Century Gothic"/>
          <w:sz w:val="18"/>
          <w:szCs w:val="18"/>
        </w:rPr>
        <w:t>do contrato.</w:t>
      </w:r>
    </w:p>
    <w:p w14:paraId="4F140C8D" w14:textId="77777777" w:rsidR="00B83DDF" w:rsidRPr="00BF693A" w:rsidRDefault="00B83DDF" w:rsidP="00B83DDF">
      <w:pPr>
        <w:pStyle w:val="Corpodetexto"/>
        <w:tabs>
          <w:tab w:val="left" w:pos="664"/>
        </w:tabs>
        <w:ind w:right="559"/>
        <w:rPr>
          <w:rFonts w:ascii="Century Gothic" w:hAnsi="Century Gothic"/>
          <w:sz w:val="18"/>
          <w:szCs w:val="18"/>
        </w:rPr>
      </w:pPr>
    </w:p>
    <w:p w14:paraId="5E6AA41C" w14:textId="580061A4" w:rsidR="0027700D" w:rsidRPr="00BF693A" w:rsidRDefault="00073D81" w:rsidP="0097000B">
      <w:pPr>
        <w:pStyle w:val="Ttulo1"/>
        <w:numPr>
          <w:ilvl w:val="0"/>
          <w:numId w:val="57"/>
        </w:numPr>
        <w:tabs>
          <w:tab w:val="left" w:pos="506"/>
        </w:tabs>
        <w:ind w:left="238" w:right="559" w:firstLine="0"/>
        <w:rPr>
          <w:rFonts w:ascii="Century Gothic" w:hAnsi="Century Gothic"/>
          <w:sz w:val="18"/>
          <w:szCs w:val="18"/>
        </w:rPr>
      </w:pPr>
      <w:r w:rsidRPr="00BF693A">
        <w:rPr>
          <w:rFonts w:ascii="Century Gothic" w:hAnsi="Century Gothic"/>
          <w:w w:val="105"/>
          <w:sz w:val="18"/>
          <w:szCs w:val="18"/>
          <w:shd w:val="clear" w:color="auto" w:fill="D2D2D2"/>
        </w:rPr>
        <w:t>DA</w:t>
      </w:r>
      <w:r w:rsidRPr="00BF693A">
        <w:rPr>
          <w:rFonts w:ascii="Century Gothic" w:hAnsi="Century Gothic"/>
          <w:spacing w:val="11"/>
          <w:w w:val="105"/>
          <w:sz w:val="18"/>
          <w:szCs w:val="18"/>
          <w:shd w:val="clear" w:color="auto" w:fill="D2D2D2"/>
        </w:rPr>
        <w:t xml:space="preserve"> </w:t>
      </w:r>
      <w:r w:rsidRPr="00BF693A">
        <w:rPr>
          <w:rFonts w:ascii="Century Gothic" w:hAnsi="Century Gothic"/>
          <w:w w:val="105"/>
          <w:sz w:val="18"/>
          <w:szCs w:val="18"/>
          <w:shd w:val="clear" w:color="auto" w:fill="D2D2D2"/>
        </w:rPr>
        <w:t>ABERTURA</w:t>
      </w:r>
      <w:r w:rsidRPr="00BF693A">
        <w:rPr>
          <w:rFonts w:ascii="Century Gothic" w:hAnsi="Century Gothic"/>
          <w:spacing w:val="12"/>
          <w:w w:val="105"/>
          <w:sz w:val="18"/>
          <w:szCs w:val="18"/>
          <w:shd w:val="clear" w:color="auto" w:fill="D2D2D2"/>
        </w:rPr>
        <w:t xml:space="preserve"> </w:t>
      </w:r>
      <w:r w:rsidRPr="00BF693A">
        <w:rPr>
          <w:rFonts w:ascii="Century Gothic" w:hAnsi="Century Gothic"/>
          <w:w w:val="105"/>
          <w:sz w:val="18"/>
          <w:szCs w:val="18"/>
          <w:shd w:val="clear" w:color="auto" w:fill="D2D2D2"/>
        </w:rPr>
        <w:t>DA</w:t>
      </w:r>
      <w:r w:rsidRPr="00BF693A">
        <w:rPr>
          <w:rFonts w:ascii="Century Gothic" w:hAnsi="Century Gothic"/>
          <w:spacing w:val="11"/>
          <w:w w:val="105"/>
          <w:sz w:val="18"/>
          <w:szCs w:val="18"/>
          <w:shd w:val="clear" w:color="auto" w:fill="D2D2D2"/>
        </w:rPr>
        <w:t xml:space="preserve"> </w:t>
      </w:r>
      <w:r w:rsidRPr="00BF693A">
        <w:rPr>
          <w:rFonts w:ascii="Century Gothic" w:hAnsi="Century Gothic"/>
          <w:w w:val="105"/>
          <w:sz w:val="18"/>
          <w:szCs w:val="18"/>
          <w:shd w:val="clear" w:color="auto" w:fill="D2D2D2"/>
        </w:rPr>
        <w:t>SESSÃO</w:t>
      </w:r>
      <w:r w:rsidRPr="00BF693A">
        <w:rPr>
          <w:rFonts w:ascii="Century Gothic" w:hAnsi="Century Gothic"/>
          <w:spacing w:val="16"/>
          <w:w w:val="105"/>
          <w:sz w:val="18"/>
          <w:szCs w:val="18"/>
          <w:shd w:val="clear" w:color="auto" w:fill="D2D2D2"/>
        </w:rPr>
        <w:t xml:space="preserve"> </w:t>
      </w:r>
      <w:r w:rsidRPr="00BF693A">
        <w:rPr>
          <w:rFonts w:ascii="Century Gothic" w:hAnsi="Century Gothic"/>
          <w:w w:val="105"/>
          <w:sz w:val="18"/>
          <w:szCs w:val="18"/>
          <w:shd w:val="clear" w:color="auto" w:fill="D2D2D2"/>
        </w:rPr>
        <w:t>PÚBLICA,</w:t>
      </w:r>
      <w:r w:rsidRPr="00BF693A">
        <w:rPr>
          <w:rFonts w:ascii="Century Gothic" w:hAnsi="Century Gothic"/>
          <w:spacing w:val="14"/>
          <w:w w:val="105"/>
          <w:sz w:val="18"/>
          <w:szCs w:val="18"/>
          <w:shd w:val="clear" w:color="auto" w:fill="D2D2D2"/>
        </w:rPr>
        <w:t xml:space="preserve"> </w:t>
      </w:r>
      <w:r w:rsidRPr="00BF693A">
        <w:rPr>
          <w:rFonts w:ascii="Century Gothic" w:hAnsi="Century Gothic"/>
          <w:w w:val="105"/>
          <w:sz w:val="18"/>
          <w:szCs w:val="18"/>
          <w:shd w:val="clear" w:color="auto" w:fill="D2D2D2"/>
        </w:rPr>
        <w:t>DA</w:t>
      </w:r>
      <w:r w:rsidRPr="00BF693A">
        <w:rPr>
          <w:rFonts w:ascii="Century Gothic" w:hAnsi="Century Gothic"/>
          <w:spacing w:val="11"/>
          <w:w w:val="105"/>
          <w:sz w:val="18"/>
          <w:szCs w:val="18"/>
          <w:shd w:val="clear" w:color="auto" w:fill="D2D2D2"/>
        </w:rPr>
        <w:t xml:space="preserve"> </w:t>
      </w:r>
      <w:r w:rsidRPr="00BF693A">
        <w:rPr>
          <w:rFonts w:ascii="Century Gothic" w:hAnsi="Century Gothic"/>
          <w:w w:val="105"/>
          <w:sz w:val="18"/>
          <w:szCs w:val="18"/>
          <w:shd w:val="clear" w:color="auto" w:fill="D2D2D2"/>
        </w:rPr>
        <w:t>CLASSIFICAÇÃO</w:t>
      </w:r>
      <w:r w:rsidRPr="00BF693A">
        <w:rPr>
          <w:rFonts w:ascii="Century Gothic" w:hAnsi="Century Gothic"/>
          <w:spacing w:val="15"/>
          <w:w w:val="105"/>
          <w:sz w:val="18"/>
          <w:szCs w:val="18"/>
          <w:shd w:val="clear" w:color="auto" w:fill="D2D2D2"/>
        </w:rPr>
        <w:t xml:space="preserve"> </w:t>
      </w:r>
      <w:r w:rsidRPr="00BF693A">
        <w:rPr>
          <w:rFonts w:ascii="Century Gothic" w:hAnsi="Century Gothic"/>
          <w:w w:val="105"/>
          <w:sz w:val="18"/>
          <w:szCs w:val="18"/>
          <w:shd w:val="clear" w:color="auto" w:fill="D2D2D2"/>
        </w:rPr>
        <w:t>DAS</w:t>
      </w:r>
      <w:r w:rsidRPr="00BF693A">
        <w:rPr>
          <w:rFonts w:ascii="Century Gothic" w:hAnsi="Century Gothic"/>
          <w:spacing w:val="13"/>
          <w:w w:val="105"/>
          <w:sz w:val="18"/>
          <w:szCs w:val="18"/>
          <w:shd w:val="clear" w:color="auto" w:fill="D2D2D2"/>
        </w:rPr>
        <w:t xml:space="preserve"> </w:t>
      </w:r>
      <w:r w:rsidRPr="00BF693A">
        <w:rPr>
          <w:rFonts w:ascii="Century Gothic" w:hAnsi="Century Gothic"/>
          <w:w w:val="105"/>
          <w:sz w:val="18"/>
          <w:szCs w:val="18"/>
          <w:shd w:val="clear" w:color="auto" w:fill="D2D2D2"/>
        </w:rPr>
        <w:t>PROPOSTAS</w:t>
      </w:r>
      <w:r w:rsidRPr="00BF693A">
        <w:rPr>
          <w:rFonts w:ascii="Century Gothic" w:hAnsi="Century Gothic"/>
          <w:spacing w:val="14"/>
          <w:w w:val="105"/>
          <w:sz w:val="18"/>
          <w:szCs w:val="18"/>
          <w:shd w:val="clear" w:color="auto" w:fill="D2D2D2"/>
        </w:rPr>
        <w:t xml:space="preserve"> </w:t>
      </w:r>
      <w:r w:rsidRPr="00BF693A">
        <w:rPr>
          <w:rFonts w:ascii="Century Gothic" w:hAnsi="Century Gothic"/>
          <w:w w:val="105"/>
          <w:sz w:val="18"/>
          <w:szCs w:val="18"/>
          <w:shd w:val="clear" w:color="auto" w:fill="D2D2D2"/>
        </w:rPr>
        <w:t>E</w:t>
      </w:r>
      <w:r w:rsidR="004279CC" w:rsidRPr="00BF693A">
        <w:rPr>
          <w:rFonts w:ascii="Century Gothic" w:hAnsi="Century Gothic"/>
          <w:w w:val="105"/>
          <w:sz w:val="18"/>
          <w:szCs w:val="18"/>
          <w:shd w:val="clear" w:color="auto" w:fill="D2D2D2"/>
        </w:rPr>
        <w:t xml:space="preserve"> </w:t>
      </w:r>
      <w:r w:rsidRPr="00BF693A">
        <w:rPr>
          <w:rFonts w:ascii="Century Gothic" w:hAnsi="Century Gothic"/>
          <w:spacing w:val="-55"/>
          <w:w w:val="105"/>
          <w:sz w:val="18"/>
          <w:szCs w:val="18"/>
        </w:rPr>
        <w:t xml:space="preserve"> </w:t>
      </w:r>
      <w:r w:rsidRPr="00BF693A">
        <w:rPr>
          <w:rFonts w:ascii="Century Gothic" w:hAnsi="Century Gothic"/>
          <w:w w:val="105"/>
          <w:sz w:val="18"/>
          <w:szCs w:val="18"/>
          <w:shd w:val="clear" w:color="auto" w:fill="D2D2D2"/>
        </w:rPr>
        <w:t>FORMULAÇÃO</w:t>
      </w:r>
      <w:r w:rsidRPr="00BF693A">
        <w:rPr>
          <w:rFonts w:ascii="Century Gothic" w:hAnsi="Century Gothic"/>
          <w:spacing w:val="3"/>
          <w:w w:val="105"/>
          <w:sz w:val="18"/>
          <w:szCs w:val="18"/>
          <w:shd w:val="clear" w:color="auto" w:fill="D2D2D2"/>
        </w:rPr>
        <w:t xml:space="preserve"> </w:t>
      </w:r>
      <w:r w:rsidRPr="00BF693A">
        <w:rPr>
          <w:rFonts w:ascii="Century Gothic" w:hAnsi="Century Gothic"/>
          <w:w w:val="105"/>
          <w:sz w:val="18"/>
          <w:szCs w:val="18"/>
          <w:shd w:val="clear" w:color="auto" w:fill="D2D2D2"/>
        </w:rPr>
        <w:t>DE</w:t>
      </w:r>
      <w:r w:rsidRPr="00BF693A">
        <w:rPr>
          <w:rFonts w:ascii="Century Gothic" w:hAnsi="Century Gothic"/>
          <w:spacing w:val="2"/>
          <w:w w:val="105"/>
          <w:sz w:val="18"/>
          <w:szCs w:val="18"/>
          <w:shd w:val="clear" w:color="auto" w:fill="D2D2D2"/>
        </w:rPr>
        <w:t xml:space="preserve"> </w:t>
      </w:r>
      <w:r w:rsidRPr="00BF693A">
        <w:rPr>
          <w:rFonts w:ascii="Century Gothic" w:hAnsi="Century Gothic"/>
          <w:w w:val="105"/>
          <w:sz w:val="18"/>
          <w:szCs w:val="18"/>
          <w:shd w:val="clear" w:color="auto" w:fill="D2D2D2"/>
        </w:rPr>
        <w:t>LANCES</w:t>
      </w:r>
    </w:p>
    <w:p w14:paraId="3C26B3B8" w14:textId="77777777" w:rsidR="0027700D" w:rsidRPr="00BF693A" w:rsidRDefault="0027700D" w:rsidP="00FB49E8">
      <w:pPr>
        <w:rPr>
          <w:rFonts w:ascii="Century Gothic" w:hAnsi="Century Gothic"/>
          <w:b/>
          <w:sz w:val="18"/>
          <w:szCs w:val="18"/>
        </w:rPr>
      </w:pPr>
    </w:p>
    <w:p w14:paraId="2B7E3435" w14:textId="77777777" w:rsidR="004163F0" w:rsidRPr="00BF693A" w:rsidRDefault="00073D81" w:rsidP="0097000B">
      <w:pPr>
        <w:pStyle w:val="Corpodetexto"/>
        <w:numPr>
          <w:ilvl w:val="1"/>
          <w:numId w:val="57"/>
        </w:numPr>
        <w:tabs>
          <w:tab w:val="left" w:pos="1129"/>
          <w:tab w:val="left" w:pos="1130"/>
        </w:tabs>
        <w:ind w:right="554" w:firstLine="0"/>
        <w:rPr>
          <w:rFonts w:ascii="Century Gothic" w:hAnsi="Century Gothic"/>
          <w:sz w:val="18"/>
          <w:szCs w:val="18"/>
        </w:rPr>
      </w:pPr>
      <w:r w:rsidRPr="00BF693A">
        <w:rPr>
          <w:rFonts w:ascii="Century Gothic" w:hAnsi="Century Gothic"/>
          <w:w w:val="105"/>
          <w:sz w:val="18"/>
          <w:szCs w:val="18"/>
        </w:rPr>
        <w:t>A abertura da presente licitação dar-se-á em sessão pública, por meio de sistema eletrônico, na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data, horário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local</w:t>
      </w:r>
      <w:r w:rsidRPr="00BF693A">
        <w:rPr>
          <w:rFonts w:ascii="Century Gothic" w:hAnsi="Century Gothic"/>
          <w:spacing w:val="4"/>
          <w:w w:val="105"/>
          <w:sz w:val="18"/>
          <w:szCs w:val="18"/>
        </w:rPr>
        <w:t xml:space="preserve"> </w:t>
      </w:r>
      <w:r w:rsidRPr="00BF693A">
        <w:rPr>
          <w:rFonts w:ascii="Century Gothic" w:hAnsi="Century Gothic"/>
          <w:w w:val="105"/>
          <w:sz w:val="18"/>
          <w:szCs w:val="18"/>
        </w:rPr>
        <w:t>indicados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neste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Edital,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sítio</w:t>
      </w:r>
      <w:r w:rsidR="004163F0" w:rsidRPr="00BF693A">
        <w:rPr>
          <w:rFonts w:ascii="Century Gothic" w:hAnsi="Century Gothic"/>
          <w:w w:val="105"/>
          <w:sz w:val="18"/>
          <w:szCs w:val="18"/>
        </w:rPr>
        <w:t xml:space="preserve"> www.licitanet.com.br</w:t>
      </w:r>
    </w:p>
    <w:p w14:paraId="4FDE2F79" w14:textId="36B3D1A3" w:rsidR="0027700D" w:rsidRPr="00BF693A" w:rsidRDefault="00073D81" w:rsidP="0097000B">
      <w:pPr>
        <w:pStyle w:val="Corpodetexto"/>
        <w:numPr>
          <w:ilvl w:val="1"/>
          <w:numId w:val="57"/>
        </w:numPr>
        <w:tabs>
          <w:tab w:val="left" w:pos="1129"/>
          <w:tab w:val="left" w:pos="1130"/>
        </w:tabs>
        <w:ind w:right="554" w:firstLine="0"/>
        <w:rPr>
          <w:rFonts w:ascii="Century Gothic" w:hAnsi="Century Gothic"/>
          <w:sz w:val="18"/>
          <w:szCs w:val="18"/>
        </w:rPr>
      </w:pPr>
      <w:r w:rsidRPr="00BF693A">
        <w:rPr>
          <w:rFonts w:ascii="Century Gothic" w:hAnsi="Century Gothic"/>
          <w:w w:val="105"/>
          <w:sz w:val="18"/>
          <w:szCs w:val="18"/>
        </w:rPr>
        <w:t>A pregoeira verificará as propostas apresentadas, desclassificando desde logo aquelas que não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estejam em conformidade com os requisitos estabelecidos neste Edital, contenham vícios insanáveis ou</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não apresentem</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especificações técnicas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exigidas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na Planilha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Orçamentaria.</w:t>
      </w:r>
    </w:p>
    <w:p w14:paraId="19D018FD" w14:textId="77777777" w:rsidR="0027700D" w:rsidRPr="00BF693A" w:rsidRDefault="00073D81" w:rsidP="0097000B">
      <w:pPr>
        <w:pStyle w:val="Corpodetexto"/>
        <w:numPr>
          <w:ilvl w:val="2"/>
          <w:numId w:val="57"/>
        </w:numPr>
        <w:tabs>
          <w:tab w:val="left" w:pos="1275"/>
          <w:tab w:val="left" w:pos="1276"/>
        </w:tabs>
        <w:ind w:right="559" w:firstLine="0"/>
        <w:rPr>
          <w:rFonts w:ascii="Century Gothic" w:hAnsi="Century Gothic"/>
          <w:sz w:val="18"/>
          <w:szCs w:val="18"/>
        </w:rPr>
      </w:pPr>
      <w:r w:rsidRPr="00BF693A">
        <w:rPr>
          <w:rFonts w:ascii="Century Gothic" w:hAnsi="Century Gothic"/>
          <w:sz w:val="18"/>
          <w:szCs w:val="18"/>
        </w:rPr>
        <w:t>Também será desclassificada a proposta que identifique o licitante. Isso significa que o licitante</w:t>
      </w:r>
      <w:r w:rsidRPr="00BF693A">
        <w:rPr>
          <w:rFonts w:ascii="Century Gothic" w:hAnsi="Century Gothic"/>
          <w:spacing w:val="1"/>
          <w:sz w:val="18"/>
          <w:szCs w:val="18"/>
        </w:rPr>
        <w:t xml:space="preserve"> </w:t>
      </w:r>
      <w:r w:rsidRPr="00BF693A">
        <w:rPr>
          <w:rFonts w:ascii="Century Gothic" w:hAnsi="Century Gothic"/>
          <w:sz w:val="18"/>
          <w:szCs w:val="18"/>
        </w:rPr>
        <w:t>desatento que colocar a identificação de sua empresa na proposta cadastrada de preenchimento de campos no</w:t>
      </w:r>
      <w:r w:rsidRPr="00BF693A">
        <w:rPr>
          <w:rFonts w:ascii="Century Gothic" w:hAnsi="Century Gothic"/>
          <w:spacing w:val="-52"/>
          <w:sz w:val="18"/>
          <w:szCs w:val="18"/>
        </w:rPr>
        <w:t xml:space="preserve"> </w:t>
      </w:r>
      <w:r w:rsidRPr="00BF693A">
        <w:rPr>
          <w:rFonts w:ascii="Century Gothic" w:hAnsi="Century Gothic"/>
          <w:sz w:val="18"/>
          <w:szCs w:val="18"/>
        </w:rPr>
        <w:t xml:space="preserve">sistema eletrônico </w:t>
      </w:r>
      <w:r w:rsidRPr="00BF693A">
        <w:rPr>
          <w:rFonts w:ascii="Century Gothic" w:hAnsi="Century Gothic"/>
          <w:b/>
          <w:sz w:val="18"/>
          <w:szCs w:val="18"/>
        </w:rPr>
        <w:t>será sim desclassificado de pronto</w:t>
      </w:r>
      <w:r w:rsidRPr="00BF693A">
        <w:rPr>
          <w:rFonts w:ascii="Century Gothic" w:hAnsi="Century Gothic"/>
          <w:sz w:val="18"/>
          <w:szCs w:val="18"/>
        </w:rPr>
        <w:t xml:space="preserve">. Entretanto, </w:t>
      </w:r>
      <w:r w:rsidRPr="00BF693A">
        <w:rPr>
          <w:rFonts w:ascii="Century Gothic" w:hAnsi="Century Gothic"/>
          <w:b/>
          <w:sz w:val="18"/>
          <w:szCs w:val="18"/>
        </w:rPr>
        <w:t>no anexo da proposta</w:t>
      </w:r>
      <w:r w:rsidRPr="00BF693A">
        <w:rPr>
          <w:rFonts w:ascii="Century Gothic" w:hAnsi="Century Gothic"/>
          <w:sz w:val="18"/>
          <w:szCs w:val="18"/>
        </w:rPr>
        <w:t xml:space="preserve">, </w:t>
      </w:r>
      <w:r w:rsidRPr="00BF693A">
        <w:rPr>
          <w:rFonts w:ascii="Century Gothic" w:hAnsi="Century Gothic"/>
          <w:b/>
          <w:sz w:val="18"/>
          <w:szCs w:val="18"/>
        </w:rPr>
        <w:t>se o licitante se</w:t>
      </w:r>
      <w:r w:rsidRPr="00BF693A">
        <w:rPr>
          <w:rFonts w:ascii="Century Gothic" w:hAnsi="Century Gothic"/>
          <w:b/>
          <w:spacing w:val="1"/>
          <w:sz w:val="18"/>
          <w:szCs w:val="18"/>
        </w:rPr>
        <w:t xml:space="preserve"> </w:t>
      </w:r>
      <w:r w:rsidRPr="00BF693A">
        <w:rPr>
          <w:rFonts w:ascii="Century Gothic" w:hAnsi="Century Gothic"/>
          <w:b/>
          <w:sz w:val="18"/>
          <w:szCs w:val="18"/>
        </w:rPr>
        <w:t>identificar,</w:t>
      </w:r>
      <w:r w:rsidRPr="00BF693A">
        <w:rPr>
          <w:rFonts w:ascii="Century Gothic" w:hAnsi="Century Gothic"/>
          <w:b/>
          <w:spacing w:val="-9"/>
          <w:sz w:val="18"/>
          <w:szCs w:val="18"/>
        </w:rPr>
        <w:t xml:space="preserve"> </w:t>
      </w:r>
      <w:r w:rsidRPr="00BF693A">
        <w:rPr>
          <w:rFonts w:ascii="Century Gothic" w:hAnsi="Century Gothic"/>
          <w:b/>
          <w:sz w:val="18"/>
          <w:szCs w:val="18"/>
        </w:rPr>
        <w:t>não</w:t>
      </w:r>
      <w:r w:rsidRPr="00BF693A">
        <w:rPr>
          <w:rFonts w:ascii="Century Gothic" w:hAnsi="Century Gothic"/>
          <w:b/>
          <w:spacing w:val="-11"/>
          <w:sz w:val="18"/>
          <w:szCs w:val="18"/>
        </w:rPr>
        <w:t xml:space="preserve"> </w:t>
      </w:r>
      <w:r w:rsidRPr="00BF693A">
        <w:rPr>
          <w:rFonts w:ascii="Century Gothic" w:hAnsi="Century Gothic"/>
          <w:b/>
          <w:sz w:val="18"/>
          <w:szCs w:val="18"/>
        </w:rPr>
        <w:t>deve</w:t>
      </w:r>
      <w:r w:rsidRPr="00BF693A">
        <w:rPr>
          <w:rFonts w:ascii="Century Gothic" w:hAnsi="Century Gothic"/>
          <w:b/>
          <w:spacing w:val="-8"/>
          <w:sz w:val="18"/>
          <w:szCs w:val="18"/>
        </w:rPr>
        <w:t xml:space="preserve"> </w:t>
      </w:r>
      <w:r w:rsidRPr="00BF693A">
        <w:rPr>
          <w:rFonts w:ascii="Century Gothic" w:hAnsi="Century Gothic"/>
          <w:b/>
          <w:sz w:val="18"/>
          <w:szCs w:val="18"/>
        </w:rPr>
        <w:t>ser</w:t>
      </w:r>
      <w:r w:rsidRPr="00BF693A">
        <w:rPr>
          <w:rFonts w:ascii="Century Gothic" w:hAnsi="Century Gothic"/>
          <w:b/>
          <w:spacing w:val="-8"/>
          <w:sz w:val="18"/>
          <w:szCs w:val="18"/>
        </w:rPr>
        <w:t xml:space="preserve"> </w:t>
      </w:r>
      <w:r w:rsidRPr="00BF693A">
        <w:rPr>
          <w:rFonts w:ascii="Century Gothic" w:hAnsi="Century Gothic"/>
          <w:b/>
          <w:sz w:val="18"/>
          <w:szCs w:val="18"/>
        </w:rPr>
        <w:t>desclassificado,</w:t>
      </w:r>
      <w:r w:rsidRPr="00BF693A">
        <w:rPr>
          <w:rFonts w:ascii="Century Gothic" w:hAnsi="Century Gothic"/>
          <w:b/>
          <w:spacing w:val="-6"/>
          <w:sz w:val="18"/>
          <w:szCs w:val="18"/>
        </w:rPr>
        <w:t xml:space="preserve"> </w:t>
      </w:r>
      <w:r w:rsidRPr="00BF693A">
        <w:rPr>
          <w:rFonts w:ascii="Century Gothic" w:hAnsi="Century Gothic"/>
          <w:sz w:val="18"/>
          <w:szCs w:val="18"/>
        </w:rPr>
        <w:t>pois</w:t>
      </w:r>
      <w:r w:rsidRPr="00BF693A">
        <w:rPr>
          <w:rFonts w:ascii="Century Gothic" w:hAnsi="Century Gothic"/>
          <w:spacing w:val="-11"/>
          <w:sz w:val="18"/>
          <w:szCs w:val="18"/>
        </w:rPr>
        <w:t xml:space="preserve"> </w:t>
      </w:r>
      <w:r w:rsidRPr="00BF693A">
        <w:rPr>
          <w:rFonts w:ascii="Century Gothic" w:hAnsi="Century Gothic"/>
          <w:sz w:val="18"/>
          <w:szCs w:val="18"/>
        </w:rPr>
        <w:t>apesar</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ter</w:t>
      </w:r>
      <w:r w:rsidRPr="00BF693A">
        <w:rPr>
          <w:rFonts w:ascii="Century Gothic" w:hAnsi="Century Gothic"/>
          <w:spacing w:val="-10"/>
          <w:sz w:val="18"/>
          <w:szCs w:val="18"/>
        </w:rPr>
        <w:t xml:space="preserve"> </w:t>
      </w:r>
      <w:r w:rsidRPr="00BF693A">
        <w:rPr>
          <w:rFonts w:ascii="Century Gothic" w:hAnsi="Century Gothic"/>
          <w:sz w:val="18"/>
          <w:szCs w:val="18"/>
        </w:rPr>
        <w:t>enviado</w:t>
      </w:r>
      <w:r w:rsidRPr="00BF693A">
        <w:rPr>
          <w:rFonts w:ascii="Century Gothic" w:hAnsi="Century Gothic"/>
          <w:spacing w:val="-11"/>
          <w:sz w:val="18"/>
          <w:szCs w:val="18"/>
        </w:rPr>
        <w:t xml:space="preserve"> </w:t>
      </w:r>
      <w:r w:rsidRPr="00BF693A">
        <w:rPr>
          <w:rFonts w:ascii="Century Gothic" w:hAnsi="Century Gothic"/>
          <w:sz w:val="18"/>
          <w:szCs w:val="18"/>
        </w:rPr>
        <w:t>o</w:t>
      </w:r>
      <w:r w:rsidRPr="00BF693A">
        <w:rPr>
          <w:rFonts w:ascii="Century Gothic" w:hAnsi="Century Gothic"/>
          <w:spacing w:val="-11"/>
          <w:sz w:val="18"/>
          <w:szCs w:val="18"/>
        </w:rPr>
        <w:t xml:space="preserve"> </w:t>
      </w:r>
      <w:r w:rsidRPr="00BF693A">
        <w:rPr>
          <w:rFonts w:ascii="Century Gothic" w:hAnsi="Century Gothic"/>
          <w:sz w:val="18"/>
          <w:szCs w:val="18"/>
        </w:rPr>
        <w:t>anexo</w:t>
      </w:r>
      <w:r w:rsidRPr="00BF693A">
        <w:rPr>
          <w:rFonts w:ascii="Century Gothic" w:hAnsi="Century Gothic"/>
          <w:spacing w:val="-11"/>
          <w:sz w:val="18"/>
          <w:szCs w:val="18"/>
        </w:rPr>
        <w:t xml:space="preserve"> </w:t>
      </w:r>
      <w:r w:rsidRPr="00BF693A">
        <w:rPr>
          <w:rFonts w:ascii="Century Gothic" w:hAnsi="Century Gothic"/>
          <w:sz w:val="18"/>
          <w:szCs w:val="18"/>
        </w:rPr>
        <w:t>antes</w:t>
      </w:r>
      <w:r w:rsidRPr="00BF693A">
        <w:rPr>
          <w:rFonts w:ascii="Century Gothic" w:hAnsi="Century Gothic"/>
          <w:spacing w:val="-8"/>
          <w:sz w:val="18"/>
          <w:szCs w:val="18"/>
        </w:rPr>
        <w:t xml:space="preserve"> </w:t>
      </w:r>
      <w:r w:rsidRPr="00BF693A">
        <w:rPr>
          <w:rFonts w:ascii="Century Gothic" w:hAnsi="Century Gothic"/>
          <w:sz w:val="18"/>
          <w:szCs w:val="18"/>
        </w:rPr>
        <w:t>da</w:t>
      </w:r>
      <w:r w:rsidRPr="00BF693A">
        <w:rPr>
          <w:rFonts w:ascii="Century Gothic" w:hAnsi="Century Gothic"/>
          <w:spacing w:val="-11"/>
          <w:sz w:val="18"/>
          <w:szCs w:val="18"/>
        </w:rPr>
        <w:t xml:space="preserve"> </w:t>
      </w:r>
      <w:r w:rsidRPr="00BF693A">
        <w:rPr>
          <w:rFonts w:ascii="Century Gothic" w:hAnsi="Century Gothic"/>
          <w:sz w:val="18"/>
          <w:szCs w:val="18"/>
        </w:rPr>
        <w:t>sessão,</w:t>
      </w:r>
      <w:r w:rsidRPr="00BF693A">
        <w:rPr>
          <w:rFonts w:ascii="Century Gothic" w:hAnsi="Century Gothic"/>
          <w:spacing w:val="-11"/>
          <w:sz w:val="18"/>
          <w:szCs w:val="18"/>
        </w:rPr>
        <w:t xml:space="preserve"> </w:t>
      </w:r>
      <w:r w:rsidRPr="00BF693A">
        <w:rPr>
          <w:rFonts w:ascii="Century Gothic" w:hAnsi="Century Gothic"/>
          <w:sz w:val="18"/>
          <w:szCs w:val="18"/>
        </w:rPr>
        <w:t>esse</w:t>
      </w:r>
      <w:r w:rsidRPr="00BF693A">
        <w:rPr>
          <w:rFonts w:ascii="Century Gothic" w:hAnsi="Century Gothic"/>
          <w:spacing w:val="-10"/>
          <w:sz w:val="18"/>
          <w:szCs w:val="18"/>
        </w:rPr>
        <w:t xml:space="preserve"> </w:t>
      </w:r>
      <w:r w:rsidRPr="00BF693A">
        <w:rPr>
          <w:rFonts w:ascii="Century Gothic" w:hAnsi="Century Gothic"/>
          <w:sz w:val="18"/>
          <w:szCs w:val="18"/>
        </w:rPr>
        <w:t>anexo</w:t>
      </w:r>
      <w:r w:rsidRPr="00BF693A">
        <w:rPr>
          <w:rFonts w:ascii="Century Gothic" w:hAnsi="Century Gothic"/>
          <w:spacing w:val="-9"/>
          <w:sz w:val="18"/>
          <w:szCs w:val="18"/>
        </w:rPr>
        <w:t xml:space="preserve"> </w:t>
      </w:r>
      <w:r w:rsidRPr="00BF693A">
        <w:rPr>
          <w:rFonts w:ascii="Century Gothic" w:hAnsi="Century Gothic"/>
          <w:sz w:val="18"/>
          <w:szCs w:val="18"/>
        </w:rPr>
        <w:t>ficou</w:t>
      </w:r>
      <w:r w:rsidRPr="00BF693A">
        <w:rPr>
          <w:rFonts w:ascii="Century Gothic" w:hAnsi="Century Gothic"/>
          <w:spacing w:val="-53"/>
          <w:sz w:val="18"/>
          <w:szCs w:val="18"/>
        </w:rPr>
        <w:t xml:space="preserve"> </w:t>
      </w:r>
      <w:r w:rsidRPr="00BF693A">
        <w:rPr>
          <w:rFonts w:ascii="Century Gothic" w:hAnsi="Century Gothic"/>
          <w:sz w:val="18"/>
          <w:szCs w:val="18"/>
        </w:rPr>
        <w:t>sigiloso</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só veio à</w:t>
      </w:r>
      <w:r w:rsidRPr="00BF693A">
        <w:rPr>
          <w:rFonts w:ascii="Century Gothic" w:hAnsi="Century Gothic"/>
          <w:spacing w:val="-2"/>
          <w:sz w:val="18"/>
          <w:szCs w:val="18"/>
        </w:rPr>
        <w:t xml:space="preserve"> </w:t>
      </w:r>
      <w:r w:rsidRPr="00BF693A">
        <w:rPr>
          <w:rFonts w:ascii="Century Gothic" w:hAnsi="Century Gothic"/>
          <w:sz w:val="18"/>
          <w:szCs w:val="18"/>
        </w:rPr>
        <w:t>tona após a</w:t>
      </w:r>
      <w:r w:rsidRPr="00BF693A">
        <w:rPr>
          <w:rFonts w:ascii="Century Gothic" w:hAnsi="Century Gothic"/>
          <w:spacing w:val="-1"/>
          <w:sz w:val="18"/>
          <w:szCs w:val="18"/>
        </w:rPr>
        <w:t xml:space="preserve"> </w:t>
      </w:r>
      <w:r w:rsidRPr="00BF693A">
        <w:rPr>
          <w:rFonts w:ascii="Century Gothic" w:hAnsi="Century Gothic"/>
          <w:sz w:val="18"/>
          <w:szCs w:val="18"/>
        </w:rPr>
        <w:t>etapa finalizada</w:t>
      </w:r>
      <w:r w:rsidRPr="00BF693A">
        <w:rPr>
          <w:rFonts w:ascii="Century Gothic" w:hAnsi="Century Gothic"/>
          <w:spacing w:val="-2"/>
          <w:sz w:val="18"/>
          <w:szCs w:val="18"/>
        </w:rPr>
        <w:t xml:space="preserve"> </w:t>
      </w:r>
      <w:r w:rsidRPr="00BF693A">
        <w:rPr>
          <w:rFonts w:ascii="Century Gothic" w:hAnsi="Century Gothic"/>
          <w:sz w:val="18"/>
          <w:szCs w:val="18"/>
        </w:rPr>
        <w:t>de competição.</w:t>
      </w:r>
    </w:p>
    <w:p w14:paraId="5F5B6831" w14:textId="77777777" w:rsidR="0027700D" w:rsidRPr="00BF693A" w:rsidRDefault="00073D81" w:rsidP="0097000B">
      <w:pPr>
        <w:pStyle w:val="Corpodetexto"/>
        <w:numPr>
          <w:ilvl w:val="2"/>
          <w:numId w:val="57"/>
        </w:numPr>
        <w:tabs>
          <w:tab w:val="left" w:pos="1275"/>
          <w:tab w:val="left" w:pos="1276"/>
        </w:tabs>
        <w:ind w:right="561" w:firstLine="0"/>
        <w:rPr>
          <w:rFonts w:ascii="Century Gothic" w:hAnsi="Century Gothic"/>
          <w:sz w:val="18"/>
          <w:szCs w:val="18"/>
        </w:rPr>
      </w:pP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licitantes</w:t>
      </w:r>
      <w:r w:rsidRPr="00BF693A">
        <w:rPr>
          <w:rFonts w:ascii="Century Gothic" w:hAnsi="Century Gothic"/>
          <w:spacing w:val="-2"/>
          <w:sz w:val="18"/>
          <w:szCs w:val="18"/>
        </w:rPr>
        <w:t xml:space="preserve"> </w:t>
      </w:r>
      <w:r w:rsidRPr="00BF693A">
        <w:rPr>
          <w:rFonts w:ascii="Century Gothic" w:hAnsi="Century Gothic"/>
          <w:sz w:val="18"/>
          <w:szCs w:val="18"/>
        </w:rPr>
        <w:t>poderão</w:t>
      </w:r>
      <w:r w:rsidRPr="00BF693A">
        <w:rPr>
          <w:rFonts w:ascii="Century Gothic" w:hAnsi="Century Gothic"/>
          <w:spacing w:val="-3"/>
          <w:sz w:val="18"/>
          <w:szCs w:val="18"/>
        </w:rPr>
        <w:t xml:space="preserve"> </w:t>
      </w:r>
      <w:r w:rsidRPr="00BF693A">
        <w:rPr>
          <w:rFonts w:ascii="Century Gothic" w:hAnsi="Century Gothic"/>
          <w:sz w:val="18"/>
          <w:szCs w:val="18"/>
        </w:rPr>
        <w:t>retirar</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substituir</w:t>
      </w:r>
      <w:r w:rsidRPr="00BF693A">
        <w:rPr>
          <w:rFonts w:ascii="Century Gothic" w:hAnsi="Century Gothic"/>
          <w:spacing w:val="-4"/>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prposta</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documentos</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habilitação,</w:t>
      </w:r>
      <w:r w:rsidRPr="00BF693A">
        <w:rPr>
          <w:rFonts w:ascii="Century Gothic" w:hAnsi="Century Gothic"/>
          <w:spacing w:val="-2"/>
          <w:sz w:val="18"/>
          <w:szCs w:val="18"/>
        </w:rPr>
        <w:t xml:space="preserve"> </w:t>
      </w:r>
      <w:r w:rsidRPr="00BF693A">
        <w:rPr>
          <w:rFonts w:ascii="Century Gothic" w:hAnsi="Century Gothic"/>
          <w:sz w:val="18"/>
          <w:szCs w:val="18"/>
        </w:rPr>
        <w:t>quando</w:t>
      </w:r>
      <w:r w:rsidRPr="00BF693A">
        <w:rPr>
          <w:rFonts w:ascii="Century Gothic" w:hAnsi="Century Gothic"/>
          <w:spacing w:val="-4"/>
          <w:sz w:val="18"/>
          <w:szCs w:val="18"/>
        </w:rPr>
        <w:t xml:space="preserve"> </w:t>
      </w:r>
      <w:r w:rsidRPr="00BF693A">
        <w:rPr>
          <w:rFonts w:ascii="Century Gothic" w:hAnsi="Century Gothic"/>
          <w:sz w:val="18"/>
          <w:szCs w:val="18"/>
        </w:rPr>
        <w:t>for</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52"/>
          <w:sz w:val="18"/>
          <w:szCs w:val="18"/>
        </w:rPr>
        <w:t xml:space="preserve"> </w:t>
      </w:r>
      <w:r w:rsidRPr="00BF693A">
        <w:rPr>
          <w:rFonts w:ascii="Century Gothic" w:hAnsi="Century Gothic"/>
          <w:sz w:val="18"/>
          <w:szCs w:val="18"/>
        </w:rPr>
        <w:t>caso,</w:t>
      </w:r>
      <w:r w:rsidRPr="00BF693A">
        <w:rPr>
          <w:rFonts w:ascii="Century Gothic" w:hAnsi="Century Gothic"/>
          <w:spacing w:val="-3"/>
          <w:sz w:val="18"/>
          <w:szCs w:val="18"/>
        </w:rPr>
        <w:t xml:space="preserve"> </w:t>
      </w:r>
      <w:r w:rsidRPr="00BF693A">
        <w:rPr>
          <w:rFonts w:ascii="Century Gothic" w:hAnsi="Century Gothic"/>
          <w:sz w:val="18"/>
          <w:szCs w:val="18"/>
        </w:rPr>
        <w:t>anterioremnte</w:t>
      </w:r>
      <w:r w:rsidRPr="00BF693A">
        <w:rPr>
          <w:rFonts w:ascii="Century Gothic" w:hAnsi="Century Gothic"/>
          <w:spacing w:val="-2"/>
          <w:sz w:val="18"/>
          <w:szCs w:val="18"/>
        </w:rPr>
        <w:t xml:space="preserve"> </w:t>
      </w:r>
      <w:r w:rsidRPr="00BF693A">
        <w:rPr>
          <w:rFonts w:ascii="Century Gothic" w:hAnsi="Century Gothic"/>
          <w:sz w:val="18"/>
          <w:szCs w:val="18"/>
        </w:rPr>
        <w:t>inseridos no sistema,</w:t>
      </w:r>
      <w:r w:rsidRPr="00BF693A">
        <w:rPr>
          <w:rFonts w:ascii="Century Gothic" w:hAnsi="Century Gothic"/>
          <w:spacing w:val="-1"/>
          <w:sz w:val="18"/>
          <w:szCs w:val="18"/>
        </w:rPr>
        <w:t xml:space="preserve"> </w:t>
      </w:r>
      <w:r w:rsidRPr="00BF693A">
        <w:rPr>
          <w:rFonts w:ascii="Century Gothic" w:hAnsi="Century Gothic"/>
          <w:sz w:val="18"/>
          <w:szCs w:val="18"/>
        </w:rPr>
        <w:t>até</w:t>
      </w:r>
      <w:r w:rsidRPr="00BF693A">
        <w:rPr>
          <w:rFonts w:ascii="Century Gothic" w:hAnsi="Century Gothic"/>
          <w:spacing w:val="-2"/>
          <w:sz w:val="18"/>
          <w:szCs w:val="18"/>
        </w:rPr>
        <w:t xml:space="preserve"> </w:t>
      </w:r>
      <w:r w:rsidRPr="00BF693A">
        <w:rPr>
          <w:rFonts w:ascii="Century Gothic" w:hAnsi="Century Gothic"/>
          <w:sz w:val="18"/>
          <w:szCs w:val="18"/>
        </w:rPr>
        <w:t>a abertura da</w:t>
      </w:r>
      <w:r w:rsidRPr="00BF693A">
        <w:rPr>
          <w:rFonts w:ascii="Century Gothic" w:hAnsi="Century Gothic"/>
          <w:spacing w:val="-1"/>
          <w:sz w:val="18"/>
          <w:szCs w:val="18"/>
        </w:rPr>
        <w:t xml:space="preserve"> </w:t>
      </w:r>
      <w:r w:rsidRPr="00BF693A">
        <w:rPr>
          <w:rFonts w:ascii="Century Gothic" w:hAnsi="Century Gothic"/>
          <w:sz w:val="18"/>
          <w:szCs w:val="18"/>
        </w:rPr>
        <w:t>sessão pública.</w:t>
      </w:r>
    </w:p>
    <w:p w14:paraId="50B9082D" w14:textId="77777777" w:rsidR="0027700D" w:rsidRPr="00BF693A" w:rsidRDefault="00073D81" w:rsidP="0097000B">
      <w:pPr>
        <w:pStyle w:val="Corpodetexto"/>
        <w:numPr>
          <w:ilvl w:val="2"/>
          <w:numId w:val="57"/>
        </w:numPr>
        <w:tabs>
          <w:tab w:val="left" w:pos="1297"/>
          <w:tab w:val="left" w:pos="1298"/>
        </w:tabs>
        <w:ind w:right="577" w:firstLine="0"/>
        <w:rPr>
          <w:rFonts w:ascii="Century Gothic" w:hAnsi="Century Gothic"/>
          <w:sz w:val="18"/>
          <w:szCs w:val="18"/>
        </w:rPr>
      </w:pPr>
      <w:r w:rsidRPr="00BF693A">
        <w:rPr>
          <w:rFonts w:ascii="Century Gothic" w:hAnsi="Century Gothic"/>
          <w:w w:val="105"/>
          <w:sz w:val="18"/>
          <w:szCs w:val="18"/>
        </w:rPr>
        <w:t>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desclassificação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será</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sempre</w:t>
      </w:r>
      <w:r w:rsidRPr="00BF693A">
        <w:rPr>
          <w:rFonts w:ascii="Century Gothic" w:hAnsi="Century Gothic"/>
          <w:spacing w:val="-9"/>
          <w:w w:val="105"/>
          <w:sz w:val="18"/>
          <w:szCs w:val="18"/>
        </w:rPr>
        <w:t xml:space="preserve"> </w:t>
      </w:r>
      <w:r w:rsidRPr="00BF693A">
        <w:rPr>
          <w:rFonts w:ascii="Century Gothic" w:hAnsi="Century Gothic"/>
          <w:w w:val="105"/>
          <w:sz w:val="18"/>
          <w:szCs w:val="18"/>
        </w:rPr>
        <w:t>fundamentada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w:t>
      </w:r>
      <w:r w:rsidRPr="00BF693A">
        <w:rPr>
          <w:rFonts w:ascii="Century Gothic" w:hAnsi="Century Gothic"/>
          <w:spacing w:val="-8"/>
          <w:w w:val="105"/>
          <w:sz w:val="18"/>
          <w:szCs w:val="18"/>
        </w:rPr>
        <w:t xml:space="preserve"> </w:t>
      </w:r>
      <w:r w:rsidRPr="00BF693A">
        <w:rPr>
          <w:rFonts w:ascii="Century Gothic" w:hAnsi="Century Gothic"/>
          <w:w w:val="105"/>
          <w:sz w:val="18"/>
          <w:szCs w:val="18"/>
        </w:rPr>
        <w:t>registrada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acompanhamento</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tempo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real</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por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todos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os participantes.</w:t>
      </w:r>
    </w:p>
    <w:p w14:paraId="657B8129" w14:textId="77777777" w:rsidR="0027700D" w:rsidRPr="00BF693A" w:rsidRDefault="00073D81" w:rsidP="0097000B">
      <w:pPr>
        <w:pStyle w:val="Corpodetexto"/>
        <w:numPr>
          <w:ilvl w:val="2"/>
          <w:numId w:val="57"/>
        </w:numPr>
        <w:tabs>
          <w:tab w:val="left" w:pos="1275"/>
          <w:tab w:val="left" w:pos="1276"/>
        </w:tabs>
        <w:ind w:right="562" w:firstLine="0"/>
        <w:rPr>
          <w:rFonts w:ascii="Century Gothic" w:hAnsi="Century Gothic"/>
          <w:sz w:val="18"/>
          <w:szCs w:val="18"/>
        </w:rPr>
      </w:pPr>
      <w:r w:rsidRPr="00BF693A">
        <w:rPr>
          <w:rFonts w:ascii="Century Gothic" w:hAnsi="Century Gothic"/>
          <w:w w:val="105"/>
          <w:sz w:val="18"/>
          <w:szCs w:val="18"/>
        </w:rPr>
        <w:t>A não desclassificação da proposta não impede o seu julgamento definitivo em sentido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contrário,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levado 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efeito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nafase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aceitação.</w:t>
      </w:r>
    </w:p>
    <w:p w14:paraId="4E16E16D" w14:textId="77777777" w:rsidR="0027700D" w:rsidRPr="00BF693A" w:rsidRDefault="00073D81" w:rsidP="0097000B">
      <w:pPr>
        <w:pStyle w:val="Corpodetexto"/>
        <w:numPr>
          <w:ilvl w:val="1"/>
          <w:numId w:val="57"/>
        </w:numPr>
        <w:tabs>
          <w:tab w:val="left" w:pos="1155"/>
          <w:tab w:val="left" w:pos="1156"/>
        </w:tabs>
        <w:ind w:right="575" w:firstLine="0"/>
        <w:rPr>
          <w:rFonts w:ascii="Century Gothic" w:hAnsi="Century Gothic"/>
          <w:sz w:val="18"/>
          <w:szCs w:val="18"/>
        </w:rPr>
      </w:pPr>
      <w:r w:rsidRPr="00BF693A">
        <w:rPr>
          <w:rFonts w:ascii="Century Gothic" w:hAnsi="Century Gothic"/>
          <w:w w:val="105"/>
          <w:sz w:val="18"/>
          <w:szCs w:val="18"/>
        </w:rPr>
        <w:t>O sistema ordenará automaticamente as propostas classificadas, sendo que somente estas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participarão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fase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lances.</w:t>
      </w:r>
    </w:p>
    <w:p w14:paraId="5ED30323" w14:textId="77777777" w:rsidR="0027700D" w:rsidRPr="00BF693A" w:rsidRDefault="00073D81" w:rsidP="0097000B">
      <w:pPr>
        <w:pStyle w:val="Corpodetexto"/>
        <w:numPr>
          <w:ilvl w:val="1"/>
          <w:numId w:val="57"/>
        </w:numPr>
        <w:tabs>
          <w:tab w:val="left" w:pos="1117"/>
          <w:tab w:val="left" w:pos="1118"/>
        </w:tabs>
        <w:ind w:right="560" w:firstLine="0"/>
        <w:rPr>
          <w:rFonts w:ascii="Century Gothic" w:hAnsi="Century Gothic"/>
          <w:sz w:val="18"/>
          <w:szCs w:val="18"/>
        </w:rPr>
      </w:pPr>
      <w:r w:rsidRPr="00BF693A">
        <w:rPr>
          <w:rFonts w:ascii="Century Gothic" w:hAnsi="Century Gothic"/>
          <w:w w:val="105"/>
          <w:sz w:val="18"/>
          <w:szCs w:val="18"/>
        </w:rPr>
        <w:t>O sistema disponibilizará campo próprio para troca de mensagens entre o Pregoeiro e 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licitantes.</w:t>
      </w:r>
    </w:p>
    <w:p w14:paraId="602C4F2C" w14:textId="77777777" w:rsidR="0027700D" w:rsidRPr="00BF693A" w:rsidRDefault="00073D81" w:rsidP="0097000B">
      <w:pPr>
        <w:pStyle w:val="Corpodetexto"/>
        <w:numPr>
          <w:ilvl w:val="1"/>
          <w:numId w:val="57"/>
        </w:numPr>
        <w:tabs>
          <w:tab w:val="left" w:pos="1126"/>
          <w:tab w:val="left" w:pos="1127"/>
        </w:tabs>
        <w:ind w:right="556" w:firstLine="0"/>
        <w:rPr>
          <w:rFonts w:ascii="Century Gothic" w:hAnsi="Century Gothic"/>
          <w:sz w:val="18"/>
          <w:szCs w:val="18"/>
        </w:rPr>
      </w:pPr>
      <w:r w:rsidRPr="00BF693A">
        <w:rPr>
          <w:rFonts w:ascii="Century Gothic" w:hAnsi="Century Gothic"/>
          <w:w w:val="105"/>
          <w:sz w:val="18"/>
          <w:szCs w:val="18"/>
        </w:rPr>
        <w:t>Iniciada a etapa competitiva, os licitantes deverão encaminhar lances exclusivamente por meio</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do sistema eletrônico,sendo imediatamente informados do seu recebimento e do valor consignado 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registro.</w:t>
      </w:r>
    </w:p>
    <w:p w14:paraId="1EE635AF" w14:textId="77777777" w:rsidR="0027700D" w:rsidRPr="00BF693A" w:rsidRDefault="00073D81" w:rsidP="0097000B">
      <w:pPr>
        <w:pStyle w:val="Corpodetexto"/>
        <w:numPr>
          <w:ilvl w:val="2"/>
          <w:numId w:val="57"/>
        </w:numPr>
        <w:tabs>
          <w:tab w:val="left" w:pos="1277"/>
          <w:tab w:val="left" w:pos="1278"/>
        </w:tabs>
        <w:ind w:left="1278" w:hanging="104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8"/>
          <w:sz w:val="18"/>
          <w:szCs w:val="18"/>
        </w:rPr>
        <w:t xml:space="preserve"> </w:t>
      </w:r>
      <w:r w:rsidRPr="00BF693A">
        <w:rPr>
          <w:rFonts w:ascii="Century Gothic" w:hAnsi="Century Gothic"/>
          <w:sz w:val="18"/>
          <w:szCs w:val="18"/>
        </w:rPr>
        <w:t>lance</w:t>
      </w:r>
      <w:r w:rsidRPr="00BF693A">
        <w:rPr>
          <w:rFonts w:ascii="Century Gothic" w:hAnsi="Century Gothic"/>
          <w:spacing w:val="13"/>
          <w:sz w:val="18"/>
          <w:szCs w:val="18"/>
        </w:rPr>
        <w:t xml:space="preserve"> </w:t>
      </w:r>
      <w:r w:rsidRPr="00BF693A">
        <w:rPr>
          <w:rFonts w:ascii="Century Gothic" w:hAnsi="Century Gothic"/>
          <w:sz w:val="18"/>
          <w:szCs w:val="18"/>
        </w:rPr>
        <w:t>deverá</w:t>
      </w:r>
      <w:r w:rsidRPr="00BF693A">
        <w:rPr>
          <w:rFonts w:ascii="Century Gothic" w:hAnsi="Century Gothic"/>
          <w:spacing w:val="11"/>
          <w:sz w:val="18"/>
          <w:szCs w:val="18"/>
        </w:rPr>
        <w:t xml:space="preserve"> </w:t>
      </w:r>
      <w:r w:rsidRPr="00BF693A">
        <w:rPr>
          <w:rFonts w:ascii="Century Gothic" w:hAnsi="Century Gothic"/>
          <w:sz w:val="18"/>
          <w:szCs w:val="18"/>
        </w:rPr>
        <w:t>ser</w:t>
      </w:r>
      <w:r w:rsidRPr="00BF693A">
        <w:rPr>
          <w:rFonts w:ascii="Century Gothic" w:hAnsi="Century Gothic"/>
          <w:spacing w:val="15"/>
          <w:sz w:val="18"/>
          <w:szCs w:val="18"/>
        </w:rPr>
        <w:t xml:space="preserve"> </w:t>
      </w:r>
      <w:r w:rsidRPr="00BF693A">
        <w:rPr>
          <w:rFonts w:ascii="Century Gothic" w:hAnsi="Century Gothic"/>
          <w:sz w:val="18"/>
          <w:szCs w:val="18"/>
        </w:rPr>
        <w:t>ofertado</w:t>
      </w:r>
      <w:r w:rsidRPr="00BF693A">
        <w:rPr>
          <w:rFonts w:ascii="Century Gothic" w:hAnsi="Century Gothic"/>
          <w:spacing w:val="13"/>
          <w:sz w:val="18"/>
          <w:szCs w:val="18"/>
        </w:rPr>
        <w:t xml:space="preserve"> </w:t>
      </w:r>
      <w:r w:rsidRPr="00BF693A">
        <w:rPr>
          <w:rFonts w:ascii="Century Gothic" w:hAnsi="Century Gothic"/>
          <w:sz w:val="18"/>
          <w:szCs w:val="18"/>
        </w:rPr>
        <w:t>pelo</w:t>
      </w:r>
      <w:r w:rsidRPr="00BF693A">
        <w:rPr>
          <w:rFonts w:ascii="Century Gothic" w:hAnsi="Century Gothic"/>
          <w:spacing w:val="12"/>
          <w:sz w:val="18"/>
          <w:szCs w:val="18"/>
        </w:rPr>
        <w:t xml:space="preserve"> </w:t>
      </w:r>
      <w:r w:rsidRPr="00BF693A">
        <w:rPr>
          <w:rFonts w:ascii="Century Gothic" w:hAnsi="Century Gothic"/>
          <w:b/>
          <w:sz w:val="18"/>
          <w:szCs w:val="18"/>
        </w:rPr>
        <w:t>valor</w:t>
      </w:r>
      <w:r w:rsidRPr="00BF693A">
        <w:rPr>
          <w:rFonts w:ascii="Century Gothic" w:hAnsi="Century Gothic"/>
          <w:b/>
          <w:spacing w:val="26"/>
          <w:sz w:val="18"/>
          <w:szCs w:val="18"/>
        </w:rPr>
        <w:t xml:space="preserve"> </w:t>
      </w:r>
      <w:r w:rsidRPr="00BF693A">
        <w:rPr>
          <w:rFonts w:ascii="Century Gothic" w:hAnsi="Century Gothic"/>
          <w:b/>
          <w:sz w:val="18"/>
          <w:szCs w:val="18"/>
        </w:rPr>
        <w:t>unitario</w:t>
      </w:r>
      <w:r w:rsidRPr="00BF693A">
        <w:rPr>
          <w:rFonts w:ascii="Century Gothic" w:hAnsi="Century Gothic"/>
          <w:b/>
          <w:spacing w:val="27"/>
          <w:sz w:val="18"/>
          <w:szCs w:val="18"/>
        </w:rPr>
        <w:t xml:space="preserve"> </w:t>
      </w:r>
      <w:r w:rsidRPr="00BF693A">
        <w:rPr>
          <w:rFonts w:ascii="Century Gothic" w:hAnsi="Century Gothic"/>
          <w:b/>
          <w:sz w:val="18"/>
          <w:szCs w:val="18"/>
        </w:rPr>
        <w:t>do</w:t>
      </w:r>
      <w:r w:rsidRPr="00BF693A">
        <w:rPr>
          <w:rFonts w:ascii="Century Gothic" w:hAnsi="Century Gothic"/>
          <w:b/>
          <w:spacing w:val="8"/>
          <w:sz w:val="18"/>
          <w:szCs w:val="18"/>
        </w:rPr>
        <w:t xml:space="preserve"> </w:t>
      </w:r>
      <w:r w:rsidRPr="00BF693A">
        <w:rPr>
          <w:rFonts w:ascii="Century Gothic" w:hAnsi="Century Gothic"/>
          <w:b/>
          <w:sz w:val="18"/>
          <w:szCs w:val="18"/>
        </w:rPr>
        <w:t>item</w:t>
      </w:r>
      <w:r w:rsidRPr="00BF693A">
        <w:rPr>
          <w:rFonts w:ascii="Century Gothic" w:hAnsi="Century Gothic"/>
          <w:sz w:val="18"/>
          <w:szCs w:val="18"/>
        </w:rPr>
        <w:t>.</w:t>
      </w:r>
    </w:p>
    <w:p w14:paraId="00A6473B" w14:textId="77777777" w:rsidR="0027700D" w:rsidRPr="00BF693A" w:rsidRDefault="00073D81" w:rsidP="0097000B">
      <w:pPr>
        <w:pStyle w:val="Corpodetexto"/>
        <w:numPr>
          <w:ilvl w:val="1"/>
          <w:numId w:val="57"/>
        </w:numPr>
        <w:tabs>
          <w:tab w:val="left" w:pos="1150"/>
          <w:tab w:val="left" w:pos="1151"/>
        </w:tabs>
        <w:ind w:right="576" w:firstLine="0"/>
        <w:rPr>
          <w:rFonts w:ascii="Century Gothic" w:hAnsi="Century Gothic"/>
          <w:sz w:val="18"/>
          <w:szCs w:val="18"/>
        </w:rPr>
      </w:pPr>
      <w:r w:rsidRPr="00BF693A">
        <w:rPr>
          <w:rFonts w:ascii="Century Gothic" w:hAnsi="Century Gothic"/>
          <w:w w:val="105"/>
          <w:sz w:val="18"/>
          <w:szCs w:val="18"/>
        </w:rPr>
        <w:t>Os licitantes poderão oferecer lances sucessivos, observando o horário fixado para abertura da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sessão 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as regras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estabelecidas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Edital.</w:t>
      </w:r>
    </w:p>
    <w:p w14:paraId="06074EF2" w14:textId="77777777" w:rsidR="0027700D" w:rsidRPr="00BF693A" w:rsidRDefault="00073D81" w:rsidP="0097000B">
      <w:pPr>
        <w:pStyle w:val="Corpodetexto"/>
        <w:numPr>
          <w:ilvl w:val="1"/>
          <w:numId w:val="57"/>
        </w:numPr>
        <w:tabs>
          <w:tab w:val="left" w:pos="1117"/>
          <w:tab w:val="left" w:pos="1118"/>
        </w:tabs>
        <w:ind w:right="560" w:firstLine="0"/>
        <w:rPr>
          <w:rFonts w:ascii="Century Gothic" w:hAnsi="Century Gothic"/>
          <w:sz w:val="18"/>
          <w:szCs w:val="18"/>
        </w:rPr>
      </w:pPr>
      <w:r w:rsidRPr="00BF693A">
        <w:rPr>
          <w:rFonts w:ascii="Century Gothic" w:hAnsi="Century Gothic"/>
          <w:sz w:val="18"/>
          <w:szCs w:val="18"/>
        </w:rPr>
        <w:t>O licitante somente poderá oferecer lance de valor inferior ao último por ele ofertado e registrado</w:t>
      </w:r>
      <w:r w:rsidRPr="00BF693A">
        <w:rPr>
          <w:rFonts w:ascii="Century Gothic" w:hAnsi="Century Gothic"/>
          <w:spacing w:val="1"/>
          <w:sz w:val="18"/>
          <w:szCs w:val="18"/>
        </w:rPr>
        <w:t xml:space="preserve"> </w:t>
      </w:r>
      <w:r w:rsidRPr="00BF693A">
        <w:rPr>
          <w:rFonts w:ascii="Century Gothic" w:hAnsi="Century Gothic"/>
          <w:w w:val="105"/>
          <w:sz w:val="18"/>
          <w:szCs w:val="18"/>
        </w:rPr>
        <w:t>pelo</w:t>
      </w:r>
      <w:r w:rsidRPr="00BF693A">
        <w:rPr>
          <w:rFonts w:ascii="Century Gothic" w:hAnsi="Century Gothic"/>
          <w:spacing w:val="-13"/>
          <w:w w:val="105"/>
          <w:sz w:val="18"/>
          <w:szCs w:val="18"/>
        </w:rPr>
        <w:t xml:space="preserve"> </w:t>
      </w:r>
      <w:r w:rsidRPr="00BF693A">
        <w:rPr>
          <w:rFonts w:ascii="Century Gothic" w:hAnsi="Century Gothic"/>
          <w:w w:val="105"/>
          <w:sz w:val="18"/>
          <w:szCs w:val="18"/>
        </w:rPr>
        <w:t>sistema.</w:t>
      </w:r>
    </w:p>
    <w:p w14:paraId="616C4958" w14:textId="77777777" w:rsidR="0027700D" w:rsidRPr="00BF693A" w:rsidRDefault="00073D81" w:rsidP="0097000B">
      <w:pPr>
        <w:pStyle w:val="Corpodetexto"/>
        <w:numPr>
          <w:ilvl w:val="1"/>
          <w:numId w:val="57"/>
        </w:numPr>
        <w:tabs>
          <w:tab w:val="left" w:pos="1129"/>
          <w:tab w:val="left" w:pos="1130"/>
        </w:tabs>
        <w:ind w:right="560" w:firstLine="0"/>
        <w:rPr>
          <w:rFonts w:ascii="Century Gothic" w:hAnsi="Century Gothic"/>
          <w:b/>
          <w:sz w:val="18"/>
          <w:szCs w:val="18"/>
        </w:rPr>
      </w:pPr>
      <w:r w:rsidRPr="00BF693A">
        <w:rPr>
          <w:rFonts w:ascii="Century Gothic" w:hAnsi="Century Gothic"/>
          <w:w w:val="105"/>
          <w:sz w:val="18"/>
          <w:szCs w:val="18"/>
        </w:rPr>
        <w:t>O intervalo mínimo de diferença de valores ou percentuais entre os lances, que incidirá tanto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 relação aos lances intermediários quanto em relação à proposta que cobrir a melhor oferta deverá ser</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pelo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menos</w:t>
      </w:r>
      <w:r w:rsidRPr="00BF693A">
        <w:rPr>
          <w:rFonts w:ascii="Century Gothic" w:hAnsi="Century Gothic"/>
          <w:spacing w:val="-4"/>
          <w:w w:val="105"/>
          <w:sz w:val="18"/>
          <w:szCs w:val="18"/>
        </w:rPr>
        <w:t xml:space="preserve"> </w:t>
      </w:r>
      <w:r w:rsidRPr="00BF693A">
        <w:rPr>
          <w:rFonts w:ascii="Century Gothic" w:hAnsi="Century Gothic"/>
          <w:b/>
          <w:w w:val="105"/>
          <w:sz w:val="18"/>
          <w:szCs w:val="18"/>
        </w:rPr>
        <w:t>1%</w:t>
      </w:r>
      <w:r w:rsidRPr="00BF693A">
        <w:rPr>
          <w:rFonts w:ascii="Century Gothic" w:hAnsi="Century Gothic"/>
          <w:b/>
          <w:spacing w:val="-9"/>
          <w:w w:val="105"/>
          <w:sz w:val="18"/>
          <w:szCs w:val="18"/>
        </w:rPr>
        <w:t xml:space="preserve"> </w:t>
      </w:r>
      <w:r w:rsidRPr="00BF693A">
        <w:rPr>
          <w:rFonts w:ascii="Century Gothic" w:hAnsi="Century Gothic"/>
          <w:b/>
          <w:w w:val="105"/>
          <w:sz w:val="18"/>
          <w:szCs w:val="18"/>
        </w:rPr>
        <w:t>(um</w:t>
      </w:r>
      <w:r w:rsidRPr="00BF693A">
        <w:rPr>
          <w:rFonts w:ascii="Century Gothic" w:hAnsi="Century Gothic"/>
          <w:b/>
          <w:spacing w:val="-2"/>
          <w:w w:val="105"/>
          <w:sz w:val="18"/>
          <w:szCs w:val="18"/>
        </w:rPr>
        <w:t xml:space="preserve"> </w:t>
      </w:r>
      <w:r w:rsidRPr="00BF693A">
        <w:rPr>
          <w:rFonts w:ascii="Century Gothic" w:hAnsi="Century Gothic"/>
          <w:b/>
          <w:w w:val="105"/>
          <w:sz w:val="18"/>
          <w:szCs w:val="18"/>
        </w:rPr>
        <w:t>por</w:t>
      </w:r>
      <w:r w:rsidRPr="00BF693A">
        <w:rPr>
          <w:rFonts w:ascii="Century Gothic" w:hAnsi="Century Gothic"/>
          <w:b/>
          <w:spacing w:val="-5"/>
          <w:w w:val="105"/>
          <w:sz w:val="18"/>
          <w:szCs w:val="18"/>
        </w:rPr>
        <w:t xml:space="preserve"> </w:t>
      </w:r>
      <w:r w:rsidRPr="00BF693A">
        <w:rPr>
          <w:rFonts w:ascii="Century Gothic" w:hAnsi="Century Gothic"/>
          <w:b/>
          <w:w w:val="105"/>
          <w:sz w:val="18"/>
          <w:szCs w:val="18"/>
        </w:rPr>
        <w:t>cento).</w:t>
      </w:r>
    </w:p>
    <w:p w14:paraId="1246997C" w14:textId="77777777" w:rsidR="0027700D" w:rsidRPr="00BF693A" w:rsidRDefault="00073D81" w:rsidP="0097000B">
      <w:pPr>
        <w:pStyle w:val="Corpodetexto"/>
        <w:numPr>
          <w:ilvl w:val="1"/>
          <w:numId w:val="57"/>
        </w:numPr>
        <w:tabs>
          <w:tab w:val="left" w:pos="1129"/>
          <w:tab w:val="left" w:pos="1130"/>
        </w:tabs>
        <w:ind w:right="561" w:firstLine="0"/>
        <w:rPr>
          <w:rFonts w:ascii="Century Gothic" w:hAnsi="Century Gothic"/>
          <w:sz w:val="18"/>
          <w:szCs w:val="18"/>
        </w:rPr>
      </w:pPr>
      <w:r w:rsidRPr="00BF693A">
        <w:rPr>
          <w:rFonts w:ascii="Century Gothic" w:hAnsi="Century Gothic"/>
          <w:w w:val="105"/>
          <w:sz w:val="18"/>
          <w:szCs w:val="18"/>
        </w:rPr>
        <w:t>O intervalo entre os lances enviados pelo mesmo licitante não poderá ser inferior a vinte (20)</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segundos e o intervaloentre lances não poderá ser inferior a três (3) segundos, sob</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pena de serem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automaticamente descartados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pelo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8"/>
          <w:w w:val="105"/>
          <w:sz w:val="18"/>
          <w:szCs w:val="18"/>
        </w:rPr>
        <w:t xml:space="preserve"> </w:t>
      </w:r>
      <w:r w:rsidRPr="00BF693A">
        <w:rPr>
          <w:rFonts w:ascii="Century Gothic" w:hAnsi="Century Gothic"/>
          <w:w w:val="105"/>
          <w:sz w:val="18"/>
          <w:szCs w:val="18"/>
        </w:rPr>
        <w:t>respectivos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lances.</w:t>
      </w:r>
    </w:p>
    <w:p w14:paraId="397ADC79" w14:textId="77777777" w:rsidR="0027700D" w:rsidRPr="00BF693A" w:rsidRDefault="00073D81" w:rsidP="0097000B">
      <w:pPr>
        <w:pStyle w:val="Corpodetexto"/>
        <w:numPr>
          <w:ilvl w:val="1"/>
          <w:numId w:val="57"/>
        </w:numPr>
        <w:tabs>
          <w:tab w:val="left" w:pos="1285"/>
          <w:tab w:val="left" w:pos="1286"/>
        </w:tabs>
        <w:ind w:right="560" w:firstLine="0"/>
        <w:rPr>
          <w:rFonts w:ascii="Century Gothic" w:hAnsi="Century Gothic"/>
          <w:sz w:val="18"/>
          <w:szCs w:val="18"/>
        </w:rPr>
      </w:pPr>
      <w:r w:rsidRPr="00BF693A">
        <w:rPr>
          <w:rFonts w:ascii="Century Gothic" w:hAnsi="Century Gothic"/>
          <w:w w:val="105"/>
          <w:sz w:val="18"/>
          <w:szCs w:val="18"/>
        </w:rPr>
        <w:t xml:space="preserve">Será adotado para o envio de lances no pregão eletrônico o modo de disputa </w:t>
      </w:r>
      <w:r w:rsidRPr="00BF693A">
        <w:rPr>
          <w:rFonts w:ascii="Century Gothic" w:hAnsi="Century Gothic"/>
          <w:b/>
          <w:w w:val="105"/>
          <w:sz w:val="18"/>
          <w:szCs w:val="18"/>
        </w:rPr>
        <w:t>ABERTO</w:t>
      </w:r>
      <w:r w:rsidRPr="00BF693A">
        <w:rPr>
          <w:rFonts w:ascii="Century Gothic" w:hAnsi="Century Gothic"/>
          <w:w w:val="105"/>
          <w:sz w:val="18"/>
          <w:szCs w:val="18"/>
        </w:rPr>
        <w:t>, 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que 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licitantes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apresentarão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lances públicos 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sucessivos,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com prorrogações.</w:t>
      </w:r>
    </w:p>
    <w:p w14:paraId="3968F12A" w14:textId="77777777" w:rsidR="0027700D" w:rsidRPr="00BF693A" w:rsidRDefault="00073D81" w:rsidP="0097000B">
      <w:pPr>
        <w:pStyle w:val="Corpodetexto"/>
        <w:numPr>
          <w:ilvl w:val="1"/>
          <w:numId w:val="57"/>
        </w:numPr>
        <w:tabs>
          <w:tab w:val="left" w:pos="1210"/>
          <w:tab w:val="left" w:pos="1211"/>
        </w:tabs>
        <w:ind w:right="556" w:firstLine="0"/>
        <w:rPr>
          <w:rFonts w:ascii="Century Gothic" w:hAnsi="Century Gothic"/>
          <w:sz w:val="18"/>
          <w:szCs w:val="18"/>
        </w:rPr>
      </w:pPr>
      <w:r w:rsidRPr="00BF693A">
        <w:rPr>
          <w:rFonts w:ascii="Century Gothic" w:hAnsi="Century Gothic"/>
          <w:w w:val="105"/>
          <w:sz w:val="18"/>
          <w:szCs w:val="18"/>
        </w:rPr>
        <w:t xml:space="preserve">A etapa de lances da sessão pública terá duração </w:t>
      </w:r>
      <w:r w:rsidRPr="00BF693A">
        <w:rPr>
          <w:rFonts w:ascii="Century Gothic" w:hAnsi="Century Gothic"/>
          <w:b/>
          <w:w w:val="105"/>
          <w:sz w:val="18"/>
          <w:szCs w:val="18"/>
        </w:rPr>
        <w:t>de 10 (dez) minutos e</w:t>
      </w:r>
      <w:r w:rsidRPr="00BF693A">
        <w:rPr>
          <w:rFonts w:ascii="Century Gothic" w:hAnsi="Century Gothic"/>
          <w:w w:val="105"/>
          <w:sz w:val="18"/>
          <w:szCs w:val="18"/>
        </w:rPr>
        <w:t>, após isso, será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prorrogada automaticamente pelosistema quando houver lance ofertado nos últimos dois minutos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período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duração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sessão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pública.</w:t>
      </w:r>
    </w:p>
    <w:p w14:paraId="09F89E9E" w14:textId="77777777" w:rsidR="0027700D" w:rsidRPr="00BF693A" w:rsidRDefault="00073D81" w:rsidP="0097000B">
      <w:pPr>
        <w:pStyle w:val="Corpodetexto"/>
        <w:numPr>
          <w:ilvl w:val="1"/>
          <w:numId w:val="57"/>
        </w:numPr>
        <w:tabs>
          <w:tab w:val="left" w:pos="1270"/>
          <w:tab w:val="left" w:pos="1271"/>
        </w:tabs>
        <w:ind w:right="560"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3"/>
          <w:sz w:val="18"/>
          <w:szCs w:val="18"/>
        </w:rPr>
        <w:t xml:space="preserve"> </w:t>
      </w:r>
      <w:r w:rsidRPr="00BF693A">
        <w:rPr>
          <w:rFonts w:ascii="Century Gothic" w:hAnsi="Century Gothic"/>
          <w:sz w:val="18"/>
          <w:szCs w:val="18"/>
        </w:rPr>
        <w:t>prorrogação</w:t>
      </w:r>
      <w:r w:rsidRPr="00BF693A">
        <w:rPr>
          <w:rFonts w:ascii="Century Gothic" w:hAnsi="Century Gothic"/>
          <w:spacing w:val="12"/>
          <w:sz w:val="18"/>
          <w:szCs w:val="18"/>
        </w:rPr>
        <w:t xml:space="preserve"> </w:t>
      </w:r>
      <w:r w:rsidRPr="00BF693A">
        <w:rPr>
          <w:rFonts w:ascii="Century Gothic" w:hAnsi="Century Gothic"/>
          <w:sz w:val="18"/>
          <w:szCs w:val="18"/>
        </w:rPr>
        <w:t>automática</w:t>
      </w:r>
      <w:r w:rsidRPr="00BF693A">
        <w:rPr>
          <w:rFonts w:ascii="Century Gothic" w:hAnsi="Century Gothic"/>
          <w:spacing w:val="12"/>
          <w:sz w:val="18"/>
          <w:szCs w:val="18"/>
        </w:rPr>
        <w:t xml:space="preserve"> </w:t>
      </w:r>
      <w:r w:rsidRPr="00BF693A">
        <w:rPr>
          <w:rFonts w:ascii="Century Gothic" w:hAnsi="Century Gothic"/>
          <w:sz w:val="18"/>
          <w:szCs w:val="18"/>
        </w:rPr>
        <w:t>da</w:t>
      </w:r>
      <w:r w:rsidRPr="00BF693A">
        <w:rPr>
          <w:rFonts w:ascii="Century Gothic" w:hAnsi="Century Gothic"/>
          <w:spacing w:val="13"/>
          <w:sz w:val="18"/>
          <w:szCs w:val="18"/>
        </w:rPr>
        <w:t xml:space="preserve"> </w:t>
      </w:r>
      <w:r w:rsidRPr="00BF693A">
        <w:rPr>
          <w:rFonts w:ascii="Century Gothic" w:hAnsi="Century Gothic"/>
          <w:sz w:val="18"/>
          <w:szCs w:val="18"/>
        </w:rPr>
        <w:t>etapa</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7"/>
          <w:sz w:val="18"/>
          <w:szCs w:val="18"/>
        </w:rPr>
        <w:t xml:space="preserve"> </w:t>
      </w:r>
      <w:r w:rsidRPr="00BF693A">
        <w:rPr>
          <w:rFonts w:ascii="Century Gothic" w:hAnsi="Century Gothic"/>
          <w:sz w:val="18"/>
          <w:szCs w:val="18"/>
        </w:rPr>
        <w:t>lances,</w:t>
      </w:r>
      <w:r w:rsidRPr="00BF693A">
        <w:rPr>
          <w:rFonts w:ascii="Century Gothic" w:hAnsi="Century Gothic"/>
          <w:spacing w:val="16"/>
          <w:sz w:val="18"/>
          <w:szCs w:val="18"/>
        </w:rPr>
        <w:t xml:space="preserve"> </w:t>
      </w:r>
      <w:r w:rsidRPr="00BF693A">
        <w:rPr>
          <w:rFonts w:ascii="Century Gothic" w:hAnsi="Century Gothic"/>
          <w:sz w:val="18"/>
          <w:szCs w:val="18"/>
        </w:rPr>
        <w:t>de</w:t>
      </w:r>
      <w:r w:rsidRPr="00BF693A">
        <w:rPr>
          <w:rFonts w:ascii="Century Gothic" w:hAnsi="Century Gothic"/>
          <w:spacing w:val="15"/>
          <w:sz w:val="18"/>
          <w:szCs w:val="18"/>
        </w:rPr>
        <w:t xml:space="preserve"> </w:t>
      </w:r>
      <w:r w:rsidRPr="00BF693A">
        <w:rPr>
          <w:rFonts w:ascii="Century Gothic" w:hAnsi="Century Gothic"/>
          <w:sz w:val="18"/>
          <w:szCs w:val="18"/>
        </w:rPr>
        <w:t>que</w:t>
      </w:r>
      <w:r w:rsidRPr="00BF693A">
        <w:rPr>
          <w:rFonts w:ascii="Century Gothic" w:hAnsi="Century Gothic"/>
          <w:spacing w:val="16"/>
          <w:sz w:val="18"/>
          <w:szCs w:val="18"/>
        </w:rPr>
        <w:t xml:space="preserve"> </w:t>
      </w:r>
      <w:r w:rsidRPr="00BF693A">
        <w:rPr>
          <w:rFonts w:ascii="Century Gothic" w:hAnsi="Century Gothic"/>
          <w:sz w:val="18"/>
          <w:szCs w:val="18"/>
        </w:rPr>
        <w:t>trata</w:t>
      </w:r>
      <w:r w:rsidRPr="00BF693A">
        <w:rPr>
          <w:rFonts w:ascii="Century Gothic" w:hAnsi="Century Gothic"/>
          <w:spacing w:val="12"/>
          <w:sz w:val="18"/>
          <w:szCs w:val="18"/>
        </w:rPr>
        <w:t xml:space="preserve"> </w:t>
      </w:r>
      <w:r w:rsidRPr="00BF693A">
        <w:rPr>
          <w:rFonts w:ascii="Century Gothic" w:hAnsi="Century Gothic"/>
          <w:sz w:val="18"/>
          <w:szCs w:val="18"/>
        </w:rPr>
        <w:t>o</w:t>
      </w:r>
      <w:r w:rsidRPr="00BF693A">
        <w:rPr>
          <w:rFonts w:ascii="Century Gothic" w:hAnsi="Century Gothic"/>
          <w:spacing w:val="9"/>
          <w:sz w:val="18"/>
          <w:szCs w:val="18"/>
        </w:rPr>
        <w:t xml:space="preserve"> </w:t>
      </w:r>
      <w:r w:rsidRPr="00BF693A">
        <w:rPr>
          <w:rFonts w:ascii="Century Gothic" w:hAnsi="Century Gothic"/>
          <w:sz w:val="18"/>
          <w:szCs w:val="18"/>
        </w:rPr>
        <w:t>item</w:t>
      </w:r>
      <w:r w:rsidRPr="00BF693A">
        <w:rPr>
          <w:rFonts w:ascii="Century Gothic" w:hAnsi="Century Gothic"/>
          <w:spacing w:val="13"/>
          <w:sz w:val="18"/>
          <w:szCs w:val="18"/>
        </w:rPr>
        <w:t xml:space="preserve"> </w:t>
      </w:r>
      <w:r w:rsidRPr="00BF693A">
        <w:rPr>
          <w:rFonts w:ascii="Century Gothic" w:hAnsi="Century Gothic"/>
          <w:sz w:val="18"/>
          <w:szCs w:val="18"/>
        </w:rPr>
        <w:t>anterior,</w:t>
      </w:r>
      <w:r w:rsidRPr="00BF693A">
        <w:rPr>
          <w:rFonts w:ascii="Century Gothic" w:hAnsi="Century Gothic"/>
          <w:spacing w:val="10"/>
          <w:sz w:val="18"/>
          <w:szCs w:val="18"/>
        </w:rPr>
        <w:t xml:space="preserve"> </w:t>
      </w:r>
      <w:r w:rsidRPr="00BF693A">
        <w:rPr>
          <w:rFonts w:ascii="Century Gothic" w:hAnsi="Century Gothic"/>
          <w:sz w:val="18"/>
          <w:szCs w:val="18"/>
        </w:rPr>
        <w:t>será</w:t>
      </w:r>
      <w:r w:rsidRPr="00BF693A">
        <w:rPr>
          <w:rFonts w:ascii="Century Gothic" w:hAnsi="Century Gothic"/>
          <w:spacing w:val="13"/>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dois</w:t>
      </w:r>
      <w:r w:rsidRPr="00BF693A">
        <w:rPr>
          <w:rFonts w:ascii="Century Gothic" w:hAnsi="Century Gothic"/>
          <w:spacing w:val="14"/>
          <w:sz w:val="18"/>
          <w:szCs w:val="18"/>
        </w:rPr>
        <w:t xml:space="preserve"> </w:t>
      </w:r>
      <w:r w:rsidRPr="00BF693A">
        <w:rPr>
          <w:rFonts w:ascii="Century Gothic" w:hAnsi="Century Gothic"/>
          <w:sz w:val="18"/>
          <w:szCs w:val="18"/>
        </w:rPr>
        <w:t>minutos</w:t>
      </w:r>
      <w:r w:rsidRPr="00BF693A">
        <w:rPr>
          <w:rFonts w:ascii="Century Gothic" w:hAnsi="Century Gothic"/>
          <w:spacing w:val="1"/>
          <w:sz w:val="18"/>
          <w:szCs w:val="18"/>
        </w:rPr>
        <w:t xml:space="preserve"> </w:t>
      </w:r>
      <w:r w:rsidRPr="00BF693A">
        <w:rPr>
          <w:rFonts w:ascii="Century Gothic" w:hAnsi="Century Gothic"/>
          <w:w w:val="105"/>
          <w:sz w:val="18"/>
          <w:szCs w:val="18"/>
        </w:rPr>
        <w:t>e ocorrerá sucessivamente sempre que houver lances enviados nesse período de prorrogação, inclusive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caso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lances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intermediários.</w:t>
      </w:r>
    </w:p>
    <w:p w14:paraId="21E9DC61" w14:textId="77777777" w:rsidR="0027700D" w:rsidRPr="00BF693A" w:rsidRDefault="00073D81" w:rsidP="0097000B">
      <w:pPr>
        <w:pStyle w:val="Corpodetexto"/>
        <w:numPr>
          <w:ilvl w:val="1"/>
          <w:numId w:val="57"/>
        </w:numPr>
        <w:tabs>
          <w:tab w:val="left" w:pos="1333"/>
          <w:tab w:val="left" w:pos="1334"/>
        </w:tabs>
        <w:ind w:right="562" w:firstLine="0"/>
        <w:rPr>
          <w:rFonts w:ascii="Century Gothic" w:hAnsi="Century Gothic"/>
          <w:sz w:val="18"/>
          <w:szCs w:val="18"/>
        </w:rPr>
      </w:pPr>
      <w:r w:rsidRPr="00BF693A">
        <w:rPr>
          <w:rFonts w:ascii="Century Gothic" w:hAnsi="Century Gothic"/>
          <w:w w:val="105"/>
          <w:sz w:val="18"/>
          <w:szCs w:val="18"/>
        </w:rPr>
        <w:t>Não havendo novos lances na forma estabelecida nos itens anteriores, a sessão pública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encerrar-se-á automaticamente e o sistema ordenará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 divulgará os lances conforme a ordem final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classificação.</w:t>
      </w:r>
    </w:p>
    <w:p w14:paraId="404B082B" w14:textId="1B151C33" w:rsidR="0027700D" w:rsidRPr="00BF693A" w:rsidRDefault="00073D81" w:rsidP="0097000B">
      <w:pPr>
        <w:pStyle w:val="Corpodetexto"/>
        <w:numPr>
          <w:ilvl w:val="1"/>
          <w:numId w:val="57"/>
        </w:numPr>
        <w:tabs>
          <w:tab w:val="left" w:pos="1333"/>
          <w:tab w:val="left" w:pos="1334"/>
        </w:tabs>
        <w:ind w:left="1333" w:right="560" w:hanging="1096"/>
        <w:rPr>
          <w:rFonts w:ascii="Century Gothic" w:hAnsi="Century Gothic"/>
          <w:sz w:val="18"/>
          <w:szCs w:val="18"/>
        </w:rPr>
      </w:pPr>
      <w:r w:rsidRPr="00BF693A">
        <w:rPr>
          <w:rFonts w:ascii="Century Gothic" w:hAnsi="Century Gothic"/>
          <w:sz w:val="18"/>
          <w:szCs w:val="18"/>
        </w:rPr>
        <w:t>Definida</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melhor</w:t>
      </w:r>
      <w:r w:rsidRPr="00BF693A">
        <w:rPr>
          <w:rFonts w:ascii="Century Gothic" w:hAnsi="Century Gothic"/>
          <w:spacing w:val="9"/>
          <w:sz w:val="18"/>
          <w:szCs w:val="18"/>
        </w:rPr>
        <w:t xml:space="preserve"> </w:t>
      </w:r>
      <w:r w:rsidRPr="00BF693A">
        <w:rPr>
          <w:rFonts w:ascii="Century Gothic" w:hAnsi="Century Gothic"/>
          <w:sz w:val="18"/>
          <w:szCs w:val="18"/>
        </w:rPr>
        <w:t>proposta,</w:t>
      </w:r>
      <w:r w:rsidRPr="00BF693A">
        <w:rPr>
          <w:rFonts w:ascii="Century Gothic" w:hAnsi="Century Gothic"/>
          <w:spacing w:val="9"/>
          <w:sz w:val="18"/>
          <w:szCs w:val="18"/>
        </w:rPr>
        <w:t xml:space="preserve"> </w:t>
      </w:r>
      <w:r w:rsidRPr="00BF693A">
        <w:rPr>
          <w:rFonts w:ascii="Century Gothic" w:hAnsi="Century Gothic"/>
          <w:sz w:val="18"/>
          <w:szCs w:val="18"/>
        </w:rPr>
        <w:t>se</w:t>
      </w:r>
      <w:r w:rsidRPr="00BF693A">
        <w:rPr>
          <w:rFonts w:ascii="Century Gothic" w:hAnsi="Century Gothic"/>
          <w:spacing w:val="9"/>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diferença</w:t>
      </w:r>
      <w:r w:rsidRPr="00BF693A">
        <w:rPr>
          <w:rFonts w:ascii="Century Gothic" w:hAnsi="Century Gothic"/>
          <w:spacing w:val="7"/>
          <w:sz w:val="18"/>
          <w:szCs w:val="18"/>
        </w:rPr>
        <w:t xml:space="preserve"> </w:t>
      </w:r>
      <w:r w:rsidRPr="00BF693A">
        <w:rPr>
          <w:rFonts w:ascii="Century Gothic" w:hAnsi="Century Gothic"/>
          <w:sz w:val="18"/>
          <w:szCs w:val="18"/>
        </w:rPr>
        <w:t>em</w:t>
      </w:r>
      <w:r w:rsidRPr="00BF693A">
        <w:rPr>
          <w:rFonts w:ascii="Century Gothic" w:hAnsi="Century Gothic"/>
          <w:spacing w:val="9"/>
          <w:sz w:val="18"/>
          <w:szCs w:val="18"/>
        </w:rPr>
        <w:t xml:space="preserve"> </w:t>
      </w:r>
      <w:r w:rsidRPr="00BF693A">
        <w:rPr>
          <w:rFonts w:ascii="Century Gothic" w:hAnsi="Century Gothic"/>
          <w:sz w:val="18"/>
          <w:szCs w:val="18"/>
        </w:rPr>
        <w:t>relação</w:t>
      </w:r>
      <w:r w:rsidRPr="00BF693A">
        <w:rPr>
          <w:rFonts w:ascii="Century Gothic" w:hAnsi="Century Gothic"/>
          <w:spacing w:val="6"/>
          <w:sz w:val="18"/>
          <w:szCs w:val="18"/>
        </w:rPr>
        <w:t xml:space="preserve"> </w:t>
      </w:r>
      <w:r w:rsidRPr="00BF693A">
        <w:rPr>
          <w:rFonts w:ascii="Century Gothic" w:hAnsi="Century Gothic"/>
          <w:sz w:val="18"/>
          <w:szCs w:val="18"/>
        </w:rPr>
        <w:t>à</w:t>
      </w:r>
      <w:r w:rsidRPr="00BF693A">
        <w:rPr>
          <w:rFonts w:ascii="Century Gothic" w:hAnsi="Century Gothic"/>
          <w:spacing w:val="9"/>
          <w:sz w:val="18"/>
          <w:szCs w:val="18"/>
        </w:rPr>
        <w:t xml:space="preserve"> </w:t>
      </w:r>
      <w:r w:rsidRPr="00BF693A">
        <w:rPr>
          <w:rFonts w:ascii="Century Gothic" w:hAnsi="Century Gothic"/>
          <w:sz w:val="18"/>
          <w:szCs w:val="18"/>
        </w:rPr>
        <w:t>proposta</w:t>
      </w:r>
      <w:r w:rsidRPr="00BF693A">
        <w:rPr>
          <w:rFonts w:ascii="Century Gothic" w:hAnsi="Century Gothic"/>
          <w:spacing w:val="8"/>
          <w:sz w:val="18"/>
          <w:szCs w:val="18"/>
        </w:rPr>
        <w:t xml:space="preserve"> </w:t>
      </w:r>
      <w:r w:rsidRPr="00BF693A">
        <w:rPr>
          <w:rFonts w:ascii="Century Gothic" w:hAnsi="Century Gothic"/>
          <w:sz w:val="18"/>
          <w:szCs w:val="18"/>
        </w:rPr>
        <w:t>classificada</w:t>
      </w:r>
      <w:r w:rsidRPr="00BF693A">
        <w:rPr>
          <w:rFonts w:ascii="Century Gothic" w:hAnsi="Century Gothic"/>
          <w:spacing w:val="6"/>
          <w:sz w:val="18"/>
          <w:szCs w:val="18"/>
        </w:rPr>
        <w:t xml:space="preserve"> </w:t>
      </w:r>
      <w:r w:rsidRPr="00BF693A">
        <w:rPr>
          <w:rFonts w:ascii="Century Gothic" w:hAnsi="Century Gothic"/>
          <w:sz w:val="18"/>
          <w:szCs w:val="18"/>
        </w:rPr>
        <w:t>em</w:t>
      </w:r>
      <w:r w:rsidRPr="00BF693A">
        <w:rPr>
          <w:rFonts w:ascii="Century Gothic" w:hAnsi="Century Gothic"/>
          <w:spacing w:val="6"/>
          <w:sz w:val="18"/>
          <w:szCs w:val="18"/>
        </w:rPr>
        <w:t xml:space="preserve"> </w:t>
      </w:r>
      <w:r w:rsidRPr="00BF693A">
        <w:rPr>
          <w:rFonts w:ascii="Century Gothic" w:hAnsi="Century Gothic"/>
          <w:sz w:val="18"/>
          <w:szCs w:val="18"/>
        </w:rPr>
        <w:t>segundo</w:t>
      </w:r>
      <w:r w:rsidRPr="00BF693A">
        <w:rPr>
          <w:rFonts w:ascii="Century Gothic" w:hAnsi="Century Gothic"/>
          <w:spacing w:val="6"/>
          <w:sz w:val="18"/>
          <w:szCs w:val="18"/>
        </w:rPr>
        <w:t xml:space="preserve"> </w:t>
      </w:r>
      <w:r w:rsidRPr="00BF693A">
        <w:rPr>
          <w:rFonts w:ascii="Century Gothic" w:hAnsi="Century Gothic"/>
          <w:sz w:val="18"/>
          <w:szCs w:val="18"/>
        </w:rPr>
        <w:t>lugar</w:t>
      </w:r>
      <w:r w:rsidR="0009715D" w:rsidRPr="00BF693A">
        <w:rPr>
          <w:rFonts w:ascii="Century Gothic" w:hAnsi="Century Gothic"/>
          <w:sz w:val="18"/>
          <w:szCs w:val="18"/>
        </w:rPr>
        <w:t xml:space="preserve"> </w:t>
      </w:r>
      <w:r w:rsidRPr="00BF693A">
        <w:rPr>
          <w:rFonts w:ascii="Century Gothic" w:hAnsi="Century Gothic"/>
          <w:sz w:val="18"/>
          <w:szCs w:val="18"/>
        </w:rPr>
        <w:lastRenderedPageBreak/>
        <w:t>for</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pelo</w:t>
      </w:r>
      <w:r w:rsidRPr="00BF693A">
        <w:rPr>
          <w:rFonts w:ascii="Century Gothic" w:hAnsi="Century Gothic"/>
          <w:spacing w:val="-9"/>
          <w:sz w:val="18"/>
          <w:szCs w:val="18"/>
        </w:rPr>
        <w:t xml:space="preserve"> </w:t>
      </w:r>
      <w:r w:rsidRPr="00BF693A">
        <w:rPr>
          <w:rFonts w:ascii="Century Gothic" w:hAnsi="Century Gothic"/>
          <w:sz w:val="18"/>
          <w:szCs w:val="18"/>
        </w:rPr>
        <w:t>menos</w:t>
      </w:r>
      <w:r w:rsidRPr="00BF693A">
        <w:rPr>
          <w:rFonts w:ascii="Century Gothic" w:hAnsi="Century Gothic"/>
          <w:spacing w:val="-5"/>
          <w:sz w:val="18"/>
          <w:szCs w:val="18"/>
        </w:rPr>
        <w:t xml:space="preserve"> </w:t>
      </w:r>
      <w:r w:rsidRPr="00BF693A">
        <w:rPr>
          <w:rFonts w:ascii="Century Gothic" w:hAnsi="Century Gothic"/>
          <w:sz w:val="18"/>
          <w:szCs w:val="18"/>
        </w:rPr>
        <w:t>5%</w:t>
      </w:r>
      <w:r w:rsidRPr="00BF693A">
        <w:rPr>
          <w:rFonts w:ascii="Century Gothic" w:hAnsi="Century Gothic"/>
          <w:spacing w:val="-3"/>
          <w:sz w:val="18"/>
          <w:szCs w:val="18"/>
        </w:rPr>
        <w:t xml:space="preserve"> </w:t>
      </w:r>
      <w:r w:rsidRPr="00BF693A">
        <w:rPr>
          <w:rFonts w:ascii="Century Gothic" w:hAnsi="Century Gothic"/>
          <w:sz w:val="18"/>
          <w:szCs w:val="18"/>
        </w:rPr>
        <w:t>(cinco</w:t>
      </w:r>
      <w:r w:rsidRPr="00BF693A">
        <w:rPr>
          <w:rFonts w:ascii="Century Gothic" w:hAnsi="Century Gothic"/>
          <w:spacing w:val="-4"/>
          <w:sz w:val="18"/>
          <w:szCs w:val="18"/>
        </w:rPr>
        <w:t xml:space="preserve"> </w:t>
      </w: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cento),</w:t>
      </w:r>
      <w:r w:rsidRPr="00BF693A">
        <w:rPr>
          <w:rFonts w:ascii="Century Gothic" w:hAnsi="Century Gothic"/>
          <w:spacing w:val="-4"/>
          <w:sz w:val="18"/>
          <w:szCs w:val="18"/>
        </w:rPr>
        <w:t xml:space="preserve"> </w:t>
      </w: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pregoeiro,</w:t>
      </w:r>
      <w:r w:rsidRPr="00BF693A">
        <w:rPr>
          <w:rFonts w:ascii="Century Gothic" w:hAnsi="Century Gothic"/>
          <w:spacing w:val="-6"/>
          <w:sz w:val="18"/>
          <w:szCs w:val="18"/>
        </w:rPr>
        <w:t xml:space="preserve"> </w:t>
      </w:r>
      <w:r w:rsidRPr="00BF693A">
        <w:rPr>
          <w:rFonts w:ascii="Century Gothic" w:hAnsi="Century Gothic"/>
          <w:sz w:val="18"/>
          <w:szCs w:val="18"/>
        </w:rPr>
        <w:t>auxiliado</w:t>
      </w:r>
      <w:r w:rsidRPr="00BF693A">
        <w:rPr>
          <w:rFonts w:ascii="Century Gothic" w:hAnsi="Century Gothic"/>
          <w:spacing w:val="-4"/>
          <w:sz w:val="18"/>
          <w:szCs w:val="18"/>
        </w:rPr>
        <w:t xml:space="preserve"> </w:t>
      </w:r>
      <w:r w:rsidRPr="00BF693A">
        <w:rPr>
          <w:rFonts w:ascii="Century Gothic" w:hAnsi="Century Gothic"/>
          <w:sz w:val="18"/>
          <w:szCs w:val="18"/>
        </w:rPr>
        <w:t>pela</w:t>
      </w:r>
      <w:r w:rsidRPr="00BF693A">
        <w:rPr>
          <w:rFonts w:ascii="Century Gothic" w:hAnsi="Century Gothic"/>
          <w:spacing w:val="-6"/>
          <w:sz w:val="18"/>
          <w:szCs w:val="18"/>
        </w:rPr>
        <w:t xml:space="preserve"> </w:t>
      </w:r>
      <w:r w:rsidRPr="00BF693A">
        <w:rPr>
          <w:rFonts w:ascii="Century Gothic" w:hAnsi="Century Gothic"/>
          <w:sz w:val="18"/>
          <w:szCs w:val="18"/>
        </w:rPr>
        <w:t>equipe</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apoio,</w:t>
      </w:r>
      <w:r w:rsidRPr="00BF693A">
        <w:rPr>
          <w:rFonts w:ascii="Century Gothic" w:hAnsi="Century Gothic"/>
          <w:spacing w:val="-4"/>
          <w:sz w:val="18"/>
          <w:szCs w:val="18"/>
        </w:rPr>
        <w:t xml:space="preserve"> </w:t>
      </w:r>
      <w:r w:rsidRPr="00BF693A">
        <w:rPr>
          <w:rFonts w:ascii="Century Gothic" w:hAnsi="Century Gothic"/>
          <w:sz w:val="18"/>
          <w:szCs w:val="18"/>
        </w:rPr>
        <w:t>poderá</w:t>
      </w:r>
      <w:r w:rsidRPr="00BF693A">
        <w:rPr>
          <w:rFonts w:ascii="Century Gothic" w:hAnsi="Century Gothic"/>
          <w:spacing w:val="-3"/>
          <w:sz w:val="18"/>
          <w:szCs w:val="18"/>
        </w:rPr>
        <w:t xml:space="preserve"> </w:t>
      </w:r>
      <w:r w:rsidRPr="00BF693A">
        <w:rPr>
          <w:rFonts w:ascii="Century Gothic" w:hAnsi="Century Gothic"/>
          <w:sz w:val="18"/>
          <w:szCs w:val="18"/>
        </w:rPr>
        <w:t>admitir</w:t>
      </w:r>
      <w:r w:rsidRPr="00BF693A">
        <w:rPr>
          <w:rFonts w:ascii="Century Gothic" w:hAnsi="Century Gothic"/>
          <w:spacing w:val="-4"/>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reinício</w:t>
      </w:r>
      <w:r w:rsidRPr="00BF693A">
        <w:rPr>
          <w:rFonts w:ascii="Century Gothic" w:hAnsi="Century Gothic"/>
          <w:spacing w:val="-5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disputa aberta, para</w:t>
      </w:r>
      <w:r w:rsidRPr="00BF693A">
        <w:rPr>
          <w:rFonts w:ascii="Century Gothic" w:hAnsi="Century Gothic"/>
          <w:spacing w:val="-2"/>
          <w:sz w:val="18"/>
          <w:szCs w:val="18"/>
        </w:rPr>
        <w:t xml:space="preserve"> </w:t>
      </w:r>
      <w:r w:rsidRPr="00BF693A">
        <w:rPr>
          <w:rFonts w:ascii="Century Gothic" w:hAnsi="Century Gothic"/>
          <w:sz w:val="18"/>
          <w:szCs w:val="18"/>
        </w:rPr>
        <w:t>a definição</w:t>
      </w:r>
      <w:r w:rsidRPr="00BF693A">
        <w:rPr>
          <w:rFonts w:ascii="Century Gothic" w:hAnsi="Century Gothic"/>
          <w:spacing w:val="-3"/>
          <w:sz w:val="18"/>
          <w:szCs w:val="18"/>
        </w:rPr>
        <w:t xml:space="preserve"> </w:t>
      </w:r>
      <w:r w:rsidRPr="00BF693A">
        <w:rPr>
          <w:rFonts w:ascii="Century Gothic" w:hAnsi="Century Gothic"/>
          <w:sz w:val="18"/>
          <w:szCs w:val="18"/>
        </w:rPr>
        <w:t>das</w:t>
      </w:r>
      <w:r w:rsidRPr="00BF693A">
        <w:rPr>
          <w:rFonts w:ascii="Century Gothic" w:hAnsi="Century Gothic"/>
          <w:spacing w:val="-2"/>
          <w:sz w:val="18"/>
          <w:szCs w:val="18"/>
        </w:rPr>
        <w:t xml:space="preserve"> </w:t>
      </w:r>
      <w:r w:rsidRPr="00BF693A">
        <w:rPr>
          <w:rFonts w:ascii="Century Gothic" w:hAnsi="Century Gothic"/>
          <w:sz w:val="18"/>
          <w:szCs w:val="18"/>
        </w:rPr>
        <w:t>demais colocações.</w:t>
      </w:r>
    </w:p>
    <w:p w14:paraId="19853E8D" w14:textId="77777777" w:rsidR="0027700D" w:rsidRPr="00BF693A" w:rsidRDefault="00073D81" w:rsidP="0097000B">
      <w:pPr>
        <w:pStyle w:val="Corpodetexto"/>
        <w:numPr>
          <w:ilvl w:val="2"/>
          <w:numId w:val="57"/>
        </w:numPr>
        <w:tabs>
          <w:tab w:val="left" w:pos="1242"/>
        </w:tabs>
        <w:ind w:right="564" w:firstLine="0"/>
        <w:rPr>
          <w:rFonts w:ascii="Century Gothic" w:hAnsi="Century Gothic"/>
          <w:sz w:val="18"/>
          <w:szCs w:val="18"/>
        </w:rPr>
      </w:pPr>
      <w:r w:rsidRPr="00BF693A">
        <w:rPr>
          <w:rFonts w:ascii="Century Gothic" w:hAnsi="Century Gothic"/>
          <w:sz w:val="18"/>
          <w:szCs w:val="18"/>
        </w:rPr>
        <w:t>A etapa de lances da sessão pública terá duração de dez minutos e, após isso, será prorrogada</w:t>
      </w:r>
      <w:r w:rsidRPr="00BF693A">
        <w:rPr>
          <w:rFonts w:ascii="Century Gothic" w:hAnsi="Century Gothic"/>
          <w:spacing w:val="1"/>
          <w:sz w:val="18"/>
          <w:szCs w:val="18"/>
        </w:rPr>
        <w:t xml:space="preserve"> </w:t>
      </w:r>
      <w:r w:rsidRPr="00BF693A">
        <w:rPr>
          <w:rFonts w:ascii="Century Gothic" w:hAnsi="Century Gothic"/>
          <w:sz w:val="18"/>
          <w:szCs w:val="18"/>
        </w:rPr>
        <w:t>automaticamente pelo sistema quando houver lance ofertado nos últimos dois minutos do período de duração</w:t>
      </w:r>
      <w:r w:rsidRPr="00BF693A">
        <w:rPr>
          <w:rFonts w:ascii="Century Gothic" w:hAnsi="Century Gothic"/>
          <w:spacing w:val="-52"/>
          <w:sz w:val="18"/>
          <w:szCs w:val="18"/>
        </w:rPr>
        <w:t xml:space="preserve"> </w:t>
      </w:r>
      <w:r w:rsidRPr="00BF693A">
        <w:rPr>
          <w:rFonts w:ascii="Century Gothic" w:hAnsi="Century Gothic"/>
          <w:sz w:val="18"/>
          <w:szCs w:val="18"/>
        </w:rPr>
        <w:t>da sessão</w:t>
      </w:r>
      <w:r w:rsidRPr="00BF693A">
        <w:rPr>
          <w:rFonts w:ascii="Century Gothic" w:hAnsi="Century Gothic"/>
          <w:spacing w:val="-2"/>
          <w:sz w:val="18"/>
          <w:szCs w:val="18"/>
        </w:rPr>
        <w:t xml:space="preserve"> </w:t>
      </w:r>
      <w:r w:rsidRPr="00BF693A">
        <w:rPr>
          <w:rFonts w:ascii="Century Gothic" w:hAnsi="Century Gothic"/>
          <w:sz w:val="18"/>
          <w:szCs w:val="18"/>
        </w:rPr>
        <w:t>pública.</w:t>
      </w:r>
    </w:p>
    <w:p w14:paraId="27BD7467" w14:textId="77777777" w:rsidR="0027700D" w:rsidRPr="00BF693A" w:rsidRDefault="00073D81" w:rsidP="0097000B">
      <w:pPr>
        <w:pStyle w:val="Corpodetexto"/>
        <w:numPr>
          <w:ilvl w:val="2"/>
          <w:numId w:val="57"/>
        </w:numPr>
        <w:tabs>
          <w:tab w:val="left" w:pos="1242"/>
        </w:tabs>
        <w:ind w:right="563"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prorrogação</w:t>
      </w:r>
      <w:r w:rsidRPr="00BF693A">
        <w:rPr>
          <w:rFonts w:ascii="Century Gothic" w:hAnsi="Century Gothic"/>
          <w:spacing w:val="-3"/>
          <w:sz w:val="18"/>
          <w:szCs w:val="18"/>
        </w:rPr>
        <w:t xml:space="preserve"> </w:t>
      </w:r>
      <w:r w:rsidRPr="00BF693A">
        <w:rPr>
          <w:rFonts w:ascii="Century Gothic" w:hAnsi="Century Gothic"/>
          <w:sz w:val="18"/>
          <w:szCs w:val="18"/>
        </w:rPr>
        <w:t>automática</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etapa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lances,</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3"/>
          <w:sz w:val="18"/>
          <w:szCs w:val="18"/>
        </w:rPr>
        <w:t xml:space="preserve"> </w:t>
      </w:r>
      <w:r w:rsidRPr="00BF693A">
        <w:rPr>
          <w:rFonts w:ascii="Century Gothic" w:hAnsi="Century Gothic"/>
          <w:sz w:val="18"/>
          <w:szCs w:val="18"/>
        </w:rPr>
        <w:t>trata</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subitem</w:t>
      </w:r>
      <w:r w:rsidRPr="00BF693A">
        <w:rPr>
          <w:rFonts w:ascii="Century Gothic" w:hAnsi="Century Gothic"/>
          <w:spacing w:val="-2"/>
          <w:sz w:val="18"/>
          <w:szCs w:val="18"/>
        </w:rPr>
        <w:t xml:space="preserve"> </w:t>
      </w:r>
      <w:r w:rsidRPr="00BF693A">
        <w:rPr>
          <w:rFonts w:ascii="Century Gothic" w:hAnsi="Century Gothic"/>
          <w:sz w:val="18"/>
          <w:szCs w:val="18"/>
        </w:rPr>
        <w:t>anterior,</w:t>
      </w:r>
      <w:r w:rsidRPr="00BF693A">
        <w:rPr>
          <w:rFonts w:ascii="Century Gothic" w:hAnsi="Century Gothic"/>
          <w:spacing w:val="-5"/>
          <w:sz w:val="18"/>
          <w:szCs w:val="18"/>
        </w:rPr>
        <w:t xml:space="preserve"> </w:t>
      </w:r>
      <w:r w:rsidRPr="00BF693A">
        <w:rPr>
          <w:rFonts w:ascii="Century Gothic" w:hAnsi="Century Gothic"/>
          <w:sz w:val="18"/>
          <w:szCs w:val="18"/>
        </w:rPr>
        <w:t>será</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dois</w:t>
      </w:r>
      <w:r w:rsidRPr="00BF693A">
        <w:rPr>
          <w:rFonts w:ascii="Century Gothic" w:hAnsi="Century Gothic"/>
          <w:spacing w:val="-4"/>
          <w:sz w:val="18"/>
          <w:szCs w:val="18"/>
        </w:rPr>
        <w:t xml:space="preserve"> </w:t>
      </w:r>
      <w:r w:rsidRPr="00BF693A">
        <w:rPr>
          <w:rFonts w:ascii="Century Gothic" w:hAnsi="Century Gothic"/>
          <w:sz w:val="18"/>
          <w:szCs w:val="18"/>
        </w:rPr>
        <w:t>minutos</w:t>
      </w:r>
      <w:r w:rsidRPr="00BF693A">
        <w:rPr>
          <w:rFonts w:ascii="Century Gothic" w:hAnsi="Century Gothic"/>
          <w:spacing w:val="-52"/>
          <w:sz w:val="18"/>
          <w:szCs w:val="18"/>
        </w:rPr>
        <w:t xml:space="preserve"> </w:t>
      </w:r>
      <w:r w:rsidRPr="00BF693A">
        <w:rPr>
          <w:rFonts w:ascii="Century Gothic" w:hAnsi="Century Gothic"/>
          <w:sz w:val="18"/>
          <w:szCs w:val="18"/>
        </w:rPr>
        <w:t>e</w:t>
      </w:r>
      <w:r w:rsidRPr="00BF693A">
        <w:rPr>
          <w:rFonts w:ascii="Century Gothic" w:hAnsi="Century Gothic"/>
          <w:spacing w:val="-9"/>
          <w:sz w:val="18"/>
          <w:szCs w:val="18"/>
        </w:rPr>
        <w:t xml:space="preserve"> </w:t>
      </w:r>
      <w:r w:rsidRPr="00BF693A">
        <w:rPr>
          <w:rFonts w:ascii="Century Gothic" w:hAnsi="Century Gothic"/>
          <w:sz w:val="18"/>
          <w:szCs w:val="18"/>
        </w:rPr>
        <w:t>ocorrerá</w:t>
      </w:r>
      <w:r w:rsidRPr="00BF693A">
        <w:rPr>
          <w:rFonts w:ascii="Century Gothic" w:hAnsi="Century Gothic"/>
          <w:spacing w:val="-11"/>
          <w:sz w:val="18"/>
          <w:szCs w:val="18"/>
        </w:rPr>
        <w:t xml:space="preserve"> </w:t>
      </w:r>
      <w:r w:rsidRPr="00BF693A">
        <w:rPr>
          <w:rFonts w:ascii="Century Gothic" w:hAnsi="Century Gothic"/>
          <w:sz w:val="18"/>
          <w:szCs w:val="18"/>
        </w:rPr>
        <w:t>sucessivamente</w:t>
      </w:r>
      <w:r w:rsidRPr="00BF693A">
        <w:rPr>
          <w:rFonts w:ascii="Century Gothic" w:hAnsi="Century Gothic"/>
          <w:spacing w:val="-11"/>
          <w:sz w:val="18"/>
          <w:szCs w:val="18"/>
        </w:rPr>
        <w:t xml:space="preserve"> </w:t>
      </w:r>
      <w:r w:rsidRPr="00BF693A">
        <w:rPr>
          <w:rFonts w:ascii="Century Gothic" w:hAnsi="Century Gothic"/>
          <w:sz w:val="18"/>
          <w:szCs w:val="18"/>
        </w:rPr>
        <w:t>sempre</w:t>
      </w:r>
      <w:r w:rsidRPr="00BF693A">
        <w:rPr>
          <w:rFonts w:ascii="Century Gothic" w:hAnsi="Century Gothic"/>
          <w:spacing w:val="-8"/>
          <w:sz w:val="18"/>
          <w:szCs w:val="18"/>
        </w:rPr>
        <w:t xml:space="preserve"> </w:t>
      </w:r>
      <w:r w:rsidRPr="00BF693A">
        <w:rPr>
          <w:rFonts w:ascii="Century Gothic" w:hAnsi="Century Gothic"/>
          <w:sz w:val="18"/>
          <w:szCs w:val="18"/>
        </w:rPr>
        <w:t>que</w:t>
      </w:r>
      <w:r w:rsidRPr="00BF693A">
        <w:rPr>
          <w:rFonts w:ascii="Century Gothic" w:hAnsi="Century Gothic"/>
          <w:spacing w:val="-9"/>
          <w:sz w:val="18"/>
          <w:szCs w:val="18"/>
        </w:rPr>
        <w:t xml:space="preserve"> </w:t>
      </w:r>
      <w:r w:rsidRPr="00BF693A">
        <w:rPr>
          <w:rFonts w:ascii="Century Gothic" w:hAnsi="Century Gothic"/>
          <w:sz w:val="18"/>
          <w:szCs w:val="18"/>
        </w:rPr>
        <w:t>houver</w:t>
      </w:r>
      <w:r w:rsidRPr="00BF693A">
        <w:rPr>
          <w:rFonts w:ascii="Century Gothic" w:hAnsi="Century Gothic"/>
          <w:spacing w:val="-10"/>
          <w:sz w:val="18"/>
          <w:szCs w:val="18"/>
        </w:rPr>
        <w:t xml:space="preserve"> </w:t>
      </w:r>
      <w:r w:rsidRPr="00BF693A">
        <w:rPr>
          <w:rFonts w:ascii="Century Gothic" w:hAnsi="Century Gothic"/>
          <w:sz w:val="18"/>
          <w:szCs w:val="18"/>
        </w:rPr>
        <w:t>lances</w:t>
      </w:r>
      <w:r w:rsidRPr="00BF693A">
        <w:rPr>
          <w:rFonts w:ascii="Century Gothic" w:hAnsi="Century Gothic"/>
          <w:spacing w:val="-11"/>
          <w:sz w:val="18"/>
          <w:szCs w:val="18"/>
        </w:rPr>
        <w:t xml:space="preserve"> </w:t>
      </w:r>
      <w:r w:rsidRPr="00BF693A">
        <w:rPr>
          <w:rFonts w:ascii="Century Gothic" w:hAnsi="Century Gothic"/>
          <w:sz w:val="18"/>
          <w:szCs w:val="18"/>
        </w:rPr>
        <w:t>enviados</w:t>
      </w:r>
      <w:r w:rsidRPr="00BF693A">
        <w:rPr>
          <w:rFonts w:ascii="Century Gothic" w:hAnsi="Century Gothic"/>
          <w:spacing w:val="-8"/>
          <w:sz w:val="18"/>
          <w:szCs w:val="18"/>
        </w:rPr>
        <w:t xml:space="preserve"> </w:t>
      </w:r>
      <w:r w:rsidRPr="00BF693A">
        <w:rPr>
          <w:rFonts w:ascii="Century Gothic" w:hAnsi="Century Gothic"/>
          <w:sz w:val="18"/>
          <w:szCs w:val="18"/>
        </w:rPr>
        <w:t>nesse</w:t>
      </w:r>
      <w:r w:rsidRPr="00BF693A">
        <w:rPr>
          <w:rFonts w:ascii="Century Gothic" w:hAnsi="Century Gothic"/>
          <w:spacing w:val="-11"/>
          <w:sz w:val="18"/>
          <w:szCs w:val="18"/>
        </w:rPr>
        <w:t xml:space="preserve"> </w:t>
      </w:r>
      <w:r w:rsidRPr="00BF693A">
        <w:rPr>
          <w:rFonts w:ascii="Century Gothic" w:hAnsi="Century Gothic"/>
          <w:sz w:val="18"/>
          <w:szCs w:val="18"/>
        </w:rPr>
        <w:t>período</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9"/>
          <w:sz w:val="18"/>
          <w:szCs w:val="18"/>
        </w:rPr>
        <w:t xml:space="preserve"> </w:t>
      </w:r>
      <w:r w:rsidRPr="00BF693A">
        <w:rPr>
          <w:rFonts w:ascii="Century Gothic" w:hAnsi="Century Gothic"/>
          <w:sz w:val="18"/>
          <w:szCs w:val="18"/>
        </w:rPr>
        <w:t>prorrogação,</w:t>
      </w:r>
      <w:r w:rsidRPr="00BF693A">
        <w:rPr>
          <w:rFonts w:ascii="Century Gothic" w:hAnsi="Century Gothic"/>
          <w:spacing w:val="-11"/>
          <w:sz w:val="18"/>
          <w:szCs w:val="18"/>
        </w:rPr>
        <w:t xml:space="preserve"> </w:t>
      </w:r>
      <w:r w:rsidRPr="00BF693A">
        <w:rPr>
          <w:rFonts w:ascii="Century Gothic" w:hAnsi="Century Gothic"/>
          <w:sz w:val="18"/>
          <w:szCs w:val="18"/>
        </w:rPr>
        <w:t>inclusive</w:t>
      </w:r>
      <w:r w:rsidRPr="00BF693A">
        <w:rPr>
          <w:rFonts w:ascii="Century Gothic" w:hAnsi="Century Gothic"/>
          <w:spacing w:val="-8"/>
          <w:sz w:val="18"/>
          <w:szCs w:val="18"/>
        </w:rPr>
        <w:t xml:space="preserve"> </w:t>
      </w:r>
      <w:r w:rsidRPr="00BF693A">
        <w:rPr>
          <w:rFonts w:ascii="Century Gothic" w:hAnsi="Century Gothic"/>
          <w:sz w:val="18"/>
          <w:szCs w:val="18"/>
        </w:rPr>
        <w:t>no</w:t>
      </w:r>
      <w:r w:rsidRPr="00BF693A">
        <w:rPr>
          <w:rFonts w:ascii="Century Gothic" w:hAnsi="Century Gothic"/>
          <w:spacing w:val="-11"/>
          <w:sz w:val="18"/>
          <w:szCs w:val="18"/>
        </w:rPr>
        <w:t xml:space="preserve"> </w:t>
      </w:r>
      <w:r w:rsidRPr="00BF693A">
        <w:rPr>
          <w:rFonts w:ascii="Century Gothic" w:hAnsi="Century Gothic"/>
          <w:sz w:val="18"/>
          <w:szCs w:val="18"/>
        </w:rPr>
        <w:t>caso</w:t>
      </w:r>
      <w:r w:rsidRPr="00BF693A">
        <w:rPr>
          <w:rFonts w:ascii="Century Gothic" w:hAnsi="Century Gothic"/>
          <w:spacing w:val="-53"/>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lances intermediários.</w:t>
      </w:r>
    </w:p>
    <w:p w14:paraId="2A274A58" w14:textId="77777777" w:rsidR="0027700D" w:rsidRPr="00BF693A" w:rsidRDefault="00073D81" w:rsidP="0097000B">
      <w:pPr>
        <w:pStyle w:val="Corpodetexto"/>
        <w:numPr>
          <w:ilvl w:val="2"/>
          <w:numId w:val="57"/>
        </w:numPr>
        <w:tabs>
          <w:tab w:val="left" w:pos="1242"/>
        </w:tabs>
        <w:ind w:right="555" w:firstLine="0"/>
        <w:rPr>
          <w:rFonts w:ascii="Century Gothic" w:hAnsi="Century Gothic"/>
          <w:sz w:val="18"/>
          <w:szCs w:val="18"/>
        </w:rPr>
      </w:pPr>
      <w:r w:rsidRPr="00BF693A">
        <w:rPr>
          <w:rFonts w:ascii="Century Gothic" w:hAnsi="Century Gothic"/>
          <w:sz w:val="18"/>
          <w:szCs w:val="18"/>
        </w:rPr>
        <w:t>Não</w:t>
      </w:r>
      <w:r w:rsidRPr="00BF693A">
        <w:rPr>
          <w:rFonts w:ascii="Century Gothic" w:hAnsi="Century Gothic"/>
          <w:spacing w:val="-6"/>
          <w:sz w:val="18"/>
          <w:szCs w:val="18"/>
        </w:rPr>
        <w:t xml:space="preserve"> </w:t>
      </w:r>
      <w:r w:rsidRPr="00BF693A">
        <w:rPr>
          <w:rFonts w:ascii="Century Gothic" w:hAnsi="Century Gothic"/>
          <w:sz w:val="18"/>
          <w:szCs w:val="18"/>
        </w:rPr>
        <w:t>havendo</w:t>
      </w:r>
      <w:r w:rsidRPr="00BF693A">
        <w:rPr>
          <w:rFonts w:ascii="Century Gothic" w:hAnsi="Century Gothic"/>
          <w:spacing w:val="-8"/>
          <w:sz w:val="18"/>
          <w:szCs w:val="18"/>
        </w:rPr>
        <w:t xml:space="preserve"> </w:t>
      </w:r>
      <w:r w:rsidRPr="00BF693A">
        <w:rPr>
          <w:rFonts w:ascii="Century Gothic" w:hAnsi="Century Gothic"/>
          <w:sz w:val="18"/>
          <w:szCs w:val="18"/>
        </w:rPr>
        <w:t>novos</w:t>
      </w:r>
      <w:r w:rsidRPr="00BF693A">
        <w:rPr>
          <w:rFonts w:ascii="Century Gothic" w:hAnsi="Century Gothic"/>
          <w:spacing w:val="-8"/>
          <w:sz w:val="18"/>
          <w:szCs w:val="18"/>
        </w:rPr>
        <w:t xml:space="preserve"> </w:t>
      </w:r>
      <w:r w:rsidRPr="00BF693A">
        <w:rPr>
          <w:rFonts w:ascii="Century Gothic" w:hAnsi="Century Gothic"/>
          <w:sz w:val="18"/>
          <w:szCs w:val="18"/>
        </w:rPr>
        <w:t>lances</w:t>
      </w:r>
      <w:r w:rsidRPr="00BF693A">
        <w:rPr>
          <w:rFonts w:ascii="Century Gothic" w:hAnsi="Century Gothic"/>
          <w:spacing w:val="-10"/>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forma</w:t>
      </w:r>
      <w:r w:rsidRPr="00BF693A">
        <w:rPr>
          <w:rFonts w:ascii="Century Gothic" w:hAnsi="Century Gothic"/>
          <w:spacing w:val="-8"/>
          <w:sz w:val="18"/>
          <w:szCs w:val="18"/>
        </w:rPr>
        <w:t xml:space="preserve"> </w:t>
      </w:r>
      <w:r w:rsidRPr="00BF693A">
        <w:rPr>
          <w:rFonts w:ascii="Century Gothic" w:hAnsi="Century Gothic"/>
          <w:sz w:val="18"/>
          <w:szCs w:val="18"/>
        </w:rPr>
        <w:t>estabelecida</w:t>
      </w:r>
      <w:r w:rsidRPr="00BF693A">
        <w:rPr>
          <w:rFonts w:ascii="Century Gothic" w:hAnsi="Century Gothic"/>
          <w:spacing w:val="-6"/>
          <w:sz w:val="18"/>
          <w:szCs w:val="18"/>
        </w:rPr>
        <w:t xml:space="preserve"> </w:t>
      </w:r>
      <w:r w:rsidRPr="00BF693A">
        <w:rPr>
          <w:rFonts w:ascii="Century Gothic" w:hAnsi="Century Gothic"/>
          <w:sz w:val="18"/>
          <w:szCs w:val="18"/>
        </w:rPr>
        <w:t>nos</w:t>
      </w:r>
      <w:r w:rsidRPr="00BF693A">
        <w:rPr>
          <w:rFonts w:ascii="Century Gothic" w:hAnsi="Century Gothic"/>
          <w:spacing w:val="-8"/>
          <w:sz w:val="18"/>
          <w:szCs w:val="18"/>
        </w:rPr>
        <w:t xml:space="preserve"> </w:t>
      </w:r>
      <w:r w:rsidRPr="00BF693A">
        <w:rPr>
          <w:rFonts w:ascii="Century Gothic" w:hAnsi="Century Gothic"/>
          <w:sz w:val="18"/>
          <w:szCs w:val="18"/>
        </w:rPr>
        <w:t>itens</w:t>
      </w:r>
      <w:r w:rsidRPr="00BF693A">
        <w:rPr>
          <w:rFonts w:ascii="Century Gothic" w:hAnsi="Century Gothic"/>
          <w:spacing w:val="-8"/>
          <w:sz w:val="18"/>
          <w:szCs w:val="18"/>
        </w:rPr>
        <w:t xml:space="preserve"> </w:t>
      </w:r>
      <w:r w:rsidRPr="00BF693A">
        <w:rPr>
          <w:rFonts w:ascii="Century Gothic" w:hAnsi="Century Gothic"/>
          <w:sz w:val="18"/>
          <w:szCs w:val="18"/>
        </w:rPr>
        <w:t>anteriores,</w:t>
      </w:r>
      <w:r w:rsidRPr="00BF693A">
        <w:rPr>
          <w:rFonts w:ascii="Century Gothic" w:hAnsi="Century Gothic"/>
          <w:spacing w:val="-9"/>
          <w:sz w:val="18"/>
          <w:szCs w:val="18"/>
        </w:rPr>
        <w:t xml:space="preserve"> </w:t>
      </w:r>
      <w:r w:rsidRPr="00BF693A">
        <w:rPr>
          <w:rFonts w:ascii="Century Gothic" w:hAnsi="Century Gothic"/>
          <w:sz w:val="18"/>
          <w:szCs w:val="18"/>
        </w:rPr>
        <w:t>a</w:t>
      </w:r>
      <w:r w:rsidRPr="00BF693A">
        <w:rPr>
          <w:rFonts w:ascii="Century Gothic" w:hAnsi="Century Gothic"/>
          <w:spacing w:val="-7"/>
          <w:sz w:val="18"/>
          <w:szCs w:val="18"/>
        </w:rPr>
        <w:t xml:space="preserve"> </w:t>
      </w:r>
      <w:r w:rsidRPr="00BF693A">
        <w:rPr>
          <w:rFonts w:ascii="Century Gothic" w:hAnsi="Century Gothic"/>
          <w:sz w:val="18"/>
          <w:szCs w:val="18"/>
        </w:rPr>
        <w:t>sessão</w:t>
      </w:r>
      <w:r w:rsidRPr="00BF693A">
        <w:rPr>
          <w:rFonts w:ascii="Century Gothic" w:hAnsi="Century Gothic"/>
          <w:spacing w:val="-9"/>
          <w:sz w:val="18"/>
          <w:szCs w:val="18"/>
        </w:rPr>
        <w:t xml:space="preserve"> </w:t>
      </w:r>
      <w:r w:rsidRPr="00BF693A">
        <w:rPr>
          <w:rFonts w:ascii="Century Gothic" w:hAnsi="Century Gothic"/>
          <w:sz w:val="18"/>
          <w:szCs w:val="18"/>
        </w:rPr>
        <w:t>pública</w:t>
      </w:r>
      <w:r w:rsidRPr="00BF693A">
        <w:rPr>
          <w:rFonts w:ascii="Century Gothic" w:hAnsi="Century Gothic"/>
          <w:spacing w:val="-6"/>
          <w:sz w:val="18"/>
          <w:szCs w:val="18"/>
        </w:rPr>
        <w:t xml:space="preserve"> </w:t>
      </w:r>
      <w:r w:rsidRPr="00BF693A">
        <w:rPr>
          <w:rFonts w:ascii="Century Gothic" w:hAnsi="Century Gothic"/>
          <w:sz w:val="18"/>
          <w:szCs w:val="18"/>
        </w:rPr>
        <w:t>encerrar-se-</w:t>
      </w:r>
      <w:r w:rsidRPr="00BF693A">
        <w:rPr>
          <w:rFonts w:ascii="Century Gothic" w:hAnsi="Century Gothic"/>
          <w:spacing w:val="-53"/>
          <w:sz w:val="18"/>
          <w:szCs w:val="18"/>
        </w:rPr>
        <w:t xml:space="preserve"> </w:t>
      </w:r>
      <w:r w:rsidRPr="00BF693A">
        <w:rPr>
          <w:rFonts w:ascii="Century Gothic" w:hAnsi="Century Gothic"/>
          <w:sz w:val="18"/>
          <w:szCs w:val="18"/>
        </w:rPr>
        <w:t>á</w:t>
      </w:r>
      <w:r w:rsidRPr="00BF693A">
        <w:rPr>
          <w:rFonts w:ascii="Century Gothic" w:hAnsi="Century Gothic"/>
          <w:spacing w:val="-1"/>
          <w:sz w:val="18"/>
          <w:szCs w:val="18"/>
        </w:rPr>
        <w:t xml:space="preserve"> </w:t>
      </w:r>
      <w:r w:rsidRPr="00BF693A">
        <w:rPr>
          <w:rFonts w:ascii="Century Gothic" w:hAnsi="Century Gothic"/>
          <w:sz w:val="18"/>
          <w:szCs w:val="18"/>
        </w:rPr>
        <w:t>automaticamente,</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sistema</w:t>
      </w:r>
      <w:r w:rsidRPr="00BF693A">
        <w:rPr>
          <w:rFonts w:ascii="Century Gothic" w:hAnsi="Century Gothic"/>
          <w:spacing w:val="-2"/>
          <w:sz w:val="18"/>
          <w:szCs w:val="18"/>
        </w:rPr>
        <w:t xml:space="preserve"> </w:t>
      </w:r>
      <w:r w:rsidRPr="00BF693A">
        <w:rPr>
          <w:rFonts w:ascii="Century Gothic" w:hAnsi="Century Gothic"/>
          <w:sz w:val="18"/>
          <w:szCs w:val="18"/>
        </w:rPr>
        <w:t>ordenará</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divulgará</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lances</w:t>
      </w:r>
      <w:r w:rsidRPr="00BF693A">
        <w:rPr>
          <w:rFonts w:ascii="Century Gothic" w:hAnsi="Century Gothic"/>
          <w:spacing w:val="-2"/>
          <w:sz w:val="18"/>
          <w:szCs w:val="18"/>
        </w:rPr>
        <w:t xml:space="preserve"> </w:t>
      </w:r>
      <w:r w:rsidRPr="00BF693A">
        <w:rPr>
          <w:rFonts w:ascii="Century Gothic" w:hAnsi="Century Gothic"/>
          <w:sz w:val="18"/>
          <w:szCs w:val="18"/>
        </w:rPr>
        <w:t>conforme</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ordem</w:t>
      </w:r>
      <w:r w:rsidRPr="00BF693A">
        <w:rPr>
          <w:rFonts w:ascii="Century Gothic" w:hAnsi="Century Gothic"/>
          <w:spacing w:val="-5"/>
          <w:sz w:val="18"/>
          <w:szCs w:val="18"/>
        </w:rPr>
        <w:t xml:space="preserve"> </w:t>
      </w:r>
      <w:r w:rsidRPr="00BF693A">
        <w:rPr>
          <w:rFonts w:ascii="Century Gothic" w:hAnsi="Century Gothic"/>
          <w:sz w:val="18"/>
          <w:szCs w:val="18"/>
        </w:rPr>
        <w:t>final</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classificação.</w:t>
      </w:r>
    </w:p>
    <w:p w14:paraId="405BCAEA" w14:textId="77777777" w:rsidR="0027700D" w:rsidRPr="00BF693A" w:rsidRDefault="00073D81" w:rsidP="0097000B">
      <w:pPr>
        <w:pStyle w:val="Corpodetexto"/>
        <w:numPr>
          <w:ilvl w:val="2"/>
          <w:numId w:val="57"/>
        </w:numPr>
        <w:tabs>
          <w:tab w:val="left" w:pos="1298"/>
        </w:tabs>
        <w:ind w:right="560" w:firstLine="0"/>
        <w:rPr>
          <w:rFonts w:ascii="Century Gothic" w:hAnsi="Century Gothic"/>
          <w:sz w:val="18"/>
          <w:szCs w:val="18"/>
        </w:rPr>
      </w:pPr>
      <w:r w:rsidRPr="00BF693A">
        <w:rPr>
          <w:rFonts w:ascii="Century Gothic" w:hAnsi="Century Gothic"/>
          <w:sz w:val="18"/>
          <w:szCs w:val="18"/>
        </w:rPr>
        <w:t>Definida a melhor proposta, se a diferença em relação à proposta classificada em segundo lugar</w:t>
      </w:r>
      <w:r w:rsidRPr="00BF693A">
        <w:rPr>
          <w:rFonts w:ascii="Century Gothic" w:hAnsi="Century Gothic"/>
          <w:spacing w:val="1"/>
          <w:sz w:val="18"/>
          <w:szCs w:val="18"/>
        </w:rPr>
        <w:t xml:space="preserve"> </w:t>
      </w:r>
      <w:r w:rsidRPr="00BF693A">
        <w:rPr>
          <w:rFonts w:ascii="Century Gothic" w:hAnsi="Century Gothic"/>
          <w:sz w:val="18"/>
          <w:szCs w:val="18"/>
        </w:rPr>
        <w:t>for</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pelo</w:t>
      </w:r>
      <w:r w:rsidRPr="00BF693A">
        <w:rPr>
          <w:rFonts w:ascii="Century Gothic" w:hAnsi="Century Gothic"/>
          <w:spacing w:val="-9"/>
          <w:sz w:val="18"/>
          <w:szCs w:val="18"/>
        </w:rPr>
        <w:t xml:space="preserve"> </w:t>
      </w:r>
      <w:r w:rsidRPr="00BF693A">
        <w:rPr>
          <w:rFonts w:ascii="Century Gothic" w:hAnsi="Century Gothic"/>
          <w:sz w:val="18"/>
          <w:szCs w:val="18"/>
        </w:rPr>
        <w:t>menos</w:t>
      </w:r>
      <w:r w:rsidRPr="00BF693A">
        <w:rPr>
          <w:rFonts w:ascii="Century Gothic" w:hAnsi="Century Gothic"/>
          <w:spacing w:val="-5"/>
          <w:sz w:val="18"/>
          <w:szCs w:val="18"/>
        </w:rPr>
        <w:t xml:space="preserve"> </w:t>
      </w:r>
      <w:r w:rsidRPr="00BF693A">
        <w:rPr>
          <w:rFonts w:ascii="Century Gothic" w:hAnsi="Century Gothic"/>
          <w:sz w:val="18"/>
          <w:szCs w:val="18"/>
        </w:rPr>
        <w:t>5%</w:t>
      </w:r>
      <w:r w:rsidRPr="00BF693A">
        <w:rPr>
          <w:rFonts w:ascii="Century Gothic" w:hAnsi="Century Gothic"/>
          <w:spacing w:val="-3"/>
          <w:sz w:val="18"/>
          <w:szCs w:val="18"/>
        </w:rPr>
        <w:t xml:space="preserve"> </w:t>
      </w:r>
      <w:r w:rsidRPr="00BF693A">
        <w:rPr>
          <w:rFonts w:ascii="Century Gothic" w:hAnsi="Century Gothic"/>
          <w:sz w:val="18"/>
          <w:szCs w:val="18"/>
        </w:rPr>
        <w:t>(cinco</w:t>
      </w:r>
      <w:r w:rsidRPr="00BF693A">
        <w:rPr>
          <w:rFonts w:ascii="Century Gothic" w:hAnsi="Century Gothic"/>
          <w:spacing w:val="-4"/>
          <w:sz w:val="18"/>
          <w:szCs w:val="18"/>
        </w:rPr>
        <w:t xml:space="preserve"> </w:t>
      </w: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cento),</w:t>
      </w:r>
      <w:r w:rsidRPr="00BF693A">
        <w:rPr>
          <w:rFonts w:ascii="Century Gothic" w:hAnsi="Century Gothic"/>
          <w:spacing w:val="-4"/>
          <w:sz w:val="18"/>
          <w:szCs w:val="18"/>
        </w:rPr>
        <w:t xml:space="preserve"> </w:t>
      </w: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pregoeiro,</w:t>
      </w:r>
      <w:r w:rsidRPr="00BF693A">
        <w:rPr>
          <w:rFonts w:ascii="Century Gothic" w:hAnsi="Century Gothic"/>
          <w:spacing w:val="-6"/>
          <w:sz w:val="18"/>
          <w:szCs w:val="18"/>
        </w:rPr>
        <w:t xml:space="preserve"> </w:t>
      </w:r>
      <w:r w:rsidRPr="00BF693A">
        <w:rPr>
          <w:rFonts w:ascii="Century Gothic" w:hAnsi="Century Gothic"/>
          <w:sz w:val="18"/>
          <w:szCs w:val="18"/>
        </w:rPr>
        <w:t>auxiliado</w:t>
      </w:r>
      <w:r w:rsidRPr="00BF693A">
        <w:rPr>
          <w:rFonts w:ascii="Century Gothic" w:hAnsi="Century Gothic"/>
          <w:spacing w:val="-4"/>
          <w:sz w:val="18"/>
          <w:szCs w:val="18"/>
        </w:rPr>
        <w:t xml:space="preserve"> </w:t>
      </w:r>
      <w:r w:rsidRPr="00BF693A">
        <w:rPr>
          <w:rFonts w:ascii="Century Gothic" w:hAnsi="Century Gothic"/>
          <w:sz w:val="18"/>
          <w:szCs w:val="18"/>
        </w:rPr>
        <w:t>pela</w:t>
      </w:r>
      <w:r w:rsidRPr="00BF693A">
        <w:rPr>
          <w:rFonts w:ascii="Century Gothic" w:hAnsi="Century Gothic"/>
          <w:spacing w:val="-6"/>
          <w:sz w:val="18"/>
          <w:szCs w:val="18"/>
        </w:rPr>
        <w:t xml:space="preserve"> </w:t>
      </w:r>
      <w:r w:rsidRPr="00BF693A">
        <w:rPr>
          <w:rFonts w:ascii="Century Gothic" w:hAnsi="Century Gothic"/>
          <w:sz w:val="18"/>
          <w:szCs w:val="18"/>
        </w:rPr>
        <w:t>equipe</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apoio,</w:t>
      </w:r>
      <w:r w:rsidRPr="00BF693A">
        <w:rPr>
          <w:rFonts w:ascii="Century Gothic" w:hAnsi="Century Gothic"/>
          <w:spacing w:val="-4"/>
          <w:sz w:val="18"/>
          <w:szCs w:val="18"/>
        </w:rPr>
        <w:t xml:space="preserve"> </w:t>
      </w:r>
      <w:r w:rsidRPr="00BF693A">
        <w:rPr>
          <w:rFonts w:ascii="Century Gothic" w:hAnsi="Century Gothic"/>
          <w:sz w:val="18"/>
          <w:szCs w:val="18"/>
        </w:rPr>
        <w:t>poderá</w:t>
      </w:r>
      <w:r w:rsidRPr="00BF693A">
        <w:rPr>
          <w:rFonts w:ascii="Century Gothic" w:hAnsi="Century Gothic"/>
          <w:spacing w:val="-3"/>
          <w:sz w:val="18"/>
          <w:szCs w:val="18"/>
        </w:rPr>
        <w:t xml:space="preserve"> </w:t>
      </w:r>
      <w:r w:rsidRPr="00BF693A">
        <w:rPr>
          <w:rFonts w:ascii="Century Gothic" w:hAnsi="Century Gothic"/>
          <w:sz w:val="18"/>
          <w:szCs w:val="18"/>
        </w:rPr>
        <w:t>admitir</w:t>
      </w:r>
      <w:r w:rsidRPr="00BF693A">
        <w:rPr>
          <w:rFonts w:ascii="Century Gothic" w:hAnsi="Century Gothic"/>
          <w:spacing w:val="-4"/>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reinício</w:t>
      </w:r>
      <w:r w:rsidRPr="00BF693A">
        <w:rPr>
          <w:rFonts w:ascii="Century Gothic" w:hAnsi="Century Gothic"/>
          <w:spacing w:val="-5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disputa aberta, para</w:t>
      </w:r>
      <w:r w:rsidRPr="00BF693A">
        <w:rPr>
          <w:rFonts w:ascii="Century Gothic" w:hAnsi="Century Gothic"/>
          <w:spacing w:val="-2"/>
          <w:sz w:val="18"/>
          <w:szCs w:val="18"/>
        </w:rPr>
        <w:t xml:space="preserve"> </w:t>
      </w:r>
      <w:r w:rsidRPr="00BF693A">
        <w:rPr>
          <w:rFonts w:ascii="Century Gothic" w:hAnsi="Century Gothic"/>
          <w:sz w:val="18"/>
          <w:szCs w:val="18"/>
        </w:rPr>
        <w:t>a definição</w:t>
      </w:r>
      <w:r w:rsidRPr="00BF693A">
        <w:rPr>
          <w:rFonts w:ascii="Century Gothic" w:hAnsi="Century Gothic"/>
          <w:spacing w:val="-3"/>
          <w:sz w:val="18"/>
          <w:szCs w:val="18"/>
        </w:rPr>
        <w:t xml:space="preserve"> </w:t>
      </w:r>
      <w:r w:rsidRPr="00BF693A">
        <w:rPr>
          <w:rFonts w:ascii="Century Gothic" w:hAnsi="Century Gothic"/>
          <w:sz w:val="18"/>
          <w:szCs w:val="18"/>
        </w:rPr>
        <w:t>das</w:t>
      </w:r>
      <w:r w:rsidRPr="00BF693A">
        <w:rPr>
          <w:rFonts w:ascii="Century Gothic" w:hAnsi="Century Gothic"/>
          <w:spacing w:val="-2"/>
          <w:sz w:val="18"/>
          <w:szCs w:val="18"/>
        </w:rPr>
        <w:t xml:space="preserve"> </w:t>
      </w:r>
      <w:r w:rsidRPr="00BF693A">
        <w:rPr>
          <w:rFonts w:ascii="Century Gothic" w:hAnsi="Century Gothic"/>
          <w:sz w:val="18"/>
          <w:szCs w:val="18"/>
        </w:rPr>
        <w:t>demais colocações.</w:t>
      </w:r>
    </w:p>
    <w:p w14:paraId="1C844EA6" w14:textId="77777777" w:rsidR="0027700D" w:rsidRPr="00BF693A" w:rsidRDefault="00073D81" w:rsidP="0097000B">
      <w:pPr>
        <w:pStyle w:val="Corpodetexto"/>
        <w:numPr>
          <w:ilvl w:val="2"/>
          <w:numId w:val="57"/>
        </w:numPr>
        <w:tabs>
          <w:tab w:val="left" w:pos="1242"/>
        </w:tabs>
        <w:ind w:right="565" w:firstLine="0"/>
        <w:rPr>
          <w:rFonts w:ascii="Century Gothic" w:hAnsi="Century Gothic"/>
          <w:sz w:val="18"/>
          <w:szCs w:val="18"/>
        </w:rPr>
      </w:pPr>
      <w:r w:rsidRPr="00BF693A">
        <w:rPr>
          <w:rFonts w:ascii="Century Gothic" w:hAnsi="Century Gothic"/>
          <w:sz w:val="18"/>
          <w:szCs w:val="18"/>
        </w:rPr>
        <w:t>Após o reinício previsto no subitem supra, os licitantes serão convocados para apresentar lances</w:t>
      </w:r>
      <w:r w:rsidRPr="00BF693A">
        <w:rPr>
          <w:rFonts w:ascii="Century Gothic" w:hAnsi="Century Gothic"/>
          <w:spacing w:val="1"/>
          <w:sz w:val="18"/>
          <w:szCs w:val="18"/>
        </w:rPr>
        <w:t xml:space="preserve"> </w:t>
      </w:r>
      <w:r w:rsidRPr="00BF693A">
        <w:rPr>
          <w:rFonts w:ascii="Century Gothic" w:hAnsi="Century Gothic"/>
          <w:sz w:val="18"/>
          <w:szCs w:val="18"/>
        </w:rPr>
        <w:t>intermediários.</w:t>
      </w:r>
    </w:p>
    <w:p w14:paraId="1AC9EF67" w14:textId="77777777" w:rsidR="0027700D" w:rsidRPr="00BF693A" w:rsidRDefault="00073D81" w:rsidP="0097000B">
      <w:pPr>
        <w:pStyle w:val="Corpodetexto"/>
        <w:numPr>
          <w:ilvl w:val="1"/>
          <w:numId w:val="57"/>
        </w:numPr>
        <w:tabs>
          <w:tab w:val="left" w:pos="1241"/>
          <w:tab w:val="left" w:pos="1242"/>
        </w:tabs>
        <w:ind w:right="563" w:firstLine="0"/>
        <w:rPr>
          <w:rFonts w:ascii="Century Gothic" w:hAnsi="Century Gothic"/>
          <w:i/>
          <w:sz w:val="18"/>
          <w:szCs w:val="18"/>
        </w:rPr>
      </w:pPr>
      <w:r w:rsidRPr="00BF693A">
        <w:rPr>
          <w:rFonts w:ascii="Century Gothic" w:hAnsi="Century Gothic"/>
          <w:sz w:val="18"/>
          <w:szCs w:val="18"/>
        </w:rPr>
        <w:t>Após</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término</w:t>
      </w:r>
      <w:r w:rsidRPr="00BF693A">
        <w:rPr>
          <w:rFonts w:ascii="Century Gothic" w:hAnsi="Century Gothic"/>
          <w:spacing w:val="-6"/>
          <w:sz w:val="18"/>
          <w:szCs w:val="18"/>
        </w:rPr>
        <w:t xml:space="preserve"> </w:t>
      </w:r>
      <w:r w:rsidRPr="00BF693A">
        <w:rPr>
          <w:rFonts w:ascii="Century Gothic" w:hAnsi="Century Gothic"/>
          <w:sz w:val="18"/>
          <w:szCs w:val="18"/>
        </w:rPr>
        <w:t>dos</w:t>
      </w:r>
      <w:r w:rsidRPr="00BF693A">
        <w:rPr>
          <w:rFonts w:ascii="Century Gothic" w:hAnsi="Century Gothic"/>
          <w:spacing w:val="-6"/>
          <w:sz w:val="18"/>
          <w:szCs w:val="18"/>
        </w:rPr>
        <w:t xml:space="preserve"> </w:t>
      </w:r>
      <w:r w:rsidRPr="00BF693A">
        <w:rPr>
          <w:rFonts w:ascii="Century Gothic" w:hAnsi="Century Gothic"/>
          <w:sz w:val="18"/>
          <w:szCs w:val="18"/>
        </w:rPr>
        <w:t>prazos</w:t>
      </w:r>
      <w:r w:rsidRPr="00BF693A">
        <w:rPr>
          <w:rFonts w:ascii="Century Gothic" w:hAnsi="Century Gothic"/>
          <w:spacing w:val="-9"/>
          <w:sz w:val="18"/>
          <w:szCs w:val="18"/>
        </w:rPr>
        <w:t xml:space="preserve"> </w:t>
      </w:r>
      <w:r w:rsidRPr="00BF693A">
        <w:rPr>
          <w:rFonts w:ascii="Century Gothic" w:hAnsi="Century Gothic"/>
          <w:sz w:val="18"/>
          <w:szCs w:val="18"/>
        </w:rPr>
        <w:t>estabelecidos</w:t>
      </w:r>
      <w:r w:rsidRPr="00BF693A">
        <w:rPr>
          <w:rFonts w:ascii="Century Gothic" w:hAnsi="Century Gothic"/>
          <w:spacing w:val="-5"/>
          <w:sz w:val="18"/>
          <w:szCs w:val="18"/>
        </w:rPr>
        <w:t xml:space="preserve"> </w:t>
      </w:r>
      <w:r w:rsidRPr="00BF693A">
        <w:rPr>
          <w:rFonts w:ascii="Century Gothic" w:hAnsi="Century Gothic"/>
          <w:sz w:val="18"/>
          <w:szCs w:val="18"/>
        </w:rPr>
        <w:t>nos</w:t>
      </w:r>
      <w:r w:rsidRPr="00BF693A">
        <w:rPr>
          <w:rFonts w:ascii="Century Gothic" w:hAnsi="Century Gothic"/>
          <w:spacing w:val="-6"/>
          <w:sz w:val="18"/>
          <w:szCs w:val="18"/>
        </w:rPr>
        <w:t xml:space="preserve"> </w:t>
      </w:r>
      <w:r w:rsidRPr="00BF693A">
        <w:rPr>
          <w:rFonts w:ascii="Century Gothic" w:hAnsi="Century Gothic"/>
          <w:sz w:val="18"/>
          <w:szCs w:val="18"/>
        </w:rPr>
        <w:t>subitens</w:t>
      </w:r>
      <w:r w:rsidRPr="00BF693A">
        <w:rPr>
          <w:rFonts w:ascii="Century Gothic" w:hAnsi="Century Gothic"/>
          <w:spacing w:val="-5"/>
          <w:sz w:val="18"/>
          <w:szCs w:val="18"/>
        </w:rPr>
        <w:t xml:space="preserve"> </w:t>
      </w:r>
      <w:r w:rsidRPr="00BF693A">
        <w:rPr>
          <w:rFonts w:ascii="Century Gothic" w:hAnsi="Century Gothic"/>
          <w:sz w:val="18"/>
          <w:szCs w:val="18"/>
        </w:rPr>
        <w:t>anteriores,</w:t>
      </w:r>
      <w:r w:rsidRPr="00BF693A">
        <w:rPr>
          <w:rFonts w:ascii="Century Gothic" w:hAnsi="Century Gothic"/>
          <w:spacing w:val="-7"/>
          <w:sz w:val="18"/>
          <w:szCs w:val="18"/>
        </w:rPr>
        <w:t xml:space="preserve"> </w:t>
      </w: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sistema</w:t>
      </w:r>
      <w:r w:rsidRPr="00BF693A">
        <w:rPr>
          <w:rFonts w:ascii="Century Gothic" w:hAnsi="Century Gothic"/>
          <w:spacing w:val="-6"/>
          <w:sz w:val="18"/>
          <w:szCs w:val="18"/>
        </w:rPr>
        <w:t xml:space="preserve"> </w:t>
      </w:r>
      <w:r w:rsidRPr="00BF693A">
        <w:rPr>
          <w:rFonts w:ascii="Century Gothic" w:hAnsi="Century Gothic"/>
          <w:sz w:val="18"/>
          <w:szCs w:val="18"/>
        </w:rPr>
        <w:t>ordenará</w:t>
      </w:r>
      <w:r w:rsidRPr="00BF693A">
        <w:rPr>
          <w:rFonts w:ascii="Century Gothic" w:hAnsi="Century Gothic"/>
          <w:spacing w:val="-7"/>
          <w:sz w:val="18"/>
          <w:szCs w:val="18"/>
        </w:rPr>
        <w:t xml:space="preserve"> </w:t>
      </w:r>
      <w:r w:rsidRPr="00BF693A">
        <w:rPr>
          <w:rFonts w:ascii="Century Gothic" w:hAnsi="Century Gothic"/>
          <w:sz w:val="18"/>
          <w:szCs w:val="18"/>
        </w:rPr>
        <w:t>e</w:t>
      </w:r>
      <w:r w:rsidRPr="00BF693A">
        <w:rPr>
          <w:rFonts w:ascii="Century Gothic" w:hAnsi="Century Gothic"/>
          <w:spacing w:val="-6"/>
          <w:sz w:val="18"/>
          <w:szCs w:val="18"/>
        </w:rPr>
        <w:t xml:space="preserve"> </w:t>
      </w:r>
      <w:r w:rsidRPr="00BF693A">
        <w:rPr>
          <w:rFonts w:ascii="Century Gothic" w:hAnsi="Century Gothic"/>
          <w:sz w:val="18"/>
          <w:szCs w:val="18"/>
        </w:rPr>
        <w:t>divulgará</w:t>
      </w:r>
      <w:r w:rsidRPr="00BF693A">
        <w:rPr>
          <w:rFonts w:ascii="Century Gothic" w:hAnsi="Century Gothic"/>
          <w:spacing w:val="-7"/>
          <w:sz w:val="18"/>
          <w:szCs w:val="18"/>
        </w:rPr>
        <w:t xml:space="preserve"> </w:t>
      </w:r>
      <w:r w:rsidRPr="00BF693A">
        <w:rPr>
          <w:rFonts w:ascii="Century Gothic" w:hAnsi="Century Gothic"/>
          <w:sz w:val="18"/>
          <w:szCs w:val="18"/>
        </w:rPr>
        <w:t>os</w:t>
      </w:r>
      <w:r w:rsidRPr="00BF693A">
        <w:rPr>
          <w:rFonts w:ascii="Century Gothic" w:hAnsi="Century Gothic"/>
          <w:spacing w:val="-53"/>
          <w:sz w:val="18"/>
          <w:szCs w:val="18"/>
        </w:rPr>
        <w:t xml:space="preserve"> </w:t>
      </w:r>
      <w:r w:rsidRPr="00BF693A">
        <w:rPr>
          <w:rFonts w:ascii="Century Gothic" w:hAnsi="Century Gothic"/>
          <w:sz w:val="18"/>
          <w:szCs w:val="18"/>
        </w:rPr>
        <w:t>lances</w:t>
      </w:r>
      <w:r w:rsidRPr="00BF693A">
        <w:rPr>
          <w:rFonts w:ascii="Century Gothic" w:hAnsi="Century Gothic"/>
          <w:spacing w:val="-1"/>
          <w:sz w:val="18"/>
          <w:szCs w:val="18"/>
        </w:rPr>
        <w:t xml:space="preserve"> </w:t>
      </w:r>
      <w:r w:rsidRPr="00BF693A">
        <w:rPr>
          <w:rFonts w:ascii="Century Gothic" w:hAnsi="Century Gothic"/>
          <w:sz w:val="18"/>
          <w:szCs w:val="18"/>
        </w:rPr>
        <w:t>segundo</w:t>
      </w:r>
      <w:r w:rsidRPr="00BF693A">
        <w:rPr>
          <w:rFonts w:ascii="Century Gothic" w:hAnsi="Century Gothic"/>
          <w:spacing w:val="-2"/>
          <w:sz w:val="18"/>
          <w:szCs w:val="18"/>
        </w:rPr>
        <w:t xml:space="preserve"> </w:t>
      </w:r>
      <w:r w:rsidRPr="00BF693A">
        <w:rPr>
          <w:rFonts w:ascii="Century Gothic" w:hAnsi="Century Gothic"/>
          <w:sz w:val="18"/>
          <w:szCs w:val="18"/>
        </w:rPr>
        <w:t>a ordem</w:t>
      </w:r>
      <w:r w:rsidRPr="00BF693A">
        <w:rPr>
          <w:rFonts w:ascii="Century Gothic" w:hAnsi="Century Gothic"/>
          <w:spacing w:val="1"/>
          <w:sz w:val="18"/>
          <w:szCs w:val="18"/>
        </w:rPr>
        <w:t xml:space="preserve"> </w:t>
      </w:r>
      <w:r w:rsidRPr="00BF693A">
        <w:rPr>
          <w:rFonts w:ascii="Century Gothic" w:hAnsi="Century Gothic"/>
          <w:sz w:val="18"/>
          <w:szCs w:val="18"/>
        </w:rPr>
        <w:t>crescente de</w:t>
      </w:r>
      <w:r w:rsidRPr="00BF693A">
        <w:rPr>
          <w:rFonts w:ascii="Century Gothic" w:hAnsi="Century Gothic"/>
          <w:spacing w:val="2"/>
          <w:sz w:val="18"/>
          <w:szCs w:val="18"/>
        </w:rPr>
        <w:t xml:space="preserve"> </w:t>
      </w:r>
      <w:r w:rsidRPr="00BF693A">
        <w:rPr>
          <w:rFonts w:ascii="Century Gothic" w:hAnsi="Century Gothic"/>
          <w:sz w:val="18"/>
          <w:szCs w:val="18"/>
        </w:rPr>
        <w:t>valores</w:t>
      </w:r>
      <w:r w:rsidRPr="00BF693A">
        <w:rPr>
          <w:rFonts w:ascii="Century Gothic" w:hAnsi="Century Gothic"/>
          <w:i/>
          <w:sz w:val="18"/>
          <w:szCs w:val="18"/>
        </w:rPr>
        <w:t>.</w:t>
      </w:r>
    </w:p>
    <w:p w14:paraId="4FF205A1" w14:textId="77777777" w:rsidR="0027700D" w:rsidRPr="00BF693A" w:rsidRDefault="00073D81" w:rsidP="0097000B">
      <w:pPr>
        <w:pStyle w:val="Corpodetexto"/>
        <w:numPr>
          <w:ilvl w:val="1"/>
          <w:numId w:val="57"/>
        </w:numPr>
        <w:tabs>
          <w:tab w:val="left" w:pos="1239"/>
          <w:tab w:val="left" w:pos="1240"/>
        </w:tabs>
        <w:ind w:right="572" w:firstLine="0"/>
        <w:rPr>
          <w:rFonts w:ascii="Century Gothic" w:hAnsi="Century Gothic"/>
          <w:sz w:val="18"/>
          <w:szCs w:val="18"/>
        </w:rPr>
      </w:pPr>
      <w:r w:rsidRPr="00BF693A">
        <w:rPr>
          <w:rFonts w:ascii="Century Gothic" w:hAnsi="Century Gothic"/>
          <w:w w:val="105"/>
          <w:sz w:val="18"/>
          <w:szCs w:val="18"/>
        </w:rPr>
        <w:t>Encerrada a fase competitiva sem que haja a prorrogação automática pelo sistema, poderá 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pregoeiro, assessoradopela equipe de apoio, justificadamente, admitir o reinício da sessão pública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lances,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prol</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consecução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melhor</w:t>
      </w:r>
      <w:r w:rsidRPr="00BF693A">
        <w:rPr>
          <w:rFonts w:ascii="Century Gothic" w:hAnsi="Century Gothic"/>
          <w:spacing w:val="9"/>
          <w:w w:val="105"/>
          <w:sz w:val="18"/>
          <w:szCs w:val="18"/>
        </w:rPr>
        <w:t xml:space="preserve"> </w:t>
      </w:r>
      <w:r w:rsidRPr="00BF693A">
        <w:rPr>
          <w:rFonts w:ascii="Century Gothic" w:hAnsi="Century Gothic"/>
          <w:w w:val="105"/>
          <w:sz w:val="18"/>
          <w:szCs w:val="18"/>
        </w:rPr>
        <w:t>preço.</w:t>
      </w:r>
    </w:p>
    <w:p w14:paraId="12CEC8B5" w14:textId="407992D9" w:rsidR="0027700D" w:rsidRPr="00BF693A" w:rsidRDefault="00073D81" w:rsidP="0097000B">
      <w:pPr>
        <w:pStyle w:val="Corpodetexto"/>
        <w:numPr>
          <w:ilvl w:val="1"/>
          <w:numId w:val="57"/>
        </w:numPr>
        <w:tabs>
          <w:tab w:val="left" w:pos="1258"/>
          <w:tab w:val="left" w:pos="1259"/>
        </w:tabs>
        <w:ind w:right="560" w:firstLine="0"/>
        <w:rPr>
          <w:rFonts w:ascii="Century Gothic" w:hAnsi="Century Gothic"/>
          <w:sz w:val="18"/>
          <w:szCs w:val="18"/>
        </w:rPr>
      </w:pPr>
      <w:r w:rsidRPr="00BF693A">
        <w:rPr>
          <w:rFonts w:ascii="Century Gothic" w:hAnsi="Century Gothic"/>
          <w:w w:val="105"/>
          <w:sz w:val="18"/>
          <w:szCs w:val="18"/>
        </w:rPr>
        <w:t>Em caso de falha no sistema, os lances em desacordo com os itens anteriores deverão ser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desconsiderados pelo pregoeiro, devendo a ocorrência ser comunicada imediatamente ao suporte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sitema</w:t>
      </w:r>
      <w:r w:rsidRPr="00BF693A">
        <w:rPr>
          <w:rFonts w:ascii="Century Gothic" w:hAnsi="Century Gothic"/>
          <w:spacing w:val="2"/>
          <w:w w:val="105"/>
          <w:sz w:val="18"/>
          <w:szCs w:val="18"/>
        </w:rPr>
        <w:t xml:space="preserve"> </w:t>
      </w:r>
      <w:r w:rsidR="00DF5E2A" w:rsidRPr="00BF693A">
        <w:rPr>
          <w:rFonts w:ascii="Century Gothic" w:hAnsi="Century Gothic"/>
          <w:w w:val="105"/>
          <w:sz w:val="18"/>
          <w:szCs w:val="18"/>
        </w:rPr>
        <w:t>LICITANET</w:t>
      </w:r>
      <w:r w:rsidRPr="00BF693A">
        <w:rPr>
          <w:rFonts w:ascii="Century Gothic" w:hAnsi="Century Gothic"/>
          <w:w w:val="105"/>
          <w:sz w:val="18"/>
          <w:szCs w:val="18"/>
        </w:rPr>
        <w:t>;</w:t>
      </w:r>
    </w:p>
    <w:p w14:paraId="21F68BB7" w14:textId="77777777" w:rsidR="0027700D" w:rsidRPr="00BF693A" w:rsidRDefault="00073D81" w:rsidP="0097000B">
      <w:pPr>
        <w:pStyle w:val="Corpodetexto"/>
        <w:numPr>
          <w:ilvl w:val="2"/>
          <w:numId w:val="57"/>
        </w:numPr>
        <w:tabs>
          <w:tab w:val="left" w:pos="1385"/>
          <w:tab w:val="left" w:pos="1386"/>
        </w:tabs>
        <w:ind w:left="1386" w:hanging="1148"/>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13"/>
          <w:sz w:val="18"/>
          <w:szCs w:val="18"/>
        </w:rPr>
        <w:t xml:space="preserve"> </w:t>
      </w:r>
      <w:r w:rsidRPr="00BF693A">
        <w:rPr>
          <w:rFonts w:ascii="Century Gothic" w:hAnsi="Century Gothic"/>
          <w:sz w:val="18"/>
          <w:szCs w:val="18"/>
        </w:rPr>
        <w:t>hipótese</w:t>
      </w:r>
      <w:r w:rsidRPr="00BF693A">
        <w:rPr>
          <w:rFonts w:ascii="Century Gothic" w:hAnsi="Century Gothic"/>
          <w:spacing w:val="14"/>
          <w:sz w:val="18"/>
          <w:szCs w:val="18"/>
        </w:rPr>
        <w:t xml:space="preserve"> </w:t>
      </w:r>
      <w:r w:rsidRPr="00BF693A">
        <w:rPr>
          <w:rFonts w:ascii="Century Gothic" w:hAnsi="Century Gothic"/>
          <w:sz w:val="18"/>
          <w:szCs w:val="18"/>
        </w:rPr>
        <w:t>do</w:t>
      </w:r>
      <w:r w:rsidRPr="00BF693A">
        <w:rPr>
          <w:rFonts w:ascii="Century Gothic" w:hAnsi="Century Gothic"/>
          <w:spacing w:val="9"/>
          <w:sz w:val="18"/>
          <w:szCs w:val="18"/>
        </w:rPr>
        <w:t xml:space="preserve"> </w:t>
      </w:r>
      <w:r w:rsidRPr="00BF693A">
        <w:rPr>
          <w:rFonts w:ascii="Century Gothic" w:hAnsi="Century Gothic"/>
          <w:sz w:val="18"/>
          <w:szCs w:val="18"/>
        </w:rPr>
        <w:t>item</w:t>
      </w:r>
      <w:r w:rsidRPr="00BF693A">
        <w:rPr>
          <w:rFonts w:ascii="Century Gothic" w:hAnsi="Century Gothic"/>
          <w:spacing w:val="14"/>
          <w:sz w:val="18"/>
          <w:szCs w:val="18"/>
        </w:rPr>
        <w:t xml:space="preserve"> </w:t>
      </w:r>
      <w:r w:rsidRPr="00BF693A">
        <w:rPr>
          <w:rFonts w:ascii="Century Gothic" w:hAnsi="Century Gothic"/>
          <w:sz w:val="18"/>
          <w:szCs w:val="18"/>
        </w:rPr>
        <w:t>anterior,</w:t>
      </w:r>
      <w:r w:rsidRPr="00BF693A">
        <w:rPr>
          <w:rFonts w:ascii="Century Gothic" w:hAnsi="Century Gothic"/>
          <w:spacing w:val="16"/>
          <w:sz w:val="18"/>
          <w:szCs w:val="18"/>
        </w:rPr>
        <w:t xml:space="preserve"> </w:t>
      </w:r>
      <w:r w:rsidRPr="00BF693A">
        <w:rPr>
          <w:rFonts w:ascii="Century Gothic" w:hAnsi="Century Gothic"/>
          <w:sz w:val="18"/>
          <w:szCs w:val="18"/>
        </w:rPr>
        <w:t>a</w:t>
      </w:r>
      <w:r w:rsidRPr="00BF693A">
        <w:rPr>
          <w:rFonts w:ascii="Century Gothic" w:hAnsi="Century Gothic"/>
          <w:spacing w:val="13"/>
          <w:sz w:val="18"/>
          <w:szCs w:val="18"/>
        </w:rPr>
        <w:t xml:space="preserve"> </w:t>
      </w:r>
      <w:r w:rsidRPr="00BF693A">
        <w:rPr>
          <w:rFonts w:ascii="Century Gothic" w:hAnsi="Century Gothic"/>
          <w:sz w:val="18"/>
          <w:szCs w:val="18"/>
        </w:rPr>
        <w:t>ocorrência</w:t>
      </w:r>
      <w:r w:rsidRPr="00BF693A">
        <w:rPr>
          <w:rFonts w:ascii="Century Gothic" w:hAnsi="Century Gothic"/>
          <w:spacing w:val="12"/>
          <w:sz w:val="18"/>
          <w:szCs w:val="18"/>
        </w:rPr>
        <w:t xml:space="preserve"> </w:t>
      </w:r>
      <w:r w:rsidRPr="00BF693A">
        <w:rPr>
          <w:rFonts w:ascii="Century Gothic" w:hAnsi="Century Gothic"/>
          <w:sz w:val="18"/>
          <w:szCs w:val="18"/>
        </w:rPr>
        <w:t>será</w:t>
      </w:r>
      <w:r w:rsidRPr="00BF693A">
        <w:rPr>
          <w:rFonts w:ascii="Century Gothic" w:hAnsi="Century Gothic"/>
          <w:spacing w:val="10"/>
          <w:sz w:val="18"/>
          <w:szCs w:val="18"/>
        </w:rPr>
        <w:t xml:space="preserve"> </w:t>
      </w:r>
      <w:r w:rsidRPr="00BF693A">
        <w:rPr>
          <w:rFonts w:ascii="Century Gothic" w:hAnsi="Century Gothic"/>
          <w:sz w:val="18"/>
          <w:szCs w:val="18"/>
        </w:rPr>
        <w:t>registrada</w:t>
      </w:r>
      <w:r w:rsidRPr="00BF693A">
        <w:rPr>
          <w:rFonts w:ascii="Century Gothic" w:hAnsi="Century Gothic"/>
          <w:spacing w:val="11"/>
          <w:sz w:val="18"/>
          <w:szCs w:val="18"/>
        </w:rPr>
        <w:t xml:space="preserve"> </w:t>
      </w:r>
      <w:r w:rsidRPr="00BF693A">
        <w:rPr>
          <w:rFonts w:ascii="Century Gothic" w:hAnsi="Century Gothic"/>
          <w:sz w:val="18"/>
          <w:szCs w:val="18"/>
        </w:rPr>
        <w:t>em</w:t>
      </w:r>
      <w:r w:rsidRPr="00BF693A">
        <w:rPr>
          <w:rFonts w:ascii="Century Gothic" w:hAnsi="Century Gothic"/>
          <w:spacing w:val="15"/>
          <w:sz w:val="18"/>
          <w:szCs w:val="18"/>
        </w:rPr>
        <w:t xml:space="preserve"> </w:t>
      </w:r>
      <w:r w:rsidRPr="00BF693A">
        <w:rPr>
          <w:rFonts w:ascii="Century Gothic" w:hAnsi="Century Gothic"/>
          <w:sz w:val="18"/>
          <w:szCs w:val="18"/>
        </w:rPr>
        <w:t>campo</w:t>
      </w:r>
      <w:r w:rsidRPr="00BF693A">
        <w:rPr>
          <w:rFonts w:ascii="Century Gothic" w:hAnsi="Century Gothic"/>
          <w:spacing w:val="13"/>
          <w:sz w:val="18"/>
          <w:szCs w:val="18"/>
        </w:rPr>
        <w:t xml:space="preserve"> </w:t>
      </w:r>
      <w:r w:rsidRPr="00BF693A">
        <w:rPr>
          <w:rFonts w:ascii="Century Gothic" w:hAnsi="Century Gothic"/>
          <w:sz w:val="18"/>
          <w:szCs w:val="18"/>
        </w:rPr>
        <w:t>próprio</w:t>
      </w:r>
      <w:r w:rsidRPr="00BF693A">
        <w:rPr>
          <w:rFonts w:ascii="Century Gothic" w:hAnsi="Century Gothic"/>
          <w:spacing w:val="13"/>
          <w:sz w:val="18"/>
          <w:szCs w:val="18"/>
        </w:rPr>
        <w:t xml:space="preserve"> </w:t>
      </w:r>
      <w:r w:rsidRPr="00BF693A">
        <w:rPr>
          <w:rFonts w:ascii="Century Gothic" w:hAnsi="Century Gothic"/>
          <w:sz w:val="18"/>
          <w:szCs w:val="18"/>
        </w:rPr>
        <w:t>do</w:t>
      </w:r>
      <w:r w:rsidRPr="00BF693A">
        <w:rPr>
          <w:rFonts w:ascii="Century Gothic" w:hAnsi="Century Gothic"/>
          <w:spacing w:val="12"/>
          <w:sz w:val="18"/>
          <w:szCs w:val="18"/>
        </w:rPr>
        <w:t xml:space="preserve"> </w:t>
      </w:r>
      <w:r w:rsidRPr="00BF693A">
        <w:rPr>
          <w:rFonts w:ascii="Century Gothic" w:hAnsi="Century Gothic"/>
          <w:sz w:val="18"/>
          <w:szCs w:val="18"/>
        </w:rPr>
        <w:t>sistema.</w:t>
      </w:r>
    </w:p>
    <w:p w14:paraId="0A5ABBA8" w14:textId="77777777" w:rsidR="0027700D" w:rsidRPr="00BF693A" w:rsidRDefault="00073D81" w:rsidP="0097000B">
      <w:pPr>
        <w:pStyle w:val="Corpodetexto"/>
        <w:numPr>
          <w:ilvl w:val="1"/>
          <w:numId w:val="57"/>
        </w:numPr>
        <w:tabs>
          <w:tab w:val="left" w:pos="1265"/>
          <w:tab w:val="left" w:pos="1266"/>
        </w:tabs>
        <w:ind w:right="572" w:firstLine="0"/>
        <w:rPr>
          <w:rFonts w:ascii="Century Gothic" w:hAnsi="Century Gothic"/>
          <w:sz w:val="18"/>
          <w:szCs w:val="18"/>
        </w:rPr>
      </w:pPr>
      <w:r w:rsidRPr="00BF693A">
        <w:rPr>
          <w:rFonts w:ascii="Century Gothic" w:hAnsi="Century Gothic"/>
          <w:w w:val="105"/>
          <w:sz w:val="18"/>
          <w:szCs w:val="18"/>
        </w:rPr>
        <w:t>Não serão aceitos dois ou mais lances de mesmo valor, prevalecendo aquele que for recebido</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registrado em</w:t>
      </w:r>
      <w:r w:rsidRPr="00BF693A">
        <w:rPr>
          <w:rFonts w:ascii="Century Gothic" w:hAnsi="Century Gothic"/>
          <w:spacing w:val="8"/>
          <w:w w:val="105"/>
          <w:sz w:val="18"/>
          <w:szCs w:val="18"/>
        </w:rPr>
        <w:t xml:space="preserve"> </w:t>
      </w:r>
      <w:r w:rsidRPr="00BF693A">
        <w:rPr>
          <w:rFonts w:ascii="Century Gothic" w:hAnsi="Century Gothic"/>
          <w:w w:val="105"/>
          <w:sz w:val="18"/>
          <w:szCs w:val="18"/>
        </w:rPr>
        <w:t>primeiro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lugar.</w:t>
      </w:r>
    </w:p>
    <w:p w14:paraId="55DDDD25" w14:textId="77777777" w:rsidR="0027700D" w:rsidRPr="00BF693A" w:rsidRDefault="00073D81" w:rsidP="0097000B">
      <w:pPr>
        <w:pStyle w:val="Corpodetexto"/>
        <w:numPr>
          <w:ilvl w:val="1"/>
          <w:numId w:val="57"/>
        </w:numPr>
        <w:tabs>
          <w:tab w:val="left" w:pos="1258"/>
          <w:tab w:val="left" w:pos="1259"/>
        </w:tabs>
        <w:ind w:right="575" w:firstLine="0"/>
        <w:rPr>
          <w:rFonts w:ascii="Century Gothic" w:hAnsi="Century Gothic"/>
          <w:sz w:val="18"/>
          <w:szCs w:val="18"/>
        </w:rPr>
      </w:pPr>
      <w:r w:rsidRPr="00BF693A">
        <w:rPr>
          <w:rFonts w:ascii="Century Gothic" w:hAnsi="Century Gothic"/>
          <w:sz w:val="18"/>
          <w:szCs w:val="18"/>
        </w:rPr>
        <w:t>Durante</w:t>
      </w:r>
      <w:r w:rsidRPr="00BF693A">
        <w:rPr>
          <w:rFonts w:ascii="Century Gothic" w:hAnsi="Century Gothic"/>
          <w:spacing w:val="1"/>
          <w:sz w:val="18"/>
          <w:szCs w:val="18"/>
        </w:rPr>
        <w:t xml:space="preserve"> </w:t>
      </w:r>
      <w:r w:rsidRPr="00BF693A">
        <w:rPr>
          <w:rFonts w:ascii="Century Gothic" w:hAnsi="Century Gothic"/>
          <w:sz w:val="18"/>
          <w:szCs w:val="18"/>
        </w:rPr>
        <w:t>o transcurso da sessão pública,</w:t>
      </w:r>
      <w:r w:rsidRPr="00BF693A">
        <w:rPr>
          <w:rFonts w:ascii="Century Gothic" w:hAnsi="Century Gothic"/>
          <w:spacing w:val="1"/>
          <w:sz w:val="18"/>
          <w:szCs w:val="18"/>
        </w:rPr>
        <w:t xml:space="preserve"> </w:t>
      </w:r>
      <w:r w:rsidRPr="00BF693A">
        <w:rPr>
          <w:rFonts w:ascii="Century Gothic" w:hAnsi="Century Gothic"/>
          <w:sz w:val="18"/>
          <w:szCs w:val="18"/>
        </w:rPr>
        <w:t>os licitantes serão informados, em tempo real,</w:t>
      </w:r>
      <w:r w:rsidRPr="00BF693A">
        <w:rPr>
          <w:rFonts w:ascii="Century Gothic" w:hAnsi="Century Gothic"/>
          <w:spacing w:val="55"/>
          <w:sz w:val="18"/>
          <w:szCs w:val="18"/>
        </w:rPr>
        <w:t xml:space="preserve"> </w:t>
      </w:r>
      <w:r w:rsidRPr="00BF693A">
        <w:rPr>
          <w:rFonts w:ascii="Century Gothic" w:hAnsi="Century Gothic"/>
          <w:sz w:val="18"/>
          <w:szCs w:val="18"/>
        </w:rPr>
        <w:t>do valor</w:t>
      </w:r>
      <w:r w:rsidRPr="00BF693A">
        <w:rPr>
          <w:rFonts w:ascii="Century Gothic" w:hAnsi="Century Gothic"/>
          <w:spacing w:val="1"/>
          <w:sz w:val="18"/>
          <w:szCs w:val="18"/>
        </w:rPr>
        <w:t xml:space="preserve"> </w:t>
      </w:r>
      <w:r w:rsidRPr="00BF693A">
        <w:rPr>
          <w:rFonts w:ascii="Century Gothic" w:hAnsi="Century Gothic"/>
          <w:w w:val="105"/>
          <w:sz w:val="18"/>
          <w:szCs w:val="18"/>
        </w:rPr>
        <w:t>do menor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lance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registrado,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vedada 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identificação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licitante.</w:t>
      </w:r>
    </w:p>
    <w:p w14:paraId="3B79A85D" w14:textId="77777777" w:rsidR="0027700D" w:rsidRPr="00BF693A" w:rsidRDefault="00073D81" w:rsidP="0097000B">
      <w:pPr>
        <w:pStyle w:val="Corpodetexto"/>
        <w:numPr>
          <w:ilvl w:val="1"/>
          <w:numId w:val="57"/>
        </w:numPr>
        <w:tabs>
          <w:tab w:val="left" w:pos="1237"/>
          <w:tab w:val="left" w:pos="1238"/>
        </w:tabs>
        <w:ind w:right="578" w:firstLine="0"/>
        <w:rPr>
          <w:rFonts w:ascii="Century Gothic" w:hAnsi="Century Gothic"/>
          <w:sz w:val="18"/>
          <w:szCs w:val="18"/>
        </w:rPr>
      </w:pPr>
      <w:r w:rsidRPr="00BF693A">
        <w:rPr>
          <w:rFonts w:ascii="Century Gothic" w:hAnsi="Century Gothic"/>
          <w:w w:val="105"/>
          <w:sz w:val="18"/>
          <w:szCs w:val="18"/>
        </w:rPr>
        <w:t>No caso de desconexão com o Pregoeiro, no decorrer da etapa competitiva do Pregão, 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eletrônico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poderá</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permanecer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acessível</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aos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licitantes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recepção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lances.</w:t>
      </w:r>
    </w:p>
    <w:p w14:paraId="453CBC0B" w14:textId="77777777" w:rsidR="0027700D" w:rsidRPr="00BF693A" w:rsidRDefault="00073D81" w:rsidP="0097000B">
      <w:pPr>
        <w:pStyle w:val="Corpodetexto"/>
        <w:numPr>
          <w:ilvl w:val="1"/>
          <w:numId w:val="57"/>
        </w:numPr>
        <w:tabs>
          <w:tab w:val="left" w:pos="1246"/>
          <w:tab w:val="left" w:pos="1247"/>
        </w:tabs>
        <w:ind w:right="559" w:firstLine="0"/>
        <w:rPr>
          <w:rFonts w:ascii="Century Gothic" w:hAnsi="Century Gothic"/>
          <w:sz w:val="18"/>
          <w:szCs w:val="18"/>
        </w:rPr>
      </w:pPr>
      <w:r w:rsidRPr="00BF693A">
        <w:rPr>
          <w:rFonts w:ascii="Century Gothic" w:hAnsi="Century Gothic"/>
          <w:w w:val="105"/>
          <w:sz w:val="18"/>
          <w:szCs w:val="18"/>
        </w:rPr>
        <w:t>Quando a desconexão do sistema eletrônico para o pregoeiro persistir por tempo superior a</w:t>
      </w:r>
      <w:r w:rsidRPr="00BF693A">
        <w:rPr>
          <w:rFonts w:ascii="Century Gothic" w:hAnsi="Century Gothic"/>
          <w:spacing w:val="1"/>
          <w:w w:val="105"/>
          <w:sz w:val="18"/>
          <w:szCs w:val="18"/>
        </w:rPr>
        <w:t xml:space="preserve"> </w:t>
      </w:r>
      <w:r w:rsidRPr="00BF693A">
        <w:rPr>
          <w:rFonts w:ascii="Century Gothic" w:hAnsi="Century Gothic"/>
          <w:sz w:val="18"/>
          <w:szCs w:val="18"/>
        </w:rPr>
        <w:t>dez minutos, a sessão pública será suspensa e reiniciada somente após</w:t>
      </w:r>
      <w:r w:rsidRPr="00BF693A">
        <w:rPr>
          <w:rFonts w:ascii="Century Gothic" w:hAnsi="Century Gothic"/>
          <w:spacing w:val="1"/>
          <w:sz w:val="18"/>
          <w:szCs w:val="18"/>
        </w:rPr>
        <w:t xml:space="preserve"> </w:t>
      </w:r>
      <w:r w:rsidRPr="00BF693A">
        <w:rPr>
          <w:rFonts w:ascii="Century Gothic" w:hAnsi="Century Gothic"/>
          <w:sz w:val="18"/>
          <w:szCs w:val="18"/>
        </w:rPr>
        <w:t>decorridas vinte e quatro horas da</w:t>
      </w:r>
      <w:r w:rsidRPr="00BF693A">
        <w:rPr>
          <w:rFonts w:ascii="Century Gothic" w:hAnsi="Century Gothic"/>
          <w:spacing w:val="1"/>
          <w:sz w:val="18"/>
          <w:szCs w:val="18"/>
        </w:rPr>
        <w:t xml:space="preserve"> </w:t>
      </w:r>
      <w:r w:rsidRPr="00BF693A">
        <w:rPr>
          <w:rFonts w:ascii="Century Gothic" w:hAnsi="Century Gothic"/>
          <w:sz w:val="18"/>
          <w:szCs w:val="18"/>
        </w:rPr>
        <w:t>comunicação</w:t>
      </w:r>
      <w:r w:rsidRPr="00BF693A">
        <w:rPr>
          <w:rFonts w:ascii="Century Gothic" w:hAnsi="Century Gothic"/>
          <w:spacing w:val="10"/>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Pr="00BF693A">
        <w:rPr>
          <w:rFonts w:ascii="Century Gothic" w:hAnsi="Century Gothic"/>
          <w:sz w:val="18"/>
          <w:szCs w:val="18"/>
        </w:rPr>
        <w:t>fato</w:t>
      </w:r>
      <w:r w:rsidRPr="00BF693A">
        <w:rPr>
          <w:rFonts w:ascii="Century Gothic" w:hAnsi="Century Gothic"/>
          <w:spacing w:val="9"/>
          <w:sz w:val="18"/>
          <w:szCs w:val="18"/>
        </w:rPr>
        <w:t xml:space="preserve"> </w:t>
      </w:r>
      <w:r w:rsidRPr="00BF693A">
        <w:rPr>
          <w:rFonts w:ascii="Century Gothic" w:hAnsi="Century Gothic"/>
          <w:sz w:val="18"/>
          <w:szCs w:val="18"/>
        </w:rPr>
        <w:t>pelo</w:t>
      </w:r>
      <w:r w:rsidRPr="00BF693A">
        <w:rPr>
          <w:rFonts w:ascii="Century Gothic" w:hAnsi="Century Gothic"/>
          <w:spacing w:val="9"/>
          <w:sz w:val="18"/>
          <w:szCs w:val="18"/>
        </w:rPr>
        <w:t xml:space="preserve"> </w:t>
      </w:r>
      <w:r w:rsidRPr="00BF693A">
        <w:rPr>
          <w:rFonts w:ascii="Century Gothic" w:hAnsi="Century Gothic"/>
          <w:sz w:val="18"/>
          <w:szCs w:val="18"/>
        </w:rPr>
        <w:t>Pregoeiro</w:t>
      </w:r>
      <w:r w:rsidRPr="00BF693A">
        <w:rPr>
          <w:rFonts w:ascii="Century Gothic" w:hAnsi="Century Gothic"/>
          <w:spacing w:val="8"/>
          <w:sz w:val="18"/>
          <w:szCs w:val="18"/>
        </w:rPr>
        <w:t xml:space="preserve"> </w:t>
      </w:r>
      <w:r w:rsidRPr="00BF693A">
        <w:rPr>
          <w:rFonts w:ascii="Century Gothic" w:hAnsi="Century Gothic"/>
          <w:sz w:val="18"/>
          <w:szCs w:val="18"/>
        </w:rPr>
        <w:t>aosparticipantes,</w:t>
      </w:r>
      <w:r w:rsidRPr="00BF693A">
        <w:rPr>
          <w:rFonts w:ascii="Century Gothic" w:hAnsi="Century Gothic"/>
          <w:spacing w:val="18"/>
          <w:sz w:val="18"/>
          <w:szCs w:val="18"/>
        </w:rPr>
        <w:t xml:space="preserve"> </w:t>
      </w:r>
      <w:r w:rsidRPr="00BF693A">
        <w:rPr>
          <w:rFonts w:ascii="Century Gothic" w:hAnsi="Century Gothic"/>
          <w:sz w:val="18"/>
          <w:szCs w:val="18"/>
        </w:rPr>
        <w:t>no</w:t>
      </w:r>
      <w:r w:rsidRPr="00BF693A">
        <w:rPr>
          <w:rFonts w:ascii="Century Gothic" w:hAnsi="Century Gothic"/>
          <w:spacing w:val="16"/>
          <w:sz w:val="18"/>
          <w:szCs w:val="18"/>
        </w:rPr>
        <w:t xml:space="preserve"> </w:t>
      </w:r>
      <w:r w:rsidRPr="00BF693A">
        <w:rPr>
          <w:rFonts w:ascii="Century Gothic" w:hAnsi="Century Gothic"/>
          <w:sz w:val="18"/>
          <w:szCs w:val="18"/>
        </w:rPr>
        <w:t>sítio</w:t>
      </w:r>
      <w:r w:rsidRPr="00BF693A">
        <w:rPr>
          <w:rFonts w:ascii="Century Gothic" w:hAnsi="Century Gothic"/>
          <w:spacing w:val="18"/>
          <w:sz w:val="18"/>
          <w:szCs w:val="18"/>
        </w:rPr>
        <w:t xml:space="preserve"> </w:t>
      </w:r>
      <w:r w:rsidRPr="00BF693A">
        <w:rPr>
          <w:rFonts w:ascii="Century Gothic" w:hAnsi="Century Gothic"/>
          <w:sz w:val="18"/>
          <w:szCs w:val="18"/>
        </w:rPr>
        <w:t>eletrônico</w:t>
      </w:r>
      <w:r w:rsidRPr="00BF693A">
        <w:rPr>
          <w:rFonts w:ascii="Century Gothic" w:hAnsi="Century Gothic"/>
          <w:spacing w:val="19"/>
          <w:sz w:val="18"/>
          <w:szCs w:val="18"/>
        </w:rPr>
        <w:t xml:space="preserve"> </w:t>
      </w:r>
      <w:r w:rsidRPr="00BF693A">
        <w:rPr>
          <w:rFonts w:ascii="Century Gothic" w:hAnsi="Century Gothic"/>
          <w:sz w:val="18"/>
          <w:szCs w:val="18"/>
        </w:rPr>
        <w:t>utilizado</w:t>
      </w:r>
      <w:r w:rsidRPr="00BF693A">
        <w:rPr>
          <w:rFonts w:ascii="Century Gothic" w:hAnsi="Century Gothic"/>
          <w:spacing w:val="20"/>
          <w:sz w:val="18"/>
          <w:szCs w:val="18"/>
        </w:rPr>
        <w:t xml:space="preserve"> </w:t>
      </w:r>
      <w:r w:rsidRPr="00BF693A">
        <w:rPr>
          <w:rFonts w:ascii="Century Gothic" w:hAnsi="Century Gothic"/>
          <w:sz w:val="18"/>
          <w:szCs w:val="18"/>
        </w:rPr>
        <w:t>para</w:t>
      </w:r>
      <w:r w:rsidRPr="00BF693A">
        <w:rPr>
          <w:rFonts w:ascii="Century Gothic" w:hAnsi="Century Gothic"/>
          <w:spacing w:val="19"/>
          <w:sz w:val="18"/>
          <w:szCs w:val="18"/>
        </w:rPr>
        <w:t xml:space="preserve"> </w:t>
      </w:r>
      <w:r w:rsidRPr="00BF693A">
        <w:rPr>
          <w:rFonts w:ascii="Century Gothic" w:hAnsi="Century Gothic"/>
          <w:sz w:val="18"/>
          <w:szCs w:val="18"/>
        </w:rPr>
        <w:t>divulgação.</w:t>
      </w:r>
    </w:p>
    <w:p w14:paraId="4606DE0B" w14:textId="77777777" w:rsidR="0027700D" w:rsidRPr="00BF693A" w:rsidRDefault="00073D81" w:rsidP="0097000B">
      <w:pPr>
        <w:pStyle w:val="Corpodetexto"/>
        <w:numPr>
          <w:ilvl w:val="1"/>
          <w:numId w:val="57"/>
        </w:numPr>
        <w:tabs>
          <w:tab w:val="left" w:pos="1277"/>
          <w:tab w:val="left" w:pos="1278"/>
        </w:tabs>
        <w:ind w:right="557" w:firstLine="0"/>
        <w:rPr>
          <w:rFonts w:ascii="Century Gothic" w:hAnsi="Century Gothic"/>
          <w:sz w:val="18"/>
          <w:szCs w:val="18"/>
        </w:rPr>
      </w:pPr>
      <w:r w:rsidRPr="00BF693A">
        <w:rPr>
          <w:rFonts w:ascii="Century Gothic" w:hAnsi="Century Gothic"/>
          <w:sz w:val="18"/>
          <w:szCs w:val="18"/>
        </w:rPr>
        <w:t xml:space="preserve">O Critério de julgamento adotado será o de </w:t>
      </w:r>
      <w:r w:rsidRPr="00BF693A">
        <w:rPr>
          <w:rFonts w:ascii="Century Gothic" w:hAnsi="Century Gothic"/>
          <w:b/>
          <w:sz w:val="18"/>
          <w:szCs w:val="18"/>
        </w:rPr>
        <w:t>menor preço por item</w:t>
      </w:r>
      <w:r w:rsidRPr="00BF693A">
        <w:rPr>
          <w:rFonts w:ascii="Century Gothic" w:hAnsi="Century Gothic"/>
          <w:sz w:val="18"/>
          <w:szCs w:val="18"/>
        </w:rPr>
        <w:t>, conforme definido neste</w:t>
      </w:r>
      <w:r w:rsidRPr="00BF693A">
        <w:rPr>
          <w:rFonts w:ascii="Century Gothic" w:hAnsi="Century Gothic"/>
          <w:spacing w:val="1"/>
          <w:sz w:val="18"/>
          <w:szCs w:val="18"/>
        </w:rPr>
        <w:t xml:space="preserve"> </w:t>
      </w:r>
      <w:r w:rsidRPr="00BF693A">
        <w:rPr>
          <w:rFonts w:ascii="Century Gothic" w:hAnsi="Century Gothic"/>
          <w:sz w:val="18"/>
          <w:szCs w:val="18"/>
        </w:rPr>
        <w:t>Edital</w:t>
      </w:r>
      <w:r w:rsidRPr="00BF693A">
        <w:rPr>
          <w:rFonts w:ascii="Century Gothic" w:hAnsi="Century Gothic"/>
          <w:spacing w:val="13"/>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seus</w:t>
      </w:r>
      <w:r w:rsidRPr="00BF693A">
        <w:rPr>
          <w:rFonts w:ascii="Century Gothic" w:hAnsi="Century Gothic"/>
          <w:spacing w:val="12"/>
          <w:sz w:val="18"/>
          <w:szCs w:val="18"/>
        </w:rPr>
        <w:t xml:space="preserve"> </w:t>
      </w:r>
      <w:r w:rsidRPr="00BF693A">
        <w:rPr>
          <w:rFonts w:ascii="Century Gothic" w:hAnsi="Century Gothic"/>
          <w:sz w:val="18"/>
          <w:szCs w:val="18"/>
        </w:rPr>
        <w:t>anexos.</w:t>
      </w:r>
    </w:p>
    <w:p w14:paraId="108122FE" w14:textId="77777777" w:rsidR="0027700D" w:rsidRPr="00BF693A" w:rsidRDefault="00073D81" w:rsidP="0097000B">
      <w:pPr>
        <w:pStyle w:val="Corpodetexto"/>
        <w:numPr>
          <w:ilvl w:val="1"/>
          <w:numId w:val="57"/>
        </w:numPr>
        <w:tabs>
          <w:tab w:val="left" w:pos="1277"/>
          <w:tab w:val="left" w:pos="1278"/>
        </w:tabs>
        <w:ind w:left="1278" w:hanging="1040"/>
        <w:rPr>
          <w:rFonts w:ascii="Century Gothic" w:hAnsi="Century Gothic"/>
          <w:sz w:val="18"/>
          <w:szCs w:val="18"/>
        </w:rPr>
      </w:pPr>
      <w:r w:rsidRPr="00BF693A">
        <w:rPr>
          <w:rFonts w:ascii="Century Gothic" w:hAnsi="Century Gothic"/>
          <w:sz w:val="18"/>
          <w:szCs w:val="18"/>
        </w:rPr>
        <w:t>Caso</w:t>
      </w:r>
      <w:r w:rsidRPr="00BF693A">
        <w:rPr>
          <w:rFonts w:ascii="Century Gothic" w:hAnsi="Century Gothic"/>
          <w:spacing w:val="14"/>
          <w:sz w:val="18"/>
          <w:szCs w:val="18"/>
        </w:rPr>
        <w:t xml:space="preserve"> </w:t>
      </w: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licitante</w:t>
      </w:r>
      <w:r w:rsidRPr="00BF693A">
        <w:rPr>
          <w:rFonts w:ascii="Century Gothic" w:hAnsi="Century Gothic"/>
          <w:spacing w:val="17"/>
          <w:sz w:val="18"/>
          <w:szCs w:val="18"/>
        </w:rPr>
        <w:t xml:space="preserve"> </w:t>
      </w:r>
      <w:r w:rsidRPr="00BF693A">
        <w:rPr>
          <w:rFonts w:ascii="Century Gothic" w:hAnsi="Century Gothic"/>
          <w:sz w:val="18"/>
          <w:szCs w:val="18"/>
        </w:rPr>
        <w:t>não</w:t>
      </w:r>
      <w:r w:rsidRPr="00BF693A">
        <w:rPr>
          <w:rFonts w:ascii="Century Gothic" w:hAnsi="Century Gothic"/>
          <w:spacing w:val="13"/>
          <w:sz w:val="18"/>
          <w:szCs w:val="18"/>
        </w:rPr>
        <w:t xml:space="preserve"> </w:t>
      </w:r>
      <w:r w:rsidRPr="00BF693A">
        <w:rPr>
          <w:rFonts w:ascii="Century Gothic" w:hAnsi="Century Gothic"/>
          <w:sz w:val="18"/>
          <w:szCs w:val="18"/>
        </w:rPr>
        <w:t>apresente</w:t>
      </w:r>
      <w:r w:rsidRPr="00BF693A">
        <w:rPr>
          <w:rFonts w:ascii="Century Gothic" w:hAnsi="Century Gothic"/>
          <w:spacing w:val="9"/>
          <w:sz w:val="18"/>
          <w:szCs w:val="18"/>
        </w:rPr>
        <w:t xml:space="preserve"> </w:t>
      </w:r>
      <w:r w:rsidRPr="00BF693A">
        <w:rPr>
          <w:rFonts w:ascii="Century Gothic" w:hAnsi="Century Gothic"/>
          <w:sz w:val="18"/>
          <w:szCs w:val="18"/>
        </w:rPr>
        <w:t>lances,</w:t>
      </w:r>
      <w:r w:rsidRPr="00BF693A">
        <w:rPr>
          <w:rFonts w:ascii="Century Gothic" w:hAnsi="Century Gothic"/>
          <w:spacing w:val="14"/>
          <w:sz w:val="18"/>
          <w:szCs w:val="18"/>
        </w:rPr>
        <w:t xml:space="preserve"> </w:t>
      </w:r>
      <w:r w:rsidRPr="00BF693A">
        <w:rPr>
          <w:rFonts w:ascii="Century Gothic" w:hAnsi="Century Gothic"/>
          <w:sz w:val="18"/>
          <w:szCs w:val="18"/>
        </w:rPr>
        <w:t>concorrerá</w:t>
      </w:r>
      <w:r w:rsidRPr="00BF693A">
        <w:rPr>
          <w:rFonts w:ascii="Century Gothic" w:hAnsi="Century Gothic"/>
          <w:spacing w:val="17"/>
          <w:sz w:val="18"/>
          <w:szCs w:val="18"/>
        </w:rPr>
        <w:t xml:space="preserve"> </w:t>
      </w:r>
      <w:r w:rsidRPr="00BF693A">
        <w:rPr>
          <w:rFonts w:ascii="Century Gothic" w:hAnsi="Century Gothic"/>
          <w:sz w:val="18"/>
          <w:szCs w:val="18"/>
        </w:rPr>
        <w:t>com</w:t>
      </w:r>
      <w:r w:rsidRPr="00BF693A">
        <w:rPr>
          <w:rFonts w:ascii="Century Gothic" w:hAnsi="Century Gothic"/>
          <w:spacing w:val="17"/>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valor</w:t>
      </w:r>
      <w:r w:rsidRPr="00BF693A">
        <w:rPr>
          <w:rFonts w:ascii="Century Gothic" w:hAnsi="Century Gothic"/>
          <w:spacing w:val="13"/>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sua</w:t>
      </w:r>
      <w:r w:rsidRPr="00BF693A">
        <w:rPr>
          <w:rFonts w:ascii="Century Gothic" w:hAnsi="Century Gothic"/>
          <w:spacing w:val="12"/>
          <w:sz w:val="18"/>
          <w:szCs w:val="18"/>
        </w:rPr>
        <w:t xml:space="preserve"> </w:t>
      </w:r>
      <w:r w:rsidRPr="00BF693A">
        <w:rPr>
          <w:rFonts w:ascii="Century Gothic" w:hAnsi="Century Gothic"/>
          <w:sz w:val="18"/>
          <w:szCs w:val="18"/>
        </w:rPr>
        <w:t>proposta.</w:t>
      </w:r>
    </w:p>
    <w:p w14:paraId="45281954" w14:textId="77777777" w:rsidR="0027700D" w:rsidRPr="00BF693A" w:rsidRDefault="00073D81" w:rsidP="0097000B">
      <w:pPr>
        <w:pStyle w:val="Corpodetexto"/>
        <w:numPr>
          <w:ilvl w:val="1"/>
          <w:numId w:val="57"/>
        </w:numPr>
        <w:tabs>
          <w:tab w:val="left" w:pos="1277"/>
          <w:tab w:val="left" w:pos="1278"/>
        </w:tabs>
        <w:ind w:right="558" w:firstLine="0"/>
        <w:rPr>
          <w:rFonts w:ascii="Century Gothic" w:hAnsi="Century Gothic"/>
          <w:sz w:val="18"/>
          <w:szCs w:val="18"/>
        </w:rPr>
      </w:pPr>
      <w:r w:rsidRPr="00BF693A">
        <w:rPr>
          <w:rFonts w:ascii="Century Gothic" w:hAnsi="Century Gothic"/>
          <w:sz w:val="18"/>
          <w:szCs w:val="18"/>
        </w:rPr>
        <w:t>Em relação a itens não exclusivos para participação de microempresas e empresas de pequeno</w:t>
      </w:r>
      <w:r w:rsidRPr="00BF693A">
        <w:rPr>
          <w:rFonts w:ascii="Century Gothic" w:hAnsi="Century Gothic"/>
          <w:spacing w:val="1"/>
          <w:sz w:val="18"/>
          <w:szCs w:val="18"/>
        </w:rPr>
        <w:t xml:space="preserve"> </w:t>
      </w:r>
      <w:r w:rsidRPr="00BF693A">
        <w:rPr>
          <w:rFonts w:ascii="Century Gothic" w:hAnsi="Century Gothic"/>
          <w:sz w:val="18"/>
          <w:szCs w:val="18"/>
        </w:rPr>
        <w:t>porte, uma vez encerrada a etapa de lances, será efetivada a verificação automática, junto à Receita Federal,</w:t>
      </w:r>
      <w:r w:rsidRPr="00BF693A">
        <w:rPr>
          <w:rFonts w:ascii="Century Gothic" w:hAnsi="Century Gothic"/>
          <w:spacing w:val="1"/>
          <w:sz w:val="18"/>
          <w:szCs w:val="18"/>
        </w:rPr>
        <w:t xml:space="preserve"> </w:t>
      </w:r>
      <w:r w:rsidRPr="00BF693A">
        <w:rPr>
          <w:rFonts w:ascii="Century Gothic" w:hAnsi="Century Gothic"/>
          <w:sz w:val="18"/>
          <w:szCs w:val="18"/>
        </w:rPr>
        <w:t>do porte da entidade empresarial. O sistema identificará em coluna própria as microempresas e empresas de</w:t>
      </w:r>
      <w:r w:rsidRPr="00BF693A">
        <w:rPr>
          <w:rFonts w:ascii="Century Gothic" w:hAnsi="Century Gothic"/>
          <w:spacing w:val="1"/>
          <w:sz w:val="18"/>
          <w:szCs w:val="18"/>
        </w:rPr>
        <w:t xml:space="preserve"> </w:t>
      </w:r>
      <w:r w:rsidRPr="00BF693A">
        <w:rPr>
          <w:rFonts w:ascii="Century Gothic" w:hAnsi="Century Gothic"/>
          <w:sz w:val="18"/>
          <w:szCs w:val="18"/>
        </w:rPr>
        <w:t>pequeno porte participantes, procedendo à comparação com os valores da primeira colocada, se esta for</w:t>
      </w:r>
      <w:r w:rsidRPr="00BF693A">
        <w:rPr>
          <w:rFonts w:ascii="Century Gothic" w:hAnsi="Century Gothic"/>
          <w:spacing w:val="1"/>
          <w:sz w:val="18"/>
          <w:szCs w:val="18"/>
        </w:rPr>
        <w:t xml:space="preserve"> </w:t>
      </w:r>
      <w:r w:rsidRPr="00BF693A">
        <w:rPr>
          <w:rFonts w:ascii="Century Gothic" w:hAnsi="Century Gothic"/>
          <w:sz w:val="18"/>
          <w:szCs w:val="18"/>
        </w:rPr>
        <w:t xml:space="preserve">empresa de maior porte, assim como das demais classificadas, para o fim de aplicar-se o disposto nos </w:t>
      </w:r>
      <w:hyperlink r:id="rId17" w:anchor="art44">
        <w:r w:rsidRPr="00BF693A">
          <w:rPr>
            <w:rFonts w:ascii="Century Gothic" w:hAnsi="Century Gothic"/>
            <w:sz w:val="18"/>
            <w:szCs w:val="18"/>
          </w:rPr>
          <w:t>arts. 44</w:t>
        </w:r>
      </w:hyperlink>
      <w:r w:rsidRPr="00BF693A">
        <w:rPr>
          <w:rFonts w:ascii="Century Gothic" w:hAnsi="Century Gothic"/>
          <w:spacing w:val="-52"/>
          <w:sz w:val="18"/>
          <w:szCs w:val="18"/>
        </w:rPr>
        <w:t xml:space="preserve"> </w:t>
      </w:r>
      <w:hyperlink r:id="rId18" w:anchor="art44">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45 da Lei</w:t>
        </w:r>
        <w:r w:rsidRPr="00BF693A">
          <w:rPr>
            <w:rFonts w:ascii="Century Gothic" w:hAnsi="Century Gothic"/>
            <w:spacing w:val="1"/>
            <w:sz w:val="18"/>
            <w:szCs w:val="18"/>
          </w:rPr>
          <w:t xml:space="preserve"> </w:t>
        </w:r>
        <w:r w:rsidRPr="00BF693A">
          <w:rPr>
            <w:rFonts w:ascii="Century Gothic" w:hAnsi="Century Gothic"/>
            <w:sz w:val="18"/>
            <w:szCs w:val="18"/>
          </w:rPr>
          <w:t>Complementar</w:t>
        </w:r>
        <w:r w:rsidRPr="00BF693A">
          <w:rPr>
            <w:rFonts w:ascii="Century Gothic" w:hAnsi="Century Gothic"/>
            <w:spacing w:val="-4"/>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123,</w:t>
        </w:r>
        <w:r w:rsidRPr="00BF693A">
          <w:rPr>
            <w:rFonts w:ascii="Century Gothic" w:hAnsi="Century Gothic"/>
            <w:spacing w:val="-3"/>
            <w:sz w:val="18"/>
            <w:szCs w:val="18"/>
          </w:rPr>
          <w:t xml:space="preserve"> </w:t>
        </w:r>
        <w:r w:rsidRPr="00BF693A">
          <w:rPr>
            <w:rFonts w:ascii="Century Gothic" w:hAnsi="Century Gothic"/>
            <w:sz w:val="18"/>
            <w:szCs w:val="18"/>
          </w:rPr>
          <w:t xml:space="preserve">de 2006, </w:t>
        </w:r>
      </w:hyperlink>
      <w:r w:rsidRPr="00BF693A">
        <w:rPr>
          <w:rFonts w:ascii="Century Gothic" w:hAnsi="Century Gothic"/>
          <w:sz w:val="18"/>
          <w:szCs w:val="18"/>
        </w:rPr>
        <w:t>regulamentada</w:t>
      </w:r>
      <w:r w:rsidRPr="00BF693A">
        <w:rPr>
          <w:rFonts w:ascii="Century Gothic" w:hAnsi="Century Gothic"/>
          <w:spacing w:val="-2"/>
          <w:sz w:val="18"/>
          <w:szCs w:val="18"/>
        </w:rPr>
        <w:t xml:space="preserve"> </w:t>
      </w:r>
      <w:r w:rsidRPr="00BF693A">
        <w:rPr>
          <w:rFonts w:ascii="Century Gothic" w:hAnsi="Century Gothic"/>
          <w:sz w:val="18"/>
          <w:szCs w:val="18"/>
        </w:rPr>
        <w:t>pelo</w:t>
      </w:r>
      <w:r w:rsidRPr="00BF693A">
        <w:rPr>
          <w:rFonts w:ascii="Century Gothic" w:hAnsi="Century Gothic"/>
          <w:spacing w:val="1"/>
          <w:sz w:val="18"/>
          <w:szCs w:val="18"/>
        </w:rPr>
        <w:t xml:space="preserve"> </w:t>
      </w:r>
      <w:hyperlink r:id="rId19">
        <w:r w:rsidRPr="00BF693A">
          <w:rPr>
            <w:rFonts w:ascii="Century Gothic" w:hAnsi="Century Gothic"/>
            <w:sz w:val="18"/>
            <w:szCs w:val="18"/>
          </w:rPr>
          <w:t>Decreto nº</w:t>
        </w:r>
        <w:r w:rsidRPr="00BF693A">
          <w:rPr>
            <w:rFonts w:ascii="Century Gothic" w:hAnsi="Century Gothic"/>
            <w:spacing w:val="-2"/>
            <w:sz w:val="18"/>
            <w:szCs w:val="18"/>
          </w:rPr>
          <w:t xml:space="preserve"> </w:t>
        </w:r>
        <w:r w:rsidRPr="00BF693A">
          <w:rPr>
            <w:rFonts w:ascii="Century Gothic" w:hAnsi="Century Gothic"/>
            <w:sz w:val="18"/>
            <w:szCs w:val="18"/>
          </w:rPr>
          <w:t>8.538,</w:t>
        </w:r>
        <w:r w:rsidRPr="00BF693A">
          <w:rPr>
            <w:rFonts w:ascii="Century Gothic" w:hAnsi="Century Gothic"/>
            <w:spacing w:val="-3"/>
            <w:sz w:val="18"/>
            <w:szCs w:val="18"/>
          </w:rPr>
          <w:t xml:space="preserve"> </w:t>
        </w:r>
        <w:r w:rsidRPr="00BF693A">
          <w:rPr>
            <w:rFonts w:ascii="Century Gothic" w:hAnsi="Century Gothic"/>
            <w:sz w:val="18"/>
            <w:szCs w:val="18"/>
          </w:rPr>
          <w:t>de 2015</w:t>
        </w:r>
      </w:hyperlink>
      <w:r w:rsidRPr="00BF693A">
        <w:rPr>
          <w:rFonts w:ascii="Century Gothic" w:hAnsi="Century Gothic"/>
          <w:sz w:val="18"/>
          <w:szCs w:val="18"/>
        </w:rPr>
        <w:t>.</w:t>
      </w:r>
    </w:p>
    <w:p w14:paraId="2E60880E" w14:textId="77777777" w:rsidR="0027700D" w:rsidRPr="00BF693A" w:rsidRDefault="00073D81" w:rsidP="0097000B">
      <w:pPr>
        <w:pStyle w:val="Corpodetexto"/>
        <w:numPr>
          <w:ilvl w:val="2"/>
          <w:numId w:val="57"/>
        </w:numPr>
        <w:tabs>
          <w:tab w:val="left" w:pos="1242"/>
        </w:tabs>
        <w:ind w:right="558" w:firstLine="0"/>
        <w:rPr>
          <w:rFonts w:ascii="Century Gothic" w:hAnsi="Century Gothic"/>
          <w:sz w:val="18"/>
          <w:szCs w:val="18"/>
        </w:rPr>
      </w:pPr>
      <w:r w:rsidRPr="00BF693A">
        <w:rPr>
          <w:rFonts w:ascii="Century Gothic" w:hAnsi="Century Gothic"/>
          <w:sz w:val="18"/>
          <w:szCs w:val="18"/>
        </w:rPr>
        <w:t>Nessas</w:t>
      </w:r>
      <w:r w:rsidRPr="00BF693A">
        <w:rPr>
          <w:rFonts w:ascii="Century Gothic" w:hAnsi="Century Gothic"/>
          <w:spacing w:val="-11"/>
          <w:sz w:val="18"/>
          <w:szCs w:val="18"/>
        </w:rPr>
        <w:t xml:space="preserve"> </w:t>
      </w:r>
      <w:r w:rsidRPr="00BF693A">
        <w:rPr>
          <w:rFonts w:ascii="Century Gothic" w:hAnsi="Century Gothic"/>
          <w:sz w:val="18"/>
          <w:szCs w:val="18"/>
        </w:rPr>
        <w:t>condições,</w:t>
      </w:r>
      <w:r w:rsidRPr="00BF693A">
        <w:rPr>
          <w:rFonts w:ascii="Century Gothic" w:hAnsi="Century Gothic"/>
          <w:spacing w:val="-11"/>
          <w:sz w:val="18"/>
          <w:szCs w:val="18"/>
        </w:rPr>
        <w:t xml:space="preserve"> </w:t>
      </w:r>
      <w:r w:rsidRPr="00BF693A">
        <w:rPr>
          <w:rFonts w:ascii="Century Gothic" w:hAnsi="Century Gothic"/>
          <w:sz w:val="18"/>
          <w:szCs w:val="18"/>
        </w:rPr>
        <w:t>as</w:t>
      </w:r>
      <w:r w:rsidRPr="00BF693A">
        <w:rPr>
          <w:rFonts w:ascii="Century Gothic" w:hAnsi="Century Gothic"/>
          <w:spacing w:val="-10"/>
          <w:sz w:val="18"/>
          <w:szCs w:val="18"/>
        </w:rPr>
        <w:t xml:space="preserve"> </w:t>
      </w:r>
      <w:r w:rsidRPr="00BF693A">
        <w:rPr>
          <w:rFonts w:ascii="Century Gothic" w:hAnsi="Century Gothic"/>
          <w:sz w:val="18"/>
          <w:szCs w:val="18"/>
        </w:rPr>
        <w:t>propostas</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10"/>
          <w:sz w:val="18"/>
          <w:szCs w:val="18"/>
        </w:rPr>
        <w:t xml:space="preserve"> </w:t>
      </w:r>
      <w:r w:rsidRPr="00BF693A">
        <w:rPr>
          <w:rFonts w:ascii="Century Gothic" w:hAnsi="Century Gothic"/>
          <w:sz w:val="18"/>
          <w:szCs w:val="18"/>
        </w:rPr>
        <w:t>microempresas</w:t>
      </w:r>
      <w:r w:rsidRPr="00BF693A">
        <w:rPr>
          <w:rFonts w:ascii="Century Gothic" w:hAnsi="Century Gothic"/>
          <w:spacing w:val="-11"/>
          <w:sz w:val="18"/>
          <w:szCs w:val="18"/>
        </w:rPr>
        <w:t xml:space="preserve"> </w:t>
      </w:r>
      <w:r w:rsidRPr="00BF693A">
        <w:rPr>
          <w:rFonts w:ascii="Century Gothic" w:hAnsi="Century Gothic"/>
          <w:sz w:val="18"/>
          <w:szCs w:val="18"/>
        </w:rPr>
        <w:t>e</w:t>
      </w:r>
      <w:r w:rsidRPr="00BF693A">
        <w:rPr>
          <w:rFonts w:ascii="Century Gothic" w:hAnsi="Century Gothic"/>
          <w:spacing w:val="-11"/>
          <w:sz w:val="18"/>
          <w:szCs w:val="18"/>
        </w:rPr>
        <w:t xml:space="preserve"> </w:t>
      </w:r>
      <w:r w:rsidRPr="00BF693A">
        <w:rPr>
          <w:rFonts w:ascii="Century Gothic" w:hAnsi="Century Gothic"/>
          <w:sz w:val="18"/>
          <w:szCs w:val="18"/>
        </w:rPr>
        <w:t>empresas</w:t>
      </w:r>
      <w:r w:rsidRPr="00BF693A">
        <w:rPr>
          <w:rFonts w:ascii="Century Gothic" w:hAnsi="Century Gothic"/>
          <w:spacing w:val="-10"/>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pequeno</w:t>
      </w:r>
      <w:r w:rsidRPr="00BF693A">
        <w:rPr>
          <w:rFonts w:ascii="Century Gothic" w:hAnsi="Century Gothic"/>
          <w:spacing w:val="-11"/>
          <w:sz w:val="18"/>
          <w:szCs w:val="18"/>
        </w:rPr>
        <w:t xml:space="preserve"> </w:t>
      </w:r>
      <w:r w:rsidRPr="00BF693A">
        <w:rPr>
          <w:rFonts w:ascii="Century Gothic" w:hAnsi="Century Gothic"/>
          <w:sz w:val="18"/>
          <w:szCs w:val="18"/>
        </w:rPr>
        <w:t>porte</w:t>
      </w:r>
      <w:r w:rsidRPr="00BF693A">
        <w:rPr>
          <w:rFonts w:ascii="Century Gothic" w:hAnsi="Century Gothic"/>
          <w:spacing w:val="-8"/>
          <w:sz w:val="18"/>
          <w:szCs w:val="18"/>
        </w:rPr>
        <w:t xml:space="preserve"> </w:t>
      </w:r>
      <w:r w:rsidRPr="00BF693A">
        <w:rPr>
          <w:rFonts w:ascii="Century Gothic" w:hAnsi="Century Gothic"/>
          <w:sz w:val="18"/>
          <w:szCs w:val="18"/>
        </w:rPr>
        <w:t>que</w:t>
      </w:r>
      <w:r w:rsidRPr="00BF693A">
        <w:rPr>
          <w:rFonts w:ascii="Century Gothic" w:hAnsi="Century Gothic"/>
          <w:spacing w:val="-12"/>
          <w:sz w:val="18"/>
          <w:szCs w:val="18"/>
        </w:rPr>
        <w:t xml:space="preserve"> </w:t>
      </w:r>
      <w:r w:rsidRPr="00BF693A">
        <w:rPr>
          <w:rFonts w:ascii="Century Gothic" w:hAnsi="Century Gothic"/>
          <w:sz w:val="18"/>
          <w:szCs w:val="18"/>
        </w:rPr>
        <w:t>se</w:t>
      </w:r>
      <w:r w:rsidRPr="00BF693A">
        <w:rPr>
          <w:rFonts w:ascii="Century Gothic" w:hAnsi="Century Gothic"/>
          <w:spacing w:val="-10"/>
          <w:sz w:val="18"/>
          <w:szCs w:val="18"/>
        </w:rPr>
        <w:t xml:space="preserve"> </w:t>
      </w:r>
      <w:r w:rsidRPr="00BF693A">
        <w:rPr>
          <w:rFonts w:ascii="Century Gothic" w:hAnsi="Century Gothic"/>
          <w:sz w:val="18"/>
          <w:szCs w:val="18"/>
        </w:rPr>
        <w:t>encontrarem</w:t>
      </w:r>
      <w:r w:rsidRPr="00BF693A">
        <w:rPr>
          <w:rFonts w:ascii="Century Gothic" w:hAnsi="Century Gothic"/>
          <w:spacing w:val="-53"/>
          <w:sz w:val="18"/>
          <w:szCs w:val="18"/>
        </w:rPr>
        <w:t xml:space="preserve"> </w:t>
      </w:r>
      <w:r w:rsidRPr="00BF693A">
        <w:rPr>
          <w:rFonts w:ascii="Century Gothic" w:hAnsi="Century Gothic"/>
          <w:sz w:val="18"/>
          <w:szCs w:val="18"/>
        </w:rPr>
        <w:t>na</w:t>
      </w:r>
      <w:r w:rsidRPr="00BF693A">
        <w:rPr>
          <w:rFonts w:ascii="Century Gothic" w:hAnsi="Century Gothic"/>
          <w:spacing w:val="-4"/>
          <w:sz w:val="18"/>
          <w:szCs w:val="18"/>
        </w:rPr>
        <w:t xml:space="preserve"> </w:t>
      </w:r>
      <w:r w:rsidRPr="00BF693A">
        <w:rPr>
          <w:rFonts w:ascii="Century Gothic" w:hAnsi="Century Gothic"/>
          <w:sz w:val="18"/>
          <w:szCs w:val="18"/>
        </w:rPr>
        <w:t>faixa</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até</w:t>
      </w:r>
      <w:r w:rsidRPr="00BF693A">
        <w:rPr>
          <w:rFonts w:ascii="Century Gothic" w:hAnsi="Century Gothic"/>
          <w:spacing w:val="-3"/>
          <w:sz w:val="18"/>
          <w:szCs w:val="18"/>
        </w:rPr>
        <w:t xml:space="preserve"> </w:t>
      </w:r>
      <w:r w:rsidRPr="00BF693A">
        <w:rPr>
          <w:rFonts w:ascii="Century Gothic" w:hAnsi="Century Gothic"/>
          <w:sz w:val="18"/>
          <w:szCs w:val="18"/>
        </w:rPr>
        <w:t>5%</w:t>
      </w:r>
      <w:r w:rsidRPr="00BF693A">
        <w:rPr>
          <w:rFonts w:ascii="Century Gothic" w:hAnsi="Century Gothic"/>
          <w:spacing w:val="-5"/>
          <w:sz w:val="18"/>
          <w:szCs w:val="18"/>
        </w:rPr>
        <w:t xml:space="preserve"> </w:t>
      </w:r>
      <w:r w:rsidRPr="00BF693A">
        <w:rPr>
          <w:rFonts w:ascii="Century Gothic" w:hAnsi="Century Gothic"/>
          <w:sz w:val="18"/>
          <w:szCs w:val="18"/>
        </w:rPr>
        <w:t>(cinco</w:t>
      </w:r>
      <w:r w:rsidRPr="00BF693A">
        <w:rPr>
          <w:rFonts w:ascii="Century Gothic" w:hAnsi="Century Gothic"/>
          <w:spacing w:val="-3"/>
          <w:sz w:val="18"/>
          <w:szCs w:val="18"/>
        </w:rPr>
        <w:t xml:space="preserve"> </w:t>
      </w:r>
      <w:r w:rsidRPr="00BF693A">
        <w:rPr>
          <w:rFonts w:ascii="Century Gothic" w:hAnsi="Century Gothic"/>
          <w:sz w:val="18"/>
          <w:szCs w:val="18"/>
        </w:rPr>
        <w:t>por</w:t>
      </w:r>
      <w:r w:rsidRPr="00BF693A">
        <w:rPr>
          <w:rFonts w:ascii="Century Gothic" w:hAnsi="Century Gothic"/>
          <w:spacing w:val="-4"/>
          <w:sz w:val="18"/>
          <w:szCs w:val="18"/>
        </w:rPr>
        <w:t xml:space="preserve"> </w:t>
      </w:r>
      <w:r w:rsidRPr="00BF693A">
        <w:rPr>
          <w:rFonts w:ascii="Century Gothic" w:hAnsi="Century Gothic"/>
          <w:sz w:val="18"/>
          <w:szCs w:val="18"/>
        </w:rPr>
        <w:t>cento)</w:t>
      </w:r>
      <w:r w:rsidRPr="00BF693A">
        <w:rPr>
          <w:rFonts w:ascii="Century Gothic" w:hAnsi="Century Gothic"/>
          <w:spacing w:val="-3"/>
          <w:sz w:val="18"/>
          <w:szCs w:val="18"/>
        </w:rPr>
        <w:t xml:space="preserve"> </w:t>
      </w:r>
      <w:r w:rsidRPr="00BF693A">
        <w:rPr>
          <w:rFonts w:ascii="Century Gothic" w:hAnsi="Century Gothic"/>
          <w:sz w:val="18"/>
          <w:szCs w:val="18"/>
        </w:rPr>
        <w:t>acima</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melhor</w:t>
      </w:r>
      <w:r w:rsidRPr="00BF693A">
        <w:rPr>
          <w:rFonts w:ascii="Century Gothic" w:hAnsi="Century Gothic"/>
          <w:spacing w:val="-5"/>
          <w:sz w:val="18"/>
          <w:szCs w:val="18"/>
        </w:rPr>
        <w:t xml:space="preserve"> </w:t>
      </w:r>
      <w:r w:rsidRPr="00BF693A">
        <w:rPr>
          <w:rFonts w:ascii="Century Gothic" w:hAnsi="Century Gothic"/>
          <w:sz w:val="18"/>
          <w:szCs w:val="18"/>
        </w:rPr>
        <w:t>proposta</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7"/>
          <w:sz w:val="18"/>
          <w:szCs w:val="18"/>
        </w:rPr>
        <w:t xml:space="preserve"> </w:t>
      </w:r>
      <w:r w:rsidRPr="00BF693A">
        <w:rPr>
          <w:rFonts w:ascii="Century Gothic" w:hAnsi="Century Gothic"/>
          <w:sz w:val="18"/>
          <w:szCs w:val="18"/>
        </w:rPr>
        <w:t>melhor</w:t>
      </w:r>
      <w:r w:rsidRPr="00BF693A">
        <w:rPr>
          <w:rFonts w:ascii="Century Gothic" w:hAnsi="Century Gothic"/>
          <w:spacing w:val="-5"/>
          <w:sz w:val="18"/>
          <w:szCs w:val="18"/>
        </w:rPr>
        <w:t xml:space="preserve"> </w:t>
      </w:r>
      <w:r w:rsidRPr="00BF693A">
        <w:rPr>
          <w:rFonts w:ascii="Century Gothic" w:hAnsi="Century Gothic"/>
          <w:sz w:val="18"/>
          <w:szCs w:val="18"/>
        </w:rPr>
        <w:t>lance</w:t>
      </w:r>
      <w:r w:rsidRPr="00BF693A">
        <w:rPr>
          <w:rFonts w:ascii="Century Gothic" w:hAnsi="Century Gothic"/>
          <w:spacing w:val="-3"/>
          <w:sz w:val="18"/>
          <w:szCs w:val="18"/>
        </w:rPr>
        <w:t xml:space="preserve"> </w:t>
      </w:r>
      <w:r w:rsidRPr="00BF693A">
        <w:rPr>
          <w:rFonts w:ascii="Century Gothic" w:hAnsi="Century Gothic"/>
          <w:sz w:val="18"/>
          <w:szCs w:val="18"/>
        </w:rPr>
        <w:t>serão</w:t>
      </w:r>
      <w:r w:rsidRPr="00BF693A">
        <w:rPr>
          <w:rFonts w:ascii="Century Gothic" w:hAnsi="Century Gothic"/>
          <w:spacing w:val="-6"/>
          <w:sz w:val="18"/>
          <w:szCs w:val="18"/>
        </w:rPr>
        <w:t xml:space="preserve"> </w:t>
      </w:r>
      <w:r w:rsidRPr="00BF693A">
        <w:rPr>
          <w:rFonts w:ascii="Century Gothic" w:hAnsi="Century Gothic"/>
          <w:sz w:val="18"/>
          <w:szCs w:val="18"/>
        </w:rPr>
        <w:t>consideradas</w:t>
      </w:r>
      <w:r w:rsidRPr="00BF693A">
        <w:rPr>
          <w:rFonts w:ascii="Century Gothic" w:hAnsi="Century Gothic"/>
          <w:spacing w:val="-3"/>
          <w:sz w:val="18"/>
          <w:szCs w:val="18"/>
        </w:rPr>
        <w:t xml:space="preserve"> </w:t>
      </w:r>
      <w:r w:rsidRPr="00BF693A">
        <w:rPr>
          <w:rFonts w:ascii="Century Gothic" w:hAnsi="Century Gothic"/>
          <w:sz w:val="18"/>
          <w:szCs w:val="18"/>
        </w:rPr>
        <w:t>empatadas</w:t>
      </w:r>
      <w:r w:rsidRPr="00BF693A">
        <w:rPr>
          <w:rFonts w:ascii="Century Gothic" w:hAnsi="Century Gothic"/>
          <w:spacing w:val="-53"/>
          <w:sz w:val="18"/>
          <w:szCs w:val="18"/>
        </w:rPr>
        <w:t xml:space="preserve"> </w:t>
      </w:r>
      <w:r w:rsidRPr="00BF693A">
        <w:rPr>
          <w:rFonts w:ascii="Century Gothic" w:hAnsi="Century Gothic"/>
          <w:sz w:val="18"/>
          <w:szCs w:val="18"/>
        </w:rPr>
        <w:t>com</w:t>
      </w:r>
      <w:r w:rsidRPr="00BF693A">
        <w:rPr>
          <w:rFonts w:ascii="Century Gothic" w:hAnsi="Century Gothic"/>
          <w:spacing w:val="-3"/>
          <w:sz w:val="18"/>
          <w:szCs w:val="18"/>
        </w:rPr>
        <w:t xml:space="preserve"> </w:t>
      </w:r>
      <w:r w:rsidRPr="00BF693A">
        <w:rPr>
          <w:rFonts w:ascii="Century Gothic" w:hAnsi="Century Gothic"/>
          <w:sz w:val="18"/>
          <w:szCs w:val="18"/>
        </w:rPr>
        <w:t>a primeira</w:t>
      </w:r>
      <w:r w:rsidRPr="00BF693A">
        <w:rPr>
          <w:rFonts w:ascii="Century Gothic" w:hAnsi="Century Gothic"/>
          <w:spacing w:val="-2"/>
          <w:sz w:val="18"/>
          <w:szCs w:val="18"/>
        </w:rPr>
        <w:t xml:space="preserve"> </w:t>
      </w:r>
      <w:r w:rsidRPr="00BF693A">
        <w:rPr>
          <w:rFonts w:ascii="Century Gothic" w:hAnsi="Century Gothic"/>
          <w:sz w:val="18"/>
          <w:szCs w:val="18"/>
        </w:rPr>
        <w:t>colocada.</w:t>
      </w:r>
    </w:p>
    <w:p w14:paraId="48504113" w14:textId="77777777" w:rsidR="0027700D" w:rsidRPr="00BF693A" w:rsidRDefault="00073D81" w:rsidP="0097000B">
      <w:pPr>
        <w:pStyle w:val="Corpodetexto"/>
        <w:numPr>
          <w:ilvl w:val="2"/>
          <w:numId w:val="57"/>
        </w:numPr>
        <w:tabs>
          <w:tab w:val="left" w:pos="1242"/>
        </w:tabs>
        <w:ind w:right="564" w:firstLine="0"/>
        <w:rPr>
          <w:rFonts w:ascii="Century Gothic" w:hAnsi="Century Gothic"/>
          <w:sz w:val="18"/>
          <w:szCs w:val="18"/>
        </w:rPr>
      </w:pPr>
      <w:r w:rsidRPr="00BF693A">
        <w:rPr>
          <w:rFonts w:ascii="Century Gothic" w:hAnsi="Century Gothic"/>
          <w:sz w:val="18"/>
          <w:szCs w:val="18"/>
        </w:rPr>
        <w:t>A melhor classificada nos termos do subitem anterior terá o direito de encaminhar uma última</w:t>
      </w:r>
      <w:r w:rsidRPr="00BF693A">
        <w:rPr>
          <w:rFonts w:ascii="Century Gothic" w:hAnsi="Century Gothic"/>
          <w:spacing w:val="1"/>
          <w:sz w:val="18"/>
          <w:szCs w:val="18"/>
        </w:rPr>
        <w:t xml:space="preserve"> </w:t>
      </w:r>
      <w:r w:rsidRPr="00BF693A">
        <w:rPr>
          <w:rFonts w:ascii="Century Gothic" w:hAnsi="Century Gothic"/>
          <w:sz w:val="18"/>
          <w:szCs w:val="18"/>
        </w:rPr>
        <w:t>oferta para desempate, obrigatoriamente em valor inferior ao da primeira colocada, no prazo de 5 (cinco)</w:t>
      </w:r>
      <w:r w:rsidRPr="00BF693A">
        <w:rPr>
          <w:rFonts w:ascii="Century Gothic" w:hAnsi="Century Gothic"/>
          <w:spacing w:val="1"/>
          <w:sz w:val="18"/>
          <w:szCs w:val="18"/>
        </w:rPr>
        <w:t xml:space="preserve"> </w:t>
      </w:r>
      <w:r w:rsidRPr="00BF693A">
        <w:rPr>
          <w:rFonts w:ascii="Century Gothic" w:hAnsi="Century Gothic"/>
          <w:sz w:val="18"/>
          <w:szCs w:val="18"/>
        </w:rPr>
        <w:t>minutos</w:t>
      </w:r>
      <w:r w:rsidRPr="00BF693A">
        <w:rPr>
          <w:rFonts w:ascii="Century Gothic" w:hAnsi="Century Gothic"/>
          <w:spacing w:val="-1"/>
          <w:sz w:val="18"/>
          <w:szCs w:val="18"/>
        </w:rPr>
        <w:t xml:space="preserve"> </w:t>
      </w:r>
      <w:r w:rsidRPr="00BF693A">
        <w:rPr>
          <w:rFonts w:ascii="Century Gothic" w:hAnsi="Century Gothic"/>
          <w:sz w:val="18"/>
          <w:szCs w:val="18"/>
        </w:rPr>
        <w:t>controlados pelo</w:t>
      </w:r>
      <w:r w:rsidRPr="00BF693A">
        <w:rPr>
          <w:rFonts w:ascii="Century Gothic" w:hAnsi="Century Gothic"/>
          <w:spacing w:val="-3"/>
          <w:sz w:val="18"/>
          <w:szCs w:val="18"/>
        </w:rPr>
        <w:t xml:space="preserve"> </w:t>
      </w:r>
      <w:r w:rsidRPr="00BF693A">
        <w:rPr>
          <w:rFonts w:ascii="Century Gothic" w:hAnsi="Century Gothic"/>
          <w:sz w:val="18"/>
          <w:szCs w:val="18"/>
        </w:rPr>
        <w:t>sistema,</w:t>
      </w:r>
      <w:r w:rsidRPr="00BF693A">
        <w:rPr>
          <w:rFonts w:ascii="Century Gothic" w:hAnsi="Century Gothic"/>
          <w:spacing w:val="-2"/>
          <w:sz w:val="18"/>
          <w:szCs w:val="18"/>
        </w:rPr>
        <w:t xml:space="preserve"> </w:t>
      </w:r>
      <w:r w:rsidRPr="00BF693A">
        <w:rPr>
          <w:rFonts w:ascii="Century Gothic" w:hAnsi="Century Gothic"/>
          <w:sz w:val="18"/>
          <w:szCs w:val="18"/>
        </w:rPr>
        <w:t>contados</w:t>
      </w:r>
      <w:r w:rsidRPr="00BF693A">
        <w:rPr>
          <w:rFonts w:ascii="Century Gothic" w:hAnsi="Century Gothic"/>
          <w:spacing w:val="-3"/>
          <w:sz w:val="18"/>
          <w:szCs w:val="18"/>
        </w:rPr>
        <w:t xml:space="preserve"> </w:t>
      </w:r>
      <w:r w:rsidRPr="00BF693A">
        <w:rPr>
          <w:rFonts w:ascii="Century Gothic" w:hAnsi="Century Gothic"/>
          <w:sz w:val="18"/>
          <w:szCs w:val="18"/>
        </w:rPr>
        <w:t>após a comunicação</w:t>
      </w:r>
      <w:r w:rsidRPr="00BF693A">
        <w:rPr>
          <w:rFonts w:ascii="Century Gothic" w:hAnsi="Century Gothic"/>
          <w:spacing w:val="-3"/>
          <w:sz w:val="18"/>
          <w:szCs w:val="18"/>
        </w:rPr>
        <w:t xml:space="preserve"> </w:t>
      </w:r>
      <w:r w:rsidRPr="00BF693A">
        <w:rPr>
          <w:rFonts w:ascii="Century Gothic" w:hAnsi="Century Gothic"/>
          <w:sz w:val="18"/>
          <w:szCs w:val="18"/>
        </w:rPr>
        <w:t>automática</w:t>
      </w:r>
      <w:r w:rsidRPr="00BF693A">
        <w:rPr>
          <w:rFonts w:ascii="Century Gothic" w:hAnsi="Century Gothic"/>
          <w:spacing w:val="-1"/>
          <w:sz w:val="18"/>
          <w:szCs w:val="18"/>
        </w:rPr>
        <w:t xml:space="preserve"> </w:t>
      </w:r>
      <w:r w:rsidRPr="00BF693A">
        <w:rPr>
          <w:rFonts w:ascii="Century Gothic" w:hAnsi="Century Gothic"/>
          <w:sz w:val="18"/>
          <w:szCs w:val="18"/>
        </w:rPr>
        <w:t>para tanto.</w:t>
      </w:r>
    </w:p>
    <w:p w14:paraId="4AFB35AD" w14:textId="77777777" w:rsidR="0027700D" w:rsidRPr="00BF693A" w:rsidRDefault="00073D81" w:rsidP="0097000B">
      <w:pPr>
        <w:pStyle w:val="Corpodetexto"/>
        <w:numPr>
          <w:ilvl w:val="2"/>
          <w:numId w:val="57"/>
        </w:numPr>
        <w:tabs>
          <w:tab w:val="left" w:pos="1242"/>
        </w:tabs>
        <w:ind w:right="560" w:firstLine="0"/>
        <w:rPr>
          <w:rFonts w:ascii="Century Gothic" w:hAnsi="Century Gothic"/>
          <w:sz w:val="18"/>
          <w:szCs w:val="18"/>
        </w:rPr>
      </w:pPr>
      <w:r w:rsidRPr="00BF693A">
        <w:rPr>
          <w:rFonts w:ascii="Century Gothic" w:hAnsi="Century Gothic"/>
          <w:sz w:val="18"/>
          <w:szCs w:val="18"/>
        </w:rPr>
        <w:t>Caso a microempresa ou a empresa de pequeno porte melhor classificada desista ou não se</w:t>
      </w:r>
      <w:r w:rsidRPr="00BF693A">
        <w:rPr>
          <w:rFonts w:ascii="Century Gothic" w:hAnsi="Century Gothic"/>
          <w:spacing w:val="1"/>
          <w:sz w:val="18"/>
          <w:szCs w:val="18"/>
        </w:rPr>
        <w:t xml:space="preserve"> </w:t>
      </w:r>
      <w:r w:rsidRPr="00BF693A">
        <w:rPr>
          <w:rFonts w:ascii="Century Gothic" w:hAnsi="Century Gothic"/>
          <w:sz w:val="18"/>
          <w:szCs w:val="18"/>
        </w:rPr>
        <w:t>manifeste no prazo estabelecido, serão convocadas as demais licitantes microempresa e empresa de pequeno</w:t>
      </w:r>
      <w:r w:rsidRPr="00BF693A">
        <w:rPr>
          <w:rFonts w:ascii="Century Gothic" w:hAnsi="Century Gothic"/>
          <w:spacing w:val="1"/>
          <w:sz w:val="18"/>
          <w:szCs w:val="18"/>
        </w:rPr>
        <w:t xml:space="preserve"> </w:t>
      </w:r>
      <w:r w:rsidRPr="00BF693A">
        <w:rPr>
          <w:rFonts w:ascii="Century Gothic" w:hAnsi="Century Gothic"/>
          <w:sz w:val="18"/>
          <w:szCs w:val="18"/>
        </w:rPr>
        <w:t>porte</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se</w:t>
      </w:r>
      <w:r w:rsidRPr="00BF693A">
        <w:rPr>
          <w:rFonts w:ascii="Century Gothic" w:hAnsi="Century Gothic"/>
          <w:spacing w:val="-5"/>
          <w:sz w:val="18"/>
          <w:szCs w:val="18"/>
        </w:rPr>
        <w:t xml:space="preserve"> </w:t>
      </w:r>
      <w:r w:rsidRPr="00BF693A">
        <w:rPr>
          <w:rFonts w:ascii="Century Gothic" w:hAnsi="Century Gothic"/>
          <w:sz w:val="18"/>
          <w:szCs w:val="18"/>
        </w:rPr>
        <w:t>encontrem</w:t>
      </w:r>
      <w:r w:rsidRPr="00BF693A">
        <w:rPr>
          <w:rFonts w:ascii="Century Gothic" w:hAnsi="Century Gothic"/>
          <w:spacing w:val="-5"/>
          <w:sz w:val="18"/>
          <w:szCs w:val="18"/>
        </w:rPr>
        <w:t xml:space="preserve"> </w:t>
      </w:r>
      <w:r w:rsidRPr="00BF693A">
        <w:rPr>
          <w:rFonts w:ascii="Century Gothic" w:hAnsi="Century Gothic"/>
          <w:sz w:val="18"/>
          <w:szCs w:val="18"/>
        </w:rPr>
        <w:t>naquele</w:t>
      </w:r>
      <w:r w:rsidRPr="00BF693A">
        <w:rPr>
          <w:rFonts w:ascii="Century Gothic" w:hAnsi="Century Gothic"/>
          <w:spacing w:val="-6"/>
          <w:sz w:val="18"/>
          <w:szCs w:val="18"/>
        </w:rPr>
        <w:t xml:space="preserve"> </w:t>
      </w:r>
      <w:r w:rsidRPr="00BF693A">
        <w:rPr>
          <w:rFonts w:ascii="Century Gothic" w:hAnsi="Century Gothic"/>
          <w:sz w:val="18"/>
          <w:szCs w:val="18"/>
        </w:rPr>
        <w:t>intervalo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5%</w:t>
      </w:r>
      <w:r w:rsidRPr="00BF693A">
        <w:rPr>
          <w:rFonts w:ascii="Century Gothic" w:hAnsi="Century Gothic"/>
          <w:spacing w:val="-5"/>
          <w:sz w:val="18"/>
          <w:szCs w:val="18"/>
        </w:rPr>
        <w:t xml:space="preserve"> </w:t>
      </w:r>
      <w:r w:rsidRPr="00BF693A">
        <w:rPr>
          <w:rFonts w:ascii="Century Gothic" w:hAnsi="Century Gothic"/>
          <w:sz w:val="18"/>
          <w:szCs w:val="18"/>
        </w:rPr>
        <w:t>(cinco</w:t>
      </w:r>
      <w:r w:rsidRPr="00BF693A">
        <w:rPr>
          <w:rFonts w:ascii="Century Gothic" w:hAnsi="Century Gothic"/>
          <w:spacing w:val="-6"/>
          <w:sz w:val="18"/>
          <w:szCs w:val="18"/>
        </w:rPr>
        <w:t xml:space="preserve"> </w:t>
      </w:r>
      <w:r w:rsidRPr="00BF693A">
        <w:rPr>
          <w:rFonts w:ascii="Century Gothic" w:hAnsi="Century Gothic"/>
          <w:sz w:val="18"/>
          <w:szCs w:val="18"/>
        </w:rPr>
        <w:t>por</w:t>
      </w:r>
      <w:r w:rsidRPr="00BF693A">
        <w:rPr>
          <w:rFonts w:ascii="Century Gothic" w:hAnsi="Century Gothic"/>
          <w:spacing w:val="-3"/>
          <w:sz w:val="18"/>
          <w:szCs w:val="18"/>
        </w:rPr>
        <w:t xml:space="preserve"> </w:t>
      </w:r>
      <w:r w:rsidRPr="00BF693A">
        <w:rPr>
          <w:rFonts w:ascii="Century Gothic" w:hAnsi="Century Gothic"/>
          <w:sz w:val="18"/>
          <w:szCs w:val="18"/>
        </w:rPr>
        <w:t>cento),</w:t>
      </w:r>
      <w:r w:rsidRPr="00BF693A">
        <w:rPr>
          <w:rFonts w:ascii="Century Gothic" w:hAnsi="Century Gothic"/>
          <w:spacing w:val="-4"/>
          <w:sz w:val="18"/>
          <w:szCs w:val="18"/>
        </w:rPr>
        <w:t xml:space="preserve"> </w:t>
      </w:r>
      <w:r w:rsidRPr="00BF693A">
        <w:rPr>
          <w:rFonts w:ascii="Century Gothic" w:hAnsi="Century Gothic"/>
          <w:sz w:val="18"/>
          <w:szCs w:val="18"/>
        </w:rPr>
        <w:t>na</w:t>
      </w:r>
      <w:r w:rsidRPr="00BF693A">
        <w:rPr>
          <w:rFonts w:ascii="Century Gothic" w:hAnsi="Century Gothic"/>
          <w:spacing w:val="-3"/>
          <w:sz w:val="18"/>
          <w:szCs w:val="18"/>
        </w:rPr>
        <w:t xml:space="preserve"> </w:t>
      </w:r>
      <w:r w:rsidRPr="00BF693A">
        <w:rPr>
          <w:rFonts w:ascii="Century Gothic" w:hAnsi="Century Gothic"/>
          <w:sz w:val="18"/>
          <w:szCs w:val="18"/>
        </w:rPr>
        <w:t>ordem</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classificação,</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exercício</w:t>
      </w:r>
      <w:r w:rsidRPr="00BF693A">
        <w:rPr>
          <w:rFonts w:ascii="Century Gothic" w:hAnsi="Century Gothic"/>
          <w:spacing w:val="-53"/>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mesmo direito,</w:t>
      </w:r>
      <w:r w:rsidRPr="00BF693A">
        <w:rPr>
          <w:rFonts w:ascii="Century Gothic" w:hAnsi="Century Gothic"/>
          <w:spacing w:val="-3"/>
          <w:sz w:val="18"/>
          <w:szCs w:val="18"/>
        </w:rPr>
        <w:t xml:space="preserve"> </w:t>
      </w:r>
      <w:r w:rsidRPr="00BF693A">
        <w:rPr>
          <w:rFonts w:ascii="Century Gothic" w:hAnsi="Century Gothic"/>
          <w:sz w:val="18"/>
          <w:szCs w:val="18"/>
        </w:rPr>
        <w:t>no prazo</w:t>
      </w:r>
      <w:r w:rsidRPr="00BF693A">
        <w:rPr>
          <w:rFonts w:ascii="Century Gothic" w:hAnsi="Century Gothic"/>
          <w:spacing w:val="-3"/>
          <w:sz w:val="18"/>
          <w:szCs w:val="18"/>
        </w:rPr>
        <w:t xml:space="preserve"> </w:t>
      </w:r>
      <w:r w:rsidRPr="00BF693A">
        <w:rPr>
          <w:rFonts w:ascii="Century Gothic" w:hAnsi="Century Gothic"/>
          <w:sz w:val="18"/>
          <w:szCs w:val="18"/>
        </w:rPr>
        <w:t>estabelecido no</w:t>
      </w:r>
      <w:r w:rsidRPr="00BF693A">
        <w:rPr>
          <w:rFonts w:ascii="Century Gothic" w:hAnsi="Century Gothic"/>
          <w:spacing w:val="-3"/>
          <w:sz w:val="18"/>
          <w:szCs w:val="18"/>
        </w:rPr>
        <w:t xml:space="preserve"> </w:t>
      </w:r>
      <w:r w:rsidRPr="00BF693A">
        <w:rPr>
          <w:rFonts w:ascii="Century Gothic" w:hAnsi="Century Gothic"/>
          <w:sz w:val="18"/>
          <w:szCs w:val="18"/>
        </w:rPr>
        <w:t>subitem</w:t>
      </w:r>
      <w:r w:rsidRPr="00BF693A">
        <w:rPr>
          <w:rFonts w:ascii="Century Gothic" w:hAnsi="Century Gothic"/>
          <w:spacing w:val="-2"/>
          <w:sz w:val="18"/>
          <w:szCs w:val="18"/>
        </w:rPr>
        <w:t xml:space="preserve"> </w:t>
      </w:r>
      <w:r w:rsidRPr="00BF693A">
        <w:rPr>
          <w:rFonts w:ascii="Century Gothic" w:hAnsi="Century Gothic"/>
          <w:sz w:val="18"/>
          <w:szCs w:val="18"/>
        </w:rPr>
        <w:t>anterior.</w:t>
      </w:r>
    </w:p>
    <w:p w14:paraId="22471447" w14:textId="77777777" w:rsidR="0027700D" w:rsidRPr="00BF693A" w:rsidRDefault="00073D81" w:rsidP="0097000B">
      <w:pPr>
        <w:pStyle w:val="Corpodetexto"/>
        <w:numPr>
          <w:ilvl w:val="2"/>
          <w:numId w:val="57"/>
        </w:numPr>
        <w:tabs>
          <w:tab w:val="left" w:pos="1242"/>
        </w:tabs>
        <w:ind w:right="563" w:firstLine="0"/>
        <w:rPr>
          <w:rFonts w:ascii="Century Gothic" w:hAnsi="Century Gothic"/>
          <w:sz w:val="18"/>
          <w:szCs w:val="18"/>
        </w:rPr>
      </w:pPr>
      <w:r w:rsidRPr="00BF693A">
        <w:rPr>
          <w:rFonts w:ascii="Century Gothic" w:hAnsi="Century Gothic"/>
          <w:sz w:val="18"/>
          <w:szCs w:val="18"/>
        </w:rPr>
        <w:t>No caso de equivalência dos valores apresentados pelas microempresas e empresas de pequeno</w:t>
      </w:r>
      <w:r w:rsidRPr="00BF693A">
        <w:rPr>
          <w:rFonts w:ascii="Century Gothic" w:hAnsi="Century Gothic"/>
          <w:spacing w:val="1"/>
          <w:sz w:val="18"/>
          <w:szCs w:val="18"/>
        </w:rPr>
        <w:t xml:space="preserve"> </w:t>
      </w:r>
      <w:r w:rsidRPr="00BF693A">
        <w:rPr>
          <w:rFonts w:ascii="Century Gothic" w:hAnsi="Century Gothic"/>
          <w:sz w:val="18"/>
          <w:szCs w:val="18"/>
        </w:rPr>
        <w:t>porte que se encontrem nos intervalos estabelecidos nos subitens anteriores, será realizado sorteio entre elas</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que se identifique aquela que</w:t>
      </w:r>
      <w:r w:rsidRPr="00BF693A">
        <w:rPr>
          <w:rFonts w:ascii="Century Gothic" w:hAnsi="Century Gothic"/>
          <w:spacing w:val="-1"/>
          <w:sz w:val="18"/>
          <w:szCs w:val="18"/>
        </w:rPr>
        <w:t xml:space="preserve"> </w:t>
      </w:r>
      <w:r w:rsidRPr="00BF693A">
        <w:rPr>
          <w:rFonts w:ascii="Century Gothic" w:hAnsi="Century Gothic"/>
          <w:sz w:val="18"/>
          <w:szCs w:val="18"/>
        </w:rPr>
        <w:t>primeiro</w:t>
      </w:r>
      <w:r w:rsidRPr="00BF693A">
        <w:rPr>
          <w:rFonts w:ascii="Century Gothic" w:hAnsi="Century Gothic"/>
          <w:spacing w:val="-3"/>
          <w:sz w:val="18"/>
          <w:szCs w:val="18"/>
        </w:rPr>
        <w:t xml:space="preserve"> </w:t>
      </w:r>
      <w:r w:rsidRPr="00BF693A">
        <w:rPr>
          <w:rFonts w:ascii="Century Gothic" w:hAnsi="Century Gothic"/>
          <w:sz w:val="18"/>
          <w:szCs w:val="18"/>
        </w:rPr>
        <w:t>poderá apresentar</w:t>
      </w:r>
      <w:r w:rsidRPr="00BF693A">
        <w:rPr>
          <w:rFonts w:ascii="Century Gothic" w:hAnsi="Century Gothic"/>
          <w:spacing w:val="-1"/>
          <w:sz w:val="18"/>
          <w:szCs w:val="18"/>
        </w:rPr>
        <w:t xml:space="preserve"> </w:t>
      </w:r>
      <w:r w:rsidRPr="00BF693A">
        <w:rPr>
          <w:rFonts w:ascii="Century Gothic" w:hAnsi="Century Gothic"/>
          <w:sz w:val="18"/>
          <w:szCs w:val="18"/>
        </w:rPr>
        <w:t>melhor oferta.</w:t>
      </w:r>
    </w:p>
    <w:p w14:paraId="1BE1A6E3" w14:textId="77777777" w:rsidR="0027700D" w:rsidRPr="00BF693A" w:rsidRDefault="00073D81" w:rsidP="0097000B">
      <w:pPr>
        <w:pStyle w:val="Corpodetexto"/>
        <w:numPr>
          <w:ilvl w:val="1"/>
          <w:numId w:val="57"/>
        </w:numPr>
        <w:tabs>
          <w:tab w:val="left" w:pos="1241"/>
          <w:tab w:val="left" w:pos="1242"/>
        </w:tabs>
        <w:ind w:right="566" w:firstLine="0"/>
        <w:rPr>
          <w:rFonts w:ascii="Century Gothic" w:hAnsi="Century Gothic"/>
          <w:sz w:val="18"/>
          <w:szCs w:val="18"/>
        </w:rPr>
      </w:pPr>
      <w:r w:rsidRPr="00BF693A">
        <w:rPr>
          <w:rFonts w:ascii="Century Gothic" w:hAnsi="Century Gothic"/>
          <w:sz w:val="18"/>
          <w:szCs w:val="18"/>
        </w:rPr>
        <w:t>Só poderá haver empate entre propostas iguais (não seguidas de lances), ou entre lances finais da</w:t>
      </w:r>
      <w:r w:rsidRPr="00BF693A">
        <w:rPr>
          <w:rFonts w:ascii="Century Gothic" w:hAnsi="Century Gothic"/>
          <w:spacing w:val="1"/>
          <w:sz w:val="18"/>
          <w:szCs w:val="18"/>
        </w:rPr>
        <w:t xml:space="preserve"> </w:t>
      </w:r>
      <w:r w:rsidRPr="00BF693A">
        <w:rPr>
          <w:rFonts w:ascii="Century Gothic" w:hAnsi="Century Gothic"/>
          <w:sz w:val="18"/>
          <w:szCs w:val="18"/>
        </w:rPr>
        <w:t>fase</w:t>
      </w:r>
      <w:r w:rsidRPr="00BF693A">
        <w:rPr>
          <w:rFonts w:ascii="Century Gothic" w:hAnsi="Century Gothic"/>
          <w:spacing w:val="-3"/>
          <w:sz w:val="18"/>
          <w:szCs w:val="18"/>
        </w:rPr>
        <w:t xml:space="preserve"> </w:t>
      </w:r>
      <w:r w:rsidRPr="00BF693A">
        <w:rPr>
          <w:rFonts w:ascii="Century Gothic" w:hAnsi="Century Gothic"/>
          <w:sz w:val="18"/>
          <w:szCs w:val="18"/>
        </w:rPr>
        <w:t>fechada do</w:t>
      </w:r>
      <w:r w:rsidRPr="00BF693A">
        <w:rPr>
          <w:rFonts w:ascii="Century Gothic" w:hAnsi="Century Gothic"/>
          <w:spacing w:val="-2"/>
          <w:sz w:val="18"/>
          <w:szCs w:val="18"/>
        </w:rPr>
        <w:t xml:space="preserve"> </w:t>
      </w:r>
      <w:r w:rsidRPr="00BF693A">
        <w:rPr>
          <w:rFonts w:ascii="Century Gothic" w:hAnsi="Century Gothic"/>
          <w:sz w:val="18"/>
          <w:szCs w:val="18"/>
        </w:rPr>
        <w:t>modo de disputa</w:t>
      </w:r>
      <w:r w:rsidRPr="00BF693A">
        <w:rPr>
          <w:rFonts w:ascii="Century Gothic" w:hAnsi="Century Gothic"/>
          <w:spacing w:val="-2"/>
          <w:sz w:val="18"/>
          <w:szCs w:val="18"/>
        </w:rPr>
        <w:t xml:space="preserve"> </w:t>
      </w:r>
      <w:r w:rsidRPr="00BF693A">
        <w:rPr>
          <w:rFonts w:ascii="Century Gothic" w:hAnsi="Century Gothic"/>
          <w:sz w:val="18"/>
          <w:szCs w:val="18"/>
        </w:rPr>
        <w:t>aberto e fechado.</w:t>
      </w:r>
    </w:p>
    <w:p w14:paraId="3ACC03B2" w14:textId="77777777" w:rsidR="0027700D" w:rsidRPr="00BF693A" w:rsidRDefault="00073D81" w:rsidP="0097000B">
      <w:pPr>
        <w:pStyle w:val="Corpodetexto"/>
        <w:numPr>
          <w:ilvl w:val="1"/>
          <w:numId w:val="57"/>
        </w:numPr>
        <w:tabs>
          <w:tab w:val="left" w:pos="1234"/>
          <w:tab w:val="left" w:pos="1235"/>
        </w:tabs>
        <w:ind w:right="574" w:firstLine="0"/>
        <w:rPr>
          <w:rFonts w:ascii="Century Gothic" w:hAnsi="Century Gothic"/>
          <w:sz w:val="18"/>
          <w:szCs w:val="18"/>
        </w:rPr>
      </w:pPr>
      <w:r w:rsidRPr="00BF693A">
        <w:rPr>
          <w:rFonts w:ascii="Century Gothic" w:hAnsi="Century Gothic"/>
          <w:w w:val="105"/>
          <w:sz w:val="18"/>
          <w:szCs w:val="18"/>
        </w:rPr>
        <w:lastRenderedPageBreak/>
        <w:t>Havendo eventual empate entre propostas ou lances, o critério de desempate será aquele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previsto no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art.</w:t>
      </w:r>
      <w:r w:rsidRPr="00BF693A">
        <w:rPr>
          <w:rFonts w:ascii="Century Gothic" w:hAnsi="Century Gothic"/>
          <w:spacing w:val="2"/>
          <w:w w:val="105"/>
          <w:sz w:val="18"/>
          <w:szCs w:val="18"/>
        </w:rPr>
        <w:t xml:space="preserve"> </w:t>
      </w:r>
      <w:r w:rsidRPr="00BF693A">
        <w:rPr>
          <w:rFonts w:ascii="Century Gothic" w:hAnsi="Century Gothic"/>
          <w:w w:val="105"/>
          <w:sz w:val="18"/>
          <w:szCs w:val="18"/>
        </w:rPr>
        <w:t>60 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Lei</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1"/>
          <w:w w:val="105"/>
          <w:sz w:val="18"/>
          <w:szCs w:val="18"/>
        </w:rPr>
        <w:t xml:space="preserve"> </w:t>
      </w:r>
      <w:r w:rsidRPr="00BF693A">
        <w:rPr>
          <w:rFonts w:ascii="Century Gothic" w:hAnsi="Century Gothic"/>
          <w:w w:val="105"/>
          <w:sz w:val="18"/>
          <w:szCs w:val="18"/>
        </w:rPr>
        <w:t>14.133/2021,</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nesta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ordem:</w:t>
      </w:r>
    </w:p>
    <w:p w14:paraId="3FB6841A" w14:textId="77777777" w:rsidR="0027700D" w:rsidRPr="00BF693A" w:rsidRDefault="00073D81" w:rsidP="0097000B">
      <w:pPr>
        <w:pStyle w:val="Corpodetexto"/>
        <w:numPr>
          <w:ilvl w:val="2"/>
          <w:numId w:val="57"/>
        </w:numPr>
        <w:tabs>
          <w:tab w:val="left" w:pos="1385"/>
          <w:tab w:val="left" w:pos="1386"/>
        </w:tabs>
        <w:ind w:right="564" w:firstLine="0"/>
        <w:rPr>
          <w:rFonts w:ascii="Century Gothic" w:hAnsi="Century Gothic"/>
          <w:sz w:val="18"/>
          <w:szCs w:val="18"/>
        </w:rPr>
      </w:pPr>
      <w:r w:rsidRPr="00BF693A">
        <w:rPr>
          <w:rFonts w:ascii="Century Gothic" w:hAnsi="Century Gothic"/>
          <w:sz w:val="18"/>
          <w:szCs w:val="18"/>
        </w:rPr>
        <w:t>disputa final, hipótese em que os licitantes empatados poderão apresentar nova proposta em ato</w:t>
      </w:r>
      <w:r w:rsidRPr="00BF693A">
        <w:rPr>
          <w:rFonts w:ascii="Century Gothic" w:hAnsi="Century Gothic"/>
          <w:spacing w:val="1"/>
          <w:sz w:val="18"/>
          <w:szCs w:val="18"/>
        </w:rPr>
        <w:t xml:space="preserve"> </w:t>
      </w:r>
      <w:r w:rsidRPr="00BF693A">
        <w:rPr>
          <w:rFonts w:ascii="Century Gothic" w:hAnsi="Century Gothic"/>
          <w:sz w:val="18"/>
          <w:szCs w:val="18"/>
        </w:rPr>
        <w:t>contínuo</w:t>
      </w:r>
      <w:r w:rsidRPr="00BF693A">
        <w:rPr>
          <w:rFonts w:ascii="Century Gothic" w:hAnsi="Century Gothic"/>
          <w:spacing w:val="-4"/>
          <w:sz w:val="18"/>
          <w:szCs w:val="18"/>
        </w:rPr>
        <w:t xml:space="preserve"> </w:t>
      </w:r>
      <w:r w:rsidRPr="00BF693A">
        <w:rPr>
          <w:rFonts w:ascii="Century Gothic" w:hAnsi="Century Gothic"/>
          <w:sz w:val="18"/>
          <w:szCs w:val="18"/>
        </w:rPr>
        <w:t>à classificação;</w:t>
      </w:r>
    </w:p>
    <w:p w14:paraId="57F6BB60" w14:textId="77777777" w:rsidR="0027700D" w:rsidRPr="00BF693A" w:rsidRDefault="00073D81" w:rsidP="0097000B">
      <w:pPr>
        <w:pStyle w:val="Corpodetexto"/>
        <w:numPr>
          <w:ilvl w:val="2"/>
          <w:numId w:val="57"/>
        </w:numPr>
        <w:tabs>
          <w:tab w:val="left" w:pos="1385"/>
          <w:tab w:val="left" w:pos="1386"/>
        </w:tabs>
        <w:ind w:right="562" w:firstLine="0"/>
        <w:rPr>
          <w:rFonts w:ascii="Century Gothic" w:hAnsi="Century Gothic"/>
          <w:sz w:val="18"/>
          <w:szCs w:val="18"/>
        </w:rPr>
      </w:pPr>
      <w:r w:rsidRPr="00BF693A">
        <w:rPr>
          <w:rFonts w:ascii="Century Gothic" w:hAnsi="Century Gothic"/>
          <w:sz w:val="18"/>
          <w:szCs w:val="18"/>
        </w:rPr>
        <w:t>avaliação do desempenho contratual prévio dos licitantes, para a qual deverão preferencialmente</w:t>
      </w:r>
      <w:r w:rsidRPr="00BF693A">
        <w:rPr>
          <w:rFonts w:ascii="Century Gothic" w:hAnsi="Century Gothic"/>
          <w:spacing w:val="-53"/>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utilizados</w:t>
      </w:r>
      <w:r w:rsidRPr="00BF693A">
        <w:rPr>
          <w:rFonts w:ascii="Century Gothic" w:hAnsi="Century Gothic"/>
          <w:spacing w:val="-1"/>
          <w:sz w:val="18"/>
          <w:szCs w:val="18"/>
        </w:rPr>
        <w:t xml:space="preserve"> </w:t>
      </w:r>
      <w:r w:rsidRPr="00BF693A">
        <w:rPr>
          <w:rFonts w:ascii="Century Gothic" w:hAnsi="Century Gothic"/>
          <w:sz w:val="18"/>
          <w:szCs w:val="18"/>
        </w:rPr>
        <w:t>registros</w:t>
      </w:r>
      <w:r w:rsidRPr="00BF693A">
        <w:rPr>
          <w:rFonts w:ascii="Century Gothic" w:hAnsi="Century Gothic"/>
          <w:spacing w:val="-3"/>
          <w:sz w:val="18"/>
          <w:szCs w:val="18"/>
        </w:rPr>
        <w:t xml:space="preserve"> </w:t>
      </w:r>
      <w:r w:rsidRPr="00BF693A">
        <w:rPr>
          <w:rFonts w:ascii="Century Gothic" w:hAnsi="Century Gothic"/>
          <w:sz w:val="18"/>
          <w:szCs w:val="18"/>
        </w:rPr>
        <w:t>cadastrais</w:t>
      </w:r>
      <w:r w:rsidRPr="00BF693A">
        <w:rPr>
          <w:rFonts w:ascii="Century Gothic" w:hAnsi="Century Gothic"/>
          <w:spacing w:val="-3"/>
          <w:sz w:val="18"/>
          <w:szCs w:val="18"/>
        </w:rPr>
        <w:t xml:space="preserve"> </w:t>
      </w:r>
      <w:r w:rsidRPr="00BF693A">
        <w:rPr>
          <w:rFonts w:ascii="Century Gothic" w:hAnsi="Century Gothic"/>
          <w:sz w:val="18"/>
          <w:szCs w:val="18"/>
        </w:rPr>
        <w:t>para</w:t>
      </w:r>
      <w:r w:rsidRPr="00BF693A">
        <w:rPr>
          <w:rFonts w:ascii="Century Gothic" w:hAnsi="Century Gothic"/>
          <w:spacing w:val="-1"/>
          <w:sz w:val="18"/>
          <w:szCs w:val="18"/>
        </w:rPr>
        <w:t xml:space="preserve"> </w:t>
      </w:r>
      <w:r w:rsidRPr="00BF693A">
        <w:rPr>
          <w:rFonts w:ascii="Century Gothic" w:hAnsi="Century Gothic"/>
          <w:sz w:val="18"/>
          <w:szCs w:val="18"/>
        </w:rPr>
        <w:t>efeito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atesto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cumprimento</w:t>
      </w:r>
      <w:r w:rsidRPr="00BF693A">
        <w:rPr>
          <w:rFonts w:ascii="Century Gothic" w:hAnsi="Century Gothic"/>
          <w:spacing w:val="-1"/>
          <w:sz w:val="18"/>
          <w:szCs w:val="18"/>
        </w:rPr>
        <w:t xml:space="preserve"> </w:t>
      </w:r>
      <w:r w:rsidRPr="00BF693A">
        <w:rPr>
          <w:rFonts w:ascii="Century Gothic" w:hAnsi="Century Gothic"/>
          <w:sz w:val="18"/>
          <w:szCs w:val="18"/>
        </w:rPr>
        <w:t>de obrigações</w:t>
      </w:r>
      <w:r w:rsidRPr="00BF693A">
        <w:rPr>
          <w:rFonts w:ascii="Century Gothic" w:hAnsi="Century Gothic"/>
          <w:spacing w:val="-1"/>
          <w:sz w:val="18"/>
          <w:szCs w:val="18"/>
        </w:rPr>
        <w:t xml:space="preserve"> </w:t>
      </w:r>
      <w:r w:rsidRPr="00BF693A">
        <w:rPr>
          <w:rFonts w:ascii="Century Gothic" w:hAnsi="Century Gothic"/>
          <w:sz w:val="18"/>
          <w:szCs w:val="18"/>
        </w:rPr>
        <w:t>previstos</w:t>
      </w:r>
      <w:r w:rsidRPr="00BF693A">
        <w:rPr>
          <w:rFonts w:ascii="Century Gothic" w:hAnsi="Century Gothic"/>
          <w:spacing w:val="-1"/>
          <w:sz w:val="18"/>
          <w:szCs w:val="18"/>
        </w:rPr>
        <w:t xml:space="preserve"> </w:t>
      </w:r>
      <w:r w:rsidRPr="00BF693A">
        <w:rPr>
          <w:rFonts w:ascii="Century Gothic" w:hAnsi="Century Gothic"/>
          <w:sz w:val="18"/>
          <w:szCs w:val="18"/>
        </w:rPr>
        <w:t>nesta</w:t>
      </w:r>
      <w:r w:rsidRPr="00BF693A">
        <w:rPr>
          <w:rFonts w:ascii="Century Gothic" w:hAnsi="Century Gothic"/>
          <w:spacing w:val="-3"/>
          <w:sz w:val="18"/>
          <w:szCs w:val="18"/>
        </w:rPr>
        <w:t xml:space="preserve"> </w:t>
      </w:r>
      <w:r w:rsidRPr="00BF693A">
        <w:rPr>
          <w:rFonts w:ascii="Century Gothic" w:hAnsi="Century Gothic"/>
          <w:sz w:val="18"/>
          <w:szCs w:val="18"/>
        </w:rPr>
        <w:t>Lei;</w:t>
      </w:r>
    </w:p>
    <w:p w14:paraId="2F7F3B3A" w14:textId="77777777" w:rsidR="0027700D" w:rsidRPr="00BF693A" w:rsidRDefault="00073D81" w:rsidP="0097000B">
      <w:pPr>
        <w:pStyle w:val="Corpodetexto"/>
        <w:numPr>
          <w:ilvl w:val="2"/>
          <w:numId w:val="57"/>
        </w:numPr>
        <w:tabs>
          <w:tab w:val="left" w:pos="1385"/>
          <w:tab w:val="left" w:pos="1386"/>
        </w:tabs>
        <w:ind w:right="565" w:firstLine="0"/>
        <w:rPr>
          <w:rFonts w:ascii="Century Gothic" w:hAnsi="Century Gothic"/>
          <w:sz w:val="18"/>
          <w:szCs w:val="18"/>
        </w:rPr>
      </w:pPr>
      <w:r w:rsidRPr="00BF693A">
        <w:rPr>
          <w:rFonts w:ascii="Century Gothic" w:hAnsi="Century Gothic"/>
          <w:sz w:val="18"/>
          <w:szCs w:val="18"/>
        </w:rPr>
        <w:t>desenvolvimento pelo licitante de ações de equidade entre homens e mulheres no ambiente de</w:t>
      </w:r>
      <w:r w:rsidRPr="00BF693A">
        <w:rPr>
          <w:rFonts w:ascii="Century Gothic" w:hAnsi="Century Gothic"/>
          <w:spacing w:val="1"/>
          <w:sz w:val="18"/>
          <w:szCs w:val="18"/>
        </w:rPr>
        <w:t xml:space="preserve"> </w:t>
      </w:r>
      <w:r w:rsidRPr="00BF693A">
        <w:rPr>
          <w:rFonts w:ascii="Century Gothic" w:hAnsi="Century Gothic"/>
          <w:sz w:val="18"/>
          <w:szCs w:val="18"/>
        </w:rPr>
        <w:t>trabalho,</w:t>
      </w:r>
      <w:r w:rsidRPr="00BF693A">
        <w:rPr>
          <w:rFonts w:ascii="Century Gothic" w:hAnsi="Century Gothic"/>
          <w:spacing w:val="-1"/>
          <w:sz w:val="18"/>
          <w:szCs w:val="18"/>
        </w:rPr>
        <w:t xml:space="preserve"> </w:t>
      </w:r>
      <w:r w:rsidRPr="00BF693A">
        <w:rPr>
          <w:rFonts w:ascii="Century Gothic" w:hAnsi="Century Gothic"/>
          <w:sz w:val="18"/>
          <w:szCs w:val="18"/>
        </w:rPr>
        <w:t>conforme regulamento;</w:t>
      </w:r>
    </w:p>
    <w:p w14:paraId="3F0FE262" w14:textId="77777777" w:rsidR="0027700D" w:rsidRPr="00BF693A" w:rsidRDefault="00073D81" w:rsidP="0097000B">
      <w:pPr>
        <w:pStyle w:val="Corpodetexto"/>
        <w:numPr>
          <w:ilvl w:val="2"/>
          <w:numId w:val="57"/>
        </w:numPr>
        <w:tabs>
          <w:tab w:val="left" w:pos="1230"/>
        </w:tabs>
        <w:ind w:right="564" w:firstLine="0"/>
        <w:rPr>
          <w:rFonts w:ascii="Century Gothic" w:hAnsi="Century Gothic"/>
          <w:sz w:val="18"/>
          <w:szCs w:val="18"/>
        </w:rPr>
      </w:pPr>
      <w:r w:rsidRPr="00BF693A">
        <w:rPr>
          <w:rFonts w:ascii="Century Gothic" w:hAnsi="Century Gothic"/>
          <w:sz w:val="18"/>
          <w:szCs w:val="18"/>
        </w:rPr>
        <w:t>desenvolvimento pelo licitante de programa de integridade, conforme orientações dos órgãos de</w:t>
      </w:r>
      <w:r w:rsidRPr="00BF693A">
        <w:rPr>
          <w:rFonts w:ascii="Century Gothic" w:hAnsi="Century Gothic"/>
          <w:spacing w:val="1"/>
          <w:sz w:val="18"/>
          <w:szCs w:val="18"/>
        </w:rPr>
        <w:t xml:space="preserve"> </w:t>
      </w:r>
      <w:r w:rsidRPr="00BF693A">
        <w:rPr>
          <w:rFonts w:ascii="Century Gothic" w:hAnsi="Century Gothic"/>
          <w:sz w:val="18"/>
          <w:szCs w:val="18"/>
        </w:rPr>
        <w:t>controle;</w:t>
      </w:r>
    </w:p>
    <w:p w14:paraId="5F6C99EC" w14:textId="77777777" w:rsidR="0027700D" w:rsidRPr="00BF693A" w:rsidRDefault="00073D81" w:rsidP="0097000B">
      <w:pPr>
        <w:pStyle w:val="Corpodetexto"/>
        <w:numPr>
          <w:ilvl w:val="2"/>
          <w:numId w:val="57"/>
        </w:numPr>
        <w:tabs>
          <w:tab w:val="left" w:pos="1230"/>
        </w:tabs>
        <w:ind w:right="560" w:firstLine="0"/>
        <w:rPr>
          <w:rFonts w:ascii="Century Gothic" w:hAnsi="Century Gothic"/>
          <w:sz w:val="18"/>
          <w:szCs w:val="18"/>
        </w:rPr>
      </w:pPr>
      <w:r w:rsidRPr="00BF693A">
        <w:rPr>
          <w:rFonts w:ascii="Century Gothic" w:hAnsi="Century Gothic"/>
          <w:sz w:val="18"/>
          <w:szCs w:val="18"/>
        </w:rPr>
        <w:t>Persistindo</w:t>
      </w:r>
      <w:r w:rsidRPr="00BF693A">
        <w:rPr>
          <w:rFonts w:ascii="Century Gothic" w:hAnsi="Century Gothic"/>
          <w:spacing w:val="-5"/>
          <w:sz w:val="18"/>
          <w:szCs w:val="18"/>
        </w:rPr>
        <w:t xml:space="preserve"> </w:t>
      </w: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empate,</w:t>
      </w:r>
      <w:r w:rsidRPr="00BF693A">
        <w:rPr>
          <w:rFonts w:ascii="Century Gothic" w:hAnsi="Century Gothic"/>
          <w:spacing w:val="-4"/>
          <w:sz w:val="18"/>
          <w:szCs w:val="18"/>
        </w:rPr>
        <w:t xml:space="preserve"> </w:t>
      </w:r>
      <w:r w:rsidRPr="00BF693A">
        <w:rPr>
          <w:rFonts w:ascii="Century Gothic" w:hAnsi="Century Gothic"/>
          <w:sz w:val="18"/>
          <w:szCs w:val="18"/>
        </w:rPr>
        <w:t>será</w:t>
      </w:r>
      <w:r w:rsidRPr="00BF693A">
        <w:rPr>
          <w:rFonts w:ascii="Century Gothic" w:hAnsi="Century Gothic"/>
          <w:spacing w:val="-4"/>
          <w:sz w:val="18"/>
          <w:szCs w:val="18"/>
        </w:rPr>
        <w:t xml:space="preserve"> </w:t>
      </w:r>
      <w:r w:rsidRPr="00BF693A">
        <w:rPr>
          <w:rFonts w:ascii="Century Gothic" w:hAnsi="Century Gothic"/>
          <w:sz w:val="18"/>
          <w:szCs w:val="18"/>
        </w:rPr>
        <w:t>assegurada</w:t>
      </w:r>
      <w:r w:rsidRPr="00BF693A">
        <w:rPr>
          <w:rFonts w:ascii="Century Gothic" w:hAnsi="Century Gothic"/>
          <w:spacing w:val="-4"/>
          <w:sz w:val="18"/>
          <w:szCs w:val="18"/>
        </w:rPr>
        <w:t xml:space="preserve"> </w:t>
      </w:r>
      <w:r w:rsidRPr="00BF693A">
        <w:rPr>
          <w:rFonts w:ascii="Century Gothic" w:hAnsi="Century Gothic"/>
          <w:sz w:val="18"/>
          <w:szCs w:val="18"/>
        </w:rPr>
        <w:t>preferência,</w:t>
      </w:r>
      <w:r w:rsidRPr="00BF693A">
        <w:rPr>
          <w:rFonts w:ascii="Century Gothic" w:hAnsi="Century Gothic"/>
          <w:spacing w:val="-3"/>
          <w:sz w:val="18"/>
          <w:szCs w:val="18"/>
        </w:rPr>
        <w:t xml:space="preserve"> </w:t>
      </w:r>
      <w:r w:rsidRPr="00BF693A">
        <w:rPr>
          <w:rFonts w:ascii="Century Gothic" w:hAnsi="Century Gothic"/>
          <w:sz w:val="18"/>
          <w:szCs w:val="18"/>
        </w:rPr>
        <w:t>sucessivamente,</w:t>
      </w:r>
      <w:r w:rsidRPr="00BF693A">
        <w:rPr>
          <w:rFonts w:ascii="Century Gothic" w:hAnsi="Century Gothic"/>
          <w:spacing w:val="-4"/>
          <w:sz w:val="18"/>
          <w:szCs w:val="18"/>
        </w:rPr>
        <w:t xml:space="preserve"> </w:t>
      </w:r>
      <w:r w:rsidRPr="00BF693A">
        <w:rPr>
          <w:rFonts w:ascii="Century Gothic" w:hAnsi="Century Gothic"/>
          <w:sz w:val="18"/>
          <w:szCs w:val="18"/>
        </w:rPr>
        <w:t>aos</w:t>
      </w:r>
      <w:r w:rsidRPr="00BF693A">
        <w:rPr>
          <w:rFonts w:ascii="Century Gothic" w:hAnsi="Century Gothic"/>
          <w:spacing w:val="-4"/>
          <w:sz w:val="18"/>
          <w:szCs w:val="18"/>
        </w:rPr>
        <w:t xml:space="preserve"> </w:t>
      </w:r>
      <w:r w:rsidRPr="00BF693A">
        <w:rPr>
          <w:rFonts w:ascii="Century Gothic" w:hAnsi="Century Gothic"/>
          <w:sz w:val="18"/>
          <w:szCs w:val="18"/>
        </w:rPr>
        <w:t>bens</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serviços</w:t>
      </w:r>
      <w:r w:rsidRPr="00BF693A">
        <w:rPr>
          <w:rFonts w:ascii="Century Gothic" w:hAnsi="Century Gothic"/>
          <w:spacing w:val="-4"/>
          <w:sz w:val="18"/>
          <w:szCs w:val="18"/>
        </w:rPr>
        <w:t xml:space="preserve"> </w:t>
      </w:r>
      <w:r w:rsidRPr="00BF693A">
        <w:rPr>
          <w:rFonts w:ascii="Century Gothic" w:hAnsi="Century Gothic"/>
          <w:sz w:val="18"/>
          <w:szCs w:val="18"/>
        </w:rPr>
        <w:t>produzidos</w:t>
      </w:r>
      <w:r w:rsidRPr="00BF693A">
        <w:rPr>
          <w:rFonts w:ascii="Century Gothic" w:hAnsi="Century Gothic"/>
          <w:spacing w:val="-52"/>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prestados por:</w:t>
      </w:r>
    </w:p>
    <w:p w14:paraId="6459E825" w14:textId="77777777" w:rsidR="0027700D" w:rsidRPr="00BF693A" w:rsidRDefault="00073D81" w:rsidP="0097000B">
      <w:pPr>
        <w:pStyle w:val="Corpodetexto"/>
        <w:numPr>
          <w:ilvl w:val="2"/>
          <w:numId w:val="57"/>
        </w:numPr>
        <w:tabs>
          <w:tab w:val="left" w:pos="1230"/>
        </w:tabs>
        <w:ind w:right="566" w:firstLine="0"/>
        <w:rPr>
          <w:rFonts w:ascii="Century Gothic" w:hAnsi="Century Gothic"/>
          <w:sz w:val="18"/>
          <w:szCs w:val="18"/>
        </w:rPr>
      </w:pPr>
      <w:r w:rsidRPr="00BF693A">
        <w:rPr>
          <w:rFonts w:ascii="Century Gothic" w:hAnsi="Century Gothic"/>
          <w:sz w:val="18"/>
          <w:szCs w:val="18"/>
        </w:rPr>
        <w:t>empresas estabelecidas no território do Estado ou do Distrito Federal do órgão ou entidade da</w:t>
      </w:r>
      <w:r w:rsidRPr="00BF693A">
        <w:rPr>
          <w:rFonts w:ascii="Century Gothic" w:hAnsi="Century Gothic"/>
          <w:spacing w:val="1"/>
          <w:sz w:val="18"/>
          <w:szCs w:val="18"/>
        </w:rPr>
        <w:t xml:space="preserve"> </w:t>
      </w:r>
      <w:r w:rsidRPr="00BF693A">
        <w:rPr>
          <w:rFonts w:ascii="Century Gothic" w:hAnsi="Century Gothic"/>
          <w:sz w:val="18"/>
          <w:szCs w:val="18"/>
        </w:rPr>
        <w:t>Administração Pública estadual ou distrital licitante ou, no caso de licitação realizada por órgão ou entidade</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Município, no</w:t>
      </w:r>
      <w:r w:rsidRPr="00BF693A">
        <w:rPr>
          <w:rFonts w:ascii="Century Gothic" w:hAnsi="Century Gothic"/>
          <w:spacing w:val="-3"/>
          <w:sz w:val="18"/>
          <w:szCs w:val="18"/>
        </w:rPr>
        <w:t xml:space="preserve"> </w:t>
      </w:r>
      <w:r w:rsidRPr="00BF693A">
        <w:rPr>
          <w:rFonts w:ascii="Century Gothic" w:hAnsi="Century Gothic"/>
          <w:sz w:val="18"/>
          <w:szCs w:val="18"/>
        </w:rPr>
        <w:t>território</w:t>
      </w:r>
      <w:r w:rsidRPr="00BF693A">
        <w:rPr>
          <w:rFonts w:ascii="Century Gothic" w:hAnsi="Century Gothic"/>
          <w:spacing w:val="-3"/>
          <w:sz w:val="18"/>
          <w:szCs w:val="18"/>
        </w:rPr>
        <w:t xml:space="preserve"> </w:t>
      </w:r>
      <w:r w:rsidRPr="00BF693A">
        <w:rPr>
          <w:rFonts w:ascii="Century Gothic" w:hAnsi="Century Gothic"/>
          <w:sz w:val="18"/>
          <w:szCs w:val="18"/>
        </w:rPr>
        <w:t>do Estado em</w:t>
      </w:r>
      <w:r w:rsidRPr="00BF693A">
        <w:rPr>
          <w:rFonts w:ascii="Century Gothic" w:hAnsi="Century Gothic"/>
          <w:spacing w:val="1"/>
          <w:sz w:val="18"/>
          <w:szCs w:val="18"/>
        </w:rPr>
        <w:t xml:space="preserve"> </w:t>
      </w:r>
      <w:r w:rsidRPr="00BF693A">
        <w:rPr>
          <w:rFonts w:ascii="Century Gothic" w:hAnsi="Century Gothic"/>
          <w:sz w:val="18"/>
          <w:szCs w:val="18"/>
        </w:rPr>
        <w:t>que este</w:t>
      </w:r>
      <w:r w:rsidRPr="00BF693A">
        <w:rPr>
          <w:rFonts w:ascii="Century Gothic" w:hAnsi="Century Gothic"/>
          <w:spacing w:val="-2"/>
          <w:sz w:val="18"/>
          <w:szCs w:val="18"/>
        </w:rPr>
        <w:t xml:space="preserve"> </w:t>
      </w:r>
      <w:r w:rsidRPr="00BF693A">
        <w:rPr>
          <w:rFonts w:ascii="Century Gothic" w:hAnsi="Century Gothic"/>
          <w:sz w:val="18"/>
          <w:szCs w:val="18"/>
        </w:rPr>
        <w:t>se</w:t>
      </w:r>
      <w:r w:rsidRPr="00BF693A">
        <w:rPr>
          <w:rFonts w:ascii="Century Gothic" w:hAnsi="Century Gothic"/>
          <w:spacing w:val="-3"/>
          <w:sz w:val="18"/>
          <w:szCs w:val="18"/>
        </w:rPr>
        <w:t xml:space="preserve"> </w:t>
      </w:r>
      <w:r w:rsidRPr="00BF693A">
        <w:rPr>
          <w:rFonts w:ascii="Century Gothic" w:hAnsi="Century Gothic"/>
          <w:sz w:val="18"/>
          <w:szCs w:val="18"/>
        </w:rPr>
        <w:t>localize;</w:t>
      </w:r>
    </w:p>
    <w:p w14:paraId="682BC57B" w14:textId="77777777" w:rsidR="0027700D" w:rsidRPr="00BF693A" w:rsidRDefault="00073D81" w:rsidP="0097000B">
      <w:pPr>
        <w:pStyle w:val="Corpodetexto"/>
        <w:numPr>
          <w:ilvl w:val="2"/>
          <w:numId w:val="57"/>
        </w:numPr>
        <w:tabs>
          <w:tab w:val="left" w:pos="1230"/>
        </w:tabs>
        <w:ind w:left="1230" w:hanging="992"/>
        <w:rPr>
          <w:rFonts w:ascii="Century Gothic" w:hAnsi="Century Gothic"/>
          <w:sz w:val="18"/>
          <w:szCs w:val="18"/>
        </w:rPr>
      </w:pPr>
      <w:r w:rsidRPr="00BF693A">
        <w:rPr>
          <w:rFonts w:ascii="Century Gothic" w:hAnsi="Century Gothic"/>
          <w:sz w:val="18"/>
          <w:szCs w:val="18"/>
        </w:rPr>
        <w:t>empresas</w:t>
      </w:r>
      <w:r w:rsidRPr="00BF693A">
        <w:rPr>
          <w:rFonts w:ascii="Century Gothic" w:hAnsi="Century Gothic"/>
          <w:spacing w:val="-3"/>
          <w:sz w:val="18"/>
          <w:szCs w:val="18"/>
        </w:rPr>
        <w:t xml:space="preserve"> </w:t>
      </w:r>
      <w:r w:rsidRPr="00BF693A">
        <w:rPr>
          <w:rFonts w:ascii="Century Gothic" w:hAnsi="Century Gothic"/>
          <w:sz w:val="18"/>
          <w:szCs w:val="18"/>
        </w:rPr>
        <w:t>brasileiras</w:t>
      </w:r>
    </w:p>
    <w:p w14:paraId="7243EB0E" w14:textId="77777777" w:rsidR="0027700D" w:rsidRPr="00BF693A" w:rsidRDefault="00073D81" w:rsidP="0097000B">
      <w:pPr>
        <w:pStyle w:val="Corpodetexto"/>
        <w:numPr>
          <w:ilvl w:val="2"/>
          <w:numId w:val="57"/>
        </w:numPr>
        <w:tabs>
          <w:tab w:val="left" w:pos="1230"/>
        </w:tabs>
        <w:ind w:left="1230" w:hanging="992"/>
        <w:rPr>
          <w:rFonts w:ascii="Century Gothic" w:hAnsi="Century Gothic"/>
          <w:sz w:val="18"/>
          <w:szCs w:val="18"/>
        </w:rPr>
      </w:pPr>
      <w:r w:rsidRPr="00BF693A">
        <w:rPr>
          <w:rFonts w:ascii="Century Gothic" w:hAnsi="Century Gothic"/>
          <w:sz w:val="18"/>
          <w:szCs w:val="18"/>
        </w:rPr>
        <w:t>empresas</w:t>
      </w:r>
      <w:r w:rsidRPr="00BF693A">
        <w:rPr>
          <w:rFonts w:ascii="Century Gothic" w:hAnsi="Century Gothic"/>
          <w:spacing w:val="-2"/>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invistam</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pesquisa</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desenvolvimento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tecnologia</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País</w:t>
      </w:r>
    </w:p>
    <w:p w14:paraId="329D5D17" w14:textId="77777777" w:rsidR="0027700D" w:rsidRPr="00BF693A" w:rsidRDefault="00073D81" w:rsidP="0097000B">
      <w:pPr>
        <w:pStyle w:val="Corpodetexto"/>
        <w:numPr>
          <w:ilvl w:val="2"/>
          <w:numId w:val="57"/>
        </w:numPr>
        <w:tabs>
          <w:tab w:val="left" w:pos="1230"/>
        </w:tabs>
        <w:ind w:right="558" w:firstLine="0"/>
        <w:rPr>
          <w:rFonts w:ascii="Century Gothic" w:hAnsi="Century Gothic"/>
          <w:sz w:val="18"/>
          <w:szCs w:val="18"/>
        </w:rPr>
      </w:pPr>
      <w:r w:rsidRPr="00BF693A">
        <w:rPr>
          <w:rFonts w:ascii="Century Gothic" w:hAnsi="Century Gothic"/>
          <w:sz w:val="18"/>
          <w:szCs w:val="18"/>
        </w:rPr>
        <w:t xml:space="preserve">empresas que comprovem a prática de mitigação, nos termos da </w:t>
      </w:r>
      <w:hyperlink r:id="rId20" w:anchor="%3A~%3Atext%3DLEI%20N%C2%BA%2012.187%2C%20DE%2029%20DE%20DEZEMBRO%20DE%202009.%26text%3DInstitui%20a%20Pol%C3%ADtica%20Nacional%20sobre%2CPNMC%20e%20d%C3%A1%20outras%20provid%C3%AAncias">
        <w:r w:rsidRPr="00BF693A">
          <w:rPr>
            <w:rFonts w:ascii="Century Gothic" w:hAnsi="Century Gothic"/>
            <w:sz w:val="18"/>
            <w:szCs w:val="18"/>
          </w:rPr>
          <w:t>Lei nº 12.187, de 29 de dezembro</w:t>
        </w:r>
      </w:hyperlink>
      <w:r w:rsidRPr="00BF693A">
        <w:rPr>
          <w:rFonts w:ascii="Century Gothic" w:hAnsi="Century Gothic"/>
          <w:spacing w:val="-52"/>
          <w:sz w:val="18"/>
          <w:szCs w:val="18"/>
        </w:rPr>
        <w:t xml:space="preserve"> </w:t>
      </w:r>
      <w:hyperlink r:id="rId21" w:anchor="%3A~%3Atext%3DLEI%20N%C2%BA%2012.187%2C%20DE%2029%20DE%20DEZEMBRO%20DE%202009.%26text%3DInstitui%20a%20Pol%C3%ADtica%20Nacional%20sobre%2CPNMC%20e%20d%C3%A1%20outras%20provid%C3%AAncias">
        <w:r w:rsidRPr="00BF693A">
          <w:rPr>
            <w:rFonts w:ascii="Century Gothic" w:hAnsi="Century Gothic"/>
            <w:sz w:val="18"/>
            <w:szCs w:val="18"/>
          </w:rPr>
          <w:t>de 2009</w:t>
        </w:r>
      </w:hyperlink>
      <w:r w:rsidRPr="00BF693A">
        <w:rPr>
          <w:rFonts w:ascii="Century Gothic" w:hAnsi="Century Gothic"/>
          <w:sz w:val="18"/>
          <w:szCs w:val="18"/>
        </w:rPr>
        <w:t>.</w:t>
      </w:r>
    </w:p>
    <w:p w14:paraId="5A090F80" w14:textId="77777777" w:rsidR="0027700D" w:rsidRPr="00BF693A" w:rsidRDefault="00073D81" w:rsidP="0097000B">
      <w:pPr>
        <w:pStyle w:val="Corpodetexto"/>
        <w:numPr>
          <w:ilvl w:val="1"/>
          <w:numId w:val="57"/>
        </w:numPr>
        <w:tabs>
          <w:tab w:val="left" w:pos="1253"/>
          <w:tab w:val="left" w:pos="1254"/>
        </w:tabs>
        <w:ind w:right="575" w:firstLine="0"/>
        <w:rPr>
          <w:rFonts w:ascii="Century Gothic" w:hAnsi="Century Gothic"/>
          <w:sz w:val="18"/>
          <w:szCs w:val="18"/>
        </w:rPr>
      </w:pPr>
      <w:r w:rsidRPr="00BF693A">
        <w:rPr>
          <w:rFonts w:ascii="Century Gothic" w:hAnsi="Century Gothic"/>
          <w:w w:val="105"/>
          <w:sz w:val="18"/>
          <w:szCs w:val="18"/>
        </w:rPr>
        <w:t>Encerrada a etapa de envio de lances da sessão pública, o Pregoeiro deverá encaminhar, pelo</w:t>
      </w:r>
      <w:r w:rsidRPr="00BF693A">
        <w:rPr>
          <w:rFonts w:ascii="Century Gothic" w:hAnsi="Century Gothic"/>
          <w:spacing w:val="-55"/>
          <w:w w:val="105"/>
          <w:sz w:val="18"/>
          <w:szCs w:val="18"/>
        </w:rPr>
        <w:t xml:space="preserve"> </w:t>
      </w:r>
      <w:r w:rsidRPr="00BF693A">
        <w:rPr>
          <w:rFonts w:ascii="Century Gothic" w:hAnsi="Century Gothic"/>
          <w:sz w:val="18"/>
          <w:szCs w:val="18"/>
        </w:rPr>
        <w:t>sistema eletrônico, contraproposta ao licitante que tenha apresentado o melhor preço, para que seja obtida</w:t>
      </w:r>
      <w:r w:rsidRPr="00BF693A">
        <w:rPr>
          <w:rFonts w:ascii="Century Gothic" w:hAnsi="Century Gothic"/>
          <w:spacing w:val="1"/>
          <w:sz w:val="18"/>
          <w:szCs w:val="18"/>
        </w:rPr>
        <w:t xml:space="preserve"> </w:t>
      </w:r>
      <w:r w:rsidRPr="00BF693A">
        <w:rPr>
          <w:rFonts w:ascii="Century Gothic" w:hAnsi="Century Gothic"/>
          <w:w w:val="105"/>
          <w:sz w:val="18"/>
          <w:szCs w:val="18"/>
        </w:rPr>
        <w:t>melhor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proposta, vedada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w:t>
      </w:r>
      <w:r w:rsidRPr="00BF693A">
        <w:rPr>
          <w:rFonts w:ascii="Century Gothic" w:hAnsi="Century Gothic"/>
          <w:spacing w:val="7"/>
          <w:w w:val="105"/>
          <w:sz w:val="18"/>
          <w:szCs w:val="18"/>
        </w:rPr>
        <w:t xml:space="preserve"> </w:t>
      </w:r>
      <w:r w:rsidRPr="00BF693A">
        <w:rPr>
          <w:rFonts w:ascii="Century Gothic" w:hAnsi="Century Gothic"/>
          <w:w w:val="105"/>
          <w:sz w:val="18"/>
          <w:szCs w:val="18"/>
        </w:rPr>
        <w:t>negociação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condições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diferentes 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previstas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neste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Edital.</w:t>
      </w:r>
    </w:p>
    <w:p w14:paraId="28A47AAB" w14:textId="77777777" w:rsidR="0027700D" w:rsidRPr="00BF693A" w:rsidRDefault="00073D81" w:rsidP="0097000B">
      <w:pPr>
        <w:pStyle w:val="Corpodetexto"/>
        <w:numPr>
          <w:ilvl w:val="2"/>
          <w:numId w:val="57"/>
        </w:numPr>
        <w:tabs>
          <w:tab w:val="left" w:pos="1397"/>
          <w:tab w:val="left" w:pos="1398"/>
        </w:tabs>
        <w:ind w:right="569" w:firstLine="0"/>
        <w:rPr>
          <w:rFonts w:ascii="Century Gothic" w:hAnsi="Century Gothic"/>
          <w:sz w:val="18"/>
          <w:szCs w:val="18"/>
        </w:rPr>
      </w:pPr>
      <w:r w:rsidRPr="00BF693A">
        <w:rPr>
          <w:rFonts w:ascii="Century Gothic" w:hAnsi="Century Gothic"/>
          <w:w w:val="105"/>
          <w:sz w:val="18"/>
          <w:szCs w:val="18"/>
        </w:rPr>
        <w:t>Também nas hipóteses em que a Pregoeira não aceitar a proposta e passar à subsequente,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poderá negociar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seja obtido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preço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melhor.</w:t>
      </w:r>
    </w:p>
    <w:p w14:paraId="4902AB71" w14:textId="77777777" w:rsidR="0027700D" w:rsidRPr="00BF693A" w:rsidRDefault="00073D81" w:rsidP="0097000B">
      <w:pPr>
        <w:pStyle w:val="Corpodetexto"/>
        <w:numPr>
          <w:ilvl w:val="2"/>
          <w:numId w:val="57"/>
        </w:numPr>
        <w:tabs>
          <w:tab w:val="left" w:pos="1373"/>
          <w:tab w:val="left" w:pos="1374"/>
        </w:tabs>
        <w:ind w:right="563" w:firstLine="0"/>
        <w:rPr>
          <w:rFonts w:ascii="Century Gothic" w:hAnsi="Century Gothic"/>
          <w:sz w:val="18"/>
          <w:szCs w:val="18"/>
        </w:rPr>
      </w:pPr>
      <w:r w:rsidRPr="00BF693A">
        <w:rPr>
          <w:rFonts w:ascii="Century Gothic" w:hAnsi="Century Gothic"/>
          <w:w w:val="105"/>
          <w:sz w:val="18"/>
          <w:szCs w:val="18"/>
        </w:rPr>
        <w:t>A negociação será realizada por meio do sistema, podendo ser acompanhada pelos demais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licitantes.</w:t>
      </w:r>
    </w:p>
    <w:p w14:paraId="0677E62C" w14:textId="77777777" w:rsidR="0027700D" w:rsidRPr="00BF693A" w:rsidRDefault="00073D81" w:rsidP="0097000B">
      <w:pPr>
        <w:pStyle w:val="Corpodetexto"/>
        <w:numPr>
          <w:ilvl w:val="1"/>
          <w:numId w:val="57"/>
        </w:numPr>
        <w:tabs>
          <w:tab w:val="left" w:pos="1229"/>
          <w:tab w:val="left" w:pos="1230"/>
        </w:tabs>
        <w:ind w:firstLine="0"/>
        <w:rPr>
          <w:rFonts w:ascii="Century Gothic" w:hAnsi="Century Gothic"/>
          <w:sz w:val="18"/>
          <w:szCs w:val="18"/>
        </w:rPr>
      </w:pPr>
      <w:r w:rsidRPr="00BF693A">
        <w:rPr>
          <w:rFonts w:ascii="Century Gothic" w:hAnsi="Century Gothic"/>
          <w:sz w:val="18"/>
          <w:szCs w:val="18"/>
        </w:rPr>
        <w:t>Após</w:t>
      </w:r>
      <w:r w:rsidRPr="00BF693A">
        <w:rPr>
          <w:rFonts w:ascii="Century Gothic" w:hAnsi="Century Gothic"/>
          <w:spacing w:val="11"/>
          <w:sz w:val="18"/>
          <w:szCs w:val="18"/>
        </w:rPr>
        <w:t xml:space="preserve"> </w:t>
      </w:r>
      <w:r w:rsidRPr="00BF693A">
        <w:rPr>
          <w:rFonts w:ascii="Century Gothic" w:hAnsi="Century Gothic"/>
          <w:sz w:val="18"/>
          <w:szCs w:val="18"/>
        </w:rPr>
        <w:t>a</w:t>
      </w:r>
      <w:r w:rsidRPr="00BF693A">
        <w:rPr>
          <w:rFonts w:ascii="Century Gothic" w:hAnsi="Century Gothic"/>
          <w:spacing w:val="14"/>
          <w:sz w:val="18"/>
          <w:szCs w:val="18"/>
        </w:rPr>
        <w:t xml:space="preserve"> </w:t>
      </w:r>
      <w:r w:rsidRPr="00BF693A">
        <w:rPr>
          <w:rFonts w:ascii="Century Gothic" w:hAnsi="Century Gothic"/>
          <w:sz w:val="18"/>
          <w:szCs w:val="18"/>
        </w:rPr>
        <w:t>negociação</w:t>
      </w:r>
      <w:r w:rsidRPr="00BF693A">
        <w:rPr>
          <w:rFonts w:ascii="Century Gothic" w:hAnsi="Century Gothic"/>
          <w:spacing w:val="14"/>
          <w:sz w:val="18"/>
          <w:szCs w:val="18"/>
        </w:rPr>
        <w:t xml:space="preserve"> </w:t>
      </w:r>
      <w:r w:rsidRPr="00BF693A">
        <w:rPr>
          <w:rFonts w:ascii="Century Gothic" w:hAnsi="Century Gothic"/>
          <w:sz w:val="18"/>
          <w:szCs w:val="18"/>
        </w:rPr>
        <w:t>do</w:t>
      </w:r>
      <w:r w:rsidRPr="00BF693A">
        <w:rPr>
          <w:rFonts w:ascii="Century Gothic" w:hAnsi="Century Gothic"/>
          <w:spacing w:val="13"/>
          <w:sz w:val="18"/>
          <w:szCs w:val="18"/>
        </w:rPr>
        <w:t xml:space="preserve"> </w:t>
      </w:r>
      <w:r w:rsidRPr="00BF693A">
        <w:rPr>
          <w:rFonts w:ascii="Century Gothic" w:hAnsi="Century Gothic"/>
          <w:sz w:val="18"/>
          <w:szCs w:val="18"/>
        </w:rPr>
        <w:t>preço,</w:t>
      </w:r>
      <w:r w:rsidRPr="00BF693A">
        <w:rPr>
          <w:rFonts w:ascii="Century Gothic" w:hAnsi="Century Gothic"/>
          <w:spacing w:val="16"/>
          <w:sz w:val="18"/>
          <w:szCs w:val="18"/>
        </w:rPr>
        <w:t xml:space="preserve"> </w:t>
      </w:r>
      <w:r w:rsidRPr="00BF693A">
        <w:rPr>
          <w:rFonts w:ascii="Century Gothic" w:hAnsi="Century Gothic"/>
          <w:sz w:val="18"/>
          <w:szCs w:val="18"/>
        </w:rPr>
        <w:t>a</w:t>
      </w:r>
      <w:r w:rsidRPr="00BF693A">
        <w:rPr>
          <w:rFonts w:ascii="Century Gothic" w:hAnsi="Century Gothic"/>
          <w:spacing w:val="-5"/>
          <w:sz w:val="18"/>
          <w:szCs w:val="18"/>
        </w:rPr>
        <w:t xml:space="preserve"> </w:t>
      </w:r>
      <w:r w:rsidRPr="00BF693A">
        <w:rPr>
          <w:rFonts w:ascii="Century Gothic" w:hAnsi="Century Gothic"/>
          <w:sz w:val="18"/>
          <w:szCs w:val="18"/>
        </w:rPr>
        <w:t>Pregoeira</w:t>
      </w:r>
      <w:r w:rsidRPr="00BF693A">
        <w:rPr>
          <w:rFonts w:ascii="Century Gothic" w:hAnsi="Century Gothic"/>
          <w:spacing w:val="11"/>
          <w:sz w:val="18"/>
          <w:szCs w:val="18"/>
        </w:rPr>
        <w:t xml:space="preserve"> </w:t>
      </w:r>
      <w:r w:rsidRPr="00BF693A">
        <w:rPr>
          <w:rFonts w:ascii="Century Gothic" w:hAnsi="Century Gothic"/>
          <w:sz w:val="18"/>
          <w:szCs w:val="18"/>
        </w:rPr>
        <w:t>iniciará</w:t>
      </w:r>
      <w:r w:rsidRPr="00BF693A">
        <w:rPr>
          <w:rFonts w:ascii="Century Gothic" w:hAnsi="Century Gothic"/>
          <w:spacing w:val="13"/>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fase</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aceitação</w:t>
      </w:r>
      <w:r w:rsidRPr="00BF693A">
        <w:rPr>
          <w:rFonts w:ascii="Century Gothic" w:hAnsi="Century Gothic"/>
          <w:spacing w:val="16"/>
          <w:sz w:val="18"/>
          <w:szCs w:val="18"/>
        </w:rPr>
        <w:t xml:space="preserve"> </w:t>
      </w:r>
      <w:r w:rsidRPr="00BF693A">
        <w:rPr>
          <w:rFonts w:ascii="Century Gothic" w:hAnsi="Century Gothic"/>
          <w:sz w:val="18"/>
          <w:szCs w:val="18"/>
        </w:rPr>
        <w:t>e</w:t>
      </w:r>
      <w:r w:rsidRPr="00BF693A">
        <w:rPr>
          <w:rFonts w:ascii="Century Gothic" w:hAnsi="Century Gothic"/>
          <w:spacing w:val="7"/>
          <w:sz w:val="18"/>
          <w:szCs w:val="18"/>
        </w:rPr>
        <w:t xml:space="preserve"> </w:t>
      </w:r>
      <w:r w:rsidRPr="00BF693A">
        <w:rPr>
          <w:rFonts w:ascii="Century Gothic" w:hAnsi="Century Gothic"/>
          <w:sz w:val="18"/>
          <w:szCs w:val="18"/>
        </w:rPr>
        <w:t>julgamento</w:t>
      </w:r>
      <w:r w:rsidRPr="00BF693A">
        <w:rPr>
          <w:rFonts w:ascii="Century Gothic" w:hAnsi="Century Gothic"/>
          <w:spacing w:val="15"/>
          <w:sz w:val="18"/>
          <w:szCs w:val="18"/>
        </w:rPr>
        <w:t xml:space="preserve"> </w:t>
      </w:r>
      <w:r w:rsidRPr="00BF693A">
        <w:rPr>
          <w:rFonts w:ascii="Century Gothic" w:hAnsi="Century Gothic"/>
          <w:sz w:val="18"/>
          <w:szCs w:val="18"/>
        </w:rPr>
        <w:t>da</w:t>
      </w:r>
      <w:r w:rsidRPr="00BF693A">
        <w:rPr>
          <w:rFonts w:ascii="Century Gothic" w:hAnsi="Century Gothic"/>
          <w:spacing w:val="15"/>
          <w:sz w:val="18"/>
          <w:szCs w:val="18"/>
        </w:rPr>
        <w:t xml:space="preserve"> </w:t>
      </w:r>
      <w:r w:rsidRPr="00BF693A">
        <w:rPr>
          <w:rFonts w:ascii="Century Gothic" w:hAnsi="Century Gothic"/>
          <w:sz w:val="18"/>
          <w:szCs w:val="18"/>
        </w:rPr>
        <w:t>proposta.</w:t>
      </w:r>
    </w:p>
    <w:p w14:paraId="40C5CA7A" w14:textId="77777777" w:rsidR="0027700D" w:rsidRPr="00BF693A" w:rsidRDefault="00073D81" w:rsidP="0097000B">
      <w:pPr>
        <w:pStyle w:val="Corpodetexto"/>
        <w:numPr>
          <w:ilvl w:val="1"/>
          <w:numId w:val="57"/>
        </w:numPr>
        <w:tabs>
          <w:tab w:val="left" w:pos="950"/>
        </w:tabs>
        <w:ind w:right="555" w:firstLine="0"/>
        <w:rPr>
          <w:rFonts w:ascii="Century Gothic" w:hAnsi="Century Gothic"/>
          <w:sz w:val="18"/>
          <w:szCs w:val="18"/>
        </w:rPr>
      </w:pPr>
      <w:r w:rsidRPr="00BF693A">
        <w:rPr>
          <w:rFonts w:ascii="Century Gothic" w:hAnsi="Century Gothic"/>
          <w:sz w:val="18"/>
          <w:szCs w:val="18"/>
        </w:rPr>
        <w:t xml:space="preserve">A pregoeira solicitará ao licitante melhor classificado que, </w:t>
      </w:r>
      <w:r w:rsidRPr="00BF693A">
        <w:rPr>
          <w:rFonts w:ascii="Century Gothic" w:hAnsi="Century Gothic"/>
          <w:b/>
          <w:sz w:val="18"/>
          <w:szCs w:val="18"/>
        </w:rPr>
        <w:t>no prazo de 02 (duas) horas</w:t>
      </w:r>
      <w:r w:rsidRPr="00BF693A">
        <w:rPr>
          <w:rFonts w:ascii="Century Gothic" w:hAnsi="Century Gothic"/>
          <w:sz w:val="18"/>
          <w:szCs w:val="18"/>
        </w:rPr>
        <w:t>, envie a</w:t>
      </w:r>
      <w:r w:rsidRPr="00BF693A">
        <w:rPr>
          <w:rFonts w:ascii="Century Gothic" w:hAnsi="Century Gothic"/>
          <w:spacing w:val="1"/>
          <w:sz w:val="18"/>
          <w:szCs w:val="18"/>
        </w:rPr>
        <w:t xml:space="preserve"> </w:t>
      </w:r>
      <w:r w:rsidRPr="00BF693A">
        <w:rPr>
          <w:rFonts w:ascii="Century Gothic" w:hAnsi="Century Gothic"/>
          <w:sz w:val="18"/>
          <w:szCs w:val="18"/>
        </w:rPr>
        <w:t>proposta adequadaao último lance ofertado após a negociação realizada, acompanhada, se for o caso, dos</w:t>
      </w:r>
      <w:r w:rsidRPr="00BF693A">
        <w:rPr>
          <w:rFonts w:ascii="Century Gothic" w:hAnsi="Century Gothic"/>
          <w:spacing w:val="1"/>
          <w:sz w:val="18"/>
          <w:szCs w:val="18"/>
        </w:rPr>
        <w:t xml:space="preserve"> </w:t>
      </w:r>
      <w:r w:rsidRPr="00BF693A">
        <w:rPr>
          <w:rFonts w:ascii="Century Gothic" w:hAnsi="Century Gothic"/>
          <w:w w:val="105"/>
          <w:sz w:val="18"/>
          <w:szCs w:val="18"/>
        </w:rPr>
        <w:t>documentos complementares, quando necessários à confirmação daqueles exigidos neste Edital e já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apresentados.</w:t>
      </w:r>
    </w:p>
    <w:p w14:paraId="7EF56F67" w14:textId="77777777" w:rsidR="0027700D" w:rsidRPr="00BF693A" w:rsidRDefault="00073D81" w:rsidP="0097000B">
      <w:pPr>
        <w:pStyle w:val="Corpodetexto"/>
        <w:numPr>
          <w:ilvl w:val="2"/>
          <w:numId w:val="57"/>
        </w:numPr>
        <w:tabs>
          <w:tab w:val="left" w:pos="950"/>
        </w:tabs>
        <w:ind w:right="563" w:firstLine="0"/>
        <w:rPr>
          <w:rFonts w:ascii="Century Gothic" w:hAnsi="Century Gothic"/>
          <w:sz w:val="18"/>
          <w:szCs w:val="18"/>
        </w:rPr>
      </w:pPr>
      <w:r w:rsidRPr="00BF693A">
        <w:rPr>
          <w:rFonts w:ascii="Century Gothic" w:hAnsi="Century Gothic"/>
          <w:sz w:val="18"/>
          <w:szCs w:val="18"/>
        </w:rPr>
        <w:t>É facultado ao pregoeiro prorrogar o prazo estabelecido, a partir de solicitação fundamentada feita no</w:t>
      </w:r>
      <w:r w:rsidRPr="00BF693A">
        <w:rPr>
          <w:rFonts w:ascii="Century Gothic" w:hAnsi="Century Gothic"/>
          <w:spacing w:val="-52"/>
          <w:sz w:val="18"/>
          <w:szCs w:val="18"/>
        </w:rPr>
        <w:t xml:space="preserve"> </w:t>
      </w:r>
      <w:r w:rsidRPr="00BF693A">
        <w:rPr>
          <w:rFonts w:ascii="Century Gothic" w:hAnsi="Century Gothic"/>
          <w:sz w:val="18"/>
          <w:szCs w:val="18"/>
        </w:rPr>
        <w:t>chat</w:t>
      </w:r>
      <w:r w:rsidRPr="00BF693A">
        <w:rPr>
          <w:rFonts w:ascii="Century Gothic" w:hAnsi="Century Gothic"/>
          <w:spacing w:val="-3"/>
          <w:sz w:val="18"/>
          <w:szCs w:val="18"/>
        </w:rPr>
        <w:t xml:space="preserve"> </w:t>
      </w:r>
      <w:r w:rsidRPr="00BF693A">
        <w:rPr>
          <w:rFonts w:ascii="Century Gothic" w:hAnsi="Century Gothic"/>
          <w:sz w:val="18"/>
          <w:szCs w:val="18"/>
        </w:rPr>
        <w:t>pelo licitante,</w:t>
      </w:r>
      <w:r w:rsidRPr="00BF693A">
        <w:rPr>
          <w:rFonts w:ascii="Century Gothic" w:hAnsi="Century Gothic"/>
          <w:spacing w:val="-2"/>
          <w:sz w:val="18"/>
          <w:szCs w:val="18"/>
        </w:rPr>
        <w:t xml:space="preserve"> </w:t>
      </w:r>
      <w:r w:rsidRPr="00BF693A">
        <w:rPr>
          <w:rFonts w:ascii="Century Gothic" w:hAnsi="Century Gothic"/>
          <w:sz w:val="18"/>
          <w:szCs w:val="18"/>
        </w:rPr>
        <w:t>antes de</w:t>
      </w:r>
      <w:r w:rsidRPr="00BF693A">
        <w:rPr>
          <w:rFonts w:ascii="Century Gothic" w:hAnsi="Century Gothic"/>
          <w:spacing w:val="-2"/>
          <w:sz w:val="18"/>
          <w:szCs w:val="18"/>
        </w:rPr>
        <w:t xml:space="preserve"> </w:t>
      </w:r>
      <w:r w:rsidRPr="00BF693A">
        <w:rPr>
          <w:rFonts w:ascii="Century Gothic" w:hAnsi="Century Gothic"/>
          <w:sz w:val="18"/>
          <w:szCs w:val="18"/>
        </w:rPr>
        <w:t>findo</w:t>
      </w:r>
      <w:r w:rsidRPr="00BF693A">
        <w:rPr>
          <w:rFonts w:ascii="Century Gothic" w:hAnsi="Century Gothic"/>
          <w:spacing w:val="-3"/>
          <w:sz w:val="18"/>
          <w:szCs w:val="18"/>
        </w:rPr>
        <w:t xml:space="preserve"> </w:t>
      </w:r>
      <w:r w:rsidRPr="00BF693A">
        <w:rPr>
          <w:rFonts w:ascii="Century Gothic" w:hAnsi="Century Gothic"/>
          <w:sz w:val="18"/>
          <w:szCs w:val="18"/>
        </w:rPr>
        <w:t>o prazo.</w:t>
      </w:r>
    </w:p>
    <w:p w14:paraId="28BFAE64" w14:textId="77777777" w:rsidR="0027700D" w:rsidRPr="00BF693A" w:rsidRDefault="00073D81" w:rsidP="0097000B">
      <w:pPr>
        <w:pStyle w:val="Corpodetexto"/>
        <w:numPr>
          <w:ilvl w:val="1"/>
          <w:numId w:val="57"/>
        </w:numPr>
        <w:tabs>
          <w:tab w:val="left" w:pos="1005"/>
        </w:tabs>
        <w:ind w:firstLine="0"/>
        <w:rPr>
          <w:rFonts w:ascii="Century Gothic" w:hAnsi="Century Gothic"/>
          <w:sz w:val="18"/>
          <w:szCs w:val="18"/>
        </w:rPr>
      </w:pPr>
      <w:r w:rsidRPr="00BF693A">
        <w:rPr>
          <w:rFonts w:ascii="Century Gothic" w:hAnsi="Century Gothic"/>
          <w:sz w:val="18"/>
          <w:szCs w:val="18"/>
        </w:rPr>
        <w:t>Após</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negociação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preço, o</w:t>
      </w:r>
      <w:r w:rsidRPr="00BF693A">
        <w:rPr>
          <w:rFonts w:ascii="Century Gothic" w:hAnsi="Century Gothic"/>
          <w:spacing w:val="-1"/>
          <w:sz w:val="18"/>
          <w:szCs w:val="18"/>
        </w:rPr>
        <w:t xml:space="preserve"> </w:t>
      </w:r>
      <w:r w:rsidRPr="00BF693A">
        <w:rPr>
          <w:rFonts w:ascii="Century Gothic" w:hAnsi="Century Gothic"/>
          <w:sz w:val="18"/>
          <w:szCs w:val="18"/>
        </w:rPr>
        <w:t>Pregoeiro</w:t>
      </w:r>
      <w:r w:rsidRPr="00BF693A">
        <w:rPr>
          <w:rFonts w:ascii="Century Gothic" w:hAnsi="Century Gothic"/>
          <w:spacing w:val="-4"/>
          <w:sz w:val="18"/>
          <w:szCs w:val="18"/>
        </w:rPr>
        <w:t xml:space="preserve"> </w:t>
      </w:r>
      <w:r w:rsidRPr="00BF693A">
        <w:rPr>
          <w:rFonts w:ascii="Century Gothic" w:hAnsi="Century Gothic"/>
          <w:sz w:val="18"/>
          <w:szCs w:val="18"/>
        </w:rPr>
        <w:t>iniciará</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fase de</w:t>
      </w:r>
      <w:r w:rsidRPr="00BF693A">
        <w:rPr>
          <w:rFonts w:ascii="Century Gothic" w:hAnsi="Century Gothic"/>
          <w:spacing w:val="-1"/>
          <w:sz w:val="18"/>
          <w:szCs w:val="18"/>
        </w:rPr>
        <w:t xml:space="preserve"> </w:t>
      </w:r>
      <w:r w:rsidRPr="00BF693A">
        <w:rPr>
          <w:rFonts w:ascii="Century Gothic" w:hAnsi="Century Gothic"/>
          <w:sz w:val="18"/>
          <w:szCs w:val="18"/>
        </w:rPr>
        <w:t>aceitação</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julgamento</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proposta.</w:t>
      </w:r>
    </w:p>
    <w:p w14:paraId="5C92026D" w14:textId="77777777" w:rsidR="0027700D" w:rsidRPr="00BF693A" w:rsidRDefault="0027700D" w:rsidP="00A83B30">
      <w:pPr>
        <w:ind w:left="238"/>
        <w:rPr>
          <w:rFonts w:ascii="Century Gothic" w:hAnsi="Century Gothic"/>
          <w:sz w:val="18"/>
          <w:szCs w:val="18"/>
        </w:rPr>
      </w:pPr>
    </w:p>
    <w:p w14:paraId="6873F01A" w14:textId="77777777" w:rsidR="0027700D" w:rsidRPr="00BF693A" w:rsidRDefault="00073D81" w:rsidP="0097000B">
      <w:pPr>
        <w:pStyle w:val="Ttulo1"/>
        <w:numPr>
          <w:ilvl w:val="0"/>
          <w:numId w:val="57"/>
        </w:numPr>
        <w:tabs>
          <w:tab w:val="left" w:pos="571"/>
          <w:tab w:val="left" w:pos="9878"/>
        </w:tabs>
        <w:ind w:left="238" w:firstLine="0"/>
        <w:rPr>
          <w:rFonts w:ascii="Century Gothic" w:hAnsi="Century Gothic"/>
          <w:sz w:val="18"/>
          <w:szCs w:val="18"/>
        </w:rPr>
      </w:pPr>
      <w:r w:rsidRPr="00BF693A">
        <w:rPr>
          <w:rFonts w:ascii="Century Gothic" w:hAnsi="Century Gothic"/>
          <w:sz w:val="18"/>
          <w:szCs w:val="18"/>
          <w:shd w:val="clear" w:color="auto" w:fill="D2D2D2"/>
        </w:rPr>
        <w:t>DA</w:t>
      </w:r>
      <w:r w:rsidRPr="00BF693A">
        <w:rPr>
          <w:rFonts w:ascii="Century Gothic" w:hAnsi="Century Gothic"/>
          <w:spacing w:val="21"/>
          <w:sz w:val="18"/>
          <w:szCs w:val="18"/>
          <w:shd w:val="clear" w:color="auto" w:fill="D2D2D2"/>
        </w:rPr>
        <w:t xml:space="preserve"> </w:t>
      </w:r>
      <w:r w:rsidRPr="00BF693A">
        <w:rPr>
          <w:rFonts w:ascii="Century Gothic" w:hAnsi="Century Gothic"/>
          <w:spacing w:val="11"/>
          <w:sz w:val="18"/>
          <w:szCs w:val="18"/>
          <w:shd w:val="clear" w:color="auto" w:fill="D2D2D2"/>
        </w:rPr>
        <w:t>FASE</w:t>
      </w:r>
      <w:r w:rsidRPr="00BF693A">
        <w:rPr>
          <w:rFonts w:ascii="Century Gothic" w:hAnsi="Century Gothic"/>
          <w:spacing w:val="41"/>
          <w:sz w:val="18"/>
          <w:szCs w:val="18"/>
          <w:shd w:val="clear" w:color="auto" w:fill="D2D2D2"/>
        </w:rPr>
        <w:t xml:space="preserve"> </w:t>
      </w:r>
      <w:r w:rsidRPr="00BF693A">
        <w:rPr>
          <w:rFonts w:ascii="Century Gothic" w:hAnsi="Century Gothic"/>
          <w:sz w:val="18"/>
          <w:szCs w:val="18"/>
          <w:shd w:val="clear" w:color="auto" w:fill="D2D2D2"/>
        </w:rPr>
        <w:t>DE</w:t>
      </w:r>
      <w:r w:rsidRPr="00BF693A">
        <w:rPr>
          <w:rFonts w:ascii="Century Gothic" w:hAnsi="Century Gothic"/>
          <w:spacing w:val="42"/>
          <w:sz w:val="18"/>
          <w:szCs w:val="18"/>
          <w:shd w:val="clear" w:color="auto" w:fill="D2D2D2"/>
        </w:rPr>
        <w:t xml:space="preserve"> </w:t>
      </w:r>
      <w:r w:rsidRPr="00BF693A">
        <w:rPr>
          <w:rFonts w:ascii="Century Gothic" w:hAnsi="Century Gothic"/>
          <w:spacing w:val="14"/>
          <w:sz w:val="18"/>
          <w:szCs w:val="18"/>
          <w:shd w:val="clear" w:color="auto" w:fill="D2D2D2"/>
        </w:rPr>
        <w:t>JULGAMENTO</w:t>
      </w:r>
      <w:r w:rsidRPr="00BF693A">
        <w:rPr>
          <w:rFonts w:ascii="Century Gothic" w:hAnsi="Century Gothic"/>
          <w:spacing w:val="14"/>
          <w:sz w:val="18"/>
          <w:szCs w:val="18"/>
          <w:shd w:val="clear" w:color="auto" w:fill="D2D2D2"/>
        </w:rPr>
        <w:tab/>
      </w:r>
    </w:p>
    <w:p w14:paraId="42CF13D9" w14:textId="77777777" w:rsidR="0027700D" w:rsidRPr="00BF693A" w:rsidRDefault="0027700D" w:rsidP="00A83B30">
      <w:pPr>
        <w:ind w:left="238"/>
        <w:rPr>
          <w:rFonts w:ascii="Century Gothic" w:hAnsi="Century Gothic"/>
          <w:b/>
          <w:sz w:val="18"/>
          <w:szCs w:val="18"/>
        </w:rPr>
      </w:pPr>
    </w:p>
    <w:p w14:paraId="3DCCD2FA" w14:textId="562356E5" w:rsidR="0027700D" w:rsidRPr="00BF693A" w:rsidRDefault="00073D81" w:rsidP="0097000B">
      <w:pPr>
        <w:pStyle w:val="Corpodetexto"/>
        <w:numPr>
          <w:ilvl w:val="1"/>
          <w:numId w:val="57"/>
        </w:numPr>
        <w:tabs>
          <w:tab w:val="left" w:pos="1241"/>
          <w:tab w:val="left" w:pos="1242"/>
        </w:tabs>
        <w:ind w:right="555" w:firstLine="0"/>
        <w:rPr>
          <w:rFonts w:ascii="Century Gothic" w:hAnsi="Century Gothic"/>
          <w:sz w:val="18"/>
          <w:szCs w:val="18"/>
        </w:rPr>
      </w:pPr>
      <w:r w:rsidRPr="00BF693A">
        <w:rPr>
          <w:rFonts w:ascii="Century Gothic" w:hAnsi="Century Gothic"/>
          <w:sz w:val="18"/>
          <w:szCs w:val="18"/>
        </w:rPr>
        <w:t>Encerrada a etapa de negociação, o pregoeiro verificará se o licitante provisoriamente classificado</w:t>
      </w:r>
      <w:r w:rsidRPr="00BF693A">
        <w:rPr>
          <w:rFonts w:ascii="Century Gothic" w:hAnsi="Century Gothic"/>
          <w:spacing w:val="-52"/>
          <w:sz w:val="18"/>
          <w:szCs w:val="18"/>
        </w:rPr>
        <w:t xml:space="preserve"> </w:t>
      </w:r>
      <w:r w:rsidRPr="00BF693A">
        <w:rPr>
          <w:rFonts w:ascii="Century Gothic" w:hAnsi="Century Gothic"/>
          <w:sz w:val="18"/>
          <w:szCs w:val="18"/>
        </w:rPr>
        <w:t>em</w:t>
      </w:r>
      <w:r w:rsidRPr="00BF693A">
        <w:rPr>
          <w:rFonts w:ascii="Century Gothic" w:hAnsi="Century Gothic"/>
          <w:spacing w:val="20"/>
          <w:sz w:val="18"/>
          <w:szCs w:val="18"/>
        </w:rPr>
        <w:t xml:space="preserve"> </w:t>
      </w:r>
      <w:r w:rsidRPr="00BF693A">
        <w:rPr>
          <w:rFonts w:ascii="Century Gothic" w:hAnsi="Century Gothic"/>
          <w:sz w:val="18"/>
          <w:szCs w:val="18"/>
        </w:rPr>
        <w:t>primeiro</w:t>
      </w:r>
      <w:r w:rsidRPr="00BF693A">
        <w:rPr>
          <w:rFonts w:ascii="Century Gothic" w:hAnsi="Century Gothic"/>
          <w:spacing w:val="20"/>
          <w:sz w:val="18"/>
          <w:szCs w:val="18"/>
        </w:rPr>
        <w:t xml:space="preserve"> </w:t>
      </w:r>
      <w:r w:rsidRPr="00BF693A">
        <w:rPr>
          <w:rFonts w:ascii="Century Gothic" w:hAnsi="Century Gothic"/>
          <w:sz w:val="18"/>
          <w:szCs w:val="18"/>
        </w:rPr>
        <w:t>lugar</w:t>
      </w:r>
      <w:r w:rsidRPr="00BF693A">
        <w:rPr>
          <w:rFonts w:ascii="Century Gothic" w:hAnsi="Century Gothic"/>
          <w:spacing w:val="21"/>
          <w:sz w:val="18"/>
          <w:szCs w:val="18"/>
        </w:rPr>
        <w:t xml:space="preserve"> </w:t>
      </w:r>
      <w:r w:rsidRPr="00BF693A">
        <w:rPr>
          <w:rFonts w:ascii="Century Gothic" w:hAnsi="Century Gothic"/>
          <w:sz w:val="18"/>
          <w:szCs w:val="18"/>
        </w:rPr>
        <w:t>atende</w:t>
      </w:r>
      <w:r w:rsidRPr="00BF693A">
        <w:rPr>
          <w:rFonts w:ascii="Century Gothic" w:hAnsi="Century Gothic"/>
          <w:spacing w:val="18"/>
          <w:sz w:val="18"/>
          <w:szCs w:val="18"/>
        </w:rPr>
        <w:t xml:space="preserve"> </w:t>
      </w:r>
      <w:r w:rsidRPr="00BF693A">
        <w:rPr>
          <w:rFonts w:ascii="Century Gothic" w:hAnsi="Century Gothic"/>
          <w:sz w:val="18"/>
          <w:szCs w:val="18"/>
        </w:rPr>
        <w:t>às</w:t>
      </w:r>
      <w:r w:rsidRPr="00BF693A">
        <w:rPr>
          <w:rFonts w:ascii="Century Gothic" w:hAnsi="Century Gothic"/>
          <w:spacing w:val="21"/>
          <w:sz w:val="18"/>
          <w:szCs w:val="18"/>
        </w:rPr>
        <w:t xml:space="preserve"> </w:t>
      </w:r>
      <w:r w:rsidRPr="00BF693A">
        <w:rPr>
          <w:rFonts w:ascii="Century Gothic" w:hAnsi="Century Gothic"/>
          <w:sz w:val="18"/>
          <w:szCs w:val="18"/>
        </w:rPr>
        <w:t>condições</w:t>
      </w:r>
      <w:r w:rsidRPr="00BF693A">
        <w:rPr>
          <w:rFonts w:ascii="Century Gothic" w:hAnsi="Century Gothic"/>
          <w:spacing w:val="21"/>
          <w:sz w:val="18"/>
          <w:szCs w:val="18"/>
        </w:rPr>
        <w:t xml:space="preserve"> </w:t>
      </w:r>
      <w:r w:rsidRPr="00BF693A">
        <w:rPr>
          <w:rFonts w:ascii="Century Gothic" w:hAnsi="Century Gothic"/>
          <w:sz w:val="18"/>
          <w:szCs w:val="18"/>
        </w:rPr>
        <w:t>de</w:t>
      </w:r>
      <w:r w:rsidRPr="00BF693A">
        <w:rPr>
          <w:rFonts w:ascii="Century Gothic" w:hAnsi="Century Gothic"/>
          <w:spacing w:val="20"/>
          <w:sz w:val="18"/>
          <w:szCs w:val="18"/>
        </w:rPr>
        <w:t xml:space="preserve"> </w:t>
      </w:r>
      <w:r w:rsidRPr="00BF693A">
        <w:rPr>
          <w:rFonts w:ascii="Century Gothic" w:hAnsi="Century Gothic"/>
          <w:sz w:val="18"/>
          <w:szCs w:val="18"/>
        </w:rPr>
        <w:t>participação</w:t>
      </w:r>
      <w:r w:rsidRPr="00BF693A">
        <w:rPr>
          <w:rFonts w:ascii="Century Gothic" w:hAnsi="Century Gothic"/>
          <w:spacing w:val="20"/>
          <w:sz w:val="18"/>
          <w:szCs w:val="18"/>
        </w:rPr>
        <w:t xml:space="preserve"> </w:t>
      </w:r>
      <w:r w:rsidRPr="00BF693A">
        <w:rPr>
          <w:rFonts w:ascii="Century Gothic" w:hAnsi="Century Gothic"/>
          <w:sz w:val="18"/>
          <w:szCs w:val="18"/>
        </w:rPr>
        <w:t>no</w:t>
      </w:r>
      <w:r w:rsidRPr="00BF693A">
        <w:rPr>
          <w:rFonts w:ascii="Century Gothic" w:hAnsi="Century Gothic"/>
          <w:spacing w:val="20"/>
          <w:sz w:val="18"/>
          <w:szCs w:val="18"/>
        </w:rPr>
        <w:t xml:space="preserve"> </w:t>
      </w:r>
      <w:r w:rsidRPr="00BF693A">
        <w:rPr>
          <w:rFonts w:ascii="Century Gothic" w:hAnsi="Century Gothic"/>
          <w:sz w:val="18"/>
          <w:szCs w:val="18"/>
        </w:rPr>
        <w:t>certame,</w:t>
      </w:r>
      <w:r w:rsidRPr="00BF693A">
        <w:rPr>
          <w:rFonts w:ascii="Century Gothic" w:hAnsi="Century Gothic"/>
          <w:spacing w:val="18"/>
          <w:sz w:val="18"/>
          <w:szCs w:val="18"/>
        </w:rPr>
        <w:t xml:space="preserve"> </w:t>
      </w:r>
      <w:r w:rsidRPr="00BF693A">
        <w:rPr>
          <w:rFonts w:ascii="Century Gothic" w:hAnsi="Century Gothic"/>
          <w:sz w:val="18"/>
          <w:szCs w:val="18"/>
        </w:rPr>
        <w:t>conforme</w:t>
      </w:r>
      <w:r w:rsidRPr="00BF693A">
        <w:rPr>
          <w:rFonts w:ascii="Century Gothic" w:hAnsi="Century Gothic"/>
          <w:spacing w:val="20"/>
          <w:sz w:val="18"/>
          <w:szCs w:val="18"/>
        </w:rPr>
        <w:t xml:space="preserve"> </w:t>
      </w:r>
      <w:r w:rsidRPr="00BF693A">
        <w:rPr>
          <w:rFonts w:ascii="Century Gothic" w:hAnsi="Century Gothic"/>
          <w:sz w:val="18"/>
          <w:szCs w:val="18"/>
        </w:rPr>
        <w:t>previsto</w:t>
      </w:r>
      <w:r w:rsidRPr="00BF693A">
        <w:rPr>
          <w:rFonts w:ascii="Century Gothic" w:hAnsi="Century Gothic"/>
          <w:spacing w:val="20"/>
          <w:sz w:val="18"/>
          <w:szCs w:val="18"/>
        </w:rPr>
        <w:t xml:space="preserve"> </w:t>
      </w:r>
      <w:r w:rsidRPr="00BF693A">
        <w:rPr>
          <w:rFonts w:ascii="Century Gothic" w:hAnsi="Century Gothic"/>
          <w:sz w:val="18"/>
          <w:szCs w:val="18"/>
        </w:rPr>
        <w:t>no</w:t>
      </w:r>
      <w:r w:rsidRPr="00BF693A">
        <w:rPr>
          <w:rFonts w:ascii="Century Gothic" w:hAnsi="Century Gothic"/>
          <w:color w:val="0000FF"/>
          <w:spacing w:val="27"/>
          <w:sz w:val="18"/>
          <w:szCs w:val="18"/>
        </w:rPr>
        <w:t xml:space="preserve"> </w:t>
      </w:r>
      <w:hyperlink r:id="rId22" w:anchor="art14">
        <w:r w:rsidRPr="00BF693A">
          <w:rPr>
            <w:rFonts w:ascii="Century Gothic" w:hAnsi="Century Gothic"/>
            <w:sz w:val="18"/>
            <w:szCs w:val="18"/>
          </w:rPr>
          <w:t>art.</w:t>
        </w:r>
        <w:r w:rsidRPr="00BF693A">
          <w:rPr>
            <w:rFonts w:ascii="Century Gothic" w:hAnsi="Century Gothic"/>
            <w:spacing w:val="20"/>
            <w:sz w:val="18"/>
            <w:szCs w:val="18"/>
          </w:rPr>
          <w:t xml:space="preserve"> </w:t>
        </w:r>
        <w:r w:rsidRPr="00BF693A">
          <w:rPr>
            <w:rFonts w:ascii="Century Gothic" w:hAnsi="Century Gothic"/>
            <w:sz w:val="18"/>
            <w:szCs w:val="18"/>
          </w:rPr>
          <w:t>14</w:t>
        </w:r>
        <w:r w:rsidRPr="00BF693A">
          <w:rPr>
            <w:rFonts w:ascii="Century Gothic" w:hAnsi="Century Gothic"/>
            <w:spacing w:val="20"/>
            <w:sz w:val="18"/>
            <w:szCs w:val="18"/>
          </w:rPr>
          <w:t xml:space="preserve"> </w:t>
        </w:r>
        <w:r w:rsidRPr="00BF693A">
          <w:rPr>
            <w:rFonts w:ascii="Century Gothic" w:hAnsi="Century Gothic"/>
            <w:sz w:val="18"/>
            <w:szCs w:val="18"/>
          </w:rPr>
          <w:t>da</w:t>
        </w:r>
        <w:r w:rsidRPr="00BF693A">
          <w:rPr>
            <w:rFonts w:ascii="Century Gothic" w:hAnsi="Century Gothic"/>
            <w:spacing w:val="20"/>
            <w:sz w:val="18"/>
            <w:szCs w:val="18"/>
          </w:rPr>
          <w:t xml:space="preserve"> </w:t>
        </w:r>
        <w:r w:rsidRPr="00BF693A">
          <w:rPr>
            <w:rFonts w:ascii="Century Gothic" w:hAnsi="Century Gothic"/>
            <w:sz w:val="18"/>
            <w:szCs w:val="18"/>
          </w:rPr>
          <w:t>Lei</w:t>
        </w:r>
        <w:r w:rsidRPr="00BF693A">
          <w:rPr>
            <w:rFonts w:ascii="Century Gothic" w:hAnsi="Century Gothic"/>
            <w:spacing w:val="21"/>
            <w:sz w:val="18"/>
            <w:szCs w:val="18"/>
          </w:rPr>
          <w:t xml:space="preserve"> </w:t>
        </w:r>
        <w:r w:rsidRPr="00BF693A">
          <w:rPr>
            <w:rFonts w:ascii="Century Gothic" w:hAnsi="Century Gothic"/>
            <w:sz w:val="18"/>
            <w:szCs w:val="18"/>
          </w:rPr>
          <w:t>nº</w:t>
        </w:r>
      </w:hyperlink>
      <w:hyperlink r:id="rId23" w:anchor="art14">
        <w:r w:rsidRPr="00BF693A">
          <w:rPr>
            <w:rFonts w:ascii="Century Gothic" w:hAnsi="Century Gothic"/>
            <w:sz w:val="18"/>
            <w:szCs w:val="18"/>
          </w:rPr>
          <w:t>14.133/2021</w:t>
        </w:r>
      </w:hyperlink>
      <w:r w:rsidRPr="00BF693A">
        <w:rPr>
          <w:rFonts w:ascii="Century Gothic" w:hAnsi="Century Gothic"/>
          <w:sz w:val="18"/>
          <w:szCs w:val="18"/>
        </w:rPr>
        <w:t>,</w:t>
      </w:r>
      <w:r w:rsidRPr="00BF693A">
        <w:rPr>
          <w:rFonts w:ascii="Century Gothic" w:hAnsi="Century Gothic"/>
          <w:spacing w:val="25"/>
          <w:sz w:val="18"/>
          <w:szCs w:val="18"/>
        </w:rPr>
        <w:t xml:space="preserve"> </w:t>
      </w:r>
      <w:r w:rsidRPr="00BF693A">
        <w:rPr>
          <w:rFonts w:ascii="Century Gothic" w:hAnsi="Century Gothic"/>
          <w:sz w:val="18"/>
          <w:szCs w:val="18"/>
        </w:rPr>
        <w:t>legislação</w:t>
      </w:r>
      <w:r w:rsidRPr="00BF693A">
        <w:rPr>
          <w:rFonts w:ascii="Century Gothic" w:hAnsi="Century Gothic"/>
          <w:spacing w:val="25"/>
          <w:sz w:val="18"/>
          <w:szCs w:val="18"/>
        </w:rPr>
        <w:t xml:space="preserve"> </w:t>
      </w:r>
      <w:r w:rsidRPr="00BF693A">
        <w:rPr>
          <w:rFonts w:ascii="Century Gothic" w:hAnsi="Century Gothic"/>
          <w:sz w:val="18"/>
          <w:szCs w:val="18"/>
        </w:rPr>
        <w:t>correlata</w:t>
      </w:r>
      <w:r w:rsidRPr="00BF693A">
        <w:rPr>
          <w:rFonts w:ascii="Century Gothic" w:hAnsi="Century Gothic"/>
          <w:spacing w:val="25"/>
          <w:sz w:val="18"/>
          <w:szCs w:val="18"/>
        </w:rPr>
        <w:t xml:space="preserve"> </w:t>
      </w:r>
      <w:r w:rsidRPr="00BF693A">
        <w:rPr>
          <w:rFonts w:ascii="Century Gothic" w:hAnsi="Century Gothic"/>
          <w:sz w:val="18"/>
          <w:szCs w:val="18"/>
        </w:rPr>
        <w:t>e</w:t>
      </w:r>
      <w:r w:rsidRPr="00BF693A">
        <w:rPr>
          <w:rFonts w:ascii="Century Gothic" w:hAnsi="Century Gothic"/>
          <w:spacing w:val="27"/>
          <w:sz w:val="18"/>
          <w:szCs w:val="18"/>
        </w:rPr>
        <w:t xml:space="preserve"> </w:t>
      </w:r>
      <w:r w:rsidRPr="00BF693A">
        <w:rPr>
          <w:rFonts w:ascii="Century Gothic" w:hAnsi="Century Gothic"/>
          <w:sz w:val="18"/>
          <w:szCs w:val="18"/>
        </w:rPr>
        <w:t>no</w:t>
      </w:r>
      <w:r w:rsidRPr="00BF693A">
        <w:rPr>
          <w:rFonts w:ascii="Century Gothic" w:hAnsi="Century Gothic"/>
          <w:spacing w:val="25"/>
          <w:sz w:val="18"/>
          <w:szCs w:val="18"/>
        </w:rPr>
        <w:t xml:space="preserve"> </w:t>
      </w:r>
      <w:r w:rsidRPr="00BF693A">
        <w:rPr>
          <w:rFonts w:ascii="Century Gothic" w:hAnsi="Century Gothic"/>
          <w:sz w:val="18"/>
          <w:szCs w:val="18"/>
        </w:rPr>
        <w:t>item</w:t>
      </w:r>
      <w:r w:rsidRPr="00BF693A">
        <w:rPr>
          <w:rFonts w:ascii="Century Gothic" w:hAnsi="Century Gothic"/>
          <w:spacing w:val="32"/>
          <w:sz w:val="18"/>
          <w:szCs w:val="18"/>
        </w:rPr>
        <w:t xml:space="preserve"> </w:t>
      </w:r>
      <w:r w:rsidRPr="00BF693A">
        <w:rPr>
          <w:rFonts w:ascii="Century Gothic" w:hAnsi="Century Gothic"/>
          <w:b/>
          <w:sz w:val="18"/>
          <w:szCs w:val="18"/>
        </w:rPr>
        <w:t>6.2</w:t>
      </w:r>
      <w:r w:rsidRPr="00BF693A">
        <w:rPr>
          <w:rFonts w:ascii="Century Gothic" w:hAnsi="Century Gothic"/>
          <w:b/>
          <w:spacing w:val="28"/>
          <w:sz w:val="18"/>
          <w:szCs w:val="18"/>
        </w:rPr>
        <w:t xml:space="preserve"> </w:t>
      </w:r>
      <w:r w:rsidRPr="00BF693A">
        <w:rPr>
          <w:rFonts w:ascii="Century Gothic" w:hAnsi="Century Gothic"/>
          <w:sz w:val="18"/>
          <w:szCs w:val="18"/>
        </w:rPr>
        <w:t>o</w:t>
      </w:r>
      <w:r w:rsidRPr="00BF693A">
        <w:rPr>
          <w:rFonts w:ascii="Century Gothic" w:hAnsi="Century Gothic"/>
          <w:spacing w:val="25"/>
          <w:sz w:val="18"/>
          <w:szCs w:val="18"/>
        </w:rPr>
        <w:t xml:space="preserve"> </w:t>
      </w:r>
      <w:r w:rsidRPr="00BF693A">
        <w:rPr>
          <w:rFonts w:ascii="Century Gothic" w:hAnsi="Century Gothic"/>
          <w:sz w:val="18"/>
          <w:szCs w:val="18"/>
        </w:rPr>
        <w:t>edital,</w:t>
      </w:r>
      <w:r w:rsidRPr="00BF693A">
        <w:rPr>
          <w:rFonts w:ascii="Century Gothic" w:hAnsi="Century Gothic"/>
          <w:spacing w:val="26"/>
          <w:sz w:val="18"/>
          <w:szCs w:val="18"/>
        </w:rPr>
        <w:t xml:space="preserve"> </w:t>
      </w:r>
      <w:r w:rsidRPr="00BF693A">
        <w:rPr>
          <w:rFonts w:ascii="Century Gothic" w:hAnsi="Century Gothic"/>
          <w:sz w:val="18"/>
          <w:szCs w:val="18"/>
        </w:rPr>
        <w:t>especialmente</w:t>
      </w:r>
      <w:r w:rsidRPr="00BF693A">
        <w:rPr>
          <w:rFonts w:ascii="Century Gothic" w:hAnsi="Century Gothic"/>
          <w:spacing w:val="28"/>
          <w:sz w:val="18"/>
          <w:szCs w:val="18"/>
        </w:rPr>
        <w:t xml:space="preserve"> </w:t>
      </w:r>
      <w:r w:rsidRPr="00BF693A">
        <w:rPr>
          <w:rFonts w:ascii="Century Gothic" w:hAnsi="Century Gothic"/>
          <w:sz w:val="18"/>
          <w:szCs w:val="18"/>
        </w:rPr>
        <w:t>quanto</w:t>
      </w:r>
      <w:r w:rsidRPr="00BF693A">
        <w:rPr>
          <w:rFonts w:ascii="Century Gothic" w:hAnsi="Century Gothic"/>
          <w:spacing w:val="23"/>
          <w:sz w:val="18"/>
          <w:szCs w:val="18"/>
        </w:rPr>
        <w:t xml:space="preserve"> </w:t>
      </w:r>
      <w:r w:rsidRPr="00BF693A">
        <w:rPr>
          <w:rFonts w:ascii="Century Gothic" w:hAnsi="Century Gothic"/>
          <w:sz w:val="18"/>
          <w:szCs w:val="18"/>
        </w:rPr>
        <w:t>à</w:t>
      </w:r>
      <w:r w:rsidRPr="00BF693A">
        <w:rPr>
          <w:rFonts w:ascii="Century Gothic" w:hAnsi="Century Gothic"/>
          <w:spacing w:val="28"/>
          <w:sz w:val="18"/>
          <w:szCs w:val="18"/>
        </w:rPr>
        <w:t xml:space="preserve"> </w:t>
      </w:r>
      <w:r w:rsidRPr="00BF693A">
        <w:rPr>
          <w:rFonts w:ascii="Century Gothic" w:hAnsi="Century Gothic"/>
          <w:sz w:val="18"/>
          <w:szCs w:val="18"/>
        </w:rPr>
        <w:t>existência</w:t>
      </w:r>
      <w:r w:rsidRPr="00BF693A">
        <w:rPr>
          <w:rFonts w:ascii="Century Gothic" w:hAnsi="Century Gothic"/>
          <w:spacing w:val="25"/>
          <w:sz w:val="18"/>
          <w:szCs w:val="18"/>
        </w:rPr>
        <w:t xml:space="preserve"> </w:t>
      </w:r>
      <w:r w:rsidRPr="00BF693A">
        <w:rPr>
          <w:rFonts w:ascii="Century Gothic" w:hAnsi="Century Gothic"/>
          <w:sz w:val="18"/>
          <w:szCs w:val="18"/>
        </w:rPr>
        <w:t>de</w:t>
      </w:r>
      <w:r w:rsidRPr="00BF693A">
        <w:rPr>
          <w:rFonts w:ascii="Century Gothic" w:hAnsi="Century Gothic"/>
          <w:spacing w:val="25"/>
          <w:sz w:val="18"/>
          <w:szCs w:val="18"/>
        </w:rPr>
        <w:t xml:space="preserve"> </w:t>
      </w:r>
      <w:r w:rsidRPr="00BF693A">
        <w:rPr>
          <w:rFonts w:ascii="Century Gothic" w:hAnsi="Century Gothic"/>
          <w:sz w:val="18"/>
          <w:szCs w:val="18"/>
        </w:rPr>
        <w:t>sanção</w:t>
      </w:r>
      <w:r w:rsidRPr="00BF693A">
        <w:rPr>
          <w:rFonts w:ascii="Century Gothic" w:hAnsi="Century Gothic"/>
          <w:spacing w:val="28"/>
          <w:sz w:val="18"/>
          <w:szCs w:val="18"/>
        </w:rPr>
        <w:t xml:space="preserve"> </w:t>
      </w:r>
      <w:r w:rsidRPr="00BF693A">
        <w:rPr>
          <w:rFonts w:ascii="Century Gothic" w:hAnsi="Century Gothic"/>
          <w:sz w:val="18"/>
          <w:szCs w:val="18"/>
        </w:rPr>
        <w:t>que</w:t>
      </w:r>
      <w:r w:rsidRPr="00BF693A">
        <w:rPr>
          <w:rFonts w:ascii="Century Gothic" w:hAnsi="Century Gothic"/>
          <w:spacing w:val="-52"/>
          <w:sz w:val="18"/>
          <w:szCs w:val="18"/>
        </w:rPr>
        <w:t xml:space="preserve"> </w:t>
      </w:r>
      <w:r w:rsidRPr="00BF693A">
        <w:rPr>
          <w:rFonts w:ascii="Century Gothic" w:hAnsi="Century Gothic"/>
          <w:sz w:val="18"/>
          <w:szCs w:val="18"/>
        </w:rPr>
        <w:t>impeça</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participação no</w:t>
      </w:r>
      <w:r w:rsidRPr="00BF693A">
        <w:rPr>
          <w:rFonts w:ascii="Century Gothic" w:hAnsi="Century Gothic"/>
          <w:spacing w:val="-3"/>
          <w:sz w:val="18"/>
          <w:szCs w:val="18"/>
        </w:rPr>
        <w:t xml:space="preserve"> </w:t>
      </w:r>
      <w:r w:rsidRPr="00BF693A">
        <w:rPr>
          <w:rFonts w:ascii="Century Gothic" w:hAnsi="Century Gothic"/>
          <w:sz w:val="18"/>
          <w:szCs w:val="18"/>
        </w:rPr>
        <w:t>certame</w:t>
      </w:r>
      <w:r w:rsidRPr="00BF693A">
        <w:rPr>
          <w:rFonts w:ascii="Century Gothic" w:hAnsi="Century Gothic"/>
          <w:spacing w:val="-3"/>
          <w:sz w:val="18"/>
          <w:szCs w:val="18"/>
        </w:rPr>
        <w:t xml:space="preserve"> </w:t>
      </w:r>
      <w:r w:rsidRPr="00BF693A">
        <w:rPr>
          <w:rFonts w:ascii="Century Gothic" w:hAnsi="Century Gothic"/>
          <w:sz w:val="18"/>
          <w:szCs w:val="18"/>
        </w:rPr>
        <w:t>ou a</w:t>
      </w:r>
      <w:r w:rsidRPr="00BF693A">
        <w:rPr>
          <w:rFonts w:ascii="Century Gothic" w:hAnsi="Century Gothic"/>
          <w:spacing w:val="-3"/>
          <w:sz w:val="18"/>
          <w:szCs w:val="18"/>
        </w:rPr>
        <w:t xml:space="preserve"> </w:t>
      </w:r>
      <w:r w:rsidRPr="00BF693A">
        <w:rPr>
          <w:rFonts w:ascii="Century Gothic" w:hAnsi="Century Gothic"/>
          <w:sz w:val="18"/>
          <w:szCs w:val="18"/>
        </w:rPr>
        <w:t>futura</w:t>
      </w:r>
      <w:r w:rsidRPr="00BF693A">
        <w:rPr>
          <w:rFonts w:ascii="Century Gothic" w:hAnsi="Century Gothic"/>
          <w:spacing w:val="-2"/>
          <w:sz w:val="18"/>
          <w:szCs w:val="18"/>
        </w:rPr>
        <w:t xml:space="preserve"> </w:t>
      </w:r>
      <w:r w:rsidRPr="00BF693A">
        <w:rPr>
          <w:rFonts w:ascii="Century Gothic" w:hAnsi="Century Gothic"/>
          <w:sz w:val="18"/>
          <w:szCs w:val="18"/>
        </w:rPr>
        <w:t>contratação,</w:t>
      </w:r>
      <w:r w:rsidRPr="00BF693A">
        <w:rPr>
          <w:rFonts w:ascii="Century Gothic" w:hAnsi="Century Gothic"/>
          <w:spacing w:val="3"/>
          <w:sz w:val="18"/>
          <w:szCs w:val="18"/>
        </w:rPr>
        <w:t xml:space="preserve"> </w:t>
      </w:r>
      <w:r w:rsidRPr="00BF693A">
        <w:rPr>
          <w:rFonts w:ascii="Century Gothic" w:hAnsi="Century Gothic"/>
          <w:sz w:val="18"/>
          <w:szCs w:val="18"/>
        </w:rPr>
        <w:t>mediante</w:t>
      </w:r>
      <w:r w:rsidRPr="00BF693A">
        <w:rPr>
          <w:rFonts w:ascii="Century Gothic" w:hAnsi="Century Gothic"/>
          <w:spacing w:val="-1"/>
          <w:sz w:val="18"/>
          <w:szCs w:val="18"/>
        </w:rPr>
        <w:t xml:space="preserve"> </w:t>
      </w:r>
      <w:r w:rsidRPr="00BF693A">
        <w:rPr>
          <w:rFonts w:ascii="Century Gothic" w:hAnsi="Century Gothic"/>
          <w:sz w:val="18"/>
          <w:szCs w:val="18"/>
        </w:rPr>
        <w:t>a consulta</w:t>
      </w:r>
      <w:r w:rsidRPr="00BF693A">
        <w:rPr>
          <w:rFonts w:ascii="Century Gothic" w:hAnsi="Century Gothic"/>
          <w:spacing w:val="-1"/>
          <w:sz w:val="18"/>
          <w:szCs w:val="18"/>
        </w:rPr>
        <w:t xml:space="preserve"> </w:t>
      </w:r>
      <w:r w:rsidRPr="00BF693A">
        <w:rPr>
          <w:rFonts w:ascii="Century Gothic" w:hAnsi="Century Gothic"/>
          <w:sz w:val="18"/>
          <w:szCs w:val="18"/>
        </w:rPr>
        <w:t>aos</w:t>
      </w:r>
      <w:r w:rsidRPr="00BF693A">
        <w:rPr>
          <w:rFonts w:ascii="Century Gothic" w:hAnsi="Century Gothic"/>
          <w:spacing w:val="-3"/>
          <w:sz w:val="18"/>
          <w:szCs w:val="18"/>
        </w:rPr>
        <w:t xml:space="preserve"> </w:t>
      </w:r>
      <w:r w:rsidRPr="00BF693A">
        <w:rPr>
          <w:rFonts w:ascii="Century Gothic" w:hAnsi="Century Gothic"/>
          <w:sz w:val="18"/>
          <w:szCs w:val="18"/>
        </w:rPr>
        <w:t>seguintes cadastros:</w:t>
      </w:r>
    </w:p>
    <w:p w14:paraId="75C6945D" w14:textId="77777777" w:rsidR="0027700D" w:rsidRPr="00BF693A" w:rsidRDefault="00073D81" w:rsidP="0097000B">
      <w:pPr>
        <w:pStyle w:val="Corpodetexto"/>
        <w:numPr>
          <w:ilvl w:val="0"/>
          <w:numId w:val="55"/>
        </w:numPr>
        <w:tabs>
          <w:tab w:val="left" w:pos="467"/>
        </w:tabs>
        <w:ind w:left="238" w:firstLine="0"/>
        <w:rPr>
          <w:rFonts w:ascii="Century Gothic" w:hAnsi="Century Gothic"/>
          <w:sz w:val="18"/>
          <w:szCs w:val="18"/>
        </w:rPr>
      </w:pPr>
      <w:r w:rsidRPr="00BF693A">
        <w:rPr>
          <w:rFonts w:ascii="Century Gothic" w:hAnsi="Century Gothic"/>
          <w:sz w:val="18"/>
          <w:szCs w:val="18"/>
        </w:rPr>
        <w:t>SICAF;</w:t>
      </w:r>
    </w:p>
    <w:p w14:paraId="5E36A1EE" w14:textId="77777777" w:rsidR="0027700D" w:rsidRPr="00BF693A" w:rsidRDefault="00073D81" w:rsidP="0097000B">
      <w:pPr>
        <w:pStyle w:val="Corpodetexto"/>
        <w:numPr>
          <w:ilvl w:val="0"/>
          <w:numId w:val="55"/>
        </w:numPr>
        <w:tabs>
          <w:tab w:val="left" w:pos="477"/>
        </w:tabs>
        <w:ind w:left="238" w:right="557" w:firstLine="0"/>
        <w:rPr>
          <w:rFonts w:ascii="Century Gothic" w:hAnsi="Century Gothic"/>
          <w:sz w:val="18"/>
          <w:szCs w:val="18"/>
        </w:rPr>
      </w:pPr>
      <w:r w:rsidRPr="00BF693A">
        <w:rPr>
          <w:rFonts w:ascii="Century Gothic" w:hAnsi="Century Gothic"/>
          <w:sz w:val="18"/>
          <w:szCs w:val="18"/>
        </w:rPr>
        <w:t>Cadastro</w:t>
      </w:r>
      <w:r w:rsidRPr="00BF693A">
        <w:rPr>
          <w:rFonts w:ascii="Century Gothic" w:hAnsi="Century Gothic"/>
          <w:spacing w:val="-5"/>
          <w:sz w:val="18"/>
          <w:szCs w:val="18"/>
        </w:rPr>
        <w:t xml:space="preserve"> </w:t>
      </w:r>
      <w:r w:rsidRPr="00BF693A">
        <w:rPr>
          <w:rFonts w:ascii="Century Gothic" w:hAnsi="Century Gothic"/>
          <w:sz w:val="18"/>
          <w:szCs w:val="18"/>
        </w:rPr>
        <w:t>Nacional</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Empresas</w:t>
      </w:r>
      <w:r w:rsidRPr="00BF693A">
        <w:rPr>
          <w:rFonts w:ascii="Century Gothic" w:hAnsi="Century Gothic"/>
          <w:spacing w:val="-4"/>
          <w:sz w:val="18"/>
          <w:szCs w:val="18"/>
        </w:rPr>
        <w:t xml:space="preserve"> </w:t>
      </w:r>
      <w:r w:rsidRPr="00BF693A">
        <w:rPr>
          <w:rFonts w:ascii="Century Gothic" w:hAnsi="Century Gothic"/>
          <w:sz w:val="18"/>
          <w:szCs w:val="18"/>
        </w:rPr>
        <w:t>Inidôneas</w:t>
      </w:r>
      <w:r w:rsidRPr="00BF693A">
        <w:rPr>
          <w:rFonts w:ascii="Century Gothic" w:hAnsi="Century Gothic"/>
          <w:spacing w:val="-5"/>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Suspensas</w:t>
      </w:r>
      <w:r w:rsidRPr="00BF693A">
        <w:rPr>
          <w:rFonts w:ascii="Century Gothic" w:hAnsi="Century Gothic"/>
          <w:spacing w:val="-1"/>
          <w:sz w:val="18"/>
          <w:szCs w:val="18"/>
        </w:rPr>
        <w:t xml:space="preserve"> </w:t>
      </w:r>
      <w:r w:rsidRPr="00BF693A">
        <w:rPr>
          <w:rFonts w:ascii="Century Gothic" w:hAnsi="Century Gothic"/>
          <w:sz w:val="18"/>
          <w:szCs w:val="18"/>
        </w:rPr>
        <w:t>-</w:t>
      </w:r>
      <w:r w:rsidRPr="00BF693A">
        <w:rPr>
          <w:rFonts w:ascii="Century Gothic" w:hAnsi="Century Gothic"/>
          <w:spacing w:val="-6"/>
          <w:sz w:val="18"/>
          <w:szCs w:val="18"/>
        </w:rPr>
        <w:t xml:space="preserve"> </w:t>
      </w:r>
      <w:r w:rsidRPr="00BF693A">
        <w:rPr>
          <w:rFonts w:ascii="Century Gothic" w:hAnsi="Century Gothic"/>
          <w:sz w:val="18"/>
          <w:szCs w:val="18"/>
        </w:rPr>
        <w:t>CEIS,</w:t>
      </w:r>
      <w:r w:rsidRPr="00BF693A">
        <w:rPr>
          <w:rFonts w:ascii="Century Gothic" w:hAnsi="Century Gothic"/>
          <w:spacing w:val="-4"/>
          <w:sz w:val="18"/>
          <w:szCs w:val="18"/>
        </w:rPr>
        <w:t xml:space="preserve"> </w:t>
      </w:r>
      <w:r w:rsidRPr="00BF693A">
        <w:rPr>
          <w:rFonts w:ascii="Century Gothic" w:hAnsi="Century Gothic"/>
          <w:sz w:val="18"/>
          <w:szCs w:val="18"/>
        </w:rPr>
        <w:t>mantido</w:t>
      </w:r>
      <w:r w:rsidRPr="00BF693A">
        <w:rPr>
          <w:rFonts w:ascii="Century Gothic" w:hAnsi="Century Gothic"/>
          <w:spacing w:val="-5"/>
          <w:sz w:val="18"/>
          <w:szCs w:val="18"/>
        </w:rPr>
        <w:t xml:space="preserve"> </w:t>
      </w:r>
      <w:r w:rsidRPr="00BF693A">
        <w:rPr>
          <w:rFonts w:ascii="Century Gothic" w:hAnsi="Century Gothic"/>
          <w:sz w:val="18"/>
          <w:szCs w:val="18"/>
        </w:rPr>
        <w:t>pela</w:t>
      </w:r>
      <w:r w:rsidRPr="00BF693A">
        <w:rPr>
          <w:rFonts w:ascii="Century Gothic" w:hAnsi="Century Gothic"/>
          <w:spacing w:val="-7"/>
          <w:sz w:val="18"/>
          <w:szCs w:val="18"/>
        </w:rPr>
        <w:t xml:space="preserve"> </w:t>
      </w:r>
      <w:r w:rsidRPr="00BF693A">
        <w:rPr>
          <w:rFonts w:ascii="Century Gothic" w:hAnsi="Century Gothic"/>
          <w:sz w:val="18"/>
          <w:szCs w:val="18"/>
        </w:rPr>
        <w:t>Controladoria-Geral</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4"/>
          <w:sz w:val="18"/>
          <w:szCs w:val="18"/>
        </w:rPr>
        <w:t xml:space="preserve"> </w:t>
      </w:r>
      <w:r w:rsidRPr="00BF693A">
        <w:rPr>
          <w:rFonts w:ascii="Century Gothic" w:hAnsi="Century Gothic"/>
          <w:sz w:val="18"/>
          <w:szCs w:val="18"/>
        </w:rPr>
        <w:t>União</w:t>
      </w:r>
      <w:r w:rsidRPr="00BF693A">
        <w:rPr>
          <w:rFonts w:ascii="Century Gothic" w:hAnsi="Century Gothic"/>
          <w:spacing w:val="-53"/>
          <w:sz w:val="18"/>
          <w:szCs w:val="18"/>
        </w:rPr>
        <w:t xml:space="preserve"> </w:t>
      </w:r>
      <w:r w:rsidRPr="00BF693A">
        <w:rPr>
          <w:rFonts w:ascii="Century Gothic" w:hAnsi="Century Gothic"/>
          <w:sz w:val="18"/>
          <w:szCs w:val="18"/>
        </w:rPr>
        <w:t>(</w:t>
      </w:r>
      <w:hyperlink r:id="rId24">
        <w:r w:rsidRPr="00BF693A">
          <w:rPr>
            <w:rFonts w:ascii="Century Gothic" w:hAnsi="Century Gothic"/>
            <w:sz w:val="18"/>
            <w:szCs w:val="18"/>
          </w:rPr>
          <w:t>https://www.portaltransparencia.gov.br/sancoes/ceis</w:t>
        </w:r>
      </w:hyperlink>
      <w:r w:rsidRPr="00BF693A">
        <w:rPr>
          <w:rFonts w:ascii="Century Gothic" w:hAnsi="Century Gothic"/>
          <w:sz w:val="18"/>
          <w:szCs w:val="18"/>
        </w:rPr>
        <w:t>);</w:t>
      </w:r>
      <w:r w:rsidRPr="00BF693A">
        <w:rPr>
          <w:rFonts w:ascii="Century Gothic" w:hAnsi="Century Gothic"/>
          <w:spacing w:val="-3"/>
          <w:sz w:val="18"/>
          <w:szCs w:val="18"/>
        </w:rPr>
        <w:t xml:space="preserve"> </w:t>
      </w:r>
      <w:r w:rsidRPr="00BF693A">
        <w:rPr>
          <w:rFonts w:ascii="Century Gothic" w:hAnsi="Century Gothic"/>
          <w:sz w:val="18"/>
          <w:szCs w:val="18"/>
        </w:rPr>
        <w:t>e</w:t>
      </w:r>
    </w:p>
    <w:p w14:paraId="70EF01E6" w14:textId="77777777" w:rsidR="0027700D" w:rsidRPr="00BF693A" w:rsidRDefault="00073D81" w:rsidP="0097000B">
      <w:pPr>
        <w:pStyle w:val="Corpodetexto"/>
        <w:numPr>
          <w:ilvl w:val="0"/>
          <w:numId w:val="55"/>
        </w:numPr>
        <w:tabs>
          <w:tab w:val="left" w:pos="561"/>
        </w:tabs>
        <w:ind w:left="238" w:right="557" w:firstLine="0"/>
        <w:rPr>
          <w:rFonts w:ascii="Century Gothic" w:hAnsi="Century Gothic"/>
          <w:sz w:val="18"/>
          <w:szCs w:val="18"/>
        </w:rPr>
      </w:pPr>
      <w:r w:rsidRPr="00BF693A">
        <w:rPr>
          <w:rFonts w:ascii="Century Gothic" w:hAnsi="Century Gothic"/>
          <w:sz w:val="18"/>
          <w:szCs w:val="18"/>
        </w:rPr>
        <w:t>Cadastro</w:t>
      </w:r>
      <w:r w:rsidRPr="00BF693A">
        <w:rPr>
          <w:rFonts w:ascii="Century Gothic" w:hAnsi="Century Gothic"/>
          <w:spacing w:val="1"/>
          <w:sz w:val="18"/>
          <w:szCs w:val="18"/>
        </w:rPr>
        <w:t xml:space="preserve"> </w:t>
      </w:r>
      <w:r w:rsidRPr="00BF693A">
        <w:rPr>
          <w:rFonts w:ascii="Century Gothic" w:hAnsi="Century Gothic"/>
          <w:sz w:val="18"/>
          <w:szCs w:val="18"/>
        </w:rPr>
        <w:t>Nacional</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Empresas</w:t>
      </w:r>
      <w:r w:rsidRPr="00BF693A">
        <w:rPr>
          <w:rFonts w:ascii="Century Gothic" w:hAnsi="Century Gothic"/>
          <w:spacing w:val="1"/>
          <w:sz w:val="18"/>
          <w:szCs w:val="18"/>
        </w:rPr>
        <w:t xml:space="preserve"> </w:t>
      </w:r>
      <w:r w:rsidRPr="00BF693A">
        <w:rPr>
          <w:rFonts w:ascii="Century Gothic" w:hAnsi="Century Gothic"/>
          <w:sz w:val="18"/>
          <w:szCs w:val="18"/>
        </w:rPr>
        <w:t>Punidas</w:t>
      </w:r>
      <w:r w:rsidRPr="00BF693A">
        <w:rPr>
          <w:rFonts w:ascii="Century Gothic" w:hAnsi="Century Gothic"/>
          <w:spacing w:val="1"/>
          <w:sz w:val="18"/>
          <w:szCs w:val="18"/>
        </w:rPr>
        <w:t xml:space="preserve"> </w:t>
      </w:r>
      <w:r w:rsidRPr="00BF693A">
        <w:rPr>
          <w:rFonts w:ascii="Century Gothic" w:hAnsi="Century Gothic"/>
          <w:sz w:val="18"/>
          <w:szCs w:val="18"/>
        </w:rPr>
        <w:t>–</w:t>
      </w:r>
      <w:r w:rsidRPr="00BF693A">
        <w:rPr>
          <w:rFonts w:ascii="Century Gothic" w:hAnsi="Century Gothic"/>
          <w:spacing w:val="1"/>
          <w:sz w:val="18"/>
          <w:szCs w:val="18"/>
        </w:rPr>
        <w:t xml:space="preserve"> </w:t>
      </w:r>
      <w:r w:rsidRPr="00BF693A">
        <w:rPr>
          <w:rFonts w:ascii="Century Gothic" w:hAnsi="Century Gothic"/>
          <w:sz w:val="18"/>
          <w:szCs w:val="18"/>
        </w:rPr>
        <w:t>CNEP,</w:t>
      </w:r>
      <w:r w:rsidRPr="00BF693A">
        <w:rPr>
          <w:rFonts w:ascii="Century Gothic" w:hAnsi="Century Gothic"/>
          <w:spacing w:val="1"/>
          <w:sz w:val="18"/>
          <w:szCs w:val="18"/>
        </w:rPr>
        <w:t xml:space="preserve"> </w:t>
      </w:r>
      <w:r w:rsidRPr="00BF693A">
        <w:rPr>
          <w:rFonts w:ascii="Century Gothic" w:hAnsi="Century Gothic"/>
          <w:sz w:val="18"/>
          <w:szCs w:val="18"/>
        </w:rPr>
        <w:t>mantido</w:t>
      </w:r>
      <w:r w:rsidRPr="00BF693A">
        <w:rPr>
          <w:rFonts w:ascii="Century Gothic" w:hAnsi="Century Gothic"/>
          <w:spacing w:val="1"/>
          <w:sz w:val="18"/>
          <w:szCs w:val="18"/>
        </w:rPr>
        <w:t xml:space="preserve"> </w:t>
      </w:r>
      <w:r w:rsidRPr="00BF693A">
        <w:rPr>
          <w:rFonts w:ascii="Century Gothic" w:hAnsi="Century Gothic"/>
          <w:sz w:val="18"/>
          <w:szCs w:val="18"/>
        </w:rPr>
        <w:t>pela</w:t>
      </w:r>
      <w:r w:rsidRPr="00BF693A">
        <w:rPr>
          <w:rFonts w:ascii="Century Gothic" w:hAnsi="Century Gothic"/>
          <w:spacing w:val="1"/>
          <w:sz w:val="18"/>
          <w:szCs w:val="18"/>
        </w:rPr>
        <w:t xml:space="preserve"> </w:t>
      </w:r>
      <w:r w:rsidRPr="00BF693A">
        <w:rPr>
          <w:rFonts w:ascii="Century Gothic" w:hAnsi="Century Gothic"/>
          <w:sz w:val="18"/>
          <w:szCs w:val="18"/>
        </w:rPr>
        <w:t>Controladoria-Geral</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União</w:t>
      </w:r>
      <w:r w:rsidRPr="00BF693A">
        <w:rPr>
          <w:rFonts w:ascii="Century Gothic" w:hAnsi="Century Gothic"/>
          <w:spacing w:val="1"/>
          <w:sz w:val="18"/>
          <w:szCs w:val="18"/>
        </w:rPr>
        <w:t xml:space="preserve"> </w:t>
      </w:r>
      <w:r w:rsidRPr="00BF693A">
        <w:rPr>
          <w:rFonts w:ascii="Century Gothic" w:hAnsi="Century Gothic"/>
          <w:sz w:val="18"/>
          <w:szCs w:val="18"/>
        </w:rPr>
        <w:t>(</w:t>
      </w:r>
      <w:hyperlink r:id="rId25">
        <w:r w:rsidRPr="00BF693A">
          <w:rPr>
            <w:rFonts w:ascii="Century Gothic" w:hAnsi="Century Gothic"/>
            <w:sz w:val="18"/>
            <w:szCs w:val="18"/>
          </w:rPr>
          <w:t>https://www.portaltransparencia.gov.br/sancoes/cnep</w:t>
        </w:r>
      </w:hyperlink>
      <w:r w:rsidRPr="00BF693A">
        <w:rPr>
          <w:rFonts w:ascii="Century Gothic" w:hAnsi="Century Gothic"/>
          <w:sz w:val="18"/>
          <w:szCs w:val="18"/>
        </w:rPr>
        <w:t>).</w:t>
      </w:r>
    </w:p>
    <w:p w14:paraId="1C28B79D" w14:textId="77777777" w:rsidR="0027700D" w:rsidRPr="00BF693A" w:rsidRDefault="00073D81" w:rsidP="0097000B">
      <w:pPr>
        <w:pStyle w:val="Corpodetexto"/>
        <w:numPr>
          <w:ilvl w:val="1"/>
          <w:numId w:val="54"/>
        </w:numPr>
        <w:tabs>
          <w:tab w:val="left" w:pos="1241"/>
          <w:tab w:val="left" w:pos="1242"/>
        </w:tabs>
        <w:ind w:right="566" w:firstLine="0"/>
        <w:rPr>
          <w:rFonts w:ascii="Century Gothic" w:hAnsi="Century Gothic"/>
          <w:sz w:val="18"/>
          <w:szCs w:val="18"/>
        </w:rPr>
      </w:pPr>
      <w:r w:rsidRPr="00BF693A">
        <w:rPr>
          <w:rFonts w:ascii="Century Gothic" w:hAnsi="Century Gothic"/>
          <w:sz w:val="18"/>
          <w:szCs w:val="18"/>
        </w:rPr>
        <w:t>A consulta aos cadastros será realizada em nome da empresa licitante e também de seu sócio</w:t>
      </w:r>
      <w:r w:rsidRPr="00BF693A">
        <w:rPr>
          <w:rFonts w:ascii="Century Gothic" w:hAnsi="Century Gothic"/>
          <w:spacing w:val="1"/>
          <w:sz w:val="18"/>
          <w:szCs w:val="18"/>
        </w:rPr>
        <w:t xml:space="preserve"> </w:t>
      </w:r>
      <w:r w:rsidRPr="00BF693A">
        <w:rPr>
          <w:rFonts w:ascii="Century Gothic" w:hAnsi="Century Gothic"/>
          <w:sz w:val="18"/>
          <w:szCs w:val="18"/>
        </w:rPr>
        <w:t>majoritário,</w:t>
      </w:r>
      <w:r w:rsidRPr="00BF693A">
        <w:rPr>
          <w:rFonts w:ascii="Century Gothic" w:hAnsi="Century Gothic"/>
          <w:spacing w:val="-1"/>
          <w:sz w:val="18"/>
          <w:szCs w:val="18"/>
        </w:rPr>
        <w:t xml:space="preserve"> </w:t>
      </w:r>
      <w:r w:rsidRPr="00BF693A">
        <w:rPr>
          <w:rFonts w:ascii="Century Gothic" w:hAnsi="Century Gothic"/>
          <w:sz w:val="18"/>
          <w:szCs w:val="18"/>
        </w:rPr>
        <w:t>por força</w:t>
      </w:r>
      <w:r w:rsidRPr="00BF693A">
        <w:rPr>
          <w:rFonts w:ascii="Century Gothic" w:hAnsi="Century Gothic"/>
          <w:spacing w:val="-2"/>
          <w:sz w:val="18"/>
          <w:szCs w:val="18"/>
        </w:rPr>
        <w:t xml:space="preserve"> </w:t>
      </w:r>
      <w:r w:rsidRPr="00BF693A">
        <w:rPr>
          <w:rFonts w:ascii="Century Gothic" w:hAnsi="Century Gothic"/>
          <w:sz w:val="18"/>
          <w:szCs w:val="18"/>
        </w:rPr>
        <w:t>da vedação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que trata o</w:t>
      </w:r>
      <w:r w:rsidRPr="00BF693A">
        <w:rPr>
          <w:rFonts w:ascii="Century Gothic" w:hAnsi="Century Gothic"/>
          <w:spacing w:val="3"/>
          <w:sz w:val="18"/>
          <w:szCs w:val="18"/>
        </w:rPr>
        <w:t xml:space="preserve"> </w:t>
      </w:r>
      <w:hyperlink r:id="rId26" w:anchor="%3A~%3Atext%3D%C3%A0s%20seguintes%20comina%C3%A7%C3%B5es%3A-%2CArt.%2Cn%C2%BA%2012.120%2C%20de%202009)">
        <w:r w:rsidRPr="00BF693A">
          <w:rPr>
            <w:rFonts w:ascii="Century Gothic" w:hAnsi="Century Gothic"/>
            <w:sz w:val="18"/>
            <w:szCs w:val="18"/>
          </w:rPr>
          <w:t>artigo</w:t>
        </w:r>
        <w:r w:rsidRPr="00BF693A">
          <w:rPr>
            <w:rFonts w:ascii="Century Gothic" w:hAnsi="Century Gothic"/>
            <w:spacing w:val="-3"/>
            <w:sz w:val="18"/>
            <w:szCs w:val="18"/>
          </w:rPr>
          <w:t xml:space="preserve"> </w:t>
        </w:r>
        <w:r w:rsidRPr="00BF693A">
          <w:rPr>
            <w:rFonts w:ascii="Century Gothic" w:hAnsi="Century Gothic"/>
            <w:sz w:val="18"/>
            <w:szCs w:val="18"/>
          </w:rPr>
          <w:t>12</w:t>
        </w:r>
        <w:r w:rsidRPr="00BF693A">
          <w:rPr>
            <w:rFonts w:ascii="Century Gothic" w:hAnsi="Century Gothic"/>
            <w:spacing w:val="-1"/>
            <w:sz w:val="18"/>
            <w:szCs w:val="18"/>
          </w:rPr>
          <w:t xml:space="preserve"> </w:t>
        </w:r>
        <w:r w:rsidRPr="00BF693A">
          <w:rPr>
            <w:rFonts w:ascii="Century Gothic" w:hAnsi="Century Gothic"/>
            <w:sz w:val="18"/>
            <w:szCs w:val="18"/>
          </w:rPr>
          <w:t>da Lei</w:t>
        </w:r>
        <w:r w:rsidRPr="00BF693A">
          <w:rPr>
            <w:rFonts w:ascii="Century Gothic" w:hAnsi="Century Gothic"/>
            <w:spacing w:val="1"/>
            <w:sz w:val="18"/>
            <w:szCs w:val="18"/>
          </w:rPr>
          <w:t xml:space="preserve"> </w:t>
        </w:r>
        <w:r w:rsidRPr="00BF693A">
          <w:rPr>
            <w:rFonts w:ascii="Century Gothic" w:hAnsi="Century Gothic"/>
            <w:sz w:val="18"/>
            <w:szCs w:val="18"/>
          </w:rPr>
          <w:t>n°</w:t>
        </w:r>
        <w:r w:rsidRPr="00BF693A">
          <w:rPr>
            <w:rFonts w:ascii="Century Gothic" w:hAnsi="Century Gothic"/>
            <w:spacing w:val="-2"/>
            <w:sz w:val="18"/>
            <w:szCs w:val="18"/>
          </w:rPr>
          <w:t xml:space="preserve"> </w:t>
        </w:r>
        <w:r w:rsidRPr="00BF693A">
          <w:rPr>
            <w:rFonts w:ascii="Century Gothic" w:hAnsi="Century Gothic"/>
            <w:sz w:val="18"/>
            <w:szCs w:val="18"/>
          </w:rPr>
          <w:t>8.429,</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1992.</w:t>
        </w:r>
      </w:hyperlink>
    </w:p>
    <w:p w14:paraId="6118BA9B" w14:textId="77777777" w:rsidR="0027700D" w:rsidRPr="00BF693A" w:rsidRDefault="00073D81" w:rsidP="0097000B">
      <w:pPr>
        <w:pStyle w:val="Corpodetexto"/>
        <w:numPr>
          <w:ilvl w:val="1"/>
          <w:numId w:val="54"/>
        </w:numPr>
        <w:tabs>
          <w:tab w:val="left" w:pos="1241"/>
          <w:tab w:val="left" w:pos="1242"/>
        </w:tabs>
        <w:ind w:right="559" w:firstLine="0"/>
        <w:rPr>
          <w:rFonts w:ascii="Century Gothic" w:hAnsi="Century Gothic"/>
          <w:sz w:val="18"/>
          <w:szCs w:val="18"/>
        </w:rPr>
      </w:pPr>
      <w:r w:rsidRPr="00BF693A">
        <w:rPr>
          <w:rFonts w:ascii="Century Gothic" w:hAnsi="Century Gothic"/>
          <w:sz w:val="18"/>
          <w:szCs w:val="18"/>
        </w:rPr>
        <w:t>Caso</w:t>
      </w:r>
      <w:r w:rsidRPr="00BF693A">
        <w:rPr>
          <w:rFonts w:ascii="Century Gothic" w:hAnsi="Century Gothic"/>
          <w:spacing w:val="-7"/>
          <w:sz w:val="18"/>
          <w:szCs w:val="18"/>
        </w:rPr>
        <w:t xml:space="preserve"> </w:t>
      </w:r>
      <w:r w:rsidRPr="00BF693A">
        <w:rPr>
          <w:rFonts w:ascii="Century Gothic" w:hAnsi="Century Gothic"/>
          <w:sz w:val="18"/>
          <w:szCs w:val="18"/>
        </w:rPr>
        <w:t>conste</w:t>
      </w:r>
      <w:r w:rsidRPr="00BF693A">
        <w:rPr>
          <w:rFonts w:ascii="Century Gothic" w:hAnsi="Century Gothic"/>
          <w:spacing w:val="-9"/>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Consulta</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Situação</w:t>
      </w:r>
      <w:r w:rsidRPr="00BF693A">
        <w:rPr>
          <w:rFonts w:ascii="Century Gothic" w:hAnsi="Century Gothic"/>
          <w:spacing w:val="-8"/>
          <w:sz w:val="18"/>
          <w:szCs w:val="18"/>
        </w:rPr>
        <w:t xml:space="preserve"> </w:t>
      </w:r>
      <w:r w:rsidRPr="00BF693A">
        <w:rPr>
          <w:rFonts w:ascii="Century Gothic" w:hAnsi="Century Gothic"/>
          <w:sz w:val="18"/>
          <w:szCs w:val="18"/>
        </w:rPr>
        <w:t>do</w:t>
      </w:r>
      <w:r w:rsidRPr="00BF693A">
        <w:rPr>
          <w:rFonts w:ascii="Century Gothic" w:hAnsi="Century Gothic"/>
          <w:spacing w:val="-10"/>
          <w:sz w:val="18"/>
          <w:szCs w:val="18"/>
        </w:rPr>
        <w:t xml:space="preserve"> </w:t>
      </w:r>
      <w:r w:rsidRPr="00BF693A">
        <w:rPr>
          <w:rFonts w:ascii="Century Gothic" w:hAnsi="Century Gothic"/>
          <w:sz w:val="18"/>
          <w:szCs w:val="18"/>
        </w:rPr>
        <w:t>licitante</w:t>
      </w:r>
      <w:r w:rsidRPr="00BF693A">
        <w:rPr>
          <w:rFonts w:ascii="Century Gothic" w:hAnsi="Century Gothic"/>
          <w:spacing w:val="-7"/>
          <w:sz w:val="18"/>
          <w:szCs w:val="18"/>
        </w:rPr>
        <w:t xml:space="preserve"> </w:t>
      </w:r>
      <w:r w:rsidRPr="00BF693A">
        <w:rPr>
          <w:rFonts w:ascii="Century Gothic" w:hAnsi="Century Gothic"/>
          <w:sz w:val="18"/>
          <w:szCs w:val="18"/>
        </w:rPr>
        <w:t>a</w:t>
      </w:r>
      <w:r w:rsidRPr="00BF693A">
        <w:rPr>
          <w:rFonts w:ascii="Century Gothic" w:hAnsi="Century Gothic"/>
          <w:spacing w:val="-9"/>
          <w:sz w:val="18"/>
          <w:szCs w:val="18"/>
        </w:rPr>
        <w:t xml:space="preserve"> </w:t>
      </w:r>
      <w:r w:rsidRPr="00BF693A">
        <w:rPr>
          <w:rFonts w:ascii="Century Gothic" w:hAnsi="Century Gothic"/>
          <w:sz w:val="18"/>
          <w:szCs w:val="18"/>
        </w:rPr>
        <w:t>existência</w:t>
      </w:r>
      <w:r w:rsidRPr="00BF693A">
        <w:rPr>
          <w:rFonts w:ascii="Century Gothic" w:hAnsi="Century Gothic"/>
          <w:spacing w:val="-7"/>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Ocorrências</w:t>
      </w:r>
      <w:r w:rsidRPr="00BF693A">
        <w:rPr>
          <w:rFonts w:ascii="Century Gothic" w:hAnsi="Century Gothic"/>
          <w:spacing w:val="-9"/>
          <w:sz w:val="18"/>
          <w:szCs w:val="18"/>
        </w:rPr>
        <w:t xml:space="preserve"> </w:t>
      </w:r>
      <w:r w:rsidRPr="00BF693A">
        <w:rPr>
          <w:rFonts w:ascii="Century Gothic" w:hAnsi="Century Gothic"/>
          <w:sz w:val="18"/>
          <w:szCs w:val="18"/>
        </w:rPr>
        <w:t>Impeditivas</w:t>
      </w:r>
      <w:r w:rsidRPr="00BF693A">
        <w:rPr>
          <w:rFonts w:ascii="Century Gothic" w:hAnsi="Century Gothic"/>
          <w:spacing w:val="-9"/>
          <w:sz w:val="18"/>
          <w:szCs w:val="18"/>
        </w:rPr>
        <w:t xml:space="preserve"> </w:t>
      </w:r>
      <w:r w:rsidRPr="00BF693A">
        <w:rPr>
          <w:rFonts w:ascii="Century Gothic" w:hAnsi="Century Gothic"/>
          <w:sz w:val="18"/>
          <w:szCs w:val="18"/>
        </w:rPr>
        <w:t>Indiretas,</w:t>
      </w:r>
      <w:r w:rsidRPr="00BF693A">
        <w:rPr>
          <w:rFonts w:ascii="Century Gothic" w:hAnsi="Century Gothic"/>
          <w:spacing w:val="-52"/>
          <w:sz w:val="18"/>
          <w:szCs w:val="18"/>
        </w:rPr>
        <w:t xml:space="preserve"> </w:t>
      </w:r>
      <w:r w:rsidRPr="00BF693A">
        <w:rPr>
          <w:rFonts w:ascii="Century Gothic" w:hAnsi="Century Gothic"/>
          <w:sz w:val="18"/>
          <w:szCs w:val="18"/>
        </w:rPr>
        <w:t>o Pregoeiro diligenciará para verificar se houve fraude por parte das empresas apontadas no Relatório de</w:t>
      </w:r>
      <w:r w:rsidRPr="00BF693A">
        <w:rPr>
          <w:rFonts w:ascii="Century Gothic" w:hAnsi="Century Gothic"/>
          <w:spacing w:val="1"/>
          <w:sz w:val="18"/>
          <w:szCs w:val="18"/>
        </w:rPr>
        <w:t xml:space="preserve"> </w:t>
      </w:r>
      <w:r w:rsidRPr="00BF693A">
        <w:rPr>
          <w:rFonts w:ascii="Century Gothic" w:hAnsi="Century Gothic"/>
          <w:sz w:val="18"/>
          <w:szCs w:val="18"/>
        </w:rPr>
        <w:t>Ocorrências</w:t>
      </w:r>
      <w:r w:rsidRPr="00BF693A">
        <w:rPr>
          <w:rFonts w:ascii="Century Gothic" w:hAnsi="Century Gothic"/>
          <w:spacing w:val="-1"/>
          <w:sz w:val="18"/>
          <w:szCs w:val="18"/>
        </w:rPr>
        <w:t xml:space="preserve"> </w:t>
      </w:r>
      <w:r w:rsidRPr="00BF693A">
        <w:rPr>
          <w:rFonts w:ascii="Century Gothic" w:hAnsi="Century Gothic"/>
          <w:sz w:val="18"/>
          <w:szCs w:val="18"/>
        </w:rPr>
        <w:t>Impeditivas</w:t>
      </w:r>
      <w:r w:rsidRPr="00BF693A">
        <w:rPr>
          <w:rFonts w:ascii="Century Gothic" w:hAnsi="Century Gothic"/>
          <w:spacing w:val="-2"/>
          <w:sz w:val="18"/>
          <w:szCs w:val="18"/>
        </w:rPr>
        <w:t xml:space="preserve"> </w:t>
      </w:r>
      <w:r w:rsidRPr="00BF693A">
        <w:rPr>
          <w:rFonts w:ascii="Century Gothic" w:hAnsi="Century Gothic"/>
          <w:sz w:val="18"/>
          <w:szCs w:val="18"/>
        </w:rPr>
        <w:t>Indiretas. (</w:t>
      </w:r>
      <w:hyperlink r:id="rId27" w:anchor="art29">
        <w:r w:rsidRPr="00BF693A">
          <w:rPr>
            <w:rFonts w:ascii="Century Gothic" w:hAnsi="Century Gothic"/>
            <w:sz w:val="18"/>
            <w:szCs w:val="18"/>
          </w:rPr>
          <w:t>IN</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Pr="00BF693A">
          <w:rPr>
            <w:rFonts w:ascii="Century Gothic" w:hAnsi="Century Gothic"/>
            <w:sz w:val="18"/>
            <w:szCs w:val="18"/>
          </w:rPr>
          <w:t>3/2018, art.</w:t>
        </w:r>
        <w:r w:rsidRPr="00BF693A">
          <w:rPr>
            <w:rFonts w:ascii="Century Gothic" w:hAnsi="Century Gothic"/>
            <w:spacing w:val="-3"/>
            <w:sz w:val="18"/>
            <w:szCs w:val="18"/>
          </w:rPr>
          <w:t xml:space="preserve"> </w:t>
        </w:r>
        <w:r w:rsidRPr="00BF693A">
          <w:rPr>
            <w:rFonts w:ascii="Century Gothic" w:hAnsi="Century Gothic"/>
            <w:sz w:val="18"/>
            <w:szCs w:val="18"/>
          </w:rPr>
          <w:t>29,</w:t>
        </w:r>
        <w:r w:rsidRPr="00BF693A">
          <w:rPr>
            <w:rFonts w:ascii="Century Gothic" w:hAnsi="Century Gothic"/>
            <w:spacing w:val="1"/>
            <w:sz w:val="18"/>
            <w:szCs w:val="18"/>
          </w:rPr>
          <w:t xml:space="preserve"> </w:t>
        </w:r>
        <w:r w:rsidRPr="00BF693A">
          <w:rPr>
            <w:rFonts w:ascii="Century Gothic" w:hAnsi="Century Gothic"/>
            <w:i/>
            <w:sz w:val="18"/>
            <w:szCs w:val="18"/>
          </w:rPr>
          <w:t>caput</w:t>
        </w:r>
      </w:hyperlink>
      <w:r w:rsidRPr="00BF693A">
        <w:rPr>
          <w:rFonts w:ascii="Century Gothic" w:hAnsi="Century Gothic"/>
          <w:sz w:val="18"/>
          <w:szCs w:val="18"/>
        </w:rPr>
        <w:t>)</w:t>
      </w:r>
    </w:p>
    <w:p w14:paraId="0CBBAB79" w14:textId="77777777" w:rsidR="0027700D" w:rsidRPr="00BF693A" w:rsidRDefault="00073D81" w:rsidP="0097000B">
      <w:pPr>
        <w:pStyle w:val="Corpodetexto"/>
        <w:numPr>
          <w:ilvl w:val="2"/>
          <w:numId w:val="54"/>
        </w:numPr>
        <w:tabs>
          <w:tab w:val="left" w:pos="1242"/>
        </w:tabs>
        <w:ind w:right="565" w:firstLine="0"/>
        <w:rPr>
          <w:rFonts w:ascii="Century Gothic" w:hAnsi="Century Gothic"/>
          <w:sz w:val="18"/>
          <w:szCs w:val="18"/>
        </w:rPr>
      </w:pPr>
      <w:r w:rsidRPr="00BF693A">
        <w:rPr>
          <w:rFonts w:ascii="Century Gothic" w:hAnsi="Century Gothic"/>
          <w:sz w:val="18"/>
          <w:szCs w:val="18"/>
        </w:rPr>
        <w:t>A tentativa de burla será verificada por meio dos vínculos societários, linhas de fornecimento</w:t>
      </w:r>
      <w:r w:rsidRPr="00BF693A">
        <w:rPr>
          <w:rFonts w:ascii="Century Gothic" w:hAnsi="Century Gothic"/>
          <w:spacing w:val="1"/>
          <w:sz w:val="18"/>
          <w:szCs w:val="18"/>
        </w:rPr>
        <w:t xml:space="preserve"> </w:t>
      </w:r>
      <w:r w:rsidRPr="00BF693A">
        <w:rPr>
          <w:rFonts w:ascii="Century Gothic" w:hAnsi="Century Gothic"/>
          <w:sz w:val="18"/>
          <w:szCs w:val="18"/>
        </w:rPr>
        <w:t>similares,</w:t>
      </w:r>
      <w:r w:rsidRPr="00BF693A">
        <w:rPr>
          <w:rFonts w:ascii="Century Gothic" w:hAnsi="Century Gothic"/>
          <w:spacing w:val="-1"/>
          <w:sz w:val="18"/>
          <w:szCs w:val="18"/>
        </w:rPr>
        <w:t xml:space="preserve"> </w:t>
      </w:r>
      <w:r w:rsidRPr="00BF693A">
        <w:rPr>
          <w:rFonts w:ascii="Century Gothic" w:hAnsi="Century Gothic"/>
          <w:sz w:val="18"/>
          <w:szCs w:val="18"/>
        </w:rPr>
        <w:t>dentre outros.</w:t>
      </w:r>
      <w:r w:rsidRPr="00BF693A">
        <w:rPr>
          <w:rFonts w:ascii="Century Gothic" w:hAnsi="Century Gothic"/>
          <w:spacing w:val="-2"/>
          <w:sz w:val="18"/>
          <w:szCs w:val="18"/>
        </w:rPr>
        <w:t xml:space="preserve"> </w:t>
      </w:r>
      <w:r w:rsidRPr="00BF693A">
        <w:rPr>
          <w:rFonts w:ascii="Century Gothic" w:hAnsi="Century Gothic"/>
          <w:sz w:val="18"/>
          <w:szCs w:val="18"/>
        </w:rPr>
        <w:t>(</w:t>
      </w:r>
      <w:hyperlink r:id="rId28">
        <w:r w:rsidRPr="00BF693A">
          <w:rPr>
            <w:rFonts w:ascii="Century Gothic" w:hAnsi="Century Gothic"/>
            <w:sz w:val="18"/>
            <w:szCs w:val="18"/>
          </w:rPr>
          <w:t>IN</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3/2018,</w:t>
        </w:r>
        <w:r w:rsidRPr="00BF693A">
          <w:rPr>
            <w:rFonts w:ascii="Century Gothic" w:hAnsi="Century Gothic"/>
            <w:spacing w:val="-3"/>
            <w:sz w:val="18"/>
            <w:szCs w:val="18"/>
          </w:rPr>
          <w:t xml:space="preserve"> </w:t>
        </w:r>
        <w:r w:rsidRPr="00BF693A">
          <w:rPr>
            <w:rFonts w:ascii="Century Gothic" w:hAnsi="Century Gothic"/>
            <w:sz w:val="18"/>
            <w:szCs w:val="18"/>
          </w:rPr>
          <w:t>art. 29, §1º</w:t>
        </w:r>
      </w:hyperlink>
      <w:r w:rsidRPr="00BF693A">
        <w:rPr>
          <w:rFonts w:ascii="Century Gothic" w:hAnsi="Century Gothic"/>
          <w:sz w:val="18"/>
          <w:szCs w:val="18"/>
        </w:rPr>
        <w:t>).</w:t>
      </w:r>
    </w:p>
    <w:p w14:paraId="16ADE84C" w14:textId="77777777" w:rsidR="0027700D" w:rsidRPr="00BF693A" w:rsidRDefault="00073D81" w:rsidP="0097000B">
      <w:pPr>
        <w:pStyle w:val="Corpodetexto"/>
        <w:numPr>
          <w:ilvl w:val="2"/>
          <w:numId w:val="54"/>
        </w:numPr>
        <w:tabs>
          <w:tab w:val="left" w:pos="1242"/>
        </w:tabs>
        <w:ind w:right="558" w:firstLine="0"/>
        <w:rPr>
          <w:rFonts w:ascii="Century Gothic" w:hAnsi="Century Gothic"/>
          <w:sz w:val="18"/>
          <w:szCs w:val="18"/>
        </w:rPr>
      </w:pPr>
      <w:r w:rsidRPr="00BF693A">
        <w:rPr>
          <w:rFonts w:ascii="Century Gothic" w:hAnsi="Century Gothic"/>
          <w:sz w:val="18"/>
          <w:szCs w:val="18"/>
        </w:rPr>
        <w:t>O licitante será convocado para manifestação previamente a uma eventual desclassificação. (</w:t>
      </w:r>
      <w:hyperlink r:id="rId29">
        <w:r w:rsidRPr="00BF693A">
          <w:rPr>
            <w:rFonts w:ascii="Century Gothic" w:hAnsi="Century Gothic"/>
            <w:sz w:val="18"/>
            <w:szCs w:val="18"/>
          </w:rPr>
          <w:t>IN nº</w:t>
        </w:r>
      </w:hyperlink>
      <w:r w:rsidRPr="00BF693A">
        <w:rPr>
          <w:rFonts w:ascii="Century Gothic" w:hAnsi="Century Gothic"/>
          <w:spacing w:val="-53"/>
          <w:sz w:val="18"/>
          <w:szCs w:val="18"/>
        </w:rPr>
        <w:t xml:space="preserve"> </w:t>
      </w:r>
      <w:hyperlink r:id="rId30">
        <w:r w:rsidRPr="00BF693A">
          <w:rPr>
            <w:rFonts w:ascii="Century Gothic" w:hAnsi="Century Gothic"/>
            <w:sz w:val="18"/>
            <w:szCs w:val="18"/>
          </w:rPr>
          <w:t>3/2018,</w:t>
        </w:r>
        <w:r w:rsidRPr="00BF693A">
          <w:rPr>
            <w:rFonts w:ascii="Century Gothic" w:hAnsi="Century Gothic"/>
            <w:spacing w:val="-3"/>
            <w:sz w:val="18"/>
            <w:szCs w:val="18"/>
          </w:rPr>
          <w:t xml:space="preserve"> </w:t>
        </w:r>
        <w:r w:rsidRPr="00BF693A">
          <w:rPr>
            <w:rFonts w:ascii="Century Gothic" w:hAnsi="Century Gothic"/>
            <w:sz w:val="18"/>
            <w:szCs w:val="18"/>
          </w:rPr>
          <w:t>art. 29,</w:t>
        </w:r>
        <w:r w:rsidRPr="00BF693A">
          <w:rPr>
            <w:rFonts w:ascii="Century Gothic" w:hAnsi="Century Gothic"/>
            <w:spacing w:val="-3"/>
            <w:sz w:val="18"/>
            <w:szCs w:val="18"/>
          </w:rPr>
          <w:t xml:space="preserve"> </w:t>
        </w:r>
        <w:r w:rsidRPr="00BF693A">
          <w:rPr>
            <w:rFonts w:ascii="Century Gothic" w:hAnsi="Century Gothic"/>
            <w:sz w:val="18"/>
            <w:szCs w:val="18"/>
          </w:rPr>
          <w:t>§2º</w:t>
        </w:r>
      </w:hyperlink>
      <w:r w:rsidRPr="00BF693A">
        <w:rPr>
          <w:rFonts w:ascii="Century Gothic" w:hAnsi="Century Gothic"/>
          <w:sz w:val="18"/>
          <w:szCs w:val="18"/>
        </w:rPr>
        <w:t>).</w:t>
      </w:r>
    </w:p>
    <w:p w14:paraId="28B56CF3" w14:textId="77777777" w:rsidR="0027700D" w:rsidRPr="00BF693A" w:rsidRDefault="00073D81" w:rsidP="0097000B">
      <w:pPr>
        <w:pStyle w:val="Corpodetexto"/>
        <w:numPr>
          <w:ilvl w:val="2"/>
          <w:numId w:val="54"/>
        </w:numPr>
        <w:tabs>
          <w:tab w:val="left" w:pos="1242"/>
        </w:tabs>
        <w:ind w:right="565" w:firstLine="0"/>
        <w:rPr>
          <w:rFonts w:ascii="Century Gothic" w:hAnsi="Century Gothic"/>
          <w:sz w:val="18"/>
          <w:szCs w:val="18"/>
        </w:rPr>
      </w:pPr>
      <w:r w:rsidRPr="00BF693A">
        <w:rPr>
          <w:rFonts w:ascii="Century Gothic" w:hAnsi="Century Gothic"/>
          <w:sz w:val="18"/>
          <w:szCs w:val="18"/>
        </w:rPr>
        <w:lastRenderedPageBreak/>
        <w:t>Constatada a existência de sanção, o licitante será reputado inabilitado, por falta de condição de</w:t>
      </w:r>
      <w:r w:rsidRPr="00BF693A">
        <w:rPr>
          <w:rFonts w:ascii="Century Gothic" w:hAnsi="Century Gothic"/>
          <w:spacing w:val="1"/>
          <w:sz w:val="18"/>
          <w:szCs w:val="18"/>
        </w:rPr>
        <w:t xml:space="preserve"> </w:t>
      </w:r>
      <w:r w:rsidRPr="00BF693A">
        <w:rPr>
          <w:rFonts w:ascii="Century Gothic" w:hAnsi="Century Gothic"/>
          <w:sz w:val="18"/>
          <w:szCs w:val="18"/>
        </w:rPr>
        <w:t>participação.</w:t>
      </w:r>
    </w:p>
    <w:p w14:paraId="532168BD" w14:textId="77777777" w:rsidR="0027700D" w:rsidRPr="00BF693A" w:rsidRDefault="00073D81" w:rsidP="0097000B">
      <w:pPr>
        <w:pStyle w:val="Ttulo1"/>
        <w:numPr>
          <w:ilvl w:val="1"/>
          <w:numId w:val="54"/>
        </w:numPr>
        <w:tabs>
          <w:tab w:val="left" w:pos="1241"/>
          <w:tab w:val="left" w:pos="1242"/>
        </w:tabs>
        <w:ind w:firstLine="0"/>
        <w:jc w:val="both"/>
        <w:rPr>
          <w:rFonts w:ascii="Century Gothic" w:hAnsi="Century Gothic"/>
          <w:sz w:val="18"/>
          <w:szCs w:val="18"/>
        </w:rPr>
      </w:pPr>
      <w:r w:rsidRPr="00BF693A">
        <w:rPr>
          <w:rFonts w:ascii="Century Gothic" w:hAnsi="Century Gothic"/>
          <w:sz w:val="18"/>
          <w:szCs w:val="18"/>
        </w:rPr>
        <w:t>Caso</w:t>
      </w:r>
      <w:r w:rsidRPr="00BF693A">
        <w:rPr>
          <w:rFonts w:ascii="Century Gothic" w:hAnsi="Century Gothic"/>
          <w:spacing w:val="-2"/>
          <w:sz w:val="18"/>
          <w:szCs w:val="18"/>
        </w:rPr>
        <w:t xml:space="preserve"> </w:t>
      </w:r>
      <w:r w:rsidRPr="00BF693A">
        <w:rPr>
          <w:rFonts w:ascii="Century Gothic" w:hAnsi="Century Gothic"/>
          <w:sz w:val="18"/>
          <w:szCs w:val="18"/>
        </w:rPr>
        <w:t>atendidas</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1"/>
          <w:sz w:val="18"/>
          <w:szCs w:val="18"/>
        </w:rPr>
        <w:t xml:space="preserve"> </w:t>
      </w:r>
      <w:r w:rsidRPr="00BF693A">
        <w:rPr>
          <w:rFonts w:ascii="Century Gothic" w:hAnsi="Century Gothic"/>
          <w:sz w:val="18"/>
          <w:szCs w:val="18"/>
        </w:rPr>
        <w:t>condições</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participação,</w:t>
      </w:r>
      <w:r w:rsidRPr="00BF693A">
        <w:rPr>
          <w:rFonts w:ascii="Century Gothic" w:hAnsi="Century Gothic"/>
          <w:spacing w:val="-3"/>
          <w:sz w:val="18"/>
          <w:szCs w:val="18"/>
        </w:rPr>
        <w:t xml:space="preserve"> </w:t>
      </w:r>
      <w:r w:rsidRPr="00BF693A">
        <w:rPr>
          <w:rFonts w:ascii="Century Gothic" w:hAnsi="Century Gothic"/>
          <w:sz w:val="18"/>
          <w:szCs w:val="18"/>
        </w:rPr>
        <w:t>será</w:t>
      </w:r>
      <w:r w:rsidRPr="00BF693A">
        <w:rPr>
          <w:rFonts w:ascii="Century Gothic" w:hAnsi="Century Gothic"/>
          <w:spacing w:val="-1"/>
          <w:sz w:val="18"/>
          <w:szCs w:val="18"/>
        </w:rPr>
        <w:t xml:space="preserve"> </w:t>
      </w:r>
      <w:r w:rsidRPr="00BF693A">
        <w:rPr>
          <w:rFonts w:ascii="Century Gothic" w:hAnsi="Century Gothic"/>
          <w:sz w:val="18"/>
          <w:szCs w:val="18"/>
        </w:rPr>
        <w:t>iniciado</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procedimento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habilitação.</w:t>
      </w:r>
    </w:p>
    <w:p w14:paraId="43BBF8EC" w14:textId="77777777" w:rsidR="0027700D" w:rsidRPr="00BF693A" w:rsidRDefault="00073D81" w:rsidP="0097000B">
      <w:pPr>
        <w:pStyle w:val="Corpodetexto"/>
        <w:numPr>
          <w:ilvl w:val="1"/>
          <w:numId w:val="54"/>
        </w:numPr>
        <w:tabs>
          <w:tab w:val="left" w:pos="1241"/>
          <w:tab w:val="left" w:pos="1242"/>
        </w:tabs>
        <w:ind w:right="566" w:firstLine="0"/>
        <w:rPr>
          <w:rFonts w:ascii="Century Gothic" w:hAnsi="Century Gothic"/>
          <w:sz w:val="18"/>
          <w:szCs w:val="18"/>
        </w:rPr>
      </w:pPr>
      <w:r w:rsidRPr="00BF693A">
        <w:rPr>
          <w:rFonts w:ascii="Century Gothic" w:hAnsi="Century Gothic"/>
          <w:sz w:val="18"/>
          <w:szCs w:val="18"/>
        </w:rPr>
        <w:t>Caso o licitante provisoriamente classificado em primeiro lugar tenha se utilizado de algum</w:t>
      </w:r>
      <w:r w:rsidRPr="00BF693A">
        <w:rPr>
          <w:rFonts w:ascii="Century Gothic" w:hAnsi="Century Gothic"/>
          <w:spacing w:val="1"/>
          <w:sz w:val="18"/>
          <w:szCs w:val="18"/>
        </w:rPr>
        <w:t xml:space="preserve"> </w:t>
      </w:r>
      <w:r w:rsidRPr="00BF693A">
        <w:rPr>
          <w:rFonts w:ascii="Century Gothic" w:hAnsi="Century Gothic"/>
          <w:sz w:val="18"/>
          <w:szCs w:val="18"/>
        </w:rPr>
        <w:t>tratamento</w:t>
      </w:r>
      <w:r w:rsidRPr="00BF693A">
        <w:rPr>
          <w:rFonts w:ascii="Century Gothic" w:hAnsi="Century Gothic"/>
          <w:spacing w:val="-4"/>
          <w:sz w:val="18"/>
          <w:szCs w:val="18"/>
        </w:rPr>
        <w:t xml:space="preserve"> </w:t>
      </w:r>
      <w:r w:rsidRPr="00BF693A">
        <w:rPr>
          <w:rFonts w:ascii="Century Gothic" w:hAnsi="Century Gothic"/>
          <w:sz w:val="18"/>
          <w:szCs w:val="18"/>
        </w:rPr>
        <w:t>favorecido</w:t>
      </w:r>
      <w:r w:rsidRPr="00BF693A">
        <w:rPr>
          <w:rFonts w:ascii="Century Gothic" w:hAnsi="Century Gothic"/>
          <w:spacing w:val="-3"/>
          <w:sz w:val="18"/>
          <w:szCs w:val="18"/>
        </w:rPr>
        <w:t xml:space="preserve"> </w:t>
      </w:r>
      <w:r w:rsidRPr="00BF693A">
        <w:rPr>
          <w:rFonts w:ascii="Century Gothic" w:hAnsi="Century Gothic"/>
          <w:sz w:val="18"/>
          <w:szCs w:val="18"/>
        </w:rPr>
        <w:t>às ME/EPPs,</w:t>
      </w:r>
      <w:r w:rsidRPr="00BF693A">
        <w:rPr>
          <w:rFonts w:ascii="Century Gothic" w:hAnsi="Century Gothic"/>
          <w:spacing w:val="-1"/>
          <w:sz w:val="18"/>
          <w:szCs w:val="18"/>
        </w:rPr>
        <w:t xml:space="preserve"> </w:t>
      </w:r>
      <w:r w:rsidRPr="00BF693A">
        <w:rPr>
          <w:rFonts w:ascii="Century Gothic" w:hAnsi="Century Gothic"/>
          <w:sz w:val="18"/>
          <w:szCs w:val="18"/>
        </w:rPr>
        <w:t>o pregoeiro verificará se</w:t>
      </w:r>
      <w:r w:rsidRPr="00BF693A">
        <w:rPr>
          <w:rFonts w:ascii="Century Gothic" w:hAnsi="Century Gothic"/>
          <w:spacing w:val="-1"/>
          <w:sz w:val="18"/>
          <w:szCs w:val="18"/>
        </w:rPr>
        <w:t xml:space="preserve"> </w:t>
      </w:r>
      <w:r w:rsidRPr="00BF693A">
        <w:rPr>
          <w:rFonts w:ascii="Century Gothic" w:hAnsi="Century Gothic"/>
          <w:sz w:val="18"/>
          <w:szCs w:val="18"/>
        </w:rPr>
        <w:t>faz</w:t>
      </w:r>
      <w:r w:rsidRPr="00BF693A">
        <w:rPr>
          <w:rFonts w:ascii="Century Gothic" w:hAnsi="Century Gothic"/>
          <w:spacing w:val="-2"/>
          <w:sz w:val="18"/>
          <w:szCs w:val="18"/>
        </w:rPr>
        <w:t xml:space="preserve"> </w:t>
      </w:r>
      <w:r w:rsidRPr="00BF693A">
        <w:rPr>
          <w:rFonts w:ascii="Century Gothic" w:hAnsi="Century Gothic"/>
          <w:sz w:val="18"/>
          <w:szCs w:val="18"/>
        </w:rPr>
        <w:t>jus ao benefício.</w:t>
      </w:r>
    </w:p>
    <w:p w14:paraId="1D493C8B" w14:textId="77777777" w:rsidR="0027700D" w:rsidRPr="00BF693A" w:rsidRDefault="00073D81" w:rsidP="0097000B">
      <w:pPr>
        <w:pStyle w:val="Corpodetexto"/>
        <w:numPr>
          <w:ilvl w:val="1"/>
          <w:numId w:val="54"/>
        </w:numPr>
        <w:tabs>
          <w:tab w:val="left" w:pos="1241"/>
          <w:tab w:val="left" w:pos="1242"/>
        </w:tabs>
        <w:ind w:right="559" w:firstLine="0"/>
        <w:rPr>
          <w:rFonts w:ascii="Century Gothic" w:hAnsi="Century Gothic"/>
          <w:sz w:val="18"/>
          <w:szCs w:val="18"/>
        </w:rPr>
      </w:pPr>
      <w:r w:rsidRPr="00BF693A">
        <w:rPr>
          <w:rFonts w:ascii="Century Gothic" w:hAnsi="Century Gothic"/>
          <w:sz w:val="18"/>
          <w:szCs w:val="18"/>
        </w:rPr>
        <w:t>Verificadas as condições de participação e de utilização do tratamento favorecido, o pregoeiro</w:t>
      </w:r>
      <w:r w:rsidRPr="00BF693A">
        <w:rPr>
          <w:rFonts w:ascii="Century Gothic" w:hAnsi="Century Gothic"/>
          <w:spacing w:val="1"/>
          <w:sz w:val="18"/>
          <w:szCs w:val="18"/>
        </w:rPr>
        <w:t xml:space="preserve"> </w:t>
      </w:r>
      <w:r w:rsidRPr="00BF693A">
        <w:rPr>
          <w:rFonts w:ascii="Century Gothic" w:hAnsi="Century Gothic"/>
          <w:sz w:val="18"/>
          <w:szCs w:val="18"/>
        </w:rPr>
        <w:t>examinará a proposta classificada em primeiro lugar quanto à adequação ao objeto e à compatibilidade do</w:t>
      </w:r>
      <w:r w:rsidRPr="00BF693A">
        <w:rPr>
          <w:rFonts w:ascii="Century Gothic" w:hAnsi="Century Gothic"/>
          <w:spacing w:val="1"/>
          <w:sz w:val="18"/>
          <w:szCs w:val="18"/>
        </w:rPr>
        <w:t xml:space="preserve"> </w:t>
      </w:r>
      <w:r w:rsidRPr="00BF693A">
        <w:rPr>
          <w:rFonts w:ascii="Century Gothic" w:hAnsi="Century Gothic"/>
          <w:sz w:val="18"/>
          <w:szCs w:val="18"/>
        </w:rPr>
        <w:t>preço em relação ao máximo estipulado para contratação neste Edital e em seus anexos, observado o disposto</w:t>
      </w:r>
      <w:r w:rsidRPr="00BF693A">
        <w:rPr>
          <w:rFonts w:ascii="Century Gothic" w:hAnsi="Century Gothic"/>
          <w:spacing w:val="-52"/>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hyperlink r:id="rId31" w:anchor="art29">
        <w:r w:rsidRPr="00BF693A">
          <w:rPr>
            <w:rFonts w:ascii="Century Gothic" w:hAnsi="Century Gothic"/>
            <w:sz w:val="18"/>
            <w:szCs w:val="18"/>
          </w:rPr>
          <w:t>artigo 29 a</w:t>
        </w:r>
        <w:r w:rsidRPr="00BF693A">
          <w:rPr>
            <w:rFonts w:ascii="Century Gothic" w:hAnsi="Century Gothic"/>
            <w:spacing w:val="-2"/>
            <w:sz w:val="18"/>
            <w:szCs w:val="18"/>
          </w:rPr>
          <w:t xml:space="preserve"> </w:t>
        </w:r>
        <w:r w:rsidRPr="00BF693A">
          <w:rPr>
            <w:rFonts w:ascii="Century Gothic" w:hAnsi="Century Gothic"/>
            <w:sz w:val="18"/>
            <w:szCs w:val="18"/>
          </w:rPr>
          <w:t>35 da IN</w:t>
        </w:r>
        <w:r w:rsidRPr="00BF693A">
          <w:rPr>
            <w:rFonts w:ascii="Century Gothic" w:hAnsi="Century Gothic"/>
            <w:spacing w:val="-1"/>
            <w:sz w:val="18"/>
            <w:szCs w:val="18"/>
          </w:rPr>
          <w:t xml:space="preserve"> </w:t>
        </w:r>
        <w:r w:rsidRPr="00BF693A">
          <w:rPr>
            <w:rFonts w:ascii="Century Gothic" w:hAnsi="Century Gothic"/>
            <w:sz w:val="18"/>
            <w:szCs w:val="18"/>
          </w:rPr>
          <w:t>SEGES</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73, de 30 de setembro de</w:t>
        </w:r>
        <w:r w:rsidRPr="00BF693A">
          <w:rPr>
            <w:rFonts w:ascii="Century Gothic" w:hAnsi="Century Gothic"/>
            <w:spacing w:val="-2"/>
            <w:sz w:val="18"/>
            <w:szCs w:val="18"/>
          </w:rPr>
          <w:t xml:space="preserve"> </w:t>
        </w:r>
        <w:r w:rsidRPr="00BF693A">
          <w:rPr>
            <w:rFonts w:ascii="Century Gothic" w:hAnsi="Century Gothic"/>
            <w:sz w:val="18"/>
            <w:szCs w:val="18"/>
          </w:rPr>
          <w:t>2022</w:t>
        </w:r>
      </w:hyperlink>
      <w:r w:rsidRPr="00BF693A">
        <w:rPr>
          <w:rFonts w:ascii="Century Gothic" w:hAnsi="Century Gothic"/>
          <w:sz w:val="18"/>
          <w:szCs w:val="18"/>
        </w:rPr>
        <w:t>.</w:t>
      </w:r>
    </w:p>
    <w:p w14:paraId="1DA46CED" w14:textId="77777777" w:rsidR="0027700D" w:rsidRPr="00BF693A" w:rsidRDefault="00073D81" w:rsidP="0097000B">
      <w:pPr>
        <w:pStyle w:val="Corpodetexto"/>
        <w:numPr>
          <w:ilvl w:val="1"/>
          <w:numId w:val="54"/>
        </w:numPr>
        <w:tabs>
          <w:tab w:val="left" w:pos="1299"/>
          <w:tab w:val="left" w:pos="1300"/>
        </w:tabs>
        <w:ind w:firstLine="0"/>
        <w:rPr>
          <w:rFonts w:ascii="Century Gothic" w:hAnsi="Century Gothic"/>
          <w:sz w:val="18"/>
          <w:szCs w:val="18"/>
        </w:rPr>
      </w:pPr>
      <w:r w:rsidRPr="00BF693A">
        <w:rPr>
          <w:rFonts w:ascii="Century Gothic" w:hAnsi="Century Gothic"/>
          <w:sz w:val="18"/>
          <w:szCs w:val="18"/>
        </w:rPr>
        <w:t>Será</w:t>
      </w:r>
      <w:r w:rsidRPr="00BF693A">
        <w:rPr>
          <w:rFonts w:ascii="Century Gothic" w:hAnsi="Century Gothic"/>
          <w:spacing w:val="-1"/>
          <w:sz w:val="18"/>
          <w:szCs w:val="18"/>
        </w:rPr>
        <w:t xml:space="preserve"> </w:t>
      </w:r>
      <w:r w:rsidRPr="00BF693A">
        <w:rPr>
          <w:rFonts w:ascii="Century Gothic" w:hAnsi="Century Gothic"/>
          <w:sz w:val="18"/>
          <w:szCs w:val="18"/>
        </w:rPr>
        <w:t>desclassificada</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proposta</w:t>
      </w:r>
      <w:r w:rsidRPr="00BF693A">
        <w:rPr>
          <w:rFonts w:ascii="Century Gothic" w:hAnsi="Century Gothic"/>
          <w:spacing w:val="-3"/>
          <w:sz w:val="18"/>
          <w:szCs w:val="18"/>
        </w:rPr>
        <w:t xml:space="preserve"> </w:t>
      </w:r>
      <w:r w:rsidRPr="00BF693A">
        <w:rPr>
          <w:rFonts w:ascii="Century Gothic" w:hAnsi="Century Gothic"/>
          <w:sz w:val="18"/>
          <w:szCs w:val="18"/>
        </w:rPr>
        <w:t>vencedora</w:t>
      </w:r>
      <w:r w:rsidRPr="00BF693A">
        <w:rPr>
          <w:rFonts w:ascii="Century Gothic" w:hAnsi="Century Gothic"/>
          <w:spacing w:val="-1"/>
          <w:sz w:val="18"/>
          <w:szCs w:val="18"/>
        </w:rPr>
        <w:t xml:space="preserve"> </w:t>
      </w:r>
      <w:r w:rsidRPr="00BF693A">
        <w:rPr>
          <w:rFonts w:ascii="Century Gothic" w:hAnsi="Century Gothic"/>
          <w:sz w:val="18"/>
          <w:szCs w:val="18"/>
        </w:rPr>
        <w:t>que:</w:t>
      </w:r>
    </w:p>
    <w:p w14:paraId="47F37E10" w14:textId="77777777" w:rsidR="0027700D" w:rsidRPr="00BF693A" w:rsidRDefault="00073D81" w:rsidP="0097000B">
      <w:pPr>
        <w:pStyle w:val="Corpodetexto"/>
        <w:numPr>
          <w:ilvl w:val="2"/>
          <w:numId w:val="54"/>
        </w:numPr>
        <w:tabs>
          <w:tab w:val="left" w:pos="1241"/>
          <w:tab w:val="left" w:pos="1242"/>
        </w:tabs>
        <w:ind w:firstLine="0"/>
        <w:rPr>
          <w:rFonts w:ascii="Century Gothic" w:hAnsi="Century Gothic"/>
          <w:sz w:val="18"/>
          <w:szCs w:val="18"/>
        </w:rPr>
      </w:pPr>
      <w:r w:rsidRPr="00BF693A">
        <w:rPr>
          <w:rFonts w:ascii="Century Gothic" w:hAnsi="Century Gothic"/>
          <w:sz w:val="18"/>
          <w:szCs w:val="18"/>
        </w:rPr>
        <w:t>contiver</w:t>
      </w:r>
      <w:r w:rsidRPr="00BF693A">
        <w:rPr>
          <w:rFonts w:ascii="Century Gothic" w:hAnsi="Century Gothic"/>
          <w:spacing w:val="-2"/>
          <w:sz w:val="18"/>
          <w:szCs w:val="18"/>
        </w:rPr>
        <w:t xml:space="preserve"> </w:t>
      </w:r>
      <w:r w:rsidRPr="00BF693A">
        <w:rPr>
          <w:rFonts w:ascii="Century Gothic" w:hAnsi="Century Gothic"/>
          <w:sz w:val="18"/>
          <w:szCs w:val="18"/>
        </w:rPr>
        <w:t>vícios</w:t>
      </w:r>
      <w:r w:rsidRPr="00BF693A">
        <w:rPr>
          <w:rFonts w:ascii="Century Gothic" w:hAnsi="Century Gothic"/>
          <w:spacing w:val="-2"/>
          <w:sz w:val="18"/>
          <w:szCs w:val="18"/>
        </w:rPr>
        <w:t xml:space="preserve"> </w:t>
      </w:r>
      <w:r w:rsidRPr="00BF693A">
        <w:rPr>
          <w:rFonts w:ascii="Century Gothic" w:hAnsi="Century Gothic"/>
          <w:sz w:val="18"/>
          <w:szCs w:val="18"/>
        </w:rPr>
        <w:t>insanáveis;</w:t>
      </w:r>
    </w:p>
    <w:p w14:paraId="63380DF7" w14:textId="77777777" w:rsidR="0027700D" w:rsidRPr="00BF693A" w:rsidRDefault="00073D81" w:rsidP="0097000B">
      <w:pPr>
        <w:pStyle w:val="Corpodetexto"/>
        <w:numPr>
          <w:ilvl w:val="2"/>
          <w:numId w:val="54"/>
        </w:numPr>
        <w:tabs>
          <w:tab w:val="left" w:pos="1241"/>
          <w:tab w:val="left" w:pos="1242"/>
        </w:tabs>
        <w:ind w:firstLine="0"/>
        <w:rPr>
          <w:rFonts w:ascii="Century Gothic" w:hAnsi="Century Gothic"/>
          <w:sz w:val="18"/>
          <w:szCs w:val="18"/>
        </w:rPr>
      </w:pPr>
      <w:r w:rsidRPr="00BF693A">
        <w:rPr>
          <w:rFonts w:ascii="Century Gothic" w:hAnsi="Century Gothic"/>
          <w:sz w:val="18"/>
          <w:szCs w:val="18"/>
        </w:rPr>
        <w:t>não</w:t>
      </w:r>
      <w:r w:rsidRPr="00BF693A">
        <w:rPr>
          <w:rFonts w:ascii="Century Gothic" w:hAnsi="Century Gothic"/>
          <w:spacing w:val="-3"/>
          <w:sz w:val="18"/>
          <w:szCs w:val="18"/>
        </w:rPr>
        <w:t xml:space="preserve"> </w:t>
      </w:r>
      <w:r w:rsidRPr="00BF693A">
        <w:rPr>
          <w:rFonts w:ascii="Century Gothic" w:hAnsi="Century Gothic"/>
          <w:sz w:val="18"/>
          <w:szCs w:val="18"/>
        </w:rPr>
        <w:t>obedecer</w:t>
      </w:r>
      <w:r w:rsidRPr="00BF693A">
        <w:rPr>
          <w:rFonts w:ascii="Century Gothic" w:hAnsi="Century Gothic"/>
          <w:spacing w:val="-2"/>
          <w:sz w:val="18"/>
          <w:szCs w:val="18"/>
        </w:rPr>
        <w:t xml:space="preserve"> </w:t>
      </w:r>
      <w:r w:rsidRPr="00BF693A">
        <w:rPr>
          <w:rFonts w:ascii="Century Gothic" w:hAnsi="Century Gothic"/>
          <w:sz w:val="18"/>
          <w:szCs w:val="18"/>
        </w:rPr>
        <w:t>às</w:t>
      </w:r>
      <w:r w:rsidRPr="00BF693A">
        <w:rPr>
          <w:rFonts w:ascii="Century Gothic" w:hAnsi="Century Gothic"/>
          <w:spacing w:val="-2"/>
          <w:sz w:val="18"/>
          <w:szCs w:val="18"/>
        </w:rPr>
        <w:t xml:space="preserve"> </w:t>
      </w:r>
      <w:r w:rsidRPr="00BF693A">
        <w:rPr>
          <w:rFonts w:ascii="Century Gothic" w:hAnsi="Century Gothic"/>
          <w:sz w:val="18"/>
          <w:szCs w:val="18"/>
        </w:rPr>
        <w:t>especificações</w:t>
      </w:r>
      <w:r w:rsidRPr="00BF693A">
        <w:rPr>
          <w:rFonts w:ascii="Century Gothic" w:hAnsi="Century Gothic"/>
          <w:spacing w:val="-2"/>
          <w:sz w:val="18"/>
          <w:szCs w:val="18"/>
        </w:rPr>
        <w:t xml:space="preserve"> </w:t>
      </w:r>
      <w:r w:rsidRPr="00BF693A">
        <w:rPr>
          <w:rFonts w:ascii="Century Gothic" w:hAnsi="Century Gothic"/>
          <w:sz w:val="18"/>
          <w:szCs w:val="18"/>
        </w:rPr>
        <w:t>técnicas</w:t>
      </w:r>
      <w:r w:rsidRPr="00BF693A">
        <w:rPr>
          <w:rFonts w:ascii="Century Gothic" w:hAnsi="Century Gothic"/>
          <w:spacing w:val="-2"/>
          <w:sz w:val="18"/>
          <w:szCs w:val="18"/>
        </w:rPr>
        <w:t xml:space="preserve"> </w:t>
      </w:r>
      <w:r w:rsidRPr="00BF693A">
        <w:rPr>
          <w:rFonts w:ascii="Century Gothic" w:hAnsi="Century Gothic"/>
          <w:sz w:val="18"/>
          <w:szCs w:val="18"/>
        </w:rPr>
        <w:t>contidas</w:t>
      </w:r>
      <w:r w:rsidRPr="00BF693A">
        <w:rPr>
          <w:rFonts w:ascii="Century Gothic" w:hAnsi="Century Gothic"/>
          <w:spacing w:val="-2"/>
          <w:sz w:val="18"/>
          <w:szCs w:val="18"/>
        </w:rPr>
        <w:t xml:space="preserve"> </w:t>
      </w: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Termo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Referência;</w:t>
      </w:r>
    </w:p>
    <w:p w14:paraId="787CBAFB" w14:textId="77777777" w:rsidR="0027700D" w:rsidRPr="00BF693A" w:rsidRDefault="00073D81" w:rsidP="0097000B">
      <w:pPr>
        <w:pStyle w:val="Corpodetexto"/>
        <w:numPr>
          <w:ilvl w:val="2"/>
          <w:numId w:val="54"/>
        </w:numPr>
        <w:tabs>
          <w:tab w:val="left" w:pos="1241"/>
          <w:tab w:val="left" w:pos="1242"/>
        </w:tabs>
        <w:ind w:right="562" w:firstLine="0"/>
        <w:rPr>
          <w:rFonts w:ascii="Century Gothic" w:hAnsi="Century Gothic"/>
          <w:sz w:val="18"/>
          <w:szCs w:val="18"/>
        </w:rPr>
      </w:pPr>
      <w:r w:rsidRPr="00BF693A">
        <w:rPr>
          <w:rFonts w:ascii="Century Gothic" w:hAnsi="Century Gothic"/>
          <w:sz w:val="18"/>
          <w:szCs w:val="18"/>
        </w:rPr>
        <w:t>apresentar</w:t>
      </w:r>
      <w:r w:rsidRPr="00BF693A">
        <w:rPr>
          <w:rFonts w:ascii="Century Gothic" w:hAnsi="Century Gothic"/>
          <w:spacing w:val="13"/>
          <w:sz w:val="18"/>
          <w:szCs w:val="18"/>
        </w:rPr>
        <w:t xml:space="preserve"> </w:t>
      </w:r>
      <w:r w:rsidRPr="00BF693A">
        <w:rPr>
          <w:rFonts w:ascii="Century Gothic" w:hAnsi="Century Gothic"/>
          <w:sz w:val="18"/>
          <w:szCs w:val="18"/>
        </w:rPr>
        <w:t>preços</w:t>
      </w:r>
      <w:r w:rsidRPr="00BF693A">
        <w:rPr>
          <w:rFonts w:ascii="Century Gothic" w:hAnsi="Century Gothic"/>
          <w:spacing w:val="12"/>
          <w:sz w:val="18"/>
          <w:szCs w:val="18"/>
        </w:rPr>
        <w:t xml:space="preserve"> </w:t>
      </w:r>
      <w:r w:rsidRPr="00BF693A">
        <w:rPr>
          <w:rFonts w:ascii="Century Gothic" w:hAnsi="Century Gothic"/>
          <w:sz w:val="18"/>
          <w:szCs w:val="18"/>
        </w:rPr>
        <w:t>inexequíveis</w:t>
      </w:r>
      <w:r w:rsidRPr="00BF693A">
        <w:rPr>
          <w:rFonts w:ascii="Century Gothic" w:hAnsi="Century Gothic"/>
          <w:spacing w:val="15"/>
          <w:sz w:val="18"/>
          <w:szCs w:val="18"/>
        </w:rPr>
        <w:t xml:space="preserve"> </w:t>
      </w:r>
      <w:r w:rsidRPr="00BF693A">
        <w:rPr>
          <w:rFonts w:ascii="Century Gothic" w:hAnsi="Century Gothic"/>
          <w:sz w:val="18"/>
          <w:szCs w:val="18"/>
        </w:rPr>
        <w:t>ou</w:t>
      </w:r>
      <w:r w:rsidRPr="00BF693A">
        <w:rPr>
          <w:rFonts w:ascii="Century Gothic" w:hAnsi="Century Gothic"/>
          <w:spacing w:val="12"/>
          <w:sz w:val="18"/>
          <w:szCs w:val="18"/>
        </w:rPr>
        <w:t xml:space="preserve"> </w:t>
      </w:r>
      <w:r w:rsidRPr="00BF693A">
        <w:rPr>
          <w:rFonts w:ascii="Century Gothic" w:hAnsi="Century Gothic"/>
          <w:sz w:val="18"/>
          <w:szCs w:val="18"/>
        </w:rPr>
        <w:t>permanecerem</w:t>
      </w:r>
      <w:r w:rsidRPr="00BF693A">
        <w:rPr>
          <w:rFonts w:ascii="Century Gothic" w:hAnsi="Century Gothic"/>
          <w:spacing w:val="13"/>
          <w:sz w:val="18"/>
          <w:szCs w:val="18"/>
        </w:rPr>
        <w:t xml:space="preserve"> </w:t>
      </w:r>
      <w:r w:rsidRPr="00BF693A">
        <w:rPr>
          <w:rFonts w:ascii="Century Gothic" w:hAnsi="Century Gothic"/>
          <w:sz w:val="18"/>
          <w:szCs w:val="18"/>
        </w:rPr>
        <w:t>acima</w:t>
      </w:r>
      <w:r w:rsidRPr="00BF693A">
        <w:rPr>
          <w:rFonts w:ascii="Century Gothic" w:hAnsi="Century Gothic"/>
          <w:spacing w:val="15"/>
          <w:sz w:val="18"/>
          <w:szCs w:val="18"/>
        </w:rPr>
        <w:t xml:space="preserve"> </w:t>
      </w:r>
      <w:r w:rsidRPr="00BF693A">
        <w:rPr>
          <w:rFonts w:ascii="Century Gothic" w:hAnsi="Century Gothic"/>
          <w:sz w:val="18"/>
          <w:szCs w:val="18"/>
        </w:rPr>
        <w:t>do</w:t>
      </w:r>
      <w:r w:rsidRPr="00BF693A">
        <w:rPr>
          <w:rFonts w:ascii="Century Gothic" w:hAnsi="Century Gothic"/>
          <w:spacing w:val="12"/>
          <w:sz w:val="18"/>
          <w:szCs w:val="18"/>
        </w:rPr>
        <w:t xml:space="preserve"> </w:t>
      </w:r>
      <w:r w:rsidRPr="00BF693A">
        <w:rPr>
          <w:rFonts w:ascii="Century Gothic" w:hAnsi="Century Gothic"/>
          <w:sz w:val="18"/>
          <w:szCs w:val="18"/>
        </w:rPr>
        <w:t>preço</w:t>
      </w:r>
      <w:r w:rsidRPr="00BF693A">
        <w:rPr>
          <w:rFonts w:ascii="Century Gothic" w:hAnsi="Century Gothic"/>
          <w:spacing w:val="12"/>
          <w:sz w:val="18"/>
          <w:szCs w:val="18"/>
        </w:rPr>
        <w:t xml:space="preserve"> </w:t>
      </w:r>
      <w:r w:rsidRPr="00BF693A">
        <w:rPr>
          <w:rFonts w:ascii="Century Gothic" w:hAnsi="Century Gothic"/>
          <w:sz w:val="18"/>
          <w:szCs w:val="18"/>
        </w:rPr>
        <w:t>máximo</w:t>
      </w:r>
      <w:r w:rsidRPr="00BF693A">
        <w:rPr>
          <w:rFonts w:ascii="Century Gothic" w:hAnsi="Century Gothic"/>
          <w:spacing w:val="12"/>
          <w:sz w:val="18"/>
          <w:szCs w:val="18"/>
        </w:rPr>
        <w:t xml:space="preserve"> </w:t>
      </w:r>
      <w:r w:rsidRPr="00BF693A">
        <w:rPr>
          <w:rFonts w:ascii="Century Gothic" w:hAnsi="Century Gothic"/>
          <w:sz w:val="18"/>
          <w:szCs w:val="18"/>
        </w:rPr>
        <w:t>definido</w:t>
      </w:r>
      <w:r w:rsidRPr="00BF693A">
        <w:rPr>
          <w:rFonts w:ascii="Century Gothic" w:hAnsi="Century Gothic"/>
          <w:spacing w:val="12"/>
          <w:sz w:val="18"/>
          <w:szCs w:val="18"/>
        </w:rPr>
        <w:t xml:space="preserve"> </w:t>
      </w:r>
      <w:r w:rsidRPr="00BF693A">
        <w:rPr>
          <w:rFonts w:ascii="Century Gothic" w:hAnsi="Century Gothic"/>
          <w:sz w:val="18"/>
          <w:szCs w:val="18"/>
        </w:rPr>
        <w:t>para</w:t>
      </w:r>
      <w:r w:rsidRPr="00BF693A">
        <w:rPr>
          <w:rFonts w:ascii="Century Gothic" w:hAnsi="Century Gothic"/>
          <w:spacing w:val="15"/>
          <w:sz w:val="18"/>
          <w:szCs w:val="18"/>
        </w:rPr>
        <w:t xml:space="preserve"> </w:t>
      </w:r>
      <w:r w:rsidRPr="00BF693A">
        <w:rPr>
          <w:rFonts w:ascii="Century Gothic" w:hAnsi="Century Gothic"/>
          <w:sz w:val="18"/>
          <w:szCs w:val="18"/>
        </w:rPr>
        <w:t>a</w:t>
      </w:r>
      <w:r w:rsidRPr="00BF693A">
        <w:rPr>
          <w:rFonts w:ascii="Century Gothic" w:hAnsi="Century Gothic"/>
          <w:spacing w:val="-52"/>
          <w:sz w:val="18"/>
          <w:szCs w:val="18"/>
        </w:rPr>
        <w:t xml:space="preserve"> </w:t>
      </w:r>
      <w:r w:rsidRPr="00BF693A">
        <w:rPr>
          <w:rFonts w:ascii="Century Gothic" w:hAnsi="Century Gothic"/>
          <w:sz w:val="18"/>
          <w:szCs w:val="18"/>
        </w:rPr>
        <w:t>contratação;</w:t>
      </w:r>
    </w:p>
    <w:p w14:paraId="641E31DB" w14:textId="162912B0" w:rsidR="0027700D" w:rsidRPr="00BF693A" w:rsidRDefault="00073D81" w:rsidP="0097000B">
      <w:pPr>
        <w:pStyle w:val="Corpodetexto"/>
        <w:numPr>
          <w:ilvl w:val="2"/>
          <w:numId w:val="54"/>
        </w:numPr>
        <w:tabs>
          <w:tab w:val="left" w:pos="1241"/>
          <w:tab w:val="left" w:pos="1242"/>
        </w:tabs>
        <w:ind w:firstLine="0"/>
        <w:rPr>
          <w:rFonts w:ascii="Century Gothic" w:hAnsi="Century Gothic"/>
          <w:sz w:val="18"/>
          <w:szCs w:val="18"/>
        </w:rPr>
      </w:pPr>
      <w:r w:rsidRPr="00BF693A">
        <w:rPr>
          <w:rFonts w:ascii="Century Gothic" w:hAnsi="Century Gothic"/>
          <w:spacing w:val="-1"/>
          <w:sz w:val="18"/>
          <w:szCs w:val="18"/>
        </w:rPr>
        <w:t>não</w:t>
      </w:r>
      <w:r w:rsidRPr="00BF693A">
        <w:rPr>
          <w:rFonts w:ascii="Century Gothic" w:hAnsi="Century Gothic"/>
          <w:spacing w:val="-13"/>
          <w:sz w:val="18"/>
          <w:szCs w:val="18"/>
        </w:rPr>
        <w:t xml:space="preserve"> </w:t>
      </w:r>
      <w:r w:rsidRPr="00BF693A">
        <w:rPr>
          <w:rFonts w:ascii="Century Gothic" w:hAnsi="Century Gothic"/>
          <w:spacing w:val="-1"/>
          <w:sz w:val="18"/>
          <w:szCs w:val="18"/>
        </w:rPr>
        <w:t>tiverem</w:t>
      </w:r>
      <w:r w:rsidRPr="00BF693A">
        <w:rPr>
          <w:rFonts w:ascii="Century Gothic" w:hAnsi="Century Gothic"/>
          <w:spacing w:val="-11"/>
          <w:sz w:val="18"/>
          <w:szCs w:val="18"/>
        </w:rPr>
        <w:t xml:space="preserve"> </w:t>
      </w:r>
      <w:r w:rsidRPr="00BF693A">
        <w:rPr>
          <w:rFonts w:ascii="Century Gothic" w:hAnsi="Century Gothic"/>
          <w:spacing w:val="-1"/>
          <w:sz w:val="18"/>
          <w:szCs w:val="18"/>
        </w:rPr>
        <w:t>sua</w:t>
      </w:r>
      <w:r w:rsidRPr="00BF693A">
        <w:rPr>
          <w:rFonts w:ascii="Century Gothic" w:hAnsi="Century Gothic"/>
          <w:spacing w:val="-12"/>
          <w:sz w:val="18"/>
          <w:szCs w:val="18"/>
        </w:rPr>
        <w:t xml:space="preserve"> </w:t>
      </w:r>
      <w:r w:rsidRPr="00BF693A">
        <w:rPr>
          <w:rFonts w:ascii="Century Gothic" w:hAnsi="Century Gothic"/>
          <w:spacing w:val="-1"/>
          <w:sz w:val="18"/>
          <w:szCs w:val="18"/>
        </w:rPr>
        <w:t>exequibilidade</w:t>
      </w:r>
      <w:r w:rsidRPr="00BF693A">
        <w:rPr>
          <w:rFonts w:ascii="Century Gothic" w:hAnsi="Century Gothic"/>
          <w:spacing w:val="-12"/>
          <w:sz w:val="18"/>
          <w:szCs w:val="18"/>
        </w:rPr>
        <w:t xml:space="preserve"> </w:t>
      </w:r>
      <w:r w:rsidRPr="00BF693A">
        <w:rPr>
          <w:rFonts w:ascii="Century Gothic" w:hAnsi="Century Gothic"/>
          <w:sz w:val="18"/>
          <w:szCs w:val="18"/>
        </w:rPr>
        <w:t>demonstrada,</w:t>
      </w:r>
      <w:r w:rsidRPr="00BF693A">
        <w:rPr>
          <w:rFonts w:ascii="Century Gothic" w:hAnsi="Century Gothic"/>
          <w:spacing w:val="-12"/>
          <w:sz w:val="18"/>
          <w:szCs w:val="18"/>
        </w:rPr>
        <w:t xml:space="preserve"> </w:t>
      </w:r>
      <w:r w:rsidRPr="00BF693A">
        <w:rPr>
          <w:rFonts w:ascii="Century Gothic" w:hAnsi="Century Gothic"/>
          <w:sz w:val="18"/>
          <w:szCs w:val="18"/>
        </w:rPr>
        <w:t>quando</w:t>
      </w:r>
      <w:r w:rsidRPr="00BF693A">
        <w:rPr>
          <w:rFonts w:ascii="Century Gothic" w:hAnsi="Century Gothic"/>
          <w:spacing w:val="-12"/>
          <w:sz w:val="18"/>
          <w:szCs w:val="18"/>
        </w:rPr>
        <w:t xml:space="preserve"> </w:t>
      </w:r>
      <w:r w:rsidRPr="00BF693A">
        <w:rPr>
          <w:rFonts w:ascii="Century Gothic" w:hAnsi="Century Gothic"/>
          <w:sz w:val="18"/>
          <w:szCs w:val="18"/>
        </w:rPr>
        <w:t>exigido</w:t>
      </w:r>
      <w:r w:rsidRPr="00BF693A">
        <w:rPr>
          <w:rFonts w:ascii="Century Gothic" w:hAnsi="Century Gothic"/>
          <w:spacing w:val="-9"/>
          <w:sz w:val="18"/>
          <w:szCs w:val="18"/>
        </w:rPr>
        <w:t xml:space="preserve"> </w:t>
      </w:r>
      <w:r w:rsidRPr="00BF693A">
        <w:rPr>
          <w:rFonts w:ascii="Century Gothic" w:hAnsi="Century Gothic"/>
          <w:sz w:val="18"/>
          <w:szCs w:val="18"/>
        </w:rPr>
        <w:t>pela</w:t>
      </w:r>
      <w:r w:rsidRPr="00BF693A">
        <w:rPr>
          <w:rFonts w:ascii="Century Gothic" w:hAnsi="Century Gothic"/>
          <w:spacing w:val="31"/>
          <w:sz w:val="18"/>
          <w:szCs w:val="18"/>
        </w:rPr>
        <w:t xml:space="preserve"> </w:t>
      </w:r>
      <w:r w:rsidRPr="00BF693A">
        <w:rPr>
          <w:rFonts w:ascii="Century Gothic" w:hAnsi="Century Gothic"/>
          <w:sz w:val="18"/>
          <w:szCs w:val="18"/>
        </w:rPr>
        <w:t>Prefeitura</w:t>
      </w:r>
      <w:r w:rsidRPr="00BF693A">
        <w:rPr>
          <w:rFonts w:ascii="Century Gothic" w:hAnsi="Century Gothic"/>
          <w:spacing w:val="-12"/>
          <w:sz w:val="18"/>
          <w:szCs w:val="18"/>
        </w:rPr>
        <w:t xml:space="preserve"> </w:t>
      </w:r>
      <w:r w:rsidRPr="00BF693A">
        <w:rPr>
          <w:rFonts w:ascii="Century Gothic" w:hAnsi="Century Gothic"/>
          <w:sz w:val="18"/>
          <w:szCs w:val="18"/>
        </w:rPr>
        <w:t>Municipal</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00A83B30" w:rsidRPr="00BF693A">
        <w:rPr>
          <w:rFonts w:ascii="Century Gothic" w:hAnsi="Century Gothic"/>
          <w:sz w:val="18"/>
          <w:szCs w:val="18"/>
        </w:rPr>
        <w:t>Dois Irmãos</w:t>
      </w:r>
    </w:p>
    <w:p w14:paraId="756B965E" w14:textId="77777777" w:rsidR="0027700D" w:rsidRPr="00BF693A" w:rsidRDefault="00073D81" w:rsidP="00A83B30">
      <w:pPr>
        <w:ind w:left="238"/>
        <w:rPr>
          <w:rFonts w:ascii="Century Gothic" w:hAnsi="Century Gothic"/>
          <w:sz w:val="18"/>
          <w:szCs w:val="18"/>
        </w:rPr>
      </w:pPr>
      <w:r w:rsidRPr="00BF693A">
        <w:rPr>
          <w:rFonts w:ascii="Century Gothic" w:hAnsi="Century Gothic"/>
          <w:sz w:val="18"/>
          <w:szCs w:val="18"/>
        </w:rPr>
        <w:t>-TO;</w:t>
      </w:r>
    </w:p>
    <w:p w14:paraId="3B747EFF" w14:textId="77777777" w:rsidR="0027700D" w:rsidRPr="00BF693A" w:rsidRDefault="00073D81" w:rsidP="0097000B">
      <w:pPr>
        <w:pStyle w:val="Corpodetexto"/>
        <w:numPr>
          <w:ilvl w:val="2"/>
          <w:numId w:val="54"/>
        </w:numPr>
        <w:tabs>
          <w:tab w:val="left" w:pos="1241"/>
          <w:tab w:val="left" w:pos="1242"/>
        </w:tabs>
        <w:ind w:right="563" w:firstLine="0"/>
        <w:rPr>
          <w:rFonts w:ascii="Century Gothic" w:hAnsi="Century Gothic"/>
          <w:sz w:val="18"/>
          <w:szCs w:val="18"/>
        </w:rPr>
      </w:pPr>
      <w:r w:rsidRPr="00BF693A">
        <w:rPr>
          <w:rFonts w:ascii="Century Gothic" w:hAnsi="Century Gothic"/>
          <w:sz w:val="18"/>
          <w:szCs w:val="18"/>
        </w:rPr>
        <w:t>apresentar</w:t>
      </w:r>
      <w:r w:rsidRPr="00BF693A">
        <w:rPr>
          <w:rFonts w:ascii="Century Gothic" w:hAnsi="Century Gothic"/>
          <w:spacing w:val="13"/>
          <w:sz w:val="18"/>
          <w:szCs w:val="18"/>
        </w:rPr>
        <w:t xml:space="preserve"> </w:t>
      </w:r>
      <w:r w:rsidRPr="00BF693A">
        <w:rPr>
          <w:rFonts w:ascii="Century Gothic" w:hAnsi="Century Gothic"/>
          <w:sz w:val="18"/>
          <w:szCs w:val="18"/>
        </w:rPr>
        <w:t>desconformidade</w:t>
      </w:r>
      <w:r w:rsidRPr="00BF693A">
        <w:rPr>
          <w:rFonts w:ascii="Century Gothic" w:hAnsi="Century Gothic"/>
          <w:spacing w:val="13"/>
          <w:sz w:val="18"/>
          <w:szCs w:val="18"/>
        </w:rPr>
        <w:t xml:space="preserve"> </w:t>
      </w:r>
      <w:r w:rsidRPr="00BF693A">
        <w:rPr>
          <w:rFonts w:ascii="Century Gothic" w:hAnsi="Century Gothic"/>
          <w:sz w:val="18"/>
          <w:szCs w:val="18"/>
        </w:rPr>
        <w:t>com</w:t>
      </w:r>
      <w:r w:rsidRPr="00BF693A">
        <w:rPr>
          <w:rFonts w:ascii="Century Gothic" w:hAnsi="Century Gothic"/>
          <w:spacing w:val="14"/>
          <w:sz w:val="18"/>
          <w:szCs w:val="18"/>
        </w:rPr>
        <w:t xml:space="preserve"> </w:t>
      </w:r>
      <w:r w:rsidRPr="00BF693A">
        <w:rPr>
          <w:rFonts w:ascii="Century Gothic" w:hAnsi="Century Gothic"/>
          <w:sz w:val="18"/>
          <w:szCs w:val="18"/>
        </w:rPr>
        <w:t>quaisquer</w:t>
      </w:r>
      <w:r w:rsidRPr="00BF693A">
        <w:rPr>
          <w:rFonts w:ascii="Century Gothic" w:hAnsi="Century Gothic"/>
          <w:spacing w:val="13"/>
          <w:sz w:val="18"/>
          <w:szCs w:val="18"/>
        </w:rPr>
        <w:t xml:space="preserve"> </w:t>
      </w:r>
      <w:r w:rsidRPr="00BF693A">
        <w:rPr>
          <w:rFonts w:ascii="Century Gothic" w:hAnsi="Century Gothic"/>
          <w:sz w:val="18"/>
          <w:szCs w:val="18"/>
        </w:rPr>
        <w:t>outras</w:t>
      </w:r>
      <w:r w:rsidRPr="00BF693A">
        <w:rPr>
          <w:rFonts w:ascii="Century Gothic" w:hAnsi="Century Gothic"/>
          <w:spacing w:val="14"/>
          <w:sz w:val="18"/>
          <w:szCs w:val="18"/>
        </w:rPr>
        <w:t xml:space="preserve"> </w:t>
      </w:r>
      <w:r w:rsidRPr="00BF693A">
        <w:rPr>
          <w:rFonts w:ascii="Century Gothic" w:hAnsi="Century Gothic"/>
          <w:sz w:val="18"/>
          <w:szCs w:val="18"/>
        </w:rPr>
        <w:t>exigências</w:t>
      </w:r>
      <w:r w:rsidRPr="00BF693A">
        <w:rPr>
          <w:rFonts w:ascii="Century Gothic" w:hAnsi="Century Gothic"/>
          <w:spacing w:val="14"/>
          <w:sz w:val="18"/>
          <w:szCs w:val="18"/>
        </w:rPr>
        <w:t xml:space="preserve"> </w:t>
      </w:r>
      <w:r w:rsidRPr="00BF693A">
        <w:rPr>
          <w:rFonts w:ascii="Century Gothic" w:hAnsi="Century Gothic"/>
          <w:sz w:val="18"/>
          <w:szCs w:val="18"/>
        </w:rPr>
        <w:t>deste</w:t>
      </w:r>
      <w:r w:rsidRPr="00BF693A">
        <w:rPr>
          <w:rFonts w:ascii="Century Gothic" w:hAnsi="Century Gothic"/>
          <w:spacing w:val="12"/>
          <w:sz w:val="18"/>
          <w:szCs w:val="18"/>
        </w:rPr>
        <w:t xml:space="preserve"> </w:t>
      </w:r>
      <w:r w:rsidRPr="00BF693A">
        <w:rPr>
          <w:rFonts w:ascii="Century Gothic" w:hAnsi="Century Gothic"/>
          <w:sz w:val="18"/>
          <w:szCs w:val="18"/>
        </w:rPr>
        <w:t>Edital</w:t>
      </w:r>
      <w:r w:rsidRPr="00BF693A">
        <w:rPr>
          <w:rFonts w:ascii="Century Gothic" w:hAnsi="Century Gothic"/>
          <w:spacing w:val="14"/>
          <w:sz w:val="18"/>
          <w:szCs w:val="18"/>
        </w:rPr>
        <w:t xml:space="preserve"> </w:t>
      </w:r>
      <w:r w:rsidRPr="00BF693A">
        <w:rPr>
          <w:rFonts w:ascii="Century Gothic" w:hAnsi="Century Gothic"/>
          <w:sz w:val="18"/>
          <w:szCs w:val="18"/>
        </w:rPr>
        <w:t>ou</w:t>
      </w:r>
      <w:r w:rsidRPr="00BF693A">
        <w:rPr>
          <w:rFonts w:ascii="Century Gothic" w:hAnsi="Century Gothic"/>
          <w:spacing w:val="13"/>
          <w:sz w:val="18"/>
          <w:szCs w:val="18"/>
        </w:rPr>
        <w:t xml:space="preserve"> </w:t>
      </w:r>
      <w:r w:rsidRPr="00BF693A">
        <w:rPr>
          <w:rFonts w:ascii="Century Gothic" w:hAnsi="Century Gothic"/>
          <w:sz w:val="18"/>
          <w:szCs w:val="18"/>
        </w:rPr>
        <w:t>seus</w:t>
      </w:r>
      <w:r w:rsidRPr="00BF693A">
        <w:rPr>
          <w:rFonts w:ascii="Century Gothic" w:hAnsi="Century Gothic"/>
          <w:spacing w:val="13"/>
          <w:sz w:val="18"/>
          <w:szCs w:val="18"/>
        </w:rPr>
        <w:t xml:space="preserve"> </w:t>
      </w:r>
      <w:r w:rsidRPr="00BF693A">
        <w:rPr>
          <w:rFonts w:ascii="Century Gothic" w:hAnsi="Century Gothic"/>
          <w:sz w:val="18"/>
          <w:szCs w:val="18"/>
        </w:rPr>
        <w:t>anexos,</w:t>
      </w:r>
      <w:r w:rsidRPr="00BF693A">
        <w:rPr>
          <w:rFonts w:ascii="Century Gothic" w:hAnsi="Century Gothic"/>
          <w:spacing w:val="13"/>
          <w:sz w:val="18"/>
          <w:szCs w:val="18"/>
        </w:rPr>
        <w:t xml:space="preserve"> </w:t>
      </w:r>
      <w:r w:rsidRPr="00BF693A">
        <w:rPr>
          <w:rFonts w:ascii="Century Gothic" w:hAnsi="Century Gothic"/>
          <w:sz w:val="18"/>
          <w:szCs w:val="18"/>
        </w:rPr>
        <w:t>desde</w:t>
      </w:r>
      <w:r w:rsidRPr="00BF693A">
        <w:rPr>
          <w:rFonts w:ascii="Century Gothic" w:hAnsi="Century Gothic"/>
          <w:spacing w:val="-52"/>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insanável.</w:t>
      </w:r>
    </w:p>
    <w:p w14:paraId="7F38D75F" w14:textId="301E1075" w:rsidR="0027700D" w:rsidRPr="00BF693A" w:rsidRDefault="00073D81" w:rsidP="0097000B">
      <w:pPr>
        <w:pStyle w:val="Corpodetexto"/>
        <w:numPr>
          <w:ilvl w:val="1"/>
          <w:numId w:val="54"/>
        </w:numPr>
        <w:tabs>
          <w:tab w:val="left" w:pos="1241"/>
          <w:tab w:val="left" w:pos="1242"/>
        </w:tabs>
        <w:ind w:right="563" w:firstLine="0"/>
        <w:rPr>
          <w:rFonts w:ascii="Century Gothic" w:hAnsi="Century Gothic"/>
          <w:sz w:val="18"/>
          <w:szCs w:val="18"/>
        </w:rPr>
      </w:pPr>
      <w:r w:rsidRPr="00BF693A">
        <w:rPr>
          <w:rFonts w:ascii="Century Gothic" w:hAnsi="Century Gothic"/>
          <w:sz w:val="18"/>
          <w:szCs w:val="18"/>
        </w:rPr>
        <w:t>No</w:t>
      </w:r>
      <w:r w:rsidRPr="00BF693A">
        <w:rPr>
          <w:rFonts w:ascii="Century Gothic" w:hAnsi="Century Gothic"/>
          <w:spacing w:val="-5"/>
          <w:sz w:val="18"/>
          <w:szCs w:val="18"/>
        </w:rPr>
        <w:t xml:space="preserve"> </w:t>
      </w:r>
      <w:r w:rsidRPr="00BF693A">
        <w:rPr>
          <w:rFonts w:ascii="Century Gothic" w:hAnsi="Century Gothic"/>
          <w:sz w:val="18"/>
          <w:szCs w:val="18"/>
        </w:rPr>
        <w:t>caso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bens</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7"/>
          <w:sz w:val="18"/>
          <w:szCs w:val="18"/>
        </w:rPr>
        <w:t xml:space="preserve"> </w:t>
      </w:r>
      <w:r w:rsidRPr="00BF693A">
        <w:rPr>
          <w:rFonts w:ascii="Century Gothic" w:hAnsi="Century Gothic"/>
          <w:sz w:val="18"/>
          <w:szCs w:val="18"/>
        </w:rPr>
        <w:t>serviços</w:t>
      </w:r>
      <w:r w:rsidRPr="00BF693A">
        <w:rPr>
          <w:rFonts w:ascii="Century Gothic" w:hAnsi="Century Gothic"/>
          <w:spacing w:val="-5"/>
          <w:sz w:val="18"/>
          <w:szCs w:val="18"/>
        </w:rPr>
        <w:t xml:space="preserve"> </w:t>
      </w:r>
      <w:r w:rsidRPr="00BF693A">
        <w:rPr>
          <w:rFonts w:ascii="Century Gothic" w:hAnsi="Century Gothic"/>
          <w:sz w:val="18"/>
          <w:szCs w:val="18"/>
        </w:rPr>
        <w:t>em</w:t>
      </w:r>
      <w:r w:rsidRPr="00BF693A">
        <w:rPr>
          <w:rFonts w:ascii="Century Gothic" w:hAnsi="Century Gothic"/>
          <w:spacing w:val="-4"/>
          <w:sz w:val="18"/>
          <w:szCs w:val="18"/>
        </w:rPr>
        <w:t xml:space="preserve"> </w:t>
      </w:r>
      <w:r w:rsidRPr="00BF693A">
        <w:rPr>
          <w:rFonts w:ascii="Century Gothic" w:hAnsi="Century Gothic"/>
          <w:sz w:val="18"/>
          <w:szCs w:val="18"/>
        </w:rPr>
        <w:t>geral,</w:t>
      </w:r>
      <w:r w:rsidRPr="00BF693A">
        <w:rPr>
          <w:rFonts w:ascii="Century Gothic" w:hAnsi="Century Gothic"/>
          <w:spacing w:val="-6"/>
          <w:sz w:val="18"/>
          <w:szCs w:val="18"/>
        </w:rPr>
        <w:t xml:space="preserve"> </w:t>
      </w:r>
      <w:r w:rsidRPr="00BF693A">
        <w:rPr>
          <w:rFonts w:ascii="Century Gothic" w:hAnsi="Century Gothic"/>
          <w:sz w:val="18"/>
          <w:szCs w:val="18"/>
        </w:rPr>
        <w:t>é</w:t>
      </w:r>
      <w:r w:rsidRPr="00BF693A">
        <w:rPr>
          <w:rFonts w:ascii="Century Gothic" w:hAnsi="Century Gothic"/>
          <w:spacing w:val="-4"/>
          <w:sz w:val="18"/>
          <w:szCs w:val="18"/>
        </w:rPr>
        <w:t xml:space="preserve"> </w:t>
      </w:r>
      <w:r w:rsidRPr="00BF693A">
        <w:rPr>
          <w:rFonts w:ascii="Century Gothic" w:hAnsi="Century Gothic"/>
          <w:sz w:val="18"/>
          <w:szCs w:val="18"/>
        </w:rPr>
        <w:t>indício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inexequibilidade</w:t>
      </w:r>
      <w:r w:rsidRPr="00BF693A">
        <w:rPr>
          <w:rFonts w:ascii="Century Gothic" w:hAnsi="Century Gothic"/>
          <w:spacing w:val="-3"/>
          <w:sz w:val="18"/>
          <w:szCs w:val="18"/>
        </w:rPr>
        <w:t xml:space="preserve"> </w:t>
      </w:r>
      <w:r w:rsidRPr="00BF693A">
        <w:rPr>
          <w:rFonts w:ascii="Century Gothic" w:hAnsi="Century Gothic"/>
          <w:sz w:val="18"/>
          <w:szCs w:val="18"/>
        </w:rPr>
        <w:t>das</w:t>
      </w:r>
      <w:r w:rsidRPr="00BF693A">
        <w:rPr>
          <w:rFonts w:ascii="Century Gothic" w:hAnsi="Century Gothic"/>
          <w:spacing w:val="-4"/>
          <w:sz w:val="18"/>
          <w:szCs w:val="18"/>
        </w:rPr>
        <w:t xml:space="preserve"> </w:t>
      </w:r>
      <w:r w:rsidRPr="00BF693A">
        <w:rPr>
          <w:rFonts w:ascii="Century Gothic" w:hAnsi="Century Gothic"/>
          <w:sz w:val="18"/>
          <w:szCs w:val="18"/>
        </w:rPr>
        <w:t>propostas</w:t>
      </w:r>
      <w:r w:rsidRPr="00BF693A">
        <w:rPr>
          <w:rFonts w:ascii="Century Gothic" w:hAnsi="Century Gothic"/>
          <w:spacing w:val="-5"/>
          <w:sz w:val="18"/>
          <w:szCs w:val="18"/>
        </w:rPr>
        <w:t xml:space="preserve"> </w:t>
      </w:r>
      <w:r w:rsidRPr="00BF693A">
        <w:rPr>
          <w:rFonts w:ascii="Century Gothic" w:hAnsi="Century Gothic"/>
          <w:sz w:val="18"/>
          <w:szCs w:val="18"/>
        </w:rPr>
        <w:t>valores</w:t>
      </w:r>
      <w:r w:rsidRPr="00BF693A">
        <w:rPr>
          <w:rFonts w:ascii="Century Gothic" w:hAnsi="Century Gothic"/>
          <w:spacing w:val="-5"/>
          <w:sz w:val="18"/>
          <w:szCs w:val="18"/>
        </w:rPr>
        <w:t xml:space="preserve"> </w:t>
      </w:r>
      <w:r w:rsidRPr="00BF693A">
        <w:rPr>
          <w:rFonts w:ascii="Century Gothic" w:hAnsi="Century Gothic"/>
          <w:sz w:val="18"/>
          <w:szCs w:val="18"/>
        </w:rPr>
        <w:t>inferiores</w:t>
      </w:r>
      <w:r w:rsidRPr="00BF693A">
        <w:rPr>
          <w:rFonts w:ascii="Century Gothic" w:hAnsi="Century Gothic"/>
          <w:spacing w:val="-5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50%</w:t>
      </w:r>
      <w:r w:rsidRPr="00BF693A">
        <w:rPr>
          <w:rFonts w:ascii="Century Gothic" w:hAnsi="Century Gothic"/>
          <w:spacing w:val="-2"/>
          <w:sz w:val="18"/>
          <w:szCs w:val="18"/>
        </w:rPr>
        <w:t xml:space="preserve"> </w:t>
      </w:r>
      <w:r w:rsidRPr="00BF693A">
        <w:rPr>
          <w:rFonts w:ascii="Century Gothic" w:hAnsi="Century Gothic"/>
          <w:sz w:val="18"/>
          <w:szCs w:val="18"/>
        </w:rPr>
        <w:t>(cinquenta</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1"/>
          <w:sz w:val="18"/>
          <w:szCs w:val="18"/>
        </w:rPr>
        <w:t xml:space="preserve"> </w:t>
      </w:r>
      <w:r w:rsidRPr="00BF693A">
        <w:rPr>
          <w:rFonts w:ascii="Century Gothic" w:hAnsi="Century Gothic"/>
          <w:sz w:val="18"/>
          <w:szCs w:val="18"/>
        </w:rPr>
        <w:t>cento) do</w:t>
      </w:r>
      <w:r w:rsidRPr="00BF693A">
        <w:rPr>
          <w:rFonts w:ascii="Century Gothic" w:hAnsi="Century Gothic"/>
          <w:spacing w:val="-1"/>
          <w:sz w:val="18"/>
          <w:szCs w:val="18"/>
        </w:rPr>
        <w:t xml:space="preserve"> </w:t>
      </w:r>
      <w:r w:rsidRPr="00BF693A">
        <w:rPr>
          <w:rFonts w:ascii="Century Gothic" w:hAnsi="Century Gothic"/>
          <w:sz w:val="18"/>
          <w:szCs w:val="18"/>
        </w:rPr>
        <w:t>valor orçado pela</w:t>
      </w:r>
      <w:r w:rsidRPr="00BF693A">
        <w:rPr>
          <w:rFonts w:ascii="Century Gothic" w:hAnsi="Century Gothic"/>
          <w:spacing w:val="54"/>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p>
    <w:p w14:paraId="42AB5671" w14:textId="77777777" w:rsidR="0027700D" w:rsidRPr="00BF693A" w:rsidRDefault="00073D81" w:rsidP="0097000B">
      <w:pPr>
        <w:pStyle w:val="Corpodetexto"/>
        <w:numPr>
          <w:ilvl w:val="2"/>
          <w:numId w:val="54"/>
        </w:numPr>
        <w:tabs>
          <w:tab w:val="left" w:pos="1241"/>
          <w:tab w:val="left" w:pos="1242"/>
        </w:tabs>
        <w:ind w:right="559"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36"/>
          <w:sz w:val="18"/>
          <w:szCs w:val="18"/>
        </w:rPr>
        <w:t xml:space="preserve"> </w:t>
      </w:r>
      <w:r w:rsidRPr="00BF693A">
        <w:rPr>
          <w:rFonts w:ascii="Century Gothic" w:hAnsi="Century Gothic"/>
          <w:sz w:val="18"/>
          <w:szCs w:val="18"/>
        </w:rPr>
        <w:t>inexequibilidade,</w:t>
      </w:r>
      <w:r w:rsidRPr="00BF693A">
        <w:rPr>
          <w:rFonts w:ascii="Century Gothic" w:hAnsi="Century Gothic"/>
          <w:spacing w:val="36"/>
          <w:sz w:val="18"/>
          <w:szCs w:val="18"/>
        </w:rPr>
        <w:t xml:space="preserve"> </w:t>
      </w:r>
      <w:r w:rsidRPr="00BF693A">
        <w:rPr>
          <w:rFonts w:ascii="Century Gothic" w:hAnsi="Century Gothic"/>
          <w:sz w:val="18"/>
          <w:szCs w:val="18"/>
        </w:rPr>
        <w:t>na</w:t>
      </w:r>
      <w:r w:rsidRPr="00BF693A">
        <w:rPr>
          <w:rFonts w:ascii="Century Gothic" w:hAnsi="Century Gothic"/>
          <w:spacing w:val="37"/>
          <w:sz w:val="18"/>
          <w:szCs w:val="18"/>
        </w:rPr>
        <w:t xml:space="preserve"> </w:t>
      </w:r>
      <w:r w:rsidRPr="00BF693A">
        <w:rPr>
          <w:rFonts w:ascii="Century Gothic" w:hAnsi="Century Gothic"/>
          <w:sz w:val="18"/>
          <w:szCs w:val="18"/>
        </w:rPr>
        <w:t>hipótese</w:t>
      </w:r>
      <w:r w:rsidRPr="00BF693A">
        <w:rPr>
          <w:rFonts w:ascii="Century Gothic" w:hAnsi="Century Gothic"/>
          <w:spacing w:val="37"/>
          <w:sz w:val="18"/>
          <w:szCs w:val="18"/>
        </w:rPr>
        <w:t xml:space="preserve"> </w:t>
      </w:r>
      <w:r w:rsidRPr="00BF693A">
        <w:rPr>
          <w:rFonts w:ascii="Century Gothic" w:hAnsi="Century Gothic"/>
          <w:sz w:val="18"/>
          <w:szCs w:val="18"/>
        </w:rPr>
        <w:t>de</w:t>
      </w:r>
      <w:r w:rsidRPr="00BF693A">
        <w:rPr>
          <w:rFonts w:ascii="Century Gothic" w:hAnsi="Century Gothic"/>
          <w:spacing w:val="37"/>
          <w:sz w:val="18"/>
          <w:szCs w:val="18"/>
        </w:rPr>
        <w:t xml:space="preserve"> </w:t>
      </w:r>
      <w:r w:rsidRPr="00BF693A">
        <w:rPr>
          <w:rFonts w:ascii="Century Gothic" w:hAnsi="Century Gothic"/>
          <w:sz w:val="18"/>
          <w:szCs w:val="18"/>
        </w:rPr>
        <w:t>que</w:t>
      </w:r>
      <w:r w:rsidRPr="00BF693A">
        <w:rPr>
          <w:rFonts w:ascii="Century Gothic" w:hAnsi="Century Gothic"/>
          <w:spacing w:val="35"/>
          <w:sz w:val="18"/>
          <w:szCs w:val="18"/>
        </w:rPr>
        <w:t xml:space="preserve"> </w:t>
      </w:r>
      <w:r w:rsidRPr="00BF693A">
        <w:rPr>
          <w:rFonts w:ascii="Century Gothic" w:hAnsi="Century Gothic"/>
          <w:sz w:val="18"/>
          <w:szCs w:val="18"/>
        </w:rPr>
        <w:t>trata</w:t>
      </w:r>
      <w:r w:rsidRPr="00BF693A">
        <w:rPr>
          <w:rFonts w:ascii="Century Gothic" w:hAnsi="Century Gothic"/>
          <w:spacing w:val="37"/>
          <w:sz w:val="18"/>
          <w:szCs w:val="18"/>
        </w:rPr>
        <w:t xml:space="preserve"> </w:t>
      </w:r>
      <w:r w:rsidRPr="00BF693A">
        <w:rPr>
          <w:rFonts w:ascii="Century Gothic" w:hAnsi="Century Gothic"/>
          <w:sz w:val="18"/>
          <w:szCs w:val="18"/>
        </w:rPr>
        <w:t>o</w:t>
      </w:r>
      <w:r w:rsidRPr="00BF693A">
        <w:rPr>
          <w:rFonts w:ascii="Century Gothic" w:hAnsi="Century Gothic"/>
          <w:spacing w:val="41"/>
          <w:sz w:val="18"/>
          <w:szCs w:val="18"/>
        </w:rPr>
        <w:t xml:space="preserve"> </w:t>
      </w:r>
      <w:r w:rsidRPr="00BF693A">
        <w:rPr>
          <w:rFonts w:ascii="Century Gothic" w:hAnsi="Century Gothic"/>
          <w:b/>
          <w:sz w:val="18"/>
          <w:szCs w:val="18"/>
        </w:rPr>
        <w:t>caput</w:t>
      </w:r>
      <w:r w:rsidRPr="00BF693A">
        <w:rPr>
          <w:rFonts w:ascii="Century Gothic" w:hAnsi="Century Gothic"/>
          <w:sz w:val="18"/>
          <w:szCs w:val="18"/>
        </w:rPr>
        <w:t>,</w:t>
      </w:r>
      <w:r w:rsidRPr="00BF693A">
        <w:rPr>
          <w:rFonts w:ascii="Century Gothic" w:hAnsi="Century Gothic"/>
          <w:spacing w:val="37"/>
          <w:sz w:val="18"/>
          <w:szCs w:val="18"/>
        </w:rPr>
        <w:t xml:space="preserve"> </w:t>
      </w:r>
      <w:r w:rsidRPr="00BF693A">
        <w:rPr>
          <w:rFonts w:ascii="Century Gothic" w:hAnsi="Century Gothic"/>
          <w:sz w:val="18"/>
          <w:szCs w:val="18"/>
        </w:rPr>
        <w:t>só</w:t>
      </w:r>
      <w:r w:rsidRPr="00BF693A">
        <w:rPr>
          <w:rFonts w:ascii="Century Gothic" w:hAnsi="Century Gothic"/>
          <w:spacing w:val="37"/>
          <w:sz w:val="18"/>
          <w:szCs w:val="18"/>
        </w:rPr>
        <w:t xml:space="preserve"> </w:t>
      </w:r>
      <w:r w:rsidRPr="00BF693A">
        <w:rPr>
          <w:rFonts w:ascii="Century Gothic" w:hAnsi="Century Gothic"/>
          <w:sz w:val="18"/>
          <w:szCs w:val="18"/>
        </w:rPr>
        <w:t>será</w:t>
      </w:r>
      <w:r w:rsidRPr="00BF693A">
        <w:rPr>
          <w:rFonts w:ascii="Century Gothic" w:hAnsi="Century Gothic"/>
          <w:spacing w:val="37"/>
          <w:sz w:val="18"/>
          <w:szCs w:val="18"/>
        </w:rPr>
        <w:t xml:space="preserve"> </w:t>
      </w:r>
      <w:r w:rsidRPr="00BF693A">
        <w:rPr>
          <w:rFonts w:ascii="Century Gothic" w:hAnsi="Century Gothic"/>
          <w:sz w:val="18"/>
          <w:szCs w:val="18"/>
        </w:rPr>
        <w:t>considerada</w:t>
      </w:r>
      <w:r w:rsidRPr="00BF693A">
        <w:rPr>
          <w:rFonts w:ascii="Century Gothic" w:hAnsi="Century Gothic"/>
          <w:spacing w:val="37"/>
          <w:sz w:val="18"/>
          <w:szCs w:val="18"/>
        </w:rPr>
        <w:t xml:space="preserve"> </w:t>
      </w:r>
      <w:r w:rsidRPr="00BF693A">
        <w:rPr>
          <w:rFonts w:ascii="Century Gothic" w:hAnsi="Century Gothic"/>
          <w:sz w:val="18"/>
          <w:szCs w:val="18"/>
        </w:rPr>
        <w:t>após</w:t>
      </w:r>
      <w:r w:rsidRPr="00BF693A">
        <w:rPr>
          <w:rFonts w:ascii="Century Gothic" w:hAnsi="Century Gothic"/>
          <w:spacing w:val="37"/>
          <w:sz w:val="18"/>
          <w:szCs w:val="18"/>
        </w:rPr>
        <w:t xml:space="preserve"> </w:t>
      </w:r>
      <w:r w:rsidRPr="00BF693A">
        <w:rPr>
          <w:rFonts w:ascii="Century Gothic" w:hAnsi="Century Gothic"/>
          <w:sz w:val="18"/>
          <w:szCs w:val="18"/>
        </w:rPr>
        <w:t>diligência</w:t>
      </w:r>
      <w:r w:rsidRPr="00BF693A">
        <w:rPr>
          <w:rFonts w:ascii="Century Gothic" w:hAnsi="Century Gothic"/>
          <w:spacing w:val="37"/>
          <w:sz w:val="18"/>
          <w:szCs w:val="18"/>
        </w:rPr>
        <w:t xml:space="preserve"> </w:t>
      </w:r>
      <w:r w:rsidRPr="00BF693A">
        <w:rPr>
          <w:rFonts w:ascii="Century Gothic" w:hAnsi="Century Gothic"/>
          <w:sz w:val="18"/>
          <w:szCs w:val="18"/>
        </w:rPr>
        <w:t>do</w:t>
      </w:r>
      <w:r w:rsidRPr="00BF693A">
        <w:rPr>
          <w:rFonts w:ascii="Century Gothic" w:hAnsi="Century Gothic"/>
          <w:spacing w:val="-52"/>
          <w:sz w:val="18"/>
          <w:szCs w:val="18"/>
        </w:rPr>
        <w:t xml:space="preserve"> </w:t>
      </w:r>
      <w:r w:rsidRPr="00BF693A">
        <w:rPr>
          <w:rFonts w:ascii="Century Gothic" w:hAnsi="Century Gothic"/>
          <w:sz w:val="18"/>
          <w:szCs w:val="18"/>
        </w:rPr>
        <w:t>pregoeiro,</w:t>
      </w:r>
      <w:r w:rsidRPr="00BF693A">
        <w:rPr>
          <w:rFonts w:ascii="Century Gothic" w:hAnsi="Century Gothic"/>
          <w:spacing w:val="-1"/>
          <w:sz w:val="18"/>
          <w:szCs w:val="18"/>
        </w:rPr>
        <w:t xml:space="preserve"> </w:t>
      </w:r>
      <w:r w:rsidRPr="00BF693A">
        <w:rPr>
          <w:rFonts w:ascii="Century Gothic" w:hAnsi="Century Gothic"/>
          <w:sz w:val="18"/>
          <w:szCs w:val="18"/>
        </w:rPr>
        <w:t>que comprove:</w:t>
      </w:r>
    </w:p>
    <w:p w14:paraId="421FFB80" w14:textId="77777777" w:rsidR="0027700D" w:rsidRPr="00BF693A" w:rsidRDefault="00073D81" w:rsidP="0097000B">
      <w:pPr>
        <w:pStyle w:val="Corpodetexto"/>
        <w:numPr>
          <w:ilvl w:val="3"/>
          <w:numId w:val="54"/>
        </w:numPr>
        <w:tabs>
          <w:tab w:val="left" w:pos="1241"/>
          <w:tab w:val="left" w:pos="1242"/>
        </w:tabs>
        <w:ind w:left="238" w:firstLine="0"/>
        <w:rPr>
          <w:rFonts w:ascii="Century Gothic" w:hAnsi="Century Gothic"/>
          <w:sz w:val="18"/>
          <w:szCs w:val="18"/>
        </w:rPr>
      </w:pP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custo</w:t>
      </w:r>
      <w:r w:rsidRPr="00BF693A">
        <w:rPr>
          <w:rFonts w:ascii="Century Gothic" w:hAnsi="Century Gothic"/>
          <w:spacing w:val="-4"/>
          <w:sz w:val="18"/>
          <w:szCs w:val="18"/>
        </w:rPr>
        <w:t xml:space="preserve"> </w:t>
      </w:r>
      <w:r w:rsidRPr="00BF693A">
        <w:rPr>
          <w:rFonts w:ascii="Century Gothic" w:hAnsi="Century Gothic"/>
          <w:sz w:val="18"/>
          <w:szCs w:val="18"/>
        </w:rPr>
        <w:t>do licitante</w:t>
      </w:r>
      <w:r w:rsidRPr="00BF693A">
        <w:rPr>
          <w:rFonts w:ascii="Century Gothic" w:hAnsi="Century Gothic"/>
          <w:spacing w:val="-1"/>
          <w:sz w:val="18"/>
          <w:szCs w:val="18"/>
        </w:rPr>
        <w:t xml:space="preserve"> </w:t>
      </w:r>
      <w:r w:rsidRPr="00BF693A">
        <w:rPr>
          <w:rFonts w:ascii="Century Gothic" w:hAnsi="Century Gothic"/>
          <w:sz w:val="18"/>
          <w:szCs w:val="18"/>
        </w:rPr>
        <w:t>ultrapassa</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valor da</w:t>
      </w:r>
      <w:r w:rsidRPr="00BF693A">
        <w:rPr>
          <w:rFonts w:ascii="Century Gothic" w:hAnsi="Century Gothic"/>
          <w:spacing w:val="-3"/>
          <w:sz w:val="18"/>
          <w:szCs w:val="18"/>
        </w:rPr>
        <w:t xml:space="preserve"> </w:t>
      </w:r>
      <w:r w:rsidRPr="00BF693A">
        <w:rPr>
          <w:rFonts w:ascii="Century Gothic" w:hAnsi="Century Gothic"/>
          <w:sz w:val="18"/>
          <w:szCs w:val="18"/>
        </w:rPr>
        <w:t>proposta;</w:t>
      </w:r>
      <w:r w:rsidRPr="00BF693A">
        <w:rPr>
          <w:rFonts w:ascii="Century Gothic" w:hAnsi="Century Gothic"/>
          <w:spacing w:val="-3"/>
          <w:sz w:val="18"/>
          <w:szCs w:val="18"/>
        </w:rPr>
        <w:t xml:space="preserve"> </w:t>
      </w:r>
      <w:r w:rsidRPr="00BF693A">
        <w:rPr>
          <w:rFonts w:ascii="Century Gothic" w:hAnsi="Century Gothic"/>
          <w:sz w:val="18"/>
          <w:szCs w:val="18"/>
        </w:rPr>
        <w:t>e</w:t>
      </w:r>
    </w:p>
    <w:p w14:paraId="60003E28" w14:textId="77777777" w:rsidR="0027700D" w:rsidRPr="00BF693A" w:rsidRDefault="00073D81" w:rsidP="0097000B">
      <w:pPr>
        <w:pStyle w:val="Corpodetexto"/>
        <w:numPr>
          <w:ilvl w:val="3"/>
          <w:numId w:val="54"/>
        </w:numPr>
        <w:tabs>
          <w:tab w:val="left" w:pos="1241"/>
          <w:tab w:val="left" w:pos="1242"/>
        </w:tabs>
        <w:ind w:left="238" w:firstLine="0"/>
        <w:rPr>
          <w:rFonts w:ascii="Century Gothic" w:hAnsi="Century Gothic"/>
          <w:sz w:val="18"/>
          <w:szCs w:val="18"/>
        </w:rPr>
      </w:pPr>
      <w:r w:rsidRPr="00BF693A">
        <w:rPr>
          <w:rFonts w:ascii="Century Gothic" w:hAnsi="Century Gothic"/>
          <w:sz w:val="18"/>
          <w:szCs w:val="18"/>
        </w:rPr>
        <w:t>inexistirem</w:t>
      </w:r>
      <w:r w:rsidRPr="00BF693A">
        <w:rPr>
          <w:rFonts w:ascii="Century Gothic" w:hAnsi="Century Gothic"/>
          <w:spacing w:val="-1"/>
          <w:sz w:val="18"/>
          <w:szCs w:val="18"/>
        </w:rPr>
        <w:t xml:space="preserve"> </w:t>
      </w:r>
      <w:r w:rsidRPr="00BF693A">
        <w:rPr>
          <w:rFonts w:ascii="Century Gothic" w:hAnsi="Century Gothic"/>
          <w:sz w:val="18"/>
          <w:szCs w:val="18"/>
        </w:rPr>
        <w:t>custos</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oportunidade</w:t>
      </w:r>
      <w:r w:rsidRPr="00BF693A">
        <w:rPr>
          <w:rFonts w:ascii="Century Gothic" w:hAnsi="Century Gothic"/>
          <w:spacing w:val="-1"/>
          <w:sz w:val="18"/>
          <w:szCs w:val="18"/>
        </w:rPr>
        <w:t xml:space="preserve"> </w:t>
      </w:r>
      <w:r w:rsidRPr="00BF693A">
        <w:rPr>
          <w:rFonts w:ascii="Century Gothic" w:hAnsi="Century Gothic"/>
          <w:sz w:val="18"/>
          <w:szCs w:val="18"/>
        </w:rPr>
        <w:t>capazes</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justificar</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vulto</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oferta.</w:t>
      </w:r>
    </w:p>
    <w:p w14:paraId="045D6A83" w14:textId="77777777" w:rsidR="0027700D" w:rsidRPr="00BF693A" w:rsidRDefault="00073D81" w:rsidP="0097000B">
      <w:pPr>
        <w:pStyle w:val="Corpodetexto"/>
        <w:numPr>
          <w:ilvl w:val="1"/>
          <w:numId w:val="54"/>
        </w:numPr>
        <w:tabs>
          <w:tab w:val="left" w:pos="1241"/>
          <w:tab w:val="left" w:pos="1242"/>
        </w:tabs>
        <w:ind w:right="560" w:firstLine="0"/>
        <w:rPr>
          <w:rFonts w:ascii="Century Gothic" w:hAnsi="Century Gothic"/>
          <w:sz w:val="18"/>
          <w:szCs w:val="18"/>
        </w:rPr>
      </w:pPr>
      <w:r w:rsidRPr="00BF693A">
        <w:rPr>
          <w:rFonts w:ascii="Century Gothic" w:hAnsi="Century Gothic"/>
          <w:sz w:val="18"/>
          <w:szCs w:val="18"/>
        </w:rPr>
        <w:t>Em</w:t>
      </w:r>
      <w:r w:rsidRPr="00BF693A">
        <w:rPr>
          <w:rFonts w:ascii="Century Gothic" w:hAnsi="Century Gothic"/>
          <w:spacing w:val="-9"/>
          <w:sz w:val="18"/>
          <w:szCs w:val="18"/>
        </w:rPr>
        <w:t xml:space="preserve"> </w:t>
      </w:r>
      <w:r w:rsidRPr="00BF693A">
        <w:rPr>
          <w:rFonts w:ascii="Century Gothic" w:hAnsi="Century Gothic"/>
          <w:sz w:val="18"/>
          <w:szCs w:val="18"/>
        </w:rPr>
        <w:t>contratação</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serviços</w:t>
      </w:r>
      <w:r w:rsidRPr="00BF693A">
        <w:rPr>
          <w:rFonts w:ascii="Century Gothic" w:hAnsi="Century Gothic"/>
          <w:spacing w:val="-10"/>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engenharia,</w:t>
      </w:r>
      <w:r w:rsidRPr="00BF693A">
        <w:rPr>
          <w:rFonts w:ascii="Century Gothic" w:hAnsi="Century Gothic"/>
          <w:spacing w:val="-8"/>
          <w:sz w:val="18"/>
          <w:szCs w:val="18"/>
        </w:rPr>
        <w:t xml:space="preserve"> </w:t>
      </w:r>
      <w:r w:rsidRPr="00BF693A">
        <w:rPr>
          <w:rFonts w:ascii="Century Gothic" w:hAnsi="Century Gothic"/>
          <w:sz w:val="18"/>
          <w:szCs w:val="18"/>
        </w:rPr>
        <w:t>além</w:t>
      </w:r>
      <w:r w:rsidRPr="00BF693A">
        <w:rPr>
          <w:rFonts w:ascii="Century Gothic" w:hAnsi="Century Gothic"/>
          <w:spacing w:val="-8"/>
          <w:sz w:val="18"/>
          <w:szCs w:val="18"/>
        </w:rPr>
        <w:t xml:space="preserve"> </w:t>
      </w:r>
      <w:r w:rsidRPr="00BF693A">
        <w:rPr>
          <w:rFonts w:ascii="Century Gothic" w:hAnsi="Century Gothic"/>
          <w:sz w:val="18"/>
          <w:szCs w:val="18"/>
        </w:rPr>
        <w:t>das</w:t>
      </w:r>
      <w:r w:rsidRPr="00BF693A">
        <w:rPr>
          <w:rFonts w:ascii="Century Gothic" w:hAnsi="Century Gothic"/>
          <w:spacing w:val="-5"/>
          <w:sz w:val="18"/>
          <w:szCs w:val="18"/>
        </w:rPr>
        <w:t xml:space="preserve"> </w:t>
      </w:r>
      <w:r w:rsidRPr="00BF693A">
        <w:rPr>
          <w:rFonts w:ascii="Century Gothic" w:hAnsi="Century Gothic"/>
          <w:sz w:val="18"/>
          <w:szCs w:val="18"/>
        </w:rPr>
        <w:t>disposições</w:t>
      </w:r>
      <w:r w:rsidRPr="00BF693A">
        <w:rPr>
          <w:rFonts w:ascii="Century Gothic" w:hAnsi="Century Gothic"/>
          <w:spacing w:val="-8"/>
          <w:sz w:val="18"/>
          <w:szCs w:val="18"/>
        </w:rPr>
        <w:t xml:space="preserve"> </w:t>
      </w:r>
      <w:r w:rsidRPr="00BF693A">
        <w:rPr>
          <w:rFonts w:ascii="Century Gothic" w:hAnsi="Century Gothic"/>
          <w:sz w:val="18"/>
          <w:szCs w:val="18"/>
        </w:rPr>
        <w:t>acima,</w:t>
      </w:r>
      <w:r w:rsidRPr="00BF693A">
        <w:rPr>
          <w:rFonts w:ascii="Century Gothic" w:hAnsi="Century Gothic"/>
          <w:spacing w:val="-8"/>
          <w:sz w:val="18"/>
          <w:szCs w:val="18"/>
        </w:rPr>
        <w:t xml:space="preserve"> </w:t>
      </w:r>
      <w:r w:rsidRPr="00BF693A">
        <w:rPr>
          <w:rFonts w:ascii="Century Gothic" w:hAnsi="Century Gothic"/>
          <w:sz w:val="18"/>
          <w:szCs w:val="18"/>
        </w:rPr>
        <w:t>a</w:t>
      </w:r>
      <w:r w:rsidRPr="00BF693A">
        <w:rPr>
          <w:rFonts w:ascii="Century Gothic" w:hAnsi="Century Gothic"/>
          <w:spacing w:val="-8"/>
          <w:sz w:val="18"/>
          <w:szCs w:val="18"/>
        </w:rPr>
        <w:t xml:space="preserve"> </w:t>
      </w:r>
      <w:r w:rsidRPr="00BF693A">
        <w:rPr>
          <w:rFonts w:ascii="Century Gothic" w:hAnsi="Century Gothic"/>
          <w:sz w:val="18"/>
          <w:szCs w:val="18"/>
        </w:rPr>
        <w:t>análise</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exequibilidade</w:t>
      </w:r>
      <w:r w:rsidRPr="00BF693A">
        <w:rPr>
          <w:rFonts w:ascii="Century Gothic" w:hAnsi="Century Gothic"/>
          <w:spacing w:val="-53"/>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sobrepreço</w:t>
      </w:r>
      <w:r w:rsidRPr="00BF693A">
        <w:rPr>
          <w:rFonts w:ascii="Century Gothic" w:hAnsi="Century Gothic"/>
          <w:spacing w:val="-3"/>
          <w:sz w:val="18"/>
          <w:szCs w:val="18"/>
        </w:rPr>
        <w:t xml:space="preserve"> </w:t>
      </w:r>
      <w:r w:rsidRPr="00BF693A">
        <w:rPr>
          <w:rFonts w:ascii="Century Gothic" w:hAnsi="Century Gothic"/>
          <w:sz w:val="18"/>
          <w:szCs w:val="18"/>
        </w:rPr>
        <w:t>considerará o</w:t>
      </w:r>
      <w:r w:rsidRPr="00BF693A">
        <w:rPr>
          <w:rFonts w:ascii="Century Gothic" w:hAnsi="Century Gothic"/>
          <w:spacing w:val="-2"/>
          <w:sz w:val="18"/>
          <w:szCs w:val="18"/>
        </w:rPr>
        <w:t xml:space="preserve"> </w:t>
      </w:r>
      <w:r w:rsidRPr="00BF693A">
        <w:rPr>
          <w:rFonts w:ascii="Century Gothic" w:hAnsi="Century Gothic"/>
          <w:sz w:val="18"/>
          <w:szCs w:val="18"/>
        </w:rPr>
        <w:t>seguinte:</w:t>
      </w:r>
    </w:p>
    <w:p w14:paraId="0ECBDF3C" w14:textId="77777777" w:rsidR="0027700D" w:rsidRPr="00BF693A" w:rsidRDefault="00073D81" w:rsidP="0097000B">
      <w:pPr>
        <w:pStyle w:val="Corpodetexto"/>
        <w:numPr>
          <w:ilvl w:val="2"/>
          <w:numId w:val="54"/>
        </w:numPr>
        <w:tabs>
          <w:tab w:val="left" w:pos="1242"/>
        </w:tabs>
        <w:ind w:right="555" w:firstLine="0"/>
        <w:rPr>
          <w:rFonts w:ascii="Century Gothic" w:hAnsi="Century Gothic"/>
          <w:sz w:val="18"/>
          <w:szCs w:val="18"/>
        </w:rPr>
      </w:pPr>
      <w:r w:rsidRPr="00BF693A">
        <w:rPr>
          <w:rFonts w:ascii="Century Gothic" w:hAnsi="Century Gothic"/>
          <w:sz w:val="18"/>
          <w:szCs w:val="18"/>
        </w:rPr>
        <w:t>Nos regimes de execução por tarefa, empreitada por preço global ou empreitada integral, semi-</w:t>
      </w:r>
      <w:r w:rsidRPr="00BF693A">
        <w:rPr>
          <w:rFonts w:ascii="Century Gothic" w:hAnsi="Century Gothic"/>
          <w:spacing w:val="1"/>
          <w:sz w:val="18"/>
          <w:szCs w:val="18"/>
        </w:rPr>
        <w:t xml:space="preserve"> </w:t>
      </w:r>
      <w:r w:rsidRPr="00BF693A">
        <w:rPr>
          <w:rFonts w:ascii="Century Gothic" w:hAnsi="Century Gothic"/>
          <w:sz w:val="18"/>
          <w:szCs w:val="18"/>
        </w:rPr>
        <w:t>integrada</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2"/>
          <w:sz w:val="18"/>
          <w:szCs w:val="18"/>
        </w:rPr>
        <w:t xml:space="preserve"> </w:t>
      </w:r>
      <w:r w:rsidRPr="00BF693A">
        <w:rPr>
          <w:rFonts w:ascii="Century Gothic" w:hAnsi="Century Gothic"/>
          <w:sz w:val="18"/>
          <w:szCs w:val="18"/>
        </w:rPr>
        <w:t>integrada,</w:t>
      </w:r>
      <w:r w:rsidRPr="00BF693A">
        <w:rPr>
          <w:rFonts w:ascii="Century Gothic" w:hAnsi="Century Gothic"/>
          <w:spacing w:val="-4"/>
          <w:sz w:val="18"/>
          <w:szCs w:val="18"/>
        </w:rPr>
        <w:t xml:space="preserve"> </w:t>
      </w:r>
      <w:r w:rsidRPr="00BF693A">
        <w:rPr>
          <w:rFonts w:ascii="Century Gothic" w:hAnsi="Century Gothic"/>
          <w:sz w:val="18"/>
          <w:szCs w:val="18"/>
        </w:rPr>
        <w:t>a caracterização</w:t>
      </w:r>
      <w:r w:rsidRPr="00BF693A">
        <w:rPr>
          <w:rFonts w:ascii="Century Gothic" w:hAnsi="Century Gothic"/>
          <w:spacing w:val="-3"/>
          <w:sz w:val="18"/>
          <w:szCs w:val="18"/>
        </w:rPr>
        <w:t xml:space="preserve"> </w:t>
      </w:r>
      <w:r w:rsidRPr="00BF693A">
        <w:rPr>
          <w:rFonts w:ascii="Century Gothic" w:hAnsi="Century Gothic"/>
          <w:sz w:val="18"/>
          <w:szCs w:val="18"/>
        </w:rPr>
        <w:t>do sobrepreço</w:t>
      </w:r>
      <w:r w:rsidRPr="00BF693A">
        <w:rPr>
          <w:rFonts w:ascii="Century Gothic" w:hAnsi="Century Gothic"/>
          <w:spacing w:val="-3"/>
          <w:sz w:val="18"/>
          <w:szCs w:val="18"/>
        </w:rPr>
        <w:t xml:space="preserve"> </w:t>
      </w:r>
      <w:r w:rsidRPr="00BF693A">
        <w:rPr>
          <w:rFonts w:ascii="Century Gothic" w:hAnsi="Century Gothic"/>
          <w:sz w:val="18"/>
          <w:szCs w:val="18"/>
        </w:rPr>
        <w:t>se dará</w:t>
      </w:r>
      <w:r w:rsidRPr="00BF693A">
        <w:rPr>
          <w:rFonts w:ascii="Century Gothic" w:hAnsi="Century Gothic"/>
          <w:spacing w:val="-1"/>
          <w:sz w:val="18"/>
          <w:szCs w:val="18"/>
        </w:rPr>
        <w:t xml:space="preserve"> </w:t>
      </w:r>
      <w:r w:rsidRPr="00BF693A">
        <w:rPr>
          <w:rFonts w:ascii="Century Gothic" w:hAnsi="Century Gothic"/>
          <w:sz w:val="18"/>
          <w:szCs w:val="18"/>
        </w:rPr>
        <w:t>pela</w:t>
      </w:r>
      <w:r w:rsidRPr="00BF693A">
        <w:rPr>
          <w:rFonts w:ascii="Century Gothic" w:hAnsi="Century Gothic"/>
          <w:spacing w:val="-2"/>
          <w:sz w:val="18"/>
          <w:szCs w:val="18"/>
        </w:rPr>
        <w:t xml:space="preserve"> </w:t>
      </w:r>
      <w:r w:rsidRPr="00BF693A">
        <w:rPr>
          <w:rFonts w:ascii="Century Gothic" w:hAnsi="Century Gothic"/>
          <w:sz w:val="18"/>
          <w:szCs w:val="18"/>
        </w:rPr>
        <w:t>superação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Pr="00BF693A">
        <w:rPr>
          <w:rFonts w:ascii="Century Gothic" w:hAnsi="Century Gothic"/>
          <w:sz w:val="18"/>
          <w:szCs w:val="18"/>
        </w:rPr>
        <w:t>valor</w:t>
      </w:r>
      <w:r w:rsidRPr="00BF693A">
        <w:rPr>
          <w:rFonts w:ascii="Century Gothic" w:hAnsi="Century Gothic"/>
          <w:spacing w:val="-3"/>
          <w:sz w:val="18"/>
          <w:szCs w:val="18"/>
        </w:rPr>
        <w:t xml:space="preserve"> </w:t>
      </w:r>
      <w:r w:rsidRPr="00BF693A">
        <w:rPr>
          <w:rFonts w:ascii="Century Gothic" w:hAnsi="Century Gothic"/>
          <w:sz w:val="18"/>
          <w:szCs w:val="18"/>
        </w:rPr>
        <w:t>global</w:t>
      </w:r>
      <w:r w:rsidRPr="00BF693A">
        <w:rPr>
          <w:rFonts w:ascii="Century Gothic" w:hAnsi="Century Gothic"/>
          <w:spacing w:val="-2"/>
          <w:sz w:val="18"/>
          <w:szCs w:val="18"/>
        </w:rPr>
        <w:t xml:space="preserve"> </w:t>
      </w:r>
      <w:r w:rsidRPr="00BF693A">
        <w:rPr>
          <w:rFonts w:ascii="Century Gothic" w:hAnsi="Century Gothic"/>
          <w:sz w:val="18"/>
          <w:szCs w:val="18"/>
        </w:rPr>
        <w:t>estimado;</w:t>
      </w:r>
    </w:p>
    <w:p w14:paraId="3E3FCAC0" w14:textId="77777777" w:rsidR="0027700D" w:rsidRPr="00BF693A" w:rsidRDefault="00073D81" w:rsidP="0097000B">
      <w:pPr>
        <w:pStyle w:val="Corpodetexto"/>
        <w:numPr>
          <w:ilvl w:val="2"/>
          <w:numId w:val="54"/>
        </w:numPr>
        <w:tabs>
          <w:tab w:val="left" w:pos="1242"/>
        </w:tabs>
        <w:ind w:right="563" w:firstLine="0"/>
        <w:rPr>
          <w:rFonts w:ascii="Century Gothic" w:hAnsi="Century Gothic"/>
          <w:sz w:val="18"/>
          <w:szCs w:val="18"/>
        </w:rPr>
      </w:pPr>
      <w:r w:rsidRPr="00BF693A">
        <w:rPr>
          <w:rFonts w:ascii="Century Gothic" w:hAnsi="Century Gothic"/>
          <w:sz w:val="18"/>
          <w:szCs w:val="18"/>
        </w:rPr>
        <w:t>No</w:t>
      </w:r>
      <w:r w:rsidRPr="00BF693A">
        <w:rPr>
          <w:rFonts w:ascii="Century Gothic" w:hAnsi="Century Gothic"/>
          <w:spacing w:val="-7"/>
          <w:sz w:val="18"/>
          <w:szCs w:val="18"/>
        </w:rPr>
        <w:t xml:space="preserve"> </w:t>
      </w:r>
      <w:r w:rsidRPr="00BF693A">
        <w:rPr>
          <w:rFonts w:ascii="Century Gothic" w:hAnsi="Century Gothic"/>
          <w:sz w:val="18"/>
          <w:szCs w:val="18"/>
        </w:rPr>
        <w:t>regime</w:t>
      </w:r>
      <w:r w:rsidRPr="00BF693A">
        <w:rPr>
          <w:rFonts w:ascii="Century Gothic" w:hAnsi="Century Gothic"/>
          <w:spacing w:val="-7"/>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empreitada</w:t>
      </w:r>
      <w:r w:rsidRPr="00BF693A">
        <w:rPr>
          <w:rFonts w:ascii="Century Gothic" w:hAnsi="Century Gothic"/>
          <w:spacing w:val="-7"/>
          <w:sz w:val="18"/>
          <w:szCs w:val="18"/>
        </w:rPr>
        <w:t xml:space="preserve"> </w:t>
      </w: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preço</w:t>
      </w:r>
      <w:r w:rsidRPr="00BF693A">
        <w:rPr>
          <w:rFonts w:ascii="Century Gothic" w:hAnsi="Century Gothic"/>
          <w:spacing w:val="-7"/>
          <w:sz w:val="18"/>
          <w:szCs w:val="18"/>
        </w:rPr>
        <w:t xml:space="preserve"> </w:t>
      </w:r>
      <w:r w:rsidRPr="00BF693A">
        <w:rPr>
          <w:rFonts w:ascii="Century Gothic" w:hAnsi="Century Gothic"/>
          <w:sz w:val="18"/>
          <w:szCs w:val="18"/>
        </w:rPr>
        <w:t>unitário,</w:t>
      </w:r>
      <w:r w:rsidRPr="00BF693A">
        <w:rPr>
          <w:rFonts w:ascii="Century Gothic" w:hAnsi="Century Gothic"/>
          <w:spacing w:val="-9"/>
          <w:sz w:val="18"/>
          <w:szCs w:val="18"/>
        </w:rPr>
        <w:t xml:space="preserve"> </w:t>
      </w:r>
      <w:r w:rsidRPr="00BF693A">
        <w:rPr>
          <w:rFonts w:ascii="Century Gothic" w:hAnsi="Century Gothic"/>
          <w:sz w:val="18"/>
          <w:szCs w:val="18"/>
        </w:rPr>
        <w:t>a</w:t>
      </w:r>
      <w:r w:rsidRPr="00BF693A">
        <w:rPr>
          <w:rFonts w:ascii="Century Gothic" w:hAnsi="Century Gothic"/>
          <w:spacing w:val="-7"/>
          <w:sz w:val="18"/>
          <w:szCs w:val="18"/>
        </w:rPr>
        <w:t xml:space="preserve"> </w:t>
      </w:r>
      <w:r w:rsidRPr="00BF693A">
        <w:rPr>
          <w:rFonts w:ascii="Century Gothic" w:hAnsi="Century Gothic"/>
          <w:sz w:val="18"/>
          <w:szCs w:val="18"/>
        </w:rPr>
        <w:t>caracterização</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10"/>
          <w:sz w:val="18"/>
          <w:szCs w:val="18"/>
        </w:rPr>
        <w:t xml:space="preserve"> </w:t>
      </w:r>
      <w:r w:rsidRPr="00BF693A">
        <w:rPr>
          <w:rFonts w:ascii="Century Gothic" w:hAnsi="Century Gothic"/>
          <w:sz w:val="18"/>
          <w:szCs w:val="18"/>
        </w:rPr>
        <w:t>sobrepreço</w:t>
      </w:r>
      <w:r w:rsidRPr="00BF693A">
        <w:rPr>
          <w:rFonts w:ascii="Century Gothic" w:hAnsi="Century Gothic"/>
          <w:spacing w:val="-9"/>
          <w:sz w:val="18"/>
          <w:szCs w:val="18"/>
        </w:rPr>
        <w:t xml:space="preserve"> </w:t>
      </w:r>
      <w:r w:rsidRPr="00BF693A">
        <w:rPr>
          <w:rFonts w:ascii="Century Gothic" w:hAnsi="Century Gothic"/>
          <w:sz w:val="18"/>
          <w:szCs w:val="18"/>
        </w:rPr>
        <w:t>se</w:t>
      </w:r>
      <w:r w:rsidRPr="00BF693A">
        <w:rPr>
          <w:rFonts w:ascii="Century Gothic" w:hAnsi="Century Gothic"/>
          <w:spacing w:val="-6"/>
          <w:sz w:val="18"/>
          <w:szCs w:val="18"/>
        </w:rPr>
        <w:t xml:space="preserve"> </w:t>
      </w:r>
      <w:r w:rsidRPr="00BF693A">
        <w:rPr>
          <w:rFonts w:ascii="Century Gothic" w:hAnsi="Century Gothic"/>
          <w:sz w:val="18"/>
          <w:szCs w:val="18"/>
        </w:rPr>
        <w:t>dará</w:t>
      </w:r>
      <w:r w:rsidRPr="00BF693A">
        <w:rPr>
          <w:rFonts w:ascii="Century Gothic" w:hAnsi="Century Gothic"/>
          <w:spacing w:val="-6"/>
          <w:sz w:val="18"/>
          <w:szCs w:val="18"/>
        </w:rPr>
        <w:t xml:space="preserve"> </w:t>
      </w:r>
      <w:r w:rsidRPr="00BF693A">
        <w:rPr>
          <w:rFonts w:ascii="Century Gothic" w:hAnsi="Century Gothic"/>
          <w:sz w:val="18"/>
          <w:szCs w:val="18"/>
        </w:rPr>
        <w:t>pela</w:t>
      </w:r>
      <w:r w:rsidRPr="00BF693A">
        <w:rPr>
          <w:rFonts w:ascii="Century Gothic" w:hAnsi="Century Gothic"/>
          <w:spacing w:val="-7"/>
          <w:sz w:val="18"/>
          <w:szCs w:val="18"/>
        </w:rPr>
        <w:t xml:space="preserve"> </w:t>
      </w:r>
      <w:r w:rsidRPr="00BF693A">
        <w:rPr>
          <w:rFonts w:ascii="Century Gothic" w:hAnsi="Century Gothic"/>
          <w:sz w:val="18"/>
          <w:szCs w:val="18"/>
        </w:rPr>
        <w:t>superação</w:t>
      </w:r>
      <w:r w:rsidRPr="00BF693A">
        <w:rPr>
          <w:rFonts w:ascii="Century Gothic" w:hAnsi="Century Gothic"/>
          <w:spacing w:val="-52"/>
          <w:sz w:val="18"/>
          <w:szCs w:val="18"/>
        </w:rPr>
        <w:t xml:space="preserve"> </w:t>
      </w:r>
      <w:r w:rsidRPr="00BF693A">
        <w:rPr>
          <w:rFonts w:ascii="Century Gothic" w:hAnsi="Century Gothic"/>
          <w:sz w:val="18"/>
          <w:szCs w:val="18"/>
        </w:rPr>
        <w:t>do valor global estimado e pela superação de custo unitário tido como relevante, conforme planilha anexa ao</w:t>
      </w:r>
      <w:r w:rsidRPr="00BF693A">
        <w:rPr>
          <w:rFonts w:ascii="Century Gothic" w:hAnsi="Century Gothic"/>
          <w:spacing w:val="1"/>
          <w:sz w:val="18"/>
          <w:szCs w:val="18"/>
        </w:rPr>
        <w:t xml:space="preserve"> </w:t>
      </w:r>
      <w:r w:rsidRPr="00BF693A">
        <w:rPr>
          <w:rFonts w:ascii="Century Gothic" w:hAnsi="Century Gothic"/>
          <w:sz w:val="18"/>
          <w:szCs w:val="18"/>
        </w:rPr>
        <w:t>edital,</w:t>
      </w:r>
      <w:r w:rsidRPr="00BF693A">
        <w:rPr>
          <w:rFonts w:ascii="Century Gothic" w:hAnsi="Century Gothic"/>
          <w:spacing w:val="-4"/>
          <w:sz w:val="18"/>
          <w:szCs w:val="18"/>
        </w:rPr>
        <w:t xml:space="preserve"> </w:t>
      </w:r>
      <w:r w:rsidRPr="00BF693A">
        <w:rPr>
          <w:rFonts w:ascii="Century Gothic" w:hAnsi="Century Gothic"/>
          <w:sz w:val="18"/>
          <w:szCs w:val="18"/>
        </w:rPr>
        <w:t>nos</w:t>
      </w:r>
      <w:r w:rsidRPr="00BF693A">
        <w:rPr>
          <w:rFonts w:ascii="Century Gothic" w:hAnsi="Century Gothic"/>
          <w:spacing w:val="-2"/>
          <w:sz w:val="18"/>
          <w:szCs w:val="18"/>
        </w:rPr>
        <w:t xml:space="preserve"> </w:t>
      </w:r>
      <w:r w:rsidRPr="00BF693A">
        <w:rPr>
          <w:rFonts w:ascii="Century Gothic" w:hAnsi="Century Gothic"/>
          <w:sz w:val="18"/>
          <w:szCs w:val="18"/>
        </w:rPr>
        <w:t>termos do</w:t>
      </w:r>
      <w:r w:rsidRPr="00BF693A">
        <w:rPr>
          <w:rFonts w:ascii="Century Gothic" w:hAnsi="Century Gothic"/>
          <w:spacing w:val="-2"/>
          <w:sz w:val="18"/>
          <w:szCs w:val="18"/>
        </w:rPr>
        <w:t xml:space="preserve"> </w:t>
      </w:r>
      <w:r w:rsidRPr="00BF693A">
        <w:rPr>
          <w:rFonts w:ascii="Century Gothic" w:hAnsi="Century Gothic"/>
          <w:sz w:val="18"/>
          <w:szCs w:val="18"/>
        </w:rPr>
        <w:t>art. 59, §3º</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Federal</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14.133/2021.</w:t>
      </w:r>
    </w:p>
    <w:p w14:paraId="56AEDD08" w14:textId="0C96CF70" w:rsidR="0027700D" w:rsidRPr="00BF693A" w:rsidRDefault="00073D81" w:rsidP="0097000B">
      <w:pPr>
        <w:pStyle w:val="Ttulo1"/>
        <w:numPr>
          <w:ilvl w:val="2"/>
          <w:numId w:val="54"/>
        </w:numPr>
        <w:tabs>
          <w:tab w:val="left" w:pos="1242"/>
        </w:tabs>
        <w:ind w:right="555" w:firstLine="0"/>
        <w:jc w:val="both"/>
        <w:rPr>
          <w:rFonts w:ascii="Century Gothic" w:hAnsi="Century Gothic"/>
          <w:sz w:val="18"/>
          <w:szCs w:val="18"/>
        </w:rPr>
      </w:pPr>
      <w:r w:rsidRPr="00BF693A">
        <w:rPr>
          <w:rFonts w:ascii="Century Gothic" w:hAnsi="Century Gothic"/>
          <w:sz w:val="18"/>
          <w:szCs w:val="18"/>
        </w:rPr>
        <w:t>No</w:t>
      </w:r>
      <w:r w:rsidRPr="00BF693A">
        <w:rPr>
          <w:rFonts w:ascii="Century Gothic" w:hAnsi="Century Gothic"/>
          <w:spacing w:val="-13"/>
          <w:sz w:val="18"/>
          <w:szCs w:val="18"/>
        </w:rPr>
        <w:t xml:space="preserve"> </w:t>
      </w:r>
      <w:r w:rsidRPr="00BF693A">
        <w:rPr>
          <w:rFonts w:ascii="Century Gothic" w:hAnsi="Century Gothic"/>
          <w:sz w:val="18"/>
          <w:szCs w:val="18"/>
        </w:rPr>
        <w:t>caso</w:t>
      </w:r>
      <w:r w:rsidRPr="00BF693A">
        <w:rPr>
          <w:rFonts w:ascii="Century Gothic" w:hAnsi="Century Gothic"/>
          <w:spacing w:val="-13"/>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serviços</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engenharia,</w:t>
      </w:r>
      <w:r w:rsidRPr="00BF693A">
        <w:rPr>
          <w:rFonts w:ascii="Century Gothic" w:hAnsi="Century Gothic"/>
          <w:spacing w:val="-13"/>
          <w:sz w:val="18"/>
          <w:szCs w:val="18"/>
        </w:rPr>
        <w:t xml:space="preserve"> </w:t>
      </w:r>
      <w:r w:rsidRPr="00BF693A">
        <w:rPr>
          <w:rFonts w:ascii="Century Gothic" w:hAnsi="Century Gothic"/>
          <w:sz w:val="18"/>
          <w:szCs w:val="18"/>
        </w:rPr>
        <w:t>serão</w:t>
      </w:r>
      <w:r w:rsidRPr="00BF693A">
        <w:rPr>
          <w:rFonts w:ascii="Century Gothic" w:hAnsi="Century Gothic"/>
          <w:spacing w:val="-13"/>
          <w:sz w:val="18"/>
          <w:szCs w:val="18"/>
        </w:rPr>
        <w:t xml:space="preserve"> </w:t>
      </w:r>
      <w:r w:rsidRPr="00BF693A">
        <w:rPr>
          <w:rFonts w:ascii="Century Gothic" w:hAnsi="Century Gothic"/>
          <w:sz w:val="18"/>
          <w:szCs w:val="18"/>
        </w:rPr>
        <w:t>consideradas</w:t>
      </w:r>
      <w:r w:rsidRPr="00BF693A">
        <w:rPr>
          <w:rFonts w:ascii="Century Gothic" w:hAnsi="Century Gothic"/>
          <w:spacing w:val="-12"/>
          <w:sz w:val="18"/>
          <w:szCs w:val="18"/>
        </w:rPr>
        <w:t xml:space="preserve"> </w:t>
      </w:r>
      <w:r w:rsidRPr="00BF693A">
        <w:rPr>
          <w:rFonts w:ascii="Century Gothic" w:hAnsi="Century Gothic"/>
          <w:sz w:val="18"/>
          <w:szCs w:val="18"/>
        </w:rPr>
        <w:t>inexequíveis</w:t>
      </w:r>
      <w:r w:rsidRPr="00BF693A">
        <w:rPr>
          <w:rFonts w:ascii="Century Gothic" w:hAnsi="Century Gothic"/>
          <w:spacing w:val="-13"/>
          <w:sz w:val="18"/>
          <w:szCs w:val="18"/>
        </w:rPr>
        <w:t xml:space="preserve"> </w:t>
      </w:r>
      <w:r w:rsidRPr="00BF693A">
        <w:rPr>
          <w:rFonts w:ascii="Century Gothic" w:hAnsi="Century Gothic"/>
          <w:sz w:val="18"/>
          <w:szCs w:val="18"/>
        </w:rPr>
        <w:t>as</w:t>
      </w:r>
      <w:r w:rsidRPr="00BF693A">
        <w:rPr>
          <w:rFonts w:ascii="Century Gothic" w:hAnsi="Century Gothic"/>
          <w:spacing w:val="-13"/>
          <w:sz w:val="18"/>
          <w:szCs w:val="18"/>
        </w:rPr>
        <w:t xml:space="preserve"> </w:t>
      </w:r>
      <w:r w:rsidRPr="00BF693A">
        <w:rPr>
          <w:rFonts w:ascii="Century Gothic" w:hAnsi="Century Gothic"/>
          <w:sz w:val="18"/>
          <w:szCs w:val="18"/>
        </w:rPr>
        <w:t>propostas</w:t>
      </w:r>
      <w:r w:rsidRPr="00BF693A">
        <w:rPr>
          <w:rFonts w:ascii="Century Gothic" w:hAnsi="Century Gothic"/>
          <w:spacing w:val="-13"/>
          <w:sz w:val="18"/>
          <w:szCs w:val="18"/>
        </w:rPr>
        <w:t xml:space="preserve"> </w:t>
      </w:r>
      <w:r w:rsidRPr="00BF693A">
        <w:rPr>
          <w:rFonts w:ascii="Century Gothic" w:hAnsi="Century Gothic"/>
          <w:sz w:val="18"/>
          <w:szCs w:val="18"/>
        </w:rPr>
        <w:t>cujos</w:t>
      </w:r>
      <w:r w:rsidRPr="00BF693A">
        <w:rPr>
          <w:rFonts w:ascii="Century Gothic" w:hAnsi="Century Gothic"/>
          <w:spacing w:val="-12"/>
          <w:sz w:val="18"/>
          <w:szCs w:val="18"/>
        </w:rPr>
        <w:t xml:space="preserve"> </w:t>
      </w:r>
      <w:r w:rsidRPr="00BF693A">
        <w:rPr>
          <w:rFonts w:ascii="Century Gothic" w:hAnsi="Century Gothic"/>
          <w:sz w:val="18"/>
          <w:szCs w:val="18"/>
        </w:rPr>
        <w:t>valores</w:t>
      </w:r>
      <w:r w:rsidRPr="00BF693A">
        <w:rPr>
          <w:rFonts w:ascii="Century Gothic" w:hAnsi="Century Gothic"/>
          <w:spacing w:val="-53"/>
          <w:sz w:val="18"/>
          <w:szCs w:val="18"/>
        </w:rPr>
        <w:t xml:space="preserve"> </w:t>
      </w:r>
      <w:r w:rsidRPr="00BF693A">
        <w:rPr>
          <w:rFonts w:ascii="Century Gothic" w:hAnsi="Century Gothic"/>
          <w:sz w:val="18"/>
          <w:szCs w:val="18"/>
        </w:rPr>
        <w:t>forem</w:t>
      </w:r>
      <w:r w:rsidRPr="00BF693A">
        <w:rPr>
          <w:rFonts w:ascii="Century Gothic" w:hAnsi="Century Gothic"/>
          <w:spacing w:val="-13"/>
          <w:sz w:val="18"/>
          <w:szCs w:val="18"/>
        </w:rPr>
        <w:t xml:space="preserve"> </w:t>
      </w:r>
      <w:r w:rsidRPr="00BF693A">
        <w:rPr>
          <w:rFonts w:ascii="Century Gothic" w:hAnsi="Century Gothic"/>
          <w:sz w:val="18"/>
          <w:szCs w:val="18"/>
        </w:rPr>
        <w:t>inferiores</w:t>
      </w:r>
      <w:r w:rsidRPr="00BF693A">
        <w:rPr>
          <w:rFonts w:ascii="Century Gothic" w:hAnsi="Century Gothic"/>
          <w:spacing w:val="-13"/>
          <w:sz w:val="18"/>
          <w:szCs w:val="18"/>
        </w:rPr>
        <w:t xml:space="preserve"> </w:t>
      </w:r>
      <w:r w:rsidRPr="00BF693A">
        <w:rPr>
          <w:rFonts w:ascii="Century Gothic" w:hAnsi="Century Gothic"/>
          <w:sz w:val="18"/>
          <w:szCs w:val="18"/>
        </w:rPr>
        <w:t>a</w:t>
      </w:r>
      <w:r w:rsidRPr="00BF693A">
        <w:rPr>
          <w:rFonts w:ascii="Century Gothic" w:hAnsi="Century Gothic"/>
          <w:spacing w:val="-10"/>
          <w:sz w:val="18"/>
          <w:szCs w:val="18"/>
        </w:rPr>
        <w:t xml:space="preserve"> </w:t>
      </w:r>
      <w:r w:rsidRPr="00BF693A">
        <w:rPr>
          <w:rFonts w:ascii="Century Gothic" w:hAnsi="Century Gothic"/>
          <w:sz w:val="18"/>
          <w:szCs w:val="18"/>
        </w:rPr>
        <w:t>75%</w:t>
      </w:r>
      <w:r w:rsidRPr="00BF693A">
        <w:rPr>
          <w:rFonts w:ascii="Century Gothic" w:hAnsi="Century Gothic"/>
          <w:spacing w:val="-11"/>
          <w:sz w:val="18"/>
          <w:szCs w:val="18"/>
        </w:rPr>
        <w:t xml:space="preserve"> </w:t>
      </w:r>
      <w:r w:rsidRPr="00BF693A">
        <w:rPr>
          <w:rFonts w:ascii="Century Gothic" w:hAnsi="Century Gothic"/>
          <w:sz w:val="18"/>
          <w:szCs w:val="18"/>
        </w:rPr>
        <w:t>(setenta</w:t>
      </w:r>
      <w:r w:rsidRPr="00BF693A">
        <w:rPr>
          <w:rFonts w:ascii="Century Gothic" w:hAnsi="Century Gothic"/>
          <w:spacing w:val="-13"/>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cinco</w:t>
      </w:r>
      <w:r w:rsidRPr="00BF693A">
        <w:rPr>
          <w:rFonts w:ascii="Century Gothic" w:hAnsi="Century Gothic"/>
          <w:spacing w:val="-11"/>
          <w:sz w:val="18"/>
          <w:szCs w:val="18"/>
        </w:rPr>
        <w:t xml:space="preserve"> </w:t>
      </w:r>
      <w:r w:rsidRPr="00BF693A">
        <w:rPr>
          <w:rFonts w:ascii="Century Gothic" w:hAnsi="Century Gothic"/>
          <w:sz w:val="18"/>
          <w:szCs w:val="18"/>
        </w:rPr>
        <w:t>por</w:t>
      </w:r>
      <w:r w:rsidRPr="00BF693A">
        <w:rPr>
          <w:rFonts w:ascii="Century Gothic" w:hAnsi="Century Gothic"/>
          <w:spacing w:val="-13"/>
          <w:sz w:val="18"/>
          <w:szCs w:val="18"/>
        </w:rPr>
        <w:t xml:space="preserve"> </w:t>
      </w:r>
      <w:r w:rsidRPr="00BF693A">
        <w:rPr>
          <w:rFonts w:ascii="Century Gothic" w:hAnsi="Century Gothic"/>
          <w:sz w:val="18"/>
          <w:szCs w:val="18"/>
        </w:rPr>
        <w:t>cento)</w:t>
      </w:r>
      <w:r w:rsidRPr="00BF693A">
        <w:rPr>
          <w:rFonts w:ascii="Century Gothic" w:hAnsi="Century Gothic"/>
          <w:spacing w:val="-11"/>
          <w:sz w:val="18"/>
          <w:szCs w:val="18"/>
        </w:rPr>
        <w:t xml:space="preserve"> </w:t>
      </w:r>
      <w:r w:rsidRPr="00BF693A">
        <w:rPr>
          <w:rFonts w:ascii="Century Gothic" w:hAnsi="Century Gothic"/>
          <w:sz w:val="18"/>
          <w:szCs w:val="18"/>
        </w:rPr>
        <w:t>do</w:t>
      </w:r>
      <w:r w:rsidRPr="00BF693A">
        <w:rPr>
          <w:rFonts w:ascii="Century Gothic" w:hAnsi="Century Gothic"/>
          <w:spacing w:val="-14"/>
          <w:sz w:val="18"/>
          <w:szCs w:val="18"/>
        </w:rPr>
        <w:t xml:space="preserve"> </w:t>
      </w:r>
      <w:r w:rsidRPr="00BF693A">
        <w:rPr>
          <w:rFonts w:ascii="Century Gothic" w:hAnsi="Century Gothic"/>
          <w:sz w:val="18"/>
          <w:szCs w:val="18"/>
        </w:rPr>
        <w:t>valor</w:t>
      </w:r>
      <w:r w:rsidRPr="00BF693A">
        <w:rPr>
          <w:rFonts w:ascii="Century Gothic" w:hAnsi="Century Gothic"/>
          <w:spacing w:val="-11"/>
          <w:sz w:val="18"/>
          <w:szCs w:val="18"/>
        </w:rPr>
        <w:t xml:space="preserve"> </w:t>
      </w:r>
      <w:r w:rsidRPr="00BF693A">
        <w:rPr>
          <w:rFonts w:ascii="Century Gothic" w:hAnsi="Century Gothic"/>
          <w:sz w:val="18"/>
          <w:szCs w:val="18"/>
        </w:rPr>
        <w:t>orçado</w:t>
      </w:r>
      <w:r w:rsidRPr="00BF693A">
        <w:rPr>
          <w:rFonts w:ascii="Century Gothic" w:hAnsi="Century Gothic"/>
          <w:spacing w:val="-6"/>
          <w:sz w:val="18"/>
          <w:szCs w:val="18"/>
        </w:rPr>
        <w:t xml:space="preserve"> </w:t>
      </w:r>
      <w:r w:rsidRPr="00BF693A">
        <w:rPr>
          <w:rFonts w:ascii="Century Gothic" w:hAnsi="Century Gothic"/>
          <w:sz w:val="18"/>
          <w:szCs w:val="18"/>
        </w:rPr>
        <w:t>pela</w:t>
      </w:r>
      <w:r w:rsidRPr="00BF693A">
        <w:rPr>
          <w:rFonts w:ascii="Century Gothic" w:hAnsi="Century Gothic"/>
          <w:spacing w:val="-11"/>
          <w:sz w:val="18"/>
          <w:szCs w:val="18"/>
        </w:rPr>
        <w:t xml:space="preserve"> </w:t>
      </w:r>
      <w:r w:rsidRPr="00BF693A">
        <w:rPr>
          <w:rFonts w:ascii="Century Gothic" w:hAnsi="Century Gothic"/>
          <w:sz w:val="18"/>
          <w:szCs w:val="18"/>
        </w:rPr>
        <w:t>Prefeitura</w:t>
      </w:r>
      <w:r w:rsidRPr="00BF693A">
        <w:rPr>
          <w:rFonts w:ascii="Century Gothic" w:hAnsi="Century Gothic"/>
          <w:spacing w:val="-10"/>
          <w:sz w:val="18"/>
          <w:szCs w:val="18"/>
        </w:rPr>
        <w:t xml:space="preserve"> </w:t>
      </w:r>
      <w:r w:rsidRPr="00BF693A">
        <w:rPr>
          <w:rFonts w:ascii="Century Gothic" w:hAnsi="Century Gothic"/>
          <w:sz w:val="18"/>
          <w:szCs w:val="18"/>
        </w:rPr>
        <w:t>Municipal</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00A83B30" w:rsidRPr="00BF693A">
        <w:rPr>
          <w:rFonts w:ascii="Century Gothic" w:hAnsi="Century Gothic"/>
          <w:sz w:val="18"/>
          <w:szCs w:val="18"/>
        </w:rPr>
        <w:t>Dois Irmãos</w:t>
      </w:r>
    </w:p>
    <w:p w14:paraId="0D626DCD" w14:textId="77777777" w:rsidR="0027700D" w:rsidRPr="00BF693A" w:rsidRDefault="00073D81" w:rsidP="00A83B30">
      <w:pPr>
        <w:ind w:left="238"/>
        <w:jc w:val="both"/>
        <w:rPr>
          <w:rFonts w:ascii="Century Gothic" w:hAnsi="Century Gothic"/>
          <w:b/>
          <w:sz w:val="18"/>
          <w:szCs w:val="18"/>
        </w:rPr>
      </w:pPr>
      <w:r w:rsidRPr="00BF693A">
        <w:rPr>
          <w:rFonts w:ascii="Century Gothic" w:hAnsi="Century Gothic"/>
          <w:b/>
          <w:sz w:val="18"/>
          <w:szCs w:val="18"/>
        </w:rPr>
        <w:t>-TO,</w:t>
      </w:r>
      <w:r w:rsidRPr="00BF693A">
        <w:rPr>
          <w:rFonts w:ascii="Century Gothic" w:hAnsi="Century Gothic"/>
          <w:b/>
          <w:spacing w:val="-4"/>
          <w:sz w:val="18"/>
          <w:szCs w:val="18"/>
        </w:rPr>
        <w:t xml:space="preserve"> </w:t>
      </w:r>
      <w:r w:rsidRPr="00BF693A">
        <w:rPr>
          <w:rFonts w:ascii="Century Gothic" w:hAnsi="Century Gothic"/>
          <w:b/>
          <w:sz w:val="18"/>
          <w:szCs w:val="18"/>
        </w:rPr>
        <w:t>independentemente</w:t>
      </w:r>
      <w:r w:rsidRPr="00BF693A">
        <w:rPr>
          <w:rFonts w:ascii="Century Gothic" w:hAnsi="Century Gothic"/>
          <w:b/>
          <w:spacing w:val="-2"/>
          <w:sz w:val="18"/>
          <w:szCs w:val="18"/>
        </w:rPr>
        <w:t xml:space="preserve"> </w:t>
      </w:r>
      <w:r w:rsidRPr="00BF693A">
        <w:rPr>
          <w:rFonts w:ascii="Century Gothic" w:hAnsi="Century Gothic"/>
          <w:b/>
          <w:sz w:val="18"/>
          <w:szCs w:val="18"/>
        </w:rPr>
        <w:t>do</w:t>
      </w:r>
      <w:r w:rsidRPr="00BF693A">
        <w:rPr>
          <w:rFonts w:ascii="Century Gothic" w:hAnsi="Century Gothic"/>
          <w:b/>
          <w:spacing w:val="-1"/>
          <w:sz w:val="18"/>
          <w:szCs w:val="18"/>
        </w:rPr>
        <w:t xml:space="preserve"> </w:t>
      </w:r>
      <w:r w:rsidRPr="00BF693A">
        <w:rPr>
          <w:rFonts w:ascii="Century Gothic" w:hAnsi="Century Gothic"/>
          <w:b/>
          <w:sz w:val="18"/>
          <w:szCs w:val="18"/>
        </w:rPr>
        <w:t>regime de</w:t>
      </w:r>
      <w:r w:rsidRPr="00BF693A">
        <w:rPr>
          <w:rFonts w:ascii="Century Gothic" w:hAnsi="Century Gothic"/>
          <w:b/>
          <w:spacing w:val="-1"/>
          <w:sz w:val="18"/>
          <w:szCs w:val="18"/>
        </w:rPr>
        <w:t xml:space="preserve"> </w:t>
      </w:r>
      <w:r w:rsidRPr="00BF693A">
        <w:rPr>
          <w:rFonts w:ascii="Century Gothic" w:hAnsi="Century Gothic"/>
          <w:b/>
          <w:sz w:val="18"/>
          <w:szCs w:val="18"/>
        </w:rPr>
        <w:t>execução.</w:t>
      </w:r>
    </w:p>
    <w:p w14:paraId="141B088C" w14:textId="0E30C777" w:rsidR="0027700D" w:rsidRPr="00BF693A" w:rsidRDefault="00073D81" w:rsidP="0097000B">
      <w:pPr>
        <w:pStyle w:val="Corpodetexto"/>
        <w:numPr>
          <w:ilvl w:val="2"/>
          <w:numId w:val="54"/>
        </w:numPr>
        <w:tabs>
          <w:tab w:val="left" w:pos="1242"/>
        </w:tabs>
        <w:ind w:right="559" w:firstLine="0"/>
        <w:rPr>
          <w:rFonts w:ascii="Century Gothic" w:hAnsi="Century Gothic"/>
          <w:sz w:val="18"/>
          <w:szCs w:val="18"/>
        </w:rPr>
      </w:pPr>
      <w:r w:rsidRPr="00BF693A">
        <w:rPr>
          <w:rFonts w:ascii="Century Gothic" w:hAnsi="Century Gothic"/>
          <w:sz w:val="18"/>
          <w:szCs w:val="18"/>
        </w:rPr>
        <w:t xml:space="preserve">Será exigida garantia adicional do licitante vencedor cuja proposta </w:t>
      </w:r>
      <w:r w:rsidRPr="00BF693A">
        <w:rPr>
          <w:rFonts w:ascii="Century Gothic" w:hAnsi="Century Gothic"/>
          <w:b/>
          <w:sz w:val="18"/>
          <w:szCs w:val="18"/>
        </w:rPr>
        <w:t>for inferior a 85% (oitenta e</w:t>
      </w:r>
      <w:r w:rsidRPr="00BF693A">
        <w:rPr>
          <w:rFonts w:ascii="Century Gothic" w:hAnsi="Century Gothic"/>
          <w:b/>
          <w:spacing w:val="1"/>
          <w:sz w:val="18"/>
          <w:szCs w:val="18"/>
        </w:rPr>
        <w:t xml:space="preserve"> </w:t>
      </w:r>
      <w:r w:rsidRPr="00BF693A">
        <w:rPr>
          <w:rFonts w:ascii="Century Gothic" w:hAnsi="Century Gothic"/>
          <w:b/>
          <w:sz w:val="18"/>
          <w:szCs w:val="18"/>
        </w:rPr>
        <w:t>cinco</w:t>
      </w:r>
      <w:r w:rsidRPr="00BF693A">
        <w:rPr>
          <w:rFonts w:ascii="Century Gothic" w:hAnsi="Century Gothic"/>
          <w:b/>
          <w:spacing w:val="-10"/>
          <w:sz w:val="18"/>
          <w:szCs w:val="18"/>
        </w:rPr>
        <w:t xml:space="preserve"> </w:t>
      </w:r>
      <w:r w:rsidRPr="00BF693A">
        <w:rPr>
          <w:rFonts w:ascii="Century Gothic" w:hAnsi="Century Gothic"/>
          <w:b/>
          <w:sz w:val="18"/>
          <w:szCs w:val="18"/>
        </w:rPr>
        <w:t>por</w:t>
      </w:r>
      <w:r w:rsidRPr="00BF693A">
        <w:rPr>
          <w:rFonts w:ascii="Century Gothic" w:hAnsi="Century Gothic"/>
          <w:b/>
          <w:spacing w:val="-9"/>
          <w:sz w:val="18"/>
          <w:szCs w:val="18"/>
        </w:rPr>
        <w:t xml:space="preserve"> </w:t>
      </w:r>
      <w:r w:rsidRPr="00BF693A">
        <w:rPr>
          <w:rFonts w:ascii="Century Gothic" w:hAnsi="Century Gothic"/>
          <w:b/>
          <w:sz w:val="18"/>
          <w:szCs w:val="18"/>
        </w:rPr>
        <w:t>cento)</w:t>
      </w:r>
      <w:r w:rsidRPr="00BF693A">
        <w:rPr>
          <w:rFonts w:ascii="Century Gothic" w:hAnsi="Century Gothic"/>
          <w:b/>
          <w:spacing w:val="-7"/>
          <w:sz w:val="18"/>
          <w:szCs w:val="18"/>
        </w:rPr>
        <w:t xml:space="preserve"> </w:t>
      </w:r>
      <w:r w:rsidRPr="00BF693A">
        <w:rPr>
          <w:rFonts w:ascii="Century Gothic" w:hAnsi="Century Gothic"/>
          <w:sz w:val="18"/>
          <w:szCs w:val="18"/>
        </w:rPr>
        <w:t>do</w:t>
      </w:r>
      <w:r w:rsidRPr="00BF693A">
        <w:rPr>
          <w:rFonts w:ascii="Century Gothic" w:hAnsi="Century Gothic"/>
          <w:spacing w:val="-9"/>
          <w:sz w:val="18"/>
          <w:szCs w:val="18"/>
        </w:rPr>
        <w:t xml:space="preserve"> </w:t>
      </w:r>
      <w:r w:rsidRPr="00BF693A">
        <w:rPr>
          <w:rFonts w:ascii="Century Gothic" w:hAnsi="Century Gothic"/>
          <w:sz w:val="18"/>
          <w:szCs w:val="18"/>
        </w:rPr>
        <w:t>valor</w:t>
      </w:r>
      <w:r w:rsidRPr="00BF693A">
        <w:rPr>
          <w:rFonts w:ascii="Century Gothic" w:hAnsi="Century Gothic"/>
          <w:spacing w:val="-8"/>
          <w:sz w:val="18"/>
          <w:szCs w:val="18"/>
        </w:rPr>
        <w:t xml:space="preserve"> </w:t>
      </w:r>
      <w:r w:rsidRPr="00BF693A">
        <w:rPr>
          <w:rFonts w:ascii="Century Gothic" w:hAnsi="Century Gothic"/>
          <w:sz w:val="18"/>
          <w:szCs w:val="18"/>
        </w:rPr>
        <w:t>orçado</w:t>
      </w:r>
      <w:r w:rsidRPr="00BF693A">
        <w:rPr>
          <w:rFonts w:ascii="Century Gothic" w:hAnsi="Century Gothic"/>
          <w:spacing w:val="-8"/>
          <w:sz w:val="18"/>
          <w:szCs w:val="18"/>
        </w:rPr>
        <w:t xml:space="preserve"> </w:t>
      </w:r>
      <w:r w:rsidRPr="00BF693A">
        <w:rPr>
          <w:rFonts w:ascii="Century Gothic" w:hAnsi="Century Gothic"/>
          <w:sz w:val="18"/>
          <w:szCs w:val="18"/>
        </w:rPr>
        <w:t>pela</w:t>
      </w:r>
      <w:r w:rsidRPr="00BF693A">
        <w:rPr>
          <w:rFonts w:ascii="Century Gothic" w:hAnsi="Century Gothic"/>
          <w:spacing w:val="-8"/>
          <w:sz w:val="18"/>
          <w:szCs w:val="18"/>
        </w:rPr>
        <w:t xml:space="preserve"> </w:t>
      </w:r>
      <w:r w:rsidR="00C459D4" w:rsidRPr="00BF693A">
        <w:rPr>
          <w:rFonts w:ascii="Century Gothic" w:hAnsi="Century Gothic"/>
          <w:sz w:val="18"/>
          <w:szCs w:val="18"/>
        </w:rPr>
        <w:t>MUNICIPÍO DE DOIS IRMAOS DO TOCANTINS -TO</w:t>
      </w:r>
      <w:r w:rsidRPr="00BF693A">
        <w:rPr>
          <w:rFonts w:ascii="Century Gothic" w:hAnsi="Century Gothic"/>
          <w:sz w:val="18"/>
          <w:szCs w:val="18"/>
        </w:rPr>
        <w:t>,</w:t>
      </w:r>
      <w:r w:rsidRPr="00BF693A">
        <w:rPr>
          <w:rFonts w:ascii="Century Gothic" w:hAnsi="Century Gothic"/>
          <w:spacing w:val="-6"/>
          <w:sz w:val="18"/>
          <w:szCs w:val="18"/>
        </w:rPr>
        <w:t xml:space="preserve"> </w:t>
      </w:r>
      <w:r w:rsidRPr="00BF693A">
        <w:rPr>
          <w:rFonts w:ascii="Century Gothic" w:hAnsi="Century Gothic"/>
          <w:sz w:val="18"/>
          <w:szCs w:val="18"/>
        </w:rPr>
        <w:t>equivalente</w:t>
      </w:r>
      <w:r w:rsidRPr="00BF693A">
        <w:rPr>
          <w:rFonts w:ascii="Century Gothic" w:hAnsi="Century Gothic"/>
          <w:spacing w:val="-8"/>
          <w:sz w:val="18"/>
          <w:szCs w:val="18"/>
        </w:rPr>
        <w:t xml:space="preserve"> </w:t>
      </w:r>
      <w:r w:rsidRPr="00BF693A">
        <w:rPr>
          <w:rFonts w:ascii="Century Gothic" w:hAnsi="Century Gothic"/>
          <w:sz w:val="18"/>
          <w:szCs w:val="18"/>
        </w:rPr>
        <w:t>à</w:t>
      </w:r>
      <w:r w:rsidRPr="00BF693A">
        <w:rPr>
          <w:rFonts w:ascii="Century Gothic" w:hAnsi="Century Gothic"/>
          <w:spacing w:val="-6"/>
          <w:sz w:val="18"/>
          <w:szCs w:val="18"/>
        </w:rPr>
        <w:t xml:space="preserve"> </w:t>
      </w:r>
      <w:r w:rsidRPr="00BF693A">
        <w:rPr>
          <w:rFonts w:ascii="Century Gothic" w:hAnsi="Century Gothic"/>
          <w:sz w:val="18"/>
          <w:szCs w:val="18"/>
        </w:rPr>
        <w:t>diferença</w:t>
      </w:r>
      <w:r w:rsidRPr="00BF693A">
        <w:rPr>
          <w:rFonts w:ascii="Century Gothic" w:hAnsi="Century Gothic"/>
          <w:spacing w:val="-9"/>
          <w:sz w:val="18"/>
          <w:szCs w:val="18"/>
        </w:rPr>
        <w:t xml:space="preserve"> </w:t>
      </w:r>
      <w:r w:rsidRPr="00BF693A">
        <w:rPr>
          <w:rFonts w:ascii="Century Gothic" w:hAnsi="Century Gothic"/>
          <w:sz w:val="18"/>
          <w:szCs w:val="18"/>
        </w:rPr>
        <w:t>entre</w:t>
      </w:r>
      <w:r w:rsidRPr="00BF693A">
        <w:rPr>
          <w:rFonts w:ascii="Century Gothic" w:hAnsi="Century Gothic"/>
          <w:spacing w:val="-8"/>
          <w:sz w:val="18"/>
          <w:szCs w:val="18"/>
        </w:rPr>
        <w:t xml:space="preserve"> </w:t>
      </w:r>
      <w:r w:rsidRPr="00BF693A">
        <w:rPr>
          <w:rFonts w:ascii="Century Gothic" w:hAnsi="Century Gothic"/>
          <w:sz w:val="18"/>
          <w:szCs w:val="18"/>
        </w:rPr>
        <w:t>este</w:t>
      </w:r>
      <w:r w:rsidR="00741554" w:rsidRPr="00BF693A">
        <w:rPr>
          <w:rFonts w:ascii="Century Gothic" w:hAnsi="Century Gothic"/>
          <w:sz w:val="18"/>
          <w:szCs w:val="18"/>
        </w:rPr>
        <w:t xml:space="preserve"> </w:t>
      </w:r>
      <w:r w:rsidRPr="00BF693A">
        <w:rPr>
          <w:rFonts w:ascii="Century Gothic" w:hAnsi="Century Gothic"/>
          <w:spacing w:val="-52"/>
          <w:sz w:val="18"/>
          <w:szCs w:val="18"/>
        </w:rPr>
        <w:t xml:space="preserve"> </w:t>
      </w:r>
      <w:r w:rsidRPr="00BF693A">
        <w:rPr>
          <w:rFonts w:ascii="Century Gothic" w:hAnsi="Century Gothic"/>
          <w:sz w:val="18"/>
          <w:szCs w:val="18"/>
        </w:rPr>
        <w:t>último</w:t>
      </w:r>
      <w:r w:rsidRPr="00BF693A">
        <w:rPr>
          <w:rFonts w:ascii="Century Gothic" w:hAnsi="Century Gothic"/>
          <w:spacing w:val="-1"/>
          <w:sz w:val="18"/>
          <w:szCs w:val="18"/>
        </w:rPr>
        <w:t xml:space="preserve"> </w:t>
      </w:r>
      <w:r w:rsidRPr="00BF693A">
        <w:rPr>
          <w:rFonts w:ascii="Century Gothic" w:hAnsi="Century Gothic"/>
          <w:sz w:val="18"/>
          <w:szCs w:val="18"/>
        </w:rPr>
        <w:t>e o</w:t>
      </w:r>
      <w:r w:rsidRPr="00BF693A">
        <w:rPr>
          <w:rFonts w:ascii="Century Gothic" w:hAnsi="Century Gothic"/>
          <w:spacing w:val="-1"/>
          <w:sz w:val="18"/>
          <w:szCs w:val="18"/>
        </w:rPr>
        <w:t xml:space="preserve"> </w:t>
      </w:r>
      <w:r w:rsidRPr="00BF693A">
        <w:rPr>
          <w:rFonts w:ascii="Century Gothic" w:hAnsi="Century Gothic"/>
          <w:sz w:val="18"/>
          <w:szCs w:val="18"/>
        </w:rPr>
        <w:t>valor da</w:t>
      </w:r>
      <w:r w:rsidRPr="00BF693A">
        <w:rPr>
          <w:rFonts w:ascii="Century Gothic" w:hAnsi="Century Gothic"/>
          <w:spacing w:val="-1"/>
          <w:sz w:val="18"/>
          <w:szCs w:val="18"/>
        </w:rPr>
        <w:t xml:space="preserve"> </w:t>
      </w:r>
      <w:r w:rsidRPr="00BF693A">
        <w:rPr>
          <w:rFonts w:ascii="Century Gothic" w:hAnsi="Century Gothic"/>
          <w:sz w:val="18"/>
          <w:szCs w:val="18"/>
        </w:rPr>
        <w:t>proposta,</w:t>
      </w:r>
      <w:r w:rsidRPr="00BF693A">
        <w:rPr>
          <w:rFonts w:ascii="Century Gothic" w:hAnsi="Century Gothic"/>
          <w:spacing w:val="-1"/>
          <w:sz w:val="18"/>
          <w:szCs w:val="18"/>
        </w:rPr>
        <w:t xml:space="preserve"> </w:t>
      </w:r>
      <w:r w:rsidRPr="00BF693A">
        <w:rPr>
          <w:rFonts w:ascii="Century Gothic" w:hAnsi="Century Gothic"/>
          <w:sz w:val="18"/>
          <w:szCs w:val="18"/>
        </w:rPr>
        <w:t>sem</w:t>
      </w:r>
      <w:r w:rsidRPr="00BF693A">
        <w:rPr>
          <w:rFonts w:ascii="Century Gothic" w:hAnsi="Century Gothic"/>
          <w:spacing w:val="1"/>
          <w:sz w:val="18"/>
          <w:szCs w:val="18"/>
        </w:rPr>
        <w:t xml:space="preserve"> </w:t>
      </w:r>
      <w:r w:rsidRPr="00BF693A">
        <w:rPr>
          <w:rFonts w:ascii="Century Gothic" w:hAnsi="Century Gothic"/>
          <w:sz w:val="18"/>
          <w:szCs w:val="18"/>
        </w:rPr>
        <w:t>prejuízo</w:t>
      </w:r>
      <w:r w:rsidRPr="00BF693A">
        <w:rPr>
          <w:rFonts w:ascii="Century Gothic" w:hAnsi="Century Gothic"/>
          <w:spacing w:val="-1"/>
          <w:sz w:val="18"/>
          <w:szCs w:val="18"/>
        </w:rPr>
        <w:t xml:space="preserve"> </w:t>
      </w:r>
      <w:r w:rsidRPr="00BF693A">
        <w:rPr>
          <w:rFonts w:ascii="Century Gothic" w:hAnsi="Century Gothic"/>
          <w:sz w:val="18"/>
          <w:szCs w:val="18"/>
        </w:rPr>
        <w:t>das</w:t>
      </w:r>
      <w:r w:rsidRPr="00BF693A">
        <w:rPr>
          <w:rFonts w:ascii="Century Gothic" w:hAnsi="Century Gothic"/>
          <w:spacing w:val="-2"/>
          <w:sz w:val="18"/>
          <w:szCs w:val="18"/>
        </w:rPr>
        <w:t xml:space="preserve"> </w:t>
      </w:r>
      <w:r w:rsidRPr="00BF693A">
        <w:rPr>
          <w:rFonts w:ascii="Century Gothic" w:hAnsi="Century Gothic"/>
          <w:sz w:val="18"/>
          <w:szCs w:val="18"/>
        </w:rPr>
        <w:t>demais</w:t>
      </w:r>
      <w:r w:rsidRPr="00BF693A">
        <w:rPr>
          <w:rFonts w:ascii="Century Gothic" w:hAnsi="Century Gothic"/>
          <w:spacing w:val="-2"/>
          <w:sz w:val="18"/>
          <w:szCs w:val="18"/>
        </w:rPr>
        <w:t xml:space="preserve"> </w:t>
      </w:r>
      <w:r w:rsidRPr="00BF693A">
        <w:rPr>
          <w:rFonts w:ascii="Century Gothic" w:hAnsi="Century Gothic"/>
          <w:sz w:val="18"/>
          <w:szCs w:val="18"/>
        </w:rPr>
        <w:t>garantias</w:t>
      </w:r>
      <w:r w:rsidRPr="00BF693A">
        <w:rPr>
          <w:rFonts w:ascii="Century Gothic" w:hAnsi="Century Gothic"/>
          <w:spacing w:val="-3"/>
          <w:sz w:val="18"/>
          <w:szCs w:val="18"/>
        </w:rPr>
        <w:t xml:space="preserve"> </w:t>
      </w:r>
      <w:r w:rsidRPr="00BF693A">
        <w:rPr>
          <w:rFonts w:ascii="Century Gothic" w:hAnsi="Century Gothic"/>
          <w:sz w:val="18"/>
          <w:szCs w:val="18"/>
        </w:rPr>
        <w:t>exigíveis de</w:t>
      </w:r>
      <w:r w:rsidRPr="00BF693A">
        <w:rPr>
          <w:rFonts w:ascii="Century Gothic" w:hAnsi="Century Gothic"/>
          <w:spacing w:val="-1"/>
          <w:sz w:val="18"/>
          <w:szCs w:val="18"/>
        </w:rPr>
        <w:t xml:space="preserve"> </w:t>
      </w:r>
      <w:r w:rsidRPr="00BF693A">
        <w:rPr>
          <w:rFonts w:ascii="Century Gothic" w:hAnsi="Century Gothic"/>
          <w:sz w:val="18"/>
          <w:szCs w:val="18"/>
        </w:rPr>
        <w:t>acordo com</w:t>
      </w:r>
      <w:r w:rsidRPr="00BF693A">
        <w:rPr>
          <w:rFonts w:ascii="Century Gothic" w:hAnsi="Century Gothic"/>
          <w:spacing w:val="-3"/>
          <w:sz w:val="18"/>
          <w:szCs w:val="18"/>
        </w:rPr>
        <w:t xml:space="preserve"> </w:t>
      </w:r>
      <w:r w:rsidRPr="00BF693A">
        <w:rPr>
          <w:rFonts w:ascii="Century Gothic" w:hAnsi="Century Gothic"/>
          <w:sz w:val="18"/>
          <w:szCs w:val="18"/>
        </w:rPr>
        <w:t>a Lei.</w:t>
      </w:r>
    </w:p>
    <w:p w14:paraId="6C23A9BD" w14:textId="77777777" w:rsidR="0027700D" w:rsidRPr="00BF693A" w:rsidRDefault="00073D81" w:rsidP="0097000B">
      <w:pPr>
        <w:pStyle w:val="Corpodetexto"/>
        <w:numPr>
          <w:ilvl w:val="1"/>
          <w:numId w:val="54"/>
        </w:numPr>
        <w:tabs>
          <w:tab w:val="left" w:pos="1242"/>
        </w:tabs>
        <w:ind w:right="562" w:firstLine="0"/>
        <w:rPr>
          <w:rFonts w:ascii="Century Gothic" w:hAnsi="Century Gothic"/>
          <w:sz w:val="18"/>
          <w:szCs w:val="18"/>
        </w:rPr>
      </w:pPr>
      <w:r w:rsidRPr="00BF693A">
        <w:rPr>
          <w:rFonts w:ascii="Century Gothic" w:hAnsi="Century Gothic"/>
          <w:sz w:val="18"/>
          <w:szCs w:val="18"/>
        </w:rPr>
        <w:t>Se houver indícios de inexequibilidade da proposta de preço, ou em caso da necessidade de</w:t>
      </w:r>
      <w:r w:rsidRPr="00BF693A">
        <w:rPr>
          <w:rFonts w:ascii="Century Gothic" w:hAnsi="Century Gothic"/>
          <w:spacing w:val="1"/>
          <w:sz w:val="18"/>
          <w:szCs w:val="18"/>
        </w:rPr>
        <w:t xml:space="preserve"> </w:t>
      </w:r>
      <w:r w:rsidRPr="00BF693A">
        <w:rPr>
          <w:rFonts w:ascii="Century Gothic" w:hAnsi="Century Gothic"/>
          <w:sz w:val="18"/>
          <w:szCs w:val="18"/>
        </w:rPr>
        <w:t>esclarecimentos</w:t>
      </w:r>
      <w:r w:rsidRPr="00BF693A">
        <w:rPr>
          <w:rFonts w:ascii="Century Gothic" w:hAnsi="Century Gothic"/>
          <w:spacing w:val="1"/>
          <w:sz w:val="18"/>
          <w:szCs w:val="18"/>
        </w:rPr>
        <w:t xml:space="preserve"> </w:t>
      </w:r>
      <w:r w:rsidRPr="00BF693A">
        <w:rPr>
          <w:rFonts w:ascii="Century Gothic" w:hAnsi="Century Gothic"/>
          <w:sz w:val="18"/>
          <w:szCs w:val="18"/>
        </w:rPr>
        <w:t>complementares,</w:t>
      </w:r>
      <w:r w:rsidRPr="00BF693A">
        <w:rPr>
          <w:rFonts w:ascii="Century Gothic" w:hAnsi="Century Gothic"/>
          <w:spacing w:val="1"/>
          <w:sz w:val="18"/>
          <w:szCs w:val="18"/>
        </w:rPr>
        <w:t xml:space="preserve"> </w:t>
      </w:r>
      <w:r w:rsidRPr="00BF693A">
        <w:rPr>
          <w:rFonts w:ascii="Century Gothic" w:hAnsi="Century Gothic"/>
          <w:sz w:val="18"/>
          <w:szCs w:val="18"/>
        </w:rPr>
        <w:t>poderão</w:t>
      </w:r>
      <w:r w:rsidRPr="00BF693A">
        <w:rPr>
          <w:rFonts w:ascii="Century Gothic" w:hAnsi="Century Gothic"/>
          <w:spacing w:val="1"/>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efetuadas</w:t>
      </w:r>
      <w:r w:rsidRPr="00BF693A">
        <w:rPr>
          <w:rFonts w:ascii="Century Gothic" w:hAnsi="Century Gothic"/>
          <w:spacing w:val="1"/>
          <w:sz w:val="18"/>
          <w:szCs w:val="18"/>
        </w:rPr>
        <w:t xml:space="preserve"> </w:t>
      </w:r>
      <w:r w:rsidRPr="00BF693A">
        <w:rPr>
          <w:rFonts w:ascii="Century Gothic" w:hAnsi="Century Gothic"/>
          <w:sz w:val="18"/>
          <w:szCs w:val="18"/>
        </w:rPr>
        <w:t>diligências,</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empresa</w:t>
      </w:r>
      <w:r w:rsidRPr="00BF693A">
        <w:rPr>
          <w:rFonts w:ascii="Century Gothic" w:hAnsi="Century Gothic"/>
          <w:spacing w:val="1"/>
          <w:sz w:val="18"/>
          <w:szCs w:val="18"/>
        </w:rPr>
        <w:t xml:space="preserve"> </w:t>
      </w:r>
      <w:r w:rsidRPr="00BF693A">
        <w:rPr>
          <w:rFonts w:ascii="Century Gothic" w:hAnsi="Century Gothic"/>
          <w:sz w:val="18"/>
          <w:szCs w:val="18"/>
        </w:rPr>
        <w:t>comprove</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exequibilidade</w:t>
      </w:r>
      <w:r w:rsidRPr="00BF693A">
        <w:rPr>
          <w:rFonts w:ascii="Century Gothic" w:hAnsi="Century Gothic"/>
          <w:spacing w:val="-3"/>
          <w:sz w:val="18"/>
          <w:szCs w:val="18"/>
        </w:rPr>
        <w:t xml:space="preserve"> </w:t>
      </w:r>
      <w:r w:rsidRPr="00BF693A">
        <w:rPr>
          <w:rFonts w:ascii="Century Gothic" w:hAnsi="Century Gothic"/>
          <w:sz w:val="18"/>
          <w:szCs w:val="18"/>
        </w:rPr>
        <w:t>da proposta.</w:t>
      </w:r>
    </w:p>
    <w:p w14:paraId="2F33B16C" w14:textId="02BF89A7" w:rsidR="0027700D" w:rsidRPr="00BF693A" w:rsidRDefault="00073D81" w:rsidP="0097000B">
      <w:pPr>
        <w:pStyle w:val="Corpodetexto"/>
        <w:numPr>
          <w:ilvl w:val="1"/>
          <w:numId w:val="54"/>
        </w:numPr>
        <w:tabs>
          <w:tab w:val="left" w:pos="1242"/>
        </w:tabs>
        <w:ind w:right="558" w:firstLine="0"/>
        <w:rPr>
          <w:rFonts w:ascii="Century Gothic" w:hAnsi="Century Gothic"/>
          <w:sz w:val="18"/>
          <w:szCs w:val="18"/>
        </w:rPr>
      </w:pPr>
      <w:r w:rsidRPr="00BF693A">
        <w:rPr>
          <w:rFonts w:ascii="Century Gothic" w:hAnsi="Century Gothic"/>
          <w:sz w:val="18"/>
          <w:szCs w:val="18"/>
        </w:rPr>
        <w:t>Caso</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custo</w:t>
      </w:r>
      <w:r w:rsidRPr="00BF693A">
        <w:rPr>
          <w:rFonts w:ascii="Century Gothic" w:hAnsi="Century Gothic"/>
          <w:spacing w:val="-4"/>
          <w:sz w:val="18"/>
          <w:szCs w:val="18"/>
        </w:rPr>
        <w:t xml:space="preserve"> </w:t>
      </w:r>
      <w:r w:rsidRPr="00BF693A">
        <w:rPr>
          <w:rFonts w:ascii="Century Gothic" w:hAnsi="Century Gothic"/>
          <w:sz w:val="18"/>
          <w:szCs w:val="18"/>
        </w:rPr>
        <w:t>global</w:t>
      </w:r>
      <w:r w:rsidRPr="00BF693A">
        <w:rPr>
          <w:rFonts w:ascii="Century Gothic" w:hAnsi="Century Gothic"/>
          <w:spacing w:val="-3"/>
          <w:sz w:val="18"/>
          <w:szCs w:val="18"/>
        </w:rPr>
        <w:t xml:space="preserve"> </w:t>
      </w:r>
      <w:r w:rsidRPr="00BF693A">
        <w:rPr>
          <w:rFonts w:ascii="Century Gothic" w:hAnsi="Century Gothic"/>
          <w:sz w:val="18"/>
          <w:szCs w:val="18"/>
        </w:rPr>
        <w:t>estimado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objeto</w:t>
      </w:r>
      <w:r w:rsidRPr="00BF693A">
        <w:rPr>
          <w:rFonts w:ascii="Century Gothic" w:hAnsi="Century Gothic"/>
          <w:spacing w:val="-4"/>
          <w:sz w:val="18"/>
          <w:szCs w:val="18"/>
        </w:rPr>
        <w:t xml:space="preserve"> </w:t>
      </w:r>
      <w:r w:rsidRPr="00BF693A">
        <w:rPr>
          <w:rFonts w:ascii="Century Gothic" w:hAnsi="Century Gothic"/>
          <w:sz w:val="18"/>
          <w:szCs w:val="18"/>
        </w:rPr>
        <w:t>licitado</w:t>
      </w:r>
      <w:r w:rsidRPr="00BF693A">
        <w:rPr>
          <w:rFonts w:ascii="Century Gothic" w:hAnsi="Century Gothic"/>
          <w:spacing w:val="-3"/>
          <w:sz w:val="18"/>
          <w:szCs w:val="18"/>
        </w:rPr>
        <w:t xml:space="preserve"> </w:t>
      </w:r>
      <w:r w:rsidRPr="00BF693A">
        <w:rPr>
          <w:rFonts w:ascii="Century Gothic" w:hAnsi="Century Gothic"/>
          <w:sz w:val="18"/>
          <w:szCs w:val="18"/>
        </w:rPr>
        <w:t>tenha</w:t>
      </w:r>
      <w:r w:rsidRPr="00BF693A">
        <w:rPr>
          <w:rFonts w:ascii="Century Gothic" w:hAnsi="Century Gothic"/>
          <w:spacing w:val="-5"/>
          <w:sz w:val="18"/>
          <w:szCs w:val="18"/>
        </w:rPr>
        <w:t xml:space="preserve"> </w:t>
      </w:r>
      <w:r w:rsidRPr="00BF693A">
        <w:rPr>
          <w:rFonts w:ascii="Century Gothic" w:hAnsi="Century Gothic"/>
          <w:sz w:val="18"/>
          <w:szCs w:val="18"/>
        </w:rPr>
        <w:t>sido</w:t>
      </w:r>
      <w:r w:rsidRPr="00BF693A">
        <w:rPr>
          <w:rFonts w:ascii="Century Gothic" w:hAnsi="Century Gothic"/>
          <w:spacing w:val="-4"/>
          <w:sz w:val="18"/>
          <w:szCs w:val="18"/>
        </w:rPr>
        <w:t xml:space="preserve"> </w:t>
      </w:r>
      <w:r w:rsidRPr="00BF693A">
        <w:rPr>
          <w:rFonts w:ascii="Century Gothic" w:hAnsi="Century Gothic"/>
          <w:sz w:val="18"/>
          <w:szCs w:val="18"/>
        </w:rPr>
        <w:t>decomposto</w:t>
      </w:r>
      <w:r w:rsidRPr="00BF693A">
        <w:rPr>
          <w:rFonts w:ascii="Century Gothic" w:hAnsi="Century Gothic"/>
          <w:spacing w:val="-4"/>
          <w:sz w:val="18"/>
          <w:szCs w:val="18"/>
        </w:rPr>
        <w:t xml:space="preserve"> </w:t>
      </w:r>
      <w:r w:rsidRPr="00BF693A">
        <w:rPr>
          <w:rFonts w:ascii="Century Gothic" w:hAnsi="Century Gothic"/>
          <w:sz w:val="18"/>
          <w:szCs w:val="18"/>
        </w:rPr>
        <w:t>em</w:t>
      </w:r>
      <w:r w:rsidRPr="00BF693A">
        <w:rPr>
          <w:rFonts w:ascii="Century Gothic" w:hAnsi="Century Gothic"/>
          <w:spacing w:val="-2"/>
          <w:sz w:val="18"/>
          <w:szCs w:val="18"/>
        </w:rPr>
        <w:t xml:space="preserve"> </w:t>
      </w:r>
      <w:r w:rsidRPr="00BF693A">
        <w:rPr>
          <w:rFonts w:ascii="Century Gothic" w:hAnsi="Century Gothic"/>
          <w:sz w:val="18"/>
          <w:szCs w:val="18"/>
        </w:rPr>
        <w:t>seus</w:t>
      </w:r>
      <w:r w:rsidRPr="00BF693A">
        <w:rPr>
          <w:rFonts w:ascii="Century Gothic" w:hAnsi="Century Gothic"/>
          <w:spacing w:val="-3"/>
          <w:sz w:val="18"/>
          <w:szCs w:val="18"/>
        </w:rPr>
        <w:t xml:space="preserve"> </w:t>
      </w:r>
      <w:r w:rsidRPr="00BF693A">
        <w:rPr>
          <w:rFonts w:ascii="Century Gothic" w:hAnsi="Century Gothic"/>
          <w:sz w:val="18"/>
          <w:szCs w:val="18"/>
        </w:rPr>
        <w:t>respectivos</w:t>
      </w:r>
      <w:r w:rsidRPr="00BF693A">
        <w:rPr>
          <w:rFonts w:ascii="Century Gothic" w:hAnsi="Century Gothic"/>
          <w:spacing w:val="-3"/>
          <w:sz w:val="18"/>
          <w:szCs w:val="18"/>
        </w:rPr>
        <w:t xml:space="preserve"> </w:t>
      </w:r>
      <w:r w:rsidRPr="00BF693A">
        <w:rPr>
          <w:rFonts w:ascii="Century Gothic" w:hAnsi="Century Gothic"/>
          <w:sz w:val="18"/>
          <w:szCs w:val="18"/>
        </w:rPr>
        <w:t>custos</w:t>
      </w:r>
      <w:r w:rsidRPr="00BF693A">
        <w:rPr>
          <w:rFonts w:ascii="Century Gothic" w:hAnsi="Century Gothic"/>
          <w:spacing w:val="-52"/>
          <w:sz w:val="18"/>
          <w:szCs w:val="18"/>
        </w:rPr>
        <w:t xml:space="preserve"> </w:t>
      </w:r>
      <w:r w:rsidRPr="00BF693A">
        <w:rPr>
          <w:rFonts w:ascii="Century Gothic" w:hAnsi="Century Gothic"/>
          <w:sz w:val="18"/>
          <w:szCs w:val="18"/>
        </w:rPr>
        <w:t>unitários</w:t>
      </w:r>
      <w:r w:rsidRPr="00BF693A">
        <w:rPr>
          <w:rFonts w:ascii="Century Gothic" w:hAnsi="Century Gothic"/>
          <w:spacing w:val="-14"/>
          <w:sz w:val="18"/>
          <w:szCs w:val="18"/>
        </w:rPr>
        <w:t xml:space="preserve"> </w:t>
      </w:r>
      <w:r w:rsidRPr="00BF693A">
        <w:rPr>
          <w:rFonts w:ascii="Century Gothic" w:hAnsi="Century Gothic"/>
          <w:sz w:val="18"/>
          <w:szCs w:val="18"/>
        </w:rPr>
        <w:t>por</w:t>
      </w:r>
      <w:r w:rsidRPr="00BF693A">
        <w:rPr>
          <w:rFonts w:ascii="Century Gothic" w:hAnsi="Century Gothic"/>
          <w:spacing w:val="-13"/>
          <w:sz w:val="18"/>
          <w:szCs w:val="18"/>
        </w:rPr>
        <w:t xml:space="preserve"> </w:t>
      </w:r>
      <w:r w:rsidRPr="00BF693A">
        <w:rPr>
          <w:rFonts w:ascii="Century Gothic" w:hAnsi="Century Gothic"/>
          <w:sz w:val="18"/>
          <w:szCs w:val="18"/>
        </w:rPr>
        <w:t>meio</w:t>
      </w:r>
      <w:r w:rsidRPr="00BF693A">
        <w:rPr>
          <w:rFonts w:ascii="Century Gothic" w:hAnsi="Century Gothic"/>
          <w:spacing w:val="-13"/>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Planilha</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Custos</w:t>
      </w:r>
      <w:r w:rsidRPr="00BF693A">
        <w:rPr>
          <w:rFonts w:ascii="Century Gothic" w:hAnsi="Century Gothic"/>
          <w:spacing w:val="-10"/>
          <w:sz w:val="18"/>
          <w:szCs w:val="18"/>
        </w:rPr>
        <w:t xml:space="preserve"> </w:t>
      </w:r>
      <w:r w:rsidRPr="00BF693A">
        <w:rPr>
          <w:rFonts w:ascii="Century Gothic" w:hAnsi="Century Gothic"/>
          <w:sz w:val="18"/>
          <w:szCs w:val="18"/>
        </w:rPr>
        <w:t>e</w:t>
      </w:r>
      <w:r w:rsidRPr="00BF693A">
        <w:rPr>
          <w:rFonts w:ascii="Century Gothic" w:hAnsi="Century Gothic"/>
          <w:spacing w:val="-13"/>
          <w:sz w:val="18"/>
          <w:szCs w:val="18"/>
        </w:rPr>
        <w:t xml:space="preserve"> </w:t>
      </w:r>
      <w:r w:rsidRPr="00BF693A">
        <w:rPr>
          <w:rFonts w:ascii="Century Gothic" w:hAnsi="Century Gothic"/>
          <w:sz w:val="18"/>
          <w:szCs w:val="18"/>
        </w:rPr>
        <w:t>Formação</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Preços</w:t>
      </w:r>
      <w:r w:rsidRPr="00BF693A">
        <w:rPr>
          <w:rFonts w:ascii="Century Gothic" w:hAnsi="Century Gothic"/>
          <w:spacing w:val="-10"/>
          <w:sz w:val="18"/>
          <w:szCs w:val="18"/>
        </w:rPr>
        <w:t xml:space="preserve"> </w:t>
      </w:r>
      <w:r w:rsidRPr="00BF693A">
        <w:rPr>
          <w:rFonts w:ascii="Century Gothic" w:hAnsi="Century Gothic"/>
          <w:sz w:val="18"/>
          <w:szCs w:val="18"/>
        </w:rPr>
        <w:t>elaborada</w:t>
      </w:r>
      <w:r w:rsidRPr="00BF693A">
        <w:rPr>
          <w:rFonts w:ascii="Century Gothic" w:hAnsi="Century Gothic"/>
          <w:spacing w:val="-8"/>
          <w:sz w:val="18"/>
          <w:szCs w:val="18"/>
        </w:rPr>
        <w:t xml:space="preserve"> </w:t>
      </w:r>
      <w:r w:rsidRPr="00BF693A">
        <w:rPr>
          <w:rFonts w:ascii="Century Gothic" w:hAnsi="Century Gothic"/>
          <w:sz w:val="18"/>
          <w:szCs w:val="18"/>
        </w:rPr>
        <w:t>pela</w:t>
      </w:r>
      <w:r w:rsidRPr="00BF693A">
        <w:rPr>
          <w:rFonts w:ascii="Century Gothic" w:hAnsi="Century Gothic"/>
          <w:spacing w:val="-14"/>
          <w:sz w:val="18"/>
          <w:szCs w:val="18"/>
        </w:rPr>
        <w:t xml:space="preserve"> </w:t>
      </w:r>
      <w:r w:rsidRPr="00BF693A">
        <w:rPr>
          <w:rFonts w:ascii="Century Gothic" w:hAnsi="Century Gothic"/>
          <w:sz w:val="18"/>
          <w:szCs w:val="18"/>
        </w:rPr>
        <w:t>Prefeitura</w:t>
      </w:r>
      <w:r w:rsidRPr="00BF693A">
        <w:rPr>
          <w:rFonts w:ascii="Century Gothic" w:hAnsi="Century Gothic"/>
          <w:spacing w:val="-12"/>
          <w:sz w:val="18"/>
          <w:szCs w:val="18"/>
        </w:rPr>
        <w:t xml:space="preserve"> </w:t>
      </w:r>
      <w:r w:rsidRPr="00BF693A">
        <w:rPr>
          <w:rFonts w:ascii="Century Gothic" w:hAnsi="Century Gothic"/>
          <w:sz w:val="18"/>
          <w:szCs w:val="18"/>
        </w:rPr>
        <w:t>Municipal</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00A83B30" w:rsidRPr="00BF693A">
        <w:rPr>
          <w:rFonts w:ascii="Century Gothic" w:hAnsi="Century Gothic"/>
          <w:sz w:val="18"/>
          <w:szCs w:val="18"/>
        </w:rPr>
        <w:t>Dois Irmãos</w:t>
      </w:r>
    </w:p>
    <w:p w14:paraId="6D2A3627" w14:textId="77777777" w:rsidR="0027700D" w:rsidRPr="00BF693A" w:rsidRDefault="00073D81" w:rsidP="00A83B30">
      <w:pPr>
        <w:ind w:left="238" w:right="565"/>
        <w:jc w:val="both"/>
        <w:rPr>
          <w:rFonts w:ascii="Century Gothic" w:hAnsi="Century Gothic"/>
          <w:sz w:val="18"/>
          <w:szCs w:val="18"/>
        </w:rPr>
      </w:pPr>
      <w:r w:rsidRPr="00BF693A">
        <w:rPr>
          <w:rFonts w:ascii="Century Gothic" w:hAnsi="Century Gothic"/>
          <w:sz w:val="18"/>
          <w:szCs w:val="18"/>
        </w:rPr>
        <w:t>-TO,</w:t>
      </w:r>
      <w:r w:rsidRPr="00BF693A">
        <w:rPr>
          <w:rFonts w:ascii="Century Gothic" w:hAnsi="Century Gothic"/>
          <w:spacing w:val="-10"/>
          <w:sz w:val="18"/>
          <w:szCs w:val="18"/>
        </w:rPr>
        <w:t xml:space="preserve"> </w:t>
      </w:r>
      <w:r w:rsidRPr="00BF693A">
        <w:rPr>
          <w:rFonts w:ascii="Century Gothic" w:hAnsi="Century Gothic"/>
          <w:sz w:val="18"/>
          <w:szCs w:val="18"/>
        </w:rPr>
        <w:t>o</w:t>
      </w:r>
      <w:r w:rsidRPr="00BF693A">
        <w:rPr>
          <w:rFonts w:ascii="Century Gothic" w:hAnsi="Century Gothic"/>
          <w:spacing w:val="-9"/>
          <w:sz w:val="18"/>
          <w:szCs w:val="18"/>
        </w:rPr>
        <w:t xml:space="preserve"> </w:t>
      </w:r>
      <w:r w:rsidRPr="00BF693A">
        <w:rPr>
          <w:rFonts w:ascii="Century Gothic" w:hAnsi="Century Gothic"/>
          <w:sz w:val="18"/>
          <w:szCs w:val="18"/>
        </w:rPr>
        <w:t>licitante</w:t>
      </w:r>
      <w:r w:rsidRPr="00BF693A">
        <w:rPr>
          <w:rFonts w:ascii="Century Gothic" w:hAnsi="Century Gothic"/>
          <w:spacing w:val="-8"/>
          <w:sz w:val="18"/>
          <w:szCs w:val="18"/>
        </w:rPr>
        <w:t xml:space="preserve"> </w:t>
      </w:r>
      <w:r w:rsidRPr="00BF693A">
        <w:rPr>
          <w:rFonts w:ascii="Century Gothic" w:hAnsi="Century Gothic"/>
          <w:sz w:val="18"/>
          <w:szCs w:val="18"/>
        </w:rPr>
        <w:t>classificado</w:t>
      </w:r>
      <w:r w:rsidRPr="00BF693A">
        <w:rPr>
          <w:rFonts w:ascii="Century Gothic" w:hAnsi="Century Gothic"/>
          <w:spacing w:val="-11"/>
          <w:sz w:val="18"/>
          <w:szCs w:val="18"/>
        </w:rPr>
        <w:t xml:space="preserve"> </w:t>
      </w:r>
      <w:r w:rsidRPr="00BF693A">
        <w:rPr>
          <w:rFonts w:ascii="Century Gothic" w:hAnsi="Century Gothic"/>
          <w:sz w:val="18"/>
          <w:szCs w:val="18"/>
        </w:rPr>
        <w:t>em</w:t>
      </w:r>
      <w:r w:rsidRPr="00BF693A">
        <w:rPr>
          <w:rFonts w:ascii="Century Gothic" w:hAnsi="Century Gothic"/>
          <w:spacing w:val="-7"/>
          <w:sz w:val="18"/>
          <w:szCs w:val="18"/>
        </w:rPr>
        <w:t xml:space="preserve"> </w:t>
      </w:r>
      <w:r w:rsidRPr="00BF693A">
        <w:rPr>
          <w:rFonts w:ascii="Century Gothic" w:hAnsi="Century Gothic"/>
          <w:sz w:val="18"/>
          <w:szCs w:val="18"/>
        </w:rPr>
        <w:t>primeiro</w:t>
      </w:r>
      <w:r w:rsidRPr="00BF693A">
        <w:rPr>
          <w:rFonts w:ascii="Century Gothic" w:hAnsi="Century Gothic"/>
          <w:spacing w:val="-9"/>
          <w:sz w:val="18"/>
          <w:szCs w:val="18"/>
        </w:rPr>
        <w:t xml:space="preserve"> </w:t>
      </w:r>
      <w:r w:rsidRPr="00BF693A">
        <w:rPr>
          <w:rFonts w:ascii="Century Gothic" w:hAnsi="Century Gothic"/>
          <w:sz w:val="18"/>
          <w:szCs w:val="18"/>
        </w:rPr>
        <w:t>lugar</w:t>
      </w:r>
      <w:r w:rsidRPr="00BF693A">
        <w:rPr>
          <w:rFonts w:ascii="Century Gothic" w:hAnsi="Century Gothic"/>
          <w:spacing w:val="-8"/>
          <w:sz w:val="18"/>
          <w:szCs w:val="18"/>
        </w:rPr>
        <w:t xml:space="preserve"> </w:t>
      </w:r>
      <w:r w:rsidRPr="00BF693A">
        <w:rPr>
          <w:rFonts w:ascii="Century Gothic" w:hAnsi="Century Gothic"/>
          <w:sz w:val="18"/>
          <w:szCs w:val="18"/>
        </w:rPr>
        <w:t>será</w:t>
      </w:r>
      <w:r w:rsidRPr="00BF693A">
        <w:rPr>
          <w:rFonts w:ascii="Century Gothic" w:hAnsi="Century Gothic"/>
          <w:spacing w:val="-9"/>
          <w:sz w:val="18"/>
          <w:szCs w:val="18"/>
        </w:rPr>
        <w:t xml:space="preserve"> </w:t>
      </w:r>
      <w:r w:rsidRPr="00BF693A">
        <w:rPr>
          <w:rFonts w:ascii="Century Gothic" w:hAnsi="Century Gothic"/>
          <w:sz w:val="18"/>
          <w:szCs w:val="18"/>
        </w:rPr>
        <w:t>convocado</w:t>
      </w:r>
      <w:r w:rsidRPr="00BF693A">
        <w:rPr>
          <w:rFonts w:ascii="Century Gothic" w:hAnsi="Century Gothic"/>
          <w:spacing w:val="-9"/>
          <w:sz w:val="18"/>
          <w:szCs w:val="18"/>
        </w:rPr>
        <w:t xml:space="preserve"> </w:t>
      </w:r>
      <w:r w:rsidRPr="00BF693A">
        <w:rPr>
          <w:rFonts w:ascii="Century Gothic" w:hAnsi="Century Gothic"/>
          <w:sz w:val="18"/>
          <w:szCs w:val="18"/>
        </w:rPr>
        <w:t>para</w:t>
      </w:r>
      <w:r w:rsidRPr="00BF693A">
        <w:rPr>
          <w:rFonts w:ascii="Century Gothic" w:hAnsi="Century Gothic"/>
          <w:spacing w:val="-8"/>
          <w:sz w:val="18"/>
          <w:szCs w:val="18"/>
        </w:rPr>
        <w:t xml:space="preserve"> </w:t>
      </w:r>
      <w:r w:rsidRPr="00BF693A">
        <w:rPr>
          <w:rFonts w:ascii="Century Gothic" w:hAnsi="Century Gothic"/>
          <w:sz w:val="18"/>
          <w:szCs w:val="18"/>
        </w:rPr>
        <w:t>apresentar</w:t>
      </w:r>
      <w:r w:rsidRPr="00BF693A">
        <w:rPr>
          <w:rFonts w:ascii="Century Gothic" w:hAnsi="Century Gothic"/>
          <w:spacing w:val="-7"/>
          <w:sz w:val="18"/>
          <w:szCs w:val="18"/>
        </w:rPr>
        <w:t xml:space="preserve"> </w:t>
      </w:r>
      <w:r w:rsidRPr="00BF693A">
        <w:rPr>
          <w:rFonts w:ascii="Century Gothic" w:hAnsi="Century Gothic"/>
          <w:sz w:val="18"/>
          <w:szCs w:val="18"/>
        </w:rPr>
        <w:t>Planilha</w:t>
      </w:r>
      <w:r w:rsidRPr="00BF693A">
        <w:rPr>
          <w:rFonts w:ascii="Century Gothic" w:hAnsi="Century Gothic"/>
          <w:spacing w:val="-8"/>
          <w:sz w:val="18"/>
          <w:szCs w:val="18"/>
        </w:rPr>
        <w:t xml:space="preserve"> </w:t>
      </w:r>
      <w:r w:rsidRPr="00BF693A">
        <w:rPr>
          <w:rFonts w:ascii="Century Gothic" w:hAnsi="Century Gothic"/>
          <w:sz w:val="18"/>
          <w:szCs w:val="18"/>
        </w:rPr>
        <w:t>por</w:t>
      </w:r>
      <w:r w:rsidRPr="00BF693A">
        <w:rPr>
          <w:rFonts w:ascii="Century Gothic" w:hAnsi="Century Gothic"/>
          <w:spacing w:val="-8"/>
          <w:sz w:val="18"/>
          <w:szCs w:val="18"/>
        </w:rPr>
        <w:t xml:space="preserve"> </w:t>
      </w:r>
      <w:r w:rsidRPr="00BF693A">
        <w:rPr>
          <w:rFonts w:ascii="Century Gothic" w:hAnsi="Century Gothic"/>
          <w:sz w:val="18"/>
          <w:szCs w:val="18"/>
        </w:rPr>
        <w:t>ele</w:t>
      </w:r>
      <w:r w:rsidRPr="00BF693A">
        <w:rPr>
          <w:rFonts w:ascii="Century Gothic" w:hAnsi="Century Gothic"/>
          <w:spacing w:val="-8"/>
          <w:sz w:val="18"/>
          <w:szCs w:val="18"/>
        </w:rPr>
        <w:t xml:space="preserve"> </w:t>
      </w:r>
      <w:r w:rsidRPr="00BF693A">
        <w:rPr>
          <w:rFonts w:ascii="Century Gothic" w:hAnsi="Century Gothic"/>
          <w:sz w:val="18"/>
          <w:szCs w:val="18"/>
        </w:rPr>
        <w:t>elaborada,</w:t>
      </w:r>
      <w:r w:rsidRPr="00BF693A">
        <w:rPr>
          <w:rFonts w:ascii="Century Gothic" w:hAnsi="Century Gothic"/>
          <w:spacing w:val="-9"/>
          <w:sz w:val="18"/>
          <w:szCs w:val="18"/>
        </w:rPr>
        <w:t xml:space="preserve"> </w:t>
      </w:r>
      <w:r w:rsidRPr="00BF693A">
        <w:rPr>
          <w:rFonts w:ascii="Century Gothic" w:hAnsi="Century Gothic"/>
          <w:sz w:val="18"/>
          <w:szCs w:val="18"/>
        </w:rPr>
        <w:t>com</w:t>
      </w:r>
      <w:r w:rsidRPr="00BF693A">
        <w:rPr>
          <w:rFonts w:ascii="Century Gothic" w:hAnsi="Century Gothic"/>
          <w:spacing w:val="-53"/>
          <w:sz w:val="18"/>
          <w:szCs w:val="18"/>
        </w:rPr>
        <w:t xml:space="preserve"> </w:t>
      </w: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respectivos valores</w:t>
      </w:r>
      <w:r w:rsidRPr="00BF693A">
        <w:rPr>
          <w:rFonts w:ascii="Century Gothic" w:hAnsi="Century Gothic"/>
          <w:spacing w:val="-1"/>
          <w:sz w:val="18"/>
          <w:szCs w:val="18"/>
        </w:rPr>
        <w:t xml:space="preserve"> </w:t>
      </w:r>
      <w:r w:rsidRPr="00BF693A">
        <w:rPr>
          <w:rFonts w:ascii="Century Gothic" w:hAnsi="Century Gothic"/>
          <w:sz w:val="18"/>
          <w:szCs w:val="18"/>
        </w:rPr>
        <w:t>adequados</w:t>
      </w:r>
      <w:r w:rsidRPr="00BF693A">
        <w:rPr>
          <w:rFonts w:ascii="Century Gothic" w:hAnsi="Century Gothic"/>
          <w:spacing w:val="-2"/>
          <w:sz w:val="18"/>
          <w:szCs w:val="18"/>
        </w:rPr>
        <w:t xml:space="preserve"> </w:t>
      </w:r>
      <w:r w:rsidRPr="00BF693A">
        <w:rPr>
          <w:rFonts w:ascii="Century Gothic" w:hAnsi="Century Gothic"/>
          <w:sz w:val="18"/>
          <w:szCs w:val="18"/>
        </w:rPr>
        <w:t>ao valor</w:t>
      </w:r>
      <w:r w:rsidRPr="00BF693A">
        <w:rPr>
          <w:rFonts w:ascii="Century Gothic" w:hAnsi="Century Gothic"/>
          <w:spacing w:val="-3"/>
          <w:sz w:val="18"/>
          <w:szCs w:val="18"/>
        </w:rPr>
        <w:t xml:space="preserve"> </w:t>
      </w:r>
      <w:r w:rsidRPr="00BF693A">
        <w:rPr>
          <w:rFonts w:ascii="Century Gothic" w:hAnsi="Century Gothic"/>
          <w:sz w:val="18"/>
          <w:szCs w:val="18"/>
        </w:rPr>
        <w:t>final</w:t>
      </w:r>
      <w:r w:rsidRPr="00BF693A">
        <w:rPr>
          <w:rFonts w:ascii="Century Gothic" w:hAnsi="Century Gothic"/>
          <w:spacing w:val="-1"/>
          <w:sz w:val="18"/>
          <w:szCs w:val="18"/>
        </w:rPr>
        <w:t xml:space="preserve"> </w:t>
      </w:r>
      <w:r w:rsidRPr="00BF693A">
        <w:rPr>
          <w:rFonts w:ascii="Century Gothic" w:hAnsi="Century Gothic"/>
          <w:sz w:val="18"/>
          <w:szCs w:val="18"/>
        </w:rPr>
        <w:t>da sua</w:t>
      </w:r>
      <w:r w:rsidRPr="00BF693A">
        <w:rPr>
          <w:rFonts w:ascii="Century Gothic" w:hAnsi="Century Gothic"/>
          <w:spacing w:val="-3"/>
          <w:sz w:val="18"/>
          <w:szCs w:val="18"/>
        </w:rPr>
        <w:t xml:space="preserve"> </w:t>
      </w:r>
      <w:r w:rsidRPr="00BF693A">
        <w:rPr>
          <w:rFonts w:ascii="Century Gothic" w:hAnsi="Century Gothic"/>
          <w:sz w:val="18"/>
          <w:szCs w:val="18"/>
        </w:rPr>
        <w:t>proposta,</w:t>
      </w:r>
      <w:r w:rsidRPr="00BF693A">
        <w:rPr>
          <w:rFonts w:ascii="Century Gothic" w:hAnsi="Century Gothic"/>
          <w:spacing w:val="-2"/>
          <w:sz w:val="18"/>
          <w:szCs w:val="18"/>
        </w:rPr>
        <w:t xml:space="preserve"> </w:t>
      </w:r>
      <w:r w:rsidRPr="00BF693A">
        <w:rPr>
          <w:rFonts w:ascii="Century Gothic" w:hAnsi="Century Gothic"/>
          <w:sz w:val="18"/>
          <w:szCs w:val="18"/>
        </w:rPr>
        <w:t>sob pena</w:t>
      </w:r>
      <w:r w:rsidRPr="00BF693A">
        <w:rPr>
          <w:rFonts w:ascii="Century Gothic" w:hAnsi="Century Gothic"/>
          <w:spacing w:val="-1"/>
          <w:sz w:val="18"/>
          <w:szCs w:val="18"/>
        </w:rPr>
        <w:t xml:space="preserve"> </w:t>
      </w:r>
      <w:r w:rsidRPr="00BF693A">
        <w:rPr>
          <w:rFonts w:ascii="Century Gothic" w:hAnsi="Century Gothic"/>
          <w:sz w:val="18"/>
          <w:szCs w:val="18"/>
        </w:rPr>
        <w:t>de não</w:t>
      </w:r>
      <w:r w:rsidRPr="00BF693A">
        <w:rPr>
          <w:rFonts w:ascii="Century Gothic" w:hAnsi="Century Gothic"/>
          <w:spacing w:val="-3"/>
          <w:sz w:val="18"/>
          <w:szCs w:val="18"/>
        </w:rPr>
        <w:t xml:space="preserve"> </w:t>
      </w:r>
      <w:r w:rsidRPr="00BF693A">
        <w:rPr>
          <w:rFonts w:ascii="Century Gothic" w:hAnsi="Century Gothic"/>
          <w:sz w:val="18"/>
          <w:szCs w:val="18"/>
        </w:rPr>
        <w:t>aceitação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proposta.</w:t>
      </w:r>
    </w:p>
    <w:p w14:paraId="076C5FAC" w14:textId="77777777" w:rsidR="0027700D" w:rsidRPr="00BF693A" w:rsidRDefault="00073D81" w:rsidP="0097000B">
      <w:pPr>
        <w:pStyle w:val="Corpodetexto"/>
        <w:numPr>
          <w:ilvl w:val="1"/>
          <w:numId w:val="54"/>
        </w:numPr>
        <w:tabs>
          <w:tab w:val="left" w:pos="1242"/>
        </w:tabs>
        <w:ind w:right="563" w:firstLine="0"/>
        <w:rPr>
          <w:rFonts w:ascii="Century Gothic" w:hAnsi="Century Gothic"/>
          <w:sz w:val="18"/>
          <w:szCs w:val="18"/>
        </w:rPr>
      </w:pPr>
      <w:r w:rsidRPr="00BF693A">
        <w:rPr>
          <w:rFonts w:ascii="Century Gothic" w:hAnsi="Century Gothic"/>
          <w:sz w:val="18"/>
          <w:szCs w:val="18"/>
        </w:rPr>
        <w:t>Erros no preenchimento da planilha não constituem motivo para a desclassificação da proposta. A</w:t>
      </w:r>
      <w:r w:rsidRPr="00BF693A">
        <w:rPr>
          <w:rFonts w:ascii="Century Gothic" w:hAnsi="Century Gothic"/>
          <w:spacing w:val="-52"/>
          <w:sz w:val="18"/>
          <w:szCs w:val="18"/>
        </w:rPr>
        <w:t xml:space="preserve"> </w:t>
      </w:r>
      <w:r w:rsidRPr="00BF693A">
        <w:rPr>
          <w:rFonts w:ascii="Century Gothic" w:hAnsi="Century Gothic"/>
          <w:sz w:val="18"/>
          <w:szCs w:val="18"/>
        </w:rPr>
        <w:t>planilha poderá́ ser ajustada pelo fornecedor, no prazo indicado pelo sistema, desde que n</w:t>
      </w:r>
      <w:r w:rsidRPr="00BF693A">
        <w:rPr>
          <w:rFonts w:ascii="Century Gothic" w:hAnsi="Century Gothic" w:cs="Century Gothic"/>
          <w:sz w:val="18"/>
          <w:szCs w:val="18"/>
        </w:rPr>
        <w:t>ã</w:t>
      </w:r>
      <w:r w:rsidRPr="00BF693A">
        <w:rPr>
          <w:rFonts w:ascii="Century Gothic" w:hAnsi="Century Gothic"/>
          <w:sz w:val="18"/>
          <w:szCs w:val="18"/>
        </w:rPr>
        <w:t>o haja majora</w:t>
      </w:r>
      <w:r w:rsidRPr="00BF693A">
        <w:rPr>
          <w:rFonts w:ascii="Century Gothic" w:hAnsi="Century Gothic" w:cs="Century Gothic"/>
          <w:sz w:val="18"/>
          <w:szCs w:val="18"/>
        </w:rPr>
        <w:t>çã</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do preço.</w:t>
      </w:r>
    </w:p>
    <w:p w14:paraId="639EF35E" w14:textId="77777777" w:rsidR="0027700D" w:rsidRPr="00BF693A" w:rsidRDefault="00073D81" w:rsidP="0097000B">
      <w:pPr>
        <w:pStyle w:val="Corpodetexto"/>
        <w:numPr>
          <w:ilvl w:val="2"/>
          <w:numId w:val="54"/>
        </w:numPr>
        <w:tabs>
          <w:tab w:val="left" w:pos="1242"/>
        </w:tabs>
        <w:ind w:right="563"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ajuste</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3"/>
          <w:sz w:val="18"/>
          <w:szCs w:val="18"/>
        </w:rPr>
        <w:t xml:space="preserve"> </w:t>
      </w:r>
      <w:r w:rsidRPr="00BF693A">
        <w:rPr>
          <w:rFonts w:ascii="Century Gothic" w:hAnsi="Century Gothic"/>
          <w:sz w:val="18"/>
          <w:szCs w:val="18"/>
        </w:rPr>
        <w:t>trata</w:t>
      </w:r>
      <w:r w:rsidRPr="00BF693A">
        <w:rPr>
          <w:rFonts w:ascii="Century Gothic" w:hAnsi="Century Gothic"/>
          <w:spacing w:val="-1"/>
          <w:sz w:val="18"/>
          <w:szCs w:val="18"/>
        </w:rPr>
        <w:t xml:space="preserve"> </w:t>
      </w:r>
      <w:r w:rsidRPr="00BF693A">
        <w:rPr>
          <w:rFonts w:ascii="Century Gothic" w:hAnsi="Century Gothic"/>
          <w:sz w:val="18"/>
          <w:szCs w:val="18"/>
        </w:rPr>
        <w:t>este</w:t>
      </w:r>
      <w:r w:rsidRPr="00BF693A">
        <w:rPr>
          <w:rFonts w:ascii="Century Gothic" w:hAnsi="Century Gothic"/>
          <w:spacing w:val="-3"/>
          <w:sz w:val="18"/>
          <w:szCs w:val="18"/>
        </w:rPr>
        <w:t xml:space="preserve"> </w:t>
      </w:r>
      <w:r w:rsidRPr="00BF693A">
        <w:rPr>
          <w:rFonts w:ascii="Century Gothic" w:hAnsi="Century Gothic"/>
          <w:sz w:val="18"/>
          <w:szCs w:val="18"/>
        </w:rPr>
        <w:t>dispositivo</w:t>
      </w:r>
      <w:r w:rsidRPr="00BF693A">
        <w:rPr>
          <w:rFonts w:ascii="Century Gothic" w:hAnsi="Century Gothic"/>
          <w:spacing w:val="-1"/>
          <w:sz w:val="18"/>
          <w:szCs w:val="18"/>
        </w:rPr>
        <w:t xml:space="preserve"> </w:t>
      </w:r>
      <w:r w:rsidRPr="00BF693A">
        <w:rPr>
          <w:rFonts w:ascii="Century Gothic" w:hAnsi="Century Gothic"/>
          <w:sz w:val="18"/>
          <w:szCs w:val="18"/>
        </w:rPr>
        <w:t>se</w:t>
      </w:r>
      <w:r w:rsidRPr="00BF693A">
        <w:rPr>
          <w:rFonts w:ascii="Century Gothic" w:hAnsi="Century Gothic"/>
          <w:spacing w:val="-1"/>
          <w:sz w:val="18"/>
          <w:szCs w:val="18"/>
        </w:rPr>
        <w:t xml:space="preserve"> </w:t>
      </w:r>
      <w:r w:rsidRPr="00BF693A">
        <w:rPr>
          <w:rFonts w:ascii="Century Gothic" w:hAnsi="Century Gothic"/>
          <w:sz w:val="18"/>
          <w:szCs w:val="18"/>
        </w:rPr>
        <w:t>limita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sanar</w:t>
      </w:r>
      <w:r w:rsidRPr="00BF693A">
        <w:rPr>
          <w:rFonts w:ascii="Century Gothic" w:hAnsi="Century Gothic"/>
          <w:spacing w:val="-3"/>
          <w:sz w:val="18"/>
          <w:szCs w:val="18"/>
        </w:rPr>
        <w:t xml:space="preserve"> </w:t>
      </w:r>
      <w:r w:rsidRPr="00BF693A">
        <w:rPr>
          <w:rFonts w:ascii="Century Gothic" w:hAnsi="Century Gothic"/>
          <w:sz w:val="18"/>
          <w:szCs w:val="18"/>
        </w:rPr>
        <w:t>erros</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falhas</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alterem a</w:t>
      </w:r>
      <w:r w:rsidRPr="00BF693A">
        <w:rPr>
          <w:rFonts w:ascii="Century Gothic" w:hAnsi="Century Gothic"/>
          <w:spacing w:val="-4"/>
          <w:sz w:val="18"/>
          <w:szCs w:val="18"/>
        </w:rPr>
        <w:t xml:space="preserve"> </w:t>
      </w:r>
      <w:r w:rsidRPr="00BF693A">
        <w:rPr>
          <w:rFonts w:ascii="Century Gothic" w:hAnsi="Century Gothic"/>
          <w:sz w:val="18"/>
          <w:szCs w:val="18"/>
        </w:rPr>
        <w:t>substância</w:t>
      </w:r>
      <w:r w:rsidRPr="00BF693A">
        <w:rPr>
          <w:rFonts w:ascii="Century Gothic" w:hAnsi="Century Gothic"/>
          <w:spacing w:val="-52"/>
          <w:sz w:val="18"/>
          <w:szCs w:val="18"/>
        </w:rPr>
        <w:t xml:space="preserve"> </w:t>
      </w:r>
      <w:r w:rsidRPr="00BF693A">
        <w:rPr>
          <w:rFonts w:ascii="Century Gothic" w:hAnsi="Century Gothic"/>
          <w:sz w:val="18"/>
          <w:szCs w:val="18"/>
        </w:rPr>
        <w:t>das</w:t>
      </w:r>
      <w:r w:rsidRPr="00BF693A">
        <w:rPr>
          <w:rFonts w:ascii="Century Gothic" w:hAnsi="Century Gothic"/>
          <w:spacing w:val="-1"/>
          <w:sz w:val="18"/>
          <w:szCs w:val="18"/>
        </w:rPr>
        <w:t xml:space="preserve"> </w:t>
      </w:r>
      <w:r w:rsidRPr="00BF693A">
        <w:rPr>
          <w:rFonts w:ascii="Century Gothic" w:hAnsi="Century Gothic"/>
          <w:sz w:val="18"/>
          <w:szCs w:val="18"/>
        </w:rPr>
        <w:t>propostas;</w:t>
      </w:r>
    </w:p>
    <w:p w14:paraId="63EB4B97" w14:textId="77777777" w:rsidR="0027700D" w:rsidRPr="00BF693A" w:rsidRDefault="00073D81" w:rsidP="0097000B">
      <w:pPr>
        <w:pStyle w:val="Corpodetexto"/>
        <w:numPr>
          <w:ilvl w:val="2"/>
          <w:numId w:val="54"/>
        </w:numPr>
        <w:tabs>
          <w:tab w:val="left" w:pos="1242"/>
        </w:tabs>
        <w:ind w:right="563" w:firstLine="0"/>
        <w:rPr>
          <w:rFonts w:ascii="Century Gothic" w:hAnsi="Century Gothic"/>
          <w:sz w:val="18"/>
          <w:szCs w:val="18"/>
        </w:rPr>
      </w:pPr>
      <w:r w:rsidRPr="00BF693A">
        <w:rPr>
          <w:rFonts w:ascii="Century Gothic" w:hAnsi="Century Gothic"/>
          <w:sz w:val="18"/>
          <w:szCs w:val="18"/>
        </w:rPr>
        <w:t>Considera-se erro no preenchimento da planilha passível de correção a indicação de recolhimento</w:t>
      </w:r>
      <w:r w:rsidRPr="00BF693A">
        <w:rPr>
          <w:rFonts w:ascii="Century Gothic" w:hAnsi="Century Gothic"/>
          <w:spacing w:val="-5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impostos</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contribuições</w:t>
      </w:r>
      <w:r w:rsidRPr="00BF693A">
        <w:rPr>
          <w:rFonts w:ascii="Century Gothic" w:hAnsi="Century Gothic"/>
          <w:spacing w:val="-2"/>
          <w:sz w:val="18"/>
          <w:szCs w:val="18"/>
        </w:rPr>
        <w:t xml:space="preserve"> </w:t>
      </w:r>
      <w:r w:rsidRPr="00BF693A">
        <w:rPr>
          <w:rFonts w:ascii="Century Gothic" w:hAnsi="Century Gothic"/>
          <w:sz w:val="18"/>
          <w:szCs w:val="18"/>
        </w:rPr>
        <w:t>na forma</w:t>
      </w:r>
      <w:r w:rsidRPr="00BF693A">
        <w:rPr>
          <w:rFonts w:ascii="Century Gothic" w:hAnsi="Century Gothic"/>
          <w:spacing w:val="-1"/>
          <w:sz w:val="18"/>
          <w:szCs w:val="18"/>
        </w:rPr>
        <w:t xml:space="preserve"> </w:t>
      </w:r>
      <w:r w:rsidRPr="00BF693A">
        <w:rPr>
          <w:rFonts w:ascii="Century Gothic" w:hAnsi="Century Gothic"/>
          <w:sz w:val="18"/>
          <w:szCs w:val="18"/>
        </w:rPr>
        <w:t>do Simples</w:t>
      </w:r>
      <w:r w:rsidRPr="00BF693A">
        <w:rPr>
          <w:rFonts w:ascii="Century Gothic" w:hAnsi="Century Gothic"/>
          <w:spacing w:val="-1"/>
          <w:sz w:val="18"/>
          <w:szCs w:val="18"/>
        </w:rPr>
        <w:t xml:space="preserve"> </w:t>
      </w:r>
      <w:r w:rsidRPr="00BF693A">
        <w:rPr>
          <w:rFonts w:ascii="Century Gothic" w:hAnsi="Century Gothic"/>
          <w:sz w:val="18"/>
          <w:szCs w:val="18"/>
        </w:rPr>
        <w:t>Nacional, quando</w:t>
      </w:r>
      <w:r w:rsidRPr="00BF693A">
        <w:rPr>
          <w:rFonts w:ascii="Century Gothic" w:hAnsi="Century Gothic"/>
          <w:spacing w:val="-2"/>
          <w:sz w:val="18"/>
          <w:szCs w:val="18"/>
        </w:rPr>
        <w:t xml:space="preserve"> </w:t>
      </w:r>
      <w:r w:rsidRPr="00BF693A">
        <w:rPr>
          <w:rFonts w:ascii="Century Gothic" w:hAnsi="Century Gothic"/>
          <w:sz w:val="18"/>
          <w:szCs w:val="18"/>
        </w:rPr>
        <w:t>não</w:t>
      </w:r>
      <w:r w:rsidRPr="00BF693A">
        <w:rPr>
          <w:rFonts w:ascii="Century Gothic" w:hAnsi="Century Gothic"/>
          <w:spacing w:val="-3"/>
          <w:sz w:val="18"/>
          <w:szCs w:val="18"/>
        </w:rPr>
        <w:t xml:space="preserve"> </w:t>
      </w:r>
      <w:r w:rsidRPr="00BF693A">
        <w:rPr>
          <w:rFonts w:ascii="Century Gothic" w:hAnsi="Century Gothic"/>
          <w:sz w:val="18"/>
          <w:szCs w:val="18"/>
        </w:rPr>
        <w:t>cabível</w:t>
      </w:r>
      <w:r w:rsidRPr="00BF693A">
        <w:rPr>
          <w:rFonts w:ascii="Century Gothic" w:hAnsi="Century Gothic"/>
          <w:spacing w:val="1"/>
          <w:sz w:val="18"/>
          <w:szCs w:val="18"/>
        </w:rPr>
        <w:t xml:space="preserve"> </w:t>
      </w:r>
      <w:r w:rsidRPr="00BF693A">
        <w:rPr>
          <w:rFonts w:ascii="Century Gothic" w:hAnsi="Century Gothic"/>
          <w:sz w:val="18"/>
          <w:szCs w:val="18"/>
        </w:rPr>
        <w:t>esse</w:t>
      </w:r>
      <w:r w:rsidRPr="00BF693A">
        <w:rPr>
          <w:rFonts w:ascii="Century Gothic" w:hAnsi="Century Gothic"/>
          <w:spacing w:val="-1"/>
          <w:sz w:val="18"/>
          <w:szCs w:val="18"/>
        </w:rPr>
        <w:t xml:space="preserve"> </w:t>
      </w:r>
      <w:r w:rsidRPr="00BF693A">
        <w:rPr>
          <w:rFonts w:ascii="Century Gothic" w:hAnsi="Century Gothic"/>
          <w:sz w:val="18"/>
          <w:szCs w:val="18"/>
        </w:rPr>
        <w:t>regime.</w:t>
      </w:r>
    </w:p>
    <w:p w14:paraId="54BFD604" w14:textId="77777777" w:rsidR="0027700D" w:rsidRPr="00BF693A" w:rsidRDefault="00073D81" w:rsidP="0097000B">
      <w:pPr>
        <w:pStyle w:val="Corpodetexto"/>
        <w:numPr>
          <w:ilvl w:val="1"/>
          <w:numId w:val="54"/>
        </w:numPr>
        <w:tabs>
          <w:tab w:val="left" w:pos="1242"/>
        </w:tabs>
        <w:ind w:right="561" w:firstLine="0"/>
        <w:rPr>
          <w:rFonts w:ascii="Century Gothic" w:hAnsi="Century Gothic"/>
          <w:sz w:val="18"/>
          <w:szCs w:val="18"/>
        </w:rPr>
      </w:pPr>
      <w:r w:rsidRPr="00BF693A">
        <w:rPr>
          <w:rFonts w:ascii="Century Gothic" w:hAnsi="Century Gothic"/>
          <w:sz w:val="18"/>
          <w:szCs w:val="18"/>
        </w:rPr>
        <w:t>Caso o Termo de Referência exija a apresentação de amostra, o licitante classificado em primeiro</w:t>
      </w:r>
      <w:r w:rsidRPr="00BF693A">
        <w:rPr>
          <w:rFonts w:ascii="Century Gothic" w:hAnsi="Century Gothic"/>
          <w:spacing w:val="1"/>
          <w:sz w:val="18"/>
          <w:szCs w:val="18"/>
        </w:rPr>
        <w:t xml:space="preserve"> </w:t>
      </w:r>
      <w:r w:rsidRPr="00BF693A">
        <w:rPr>
          <w:rFonts w:ascii="Century Gothic" w:hAnsi="Century Gothic"/>
          <w:sz w:val="18"/>
          <w:szCs w:val="18"/>
        </w:rPr>
        <w:t>lugar deverá apresentá-la, conforme disciplinado no Termo de Referência, sob pena de não aceitação da</w:t>
      </w:r>
      <w:r w:rsidRPr="00BF693A">
        <w:rPr>
          <w:rFonts w:ascii="Century Gothic" w:hAnsi="Century Gothic"/>
          <w:spacing w:val="1"/>
          <w:sz w:val="18"/>
          <w:szCs w:val="18"/>
        </w:rPr>
        <w:t xml:space="preserve"> </w:t>
      </w:r>
      <w:r w:rsidRPr="00BF693A">
        <w:rPr>
          <w:rFonts w:ascii="Century Gothic" w:hAnsi="Century Gothic"/>
          <w:sz w:val="18"/>
          <w:szCs w:val="18"/>
        </w:rPr>
        <w:t>proposta.</w:t>
      </w:r>
    </w:p>
    <w:p w14:paraId="5E824273" w14:textId="77777777" w:rsidR="0027700D" w:rsidRPr="00BF693A" w:rsidRDefault="00073D81" w:rsidP="0097000B">
      <w:pPr>
        <w:pStyle w:val="Corpodetexto"/>
        <w:numPr>
          <w:ilvl w:val="1"/>
          <w:numId w:val="54"/>
        </w:numPr>
        <w:tabs>
          <w:tab w:val="left" w:pos="1242"/>
        </w:tabs>
        <w:ind w:right="562" w:firstLine="0"/>
        <w:rPr>
          <w:rFonts w:ascii="Century Gothic" w:hAnsi="Century Gothic"/>
          <w:sz w:val="18"/>
          <w:szCs w:val="18"/>
        </w:rPr>
      </w:pP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meio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mensagem</w:t>
      </w:r>
      <w:r w:rsidRPr="00BF693A">
        <w:rPr>
          <w:rFonts w:ascii="Century Gothic" w:hAnsi="Century Gothic"/>
          <w:spacing w:val="-5"/>
          <w:sz w:val="18"/>
          <w:szCs w:val="18"/>
        </w:rPr>
        <w:t xml:space="preserve"> </w:t>
      </w:r>
      <w:r w:rsidRPr="00BF693A">
        <w:rPr>
          <w:rFonts w:ascii="Century Gothic" w:hAnsi="Century Gothic"/>
          <w:sz w:val="18"/>
          <w:szCs w:val="18"/>
        </w:rPr>
        <w:t>no</w:t>
      </w:r>
      <w:r w:rsidRPr="00BF693A">
        <w:rPr>
          <w:rFonts w:ascii="Century Gothic" w:hAnsi="Century Gothic"/>
          <w:spacing w:val="-9"/>
          <w:sz w:val="18"/>
          <w:szCs w:val="18"/>
        </w:rPr>
        <w:t xml:space="preserve"> </w:t>
      </w:r>
      <w:r w:rsidRPr="00BF693A">
        <w:rPr>
          <w:rFonts w:ascii="Century Gothic" w:hAnsi="Century Gothic"/>
          <w:sz w:val="18"/>
          <w:szCs w:val="18"/>
        </w:rPr>
        <w:t>sistema,</w:t>
      </w:r>
      <w:r w:rsidRPr="00BF693A">
        <w:rPr>
          <w:rFonts w:ascii="Century Gothic" w:hAnsi="Century Gothic"/>
          <w:spacing w:val="-6"/>
          <w:sz w:val="18"/>
          <w:szCs w:val="18"/>
        </w:rPr>
        <w:t xml:space="preserve"> </w:t>
      </w:r>
      <w:r w:rsidRPr="00BF693A">
        <w:rPr>
          <w:rFonts w:ascii="Century Gothic" w:hAnsi="Century Gothic"/>
          <w:sz w:val="18"/>
          <w:szCs w:val="18"/>
        </w:rPr>
        <w:t>será</w:t>
      </w:r>
      <w:r w:rsidRPr="00BF693A">
        <w:rPr>
          <w:rFonts w:ascii="Century Gothic" w:hAnsi="Century Gothic"/>
          <w:spacing w:val="-6"/>
          <w:sz w:val="18"/>
          <w:szCs w:val="18"/>
        </w:rPr>
        <w:t xml:space="preserve"> </w:t>
      </w:r>
      <w:r w:rsidRPr="00BF693A">
        <w:rPr>
          <w:rFonts w:ascii="Century Gothic" w:hAnsi="Century Gothic"/>
          <w:sz w:val="18"/>
          <w:szCs w:val="18"/>
        </w:rPr>
        <w:t>divulgado</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local</w:t>
      </w:r>
      <w:r w:rsidRPr="00BF693A">
        <w:rPr>
          <w:rFonts w:ascii="Century Gothic" w:hAnsi="Century Gothic"/>
          <w:spacing w:val="-5"/>
          <w:sz w:val="18"/>
          <w:szCs w:val="18"/>
        </w:rPr>
        <w:t xml:space="preserve"> </w:t>
      </w:r>
      <w:r w:rsidRPr="00BF693A">
        <w:rPr>
          <w:rFonts w:ascii="Century Gothic" w:hAnsi="Century Gothic"/>
          <w:sz w:val="18"/>
          <w:szCs w:val="18"/>
        </w:rPr>
        <w:t>e</w:t>
      </w:r>
      <w:r w:rsidRPr="00BF693A">
        <w:rPr>
          <w:rFonts w:ascii="Century Gothic" w:hAnsi="Century Gothic"/>
          <w:spacing w:val="-6"/>
          <w:sz w:val="18"/>
          <w:szCs w:val="18"/>
        </w:rPr>
        <w:t xml:space="preserve"> </w:t>
      </w:r>
      <w:r w:rsidRPr="00BF693A">
        <w:rPr>
          <w:rFonts w:ascii="Century Gothic" w:hAnsi="Century Gothic"/>
          <w:sz w:val="18"/>
          <w:szCs w:val="18"/>
        </w:rPr>
        <w:t>horário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realização</w:t>
      </w:r>
      <w:r w:rsidRPr="00BF693A">
        <w:rPr>
          <w:rFonts w:ascii="Century Gothic" w:hAnsi="Century Gothic"/>
          <w:spacing w:val="-5"/>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procedimento</w:t>
      </w:r>
      <w:r w:rsidRPr="00BF693A">
        <w:rPr>
          <w:rFonts w:ascii="Century Gothic" w:hAnsi="Century Gothic"/>
          <w:spacing w:val="-53"/>
          <w:sz w:val="18"/>
          <w:szCs w:val="18"/>
        </w:rPr>
        <w:t xml:space="preserve"> </w:t>
      </w:r>
      <w:r w:rsidRPr="00BF693A">
        <w:rPr>
          <w:rFonts w:ascii="Century Gothic" w:hAnsi="Century Gothic"/>
          <w:sz w:val="18"/>
          <w:szCs w:val="18"/>
        </w:rPr>
        <w:t>para a avaliação das amostras, cuja presença será facultada a todos os interessados, incluindo os demais</w:t>
      </w:r>
      <w:r w:rsidRPr="00BF693A">
        <w:rPr>
          <w:rFonts w:ascii="Century Gothic" w:hAnsi="Century Gothic"/>
          <w:spacing w:val="1"/>
          <w:sz w:val="18"/>
          <w:szCs w:val="18"/>
        </w:rPr>
        <w:t xml:space="preserve"> </w:t>
      </w:r>
      <w:r w:rsidRPr="00BF693A">
        <w:rPr>
          <w:rFonts w:ascii="Century Gothic" w:hAnsi="Century Gothic"/>
          <w:sz w:val="18"/>
          <w:szCs w:val="18"/>
        </w:rPr>
        <w:lastRenderedPageBreak/>
        <w:t>licitantes.</w:t>
      </w:r>
    </w:p>
    <w:p w14:paraId="463C1E4D" w14:textId="77777777" w:rsidR="0027700D" w:rsidRPr="00BF693A" w:rsidRDefault="00073D81" w:rsidP="0097000B">
      <w:pPr>
        <w:pStyle w:val="Corpodetexto"/>
        <w:numPr>
          <w:ilvl w:val="1"/>
          <w:numId w:val="54"/>
        </w:numPr>
        <w:tabs>
          <w:tab w:val="left" w:pos="1242"/>
        </w:tabs>
        <w:ind w:firstLine="0"/>
        <w:rPr>
          <w:rFonts w:ascii="Century Gothic" w:hAnsi="Century Gothic"/>
          <w:sz w:val="18"/>
          <w:szCs w:val="18"/>
        </w:rPr>
      </w:pP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resultados</w:t>
      </w:r>
      <w:r w:rsidRPr="00BF693A">
        <w:rPr>
          <w:rFonts w:ascii="Century Gothic" w:hAnsi="Century Gothic"/>
          <w:spacing w:val="-2"/>
          <w:sz w:val="18"/>
          <w:szCs w:val="18"/>
        </w:rPr>
        <w:t xml:space="preserve"> </w:t>
      </w:r>
      <w:r w:rsidRPr="00BF693A">
        <w:rPr>
          <w:rFonts w:ascii="Century Gothic" w:hAnsi="Century Gothic"/>
          <w:sz w:val="18"/>
          <w:szCs w:val="18"/>
        </w:rPr>
        <w:t>das</w:t>
      </w:r>
      <w:r w:rsidRPr="00BF693A">
        <w:rPr>
          <w:rFonts w:ascii="Century Gothic" w:hAnsi="Century Gothic"/>
          <w:spacing w:val="-3"/>
          <w:sz w:val="18"/>
          <w:szCs w:val="18"/>
        </w:rPr>
        <w:t xml:space="preserve"> </w:t>
      </w:r>
      <w:r w:rsidRPr="00BF693A">
        <w:rPr>
          <w:rFonts w:ascii="Century Gothic" w:hAnsi="Century Gothic"/>
          <w:sz w:val="18"/>
          <w:szCs w:val="18"/>
        </w:rPr>
        <w:t>avaliações</w:t>
      </w:r>
      <w:r w:rsidRPr="00BF693A">
        <w:rPr>
          <w:rFonts w:ascii="Century Gothic" w:hAnsi="Century Gothic"/>
          <w:spacing w:val="-1"/>
          <w:sz w:val="18"/>
          <w:szCs w:val="18"/>
        </w:rPr>
        <w:t xml:space="preserve"> </w:t>
      </w:r>
      <w:r w:rsidRPr="00BF693A">
        <w:rPr>
          <w:rFonts w:ascii="Century Gothic" w:hAnsi="Century Gothic"/>
          <w:sz w:val="18"/>
          <w:szCs w:val="18"/>
        </w:rPr>
        <w:t>serão</w:t>
      </w:r>
      <w:r w:rsidRPr="00BF693A">
        <w:rPr>
          <w:rFonts w:ascii="Century Gothic" w:hAnsi="Century Gothic"/>
          <w:spacing w:val="-1"/>
          <w:sz w:val="18"/>
          <w:szCs w:val="18"/>
        </w:rPr>
        <w:t xml:space="preserve"> </w:t>
      </w:r>
      <w:r w:rsidRPr="00BF693A">
        <w:rPr>
          <w:rFonts w:ascii="Century Gothic" w:hAnsi="Century Gothic"/>
          <w:sz w:val="18"/>
          <w:szCs w:val="18"/>
        </w:rPr>
        <w:t>divulgados</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1"/>
          <w:sz w:val="18"/>
          <w:szCs w:val="18"/>
        </w:rPr>
        <w:t xml:space="preserve"> </w:t>
      </w:r>
      <w:r w:rsidRPr="00BF693A">
        <w:rPr>
          <w:rFonts w:ascii="Century Gothic" w:hAnsi="Century Gothic"/>
          <w:sz w:val="18"/>
          <w:szCs w:val="18"/>
        </w:rPr>
        <w:t>meio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mensagem no</w:t>
      </w:r>
      <w:r w:rsidRPr="00BF693A">
        <w:rPr>
          <w:rFonts w:ascii="Century Gothic" w:hAnsi="Century Gothic"/>
          <w:spacing w:val="-4"/>
          <w:sz w:val="18"/>
          <w:szCs w:val="18"/>
        </w:rPr>
        <w:t xml:space="preserve"> </w:t>
      </w:r>
      <w:r w:rsidRPr="00BF693A">
        <w:rPr>
          <w:rFonts w:ascii="Century Gothic" w:hAnsi="Century Gothic"/>
          <w:sz w:val="18"/>
          <w:szCs w:val="18"/>
        </w:rPr>
        <w:t>sistema.</w:t>
      </w:r>
    </w:p>
    <w:p w14:paraId="0B6358BA" w14:textId="77777777" w:rsidR="0027700D" w:rsidRPr="00BF693A" w:rsidRDefault="00073D81" w:rsidP="0097000B">
      <w:pPr>
        <w:pStyle w:val="Corpodetexto"/>
        <w:numPr>
          <w:ilvl w:val="1"/>
          <w:numId w:val="54"/>
        </w:numPr>
        <w:tabs>
          <w:tab w:val="left" w:pos="1242"/>
        </w:tabs>
        <w:ind w:right="560" w:firstLine="0"/>
        <w:rPr>
          <w:rFonts w:ascii="Century Gothic" w:hAnsi="Century Gothic"/>
          <w:sz w:val="18"/>
          <w:szCs w:val="18"/>
        </w:rPr>
      </w:pPr>
      <w:r w:rsidRPr="00BF693A">
        <w:rPr>
          <w:rFonts w:ascii="Century Gothic" w:hAnsi="Century Gothic"/>
          <w:sz w:val="18"/>
          <w:szCs w:val="18"/>
        </w:rPr>
        <w:t>No</w:t>
      </w:r>
      <w:r w:rsidRPr="00BF693A">
        <w:rPr>
          <w:rFonts w:ascii="Century Gothic" w:hAnsi="Century Gothic"/>
          <w:spacing w:val="-4"/>
          <w:sz w:val="18"/>
          <w:szCs w:val="18"/>
        </w:rPr>
        <w:t xml:space="preserve"> </w:t>
      </w:r>
      <w:r w:rsidRPr="00BF693A">
        <w:rPr>
          <w:rFonts w:ascii="Century Gothic" w:hAnsi="Century Gothic"/>
          <w:sz w:val="18"/>
          <w:szCs w:val="18"/>
        </w:rPr>
        <w:t>caso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não</w:t>
      </w:r>
      <w:r w:rsidRPr="00BF693A">
        <w:rPr>
          <w:rFonts w:ascii="Century Gothic" w:hAnsi="Century Gothic"/>
          <w:spacing w:val="-3"/>
          <w:sz w:val="18"/>
          <w:szCs w:val="18"/>
        </w:rPr>
        <w:t xml:space="preserve"> </w:t>
      </w:r>
      <w:r w:rsidRPr="00BF693A">
        <w:rPr>
          <w:rFonts w:ascii="Century Gothic" w:hAnsi="Century Gothic"/>
          <w:sz w:val="18"/>
          <w:szCs w:val="18"/>
        </w:rPr>
        <w:t>haver</w:t>
      </w:r>
      <w:r w:rsidRPr="00BF693A">
        <w:rPr>
          <w:rFonts w:ascii="Century Gothic" w:hAnsi="Century Gothic"/>
          <w:spacing w:val="-5"/>
          <w:sz w:val="18"/>
          <w:szCs w:val="18"/>
        </w:rPr>
        <w:t xml:space="preserve"> </w:t>
      </w:r>
      <w:r w:rsidRPr="00BF693A">
        <w:rPr>
          <w:rFonts w:ascii="Century Gothic" w:hAnsi="Century Gothic"/>
          <w:sz w:val="18"/>
          <w:szCs w:val="18"/>
        </w:rPr>
        <w:t>entrega</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amostra</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ocorrer</w:t>
      </w:r>
      <w:r w:rsidRPr="00BF693A">
        <w:rPr>
          <w:rFonts w:ascii="Century Gothic" w:hAnsi="Century Gothic"/>
          <w:spacing w:val="-5"/>
          <w:sz w:val="18"/>
          <w:szCs w:val="18"/>
        </w:rPr>
        <w:t xml:space="preserve"> </w:t>
      </w:r>
      <w:r w:rsidRPr="00BF693A">
        <w:rPr>
          <w:rFonts w:ascii="Century Gothic" w:hAnsi="Century Gothic"/>
          <w:sz w:val="18"/>
          <w:szCs w:val="18"/>
        </w:rPr>
        <w:t>atraso</w:t>
      </w:r>
      <w:r w:rsidRPr="00BF693A">
        <w:rPr>
          <w:rFonts w:ascii="Century Gothic" w:hAnsi="Century Gothic"/>
          <w:spacing w:val="-6"/>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entrega,</w:t>
      </w:r>
      <w:r w:rsidRPr="00BF693A">
        <w:rPr>
          <w:rFonts w:ascii="Century Gothic" w:hAnsi="Century Gothic"/>
          <w:spacing w:val="-4"/>
          <w:sz w:val="18"/>
          <w:szCs w:val="18"/>
        </w:rPr>
        <w:t xml:space="preserve"> </w:t>
      </w:r>
      <w:r w:rsidRPr="00BF693A">
        <w:rPr>
          <w:rFonts w:ascii="Century Gothic" w:hAnsi="Century Gothic"/>
          <w:sz w:val="18"/>
          <w:szCs w:val="18"/>
        </w:rPr>
        <w:t>sem</w:t>
      </w:r>
      <w:r w:rsidRPr="00BF693A">
        <w:rPr>
          <w:rFonts w:ascii="Century Gothic" w:hAnsi="Century Gothic"/>
          <w:spacing w:val="-5"/>
          <w:sz w:val="18"/>
          <w:szCs w:val="18"/>
        </w:rPr>
        <w:t xml:space="preserve"> </w:t>
      </w:r>
      <w:r w:rsidRPr="00BF693A">
        <w:rPr>
          <w:rFonts w:ascii="Century Gothic" w:hAnsi="Century Gothic"/>
          <w:sz w:val="18"/>
          <w:szCs w:val="18"/>
        </w:rPr>
        <w:t>justificativa</w:t>
      </w:r>
      <w:r w:rsidRPr="00BF693A">
        <w:rPr>
          <w:rFonts w:ascii="Century Gothic" w:hAnsi="Century Gothic"/>
          <w:spacing w:val="-3"/>
          <w:sz w:val="18"/>
          <w:szCs w:val="18"/>
        </w:rPr>
        <w:t xml:space="preserve"> </w:t>
      </w:r>
      <w:r w:rsidRPr="00BF693A">
        <w:rPr>
          <w:rFonts w:ascii="Century Gothic" w:hAnsi="Century Gothic"/>
          <w:sz w:val="18"/>
          <w:szCs w:val="18"/>
        </w:rPr>
        <w:t>aceita</w:t>
      </w:r>
      <w:r w:rsidRPr="00BF693A">
        <w:rPr>
          <w:rFonts w:ascii="Century Gothic" w:hAnsi="Century Gothic"/>
          <w:spacing w:val="-6"/>
          <w:sz w:val="18"/>
          <w:szCs w:val="18"/>
        </w:rPr>
        <w:t xml:space="preserve"> </w:t>
      </w:r>
      <w:r w:rsidRPr="00BF693A">
        <w:rPr>
          <w:rFonts w:ascii="Century Gothic" w:hAnsi="Century Gothic"/>
          <w:sz w:val="18"/>
          <w:szCs w:val="18"/>
        </w:rPr>
        <w:t>pelo</w:t>
      </w:r>
      <w:r w:rsidRPr="00BF693A">
        <w:rPr>
          <w:rFonts w:ascii="Century Gothic" w:hAnsi="Century Gothic"/>
          <w:spacing w:val="-52"/>
          <w:sz w:val="18"/>
          <w:szCs w:val="18"/>
        </w:rPr>
        <w:t xml:space="preserve"> </w:t>
      </w:r>
      <w:r w:rsidRPr="00BF693A">
        <w:rPr>
          <w:rFonts w:ascii="Century Gothic" w:hAnsi="Century Gothic"/>
          <w:sz w:val="18"/>
          <w:szCs w:val="18"/>
        </w:rPr>
        <w:t>Pregoeiro,</w:t>
      </w:r>
      <w:r w:rsidRPr="00BF693A">
        <w:rPr>
          <w:rFonts w:ascii="Century Gothic" w:hAnsi="Century Gothic"/>
          <w:spacing w:val="-11"/>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havendo</w:t>
      </w:r>
      <w:r w:rsidRPr="00BF693A">
        <w:rPr>
          <w:rFonts w:ascii="Century Gothic" w:hAnsi="Century Gothic"/>
          <w:spacing w:val="-11"/>
          <w:sz w:val="18"/>
          <w:szCs w:val="18"/>
        </w:rPr>
        <w:t xml:space="preserve"> </w:t>
      </w:r>
      <w:r w:rsidRPr="00BF693A">
        <w:rPr>
          <w:rFonts w:ascii="Century Gothic" w:hAnsi="Century Gothic"/>
          <w:sz w:val="18"/>
          <w:szCs w:val="18"/>
        </w:rPr>
        <w:t>entrega</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amostra</w:t>
      </w:r>
      <w:r w:rsidRPr="00BF693A">
        <w:rPr>
          <w:rFonts w:ascii="Century Gothic" w:hAnsi="Century Gothic"/>
          <w:spacing w:val="-10"/>
          <w:sz w:val="18"/>
          <w:szCs w:val="18"/>
        </w:rPr>
        <w:t xml:space="preserve"> </w:t>
      </w:r>
      <w:r w:rsidRPr="00BF693A">
        <w:rPr>
          <w:rFonts w:ascii="Century Gothic" w:hAnsi="Century Gothic"/>
          <w:sz w:val="18"/>
          <w:szCs w:val="18"/>
        </w:rPr>
        <w:t>fora</w:t>
      </w:r>
      <w:r w:rsidRPr="00BF693A">
        <w:rPr>
          <w:rFonts w:ascii="Century Gothic" w:hAnsi="Century Gothic"/>
          <w:spacing w:val="-11"/>
          <w:sz w:val="18"/>
          <w:szCs w:val="18"/>
        </w:rPr>
        <w:t xml:space="preserve"> </w:t>
      </w:r>
      <w:r w:rsidRPr="00BF693A">
        <w:rPr>
          <w:rFonts w:ascii="Century Gothic" w:hAnsi="Century Gothic"/>
          <w:sz w:val="18"/>
          <w:szCs w:val="18"/>
        </w:rPr>
        <w:t>das</w:t>
      </w:r>
      <w:r w:rsidRPr="00BF693A">
        <w:rPr>
          <w:rFonts w:ascii="Century Gothic" w:hAnsi="Century Gothic"/>
          <w:spacing w:val="-10"/>
          <w:sz w:val="18"/>
          <w:szCs w:val="18"/>
        </w:rPr>
        <w:t xml:space="preserve"> </w:t>
      </w:r>
      <w:r w:rsidRPr="00BF693A">
        <w:rPr>
          <w:rFonts w:ascii="Century Gothic" w:hAnsi="Century Gothic"/>
          <w:sz w:val="18"/>
          <w:szCs w:val="18"/>
        </w:rPr>
        <w:t>especificações</w:t>
      </w:r>
      <w:r w:rsidRPr="00BF693A">
        <w:rPr>
          <w:rFonts w:ascii="Century Gothic" w:hAnsi="Century Gothic"/>
          <w:spacing w:val="-10"/>
          <w:sz w:val="18"/>
          <w:szCs w:val="18"/>
        </w:rPr>
        <w:t xml:space="preserve"> </w:t>
      </w:r>
      <w:r w:rsidRPr="00BF693A">
        <w:rPr>
          <w:rFonts w:ascii="Century Gothic" w:hAnsi="Century Gothic"/>
          <w:sz w:val="18"/>
          <w:szCs w:val="18"/>
        </w:rPr>
        <w:t>previstas</w:t>
      </w:r>
      <w:r w:rsidRPr="00BF693A">
        <w:rPr>
          <w:rFonts w:ascii="Century Gothic" w:hAnsi="Century Gothic"/>
          <w:spacing w:val="-10"/>
          <w:sz w:val="18"/>
          <w:szCs w:val="18"/>
        </w:rPr>
        <w:t xml:space="preserve"> </w:t>
      </w:r>
      <w:r w:rsidRPr="00BF693A">
        <w:rPr>
          <w:rFonts w:ascii="Century Gothic" w:hAnsi="Century Gothic"/>
          <w:sz w:val="18"/>
          <w:szCs w:val="18"/>
        </w:rPr>
        <w:t>neste</w:t>
      </w:r>
      <w:r w:rsidRPr="00BF693A">
        <w:rPr>
          <w:rFonts w:ascii="Century Gothic" w:hAnsi="Century Gothic"/>
          <w:spacing w:val="-10"/>
          <w:sz w:val="18"/>
          <w:szCs w:val="18"/>
        </w:rPr>
        <w:t xml:space="preserve"> </w:t>
      </w:r>
      <w:r w:rsidRPr="00BF693A">
        <w:rPr>
          <w:rFonts w:ascii="Century Gothic" w:hAnsi="Century Gothic"/>
          <w:sz w:val="18"/>
          <w:szCs w:val="18"/>
        </w:rPr>
        <w:t>Edital,</w:t>
      </w:r>
      <w:r w:rsidRPr="00BF693A">
        <w:rPr>
          <w:rFonts w:ascii="Century Gothic" w:hAnsi="Century Gothic"/>
          <w:spacing w:val="-11"/>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proposta</w:t>
      </w:r>
      <w:r w:rsidRPr="00BF693A">
        <w:rPr>
          <w:rFonts w:ascii="Century Gothic" w:hAnsi="Century Gothic"/>
          <w:spacing w:val="-11"/>
          <w:sz w:val="18"/>
          <w:szCs w:val="18"/>
        </w:rPr>
        <w:t xml:space="preserve"> </w:t>
      </w:r>
      <w:r w:rsidRPr="00BF693A">
        <w:rPr>
          <w:rFonts w:ascii="Century Gothic" w:hAnsi="Century Gothic"/>
          <w:sz w:val="18"/>
          <w:szCs w:val="18"/>
        </w:rPr>
        <w:t>do</w:t>
      </w:r>
      <w:r w:rsidRPr="00BF693A">
        <w:rPr>
          <w:rFonts w:ascii="Century Gothic" w:hAnsi="Century Gothic"/>
          <w:spacing w:val="-11"/>
          <w:sz w:val="18"/>
          <w:szCs w:val="18"/>
        </w:rPr>
        <w:t xml:space="preserve"> </w:t>
      </w:r>
      <w:r w:rsidRPr="00BF693A">
        <w:rPr>
          <w:rFonts w:ascii="Century Gothic" w:hAnsi="Century Gothic"/>
          <w:sz w:val="18"/>
          <w:szCs w:val="18"/>
        </w:rPr>
        <w:t>licitante</w:t>
      </w:r>
      <w:r w:rsidRPr="00BF693A">
        <w:rPr>
          <w:rFonts w:ascii="Century Gothic" w:hAnsi="Century Gothic"/>
          <w:spacing w:val="-52"/>
          <w:sz w:val="18"/>
          <w:szCs w:val="18"/>
        </w:rPr>
        <w:t xml:space="preserve"> </w:t>
      </w:r>
      <w:r w:rsidRPr="00BF693A">
        <w:rPr>
          <w:rFonts w:ascii="Century Gothic" w:hAnsi="Century Gothic"/>
          <w:sz w:val="18"/>
          <w:szCs w:val="18"/>
        </w:rPr>
        <w:t>será</w:t>
      </w:r>
      <w:r w:rsidRPr="00BF693A">
        <w:rPr>
          <w:rFonts w:ascii="Century Gothic" w:hAnsi="Century Gothic"/>
          <w:spacing w:val="-2"/>
          <w:sz w:val="18"/>
          <w:szCs w:val="18"/>
        </w:rPr>
        <w:t xml:space="preserve"> </w:t>
      </w:r>
      <w:r w:rsidRPr="00BF693A">
        <w:rPr>
          <w:rFonts w:ascii="Century Gothic" w:hAnsi="Century Gothic"/>
          <w:sz w:val="18"/>
          <w:szCs w:val="18"/>
        </w:rPr>
        <w:t>recusada.</w:t>
      </w:r>
    </w:p>
    <w:p w14:paraId="7D4F887F" w14:textId="77777777" w:rsidR="0027700D" w:rsidRPr="00BF693A" w:rsidRDefault="00073D81" w:rsidP="0097000B">
      <w:pPr>
        <w:pStyle w:val="Corpodetexto"/>
        <w:numPr>
          <w:ilvl w:val="1"/>
          <w:numId w:val="54"/>
        </w:numPr>
        <w:tabs>
          <w:tab w:val="left" w:pos="1242"/>
        </w:tabs>
        <w:ind w:right="555" w:firstLine="0"/>
        <w:rPr>
          <w:rFonts w:ascii="Century Gothic" w:hAnsi="Century Gothic"/>
          <w:sz w:val="18"/>
          <w:szCs w:val="18"/>
        </w:rPr>
      </w:pPr>
      <w:r w:rsidRPr="00BF693A">
        <w:rPr>
          <w:rFonts w:ascii="Century Gothic" w:hAnsi="Century Gothic"/>
          <w:sz w:val="18"/>
          <w:szCs w:val="18"/>
        </w:rPr>
        <w:t>Se a(s) amostra(s) apresentada(s) pelo primeiro classificado não for(em) aceita(s), o Pregoeiro</w:t>
      </w:r>
      <w:r w:rsidRPr="00BF693A">
        <w:rPr>
          <w:rFonts w:ascii="Century Gothic" w:hAnsi="Century Gothic"/>
          <w:spacing w:val="1"/>
          <w:sz w:val="18"/>
          <w:szCs w:val="18"/>
        </w:rPr>
        <w:t xml:space="preserve"> </w:t>
      </w:r>
      <w:r w:rsidRPr="00BF693A">
        <w:rPr>
          <w:rFonts w:ascii="Century Gothic" w:hAnsi="Century Gothic"/>
          <w:sz w:val="18"/>
          <w:szCs w:val="18"/>
        </w:rPr>
        <w:t>analisará</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aceitabilidade</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proposta</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lance</w:t>
      </w:r>
      <w:r w:rsidRPr="00BF693A">
        <w:rPr>
          <w:rFonts w:ascii="Century Gothic" w:hAnsi="Century Gothic"/>
          <w:spacing w:val="1"/>
          <w:sz w:val="18"/>
          <w:szCs w:val="18"/>
        </w:rPr>
        <w:t xml:space="preserve"> </w:t>
      </w:r>
      <w:r w:rsidRPr="00BF693A">
        <w:rPr>
          <w:rFonts w:ascii="Century Gothic" w:hAnsi="Century Gothic"/>
          <w:sz w:val="18"/>
          <w:szCs w:val="18"/>
        </w:rPr>
        <w:t>ofertado</w:t>
      </w:r>
      <w:r w:rsidRPr="00BF693A">
        <w:rPr>
          <w:rFonts w:ascii="Century Gothic" w:hAnsi="Century Gothic"/>
          <w:spacing w:val="1"/>
          <w:sz w:val="18"/>
          <w:szCs w:val="18"/>
        </w:rPr>
        <w:t xml:space="preserve"> </w:t>
      </w:r>
      <w:r w:rsidRPr="00BF693A">
        <w:rPr>
          <w:rFonts w:ascii="Century Gothic" w:hAnsi="Century Gothic"/>
          <w:sz w:val="18"/>
          <w:szCs w:val="18"/>
        </w:rPr>
        <w:t>pelo</w:t>
      </w:r>
      <w:r w:rsidRPr="00BF693A">
        <w:rPr>
          <w:rFonts w:ascii="Century Gothic" w:hAnsi="Century Gothic"/>
          <w:spacing w:val="1"/>
          <w:sz w:val="18"/>
          <w:szCs w:val="18"/>
        </w:rPr>
        <w:t xml:space="preserve"> </w:t>
      </w:r>
      <w:r w:rsidRPr="00BF693A">
        <w:rPr>
          <w:rFonts w:ascii="Century Gothic" w:hAnsi="Century Gothic"/>
          <w:sz w:val="18"/>
          <w:szCs w:val="18"/>
        </w:rPr>
        <w:t>segundo</w:t>
      </w:r>
      <w:r w:rsidRPr="00BF693A">
        <w:rPr>
          <w:rFonts w:ascii="Century Gothic" w:hAnsi="Century Gothic"/>
          <w:spacing w:val="1"/>
          <w:sz w:val="18"/>
          <w:szCs w:val="18"/>
        </w:rPr>
        <w:t xml:space="preserve"> </w:t>
      </w:r>
      <w:r w:rsidRPr="00BF693A">
        <w:rPr>
          <w:rFonts w:ascii="Century Gothic" w:hAnsi="Century Gothic"/>
          <w:sz w:val="18"/>
          <w:szCs w:val="18"/>
        </w:rPr>
        <w:t>classificado.</w:t>
      </w:r>
      <w:r w:rsidRPr="00BF693A">
        <w:rPr>
          <w:rFonts w:ascii="Century Gothic" w:hAnsi="Century Gothic"/>
          <w:spacing w:val="1"/>
          <w:sz w:val="18"/>
          <w:szCs w:val="18"/>
        </w:rPr>
        <w:t xml:space="preserve"> </w:t>
      </w:r>
      <w:r w:rsidRPr="00BF693A">
        <w:rPr>
          <w:rFonts w:ascii="Century Gothic" w:hAnsi="Century Gothic"/>
          <w:sz w:val="18"/>
          <w:szCs w:val="18"/>
        </w:rPr>
        <w:t>Seguir-se-á</w:t>
      </w:r>
      <w:r w:rsidRPr="00BF693A">
        <w:rPr>
          <w:rFonts w:ascii="Century Gothic" w:hAnsi="Century Gothic"/>
          <w:spacing w:val="1"/>
          <w:sz w:val="18"/>
          <w:szCs w:val="18"/>
        </w:rPr>
        <w:t xml:space="preserve"> </w:t>
      </w:r>
      <w:r w:rsidRPr="00BF693A">
        <w:rPr>
          <w:rFonts w:ascii="Century Gothic" w:hAnsi="Century Gothic"/>
          <w:sz w:val="18"/>
          <w:szCs w:val="18"/>
        </w:rPr>
        <w:t>com</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52"/>
          <w:sz w:val="18"/>
          <w:szCs w:val="18"/>
        </w:rPr>
        <w:t xml:space="preserve"> </w:t>
      </w:r>
      <w:r w:rsidRPr="00BF693A">
        <w:rPr>
          <w:rFonts w:ascii="Century Gothic" w:hAnsi="Century Gothic"/>
          <w:sz w:val="18"/>
          <w:szCs w:val="18"/>
        </w:rPr>
        <w:t>verificação da(s) amostra(s) e, assim, sucessivamente, até a verificação de uma que atenda às especificações</w:t>
      </w:r>
      <w:r w:rsidRPr="00BF693A">
        <w:rPr>
          <w:rFonts w:ascii="Century Gothic" w:hAnsi="Century Gothic"/>
          <w:spacing w:val="1"/>
          <w:sz w:val="18"/>
          <w:szCs w:val="18"/>
        </w:rPr>
        <w:t xml:space="preserve"> </w:t>
      </w:r>
      <w:r w:rsidRPr="00BF693A">
        <w:rPr>
          <w:rFonts w:ascii="Century Gothic" w:hAnsi="Century Gothic"/>
          <w:sz w:val="18"/>
          <w:szCs w:val="18"/>
        </w:rPr>
        <w:t>constantes</w:t>
      </w:r>
      <w:r w:rsidRPr="00BF693A">
        <w:rPr>
          <w:rFonts w:ascii="Century Gothic" w:hAnsi="Century Gothic"/>
          <w:spacing w:val="-1"/>
          <w:sz w:val="18"/>
          <w:szCs w:val="18"/>
        </w:rPr>
        <w:t xml:space="preserve"> </w:t>
      </w:r>
      <w:r w:rsidRPr="00BF693A">
        <w:rPr>
          <w:rFonts w:ascii="Century Gothic" w:hAnsi="Century Gothic"/>
          <w:sz w:val="18"/>
          <w:szCs w:val="18"/>
        </w:rPr>
        <w:t>no Termo</w:t>
      </w:r>
      <w:r w:rsidRPr="00BF693A">
        <w:rPr>
          <w:rFonts w:ascii="Century Gothic" w:hAnsi="Century Gothic"/>
          <w:spacing w:val="-3"/>
          <w:sz w:val="18"/>
          <w:szCs w:val="18"/>
        </w:rPr>
        <w:t xml:space="preserve"> </w:t>
      </w:r>
      <w:r w:rsidRPr="00BF693A">
        <w:rPr>
          <w:rFonts w:ascii="Century Gothic" w:hAnsi="Century Gothic"/>
          <w:sz w:val="18"/>
          <w:szCs w:val="18"/>
        </w:rPr>
        <w:t>de Referência.</w:t>
      </w:r>
    </w:p>
    <w:p w14:paraId="6F34616D" w14:textId="77777777" w:rsidR="0027700D" w:rsidRPr="00BF693A" w:rsidRDefault="00073D81" w:rsidP="0097000B">
      <w:pPr>
        <w:pStyle w:val="Corpodetexto"/>
        <w:numPr>
          <w:ilvl w:val="1"/>
          <w:numId w:val="54"/>
        </w:numPr>
        <w:tabs>
          <w:tab w:val="left" w:pos="1158"/>
        </w:tabs>
        <w:ind w:right="575" w:firstLine="0"/>
        <w:rPr>
          <w:rFonts w:ascii="Century Gothic" w:hAnsi="Century Gothic"/>
          <w:sz w:val="18"/>
          <w:szCs w:val="18"/>
        </w:rPr>
      </w:pPr>
      <w:r w:rsidRPr="00BF693A">
        <w:rPr>
          <w:rFonts w:ascii="Century Gothic" w:hAnsi="Century Gothic"/>
          <w:sz w:val="18"/>
          <w:szCs w:val="18"/>
        </w:rPr>
        <w:t>Qualquer</w:t>
      </w:r>
      <w:r w:rsidRPr="00BF693A">
        <w:rPr>
          <w:rFonts w:ascii="Century Gothic" w:hAnsi="Century Gothic"/>
          <w:spacing w:val="22"/>
          <w:sz w:val="18"/>
          <w:szCs w:val="18"/>
        </w:rPr>
        <w:t xml:space="preserve"> </w:t>
      </w:r>
      <w:r w:rsidRPr="00BF693A">
        <w:rPr>
          <w:rFonts w:ascii="Century Gothic" w:hAnsi="Century Gothic"/>
          <w:sz w:val="18"/>
          <w:szCs w:val="18"/>
        </w:rPr>
        <w:t>interessado</w:t>
      </w:r>
      <w:r w:rsidRPr="00BF693A">
        <w:rPr>
          <w:rFonts w:ascii="Century Gothic" w:hAnsi="Century Gothic"/>
          <w:spacing w:val="27"/>
          <w:sz w:val="18"/>
          <w:szCs w:val="18"/>
        </w:rPr>
        <w:t xml:space="preserve"> </w:t>
      </w:r>
      <w:r w:rsidRPr="00BF693A">
        <w:rPr>
          <w:rFonts w:ascii="Century Gothic" w:hAnsi="Century Gothic"/>
          <w:sz w:val="18"/>
          <w:szCs w:val="18"/>
        </w:rPr>
        <w:t>poderá</w:t>
      </w:r>
      <w:r w:rsidRPr="00BF693A">
        <w:rPr>
          <w:rFonts w:ascii="Century Gothic" w:hAnsi="Century Gothic"/>
          <w:spacing w:val="21"/>
          <w:sz w:val="18"/>
          <w:szCs w:val="18"/>
        </w:rPr>
        <w:t xml:space="preserve"> </w:t>
      </w:r>
      <w:r w:rsidRPr="00BF693A">
        <w:rPr>
          <w:rFonts w:ascii="Century Gothic" w:hAnsi="Century Gothic"/>
          <w:sz w:val="18"/>
          <w:szCs w:val="18"/>
        </w:rPr>
        <w:t>requerer</w:t>
      </w:r>
      <w:r w:rsidRPr="00BF693A">
        <w:rPr>
          <w:rFonts w:ascii="Century Gothic" w:hAnsi="Century Gothic"/>
          <w:spacing w:val="27"/>
          <w:sz w:val="18"/>
          <w:szCs w:val="18"/>
        </w:rPr>
        <w:t xml:space="preserve"> </w:t>
      </w:r>
      <w:r w:rsidRPr="00BF693A">
        <w:rPr>
          <w:rFonts w:ascii="Century Gothic" w:hAnsi="Century Gothic"/>
          <w:sz w:val="18"/>
          <w:szCs w:val="18"/>
        </w:rPr>
        <w:t>que</w:t>
      </w:r>
      <w:r w:rsidRPr="00BF693A">
        <w:rPr>
          <w:rFonts w:ascii="Century Gothic" w:hAnsi="Century Gothic"/>
          <w:spacing w:val="25"/>
          <w:sz w:val="18"/>
          <w:szCs w:val="18"/>
        </w:rPr>
        <w:t xml:space="preserve"> </w:t>
      </w:r>
      <w:r w:rsidRPr="00BF693A">
        <w:rPr>
          <w:rFonts w:ascii="Century Gothic" w:hAnsi="Century Gothic"/>
          <w:sz w:val="18"/>
          <w:szCs w:val="18"/>
        </w:rPr>
        <w:t>se</w:t>
      </w:r>
      <w:r w:rsidRPr="00BF693A">
        <w:rPr>
          <w:rFonts w:ascii="Century Gothic" w:hAnsi="Century Gothic"/>
          <w:spacing w:val="25"/>
          <w:sz w:val="18"/>
          <w:szCs w:val="18"/>
        </w:rPr>
        <w:t xml:space="preserve"> </w:t>
      </w:r>
      <w:r w:rsidRPr="00BF693A">
        <w:rPr>
          <w:rFonts w:ascii="Century Gothic" w:hAnsi="Century Gothic"/>
          <w:sz w:val="18"/>
          <w:szCs w:val="18"/>
        </w:rPr>
        <w:t>realizem</w:t>
      </w:r>
      <w:r w:rsidRPr="00BF693A">
        <w:rPr>
          <w:rFonts w:ascii="Century Gothic" w:hAnsi="Century Gothic"/>
          <w:spacing w:val="27"/>
          <w:sz w:val="18"/>
          <w:szCs w:val="18"/>
        </w:rPr>
        <w:t xml:space="preserve"> </w:t>
      </w:r>
      <w:r w:rsidRPr="00BF693A">
        <w:rPr>
          <w:rFonts w:ascii="Century Gothic" w:hAnsi="Century Gothic"/>
          <w:sz w:val="18"/>
          <w:szCs w:val="18"/>
        </w:rPr>
        <w:t>diligências</w:t>
      </w:r>
      <w:r w:rsidRPr="00BF693A">
        <w:rPr>
          <w:rFonts w:ascii="Century Gothic" w:hAnsi="Century Gothic"/>
          <w:spacing w:val="26"/>
          <w:sz w:val="18"/>
          <w:szCs w:val="18"/>
        </w:rPr>
        <w:t xml:space="preserve"> </w:t>
      </w:r>
      <w:r w:rsidRPr="00BF693A">
        <w:rPr>
          <w:rFonts w:ascii="Century Gothic" w:hAnsi="Century Gothic"/>
          <w:sz w:val="18"/>
          <w:szCs w:val="18"/>
        </w:rPr>
        <w:t>para</w:t>
      </w:r>
      <w:r w:rsidRPr="00BF693A">
        <w:rPr>
          <w:rFonts w:ascii="Century Gothic" w:hAnsi="Century Gothic"/>
          <w:spacing w:val="25"/>
          <w:sz w:val="18"/>
          <w:szCs w:val="18"/>
        </w:rPr>
        <w:t xml:space="preserve"> </w:t>
      </w:r>
      <w:r w:rsidRPr="00BF693A">
        <w:rPr>
          <w:rFonts w:ascii="Century Gothic" w:hAnsi="Century Gothic"/>
          <w:sz w:val="18"/>
          <w:szCs w:val="18"/>
        </w:rPr>
        <w:t>aferir</w:t>
      </w:r>
      <w:r w:rsidRPr="00BF693A">
        <w:rPr>
          <w:rFonts w:ascii="Century Gothic" w:hAnsi="Century Gothic"/>
          <w:spacing w:val="27"/>
          <w:sz w:val="18"/>
          <w:szCs w:val="18"/>
        </w:rPr>
        <w:t xml:space="preserve"> </w:t>
      </w:r>
      <w:r w:rsidRPr="00BF693A">
        <w:rPr>
          <w:rFonts w:ascii="Century Gothic" w:hAnsi="Century Gothic"/>
          <w:sz w:val="18"/>
          <w:szCs w:val="18"/>
        </w:rPr>
        <w:t>a</w:t>
      </w:r>
      <w:r w:rsidRPr="00BF693A">
        <w:rPr>
          <w:rFonts w:ascii="Century Gothic" w:hAnsi="Century Gothic"/>
          <w:spacing w:val="25"/>
          <w:sz w:val="18"/>
          <w:szCs w:val="18"/>
        </w:rPr>
        <w:t xml:space="preserve"> </w:t>
      </w:r>
      <w:r w:rsidRPr="00BF693A">
        <w:rPr>
          <w:rFonts w:ascii="Century Gothic" w:hAnsi="Century Gothic"/>
          <w:sz w:val="18"/>
          <w:szCs w:val="18"/>
        </w:rPr>
        <w:t>exequibilidade</w:t>
      </w:r>
      <w:r w:rsidRPr="00BF693A">
        <w:rPr>
          <w:rFonts w:ascii="Century Gothic" w:hAnsi="Century Gothic"/>
          <w:spacing w:val="24"/>
          <w:sz w:val="18"/>
          <w:szCs w:val="18"/>
        </w:rPr>
        <w:t xml:space="preserve"> </w:t>
      </w:r>
      <w:r w:rsidRPr="00BF693A">
        <w:rPr>
          <w:rFonts w:ascii="Century Gothic" w:hAnsi="Century Gothic"/>
          <w:sz w:val="18"/>
          <w:szCs w:val="18"/>
        </w:rPr>
        <w:t>e</w:t>
      </w:r>
      <w:r w:rsidRPr="00BF693A">
        <w:rPr>
          <w:rFonts w:ascii="Century Gothic" w:hAnsi="Century Gothic"/>
          <w:spacing w:val="-52"/>
          <w:sz w:val="18"/>
          <w:szCs w:val="18"/>
        </w:rPr>
        <w:t xml:space="preserve"> </w:t>
      </w:r>
      <w:r w:rsidRPr="00BF693A">
        <w:rPr>
          <w:rFonts w:ascii="Century Gothic" w:hAnsi="Century Gothic"/>
          <w:w w:val="105"/>
          <w:sz w:val="18"/>
          <w:szCs w:val="18"/>
        </w:rPr>
        <w:t>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legalidade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propostas,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devendo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apresentar</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provas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4"/>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7"/>
          <w:w w:val="105"/>
          <w:sz w:val="18"/>
          <w:szCs w:val="18"/>
        </w:rPr>
        <w:t xml:space="preserve"> </w:t>
      </w:r>
      <w:r w:rsidRPr="00BF693A">
        <w:rPr>
          <w:rFonts w:ascii="Century Gothic" w:hAnsi="Century Gothic"/>
          <w:w w:val="105"/>
          <w:sz w:val="18"/>
          <w:szCs w:val="18"/>
        </w:rPr>
        <w:t>indícios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fundamentam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w:t>
      </w:r>
      <w:r w:rsidRPr="00BF693A">
        <w:rPr>
          <w:rFonts w:ascii="Century Gothic" w:hAnsi="Century Gothic"/>
          <w:spacing w:val="-9"/>
          <w:w w:val="105"/>
          <w:sz w:val="18"/>
          <w:szCs w:val="18"/>
        </w:rPr>
        <w:t xml:space="preserve"> </w:t>
      </w:r>
      <w:r w:rsidRPr="00BF693A">
        <w:rPr>
          <w:rFonts w:ascii="Century Gothic" w:hAnsi="Century Gothic"/>
          <w:w w:val="105"/>
          <w:sz w:val="18"/>
          <w:szCs w:val="18"/>
        </w:rPr>
        <w:t>suspeita;</w:t>
      </w:r>
    </w:p>
    <w:p w14:paraId="478A8503" w14:textId="77777777" w:rsidR="0027700D" w:rsidRPr="00BF693A" w:rsidRDefault="00073D81" w:rsidP="0097000B">
      <w:pPr>
        <w:pStyle w:val="Corpodetexto"/>
        <w:numPr>
          <w:ilvl w:val="1"/>
          <w:numId w:val="54"/>
        </w:numPr>
        <w:tabs>
          <w:tab w:val="left" w:pos="1170"/>
        </w:tabs>
        <w:ind w:right="560" w:firstLine="0"/>
        <w:rPr>
          <w:rFonts w:ascii="Century Gothic" w:hAnsi="Century Gothic"/>
          <w:sz w:val="18"/>
          <w:szCs w:val="18"/>
        </w:rPr>
      </w:pPr>
      <w:r w:rsidRPr="00BF693A">
        <w:rPr>
          <w:rFonts w:ascii="Century Gothic" w:hAnsi="Century Gothic"/>
          <w:sz w:val="18"/>
          <w:szCs w:val="18"/>
        </w:rPr>
        <w:t>Na hipótese de necessidade de suspensão da sessão pública para a realização de diligências, com</w:t>
      </w:r>
      <w:r w:rsidRPr="00BF693A">
        <w:rPr>
          <w:rFonts w:ascii="Century Gothic" w:hAnsi="Century Gothic"/>
          <w:spacing w:val="1"/>
          <w:sz w:val="18"/>
          <w:szCs w:val="18"/>
        </w:rPr>
        <w:t xml:space="preserve"> </w:t>
      </w:r>
      <w:r w:rsidRPr="00BF693A">
        <w:rPr>
          <w:rFonts w:ascii="Century Gothic" w:hAnsi="Century Gothic"/>
          <w:sz w:val="18"/>
          <w:szCs w:val="18"/>
        </w:rPr>
        <w:t>vistas ao saneamentodas propostas,</w:t>
      </w:r>
      <w:r w:rsidRPr="00BF693A">
        <w:rPr>
          <w:rFonts w:ascii="Century Gothic" w:hAnsi="Century Gothic"/>
          <w:spacing w:val="55"/>
          <w:sz w:val="18"/>
          <w:szCs w:val="18"/>
        </w:rPr>
        <w:t xml:space="preserve"> </w:t>
      </w:r>
      <w:r w:rsidRPr="00BF693A">
        <w:rPr>
          <w:rFonts w:ascii="Century Gothic" w:hAnsi="Century Gothic"/>
          <w:sz w:val="18"/>
          <w:szCs w:val="18"/>
        </w:rPr>
        <w:t>a sessão</w:t>
      </w:r>
      <w:r w:rsidRPr="00BF693A">
        <w:rPr>
          <w:rFonts w:ascii="Century Gothic" w:hAnsi="Century Gothic"/>
          <w:spacing w:val="55"/>
          <w:sz w:val="18"/>
          <w:szCs w:val="18"/>
        </w:rPr>
        <w:t xml:space="preserve"> </w:t>
      </w:r>
      <w:r w:rsidRPr="00BF693A">
        <w:rPr>
          <w:rFonts w:ascii="Century Gothic" w:hAnsi="Century Gothic"/>
          <w:sz w:val="18"/>
          <w:szCs w:val="18"/>
        </w:rPr>
        <w:t>pública somente poderá ser reiniciada mediante aviso</w:t>
      </w:r>
      <w:r w:rsidRPr="00BF693A">
        <w:rPr>
          <w:rFonts w:ascii="Century Gothic" w:hAnsi="Century Gothic"/>
          <w:spacing w:val="55"/>
          <w:sz w:val="18"/>
          <w:szCs w:val="18"/>
        </w:rPr>
        <w:t xml:space="preserve"> </w:t>
      </w:r>
      <w:r w:rsidRPr="00BF693A">
        <w:rPr>
          <w:rFonts w:ascii="Century Gothic" w:hAnsi="Century Gothic"/>
          <w:sz w:val="18"/>
          <w:szCs w:val="18"/>
        </w:rPr>
        <w:t>prévio</w:t>
      </w:r>
      <w:r w:rsidRPr="00BF693A">
        <w:rPr>
          <w:rFonts w:ascii="Century Gothic" w:hAnsi="Century Gothic"/>
          <w:spacing w:val="1"/>
          <w:sz w:val="18"/>
          <w:szCs w:val="18"/>
        </w:rPr>
        <w:t xml:space="preserve"> </w:t>
      </w:r>
      <w:r w:rsidRPr="00BF693A">
        <w:rPr>
          <w:rFonts w:ascii="Century Gothic" w:hAnsi="Century Gothic"/>
          <w:w w:val="105"/>
          <w:sz w:val="18"/>
          <w:szCs w:val="18"/>
        </w:rPr>
        <w:t>no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mínimo,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vinte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equatro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horas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antecedência, 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ocorrência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será</w:t>
      </w:r>
      <w:r w:rsidRPr="00BF693A">
        <w:rPr>
          <w:rFonts w:ascii="Century Gothic" w:hAnsi="Century Gothic"/>
          <w:spacing w:val="-5"/>
          <w:w w:val="105"/>
          <w:sz w:val="18"/>
          <w:szCs w:val="18"/>
        </w:rPr>
        <w:t xml:space="preserve"> </w:t>
      </w:r>
      <w:r w:rsidRPr="00BF693A">
        <w:rPr>
          <w:rFonts w:ascii="Century Gothic" w:hAnsi="Century Gothic"/>
          <w:w w:val="105"/>
          <w:sz w:val="18"/>
          <w:szCs w:val="18"/>
        </w:rPr>
        <w:t>registrada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ata;</w:t>
      </w:r>
    </w:p>
    <w:p w14:paraId="281DAC04" w14:textId="77777777" w:rsidR="0027700D" w:rsidRPr="00BF693A" w:rsidRDefault="00073D81" w:rsidP="0097000B">
      <w:pPr>
        <w:pStyle w:val="Corpodetexto"/>
        <w:numPr>
          <w:ilvl w:val="1"/>
          <w:numId w:val="54"/>
        </w:numPr>
        <w:tabs>
          <w:tab w:val="left" w:pos="1204"/>
        </w:tabs>
        <w:ind w:right="557"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15"/>
          <w:sz w:val="18"/>
          <w:szCs w:val="18"/>
        </w:rPr>
        <w:t xml:space="preserve"> </w:t>
      </w:r>
      <w:r w:rsidRPr="00BF693A">
        <w:rPr>
          <w:rFonts w:ascii="Century Gothic" w:hAnsi="Century Gothic"/>
          <w:sz w:val="18"/>
          <w:szCs w:val="18"/>
        </w:rPr>
        <w:t>Pregoeiro</w:t>
      </w:r>
      <w:r w:rsidRPr="00BF693A">
        <w:rPr>
          <w:rFonts w:ascii="Century Gothic" w:hAnsi="Century Gothic"/>
          <w:spacing w:val="16"/>
          <w:sz w:val="18"/>
          <w:szCs w:val="18"/>
        </w:rPr>
        <w:t xml:space="preserve"> </w:t>
      </w:r>
      <w:r w:rsidRPr="00BF693A">
        <w:rPr>
          <w:rFonts w:ascii="Century Gothic" w:hAnsi="Century Gothic"/>
          <w:sz w:val="18"/>
          <w:szCs w:val="18"/>
        </w:rPr>
        <w:t>poderá</w:t>
      </w:r>
      <w:r w:rsidRPr="00BF693A">
        <w:rPr>
          <w:rFonts w:ascii="Century Gothic" w:hAnsi="Century Gothic"/>
          <w:spacing w:val="13"/>
          <w:sz w:val="18"/>
          <w:szCs w:val="18"/>
        </w:rPr>
        <w:t xml:space="preserve"> </w:t>
      </w:r>
      <w:r w:rsidRPr="00BF693A">
        <w:rPr>
          <w:rFonts w:ascii="Century Gothic" w:hAnsi="Century Gothic"/>
          <w:sz w:val="18"/>
          <w:szCs w:val="18"/>
        </w:rPr>
        <w:t>convocar</w:t>
      </w:r>
      <w:r w:rsidRPr="00BF693A">
        <w:rPr>
          <w:rFonts w:ascii="Century Gothic" w:hAnsi="Century Gothic"/>
          <w:spacing w:val="19"/>
          <w:sz w:val="18"/>
          <w:szCs w:val="18"/>
        </w:rPr>
        <w:t xml:space="preserve"> </w:t>
      </w:r>
      <w:r w:rsidRPr="00BF693A">
        <w:rPr>
          <w:rFonts w:ascii="Century Gothic" w:hAnsi="Century Gothic"/>
          <w:sz w:val="18"/>
          <w:szCs w:val="18"/>
        </w:rPr>
        <w:t>o</w:t>
      </w:r>
      <w:r w:rsidRPr="00BF693A">
        <w:rPr>
          <w:rFonts w:ascii="Century Gothic" w:hAnsi="Century Gothic"/>
          <w:spacing w:val="13"/>
          <w:sz w:val="18"/>
          <w:szCs w:val="18"/>
        </w:rPr>
        <w:t xml:space="preserve"> </w:t>
      </w:r>
      <w:r w:rsidRPr="00BF693A">
        <w:rPr>
          <w:rFonts w:ascii="Century Gothic" w:hAnsi="Century Gothic"/>
          <w:sz w:val="18"/>
          <w:szCs w:val="18"/>
        </w:rPr>
        <w:t>licitante</w:t>
      </w:r>
      <w:r w:rsidRPr="00BF693A">
        <w:rPr>
          <w:rFonts w:ascii="Century Gothic" w:hAnsi="Century Gothic"/>
          <w:spacing w:val="18"/>
          <w:sz w:val="18"/>
          <w:szCs w:val="18"/>
        </w:rPr>
        <w:t xml:space="preserve"> </w:t>
      </w:r>
      <w:r w:rsidRPr="00BF693A">
        <w:rPr>
          <w:rFonts w:ascii="Century Gothic" w:hAnsi="Century Gothic"/>
          <w:sz w:val="18"/>
          <w:szCs w:val="18"/>
        </w:rPr>
        <w:t>para</w:t>
      </w:r>
      <w:r w:rsidRPr="00BF693A">
        <w:rPr>
          <w:rFonts w:ascii="Century Gothic" w:hAnsi="Century Gothic"/>
          <w:spacing w:val="17"/>
          <w:sz w:val="18"/>
          <w:szCs w:val="18"/>
        </w:rPr>
        <w:t xml:space="preserve"> </w:t>
      </w:r>
      <w:r w:rsidRPr="00BF693A">
        <w:rPr>
          <w:rFonts w:ascii="Century Gothic" w:hAnsi="Century Gothic"/>
          <w:sz w:val="18"/>
          <w:szCs w:val="18"/>
        </w:rPr>
        <w:t>enviar</w:t>
      </w:r>
      <w:r w:rsidRPr="00BF693A">
        <w:rPr>
          <w:rFonts w:ascii="Century Gothic" w:hAnsi="Century Gothic"/>
          <w:spacing w:val="19"/>
          <w:sz w:val="18"/>
          <w:szCs w:val="18"/>
        </w:rPr>
        <w:t xml:space="preserve"> </w:t>
      </w:r>
      <w:r w:rsidRPr="00BF693A">
        <w:rPr>
          <w:rFonts w:ascii="Century Gothic" w:hAnsi="Century Gothic"/>
          <w:sz w:val="18"/>
          <w:szCs w:val="18"/>
        </w:rPr>
        <w:t>documento</w:t>
      </w:r>
      <w:r w:rsidRPr="00BF693A">
        <w:rPr>
          <w:rFonts w:ascii="Century Gothic" w:hAnsi="Century Gothic"/>
          <w:spacing w:val="16"/>
          <w:sz w:val="18"/>
          <w:szCs w:val="18"/>
        </w:rPr>
        <w:t xml:space="preserve"> </w:t>
      </w:r>
      <w:r w:rsidRPr="00BF693A">
        <w:rPr>
          <w:rFonts w:ascii="Century Gothic" w:hAnsi="Century Gothic"/>
          <w:sz w:val="18"/>
          <w:szCs w:val="18"/>
        </w:rPr>
        <w:t>digital</w:t>
      </w:r>
      <w:r w:rsidRPr="00BF693A">
        <w:rPr>
          <w:rFonts w:ascii="Century Gothic" w:hAnsi="Century Gothic"/>
          <w:spacing w:val="16"/>
          <w:sz w:val="18"/>
          <w:szCs w:val="18"/>
        </w:rPr>
        <w:t xml:space="preserve"> </w:t>
      </w:r>
      <w:r w:rsidRPr="00BF693A">
        <w:rPr>
          <w:rFonts w:ascii="Century Gothic" w:hAnsi="Century Gothic"/>
          <w:sz w:val="18"/>
          <w:szCs w:val="18"/>
        </w:rPr>
        <w:t>complementar,</w:t>
      </w:r>
      <w:r w:rsidRPr="00BF693A">
        <w:rPr>
          <w:rFonts w:ascii="Century Gothic" w:hAnsi="Century Gothic"/>
          <w:spacing w:val="17"/>
          <w:sz w:val="18"/>
          <w:szCs w:val="18"/>
        </w:rPr>
        <w:t xml:space="preserve"> </w:t>
      </w:r>
      <w:r w:rsidRPr="00BF693A">
        <w:rPr>
          <w:rFonts w:ascii="Century Gothic" w:hAnsi="Century Gothic"/>
          <w:sz w:val="18"/>
          <w:szCs w:val="18"/>
        </w:rPr>
        <w:t>por</w:t>
      </w:r>
      <w:r w:rsidRPr="00BF693A">
        <w:rPr>
          <w:rFonts w:ascii="Century Gothic" w:hAnsi="Century Gothic"/>
          <w:spacing w:val="18"/>
          <w:sz w:val="18"/>
          <w:szCs w:val="18"/>
        </w:rPr>
        <w:t xml:space="preserve"> </w:t>
      </w:r>
      <w:r w:rsidRPr="00BF693A">
        <w:rPr>
          <w:rFonts w:ascii="Century Gothic" w:hAnsi="Century Gothic"/>
          <w:sz w:val="18"/>
          <w:szCs w:val="18"/>
        </w:rPr>
        <w:t>meio</w:t>
      </w:r>
      <w:r w:rsidRPr="00BF693A">
        <w:rPr>
          <w:rFonts w:ascii="Century Gothic" w:hAnsi="Century Gothic"/>
          <w:spacing w:val="1"/>
          <w:sz w:val="18"/>
          <w:szCs w:val="18"/>
        </w:rPr>
        <w:t xml:space="preserve"> </w:t>
      </w:r>
      <w:r w:rsidRPr="00BF693A">
        <w:rPr>
          <w:rFonts w:ascii="Century Gothic" w:hAnsi="Century Gothic"/>
          <w:w w:val="105"/>
          <w:sz w:val="18"/>
          <w:szCs w:val="18"/>
        </w:rPr>
        <w:t>de funcionalidade disponível no sistema, no prazo de 02 (duas) horas, sob pena de não aceitação 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proposta.</w:t>
      </w:r>
    </w:p>
    <w:p w14:paraId="155CECD3" w14:textId="77777777" w:rsidR="0027700D" w:rsidRPr="00BF693A" w:rsidRDefault="00073D81" w:rsidP="0097000B">
      <w:pPr>
        <w:pStyle w:val="Corpodetexto"/>
        <w:numPr>
          <w:ilvl w:val="1"/>
          <w:numId w:val="54"/>
        </w:numPr>
        <w:tabs>
          <w:tab w:val="left" w:pos="1185"/>
        </w:tabs>
        <w:ind w:right="563" w:firstLine="0"/>
        <w:rPr>
          <w:rFonts w:ascii="Century Gothic" w:hAnsi="Century Gothic"/>
          <w:sz w:val="18"/>
          <w:szCs w:val="18"/>
        </w:rPr>
      </w:pPr>
      <w:r w:rsidRPr="00BF693A">
        <w:rPr>
          <w:rFonts w:ascii="Century Gothic" w:hAnsi="Century Gothic"/>
          <w:w w:val="105"/>
          <w:sz w:val="18"/>
          <w:szCs w:val="18"/>
        </w:rPr>
        <w:t>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prazo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estabelecido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poderá</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prorrogado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pelo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Pregoeiro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por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solicitação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escrita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justificada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formuladaantes 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findo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prazo,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formalmente aceita pelo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Pregoeiro.</w:t>
      </w:r>
    </w:p>
    <w:p w14:paraId="28F60630" w14:textId="77777777" w:rsidR="0027700D" w:rsidRPr="00BF693A" w:rsidRDefault="00073D81" w:rsidP="0097000B">
      <w:pPr>
        <w:pStyle w:val="Corpodetexto"/>
        <w:numPr>
          <w:ilvl w:val="1"/>
          <w:numId w:val="54"/>
        </w:numPr>
        <w:tabs>
          <w:tab w:val="left" w:pos="1230"/>
        </w:tabs>
        <w:ind w:right="560" w:firstLine="0"/>
        <w:rPr>
          <w:rFonts w:ascii="Century Gothic" w:hAnsi="Century Gothic"/>
          <w:sz w:val="18"/>
          <w:szCs w:val="18"/>
        </w:rPr>
      </w:pPr>
      <w:r w:rsidRPr="00BF693A">
        <w:rPr>
          <w:rFonts w:ascii="Century Gothic" w:hAnsi="Century Gothic"/>
          <w:sz w:val="18"/>
          <w:szCs w:val="18"/>
        </w:rPr>
        <w:t>Se a proposta ou lance vencedor for desclassificado, o Pregoeiro examinará a proposta ou lance</w:t>
      </w:r>
      <w:r w:rsidRPr="00BF693A">
        <w:rPr>
          <w:rFonts w:ascii="Century Gothic" w:hAnsi="Century Gothic"/>
          <w:spacing w:val="1"/>
          <w:sz w:val="18"/>
          <w:szCs w:val="18"/>
        </w:rPr>
        <w:t xml:space="preserve"> </w:t>
      </w:r>
      <w:r w:rsidRPr="00BF693A">
        <w:rPr>
          <w:rFonts w:ascii="Century Gothic" w:hAnsi="Century Gothic"/>
          <w:w w:val="105"/>
          <w:sz w:val="18"/>
          <w:szCs w:val="18"/>
        </w:rPr>
        <w:t>subsequente,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assimsucessivamente,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ordem</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classificação.</w:t>
      </w:r>
    </w:p>
    <w:p w14:paraId="0158275F" w14:textId="77777777" w:rsidR="0027700D" w:rsidRPr="00BF693A" w:rsidRDefault="00073D81" w:rsidP="0097000B">
      <w:pPr>
        <w:pStyle w:val="Corpodetexto"/>
        <w:numPr>
          <w:ilvl w:val="1"/>
          <w:numId w:val="54"/>
        </w:numPr>
        <w:tabs>
          <w:tab w:val="left" w:pos="1230"/>
        </w:tabs>
        <w:ind w:right="574" w:firstLine="0"/>
        <w:rPr>
          <w:rFonts w:ascii="Century Gothic" w:hAnsi="Century Gothic"/>
          <w:sz w:val="18"/>
          <w:szCs w:val="18"/>
        </w:rPr>
      </w:pPr>
      <w:r w:rsidRPr="00BF693A">
        <w:rPr>
          <w:rFonts w:ascii="Century Gothic" w:hAnsi="Century Gothic"/>
          <w:w w:val="105"/>
          <w:sz w:val="18"/>
          <w:szCs w:val="18"/>
        </w:rPr>
        <w:t>Havendo necessidade, o Pregoeiro suspenderá a sessão, informando no “chat” a nova data 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horário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sua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continuidade.</w:t>
      </w:r>
    </w:p>
    <w:p w14:paraId="2DEB2960" w14:textId="77777777" w:rsidR="0027700D" w:rsidRPr="00BF693A" w:rsidRDefault="00073D81" w:rsidP="0097000B">
      <w:pPr>
        <w:pStyle w:val="Corpodetexto"/>
        <w:numPr>
          <w:ilvl w:val="1"/>
          <w:numId w:val="54"/>
        </w:numPr>
        <w:tabs>
          <w:tab w:val="left" w:pos="1230"/>
        </w:tabs>
        <w:ind w:firstLine="0"/>
        <w:rPr>
          <w:rFonts w:ascii="Century Gothic" w:hAnsi="Century Gothic"/>
          <w:sz w:val="18"/>
          <w:szCs w:val="18"/>
        </w:rPr>
      </w:pPr>
      <w:r w:rsidRPr="00BF693A">
        <w:rPr>
          <w:rFonts w:ascii="Century Gothic" w:hAnsi="Century Gothic"/>
          <w:w w:val="105"/>
          <w:sz w:val="18"/>
          <w:szCs w:val="18"/>
        </w:rPr>
        <w:t>O</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Pregoeiro</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poderá</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encaminhar,</w:t>
      </w:r>
      <w:r w:rsidRPr="00BF693A">
        <w:rPr>
          <w:rFonts w:ascii="Century Gothic" w:hAnsi="Century Gothic"/>
          <w:spacing w:val="14"/>
          <w:w w:val="105"/>
          <w:sz w:val="18"/>
          <w:szCs w:val="18"/>
        </w:rPr>
        <w:t xml:space="preserve"> </w:t>
      </w:r>
      <w:r w:rsidRPr="00BF693A">
        <w:rPr>
          <w:rFonts w:ascii="Century Gothic" w:hAnsi="Century Gothic"/>
          <w:w w:val="105"/>
          <w:sz w:val="18"/>
          <w:szCs w:val="18"/>
        </w:rPr>
        <w:t>por</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meio</w:t>
      </w:r>
      <w:r w:rsidRPr="00BF693A">
        <w:rPr>
          <w:rFonts w:ascii="Century Gothic" w:hAnsi="Century Gothic"/>
          <w:spacing w:val="13"/>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eletrônico,</w:t>
      </w:r>
      <w:r w:rsidRPr="00BF693A">
        <w:rPr>
          <w:rFonts w:ascii="Century Gothic" w:hAnsi="Century Gothic"/>
          <w:spacing w:val="13"/>
          <w:w w:val="105"/>
          <w:sz w:val="18"/>
          <w:szCs w:val="18"/>
        </w:rPr>
        <w:t xml:space="preserve"> </w:t>
      </w:r>
      <w:r w:rsidRPr="00BF693A">
        <w:rPr>
          <w:rFonts w:ascii="Century Gothic" w:hAnsi="Century Gothic"/>
          <w:w w:val="105"/>
          <w:sz w:val="18"/>
          <w:szCs w:val="18"/>
        </w:rPr>
        <w:t>contraproposta</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ao</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licitante</w:t>
      </w:r>
    </w:p>
    <w:p w14:paraId="3EEBFD07" w14:textId="77777777" w:rsidR="0027700D" w:rsidRPr="00BF693A" w:rsidRDefault="00073D81" w:rsidP="00A83B30">
      <w:pPr>
        <w:ind w:left="238" w:right="573"/>
        <w:rPr>
          <w:rFonts w:ascii="Century Gothic" w:hAnsi="Century Gothic"/>
          <w:sz w:val="18"/>
          <w:szCs w:val="18"/>
        </w:rPr>
      </w:pPr>
      <w:r w:rsidRPr="00BF693A">
        <w:rPr>
          <w:rFonts w:ascii="Century Gothic" w:hAnsi="Century Gothic"/>
          <w:w w:val="105"/>
          <w:sz w:val="18"/>
          <w:szCs w:val="18"/>
        </w:rPr>
        <w:t>que apresentou o lance mais vantajoso, com o fim de negociar a obtenção de melhor preço, vedada 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negociação em</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condições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diversas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das</w:t>
      </w:r>
      <w:r w:rsidRPr="00BF693A">
        <w:rPr>
          <w:rFonts w:ascii="Century Gothic" w:hAnsi="Century Gothic"/>
          <w:spacing w:val="9"/>
          <w:w w:val="105"/>
          <w:sz w:val="18"/>
          <w:szCs w:val="18"/>
        </w:rPr>
        <w:t xml:space="preserve"> </w:t>
      </w:r>
      <w:r w:rsidRPr="00BF693A">
        <w:rPr>
          <w:rFonts w:ascii="Century Gothic" w:hAnsi="Century Gothic"/>
          <w:w w:val="105"/>
          <w:sz w:val="18"/>
          <w:szCs w:val="18"/>
        </w:rPr>
        <w:t>previstas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neste Edital.</w:t>
      </w:r>
    </w:p>
    <w:p w14:paraId="7E56CD9E" w14:textId="77777777" w:rsidR="0027700D" w:rsidRPr="00BF693A" w:rsidRDefault="00073D81" w:rsidP="0097000B">
      <w:pPr>
        <w:pStyle w:val="Corpodetexto"/>
        <w:numPr>
          <w:ilvl w:val="2"/>
          <w:numId w:val="54"/>
        </w:numPr>
        <w:tabs>
          <w:tab w:val="left" w:pos="1374"/>
        </w:tabs>
        <w:ind w:right="575" w:firstLine="0"/>
        <w:rPr>
          <w:rFonts w:ascii="Century Gothic" w:hAnsi="Century Gothic"/>
          <w:sz w:val="18"/>
          <w:szCs w:val="18"/>
        </w:rPr>
      </w:pPr>
      <w:r w:rsidRPr="00BF693A">
        <w:rPr>
          <w:rFonts w:ascii="Century Gothic" w:hAnsi="Century Gothic"/>
          <w:w w:val="105"/>
          <w:sz w:val="18"/>
          <w:szCs w:val="18"/>
        </w:rPr>
        <w:t>Também nas hipóteses em que o Pregoeiro não aceitar a proposta e passar à subsequente,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poderá negociar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seja obtido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preço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melhor.</w:t>
      </w:r>
    </w:p>
    <w:p w14:paraId="631B2746" w14:textId="77777777" w:rsidR="0027700D" w:rsidRPr="00BF693A" w:rsidRDefault="00073D81" w:rsidP="0097000B">
      <w:pPr>
        <w:pStyle w:val="Corpodetexto"/>
        <w:numPr>
          <w:ilvl w:val="2"/>
          <w:numId w:val="54"/>
        </w:numPr>
        <w:tabs>
          <w:tab w:val="left" w:pos="1266"/>
        </w:tabs>
        <w:ind w:right="555"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negociação</w:t>
      </w:r>
      <w:r w:rsidRPr="00BF693A">
        <w:rPr>
          <w:rFonts w:ascii="Century Gothic" w:hAnsi="Century Gothic"/>
          <w:spacing w:val="1"/>
          <w:sz w:val="18"/>
          <w:szCs w:val="18"/>
        </w:rPr>
        <w:t xml:space="preserve"> </w:t>
      </w:r>
      <w:r w:rsidRPr="00BF693A">
        <w:rPr>
          <w:rFonts w:ascii="Century Gothic" w:hAnsi="Century Gothic"/>
          <w:sz w:val="18"/>
          <w:szCs w:val="18"/>
        </w:rPr>
        <w:t>será</w:t>
      </w:r>
      <w:r w:rsidRPr="00BF693A">
        <w:rPr>
          <w:rFonts w:ascii="Century Gothic" w:hAnsi="Century Gothic"/>
          <w:spacing w:val="1"/>
          <w:sz w:val="18"/>
          <w:szCs w:val="18"/>
        </w:rPr>
        <w:t xml:space="preserve"> </w:t>
      </w:r>
      <w:r w:rsidRPr="00BF693A">
        <w:rPr>
          <w:rFonts w:ascii="Century Gothic" w:hAnsi="Century Gothic"/>
          <w:sz w:val="18"/>
          <w:szCs w:val="18"/>
        </w:rPr>
        <w:t>realizada</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1"/>
          <w:sz w:val="18"/>
          <w:szCs w:val="18"/>
        </w:rPr>
        <w:t xml:space="preserve"> </w:t>
      </w:r>
      <w:r w:rsidRPr="00BF693A">
        <w:rPr>
          <w:rFonts w:ascii="Century Gothic" w:hAnsi="Century Gothic"/>
          <w:sz w:val="18"/>
          <w:szCs w:val="18"/>
        </w:rPr>
        <w:t>meio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sistema,</w:t>
      </w:r>
      <w:r w:rsidRPr="00BF693A">
        <w:rPr>
          <w:rFonts w:ascii="Century Gothic" w:hAnsi="Century Gothic"/>
          <w:spacing w:val="1"/>
          <w:sz w:val="18"/>
          <w:szCs w:val="18"/>
        </w:rPr>
        <w:t xml:space="preserve"> </w:t>
      </w:r>
      <w:r w:rsidRPr="00BF693A">
        <w:rPr>
          <w:rFonts w:ascii="Century Gothic" w:hAnsi="Century Gothic"/>
          <w:sz w:val="18"/>
          <w:szCs w:val="18"/>
        </w:rPr>
        <w:t>podendo</w:t>
      </w:r>
      <w:r w:rsidRPr="00BF693A">
        <w:rPr>
          <w:rFonts w:ascii="Century Gothic" w:hAnsi="Century Gothic"/>
          <w:spacing w:val="1"/>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acompanhada</w:t>
      </w:r>
      <w:r w:rsidRPr="00BF693A">
        <w:rPr>
          <w:rFonts w:ascii="Century Gothic" w:hAnsi="Century Gothic"/>
          <w:spacing w:val="1"/>
          <w:sz w:val="18"/>
          <w:szCs w:val="18"/>
        </w:rPr>
        <w:t xml:space="preserve"> </w:t>
      </w:r>
      <w:r w:rsidRPr="00BF693A">
        <w:rPr>
          <w:rFonts w:ascii="Century Gothic" w:hAnsi="Century Gothic"/>
          <w:sz w:val="18"/>
          <w:szCs w:val="18"/>
        </w:rPr>
        <w:t>pelos</w:t>
      </w:r>
      <w:r w:rsidRPr="00BF693A">
        <w:rPr>
          <w:rFonts w:ascii="Century Gothic" w:hAnsi="Century Gothic"/>
          <w:spacing w:val="1"/>
          <w:sz w:val="18"/>
          <w:szCs w:val="18"/>
        </w:rPr>
        <w:t xml:space="preserve"> </w:t>
      </w:r>
      <w:r w:rsidRPr="00BF693A">
        <w:rPr>
          <w:rFonts w:ascii="Century Gothic" w:hAnsi="Century Gothic"/>
          <w:sz w:val="18"/>
          <w:szCs w:val="18"/>
        </w:rPr>
        <w:t>demais</w:t>
      </w:r>
      <w:r w:rsidRPr="00BF693A">
        <w:rPr>
          <w:rFonts w:ascii="Century Gothic" w:hAnsi="Century Gothic"/>
          <w:spacing w:val="-52"/>
          <w:sz w:val="18"/>
          <w:szCs w:val="18"/>
        </w:rPr>
        <w:t xml:space="preserve"> </w:t>
      </w:r>
      <w:r w:rsidRPr="00BF693A">
        <w:rPr>
          <w:rFonts w:ascii="Century Gothic" w:hAnsi="Century Gothic"/>
          <w:sz w:val="18"/>
          <w:szCs w:val="18"/>
        </w:rPr>
        <w:t>licitantes.</w:t>
      </w:r>
    </w:p>
    <w:p w14:paraId="23BE9275" w14:textId="77777777" w:rsidR="0027700D" w:rsidRPr="00BF693A" w:rsidRDefault="00073D81" w:rsidP="0097000B">
      <w:pPr>
        <w:pStyle w:val="Corpodetexto"/>
        <w:numPr>
          <w:ilvl w:val="1"/>
          <w:numId w:val="54"/>
        </w:numPr>
        <w:tabs>
          <w:tab w:val="left" w:pos="1373"/>
          <w:tab w:val="left" w:pos="1374"/>
        </w:tabs>
        <w:ind w:right="559" w:firstLine="0"/>
        <w:rPr>
          <w:rFonts w:ascii="Century Gothic" w:hAnsi="Century Gothic"/>
          <w:sz w:val="18"/>
          <w:szCs w:val="18"/>
        </w:rPr>
      </w:pPr>
      <w:r w:rsidRPr="00BF693A">
        <w:rPr>
          <w:rFonts w:ascii="Century Gothic" w:hAnsi="Century Gothic"/>
          <w:w w:val="105"/>
          <w:sz w:val="18"/>
          <w:szCs w:val="18"/>
        </w:rPr>
        <w:t>Nos itens não exclusivos para a participação de empresas de pequeno porte, sempre que a</w:t>
      </w:r>
      <w:r w:rsidRPr="00BF693A">
        <w:rPr>
          <w:rFonts w:ascii="Century Gothic" w:hAnsi="Century Gothic"/>
          <w:spacing w:val="1"/>
          <w:w w:val="105"/>
          <w:sz w:val="18"/>
          <w:szCs w:val="18"/>
        </w:rPr>
        <w:t xml:space="preserve"> </w:t>
      </w:r>
      <w:r w:rsidRPr="00BF693A">
        <w:rPr>
          <w:rFonts w:ascii="Century Gothic" w:hAnsi="Century Gothic"/>
          <w:sz w:val="18"/>
          <w:szCs w:val="18"/>
        </w:rPr>
        <w:t>proposta</w:t>
      </w:r>
      <w:r w:rsidRPr="00BF693A">
        <w:rPr>
          <w:rFonts w:ascii="Century Gothic" w:hAnsi="Century Gothic"/>
          <w:spacing w:val="18"/>
          <w:sz w:val="18"/>
          <w:szCs w:val="18"/>
        </w:rPr>
        <w:t xml:space="preserve"> </w:t>
      </w:r>
      <w:r w:rsidRPr="00BF693A">
        <w:rPr>
          <w:rFonts w:ascii="Century Gothic" w:hAnsi="Century Gothic"/>
          <w:sz w:val="18"/>
          <w:szCs w:val="18"/>
        </w:rPr>
        <w:t>não</w:t>
      </w:r>
      <w:r w:rsidRPr="00BF693A">
        <w:rPr>
          <w:rFonts w:ascii="Century Gothic" w:hAnsi="Century Gothic"/>
          <w:spacing w:val="10"/>
          <w:sz w:val="18"/>
          <w:szCs w:val="18"/>
        </w:rPr>
        <w:t xml:space="preserve"> </w:t>
      </w:r>
      <w:r w:rsidRPr="00BF693A">
        <w:rPr>
          <w:rFonts w:ascii="Century Gothic" w:hAnsi="Century Gothic"/>
          <w:sz w:val="18"/>
          <w:szCs w:val="18"/>
        </w:rPr>
        <w:t>for</w:t>
      </w:r>
      <w:r w:rsidRPr="00BF693A">
        <w:rPr>
          <w:rFonts w:ascii="Century Gothic" w:hAnsi="Century Gothic"/>
          <w:spacing w:val="20"/>
          <w:sz w:val="18"/>
          <w:szCs w:val="18"/>
        </w:rPr>
        <w:t xml:space="preserve"> </w:t>
      </w:r>
      <w:r w:rsidRPr="00BF693A">
        <w:rPr>
          <w:rFonts w:ascii="Century Gothic" w:hAnsi="Century Gothic"/>
          <w:sz w:val="18"/>
          <w:szCs w:val="18"/>
        </w:rPr>
        <w:t>aceita,</w:t>
      </w:r>
      <w:r w:rsidRPr="00BF693A">
        <w:rPr>
          <w:rFonts w:ascii="Century Gothic" w:hAnsi="Century Gothic"/>
          <w:spacing w:val="15"/>
          <w:sz w:val="18"/>
          <w:szCs w:val="18"/>
        </w:rPr>
        <w:t xml:space="preserve"> </w:t>
      </w:r>
      <w:r w:rsidRPr="00BF693A">
        <w:rPr>
          <w:rFonts w:ascii="Century Gothic" w:hAnsi="Century Gothic"/>
          <w:sz w:val="18"/>
          <w:szCs w:val="18"/>
        </w:rPr>
        <w:t>eantes</w:t>
      </w:r>
      <w:r w:rsidRPr="00BF693A">
        <w:rPr>
          <w:rFonts w:ascii="Century Gothic" w:hAnsi="Century Gothic"/>
          <w:spacing w:val="17"/>
          <w:sz w:val="18"/>
          <w:szCs w:val="18"/>
        </w:rPr>
        <w:t xml:space="preserve"> </w:t>
      </w:r>
      <w:r w:rsidRPr="00BF693A">
        <w:rPr>
          <w:rFonts w:ascii="Century Gothic" w:hAnsi="Century Gothic"/>
          <w:sz w:val="18"/>
          <w:szCs w:val="18"/>
        </w:rPr>
        <w:t>de</w:t>
      </w:r>
      <w:r w:rsidRPr="00BF693A">
        <w:rPr>
          <w:rFonts w:ascii="Century Gothic" w:hAnsi="Century Gothic"/>
          <w:spacing w:val="15"/>
          <w:sz w:val="18"/>
          <w:szCs w:val="18"/>
        </w:rPr>
        <w:t xml:space="preserve"> </w:t>
      </w:r>
      <w:r w:rsidRPr="00BF693A">
        <w:rPr>
          <w:rFonts w:ascii="Century Gothic" w:hAnsi="Century Gothic"/>
          <w:sz w:val="18"/>
          <w:szCs w:val="18"/>
        </w:rPr>
        <w:t>o</w:t>
      </w:r>
      <w:r w:rsidRPr="00BF693A">
        <w:rPr>
          <w:rFonts w:ascii="Century Gothic" w:hAnsi="Century Gothic"/>
          <w:spacing w:val="14"/>
          <w:sz w:val="18"/>
          <w:szCs w:val="18"/>
        </w:rPr>
        <w:t xml:space="preserve"> </w:t>
      </w:r>
      <w:r w:rsidRPr="00BF693A">
        <w:rPr>
          <w:rFonts w:ascii="Century Gothic" w:hAnsi="Century Gothic"/>
          <w:sz w:val="18"/>
          <w:szCs w:val="18"/>
        </w:rPr>
        <w:t>Pregoeiro</w:t>
      </w:r>
      <w:r w:rsidRPr="00BF693A">
        <w:rPr>
          <w:rFonts w:ascii="Century Gothic" w:hAnsi="Century Gothic"/>
          <w:spacing w:val="17"/>
          <w:sz w:val="18"/>
          <w:szCs w:val="18"/>
        </w:rPr>
        <w:t xml:space="preserve"> </w:t>
      </w:r>
      <w:r w:rsidRPr="00BF693A">
        <w:rPr>
          <w:rFonts w:ascii="Century Gothic" w:hAnsi="Century Gothic"/>
          <w:sz w:val="18"/>
          <w:szCs w:val="18"/>
        </w:rPr>
        <w:t>passar</w:t>
      </w:r>
      <w:r w:rsidRPr="00BF693A">
        <w:rPr>
          <w:rFonts w:ascii="Century Gothic" w:hAnsi="Century Gothic"/>
          <w:spacing w:val="18"/>
          <w:sz w:val="18"/>
          <w:szCs w:val="18"/>
        </w:rPr>
        <w:t xml:space="preserve"> </w:t>
      </w:r>
      <w:r w:rsidRPr="00BF693A">
        <w:rPr>
          <w:rFonts w:ascii="Century Gothic" w:hAnsi="Century Gothic"/>
          <w:sz w:val="18"/>
          <w:szCs w:val="18"/>
        </w:rPr>
        <w:t>à</w:t>
      </w:r>
      <w:r w:rsidRPr="00BF693A">
        <w:rPr>
          <w:rFonts w:ascii="Century Gothic" w:hAnsi="Century Gothic"/>
          <w:spacing w:val="11"/>
          <w:sz w:val="18"/>
          <w:szCs w:val="18"/>
        </w:rPr>
        <w:t xml:space="preserve"> </w:t>
      </w:r>
      <w:r w:rsidRPr="00BF693A">
        <w:rPr>
          <w:rFonts w:ascii="Century Gothic" w:hAnsi="Century Gothic"/>
          <w:sz w:val="18"/>
          <w:szCs w:val="18"/>
        </w:rPr>
        <w:t>subsequente,</w:t>
      </w:r>
      <w:r w:rsidRPr="00BF693A">
        <w:rPr>
          <w:rFonts w:ascii="Century Gothic" w:hAnsi="Century Gothic"/>
          <w:spacing w:val="16"/>
          <w:sz w:val="18"/>
          <w:szCs w:val="18"/>
        </w:rPr>
        <w:t xml:space="preserve"> </w:t>
      </w:r>
      <w:r w:rsidRPr="00BF693A">
        <w:rPr>
          <w:rFonts w:ascii="Century Gothic" w:hAnsi="Century Gothic"/>
          <w:sz w:val="18"/>
          <w:szCs w:val="18"/>
        </w:rPr>
        <w:t>haverá</w:t>
      </w:r>
      <w:r w:rsidRPr="00BF693A">
        <w:rPr>
          <w:rFonts w:ascii="Century Gothic" w:hAnsi="Century Gothic"/>
          <w:spacing w:val="17"/>
          <w:sz w:val="18"/>
          <w:szCs w:val="18"/>
        </w:rPr>
        <w:t xml:space="preserve"> </w:t>
      </w:r>
      <w:r w:rsidRPr="00BF693A">
        <w:rPr>
          <w:rFonts w:ascii="Century Gothic" w:hAnsi="Century Gothic"/>
          <w:sz w:val="18"/>
          <w:szCs w:val="18"/>
        </w:rPr>
        <w:t>nova</w:t>
      </w:r>
      <w:r w:rsidRPr="00BF693A">
        <w:rPr>
          <w:rFonts w:ascii="Century Gothic" w:hAnsi="Century Gothic"/>
          <w:spacing w:val="11"/>
          <w:sz w:val="18"/>
          <w:szCs w:val="18"/>
        </w:rPr>
        <w:t xml:space="preserve"> </w:t>
      </w:r>
      <w:r w:rsidRPr="00BF693A">
        <w:rPr>
          <w:rFonts w:ascii="Century Gothic" w:hAnsi="Century Gothic"/>
          <w:sz w:val="18"/>
          <w:szCs w:val="18"/>
        </w:rPr>
        <w:t>verificação,</w:t>
      </w:r>
      <w:r w:rsidRPr="00BF693A">
        <w:rPr>
          <w:rFonts w:ascii="Century Gothic" w:hAnsi="Century Gothic"/>
          <w:spacing w:val="18"/>
          <w:sz w:val="18"/>
          <w:szCs w:val="18"/>
        </w:rPr>
        <w:t xml:space="preserve"> </w:t>
      </w:r>
      <w:r w:rsidRPr="00BF693A">
        <w:rPr>
          <w:rFonts w:ascii="Century Gothic" w:hAnsi="Century Gothic"/>
          <w:sz w:val="18"/>
          <w:szCs w:val="18"/>
        </w:rPr>
        <w:t>pelo</w:t>
      </w:r>
      <w:r w:rsidRPr="00BF693A">
        <w:rPr>
          <w:rFonts w:ascii="Century Gothic" w:hAnsi="Century Gothic"/>
          <w:spacing w:val="11"/>
          <w:sz w:val="18"/>
          <w:szCs w:val="18"/>
        </w:rPr>
        <w:t xml:space="preserve"> </w:t>
      </w:r>
      <w:r w:rsidRPr="00BF693A">
        <w:rPr>
          <w:rFonts w:ascii="Century Gothic" w:hAnsi="Century Gothic"/>
          <w:sz w:val="18"/>
          <w:szCs w:val="18"/>
        </w:rPr>
        <w:t>sistema,</w:t>
      </w:r>
      <w:r w:rsidRPr="00BF693A">
        <w:rPr>
          <w:rFonts w:ascii="Century Gothic" w:hAnsi="Century Gothic"/>
          <w:spacing w:val="-53"/>
          <w:sz w:val="18"/>
          <w:szCs w:val="18"/>
        </w:rPr>
        <w:t xml:space="preserve"> </w:t>
      </w:r>
      <w:r w:rsidRPr="00BF693A">
        <w:rPr>
          <w:rFonts w:ascii="Century Gothic" w:hAnsi="Century Gothic"/>
          <w:w w:val="105"/>
          <w:sz w:val="18"/>
          <w:szCs w:val="18"/>
        </w:rPr>
        <w:t>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eventual ocorrência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empate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ficto,previsto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nos</w:t>
      </w:r>
      <w:r w:rsidRPr="00BF693A">
        <w:rPr>
          <w:rFonts w:ascii="Century Gothic" w:hAnsi="Century Gothic"/>
          <w:spacing w:val="-7"/>
          <w:w w:val="105"/>
          <w:sz w:val="18"/>
          <w:szCs w:val="18"/>
        </w:rPr>
        <w:t xml:space="preserve"> </w:t>
      </w:r>
      <w:r w:rsidRPr="00BF693A">
        <w:rPr>
          <w:rFonts w:ascii="Century Gothic" w:hAnsi="Century Gothic"/>
          <w:w w:val="105"/>
          <w:sz w:val="18"/>
          <w:szCs w:val="18"/>
        </w:rPr>
        <w:t>artigos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44</w:t>
      </w:r>
      <w:r w:rsidRPr="00BF693A">
        <w:rPr>
          <w:rFonts w:ascii="Century Gothic" w:hAnsi="Century Gothic"/>
          <w:spacing w:val="-7"/>
          <w:w w:val="105"/>
          <w:sz w:val="18"/>
          <w:szCs w:val="18"/>
        </w:rPr>
        <w:t xml:space="preserve"> </w:t>
      </w:r>
      <w:r w:rsidRPr="00BF693A">
        <w:rPr>
          <w:rFonts w:ascii="Century Gothic" w:hAnsi="Century Gothic"/>
          <w:w w:val="105"/>
          <w:sz w:val="18"/>
          <w:szCs w:val="18"/>
        </w:rPr>
        <w:t>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45</w:t>
      </w:r>
      <w:r w:rsidRPr="00BF693A">
        <w:rPr>
          <w:rFonts w:ascii="Century Gothic" w:hAnsi="Century Gothic"/>
          <w:spacing w:val="-7"/>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LC</w:t>
      </w:r>
      <w:r w:rsidRPr="00BF693A">
        <w:rPr>
          <w:rFonts w:ascii="Century Gothic" w:hAnsi="Century Gothic"/>
          <w:spacing w:val="-7"/>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3"/>
          <w:w w:val="105"/>
          <w:sz w:val="18"/>
          <w:szCs w:val="18"/>
        </w:rPr>
        <w:t xml:space="preserve"> </w:t>
      </w:r>
      <w:r w:rsidRPr="00BF693A">
        <w:rPr>
          <w:rFonts w:ascii="Century Gothic" w:hAnsi="Century Gothic"/>
          <w:w w:val="105"/>
          <w:sz w:val="18"/>
          <w:szCs w:val="18"/>
        </w:rPr>
        <w:t>123,</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2006,</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seguindo-se</w:t>
      </w:r>
      <w:r w:rsidRPr="00BF693A">
        <w:rPr>
          <w:rFonts w:ascii="Century Gothic" w:hAnsi="Century Gothic"/>
          <w:spacing w:val="-9"/>
          <w:w w:val="105"/>
          <w:sz w:val="18"/>
          <w:szCs w:val="18"/>
        </w:rPr>
        <w:t xml:space="preserve"> </w:t>
      </w:r>
      <w:r w:rsidRPr="00BF693A">
        <w:rPr>
          <w:rFonts w:ascii="Century Gothic" w:hAnsi="Century Gothic"/>
          <w:w w:val="105"/>
          <w:sz w:val="18"/>
          <w:szCs w:val="18"/>
        </w:rPr>
        <w:t>a</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disciplina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antes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estabelecida,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for</w:t>
      </w:r>
      <w:r w:rsidRPr="00BF693A">
        <w:rPr>
          <w:rFonts w:ascii="Century Gothic" w:hAnsi="Century Gothic"/>
          <w:spacing w:val="-5"/>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caso.</w:t>
      </w:r>
    </w:p>
    <w:p w14:paraId="610546CD" w14:textId="77777777" w:rsidR="0027700D" w:rsidRPr="00BF693A" w:rsidRDefault="00073D81" w:rsidP="0097000B">
      <w:pPr>
        <w:pStyle w:val="Corpodetexto"/>
        <w:numPr>
          <w:ilvl w:val="1"/>
          <w:numId w:val="54"/>
        </w:numPr>
        <w:tabs>
          <w:tab w:val="left" w:pos="1373"/>
          <w:tab w:val="left" w:pos="1374"/>
        </w:tabs>
        <w:ind w:right="573" w:firstLine="0"/>
        <w:rPr>
          <w:rFonts w:ascii="Century Gothic" w:hAnsi="Century Gothic"/>
          <w:sz w:val="18"/>
          <w:szCs w:val="18"/>
        </w:rPr>
      </w:pPr>
      <w:r w:rsidRPr="00BF693A">
        <w:rPr>
          <w:rFonts w:ascii="Century Gothic" w:hAnsi="Century Gothic"/>
          <w:w w:val="105"/>
          <w:sz w:val="18"/>
          <w:szCs w:val="18"/>
        </w:rPr>
        <w:t>Encerrada a análise quanto à aceitação da proposta, o pregoeiro verificará a habilitação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observado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disposto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neste Edital.</w:t>
      </w:r>
    </w:p>
    <w:p w14:paraId="227A1E6F" w14:textId="77777777" w:rsidR="0027700D" w:rsidRPr="00BF693A" w:rsidRDefault="0027700D" w:rsidP="00FB49E8">
      <w:pPr>
        <w:rPr>
          <w:rFonts w:ascii="Century Gothic" w:hAnsi="Century Gothic"/>
          <w:sz w:val="18"/>
          <w:szCs w:val="18"/>
        </w:rPr>
      </w:pPr>
    </w:p>
    <w:p w14:paraId="41EE5ABF"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11–</w:t>
      </w:r>
      <w:r w:rsidRPr="00BF693A">
        <w:rPr>
          <w:rFonts w:ascii="Century Gothic" w:hAnsi="Century Gothic"/>
          <w:spacing w:val="10"/>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27"/>
          <w:sz w:val="18"/>
          <w:szCs w:val="18"/>
          <w:shd w:val="clear" w:color="auto" w:fill="D2D2D2"/>
        </w:rPr>
        <w:t xml:space="preserve"> </w:t>
      </w:r>
      <w:r w:rsidRPr="00BF693A">
        <w:rPr>
          <w:rFonts w:ascii="Century Gothic" w:hAnsi="Century Gothic"/>
          <w:sz w:val="18"/>
          <w:szCs w:val="18"/>
          <w:shd w:val="clear" w:color="auto" w:fill="D2D2D2"/>
        </w:rPr>
        <w:t>FASE</w:t>
      </w:r>
      <w:r w:rsidRPr="00BF693A">
        <w:rPr>
          <w:rFonts w:ascii="Century Gothic" w:hAnsi="Century Gothic"/>
          <w:spacing w:val="24"/>
          <w:sz w:val="18"/>
          <w:szCs w:val="18"/>
          <w:shd w:val="clear" w:color="auto" w:fill="D2D2D2"/>
        </w:rPr>
        <w:t xml:space="preserve"> </w:t>
      </w:r>
      <w:r w:rsidRPr="00BF693A">
        <w:rPr>
          <w:rFonts w:ascii="Century Gothic" w:hAnsi="Century Gothic"/>
          <w:sz w:val="18"/>
          <w:szCs w:val="18"/>
          <w:shd w:val="clear" w:color="auto" w:fill="D2D2D2"/>
        </w:rPr>
        <w:t>DE</w:t>
      </w:r>
      <w:r w:rsidRPr="00BF693A">
        <w:rPr>
          <w:rFonts w:ascii="Century Gothic" w:hAnsi="Century Gothic"/>
          <w:spacing w:val="9"/>
          <w:sz w:val="18"/>
          <w:szCs w:val="18"/>
          <w:shd w:val="clear" w:color="auto" w:fill="D2D2D2"/>
        </w:rPr>
        <w:t xml:space="preserve"> </w:t>
      </w:r>
      <w:r w:rsidRPr="00BF693A">
        <w:rPr>
          <w:rFonts w:ascii="Century Gothic" w:hAnsi="Century Gothic"/>
          <w:sz w:val="18"/>
          <w:szCs w:val="18"/>
          <w:shd w:val="clear" w:color="auto" w:fill="D2D2D2"/>
        </w:rPr>
        <w:t>HABILITAÇÃO</w:t>
      </w:r>
      <w:r w:rsidRPr="00BF693A">
        <w:rPr>
          <w:rFonts w:ascii="Century Gothic" w:hAnsi="Century Gothic"/>
          <w:sz w:val="18"/>
          <w:szCs w:val="18"/>
          <w:shd w:val="clear" w:color="auto" w:fill="D2D2D2"/>
        </w:rPr>
        <w:tab/>
      </w:r>
    </w:p>
    <w:p w14:paraId="701C23BB" w14:textId="187790C1" w:rsidR="0027700D" w:rsidRPr="00BF693A" w:rsidRDefault="00073D81" w:rsidP="0097000B">
      <w:pPr>
        <w:pStyle w:val="Corpodetexto"/>
        <w:numPr>
          <w:ilvl w:val="1"/>
          <w:numId w:val="53"/>
        </w:numPr>
        <w:tabs>
          <w:tab w:val="left" w:pos="1241"/>
          <w:tab w:val="left" w:pos="1242"/>
        </w:tabs>
        <w:ind w:right="563" w:firstLine="0"/>
        <w:rPr>
          <w:rFonts w:ascii="Century Gothic" w:hAnsi="Century Gothic"/>
          <w:sz w:val="18"/>
          <w:szCs w:val="18"/>
        </w:rPr>
      </w:pPr>
      <w:r w:rsidRPr="00BF693A">
        <w:rPr>
          <w:rFonts w:ascii="Century Gothic" w:hAnsi="Century Gothic"/>
          <w:sz w:val="18"/>
          <w:szCs w:val="18"/>
        </w:rPr>
        <w:t>Os documentos previstos no Termo de Referência, necessários e suficientes para demonstrar a</w:t>
      </w:r>
      <w:r w:rsidRPr="00BF693A">
        <w:rPr>
          <w:rFonts w:ascii="Century Gothic" w:hAnsi="Century Gothic"/>
          <w:spacing w:val="1"/>
          <w:sz w:val="18"/>
          <w:szCs w:val="18"/>
        </w:rPr>
        <w:t xml:space="preserve"> </w:t>
      </w:r>
      <w:r w:rsidRPr="00BF693A">
        <w:rPr>
          <w:rFonts w:ascii="Century Gothic" w:hAnsi="Century Gothic"/>
          <w:sz w:val="18"/>
          <w:szCs w:val="18"/>
        </w:rPr>
        <w:t>capacidade</w:t>
      </w:r>
      <w:r w:rsidRPr="00BF693A">
        <w:rPr>
          <w:rFonts w:ascii="Century Gothic" w:hAnsi="Century Gothic"/>
          <w:spacing w:val="-7"/>
          <w:sz w:val="18"/>
          <w:szCs w:val="18"/>
        </w:rPr>
        <w:t xml:space="preserve"> </w:t>
      </w:r>
      <w:r w:rsidRPr="00BF693A">
        <w:rPr>
          <w:rFonts w:ascii="Century Gothic" w:hAnsi="Century Gothic"/>
          <w:sz w:val="18"/>
          <w:szCs w:val="18"/>
        </w:rPr>
        <w:t>do</w:t>
      </w:r>
      <w:r w:rsidRPr="00BF693A">
        <w:rPr>
          <w:rFonts w:ascii="Century Gothic" w:hAnsi="Century Gothic"/>
          <w:spacing w:val="-7"/>
          <w:sz w:val="18"/>
          <w:szCs w:val="18"/>
        </w:rPr>
        <w:t xml:space="preserve"> </w:t>
      </w:r>
      <w:r w:rsidRPr="00BF693A">
        <w:rPr>
          <w:rFonts w:ascii="Century Gothic" w:hAnsi="Century Gothic"/>
          <w:sz w:val="18"/>
          <w:szCs w:val="18"/>
        </w:rPr>
        <w:t>licitante</w:t>
      </w:r>
      <w:r w:rsidRPr="00BF693A">
        <w:rPr>
          <w:rFonts w:ascii="Century Gothic" w:hAnsi="Century Gothic"/>
          <w:spacing w:val="-7"/>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realizar</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9"/>
          <w:sz w:val="18"/>
          <w:szCs w:val="18"/>
        </w:rPr>
        <w:t xml:space="preserve"> </w:t>
      </w:r>
      <w:r w:rsidRPr="00BF693A">
        <w:rPr>
          <w:rFonts w:ascii="Century Gothic" w:hAnsi="Century Gothic"/>
          <w:sz w:val="18"/>
          <w:szCs w:val="18"/>
        </w:rPr>
        <w:t>objeto</w:t>
      </w:r>
      <w:r w:rsidRPr="00BF693A">
        <w:rPr>
          <w:rFonts w:ascii="Century Gothic" w:hAnsi="Century Gothic"/>
          <w:spacing w:val="-10"/>
          <w:sz w:val="18"/>
          <w:szCs w:val="18"/>
        </w:rPr>
        <w:t xml:space="preserve"> </w:t>
      </w:r>
      <w:r w:rsidRPr="00BF693A">
        <w:rPr>
          <w:rFonts w:ascii="Century Gothic" w:hAnsi="Century Gothic"/>
          <w:sz w:val="18"/>
          <w:szCs w:val="18"/>
        </w:rPr>
        <w:t>da</w:t>
      </w:r>
      <w:r w:rsidRPr="00BF693A">
        <w:rPr>
          <w:rFonts w:ascii="Century Gothic" w:hAnsi="Century Gothic"/>
          <w:spacing w:val="-9"/>
          <w:sz w:val="18"/>
          <w:szCs w:val="18"/>
        </w:rPr>
        <w:t xml:space="preserve"> </w:t>
      </w:r>
      <w:r w:rsidRPr="00BF693A">
        <w:rPr>
          <w:rFonts w:ascii="Century Gothic" w:hAnsi="Century Gothic"/>
          <w:sz w:val="18"/>
          <w:szCs w:val="18"/>
        </w:rPr>
        <w:t>licitação,</w:t>
      </w:r>
      <w:r w:rsidRPr="00BF693A">
        <w:rPr>
          <w:rFonts w:ascii="Century Gothic" w:hAnsi="Century Gothic"/>
          <w:spacing w:val="-9"/>
          <w:sz w:val="18"/>
          <w:szCs w:val="18"/>
        </w:rPr>
        <w:t xml:space="preserve"> </w:t>
      </w:r>
      <w:r w:rsidRPr="00BF693A">
        <w:rPr>
          <w:rFonts w:ascii="Century Gothic" w:hAnsi="Century Gothic"/>
          <w:sz w:val="18"/>
          <w:szCs w:val="18"/>
        </w:rPr>
        <w:t>serão</w:t>
      </w:r>
      <w:r w:rsidRPr="00BF693A">
        <w:rPr>
          <w:rFonts w:ascii="Century Gothic" w:hAnsi="Century Gothic"/>
          <w:spacing w:val="-9"/>
          <w:sz w:val="18"/>
          <w:szCs w:val="18"/>
        </w:rPr>
        <w:t xml:space="preserve"> </w:t>
      </w:r>
      <w:r w:rsidRPr="00BF693A">
        <w:rPr>
          <w:rFonts w:ascii="Century Gothic" w:hAnsi="Century Gothic"/>
          <w:sz w:val="18"/>
          <w:szCs w:val="18"/>
        </w:rPr>
        <w:t>exigidos</w:t>
      </w:r>
      <w:r w:rsidRPr="00BF693A">
        <w:rPr>
          <w:rFonts w:ascii="Century Gothic" w:hAnsi="Century Gothic"/>
          <w:spacing w:val="-5"/>
          <w:sz w:val="18"/>
          <w:szCs w:val="18"/>
        </w:rPr>
        <w:t xml:space="preserve"> </w:t>
      </w:r>
      <w:r w:rsidRPr="00BF693A">
        <w:rPr>
          <w:rFonts w:ascii="Century Gothic" w:hAnsi="Century Gothic"/>
          <w:sz w:val="18"/>
          <w:szCs w:val="18"/>
        </w:rPr>
        <w:t>para</w:t>
      </w:r>
      <w:r w:rsidRPr="00BF693A">
        <w:rPr>
          <w:rFonts w:ascii="Century Gothic" w:hAnsi="Century Gothic"/>
          <w:spacing w:val="-9"/>
          <w:sz w:val="18"/>
          <w:szCs w:val="18"/>
        </w:rPr>
        <w:t xml:space="preserve"> </w:t>
      </w:r>
      <w:r w:rsidRPr="00BF693A">
        <w:rPr>
          <w:rFonts w:ascii="Century Gothic" w:hAnsi="Century Gothic"/>
          <w:sz w:val="18"/>
          <w:szCs w:val="18"/>
        </w:rPr>
        <w:t>fins</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habilitação,</w:t>
      </w:r>
      <w:r w:rsidRPr="00BF693A">
        <w:rPr>
          <w:rFonts w:ascii="Century Gothic" w:hAnsi="Century Gothic"/>
          <w:spacing w:val="-7"/>
          <w:sz w:val="18"/>
          <w:szCs w:val="18"/>
        </w:rPr>
        <w:t xml:space="preserve"> </w:t>
      </w:r>
      <w:r w:rsidRPr="00BF693A">
        <w:rPr>
          <w:rFonts w:ascii="Century Gothic" w:hAnsi="Century Gothic"/>
          <w:sz w:val="18"/>
          <w:szCs w:val="18"/>
        </w:rPr>
        <w:t>nos</w:t>
      </w:r>
      <w:r w:rsidRPr="00BF693A">
        <w:rPr>
          <w:rFonts w:ascii="Century Gothic" w:hAnsi="Century Gothic"/>
          <w:spacing w:val="-9"/>
          <w:sz w:val="18"/>
          <w:szCs w:val="18"/>
        </w:rPr>
        <w:t xml:space="preserve"> </w:t>
      </w:r>
      <w:r w:rsidRPr="00BF693A">
        <w:rPr>
          <w:rFonts w:ascii="Century Gothic" w:hAnsi="Century Gothic"/>
          <w:sz w:val="18"/>
          <w:szCs w:val="18"/>
        </w:rPr>
        <w:t>termos</w:t>
      </w:r>
      <w:r w:rsidRPr="00BF693A">
        <w:rPr>
          <w:rFonts w:ascii="Century Gothic" w:hAnsi="Century Gothic"/>
          <w:spacing w:val="-5"/>
          <w:sz w:val="18"/>
          <w:szCs w:val="18"/>
        </w:rPr>
        <w:t xml:space="preserve"> </w:t>
      </w:r>
      <w:r w:rsidRPr="00BF693A">
        <w:rPr>
          <w:rFonts w:ascii="Century Gothic" w:hAnsi="Century Gothic"/>
          <w:sz w:val="18"/>
          <w:szCs w:val="18"/>
        </w:rPr>
        <w:t>dos</w:t>
      </w:r>
      <w:r w:rsidRPr="00BF693A">
        <w:rPr>
          <w:rFonts w:ascii="Century Gothic" w:hAnsi="Century Gothic"/>
          <w:spacing w:val="-53"/>
          <w:sz w:val="18"/>
          <w:szCs w:val="18"/>
        </w:rPr>
        <w:t xml:space="preserve"> </w:t>
      </w:r>
      <w:r w:rsidR="004675DE" w:rsidRPr="00BF693A">
        <w:rPr>
          <w:rFonts w:ascii="Century Gothic" w:hAnsi="Century Gothic"/>
          <w:spacing w:val="-53"/>
          <w:sz w:val="18"/>
          <w:szCs w:val="18"/>
        </w:rPr>
        <w:t xml:space="preserve"> </w:t>
      </w:r>
      <w:hyperlink r:id="rId32" w:anchor="art62">
        <w:r w:rsidRPr="00BF693A">
          <w:rPr>
            <w:rFonts w:ascii="Century Gothic" w:hAnsi="Century Gothic"/>
            <w:sz w:val="18"/>
            <w:szCs w:val="18"/>
          </w:rPr>
          <w:t>arts. 62</w:t>
        </w:r>
        <w:r w:rsidRPr="00BF693A">
          <w:rPr>
            <w:rFonts w:ascii="Century Gothic" w:hAnsi="Century Gothic"/>
            <w:spacing w:val="-2"/>
            <w:sz w:val="18"/>
            <w:szCs w:val="18"/>
          </w:rPr>
          <w:t xml:space="preserve"> </w:t>
        </w:r>
        <w:r w:rsidRPr="00BF693A">
          <w:rPr>
            <w:rFonts w:ascii="Century Gothic" w:hAnsi="Century Gothic"/>
            <w:sz w:val="18"/>
            <w:szCs w:val="18"/>
          </w:rPr>
          <w:t>a 70 da</w:t>
        </w:r>
        <w:r w:rsidRPr="00BF693A">
          <w:rPr>
            <w:rFonts w:ascii="Century Gothic" w:hAnsi="Century Gothic"/>
            <w:spacing w:val="-2"/>
            <w:sz w:val="18"/>
            <w:szCs w:val="18"/>
          </w:rPr>
          <w:t xml:space="preserve"> </w:t>
        </w:r>
        <w:r w:rsidRPr="00BF693A">
          <w:rPr>
            <w:rFonts w:ascii="Century Gothic" w:hAnsi="Century Gothic"/>
            <w:sz w:val="18"/>
            <w:szCs w:val="18"/>
          </w:rPr>
          <w:t>Lei</w:t>
        </w:r>
        <w:r w:rsidRPr="00BF693A">
          <w:rPr>
            <w:rFonts w:ascii="Century Gothic" w:hAnsi="Century Gothic"/>
            <w:spacing w:val="-2"/>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hyperlink>
      <w:r w:rsidRPr="00BF693A">
        <w:rPr>
          <w:rFonts w:ascii="Century Gothic" w:hAnsi="Century Gothic"/>
          <w:sz w:val="18"/>
          <w:szCs w:val="18"/>
        </w:rPr>
        <w:t>.</w:t>
      </w:r>
    </w:p>
    <w:p w14:paraId="0293AEAE" w14:textId="77777777" w:rsidR="0027700D" w:rsidRPr="00BF693A" w:rsidRDefault="00073D81" w:rsidP="0097000B">
      <w:pPr>
        <w:pStyle w:val="Corpodetexto"/>
        <w:numPr>
          <w:ilvl w:val="2"/>
          <w:numId w:val="53"/>
        </w:numPr>
        <w:tabs>
          <w:tab w:val="left" w:pos="1242"/>
        </w:tabs>
        <w:ind w:right="555" w:firstLine="0"/>
        <w:rPr>
          <w:rFonts w:ascii="Century Gothic" w:hAnsi="Century Gothic"/>
          <w:sz w:val="18"/>
          <w:szCs w:val="18"/>
        </w:rPr>
      </w:pPr>
      <w:r w:rsidRPr="00BF693A">
        <w:rPr>
          <w:rFonts w:ascii="Century Gothic" w:hAnsi="Century Gothic"/>
          <w:sz w:val="18"/>
          <w:szCs w:val="18"/>
        </w:rPr>
        <w:t>A documentação exigida para fins de habilitação jurídica, fiscal, social e trabalhista e econômico-</w:t>
      </w:r>
      <w:r w:rsidRPr="00BF693A">
        <w:rPr>
          <w:rFonts w:ascii="Century Gothic" w:hAnsi="Century Gothic"/>
          <w:spacing w:val="-52"/>
          <w:sz w:val="18"/>
          <w:szCs w:val="18"/>
        </w:rPr>
        <w:t xml:space="preserve"> </w:t>
      </w:r>
      <w:r w:rsidRPr="00BF693A">
        <w:rPr>
          <w:rFonts w:ascii="Century Gothic" w:hAnsi="Century Gothic"/>
          <w:sz w:val="18"/>
          <w:szCs w:val="18"/>
        </w:rPr>
        <w:t>ﬁnanceira,</w:t>
      </w:r>
      <w:r w:rsidRPr="00BF693A">
        <w:rPr>
          <w:rFonts w:ascii="Century Gothic" w:hAnsi="Century Gothic"/>
          <w:spacing w:val="-1"/>
          <w:sz w:val="18"/>
          <w:szCs w:val="18"/>
        </w:rPr>
        <w:t xml:space="preserve"> </w:t>
      </w:r>
      <w:r w:rsidRPr="00BF693A">
        <w:rPr>
          <w:rFonts w:ascii="Century Gothic" w:hAnsi="Century Gothic"/>
          <w:sz w:val="18"/>
          <w:szCs w:val="18"/>
        </w:rPr>
        <w:t>poderá</w:t>
      </w:r>
      <w:r w:rsidRPr="00BF693A">
        <w:rPr>
          <w:rFonts w:ascii="Century Gothic" w:hAnsi="Century Gothic"/>
          <w:spacing w:val="-2"/>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substituída pelo registro</w:t>
      </w:r>
      <w:r w:rsidRPr="00BF693A">
        <w:rPr>
          <w:rFonts w:ascii="Century Gothic" w:hAnsi="Century Gothic"/>
          <w:spacing w:val="-1"/>
          <w:sz w:val="18"/>
          <w:szCs w:val="18"/>
        </w:rPr>
        <w:t xml:space="preserve"> </w:t>
      </w:r>
      <w:r w:rsidRPr="00BF693A">
        <w:rPr>
          <w:rFonts w:ascii="Century Gothic" w:hAnsi="Century Gothic"/>
          <w:sz w:val="18"/>
          <w:szCs w:val="18"/>
        </w:rPr>
        <w:t>cadastral</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SICAF.</w:t>
      </w:r>
    </w:p>
    <w:p w14:paraId="76A0F27E" w14:textId="77777777" w:rsidR="0027700D" w:rsidRPr="00BF693A" w:rsidRDefault="00073D81" w:rsidP="0097000B">
      <w:pPr>
        <w:pStyle w:val="Corpodetexto"/>
        <w:numPr>
          <w:ilvl w:val="1"/>
          <w:numId w:val="53"/>
        </w:numPr>
        <w:tabs>
          <w:tab w:val="left" w:pos="1241"/>
          <w:tab w:val="left" w:pos="1242"/>
        </w:tabs>
        <w:ind w:right="562" w:firstLine="0"/>
        <w:rPr>
          <w:rFonts w:ascii="Century Gothic" w:hAnsi="Century Gothic"/>
          <w:sz w:val="18"/>
          <w:szCs w:val="18"/>
        </w:rPr>
      </w:pPr>
      <w:r w:rsidRPr="00BF693A">
        <w:rPr>
          <w:rFonts w:ascii="Century Gothic" w:hAnsi="Century Gothic"/>
          <w:sz w:val="18"/>
          <w:szCs w:val="18"/>
        </w:rPr>
        <w:t>Quando</w:t>
      </w:r>
      <w:r w:rsidRPr="00BF693A">
        <w:rPr>
          <w:rFonts w:ascii="Century Gothic" w:hAnsi="Century Gothic"/>
          <w:spacing w:val="1"/>
          <w:sz w:val="18"/>
          <w:szCs w:val="18"/>
        </w:rPr>
        <w:t xml:space="preserve"> </w:t>
      </w:r>
      <w:r w:rsidRPr="00BF693A">
        <w:rPr>
          <w:rFonts w:ascii="Century Gothic" w:hAnsi="Century Gothic"/>
          <w:sz w:val="18"/>
          <w:szCs w:val="18"/>
        </w:rPr>
        <w:t>permitida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participação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empresas</w:t>
      </w:r>
      <w:r w:rsidRPr="00BF693A">
        <w:rPr>
          <w:rFonts w:ascii="Century Gothic" w:hAnsi="Century Gothic"/>
          <w:spacing w:val="1"/>
          <w:sz w:val="18"/>
          <w:szCs w:val="18"/>
        </w:rPr>
        <w:t xml:space="preserve"> </w:t>
      </w:r>
      <w:r w:rsidRPr="00BF693A">
        <w:rPr>
          <w:rFonts w:ascii="Century Gothic" w:hAnsi="Century Gothic"/>
          <w:sz w:val="18"/>
          <w:szCs w:val="18"/>
        </w:rPr>
        <w:t>estrangeiras</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funcionem</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País,</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1"/>
          <w:sz w:val="18"/>
          <w:szCs w:val="18"/>
        </w:rPr>
        <w:t xml:space="preserve"> </w:t>
      </w:r>
      <w:r w:rsidRPr="00BF693A">
        <w:rPr>
          <w:rFonts w:ascii="Century Gothic" w:hAnsi="Century Gothic"/>
          <w:sz w:val="18"/>
          <w:szCs w:val="18"/>
        </w:rPr>
        <w:t>exigências de habilitação serão atendidas mediante documentos equivalentes, inicialmente apresentados em</w:t>
      </w:r>
      <w:r w:rsidRPr="00BF693A">
        <w:rPr>
          <w:rFonts w:ascii="Century Gothic" w:hAnsi="Century Gothic"/>
          <w:spacing w:val="1"/>
          <w:sz w:val="18"/>
          <w:szCs w:val="18"/>
        </w:rPr>
        <w:t xml:space="preserve"> </w:t>
      </w:r>
      <w:r w:rsidRPr="00BF693A">
        <w:rPr>
          <w:rFonts w:ascii="Century Gothic" w:hAnsi="Century Gothic"/>
          <w:sz w:val="18"/>
          <w:szCs w:val="18"/>
        </w:rPr>
        <w:t>tradução</w:t>
      </w:r>
      <w:r w:rsidRPr="00BF693A">
        <w:rPr>
          <w:rFonts w:ascii="Century Gothic" w:hAnsi="Century Gothic"/>
          <w:spacing w:val="-3"/>
          <w:sz w:val="18"/>
          <w:szCs w:val="18"/>
        </w:rPr>
        <w:t xml:space="preserve"> </w:t>
      </w:r>
      <w:r w:rsidRPr="00BF693A">
        <w:rPr>
          <w:rFonts w:ascii="Century Gothic" w:hAnsi="Century Gothic"/>
          <w:sz w:val="18"/>
          <w:szCs w:val="18"/>
        </w:rPr>
        <w:t>livre.</w:t>
      </w:r>
    </w:p>
    <w:p w14:paraId="1783CF34" w14:textId="77777777" w:rsidR="0027700D" w:rsidRPr="00BF693A" w:rsidRDefault="00073D81" w:rsidP="0097000B">
      <w:pPr>
        <w:pStyle w:val="Corpodetexto"/>
        <w:numPr>
          <w:ilvl w:val="2"/>
          <w:numId w:val="53"/>
        </w:numPr>
        <w:tabs>
          <w:tab w:val="left" w:pos="1242"/>
        </w:tabs>
        <w:ind w:right="556" w:firstLine="0"/>
        <w:rPr>
          <w:rFonts w:ascii="Century Gothic" w:hAnsi="Century Gothic"/>
          <w:sz w:val="18"/>
          <w:szCs w:val="18"/>
        </w:rPr>
      </w:pPr>
      <w:r w:rsidRPr="00BF693A">
        <w:rPr>
          <w:rFonts w:ascii="Century Gothic" w:hAnsi="Century Gothic"/>
          <w:sz w:val="18"/>
          <w:szCs w:val="18"/>
        </w:rPr>
        <w:t>Na hipótese de o licitante vencedor ser empresa estrangeira que não funcione no País, para ﬁns de</w:t>
      </w:r>
      <w:r w:rsidRPr="00BF693A">
        <w:rPr>
          <w:rFonts w:ascii="Century Gothic" w:hAnsi="Century Gothic"/>
          <w:spacing w:val="-52"/>
          <w:sz w:val="18"/>
          <w:szCs w:val="18"/>
        </w:rPr>
        <w:t xml:space="preserve"> </w:t>
      </w:r>
      <w:r w:rsidRPr="00BF693A">
        <w:rPr>
          <w:rFonts w:ascii="Century Gothic" w:hAnsi="Century Gothic"/>
          <w:sz w:val="18"/>
          <w:szCs w:val="18"/>
        </w:rPr>
        <w:t>assinatura do contrato ou da ata de registro de preços, os documentos exigidos para a habilitação serão</w:t>
      </w:r>
      <w:r w:rsidRPr="00BF693A">
        <w:rPr>
          <w:rFonts w:ascii="Century Gothic" w:hAnsi="Century Gothic"/>
          <w:spacing w:val="1"/>
          <w:sz w:val="18"/>
          <w:szCs w:val="18"/>
        </w:rPr>
        <w:t xml:space="preserve"> </w:t>
      </w:r>
      <w:r w:rsidRPr="00BF693A">
        <w:rPr>
          <w:rFonts w:ascii="Century Gothic" w:hAnsi="Century Gothic"/>
          <w:sz w:val="18"/>
          <w:szCs w:val="18"/>
        </w:rPr>
        <w:t xml:space="preserve">traduzidos por tradutor juramentado no País e apostilados nos termos do disposto no </w:t>
      </w:r>
      <w:hyperlink r:id="rId33">
        <w:r w:rsidRPr="00BF693A">
          <w:rPr>
            <w:rFonts w:ascii="Century Gothic" w:hAnsi="Century Gothic"/>
            <w:sz w:val="18"/>
            <w:szCs w:val="18"/>
          </w:rPr>
          <w:t>Decreto nº 8.660, de 29</w:t>
        </w:r>
      </w:hyperlink>
      <w:r w:rsidRPr="00BF693A">
        <w:rPr>
          <w:rFonts w:ascii="Century Gothic" w:hAnsi="Century Gothic"/>
          <w:spacing w:val="1"/>
          <w:sz w:val="18"/>
          <w:szCs w:val="18"/>
        </w:rPr>
        <w:t xml:space="preserve"> </w:t>
      </w:r>
      <w:hyperlink r:id="rId34">
        <w:r w:rsidRPr="00BF693A">
          <w:rPr>
            <w:rFonts w:ascii="Century Gothic" w:hAnsi="Century Gothic"/>
            <w:sz w:val="18"/>
            <w:szCs w:val="18"/>
          </w:rPr>
          <w:t>de janeiro de 2016</w:t>
        </w:r>
      </w:hyperlink>
      <w:r w:rsidRPr="00BF693A">
        <w:rPr>
          <w:rFonts w:ascii="Century Gothic" w:hAnsi="Century Gothic"/>
          <w:sz w:val="18"/>
          <w:szCs w:val="18"/>
        </w:rPr>
        <w:t>, ou de outro que venha a substituí-lo, ou consularizados pelos respectivos consulados ou</w:t>
      </w:r>
      <w:r w:rsidRPr="00BF693A">
        <w:rPr>
          <w:rFonts w:ascii="Century Gothic" w:hAnsi="Century Gothic"/>
          <w:spacing w:val="1"/>
          <w:sz w:val="18"/>
          <w:szCs w:val="18"/>
        </w:rPr>
        <w:t xml:space="preserve"> </w:t>
      </w:r>
      <w:r w:rsidRPr="00BF693A">
        <w:rPr>
          <w:rFonts w:ascii="Century Gothic" w:hAnsi="Century Gothic"/>
          <w:sz w:val="18"/>
          <w:szCs w:val="18"/>
        </w:rPr>
        <w:t>embaixadas..</w:t>
      </w:r>
    </w:p>
    <w:p w14:paraId="36B0B903" w14:textId="77777777" w:rsidR="0027700D" w:rsidRPr="00BF693A" w:rsidRDefault="00073D81" w:rsidP="0097000B">
      <w:pPr>
        <w:pStyle w:val="Corpodetexto"/>
        <w:numPr>
          <w:ilvl w:val="1"/>
          <w:numId w:val="53"/>
        </w:numPr>
        <w:tabs>
          <w:tab w:val="left" w:pos="1241"/>
          <w:tab w:val="left" w:pos="1242"/>
        </w:tabs>
        <w:ind w:right="563" w:firstLine="0"/>
        <w:rPr>
          <w:rFonts w:ascii="Century Gothic" w:hAnsi="Century Gothic"/>
          <w:sz w:val="18"/>
          <w:szCs w:val="18"/>
        </w:rPr>
      </w:pPr>
      <w:r w:rsidRPr="00BF693A">
        <w:rPr>
          <w:rFonts w:ascii="Century Gothic" w:hAnsi="Century Gothic"/>
          <w:sz w:val="18"/>
          <w:szCs w:val="18"/>
        </w:rPr>
        <w:t>Os documentos exigidos para fins de habilitação poderão ser apresentados em original, por cópia</w:t>
      </w:r>
      <w:r w:rsidRPr="00BF693A">
        <w:rPr>
          <w:rFonts w:ascii="Century Gothic" w:hAnsi="Century Gothic"/>
          <w:spacing w:val="1"/>
          <w:sz w:val="18"/>
          <w:szCs w:val="18"/>
        </w:rPr>
        <w:t xml:space="preserve"> </w:t>
      </w:r>
      <w:r w:rsidRPr="00BF693A">
        <w:rPr>
          <w:rFonts w:ascii="Century Gothic" w:hAnsi="Century Gothic"/>
          <w:sz w:val="18"/>
          <w:szCs w:val="18"/>
        </w:rPr>
        <w:t>autenticadas</w:t>
      </w:r>
      <w:r w:rsidRPr="00BF693A">
        <w:rPr>
          <w:rFonts w:ascii="Century Gothic" w:hAnsi="Century Gothic"/>
          <w:spacing w:val="-6"/>
          <w:sz w:val="18"/>
          <w:szCs w:val="18"/>
        </w:rPr>
        <w:t xml:space="preserve"> </w:t>
      </w:r>
      <w:r w:rsidRPr="00BF693A">
        <w:rPr>
          <w:rFonts w:ascii="Century Gothic" w:hAnsi="Century Gothic"/>
          <w:sz w:val="18"/>
          <w:szCs w:val="18"/>
        </w:rPr>
        <w:t>pelo</w:t>
      </w:r>
      <w:r w:rsidRPr="00BF693A">
        <w:rPr>
          <w:rFonts w:ascii="Century Gothic" w:hAnsi="Century Gothic"/>
          <w:spacing w:val="-7"/>
          <w:sz w:val="18"/>
          <w:szCs w:val="18"/>
        </w:rPr>
        <w:t xml:space="preserve"> </w:t>
      </w:r>
      <w:r w:rsidRPr="00BF693A">
        <w:rPr>
          <w:rFonts w:ascii="Century Gothic" w:hAnsi="Century Gothic"/>
          <w:sz w:val="18"/>
          <w:szCs w:val="18"/>
        </w:rPr>
        <w:t>cartorrio,</w:t>
      </w:r>
      <w:r w:rsidRPr="00BF693A">
        <w:rPr>
          <w:rFonts w:ascii="Century Gothic" w:hAnsi="Century Gothic"/>
          <w:spacing w:val="-9"/>
          <w:sz w:val="18"/>
          <w:szCs w:val="18"/>
        </w:rPr>
        <w:t xml:space="preserve"> </w:t>
      </w:r>
      <w:r w:rsidRPr="00BF693A">
        <w:rPr>
          <w:rFonts w:ascii="Century Gothic" w:hAnsi="Century Gothic"/>
          <w:sz w:val="18"/>
          <w:szCs w:val="18"/>
        </w:rPr>
        <w:t>poderá</w:t>
      </w:r>
      <w:r w:rsidRPr="00BF693A">
        <w:rPr>
          <w:rFonts w:ascii="Century Gothic" w:hAnsi="Century Gothic"/>
          <w:spacing w:val="-7"/>
          <w:sz w:val="18"/>
          <w:szCs w:val="18"/>
        </w:rPr>
        <w:t xml:space="preserve"> </w:t>
      </w:r>
      <w:r w:rsidRPr="00BF693A">
        <w:rPr>
          <w:rFonts w:ascii="Century Gothic" w:hAnsi="Century Gothic"/>
          <w:sz w:val="18"/>
          <w:szCs w:val="18"/>
        </w:rPr>
        <w:t>ser</w:t>
      </w:r>
      <w:r w:rsidRPr="00BF693A">
        <w:rPr>
          <w:rFonts w:ascii="Century Gothic" w:hAnsi="Century Gothic"/>
          <w:spacing w:val="-5"/>
          <w:sz w:val="18"/>
          <w:szCs w:val="18"/>
        </w:rPr>
        <w:t xml:space="preserve"> </w:t>
      </w:r>
      <w:r w:rsidRPr="00BF693A">
        <w:rPr>
          <w:rFonts w:ascii="Century Gothic" w:hAnsi="Century Gothic"/>
          <w:sz w:val="18"/>
          <w:szCs w:val="18"/>
        </w:rPr>
        <w:t>autenticada</w:t>
      </w:r>
      <w:r w:rsidRPr="00BF693A">
        <w:rPr>
          <w:rFonts w:ascii="Century Gothic" w:hAnsi="Century Gothic"/>
          <w:spacing w:val="-7"/>
          <w:sz w:val="18"/>
          <w:szCs w:val="18"/>
        </w:rPr>
        <w:t xml:space="preserve"> </w:t>
      </w: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servidor</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7"/>
          <w:sz w:val="18"/>
          <w:szCs w:val="18"/>
        </w:rPr>
        <w:t xml:space="preserve"> </w:t>
      </w:r>
      <w:r w:rsidRPr="00BF693A">
        <w:rPr>
          <w:rFonts w:ascii="Century Gothic" w:hAnsi="Century Gothic"/>
          <w:sz w:val="18"/>
          <w:szCs w:val="18"/>
        </w:rPr>
        <w:t>Setor</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37"/>
          <w:sz w:val="18"/>
          <w:szCs w:val="18"/>
        </w:rPr>
        <w:t xml:space="preserve"> </w:t>
      </w:r>
      <w:r w:rsidRPr="00BF693A">
        <w:rPr>
          <w:rFonts w:ascii="Century Gothic" w:hAnsi="Century Gothic"/>
          <w:sz w:val="18"/>
          <w:szCs w:val="18"/>
        </w:rPr>
        <w:t>Licitações</w:t>
      </w:r>
      <w:r w:rsidRPr="00BF693A">
        <w:rPr>
          <w:rFonts w:ascii="Century Gothic" w:hAnsi="Century Gothic"/>
          <w:spacing w:val="-6"/>
          <w:sz w:val="18"/>
          <w:szCs w:val="18"/>
        </w:rPr>
        <w:t xml:space="preserve"> </w:t>
      </w:r>
      <w:r w:rsidRPr="00BF693A">
        <w:rPr>
          <w:rFonts w:ascii="Century Gothic" w:hAnsi="Century Gothic"/>
          <w:sz w:val="18"/>
          <w:szCs w:val="18"/>
        </w:rPr>
        <w:t>deste</w:t>
      </w:r>
      <w:r w:rsidRPr="00BF693A">
        <w:rPr>
          <w:rFonts w:ascii="Century Gothic" w:hAnsi="Century Gothic"/>
          <w:spacing w:val="-8"/>
          <w:sz w:val="18"/>
          <w:szCs w:val="18"/>
        </w:rPr>
        <w:t xml:space="preserve"> </w:t>
      </w:r>
      <w:r w:rsidRPr="00BF693A">
        <w:rPr>
          <w:rFonts w:ascii="Century Gothic" w:hAnsi="Century Gothic"/>
          <w:sz w:val="18"/>
          <w:szCs w:val="18"/>
        </w:rPr>
        <w:t>município,</w:t>
      </w:r>
      <w:r w:rsidRPr="00BF693A">
        <w:rPr>
          <w:rFonts w:ascii="Century Gothic" w:hAnsi="Century Gothic"/>
          <w:spacing w:val="-7"/>
          <w:sz w:val="18"/>
          <w:szCs w:val="18"/>
        </w:rPr>
        <w:t xml:space="preserve"> </w:t>
      </w:r>
      <w:r w:rsidRPr="00BF693A">
        <w:rPr>
          <w:rFonts w:ascii="Century Gothic" w:hAnsi="Century Gothic"/>
          <w:sz w:val="18"/>
          <w:szCs w:val="18"/>
        </w:rPr>
        <w:t>como</w:t>
      </w:r>
      <w:r w:rsidRPr="00BF693A">
        <w:rPr>
          <w:rFonts w:ascii="Century Gothic" w:hAnsi="Century Gothic"/>
          <w:spacing w:val="-53"/>
          <w:sz w:val="18"/>
          <w:szCs w:val="18"/>
        </w:rPr>
        <w:t xml:space="preserve"> </w:t>
      </w:r>
      <w:r w:rsidRPr="00BF693A">
        <w:rPr>
          <w:rFonts w:ascii="Century Gothic" w:hAnsi="Century Gothic"/>
          <w:sz w:val="18"/>
          <w:szCs w:val="18"/>
        </w:rPr>
        <w:t>também</w:t>
      </w:r>
      <w:r w:rsidRPr="00BF693A">
        <w:rPr>
          <w:rFonts w:ascii="Century Gothic" w:hAnsi="Century Gothic"/>
          <w:spacing w:val="-1"/>
          <w:sz w:val="18"/>
          <w:szCs w:val="18"/>
        </w:rPr>
        <w:t xml:space="preserve"> </w:t>
      </w:r>
      <w:r w:rsidRPr="00BF693A">
        <w:rPr>
          <w:rFonts w:ascii="Century Gothic" w:hAnsi="Century Gothic"/>
          <w:sz w:val="18"/>
          <w:szCs w:val="18"/>
        </w:rPr>
        <w:t>podem</w:t>
      </w:r>
      <w:r w:rsidRPr="00BF693A">
        <w:rPr>
          <w:rFonts w:ascii="Century Gothic" w:hAnsi="Century Gothic"/>
          <w:spacing w:val="-3"/>
          <w:sz w:val="18"/>
          <w:szCs w:val="18"/>
        </w:rPr>
        <w:t xml:space="preserve"> </w:t>
      </w:r>
      <w:r w:rsidRPr="00BF693A">
        <w:rPr>
          <w:rFonts w:ascii="Century Gothic" w:hAnsi="Century Gothic"/>
          <w:sz w:val="18"/>
          <w:szCs w:val="18"/>
        </w:rPr>
        <w:t>ser</w:t>
      </w:r>
      <w:r w:rsidRPr="00BF693A">
        <w:rPr>
          <w:rFonts w:ascii="Century Gothic" w:hAnsi="Century Gothic"/>
          <w:spacing w:val="-3"/>
          <w:sz w:val="18"/>
          <w:szCs w:val="18"/>
        </w:rPr>
        <w:t xml:space="preserve"> </w:t>
      </w:r>
      <w:r w:rsidRPr="00BF693A">
        <w:rPr>
          <w:rFonts w:ascii="Century Gothic" w:hAnsi="Century Gothic"/>
          <w:sz w:val="18"/>
          <w:szCs w:val="18"/>
        </w:rPr>
        <w:t>autenticadas</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forma</w:t>
      </w:r>
      <w:r w:rsidRPr="00BF693A">
        <w:rPr>
          <w:rFonts w:ascii="Century Gothic" w:hAnsi="Century Gothic"/>
          <w:spacing w:val="-2"/>
          <w:sz w:val="18"/>
          <w:szCs w:val="18"/>
        </w:rPr>
        <w:t xml:space="preserve"> </w:t>
      </w:r>
      <w:r w:rsidRPr="00BF693A">
        <w:rPr>
          <w:rFonts w:ascii="Century Gothic" w:hAnsi="Century Gothic"/>
          <w:sz w:val="18"/>
          <w:szCs w:val="18"/>
        </w:rPr>
        <w:t>eletrônica,</w:t>
      </w:r>
      <w:r w:rsidRPr="00BF693A">
        <w:rPr>
          <w:rFonts w:ascii="Century Gothic" w:hAnsi="Century Gothic"/>
          <w:spacing w:val="-1"/>
          <w:sz w:val="18"/>
          <w:szCs w:val="18"/>
        </w:rPr>
        <w:t xml:space="preserve"> </w:t>
      </w:r>
      <w:r w:rsidRPr="00BF693A">
        <w:rPr>
          <w:rFonts w:ascii="Century Gothic" w:hAnsi="Century Gothic"/>
          <w:sz w:val="18"/>
          <w:szCs w:val="18"/>
        </w:rPr>
        <w:t>desde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seja</w:t>
      </w:r>
      <w:r w:rsidRPr="00BF693A">
        <w:rPr>
          <w:rFonts w:ascii="Century Gothic" w:hAnsi="Century Gothic"/>
          <w:spacing w:val="-3"/>
          <w:sz w:val="18"/>
          <w:szCs w:val="18"/>
        </w:rPr>
        <w:t xml:space="preserve"> </w:t>
      </w:r>
      <w:r w:rsidRPr="00BF693A">
        <w:rPr>
          <w:rFonts w:ascii="Century Gothic" w:hAnsi="Century Gothic"/>
          <w:sz w:val="18"/>
          <w:szCs w:val="18"/>
        </w:rPr>
        <w:t>possivél</w:t>
      </w:r>
      <w:r w:rsidRPr="00BF693A">
        <w:rPr>
          <w:rFonts w:ascii="Century Gothic" w:hAnsi="Century Gothic"/>
          <w:spacing w:val="-1"/>
          <w:sz w:val="18"/>
          <w:szCs w:val="18"/>
        </w:rPr>
        <w:t xml:space="preserve"> </w:t>
      </w:r>
      <w:r w:rsidRPr="00BF693A">
        <w:rPr>
          <w:rFonts w:ascii="Century Gothic" w:hAnsi="Century Gothic"/>
          <w:sz w:val="18"/>
          <w:szCs w:val="18"/>
        </w:rPr>
        <w:t>verificar</w:t>
      </w:r>
      <w:r w:rsidRPr="00BF693A">
        <w:rPr>
          <w:rFonts w:ascii="Century Gothic" w:hAnsi="Century Gothic"/>
          <w:spacing w:val="-1"/>
          <w:sz w:val="18"/>
          <w:szCs w:val="18"/>
        </w:rPr>
        <w:t xml:space="preserve"> </w:t>
      </w:r>
      <w:r w:rsidRPr="00BF693A">
        <w:rPr>
          <w:rFonts w:ascii="Century Gothic" w:hAnsi="Century Gothic"/>
          <w:sz w:val="18"/>
          <w:szCs w:val="18"/>
        </w:rPr>
        <w:t>sua</w:t>
      </w:r>
      <w:r w:rsidRPr="00BF693A">
        <w:rPr>
          <w:rFonts w:ascii="Century Gothic" w:hAnsi="Century Gothic"/>
          <w:spacing w:val="-1"/>
          <w:sz w:val="18"/>
          <w:szCs w:val="18"/>
        </w:rPr>
        <w:t xml:space="preserve"> </w:t>
      </w:r>
      <w:r w:rsidRPr="00BF693A">
        <w:rPr>
          <w:rFonts w:ascii="Century Gothic" w:hAnsi="Century Gothic"/>
          <w:sz w:val="18"/>
          <w:szCs w:val="18"/>
        </w:rPr>
        <w:t>autenticidade.</w:t>
      </w:r>
    </w:p>
    <w:p w14:paraId="34B667A1" w14:textId="77777777" w:rsidR="0027700D" w:rsidRPr="00BF693A" w:rsidRDefault="00073D81" w:rsidP="0097000B">
      <w:pPr>
        <w:pStyle w:val="Corpodetexto"/>
        <w:numPr>
          <w:ilvl w:val="1"/>
          <w:numId w:val="53"/>
        </w:numPr>
        <w:tabs>
          <w:tab w:val="left" w:pos="1241"/>
          <w:tab w:val="left" w:pos="1242"/>
        </w:tabs>
        <w:ind w:right="564" w:firstLine="0"/>
        <w:rPr>
          <w:rFonts w:ascii="Century Gothic" w:hAnsi="Century Gothic"/>
          <w:sz w:val="18"/>
          <w:szCs w:val="18"/>
        </w:rPr>
      </w:pPr>
      <w:r w:rsidRPr="00BF693A">
        <w:rPr>
          <w:rFonts w:ascii="Century Gothic" w:hAnsi="Century Gothic"/>
          <w:sz w:val="18"/>
          <w:szCs w:val="18"/>
        </w:rPr>
        <w:t>Os documentos exigidos para fins de habilitação poderão ser substituídos por registro cadastral</w:t>
      </w:r>
      <w:r w:rsidRPr="00BF693A">
        <w:rPr>
          <w:rFonts w:ascii="Century Gothic" w:hAnsi="Century Gothic"/>
          <w:spacing w:val="1"/>
          <w:sz w:val="18"/>
          <w:szCs w:val="18"/>
        </w:rPr>
        <w:t xml:space="preserve"> </w:t>
      </w:r>
      <w:r w:rsidRPr="00BF693A">
        <w:rPr>
          <w:rFonts w:ascii="Century Gothic" w:hAnsi="Century Gothic"/>
          <w:sz w:val="18"/>
          <w:szCs w:val="18"/>
        </w:rPr>
        <w:t>emitido por órgão ou entidade pública, desde que o registro tenha sido feito em obediência ao disposto na Lei</w:t>
      </w:r>
      <w:r w:rsidRPr="00BF693A">
        <w:rPr>
          <w:rFonts w:ascii="Century Gothic" w:hAnsi="Century Gothic"/>
          <w:spacing w:val="-52"/>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14.133/2021.</w:t>
      </w:r>
    </w:p>
    <w:p w14:paraId="54B26686" w14:textId="77777777" w:rsidR="0027700D" w:rsidRPr="00BF693A" w:rsidRDefault="00073D81" w:rsidP="0097000B">
      <w:pPr>
        <w:pStyle w:val="Corpodetexto"/>
        <w:numPr>
          <w:ilvl w:val="1"/>
          <w:numId w:val="53"/>
        </w:numPr>
        <w:tabs>
          <w:tab w:val="left" w:pos="1241"/>
          <w:tab w:val="left" w:pos="1242"/>
        </w:tabs>
        <w:ind w:right="559" w:firstLine="0"/>
        <w:rPr>
          <w:rFonts w:ascii="Century Gothic" w:hAnsi="Century Gothic"/>
          <w:sz w:val="18"/>
          <w:szCs w:val="18"/>
        </w:rPr>
      </w:pPr>
      <w:r w:rsidRPr="00BF693A">
        <w:rPr>
          <w:rFonts w:ascii="Century Gothic" w:hAnsi="Century Gothic"/>
          <w:sz w:val="18"/>
          <w:szCs w:val="18"/>
        </w:rPr>
        <w:lastRenderedPageBreak/>
        <w:t>Será</w:t>
      </w:r>
      <w:r w:rsidRPr="00BF693A">
        <w:rPr>
          <w:rFonts w:ascii="Century Gothic" w:hAnsi="Century Gothic"/>
          <w:spacing w:val="-6"/>
          <w:sz w:val="18"/>
          <w:szCs w:val="18"/>
        </w:rPr>
        <w:t xml:space="preserve"> </w:t>
      </w:r>
      <w:r w:rsidRPr="00BF693A">
        <w:rPr>
          <w:rFonts w:ascii="Century Gothic" w:hAnsi="Century Gothic"/>
          <w:sz w:val="18"/>
          <w:szCs w:val="18"/>
        </w:rPr>
        <w:t>verificado</w:t>
      </w:r>
      <w:r w:rsidRPr="00BF693A">
        <w:rPr>
          <w:rFonts w:ascii="Century Gothic" w:hAnsi="Century Gothic"/>
          <w:spacing w:val="-6"/>
          <w:sz w:val="18"/>
          <w:szCs w:val="18"/>
        </w:rPr>
        <w:t xml:space="preserve"> </w:t>
      </w:r>
      <w:r w:rsidRPr="00BF693A">
        <w:rPr>
          <w:rFonts w:ascii="Century Gothic" w:hAnsi="Century Gothic"/>
          <w:sz w:val="18"/>
          <w:szCs w:val="18"/>
        </w:rPr>
        <w:t>se</w:t>
      </w:r>
      <w:r w:rsidRPr="00BF693A">
        <w:rPr>
          <w:rFonts w:ascii="Century Gothic" w:hAnsi="Century Gothic"/>
          <w:spacing w:val="-5"/>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licitante</w:t>
      </w:r>
      <w:r w:rsidRPr="00BF693A">
        <w:rPr>
          <w:rFonts w:ascii="Century Gothic" w:hAnsi="Century Gothic"/>
          <w:spacing w:val="-3"/>
          <w:sz w:val="18"/>
          <w:szCs w:val="18"/>
        </w:rPr>
        <w:t xml:space="preserve"> </w:t>
      </w:r>
      <w:r w:rsidRPr="00BF693A">
        <w:rPr>
          <w:rFonts w:ascii="Century Gothic" w:hAnsi="Century Gothic"/>
          <w:sz w:val="18"/>
          <w:szCs w:val="18"/>
        </w:rPr>
        <w:t>apresentou</w:t>
      </w:r>
      <w:r w:rsidRPr="00BF693A">
        <w:rPr>
          <w:rFonts w:ascii="Century Gothic" w:hAnsi="Century Gothic"/>
          <w:spacing w:val="-4"/>
          <w:sz w:val="18"/>
          <w:szCs w:val="18"/>
        </w:rPr>
        <w:t xml:space="preserve"> </w:t>
      </w:r>
      <w:r w:rsidRPr="00BF693A">
        <w:rPr>
          <w:rFonts w:ascii="Century Gothic" w:hAnsi="Century Gothic"/>
          <w:sz w:val="18"/>
          <w:szCs w:val="18"/>
        </w:rPr>
        <w:t>declaração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que</w:t>
      </w:r>
      <w:r w:rsidRPr="00BF693A">
        <w:rPr>
          <w:rFonts w:ascii="Century Gothic" w:hAnsi="Century Gothic"/>
          <w:spacing w:val="-3"/>
          <w:sz w:val="18"/>
          <w:szCs w:val="18"/>
        </w:rPr>
        <w:t xml:space="preserve"> </w:t>
      </w:r>
      <w:r w:rsidRPr="00BF693A">
        <w:rPr>
          <w:rFonts w:ascii="Century Gothic" w:hAnsi="Century Gothic"/>
          <w:sz w:val="18"/>
          <w:szCs w:val="18"/>
        </w:rPr>
        <w:t>atende</w:t>
      </w:r>
      <w:r w:rsidRPr="00BF693A">
        <w:rPr>
          <w:rFonts w:ascii="Century Gothic" w:hAnsi="Century Gothic"/>
          <w:spacing w:val="-6"/>
          <w:sz w:val="18"/>
          <w:szCs w:val="18"/>
        </w:rPr>
        <w:t xml:space="preserve"> </w:t>
      </w:r>
      <w:r w:rsidRPr="00BF693A">
        <w:rPr>
          <w:rFonts w:ascii="Century Gothic" w:hAnsi="Century Gothic"/>
          <w:sz w:val="18"/>
          <w:szCs w:val="18"/>
        </w:rPr>
        <w:t>aos</w:t>
      </w:r>
      <w:r w:rsidRPr="00BF693A">
        <w:rPr>
          <w:rFonts w:ascii="Century Gothic" w:hAnsi="Century Gothic"/>
          <w:spacing w:val="-5"/>
          <w:sz w:val="18"/>
          <w:szCs w:val="18"/>
        </w:rPr>
        <w:t xml:space="preserve"> </w:t>
      </w:r>
      <w:r w:rsidRPr="00BF693A">
        <w:rPr>
          <w:rFonts w:ascii="Century Gothic" w:hAnsi="Century Gothic"/>
          <w:sz w:val="18"/>
          <w:szCs w:val="18"/>
        </w:rPr>
        <w:t>requisitos</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habilitação,</w:t>
      </w:r>
      <w:r w:rsidRPr="00BF693A">
        <w:rPr>
          <w:rFonts w:ascii="Century Gothic" w:hAnsi="Century Gothic"/>
          <w:spacing w:val="-6"/>
          <w:sz w:val="18"/>
          <w:szCs w:val="18"/>
        </w:rPr>
        <w:t xml:space="preserve"> </w:t>
      </w:r>
      <w:r w:rsidRPr="00BF693A">
        <w:rPr>
          <w:rFonts w:ascii="Century Gothic" w:hAnsi="Century Gothic"/>
          <w:sz w:val="18"/>
          <w:szCs w:val="18"/>
        </w:rPr>
        <w:t>e</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52"/>
          <w:sz w:val="18"/>
          <w:szCs w:val="18"/>
        </w:rPr>
        <w:t xml:space="preserve"> </w:t>
      </w:r>
      <w:r w:rsidRPr="00BF693A">
        <w:rPr>
          <w:rFonts w:ascii="Century Gothic" w:hAnsi="Century Gothic"/>
          <w:sz w:val="18"/>
          <w:szCs w:val="18"/>
        </w:rPr>
        <w:t>declarante responderá pela veracidade das informações prestadas, na forma da lei (</w:t>
      </w:r>
      <w:hyperlink r:id="rId35" w:anchor="art63">
        <w:r w:rsidRPr="00BF693A">
          <w:rPr>
            <w:rFonts w:ascii="Century Gothic" w:hAnsi="Century Gothic"/>
            <w:sz w:val="18"/>
            <w:szCs w:val="18"/>
          </w:rPr>
          <w:t>art. 63, I, da Lei nº</w:t>
        </w:r>
      </w:hyperlink>
      <w:r w:rsidRPr="00BF693A">
        <w:rPr>
          <w:rFonts w:ascii="Century Gothic" w:hAnsi="Century Gothic"/>
          <w:spacing w:val="1"/>
          <w:sz w:val="18"/>
          <w:szCs w:val="18"/>
        </w:rPr>
        <w:t xml:space="preserve"> </w:t>
      </w:r>
      <w:hyperlink r:id="rId36" w:anchor="art63">
        <w:r w:rsidRPr="00BF693A">
          <w:rPr>
            <w:rFonts w:ascii="Century Gothic" w:hAnsi="Century Gothic"/>
            <w:sz w:val="18"/>
            <w:szCs w:val="18"/>
          </w:rPr>
          <w:t>14.133/2021</w:t>
        </w:r>
      </w:hyperlink>
      <w:r w:rsidRPr="00BF693A">
        <w:rPr>
          <w:rFonts w:ascii="Century Gothic" w:hAnsi="Century Gothic"/>
          <w:sz w:val="18"/>
          <w:szCs w:val="18"/>
        </w:rPr>
        <w:t>).</w:t>
      </w:r>
    </w:p>
    <w:p w14:paraId="5B14171E" w14:textId="77777777" w:rsidR="0027700D" w:rsidRPr="00BF693A" w:rsidRDefault="00073D81" w:rsidP="00A83B30">
      <w:pPr>
        <w:ind w:left="284" w:right="564"/>
        <w:jc w:val="both"/>
        <w:rPr>
          <w:rFonts w:ascii="Century Gothic" w:hAnsi="Century Gothic"/>
          <w:sz w:val="18"/>
          <w:szCs w:val="18"/>
        </w:rPr>
      </w:pPr>
      <w:r w:rsidRPr="00BF693A">
        <w:rPr>
          <w:rFonts w:ascii="Century Gothic" w:hAnsi="Century Gothic"/>
          <w:b/>
          <w:sz w:val="18"/>
          <w:szCs w:val="18"/>
        </w:rPr>
        <w:t xml:space="preserve">11.7 </w:t>
      </w:r>
      <w:r w:rsidRPr="00BF693A">
        <w:rPr>
          <w:rFonts w:ascii="Century Gothic" w:hAnsi="Century Gothic"/>
          <w:sz w:val="18"/>
          <w:szCs w:val="18"/>
        </w:rPr>
        <w:t>Será verificado se o licitante apresentou, sob pena de inabilitação, a declaração de que cumpre as</w:t>
      </w:r>
      <w:r w:rsidRPr="00BF693A">
        <w:rPr>
          <w:rFonts w:ascii="Century Gothic" w:hAnsi="Century Gothic"/>
          <w:spacing w:val="1"/>
          <w:sz w:val="18"/>
          <w:szCs w:val="18"/>
        </w:rPr>
        <w:t xml:space="preserve"> </w:t>
      </w:r>
      <w:r w:rsidRPr="00BF693A">
        <w:rPr>
          <w:rFonts w:ascii="Century Gothic" w:hAnsi="Century Gothic"/>
          <w:sz w:val="18"/>
          <w:szCs w:val="18"/>
        </w:rPr>
        <w:t>exigências</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reserva</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cargos</w:t>
      </w:r>
      <w:r w:rsidRPr="00BF693A">
        <w:rPr>
          <w:rFonts w:ascii="Century Gothic" w:hAnsi="Century Gothic"/>
          <w:spacing w:val="-8"/>
          <w:sz w:val="18"/>
          <w:szCs w:val="18"/>
        </w:rPr>
        <w:t xml:space="preserve"> </w:t>
      </w:r>
      <w:r w:rsidRPr="00BF693A">
        <w:rPr>
          <w:rFonts w:ascii="Century Gothic" w:hAnsi="Century Gothic"/>
          <w:sz w:val="18"/>
          <w:szCs w:val="18"/>
        </w:rPr>
        <w:t>para</w:t>
      </w:r>
      <w:r w:rsidRPr="00BF693A">
        <w:rPr>
          <w:rFonts w:ascii="Century Gothic" w:hAnsi="Century Gothic"/>
          <w:spacing w:val="-8"/>
          <w:sz w:val="18"/>
          <w:szCs w:val="18"/>
        </w:rPr>
        <w:t xml:space="preserve"> </w:t>
      </w:r>
      <w:r w:rsidRPr="00BF693A">
        <w:rPr>
          <w:rFonts w:ascii="Century Gothic" w:hAnsi="Century Gothic"/>
          <w:sz w:val="18"/>
          <w:szCs w:val="18"/>
        </w:rPr>
        <w:t>pessoa</w:t>
      </w:r>
      <w:r w:rsidRPr="00BF693A">
        <w:rPr>
          <w:rFonts w:ascii="Century Gothic" w:hAnsi="Century Gothic"/>
          <w:spacing w:val="-8"/>
          <w:sz w:val="18"/>
          <w:szCs w:val="18"/>
        </w:rPr>
        <w:t xml:space="preserve"> </w:t>
      </w:r>
      <w:r w:rsidRPr="00BF693A">
        <w:rPr>
          <w:rFonts w:ascii="Century Gothic" w:hAnsi="Century Gothic"/>
          <w:sz w:val="18"/>
          <w:szCs w:val="18"/>
        </w:rPr>
        <w:t>com</w:t>
      </w:r>
      <w:r w:rsidRPr="00BF693A">
        <w:rPr>
          <w:rFonts w:ascii="Century Gothic" w:hAnsi="Century Gothic"/>
          <w:spacing w:val="-8"/>
          <w:sz w:val="18"/>
          <w:szCs w:val="18"/>
        </w:rPr>
        <w:t xml:space="preserve"> </w:t>
      </w:r>
      <w:r w:rsidRPr="00BF693A">
        <w:rPr>
          <w:rFonts w:ascii="Century Gothic" w:hAnsi="Century Gothic"/>
          <w:sz w:val="18"/>
          <w:szCs w:val="18"/>
        </w:rPr>
        <w:t>deficiência</w:t>
      </w:r>
      <w:r w:rsidRPr="00BF693A">
        <w:rPr>
          <w:rFonts w:ascii="Century Gothic" w:hAnsi="Century Gothic"/>
          <w:spacing w:val="-8"/>
          <w:sz w:val="18"/>
          <w:szCs w:val="18"/>
        </w:rPr>
        <w:t xml:space="preserve"> </w:t>
      </w:r>
      <w:r w:rsidRPr="00BF693A">
        <w:rPr>
          <w:rFonts w:ascii="Century Gothic" w:hAnsi="Century Gothic"/>
          <w:sz w:val="18"/>
          <w:szCs w:val="18"/>
        </w:rPr>
        <w:t>e</w:t>
      </w:r>
      <w:r w:rsidRPr="00BF693A">
        <w:rPr>
          <w:rFonts w:ascii="Century Gothic" w:hAnsi="Century Gothic"/>
          <w:spacing w:val="-8"/>
          <w:sz w:val="18"/>
          <w:szCs w:val="18"/>
        </w:rPr>
        <w:t xml:space="preserve"> </w:t>
      </w:r>
      <w:r w:rsidRPr="00BF693A">
        <w:rPr>
          <w:rFonts w:ascii="Century Gothic" w:hAnsi="Century Gothic"/>
          <w:sz w:val="18"/>
          <w:szCs w:val="18"/>
        </w:rPr>
        <w:t>para</w:t>
      </w:r>
      <w:r w:rsidRPr="00BF693A">
        <w:rPr>
          <w:rFonts w:ascii="Century Gothic" w:hAnsi="Century Gothic"/>
          <w:spacing w:val="-11"/>
          <w:sz w:val="18"/>
          <w:szCs w:val="18"/>
        </w:rPr>
        <w:t xml:space="preserve"> </w:t>
      </w:r>
      <w:r w:rsidRPr="00BF693A">
        <w:rPr>
          <w:rFonts w:ascii="Century Gothic" w:hAnsi="Century Gothic"/>
          <w:sz w:val="18"/>
          <w:szCs w:val="18"/>
        </w:rPr>
        <w:t>reabilitado</w:t>
      </w:r>
      <w:r w:rsidRPr="00BF693A">
        <w:rPr>
          <w:rFonts w:ascii="Century Gothic" w:hAnsi="Century Gothic"/>
          <w:spacing w:val="-8"/>
          <w:sz w:val="18"/>
          <w:szCs w:val="18"/>
        </w:rPr>
        <w:t xml:space="preserve"> </w:t>
      </w:r>
      <w:r w:rsidRPr="00BF693A">
        <w:rPr>
          <w:rFonts w:ascii="Century Gothic" w:hAnsi="Century Gothic"/>
          <w:sz w:val="18"/>
          <w:szCs w:val="18"/>
        </w:rPr>
        <w:t>da</w:t>
      </w:r>
      <w:r w:rsidRPr="00BF693A">
        <w:rPr>
          <w:rFonts w:ascii="Century Gothic" w:hAnsi="Century Gothic"/>
          <w:spacing w:val="-9"/>
          <w:sz w:val="18"/>
          <w:szCs w:val="18"/>
        </w:rPr>
        <w:t xml:space="preserve"> </w:t>
      </w:r>
      <w:r w:rsidRPr="00BF693A">
        <w:rPr>
          <w:rFonts w:ascii="Century Gothic" w:hAnsi="Century Gothic"/>
          <w:sz w:val="18"/>
          <w:szCs w:val="18"/>
        </w:rPr>
        <w:t>Previdência</w:t>
      </w:r>
      <w:r w:rsidRPr="00BF693A">
        <w:rPr>
          <w:rFonts w:ascii="Century Gothic" w:hAnsi="Century Gothic"/>
          <w:spacing w:val="-8"/>
          <w:sz w:val="18"/>
          <w:szCs w:val="18"/>
        </w:rPr>
        <w:t xml:space="preserve"> </w:t>
      </w:r>
      <w:r w:rsidRPr="00BF693A">
        <w:rPr>
          <w:rFonts w:ascii="Century Gothic" w:hAnsi="Century Gothic"/>
          <w:sz w:val="18"/>
          <w:szCs w:val="18"/>
        </w:rPr>
        <w:t>Social,</w:t>
      </w:r>
      <w:r w:rsidRPr="00BF693A">
        <w:rPr>
          <w:rFonts w:ascii="Century Gothic" w:hAnsi="Century Gothic"/>
          <w:spacing w:val="-9"/>
          <w:sz w:val="18"/>
          <w:szCs w:val="18"/>
        </w:rPr>
        <w:t xml:space="preserve"> </w:t>
      </w:r>
      <w:r w:rsidRPr="00BF693A">
        <w:rPr>
          <w:rFonts w:ascii="Century Gothic" w:hAnsi="Century Gothic"/>
          <w:sz w:val="18"/>
          <w:szCs w:val="18"/>
        </w:rPr>
        <w:t>previstas</w:t>
      </w:r>
      <w:r w:rsidRPr="00BF693A">
        <w:rPr>
          <w:rFonts w:ascii="Century Gothic" w:hAnsi="Century Gothic"/>
          <w:spacing w:val="-52"/>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e em</w:t>
      </w:r>
      <w:r w:rsidRPr="00BF693A">
        <w:rPr>
          <w:rFonts w:ascii="Century Gothic" w:hAnsi="Century Gothic"/>
          <w:spacing w:val="1"/>
          <w:sz w:val="18"/>
          <w:szCs w:val="18"/>
        </w:rPr>
        <w:t xml:space="preserve"> </w:t>
      </w:r>
      <w:r w:rsidRPr="00BF693A">
        <w:rPr>
          <w:rFonts w:ascii="Century Gothic" w:hAnsi="Century Gothic"/>
          <w:sz w:val="18"/>
          <w:szCs w:val="18"/>
        </w:rPr>
        <w:t>outras normas</w:t>
      </w:r>
      <w:r w:rsidRPr="00BF693A">
        <w:rPr>
          <w:rFonts w:ascii="Century Gothic" w:hAnsi="Century Gothic"/>
          <w:spacing w:val="-2"/>
          <w:sz w:val="18"/>
          <w:szCs w:val="18"/>
        </w:rPr>
        <w:t xml:space="preserve"> </w:t>
      </w:r>
      <w:r w:rsidRPr="00BF693A">
        <w:rPr>
          <w:rFonts w:ascii="Century Gothic" w:hAnsi="Century Gothic"/>
          <w:sz w:val="18"/>
          <w:szCs w:val="18"/>
        </w:rPr>
        <w:t>específicas.</w:t>
      </w:r>
    </w:p>
    <w:p w14:paraId="2CC7BE14" w14:textId="77777777" w:rsidR="0027700D" w:rsidRPr="00BF693A" w:rsidRDefault="00073D81" w:rsidP="0097000B">
      <w:pPr>
        <w:pStyle w:val="Corpodetexto"/>
        <w:numPr>
          <w:ilvl w:val="1"/>
          <w:numId w:val="52"/>
        </w:numPr>
        <w:tabs>
          <w:tab w:val="left" w:pos="1229"/>
          <w:tab w:val="left" w:pos="1230"/>
        </w:tabs>
        <w:ind w:right="558" w:firstLine="0"/>
        <w:rPr>
          <w:rFonts w:ascii="Century Gothic" w:hAnsi="Century Gothic"/>
          <w:sz w:val="18"/>
          <w:szCs w:val="18"/>
        </w:rPr>
      </w:pPr>
      <w:r w:rsidRPr="00BF693A">
        <w:rPr>
          <w:rFonts w:ascii="Century Gothic" w:hAnsi="Century Gothic"/>
          <w:w w:val="105"/>
          <w:sz w:val="18"/>
          <w:szCs w:val="18"/>
        </w:rPr>
        <w:t>Havendo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necessidade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9"/>
          <w:w w:val="105"/>
          <w:sz w:val="18"/>
          <w:szCs w:val="18"/>
        </w:rPr>
        <w:t xml:space="preserve"> </w:t>
      </w:r>
      <w:r w:rsidRPr="00BF693A">
        <w:rPr>
          <w:rFonts w:ascii="Century Gothic" w:hAnsi="Century Gothic"/>
          <w:w w:val="105"/>
          <w:sz w:val="18"/>
          <w:szCs w:val="18"/>
        </w:rPr>
        <w:t>envio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8"/>
          <w:w w:val="105"/>
          <w:sz w:val="18"/>
          <w:szCs w:val="18"/>
        </w:rPr>
        <w:t xml:space="preserve"> </w:t>
      </w:r>
      <w:r w:rsidRPr="00BF693A">
        <w:rPr>
          <w:rFonts w:ascii="Century Gothic" w:hAnsi="Century Gothic"/>
          <w:w w:val="105"/>
          <w:sz w:val="18"/>
          <w:szCs w:val="18"/>
        </w:rPr>
        <w:t>documentos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habilitação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complementares,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necessários</w:t>
      </w:r>
      <w:r w:rsidRPr="00BF693A">
        <w:rPr>
          <w:rFonts w:ascii="Century Gothic" w:hAnsi="Century Gothic"/>
          <w:spacing w:val="-8"/>
          <w:w w:val="105"/>
          <w:sz w:val="18"/>
          <w:szCs w:val="18"/>
        </w:rPr>
        <w:t xml:space="preserve"> </w:t>
      </w:r>
      <w:r w:rsidRPr="00BF693A">
        <w:rPr>
          <w:rFonts w:ascii="Century Gothic" w:hAnsi="Century Gothic"/>
          <w:w w:val="105"/>
          <w:sz w:val="18"/>
          <w:szCs w:val="18"/>
        </w:rPr>
        <w:t>à</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confirmação daqueles exigidos neste Edital e já apresentados, o licitante será convocado a encaminhá-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los, 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formato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digital,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via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prazo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02</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(duas)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horas, sob</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pena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inabilitação.</w:t>
      </w:r>
    </w:p>
    <w:p w14:paraId="05D3D97D" w14:textId="77777777" w:rsidR="0027700D" w:rsidRPr="00BF693A" w:rsidRDefault="00073D81" w:rsidP="0097000B">
      <w:pPr>
        <w:pStyle w:val="Corpodetexto"/>
        <w:numPr>
          <w:ilvl w:val="1"/>
          <w:numId w:val="52"/>
        </w:numPr>
        <w:tabs>
          <w:tab w:val="left" w:pos="1199"/>
        </w:tabs>
        <w:ind w:right="556" w:firstLine="0"/>
        <w:rPr>
          <w:rFonts w:ascii="Century Gothic" w:hAnsi="Century Gothic"/>
          <w:sz w:val="18"/>
          <w:szCs w:val="18"/>
        </w:rPr>
      </w:pPr>
      <w:r w:rsidRPr="00BF693A">
        <w:rPr>
          <w:rFonts w:ascii="Century Gothic" w:hAnsi="Century Gothic"/>
          <w:w w:val="105"/>
          <w:sz w:val="18"/>
          <w:szCs w:val="18"/>
        </w:rPr>
        <w:t>Somente haverá a necessidade de comprovação do preenchimento de requisitos mediante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apresentação dos documentos originais não-digitais quando houver dúvida em relação à integridade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documento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digital.</w:t>
      </w:r>
    </w:p>
    <w:p w14:paraId="2B4B4A2E" w14:textId="77777777" w:rsidR="0027700D" w:rsidRPr="00BF693A" w:rsidRDefault="00073D81" w:rsidP="0097000B">
      <w:pPr>
        <w:pStyle w:val="Corpodetexto"/>
        <w:numPr>
          <w:ilvl w:val="1"/>
          <w:numId w:val="52"/>
        </w:numPr>
        <w:tabs>
          <w:tab w:val="left" w:pos="1229"/>
          <w:tab w:val="left" w:pos="1230"/>
        </w:tabs>
        <w:ind w:right="577" w:firstLine="0"/>
        <w:rPr>
          <w:rFonts w:ascii="Century Gothic" w:hAnsi="Century Gothic"/>
          <w:sz w:val="18"/>
          <w:szCs w:val="18"/>
        </w:rPr>
      </w:pPr>
      <w:r w:rsidRPr="00BF693A">
        <w:rPr>
          <w:rFonts w:ascii="Century Gothic" w:hAnsi="Century Gothic"/>
          <w:w w:val="105"/>
          <w:sz w:val="18"/>
          <w:szCs w:val="18"/>
        </w:rPr>
        <w:t>Não serão aceitos documentos de habilitação com indicação de CNPJ/CPF diferentes, salvo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aqueles legalmente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permitidos.</w:t>
      </w:r>
    </w:p>
    <w:p w14:paraId="0269A247" w14:textId="77777777" w:rsidR="0027700D" w:rsidRPr="00BF693A" w:rsidRDefault="00073D81" w:rsidP="0097000B">
      <w:pPr>
        <w:pStyle w:val="Corpodetexto"/>
        <w:numPr>
          <w:ilvl w:val="1"/>
          <w:numId w:val="52"/>
        </w:numPr>
        <w:tabs>
          <w:tab w:val="left" w:pos="1178"/>
        </w:tabs>
        <w:ind w:right="563" w:firstLine="0"/>
        <w:rPr>
          <w:rFonts w:ascii="Century Gothic" w:hAnsi="Century Gothic"/>
          <w:sz w:val="18"/>
          <w:szCs w:val="18"/>
        </w:rPr>
      </w:pPr>
      <w:r w:rsidRPr="00BF693A">
        <w:rPr>
          <w:rFonts w:ascii="Century Gothic" w:hAnsi="Century Gothic"/>
          <w:sz w:val="18"/>
          <w:szCs w:val="18"/>
        </w:rPr>
        <w:t>Se o licitante for a matriz, todos os documentos deverão estar em nome da matriz, e se o licitante</w:t>
      </w:r>
      <w:r w:rsidRPr="00BF693A">
        <w:rPr>
          <w:rFonts w:ascii="Century Gothic" w:hAnsi="Century Gothic"/>
          <w:spacing w:val="1"/>
          <w:sz w:val="18"/>
          <w:szCs w:val="18"/>
        </w:rPr>
        <w:t xml:space="preserve"> </w:t>
      </w:r>
      <w:r w:rsidRPr="00BF693A">
        <w:rPr>
          <w:rFonts w:ascii="Century Gothic" w:hAnsi="Century Gothic"/>
          <w:w w:val="105"/>
          <w:sz w:val="18"/>
          <w:szCs w:val="18"/>
        </w:rPr>
        <w:t>for a filial, todos osdocumentos deverão estar em nome da filial, exceto aqueles documentos que, pela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própria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natureza,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comprovadamente,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forem emitidos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somente 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nome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matriz.</w:t>
      </w:r>
    </w:p>
    <w:p w14:paraId="28D23812" w14:textId="77777777" w:rsidR="0027700D" w:rsidRPr="00BF693A" w:rsidRDefault="00073D81" w:rsidP="0097000B">
      <w:pPr>
        <w:pStyle w:val="Corpodetexto"/>
        <w:numPr>
          <w:ilvl w:val="2"/>
          <w:numId w:val="52"/>
        </w:numPr>
        <w:tabs>
          <w:tab w:val="left" w:pos="1336"/>
        </w:tabs>
        <w:ind w:right="559" w:firstLine="0"/>
        <w:rPr>
          <w:rFonts w:ascii="Century Gothic" w:hAnsi="Century Gothic"/>
          <w:sz w:val="18"/>
          <w:szCs w:val="18"/>
        </w:rPr>
      </w:pPr>
      <w:r w:rsidRPr="00BF693A">
        <w:rPr>
          <w:rFonts w:ascii="Century Gothic" w:hAnsi="Century Gothic"/>
          <w:w w:val="105"/>
          <w:sz w:val="18"/>
          <w:szCs w:val="18"/>
        </w:rPr>
        <w:t>Serão aceitos registros de CNPJ de licitante matriz e filial com diferenças de números de</w:t>
      </w:r>
      <w:r w:rsidRPr="00BF693A">
        <w:rPr>
          <w:rFonts w:ascii="Century Gothic" w:hAnsi="Century Gothic"/>
          <w:spacing w:val="1"/>
          <w:w w:val="105"/>
          <w:sz w:val="18"/>
          <w:szCs w:val="18"/>
        </w:rPr>
        <w:t xml:space="preserve"> </w:t>
      </w:r>
      <w:r w:rsidRPr="00BF693A">
        <w:rPr>
          <w:rFonts w:ascii="Century Gothic" w:hAnsi="Century Gothic"/>
          <w:sz w:val="18"/>
          <w:szCs w:val="18"/>
        </w:rPr>
        <w:t>documentos pertinentes aoCND e ao CRF/FGTS, quando for comprovada a centralização do recolhimento</w:t>
      </w:r>
      <w:r w:rsidRPr="00BF693A">
        <w:rPr>
          <w:rFonts w:ascii="Century Gothic" w:hAnsi="Century Gothic"/>
          <w:spacing w:val="1"/>
          <w:sz w:val="18"/>
          <w:szCs w:val="18"/>
        </w:rPr>
        <w:t xml:space="preserve"> </w:t>
      </w:r>
      <w:r w:rsidRPr="00BF693A">
        <w:rPr>
          <w:rFonts w:ascii="Century Gothic" w:hAnsi="Century Gothic"/>
          <w:w w:val="105"/>
          <w:sz w:val="18"/>
          <w:szCs w:val="18"/>
        </w:rPr>
        <w:t>dessas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contribuições.</w:t>
      </w:r>
    </w:p>
    <w:p w14:paraId="23BDD206" w14:textId="77777777" w:rsidR="0027700D" w:rsidRPr="00BF693A" w:rsidRDefault="00073D81" w:rsidP="0097000B">
      <w:pPr>
        <w:pStyle w:val="Corpodetexto"/>
        <w:numPr>
          <w:ilvl w:val="1"/>
          <w:numId w:val="52"/>
        </w:numPr>
        <w:tabs>
          <w:tab w:val="left" w:pos="1266"/>
        </w:tabs>
        <w:ind w:right="573" w:firstLine="0"/>
        <w:rPr>
          <w:rFonts w:ascii="Century Gothic" w:hAnsi="Century Gothic"/>
          <w:sz w:val="18"/>
          <w:szCs w:val="18"/>
        </w:rPr>
      </w:pPr>
      <w:r w:rsidRPr="00BF693A">
        <w:rPr>
          <w:rFonts w:ascii="Century Gothic" w:hAnsi="Century Gothic"/>
          <w:w w:val="105"/>
          <w:sz w:val="18"/>
          <w:szCs w:val="18"/>
        </w:rPr>
        <w:t>Ressalvado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disposto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item</w:t>
      </w:r>
      <w:r w:rsidRPr="00BF693A">
        <w:rPr>
          <w:rFonts w:ascii="Century Gothic" w:hAnsi="Century Gothic"/>
          <w:spacing w:val="2"/>
          <w:w w:val="105"/>
          <w:sz w:val="18"/>
          <w:szCs w:val="18"/>
        </w:rPr>
        <w:t xml:space="preserve"> </w:t>
      </w:r>
      <w:r w:rsidRPr="00BF693A">
        <w:rPr>
          <w:rFonts w:ascii="Century Gothic" w:hAnsi="Century Gothic"/>
          <w:b/>
          <w:w w:val="105"/>
          <w:sz w:val="18"/>
          <w:szCs w:val="18"/>
        </w:rPr>
        <w:t>5.3,</w:t>
      </w:r>
      <w:r w:rsidRPr="00BF693A">
        <w:rPr>
          <w:rFonts w:ascii="Century Gothic" w:hAnsi="Century Gothic"/>
          <w:b/>
          <w:spacing w:val="-3"/>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licitantes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deverão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encaminhar,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termos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deste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Edital,</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a documentação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relacionada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itens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seguir, para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fins 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habilitação:</w:t>
      </w:r>
    </w:p>
    <w:p w14:paraId="442EEE98" w14:textId="77777777" w:rsidR="0027700D" w:rsidRPr="00BF693A" w:rsidRDefault="0027700D" w:rsidP="00FB49E8">
      <w:pPr>
        <w:rPr>
          <w:rFonts w:ascii="Century Gothic" w:hAnsi="Century Gothic"/>
          <w:sz w:val="18"/>
          <w:szCs w:val="18"/>
        </w:rPr>
      </w:pPr>
    </w:p>
    <w:p w14:paraId="578422D2" w14:textId="77777777" w:rsidR="0027700D" w:rsidRPr="00BF693A" w:rsidRDefault="00073D81" w:rsidP="0097000B">
      <w:pPr>
        <w:pStyle w:val="Corpodetexto"/>
        <w:numPr>
          <w:ilvl w:val="1"/>
          <w:numId w:val="52"/>
        </w:numPr>
        <w:tabs>
          <w:tab w:val="left" w:pos="1230"/>
        </w:tabs>
        <w:ind w:left="1230"/>
        <w:rPr>
          <w:rFonts w:ascii="Century Gothic" w:hAnsi="Century Gothic"/>
          <w:b/>
          <w:sz w:val="18"/>
          <w:szCs w:val="18"/>
        </w:rPr>
      </w:pPr>
      <w:r w:rsidRPr="00BF693A">
        <w:rPr>
          <w:rFonts w:ascii="Century Gothic" w:hAnsi="Century Gothic"/>
          <w:b/>
          <w:sz w:val="18"/>
          <w:szCs w:val="18"/>
        </w:rPr>
        <w:t xml:space="preserve"> Habilitação</w:t>
      </w:r>
      <w:r w:rsidRPr="00BF693A">
        <w:rPr>
          <w:rFonts w:ascii="Century Gothic" w:hAnsi="Century Gothic"/>
          <w:b/>
          <w:spacing w:val="19"/>
          <w:sz w:val="18"/>
          <w:szCs w:val="18"/>
        </w:rPr>
        <w:t xml:space="preserve"> </w:t>
      </w:r>
      <w:r w:rsidRPr="00BF693A">
        <w:rPr>
          <w:rFonts w:ascii="Century Gothic" w:hAnsi="Century Gothic"/>
          <w:b/>
          <w:sz w:val="18"/>
          <w:szCs w:val="18"/>
        </w:rPr>
        <w:t>jurídica:</w:t>
      </w:r>
    </w:p>
    <w:p w14:paraId="0338B7D2" w14:textId="77777777" w:rsidR="0027700D" w:rsidRPr="00BF693A" w:rsidRDefault="00073D81" w:rsidP="0097000B">
      <w:pPr>
        <w:pStyle w:val="Corpodetexto"/>
        <w:numPr>
          <w:ilvl w:val="2"/>
          <w:numId w:val="52"/>
        </w:numPr>
        <w:tabs>
          <w:tab w:val="left" w:pos="1515"/>
          <w:tab w:val="left" w:pos="1516"/>
        </w:tabs>
        <w:ind w:right="576" w:firstLine="0"/>
        <w:rPr>
          <w:rFonts w:ascii="Century Gothic" w:hAnsi="Century Gothic"/>
          <w:sz w:val="18"/>
          <w:szCs w:val="18"/>
        </w:rPr>
      </w:pPr>
      <w:r w:rsidRPr="00BF693A">
        <w:rPr>
          <w:rFonts w:ascii="Century Gothic" w:hAnsi="Century Gothic"/>
          <w:w w:val="105"/>
          <w:sz w:val="18"/>
          <w:szCs w:val="18"/>
        </w:rPr>
        <w:t>No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caso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empresário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individual:</w:t>
      </w:r>
      <w:r w:rsidRPr="00BF693A">
        <w:rPr>
          <w:rFonts w:ascii="Century Gothic" w:hAnsi="Century Gothic"/>
          <w:spacing w:val="-6"/>
          <w:w w:val="105"/>
          <w:sz w:val="18"/>
          <w:szCs w:val="18"/>
        </w:rPr>
        <w:t xml:space="preserve"> </w:t>
      </w:r>
      <w:r w:rsidRPr="00BF693A">
        <w:rPr>
          <w:rFonts w:ascii="Century Gothic" w:hAnsi="Century Gothic"/>
          <w:w w:val="105"/>
          <w:sz w:val="18"/>
          <w:szCs w:val="18"/>
        </w:rPr>
        <w:t>inscrição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Registro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Público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Empresas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Mercantis,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cargo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Junta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Comercial</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respectiva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sede;</w:t>
      </w:r>
    </w:p>
    <w:p w14:paraId="31F0AB7D" w14:textId="77777777" w:rsidR="0027700D" w:rsidRPr="00BF693A" w:rsidRDefault="00073D81" w:rsidP="0097000B">
      <w:pPr>
        <w:pStyle w:val="Corpodetexto"/>
        <w:numPr>
          <w:ilvl w:val="2"/>
          <w:numId w:val="52"/>
        </w:numPr>
        <w:tabs>
          <w:tab w:val="left" w:pos="1515"/>
          <w:tab w:val="left" w:pos="1516"/>
        </w:tabs>
        <w:ind w:right="567" w:firstLine="0"/>
        <w:rPr>
          <w:rFonts w:ascii="Century Gothic" w:hAnsi="Century Gothic"/>
          <w:sz w:val="18"/>
          <w:szCs w:val="18"/>
        </w:rPr>
      </w:pPr>
      <w:r w:rsidRPr="00BF693A">
        <w:rPr>
          <w:rFonts w:ascii="Century Gothic" w:hAnsi="Century Gothic"/>
          <w:w w:val="105"/>
          <w:sz w:val="18"/>
          <w:szCs w:val="18"/>
        </w:rPr>
        <w:t>Em se tratando de microenpreendedor individual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 MEI: Certificado da Condição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Microeempreendedor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Individual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CCMEI,</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cuja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aceitação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ficará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condicionada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à</w:t>
      </w:r>
      <w:r w:rsidRPr="00BF693A">
        <w:rPr>
          <w:rFonts w:ascii="Century Gothic" w:hAnsi="Century Gothic"/>
          <w:spacing w:val="1"/>
          <w:w w:val="105"/>
          <w:sz w:val="18"/>
          <w:szCs w:val="18"/>
        </w:rPr>
        <w:t xml:space="preserve"> </w:t>
      </w:r>
      <w:r w:rsidRPr="00BF693A">
        <w:rPr>
          <w:rFonts w:ascii="Century Gothic" w:hAnsi="Century Gothic"/>
          <w:w w:val="105"/>
          <w:sz w:val="18"/>
          <w:szCs w:val="18"/>
        </w:rPr>
        <w:t>verificação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autenticidade 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sítio:</w:t>
      </w:r>
      <w:r w:rsidRPr="00BF693A">
        <w:rPr>
          <w:rFonts w:ascii="Century Gothic" w:hAnsi="Century Gothic"/>
          <w:spacing w:val="7"/>
          <w:w w:val="105"/>
          <w:sz w:val="18"/>
          <w:szCs w:val="18"/>
        </w:rPr>
        <w:t xml:space="preserve"> </w:t>
      </w:r>
      <w:hyperlink r:id="rId37">
        <w:r w:rsidRPr="00BF693A">
          <w:rPr>
            <w:rFonts w:ascii="Century Gothic" w:hAnsi="Century Gothic"/>
            <w:w w:val="105"/>
            <w:sz w:val="18"/>
            <w:szCs w:val="18"/>
          </w:rPr>
          <w:t>www.portalemprendedor.gov.br.</w:t>
        </w:r>
      </w:hyperlink>
    </w:p>
    <w:p w14:paraId="78EF96BA" w14:textId="77777777" w:rsidR="0027700D" w:rsidRPr="00BF693A" w:rsidRDefault="00073D81" w:rsidP="0097000B">
      <w:pPr>
        <w:pStyle w:val="Corpodetexto"/>
        <w:numPr>
          <w:ilvl w:val="2"/>
          <w:numId w:val="52"/>
        </w:numPr>
        <w:tabs>
          <w:tab w:val="left" w:pos="1515"/>
          <w:tab w:val="left" w:pos="1516"/>
        </w:tabs>
        <w:ind w:right="560" w:firstLine="0"/>
        <w:rPr>
          <w:rFonts w:ascii="Century Gothic" w:hAnsi="Century Gothic"/>
          <w:sz w:val="18"/>
          <w:szCs w:val="18"/>
        </w:rPr>
      </w:pPr>
      <w:r w:rsidRPr="00BF693A">
        <w:rPr>
          <w:rFonts w:ascii="Century Gothic" w:hAnsi="Century Gothic"/>
          <w:w w:val="105"/>
          <w:sz w:val="18"/>
          <w:szCs w:val="18"/>
        </w:rPr>
        <w:t>No caso de sociedade empresária ou empresa individual de responsabilidade limitada -</w:t>
      </w:r>
      <w:r w:rsidRPr="00BF693A">
        <w:rPr>
          <w:rFonts w:ascii="Century Gothic" w:hAnsi="Century Gothic"/>
          <w:spacing w:val="1"/>
          <w:w w:val="105"/>
          <w:sz w:val="18"/>
          <w:szCs w:val="18"/>
        </w:rPr>
        <w:t xml:space="preserve"> </w:t>
      </w:r>
      <w:r w:rsidRPr="00BF693A">
        <w:rPr>
          <w:rFonts w:ascii="Century Gothic" w:hAnsi="Century Gothic"/>
          <w:sz w:val="18"/>
          <w:szCs w:val="18"/>
        </w:rPr>
        <w:t>EIRELI: ato constitutivo,</w:t>
      </w:r>
      <w:r w:rsidRPr="00BF693A">
        <w:rPr>
          <w:rFonts w:ascii="Century Gothic" w:hAnsi="Century Gothic"/>
          <w:spacing w:val="1"/>
          <w:sz w:val="18"/>
          <w:szCs w:val="18"/>
        </w:rPr>
        <w:t xml:space="preserve"> </w:t>
      </w:r>
      <w:r w:rsidRPr="00BF693A">
        <w:rPr>
          <w:rFonts w:ascii="Century Gothic" w:hAnsi="Century Gothic"/>
          <w:sz w:val="18"/>
          <w:szCs w:val="18"/>
        </w:rPr>
        <w:t>estatuto</w:t>
      </w:r>
      <w:r w:rsidRPr="00BF693A">
        <w:rPr>
          <w:rFonts w:ascii="Century Gothic" w:hAnsi="Century Gothic"/>
          <w:spacing w:val="1"/>
          <w:sz w:val="18"/>
          <w:szCs w:val="18"/>
        </w:rPr>
        <w:t xml:space="preserve"> </w:t>
      </w:r>
      <w:r w:rsidRPr="00BF693A">
        <w:rPr>
          <w:rFonts w:ascii="Century Gothic" w:hAnsi="Century Gothic"/>
          <w:sz w:val="18"/>
          <w:szCs w:val="18"/>
        </w:rPr>
        <w:t>ou contrato social</w:t>
      </w:r>
      <w:r w:rsidRPr="00BF693A">
        <w:rPr>
          <w:rFonts w:ascii="Century Gothic" w:hAnsi="Century Gothic"/>
          <w:spacing w:val="55"/>
          <w:sz w:val="18"/>
          <w:szCs w:val="18"/>
        </w:rPr>
        <w:t xml:space="preserve"> </w:t>
      </w:r>
      <w:r w:rsidRPr="00BF693A">
        <w:rPr>
          <w:rFonts w:ascii="Century Gothic" w:hAnsi="Century Gothic"/>
          <w:sz w:val="18"/>
          <w:szCs w:val="18"/>
        </w:rPr>
        <w:t>em vigor, devidamente registrado na Junta</w:t>
      </w:r>
      <w:r w:rsidRPr="00BF693A">
        <w:rPr>
          <w:rFonts w:ascii="Century Gothic" w:hAnsi="Century Gothic"/>
          <w:spacing w:val="55"/>
          <w:sz w:val="18"/>
          <w:szCs w:val="18"/>
        </w:rPr>
        <w:t xml:space="preserve"> </w:t>
      </w:r>
      <w:r w:rsidRPr="00BF693A">
        <w:rPr>
          <w:rFonts w:ascii="Century Gothic" w:hAnsi="Century Gothic"/>
          <w:sz w:val="18"/>
          <w:szCs w:val="18"/>
        </w:rPr>
        <w:t>Comercial</w:t>
      </w:r>
      <w:r w:rsidRPr="00BF693A">
        <w:rPr>
          <w:rFonts w:ascii="Century Gothic" w:hAnsi="Century Gothic"/>
          <w:spacing w:val="1"/>
          <w:sz w:val="18"/>
          <w:szCs w:val="18"/>
        </w:rPr>
        <w:t xml:space="preserve"> </w:t>
      </w:r>
      <w:r w:rsidRPr="00BF693A">
        <w:rPr>
          <w:rFonts w:ascii="Century Gothic" w:hAnsi="Century Gothic"/>
          <w:w w:val="105"/>
          <w:sz w:val="18"/>
          <w:szCs w:val="18"/>
        </w:rPr>
        <w:t>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respectiva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acompanhado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documento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comprobatório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seus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administradores;</w:t>
      </w:r>
    </w:p>
    <w:p w14:paraId="1A7656E2" w14:textId="77777777" w:rsidR="0027700D" w:rsidRPr="00BF693A" w:rsidRDefault="00073D81" w:rsidP="0097000B">
      <w:pPr>
        <w:pStyle w:val="Corpodetexto"/>
        <w:numPr>
          <w:ilvl w:val="2"/>
          <w:numId w:val="52"/>
        </w:numPr>
        <w:tabs>
          <w:tab w:val="left" w:pos="1403"/>
        </w:tabs>
        <w:ind w:right="565" w:firstLine="0"/>
        <w:rPr>
          <w:rFonts w:ascii="Century Gothic" w:hAnsi="Century Gothic"/>
          <w:sz w:val="18"/>
          <w:szCs w:val="18"/>
        </w:rPr>
      </w:pPr>
      <w:r w:rsidRPr="00BF693A">
        <w:rPr>
          <w:rFonts w:ascii="Century Gothic" w:hAnsi="Century Gothic"/>
          <w:w w:val="105"/>
          <w:sz w:val="18"/>
          <w:szCs w:val="18"/>
        </w:rPr>
        <w:t>Inscrição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Registro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Público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Empresas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Mercantis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onde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opera,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averbação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Registro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onde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tem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w:t>
      </w:r>
      <w:r w:rsidRPr="00BF693A">
        <w:rPr>
          <w:rFonts w:ascii="Century Gothic" w:hAnsi="Century Gothic"/>
          <w:spacing w:val="7"/>
          <w:w w:val="105"/>
          <w:sz w:val="18"/>
          <w:szCs w:val="18"/>
        </w:rPr>
        <w:t xml:space="preserve"> </w:t>
      </w:r>
      <w:r w:rsidRPr="00BF693A">
        <w:rPr>
          <w:rFonts w:ascii="Century Gothic" w:hAnsi="Century Gothic"/>
          <w:w w:val="105"/>
          <w:sz w:val="18"/>
          <w:szCs w:val="18"/>
        </w:rPr>
        <w:t>matriz,</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caso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ser 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participante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sucursal,</w:t>
      </w:r>
      <w:r w:rsidRPr="00BF693A">
        <w:rPr>
          <w:rFonts w:ascii="Century Gothic" w:hAnsi="Century Gothic"/>
          <w:spacing w:val="-2"/>
          <w:w w:val="105"/>
          <w:sz w:val="18"/>
          <w:szCs w:val="18"/>
        </w:rPr>
        <w:t xml:space="preserve"> </w:t>
      </w:r>
      <w:r w:rsidRPr="00BF693A">
        <w:rPr>
          <w:rFonts w:ascii="Century Gothic" w:hAnsi="Century Gothic"/>
          <w:w w:val="105"/>
          <w:sz w:val="18"/>
          <w:szCs w:val="18"/>
        </w:rPr>
        <w:t>filial</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agência;</w:t>
      </w:r>
    </w:p>
    <w:p w14:paraId="48EFD293" w14:textId="77777777" w:rsidR="0027700D" w:rsidRPr="00BF693A" w:rsidRDefault="00073D81" w:rsidP="0097000B">
      <w:pPr>
        <w:pStyle w:val="Corpodetexto"/>
        <w:numPr>
          <w:ilvl w:val="2"/>
          <w:numId w:val="52"/>
        </w:numPr>
        <w:tabs>
          <w:tab w:val="left" w:pos="1374"/>
        </w:tabs>
        <w:ind w:right="560" w:firstLine="0"/>
        <w:rPr>
          <w:rFonts w:ascii="Century Gothic" w:hAnsi="Century Gothic"/>
          <w:sz w:val="18"/>
          <w:szCs w:val="18"/>
        </w:rPr>
      </w:pPr>
      <w:r w:rsidRPr="00BF693A">
        <w:rPr>
          <w:rFonts w:ascii="Century Gothic" w:hAnsi="Century Gothic"/>
          <w:w w:val="105"/>
          <w:sz w:val="18"/>
          <w:szCs w:val="18"/>
        </w:rPr>
        <w:t>No caso de sociedade simples: inscrição do ato constitutivo no Registro Civil das Pessoas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Jurídicas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local</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suasede,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acompanhada 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prova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indicação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seus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administradores;</w:t>
      </w:r>
    </w:p>
    <w:p w14:paraId="336E2D44" w14:textId="77777777" w:rsidR="0027700D" w:rsidRPr="00BF693A" w:rsidRDefault="00073D81" w:rsidP="0097000B">
      <w:pPr>
        <w:pStyle w:val="Corpodetexto"/>
        <w:numPr>
          <w:ilvl w:val="2"/>
          <w:numId w:val="52"/>
        </w:numPr>
        <w:tabs>
          <w:tab w:val="left" w:pos="1403"/>
        </w:tabs>
        <w:ind w:right="574" w:firstLine="0"/>
        <w:rPr>
          <w:rFonts w:ascii="Century Gothic" w:hAnsi="Century Gothic"/>
          <w:sz w:val="18"/>
          <w:szCs w:val="18"/>
        </w:rPr>
      </w:pPr>
      <w:r w:rsidRPr="00BF693A">
        <w:rPr>
          <w:rFonts w:ascii="Century Gothic" w:hAnsi="Century Gothic"/>
          <w:w w:val="105"/>
          <w:sz w:val="18"/>
          <w:szCs w:val="18"/>
        </w:rPr>
        <w:t>No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caso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cooperativa: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ata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fundação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estatuto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social</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vigor,</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ata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assembleia</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que o aprovou, devidamente arquivado na Junta Comercial ou inscrito no Registro Civil das Pessoas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Jurídicas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respectiva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sede, bem</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como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registro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trata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art.</w:t>
      </w:r>
      <w:r w:rsidRPr="00BF693A">
        <w:rPr>
          <w:rFonts w:ascii="Century Gothic" w:hAnsi="Century Gothic"/>
          <w:spacing w:val="-3"/>
          <w:w w:val="105"/>
          <w:sz w:val="18"/>
          <w:szCs w:val="18"/>
        </w:rPr>
        <w:t xml:space="preserve"> </w:t>
      </w:r>
      <w:r w:rsidRPr="00BF693A">
        <w:rPr>
          <w:rFonts w:ascii="Century Gothic" w:hAnsi="Century Gothic"/>
          <w:w w:val="105"/>
          <w:sz w:val="18"/>
          <w:szCs w:val="18"/>
        </w:rPr>
        <w:t>107</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Lei</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1"/>
          <w:w w:val="105"/>
          <w:sz w:val="18"/>
          <w:szCs w:val="18"/>
        </w:rPr>
        <w:t xml:space="preserve"> </w:t>
      </w:r>
      <w:r w:rsidRPr="00BF693A">
        <w:rPr>
          <w:rFonts w:ascii="Century Gothic" w:hAnsi="Century Gothic"/>
          <w:w w:val="105"/>
          <w:sz w:val="18"/>
          <w:szCs w:val="18"/>
        </w:rPr>
        <w:t>5.764, 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1971;</w:t>
      </w:r>
    </w:p>
    <w:p w14:paraId="24CB57B5" w14:textId="77777777" w:rsidR="0027700D" w:rsidRPr="00BF693A" w:rsidRDefault="00073D81" w:rsidP="0097000B">
      <w:pPr>
        <w:pStyle w:val="Corpodetexto"/>
        <w:numPr>
          <w:ilvl w:val="2"/>
          <w:numId w:val="52"/>
        </w:numPr>
        <w:tabs>
          <w:tab w:val="left" w:pos="1403"/>
        </w:tabs>
        <w:ind w:right="559" w:firstLine="0"/>
        <w:rPr>
          <w:rFonts w:ascii="Century Gothic" w:hAnsi="Century Gothic"/>
          <w:sz w:val="18"/>
          <w:szCs w:val="18"/>
        </w:rPr>
      </w:pPr>
      <w:r w:rsidRPr="00BF693A">
        <w:rPr>
          <w:rFonts w:ascii="Century Gothic" w:hAnsi="Century Gothic"/>
          <w:w w:val="105"/>
          <w:sz w:val="18"/>
          <w:szCs w:val="18"/>
        </w:rPr>
        <w:t>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caso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empresa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sociedade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estrangeira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funcionamento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País: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decreto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autorização;</w:t>
      </w:r>
    </w:p>
    <w:p w14:paraId="27F0719A" w14:textId="77777777" w:rsidR="0027700D" w:rsidRPr="00BF693A" w:rsidRDefault="00073D81" w:rsidP="0097000B">
      <w:pPr>
        <w:pStyle w:val="Corpodetexto"/>
        <w:numPr>
          <w:ilvl w:val="2"/>
          <w:numId w:val="52"/>
        </w:numPr>
        <w:tabs>
          <w:tab w:val="left" w:pos="1434"/>
        </w:tabs>
        <w:ind w:right="562" w:firstLine="0"/>
        <w:rPr>
          <w:rFonts w:ascii="Century Gothic" w:hAnsi="Century Gothic"/>
          <w:sz w:val="18"/>
          <w:szCs w:val="18"/>
        </w:rPr>
      </w:pPr>
      <w:r w:rsidRPr="00BF693A">
        <w:rPr>
          <w:rFonts w:ascii="Century Gothic" w:hAnsi="Century Gothic"/>
          <w:sz w:val="18"/>
          <w:szCs w:val="18"/>
        </w:rPr>
        <w:t>Os documentos acima deverão estar acompanhados de todas as alterações ou da consolidação</w:t>
      </w:r>
      <w:r w:rsidRPr="00BF693A">
        <w:rPr>
          <w:rFonts w:ascii="Century Gothic" w:hAnsi="Century Gothic"/>
          <w:spacing w:val="1"/>
          <w:sz w:val="18"/>
          <w:szCs w:val="18"/>
        </w:rPr>
        <w:t xml:space="preserve"> </w:t>
      </w:r>
      <w:r w:rsidRPr="00BF693A">
        <w:rPr>
          <w:rFonts w:ascii="Century Gothic" w:hAnsi="Century Gothic"/>
          <w:w w:val="105"/>
          <w:sz w:val="18"/>
          <w:szCs w:val="18"/>
        </w:rPr>
        <w:t>respectiva;</w:t>
      </w:r>
    </w:p>
    <w:p w14:paraId="4E42F949" w14:textId="77777777" w:rsidR="0027700D" w:rsidRPr="00BF693A" w:rsidRDefault="0027700D" w:rsidP="00FB49E8">
      <w:pPr>
        <w:rPr>
          <w:rFonts w:ascii="Century Gothic" w:hAnsi="Century Gothic"/>
          <w:sz w:val="18"/>
          <w:szCs w:val="18"/>
        </w:rPr>
      </w:pPr>
    </w:p>
    <w:p w14:paraId="7A624546" w14:textId="77777777" w:rsidR="0027700D" w:rsidRPr="00BF693A" w:rsidRDefault="00073D81" w:rsidP="0097000B">
      <w:pPr>
        <w:pStyle w:val="Corpodetexto"/>
        <w:numPr>
          <w:ilvl w:val="1"/>
          <w:numId w:val="52"/>
        </w:numPr>
        <w:tabs>
          <w:tab w:val="left" w:pos="1226"/>
        </w:tabs>
        <w:ind w:left="1225" w:hanging="988"/>
        <w:rPr>
          <w:rFonts w:ascii="Century Gothic" w:hAnsi="Century Gothic"/>
          <w:b/>
          <w:sz w:val="18"/>
          <w:szCs w:val="18"/>
        </w:rPr>
      </w:pPr>
      <w:r w:rsidRPr="00BF693A">
        <w:rPr>
          <w:rFonts w:ascii="Century Gothic" w:hAnsi="Century Gothic"/>
          <w:b/>
          <w:sz w:val="18"/>
          <w:szCs w:val="18"/>
        </w:rPr>
        <w:t>Regularidade</w:t>
      </w:r>
      <w:r w:rsidRPr="00BF693A">
        <w:rPr>
          <w:rFonts w:ascii="Century Gothic" w:hAnsi="Century Gothic"/>
          <w:b/>
          <w:spacing w:val="14"/>
          <w:sz w:val="18"/>
          <w:szCs w:val="18"/>
        </w:rPr>
        <w:t xml:space="preserve"> </w:t>
      </w:r>
      <w:r w:rsidRPr="00BF693A">
        <w:rPr>
          <w:rFonts w:ascii="Century Gothic" w:hAnsi="Century Gothic"/>
          <w:b/>
          <w:sz w:val="18"/>
          <w:szCs w:val="18"/>
        </w:rPr>
        <w:t>fiscal</w:t>
      </w:r>
      <w:r w:rsidRPr="00BF693A">
        <w:rPr>
          <w:rFonts w:ascii="Century Gothic" w:hAnsi="Century Gothic"/>
          <w:b/>
          <w:spacing w:val="19"/>
          <w:sz w:val="18"/>
          <w:szCs w:val="18"/>
        </w:rPr>
        <w:t xml:space="preserve"> </w:t>
      </w:r>
      <w:r w:rsidRPr="00BF693A">
        <w:rPr>
          <w:rFonts w:ascii="Century Gothic" w:hAnsi="Century Gothic"/>
          <w:b/>
          <w:sz w:val="18"/>
          <w:szCs w:val="18"/>
        </w:rPr>
        <w:t>e</w:t>
      </w:r>
      <w:r w:rsidRPr="00BF693A">
        <w:rPr>
          <w:rFonts w:ascii="Century Gothic" w:hAnsi="Century Gothic"/>
          <w:b/>
          <w:spacing w:val="17"/>
          <w:sz w:val="18"/>
          <w:szCs w:val="18"/>
        </w:rPr>
        <w:t xml:space="preserve"> </w:t>
      </w:r>
      <w:r w:rsidRPr="00BF693A">
        <w:rPr>
          <w:rFonts w:ascii="Century Gothic" w:hAnsi="Century Gothic"/>
          <w:b/>
          <w:sz w:val="18"/>
          <w:szCs w:val="18"/>
        </w:rPr>
        <w:t>trabalhista:</w:t>
      </w:r>
    </w:p>
    <w:p w14:paraId="270893E1" w14:textId="77777777" w:rsidR="0027700D" w:rsidRPr="00BF693A" w:rsidRDefault="0027700D" w:rsidP="00FB49E8">
      <w:pPr>
        <w:rPr>
          <w:rFonts w:ascii="Century Gothic" w:hAnsi="Century Gothic"/>
          <w:b/>
          <w:sz w:val="18"/>
          <w:szCs w:val="18"/>
        </w:rPr>
      </w:pPr>
    </w:p>
    <w:p w14:paraId="0F1DE58D" w14:textId="77777777" w:rsidR="0027700D" w:rsidRPr="00BF693A" w:rsidRDefault="00073D81" w:rsidP="0097000B">
      <w:pPr>
        <w:pStyle w:val="Corpodetexto"/>
        <w:numPr>
          <w:ilvl w:val="2"/>
          <w:numId w:val="52"/>
        </w:numPr>
        <w:tabs>
          <w:tab w:val="left" w:pos="1386"/>
        </w:tabs>
        <w:ind w:right="563" w:firstLine="0"/>
        <w:rPr>
          <w:rFonts w:ascii="Century Gothic" w:hAnsi="Century Gothic"/>
          <w:sz w:val="18"/>
          <w:szCs w:val="18"/>
        </w:rPr>
      </w:pPr>
      <w:r w:rsidRPr="00BF693A">
        <w:rPr>
          <w:rFonts w:ascii="Century Gothic" w:hAnsi="Century Gothic"/>
          <w:w w:val="105"/>
          <w:sz w:val="18"/>
          <w:szCs w:val="18"/>
        </w:rPr>
        <w:t>Prova de inscrição no Cadastro Nacional de Pessoas Jurídicas ou no Cadastro de Pessoas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Físicas,</w:t>
      </w:r>
      <w:r w:rsidRPr="00BF693A">
        <w:rPr>
          <w:rFonts w:ascii="Century Gothic" w:hAnsi="Century Gothic"/>
          <w:spacing w:val="-8"/>
          <w:w w:val="105"/>
          <w:sz w:val="18"/>
          <w:szCs w:val="18"/>
        </w:rPr>
        <w:t xml:space="preserve"> </w:t>
      </w:r>
      <w:r w:rsidRPr="00BF693A">
        <w:rPr>
          <w:rFonts w:ascii="Century Gothic" w:hAnsi="Century Gothic"/>
          <w:w w:val="105"/>
          <w:sz w:val="18"/>
          <w:szCs w:val="18"/>
        </w:rPr>
        <w:t>conforme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o</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caso;</w:t>
      </w:r>
    </w:p>
    <w:p w14:paraId="08FBF84A" w14:textId="77777777" w:rsidR="0027700D" w:rsidRPr="00BF693A" w:rsidRDefault="00073D81" w:rsidP="0097000B">
      <w:pPr>
        <w:pStyle w:val="Corpodetexto"/>
        <w:numPr>
          <w:ilvl w:val="2"/>
          <w:numId w:val="52"/>
        </w:numPr>
        <w:tabs>
          <w:tab w:val="left" w:pos="1482"/>
        </w:tabs>
        <w:ind w:right="555" w:firstLine="0"/>
        <w:rPr>
          <w:rFonts w:ascii="Century Gothic" w:hAnsi="Century Gothic"/>
          <w:sz w:val="18"/>
          <w:szCs w:val="18"/>
        </w:rPr>
      </w:pPr>
      <w:r w:rsidRPr="00BF693A">
        <w:rPr>
          <w:rFonts w:ascii="Century Gothic" w:hAnsi="Century Gothic"/>
          <w:sz w:val="18"/>
          <w:szCs w:val="18"/>
        </w:rPr>
        <w:t>Prova de regularidade fiscal perante a Fazenda Nacional, mediante apresentação de certidão</w:t>
      </w:r>
      <w:r w:rsidRPr="00BF693A">
        <w:rPr>
          <w:rFonts w:ascii="Century Gothic" w:hAnsi="Century Gothic"/>
          <w:spacing w:val="1"/>
          <w:sz w:val="18"/>
          <w:szCs w:val="18"/>
        </w:rPr>
        <w:t xml:space="preserve"> </w:t>
      </w:r>
      <w:r w:rsidRPr="00BF693A">
        <w:rPr>
          <w:rFonts w:ascii="Century Gothic" w:hAnsi="Century Gothic"/>
          <w:sz w:val="18"/>
          <w:szCs w:val="18"/>
        </w:rPr>
        <w:t>expedida conjuntamente pela Secretaria da Receita Federal do Brasil (RFB) e pela Procuradoria-Geral da</w:t>
      </w:r>
      <w:r w:rsidRPr="00BF693A">
        <w:rPr>
          <w:rFonts w:ascii="Century Gothic" w:hAnsi="Century Gothic"/>
          <w:spacing w:val="1"/>
          <w:sz w:val="18"/>
          <w:szCs w:val="18"/>
        </w:rPr>
        <w:t xml:space="preserve"> </w:t>
      </w:r>
      <w:r w:rsidRPr="00BF693A">
        <w:rPr>
          <w:rFonts w:ascii="Century Gothic" w:hAnsi="Century Gothic"/>
          <w:sz w:val="18"/>
          <w:szCs w:val="18"/>
        </w:rPr>
        <w:t>Fazenda Nacional (PGFN), referente a todos os créditos tributários federais e à Dívida Ativa da</w:t>
      </w:r>
      <w:r w:rsidRPr="00BF693A">
        <w:rPr>
          <w:rFonts w:ascii="Century Gothic" w:hAnsi="Century Gothic"/>
          <w:spacing w:val="55"/>
          <w:sz w:val="18"/>
          <w:szCs w:val="18"/>
        </w:rPr>
        <w:t xml:space="preserve"> </w:t>
      </w:r>
      <w:r w:rsidRPr="00BF693A">
        <w:rPr>
          <w:rFonts w:ascii="Century Gothic" w:hAnsi="Century Gothic"/>
          <w:sz w:val="18"/>
          <w:szCs w:val="18"/>
        </w:rPr>
        <w:t>União</w:t>
      </w:r>
      <w:r w:rsidRPr="00BF693A">
        <w:rPr>
          <w:rFonts w:ascii="Century Gothic" w:hAnsi="Century Gothic"/>
          <w:spacing w:val="1"/>
          <w:sz w:val="18"/>
          <w:szCs w:val="18"/>
        </w:rPr>
        <w:t xml:space="preserve"> </w:t>
      </w:r>
      <w:r w:rsidRPr="00BF693A">
        <w:rPr>
          <w:rFonts w:ascii="Century Gothic" w:hAnsi="Century Gothic"/>
          <w:sz w:val="18"/>
          <w:szCs w:val="18"/>
        </w:rPr>
        <w:t>(DAU) por elas administrados, inclusive</w:t>
      </w:r>
      <w:r w:rsidRPr="00BF693A">
        <w:rPr>
          <w:rFonts w:ascii="Century Gothic" w:hAnsi="Century Gothic"/>
          <w:spacing w:val="1"/>
          <w:sz w:val="18"/>
          <w:szCs w:val="18"/>
        </w:rPr>
        <w:t xml:space="preserve"> </w:t>
      </w:r>
      <w:r w:rsidRPr="00BF693A">
        <w:rPr>
          <w:rFonts w:ascii="Century Gothic" w:hAnsi="Century Gothic"/>
          <w:sz w:val="18"/>
          <w:szCs w:val="18"/>
        </w:rPr>
        <w:t>aqueles relativos à Seguridade Social, nos termos da Portaria</w:t>
      </w:r>
      <w:r w:rsidRPr="00BF693A">
        <w:rPr>
          <w:rFonts w:ascii="Century Gothic" w:hAnsi="Century Gothic"/>
          <w:spacing w:val="1"/>
          <w:sz w:val="18"/>
          <w:szCs w:val="18"/>
        </w:rPr>
        <w:t xml:space="preserve"> </w:t>
      </w:r>
      <w:r w:rsidRPr="00BF693A">
        <w:rPr>
          <w:rFonts w:ascii="Century Gothic" w:hAnsi="Century Gothic"/>
          <w:sz w:val="18"/>
          <w:szCs w:val="18"/>
        </w:rPr>
        <w:t>Conjunta nº 1.751, de 02/10/2014, do Secretário da Receita Federal do Brasil e da Procuradora-Geral da</w:t>
      </w:r>
      <w:r w:rsidRPr="00BF693A">
        <w:rPr>
          <w:rFonts w:ascii="Century Gothic" w:hAnsi="Century Gothic"/>
          <w:spacing w:val="1"/>
          <w:sz w:val="18"/>
          <w:szCs w:val="18"/>
        </w:rPr>
        <w:t xml:space="preserve"> </w:t>
      </w:r>
      <w:r w:rsidRPr="00BF693A">
        <w:rPr>
          <w:rFonts w:ascii="Century Gothic" w:hAnsi="Century Gothic"/>
          <w:sz w:val="18"/>
          <w:szCs w:val="18"/>
        </w:rPr>
        <w:t>Fazenda</w:t>
      </w:r>
      <w:r w:rsidRPr="00BF693A">
        <w:rPr>
          <w:rFonts w:ascii="Century Gothic" w:hAnsi="Century Gothic"/>
          <w:spacing w:val="4"/>
          <w:sz w:val="18"/>
          <w:szCs w:val="18"/>
        </w:rPr>
        <w:t xml:space="preserve"> </w:t>
      </w:r>
      <w:r w:rsidRPr="00BF693A">
        <w:rPr>
          <w:rFonts w:ascii="Century Gothic" w:hAnsi="Century Gothic"/>
          <w:sz w:val="18"/>
          <w:szCs w:val="18"/>
        </w:rPr>
        <w:t>Nacional.</w:t>
      </w:r>
    </w:p>
    <w:p w14:paraId="4570ECD9" w14:textId="77777777" w:rsidR="0027700D" w:rsidRPr="00BF693A" w:rsidRDefault="00073D81" w:rsidP="0097000B">
      <w:pPr>
        <w:pStyle w:val="Corpodetexto"/>
        <w:numPr>
          <w:ilvl w:val="2"/>
          <w:numId w:val="52"/>
        </w:numPr>
        <w:tabs>
          <w:tab w:val="left" w:pos="1515"/>
          <w:tab w:val="left" w:pos="1516"/>
        </w:tabs>
        <w:ind w:left="1515" w:hanging="1278"/>
        <w:rPr>
          <w:rFonts w:ascii="Century Gothic" w:hAnsi="Century Gothic"/>
          <w:sz w:val="18"/>
          <w:szCs w:val="18"/>
        </w:rPr>
      </w:pPr>
      <w:r w:rsidRPr="00BF693A">
        <w:rPr>
          <w:rFonts w:ascii="Century Gothic" w:hAnsi="Century Gothic"/>
          <w:sz w:val="18"/>
          <w:szCs w:val="18"/>
        </w:rPr>
        <w:t>prova</w:t>
      </w:r>
      <w:r w:rsidRPr="00BF693A">
        <w:rPr>
          <w:rFonts w:ascii="Century Gothic" w:hAnsi="Century Gothic"/>
          <w:spacing w:val="10"/>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regularidade</w:t>
      </w:r>
      <w:r w:rsidRPr="00BF693A">
        <w:rPr>
          <w:rFonts w:ascii="Century Gothic" w:hAnsi="Century Gothic"/>
          <w:spacing w:val="14"/>
          <w:sz w:val="18"/>
          <w:szCs w:val="18"/>
        </w:rPr>
        <w:t xml:space="preserve"> </w:t>
      </w:r>
      <w:r w:rsidRPr="00BF693A">
        <w:rPr>
          <w:rFonts w:ascii="Century Gothic" w:hAnsi="Century Gothic"/>
          <w:sz w:val="18"/>
          <w:szCs w:val="18"/>
        </w:rPr>
        <w:t>com</w:t>
      </w:r>
      <w:r w:rsidRPr="00BF693A">
        <w:rPr>
          <w:rFonts w:ascii="Century Gothic" w:hAnsi="Century Gothic"/>
          <w:spacing w:val="10"/>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Fundo</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Garantia</w:t>
      </w:r>
      <w:r w:rsidRPr="00BF693A">
        <w:rPr>
          <w:rFonts w:ascii="Century Gothic" w:hAnsi="Century Gothic"/>
          <w:spacing w:val="13"/>
          <w:sz w:val="18"/>
          <w:szCs w:val="18"/>
        </w:rPr>
        <w:t xml:space="preserve"> </w:t>
      </w:r>
      <w:r w:rsidRPr="00BF693A">
        <w:rPr>
          <w:rFonts w:ascii="Century Gothic" w:hAnsi="Century Gothic"/>
          <w:sz w:val="18"/>
          <w:szCs w:val="18"/>
        </w:rPr>
        <w:t>do</w:t>
      </w:r>
      <w:r w:rsidRPr="00BF693A">
        <w:rPr>
          <w:rFonts w:ascii="Century Gothic" w:hAnsi="Century Gothic"/>
          <w:spacing w:val="12"/>
          <w:sz w:val="18"/>
          <w:szCs w:val="18"/>
        </w:rPr>
        <w:t xml:space="preserve"> </w:t>
      </w:r>
      <w:r w:rsidRPr="00BF693A">
        <w:rPr>
          <w:rFonts w:ascii="Century Gothic" w:hAnsi="Century Gothic"/>
          <w:sz w:val="18"/>
          <w:szCs w:val="18"/>
        </w:rPr>
        <w:t>Tempo</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Serviço</w:t>
      </w:r>
      <w:r w:rsidRPr="00BF693A">
        <w:rPr>
          <w:rFonts w:ascii="Century Gothic" w:hAnsi="Century Gothic"/>
          <w:spacing w:val="10"/>
          <w:sz w:val="18"/>
          <w:szCs w:val="18"/>
        </w:rPr>
        <w:t xml:space="preserve"> </w:t>
      </w:r>
      <w:r w:rsidRPr="00BF693A">
        <w:rPr>
          <w:rFonts w:ascii="Century Gothic" w:hAnsi="Century Gothic"/>
          <w:sz w:val="18"/>
          <w:szCs w:val="18"/>
        </w:rPr>
        <w:t>(FGTS);</w:t>
      </w:r>
    </w:p>
    <w:p w14:paraId="183B22FE" w14:textId="77777777" w:rsidR="0027700D" w:rsidRPr="00BF693A" w:rsidRDefault="00073D81" w:rsidP="0097000B">
      <w:pPr>
        <w:pStyle w:val="Corpodetexto"/>
        <w:numPr>
          <w:ilvl w:val="2"/>
          <w:numId w:val="52"/>
        </w:numPr>
        <w:tabs>
          <w:tab w:val="left" w:pos="1408"/>
        </w:tabs>
        <w:ind w:right="555" w:firstLine="0"/>
        <w:rPr>
          <w:rFonts w:ascii="Century Gothic" w:hAnsi="Century Gothic"/>
          <w:sz w:val="18"/>
          <w:szCs w:val="18"/>
        </w:rPr>
      </w:pPr>
      <w:r w:rsidRPr="00BF693A">
        <w:rPr>
          <w:rFonts w:ascii="Century Gothic" w:hAnsi="Century Gothic"/>
          <w:w w:val="105"/>
          <w:sz w:val="18"/>
          <w:szCs w:val="18"/>
        </w:rPr>
        <w:t>prova de inexistência de débitos inadimplidos perante a justiça do trabalho, mediante 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apresentação de certidão negativa ou positiva com efeito de negativa, nos termos do Título VII-A 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Consolidação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das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Leis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Trabalho,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aprovadapelo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Decreto-Lei</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1"/>
          <w:w w:val="105"/>
          <w:sz w:val="18"/>
          <w:szCs w:val="18"/>
        </w:rPr>
        <w:t xml:space="preserve"> </w:t>
      </w:r>
      <w:r w:rsidRPr="00BF693A">
        <w:rPr>
          <w:rFonts w:ascii="Century Gothic" w:hAnsi="Century Gothic"/>
          <w:w w:val="105"/>
          <w:sz w:val="18"/>
          <w:szCs w:val="18"/>
        </w:rPr>
        <w:t>5.452,</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1º</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maio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1943;</w:t>
      </w:r>
    </w:p>
    <w:p w14:paraId="2FBA1BCD" w14:textId="77777777" w:rsidR="0027700D" w:rsidRPr="00BF693A" w:rsidRDefault="00073D81" w:rsidP="0097000B">
      <w:pPr>
        <w:pStyle w:val="Corpodetexto"/>
        <w:numPr>
          <w:ilvl w:val="2"/>
          <w:numId w:val="52"/>
        </w:numPr>
        <w:tabs>
          <w:tab w:val="left" w:pos="1406"/>
        </w:tabs>
        <w:ind w:right="579" w:firstLine="0"/>
        <w:rPr>
          <w:rFonts w:ascii="Century Gothic" w:hAnsi="Century Gothic"/>
          <w:sz w:val="18"/>
          <w:szCs w:val="18"/>
        </w:rPr>
      </w:pPr>
      <w:r w:rsidRPr="00BF693A">
        <w:rPr>
          <w:rFonts w:ascii="Century Gothic" w:hAnsi="Century Gothic"/>
          <w:w w:val="105"/>
          <w:sz w:val="18"/>
          <w:szCs w:val="18"/>
        </w:rPr>
        <w:lastRenderedPageBreak/>
        <w:t>prova de inscrição no cadastro de contribuintes estadual, relativo ao domicílio ou sede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licitante, pertinente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seu</w:t>
      </w:r>
      <w:r w:rsidRPr="00BF693A">
        <w:rPr>
          <w:rFonts w:ascii="Century Gothic" w:hAnsi="Century Gothic"/>
          <w:spacing w:val="-2"/>
          <w:w w:val="105"/>
          <w:sz w:val="18"/>
          <w:szCs w:val="18"/>
        </w:rPr>
        <w:t xml:space="preserve"> </w:t>
      </w:r>
      <w:r w:rsidRPr="00BF693A">
        <w:rPr>
          <w:rFonts w:ascii="Century Gothic" w:hAnsi="Century Gothic"/>
          <w:w w:val="105"/>
          <w:sz w:val="18"/>
          <w:szCs w:val="18"/>
        </w:rPr>
        <w:t>ramo 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atividade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compatível</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com 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objeto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contratual;</w:t>
      </w:r>
    </w:p>
    <w:p w14:paraId="11C963CA" w14:textId="77777777" w:rsidR="0027700D" w:rsidRPr="00BF693A" w:rsidRDefault="00073D81" w:rsidP="0097000B">
      <w:pPr>
        <w:pStyle w:val="Corpodetexto"/>
        <w:numPr>
          <w:ilvl w:val="2"/>
          <w:numId w:val="52"/>
        </w:numPr>
        <w:tabs>
          <w:tab w:val="left" w:pos="1401"/>
        </w:tabs>
        <w:ind w:right="576" w:firstLine="0"/>
        <w:rPr>
          <w:rFonts w:ascii="Century Gothic" w:hAnsi="Century Gothic"/>
          <w:sz w:val="18"/>
          <w:szCs w:val="18"/>
        </w:rPr>
      </w:pPr>
      <w:r w:rsidRPr="00BF693A">
        <w:rPr>
          <w:rFonts w:ascii="Century Gothic" w:hAnsi="Century Gothic"/>
          <w:sz w:val="18"/>
          <w:szCs w:val="18"/>
        </w:rPr>
        <w:t>prova de regularidade com a Fazenda Estadual e Municipal do domicílio ou sede do licitante,</w:t>
      </w:r>
      <w:r w:rsidRPr="00BF693A">
        <w:rPr>
          <w:rFonts w:ascii="Century Gothic" w:hAnsi="Century Gothic"/>
          <w:spacing w:val="1"/>
          <w:sz w:val="18"/>
          <w:szCs w:val="18"/>
        </w:rPr>
        <w:t xml:space="preserve"> </w:t>
      </w:r>
      <w:r w:rsidRPr="00BF693A">
        <w:rPr>
          <w:rFonts w:ascii="Century Gothic" w:hAnsi="Century Gothic"/>
          <w:w w:val="105"/>
          <w:sz w:val="18"/>
          <w:szCs w:val="18"/>
        </w:rPr>
        <w:t>relativa à</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atividadeem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cujo exercício contrata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concorre;</w:t>
      </w:r>
    </w:p>
    <w:p w14:paraId="7605E777" w14:textId="77777777" w:rsidR="0027700D" w:rsidRPr="00BF693A" w:rsidRDefault="0027700D" w:rsidP="00FB49E8">
      <w:pPr>
        <w:rPr>
          <w:rFonts w:ascii="Century Gothic" w:hAnsi="Century Gothic"/>
          <w:sz w:val="18"/>
          <w:szCs w:val="18"/>
        </w:rPr>
      </w:pPr>
    </w:p>
    <w:p w14:paraId="5B8DAB14" w14:textId="77777777" w:rsidR="0027700D" w:rsidRPr="00BF693A" w:rsidRDefault="00073D81" w:rsidP="0097000B">
      <w:pPr>
        <w:pStyle w:val="Corpodetexto"/>
        <w:numPr>
          <w:ilvl w:val="1"/>
          <w:numId w:val="52"/>
        </w:numPr>
        <w:tabs>
          <w:tab w:val="left" w:pos="1226"/>
        </w:tabs>
        <w:ind w:left="1225" w:hanging="988"/>
        <w:rPr>
          <w:rFonts w:ascii="Century Gothic" w:hAnsi="Century Gothic"/>
          <w:b/>
          <w:sz w:val="18"/>
          <w:szCs w:val="18"/>
        </w:rPr>
      </w:pPr>
      <w:r w:rsidRPr="00BF693A">
        <w:rPr>
          <w:rFonts w:ascii="Century Gothic" w:hAnsi="Century Gothic"/>
          <w:b/>
          <w:sz w:val="18"/>
          <w:szCs w:val="18"/>
        </w:rPr>
        <w:t>Qualificação</w:t>
      </w:r>
      <w:r w:rsidRPr="00BF693A">
        <w:rPr>
          <w:rFonts w:ascii="Century Gothic" w:hAnsi="Century Gothic"/>
          <w:b/>
          <w:spacing w:val="36"/>
          <w:sz w:val="18"/>
          <w:szCs w:val="18"/>
        </w:rPr>
        <w:t xml:space="preserve"> </w:t>
      </w:r>
      <w:r w:rsidRPr="00BF693A">
        <w:rPr>
          <w:rFonts w:ascii="Century Gothic" w:hAnsi="Century Gothic"/>
          <w:b/>
          <w:sz w:val="18"/>
          <w:szCs w:val="18"/>
        </w:rPr>
        <w:t>Econômico-Financeira:</w:t>
      </w:r>
    </w:p>
    <w:p w14:paraId="64E8F900" w14:textId="77777777" w:rsidR="0027700D" w:rsidRPr="00BF693A" w:rsidRDefault="0027700D" w:rsidP="00FB49E8">
      <w:pPr>
        <w:rPr>
          <w:rFonts w:ascii="Century Gothic" w:hAnsi="Century Gothic"/>
          <w:b/>
          <w:sz w:val="18"/>
          <w:szCs w:val="18"/>
        </w:rPr>
      </w:pPr>
    </w:p>
    <w:p w14:paraId="58A573ED" w14:textId="77777777" w:rsidR="0027700D" w:rsidRPr="00BF693A" w:rsidRDefault="00073D81" w:rsidP="0097000B">
      <w:pPr>
        <w:pStyle w:val="Corpodetexto"/>
        <w:numPr>
          <w:ilvl w:val="2"/>
          <w:numId w:val="51"/>
        </w:numPr>
        <w:tabs>
          <w:tab w:val="left" w:pos="995"/>
        </w:tabs>
        <w:ind w:right="558" w:firstLine="0"/>
        <w:rPr>
          <w:rFonts w:ascii="Century Gothic" w:hAnsi="Century Gothic"/>
          <w:b/>
          <w:sz w:val="18"/>
          <w:szCs w:val="18"/>
        </w:rPr>
      </w:pPr>
      <w:r w:rsidRPr="00BF693A">
        <w:rPr>
          <w:rFonts w:ascii="Century Gothic" w:hAnsi="Century Gothic"/>
          <w:b/>
          <w:sz w:val="18"/>
          <w:szCs w:val="18"/>
        </w:rPr>
        <w:t>Certidão</w:t>
      </w:r>
      <w:r w:rsidRPr="00BF693A">
        <w:rPr>
          <w:rFonts w:ascii="Century Gothic" w:hAnsi="Century Gothic"/>
          <w:b/>
          <w:spacing w:val="10"/>
          <w:sz w:val="18"/>
          <w:szCs w:val="18"/>
        </w:rPr>
        <w:t xml:space="preserve"> </w:t>
      </w:r>
      <w:r w:rsidRPr="00BF693A">
        <w:rPr>
          <w:rFonts w:ascii="Century Gothic" w:hAnsi="Century Gothic"/>
          <w:b/>
          <w:sz w:val="18"/>
          <w:szCs w:val="18"/>
        </w:rPr>
        <w:t>negativa</w:t>
      </w:r>
      <w:r w:rsidRPr="00BF693A">
        <w:rPr>
          <w:rFonts w:ascii="Century Gothic" w:hAnsi="Century Gothic"/>
          <w:b/>
          <w:spacing w:val="6"/>
          <w:sz w:val="18"/>
          <w:szCs w:val="18"/>
        </w:rPr>
        <w:t xml:space="preserve"> </w:t>
      </w:r>
      <w:r w:rsidRPr="00BF693A">
        <w:rPr>
          <w:rFonts w:ascii="Century Gothic" w:hAnsi="Century Gothic"/>
          <w:b/>
          <w:sz w:val="18"/>
          <w:szCs w:val="18"/>
        </w:rPr>
        <w:t>de</w:t>
      </w:r>
      <w:r w:rsidRPr="00BF693A">
        <w:rPr>
          <w:rFonts w:ascii="Century Gothic" w:hAnsi="Century Gothic"/>
          <w:b/>
          <w:spacing w:val="6"/>
          <w:sz w:val="18"/>
          <w:szCs w:val="18"/>
        </w:rPr>
        <w:t xml:space="preserve"> </w:t>
      </w:r>
      <w:r w:rsidRPr="00BF693A">
        <w:rPr>
          <w:rFonts w:ascii="Century Gothic" w:hAnsi="Century Gothic"/>
          <w:b/>
          <w:sz w:val="18"/>
          <w:szCs w:val="18"/>
        </w:rPr>
        <w:t>falência</w:t>
      </w:r>
      <w:r w:rsidRPr="00BF693A">
        <w:rPr>
          <w:rFonts w:ascii="Century Gothic" w:hAnsi="Century Gothic"/>
          <w:b/>
          <w:spacing w:val="6"/>
          <w:sz w:val="18"/>
          <w:szCs w:val="18"/>
        </w:rPr>
        <w:t xml:space="preserve"> </w:t>
      </w:r>
      <w:r w:rsidRPr="00BF693A">
        <w:rPr>
          <w:rFonts w:ascii="Century Gothic" w:hAnsi="Century Gothic"/>
          <w:b/>
          <w:sz w:val="18"/>
          <w:szCs w:val="18"/>
        </w:rPr>
        <w:t>ou</w:t>
      </w:r>
      <w:r w:rsidRPr="00BF693A">
        <w:rPr>
          <w:rFonts w:ascii="Century Gothic" w:hAnsi="Century Gothic"/>
          <w:b/>
          <w:spacing w:val="3"/>
          <w:sz w:val="18"/>
          <w:szCs w:val="18"/>
        </w:rPr>
        <w:t xml:space="preserve"> </w:t>
      </w:r>
      <w:r w:rsidRPr="00BF693A">
        <w:rPr>
          <w:rFonts w:ascii="Century Gothic" w:hAnsi="Century Gothic"/>
          <w:b/>
          <w:sz w:val="18"/>
          <w:szCs w:val="18"/>
        </w:rPr>
        <w:t>concordata</w:t>
      </w:r>
      <w:r w:rsidRPr="00BF693A">
        <w:rPr>
          <w:rFonts w:ascii="Century Gothic" w:hAnsi="Century Gothic"/>
          <w:b/>
          <w:spacing w:val="6"/>
          <w:sz w:val="18"/>
          <w:szCs w:val="18"/>
        </w:rPr>
        <w:t xml:space="preserve"> </w:t>
      </w:r>
      <w:r w:rsidRPr="00BF693A">
        <w:rPr>
          <w:rFonts w:ascii="Century Gothic" w:hAnsi="Century Gothic"/>
          <w:b/>
          <w:sz w:val="18"/>
          <w:szCs w:val="18"/>
        </w:rPr>
        <w:t>e\ou</w:t>
      </w:r>
      <w:r w:rsidRPr="00BF693A">
        <w:rPr>
          <w:rFonts w:ascii="Century Gothic" w:hAnsi="Century Gothic"/>
          <w:b/>
          <w:spacing w:val="6"/>
          <w:sz w:val="18"/>
          <w:szCs w:val="18"/>
        </w:rPr>
        <w:t xml:space="preserve"> </w:t>
      </w:r>
      <w:r w:rsidRPr="00BF693A">
        <w:rPr>
          <w:rFonts w:ascii="Century Gothic" w:hAnsi="Century Gothic"/>
          <w:b/>
          <w:sz w:val="18"/>
          <w:szCs w:val="18"/>
        </w:rPr>
        <w:t>Recuperação</w:t>
      </w:r>
      <w:r w:rsidRPr="00BF693A">
        <w:rPr>
          <w:rFonts w:ascii="Century Gothic" w:hAnsi="Century Gothic"/>
          <w:b/>
          <w:spacing w:val="6"/>
          <w:sz w:val="18"/>
          <w:szCs w:val="18"/>
        </w:rPr>
        <w:t xml:space="preserve"> </w:t>
      </w:r>
      <w:r w:rsidRPr="00BF693A">
        <w:rPr>
          <w:rFonts w:ascii="Century Gothic" w:hAnsi="Century Gothic"/>
          <w:b/>
          <w:sz w:val="18"/>
          <w:szCs w:val="18"/>
        </w:rPr>
        <w:t>Judicial</w:t>
      </w:r>
      <w:r w:rsidRPr="00BF693A">
        <w:rPr>
          <w:rFonts w:ascii="Century Gothic" w:hAnsi="Century Gothic"/>
          <w:sz w:val="18"/>
          <w:szCs w:val="18"/>
        </w:rPr>
        <w:t>,</w:t>
      </w:r>
      <w:r w:rsidRPr="00BF693A">
        <w:rPr>
          <w:rFonts w:ascii="Century Gothic" w:hAnsi="Century Gothic"/>
          <w:spacing w:val="7"/>
          <w:sz w:val="18"/>
          <w:szCs w:val="18"/>
        </w:rPr>
        <w:t xml:space="preserve"> </w:t>
      </w:r>
      <w:r w:rsidRPr="00BF693A">
        <w:rPr>
          <w:rFonts w:ascii="Century Gothic" w:hAnsi="Century Gothic"/>
          <w:sz w:val="18"/>
          <w:szCs w:val="18"/>
        </w:rPr>
        <w:t>expedida</w:t>
      </w:r>
      <w:r w:rsidRPr="00BF693A">
        <w:rPr>
          <w:rFonts w:ascii="Century Gothic" w:hAnsi="Century Gothic"/>
          <w:spacing w:val="7"/>
          <w:sz w:val="18"/>
          <w:szCs w:val="18"/>
        </w:rPr>
        <w:t xml:space="preserve"> </w:t>
      </w:r>
      <w:r w:rsidRPr="00BF693A">
        <w:rPr>
          <w:rFonts w:ascii="Century Gothic" w:hAnsi="Century Gothic"/>
          <w:sz w:val="18"/>
          <w:szCs w:val="18"/>
        </w:rPr>
        <w:t>pelo</w:t>
      </w:r>
      <w:r w:rsidRPr="00BF693A">
        <w:rPr>
          <w:rFonts w:ascii="Century Gothic" w:hAnsi="Century Gothic"/>
          <w:spacing w:val="6"/>
          <w:sz w:val="18"/>
          <w:szCs w:val="18"/>
        </w:rPr>
        <w:t xml:space="preserve"> </w:t>
      </w:r>
      <w:r w:rsidRPr="00BF693A">
        <w:rPr>
          <w:rFonts w:ascii="Century Gothic" w:hAnsi="Century Gothic"/>
          <w:sz w:val="18"/>
          <w:szCs w:val="18"/>
        </w:rPr>
        <w:t>Cartório</w:t>
      </w:r>
      <w:r w:rsidRPr="00BF693A">
        <w:rPr>
          <w:rFonts w:ascii="Century Gothic" w:hAnsi="Century Gothic"/>
          <w:spacing w:val="-52"/>
          <w:sz w:val="18"/>
          <w:szCs w:val="18"/>
        </w:rPr>
        <w:t xml:space="preserve"> </w:t>
      </w:r>
      <w:r w:rsidRPr="00BF693A">
        <w:rPr>
          <w:rFonts w:ascii="Century Gothic" w:hAnsi="Century Gothic"/>
          <w:sz w:val="18"/>
          <w:szCs w:val="18"/>
        </w:rPr>
        <w:t>Distribuidor</w:t>
      </w:r>
      <w:r w:rsidRPr="00BF693A">
        <w:rPr>
          <w:rFonts w:ascii="Century Gothic" w:hAnsi="Century Gothic"/>
          <w:spacing w:val="-4"/>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sede</w:t>
      </w:r>
      <w:r w:rsidRPr="00BF693A">
        <w:rPr>
          <w:rFonts w:ascii="Century Gothic" w:hAnsi="Century Gothic"/>
          <w:spacing w:val="-4"/>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pessoa</w:t>
      </w:r>
      <w:r w:rsidRPr="00BF693A">
        <w:rPr>
          <w:rFonts w:ascii="Century Gothic" w:hAnsi="Century Gothic"/>
          <w:spacing w:val="-4"/>
          <w:sz w:val="18"/>
          <w:szCs w:val="18"/>
        </w:rPr>
        <w:t xml:space="preserve"> </w:t>
      </w:r>
      <w:r w:rsidRPr="00BF693A">
        <w:rPr>
          <w:rFonts w:ascii="Century Gothic" w:hAnsi="Century Gothic"/>
          <w:sz w:val="18"/>
          <w:szCs w:val="18"/>
        </w:rPr>
        <w:t>jurídica</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b/>
          <w:sz w:val="18"/>
          <w:szCs w:val="18"/>
        </w:rPr>
        <w:t>Certidão</w:t>
      </w:r>
      <w:r w:rsidRPr="00BF693A">
        <w:rPr>
          <w:rFonts w:ascii="Century Gothic" w:hAnsi="Century Gothic"/>
          <w:b/>
          <w:spacing w:val="-4"/>
          <w:sz w:val="18"/>
          <w:szCs w:val="18"/>
        </w:rPr>
        <w:t xml:space="preserve"> </w:t>
      </w:r>
      <w:r w:rsidRPr="00BF693A">
        <w:rPr>
          <w:rFonts w:ascii="Century Gothic" w:hAnsi="Century Gothic"/>
          <w:b/>
          <w:sz w:val="18"/>
          <w:szCs w:val="18"/>
        </w:rPr>
        <w:t>de</w:t>
      </w:r>
      <w:r w:rsidRPr="00BF693A">
        <w:rPr>
          <w:rFonts w:ascii="Century Gothic" w:hAnsi="Century Gothic"/>
          <w:b/>
          <w:spacing w:val="-6"/>
          <w:sz w:val="18"/>
          <w:szCs w:val="18"/>
        </w:rPr>
        <w:t xml:space="preserve"> </w:t>
      </w:r>
      <w:r w:rsidRPr="00BF693A">
        <w:rPr>
          <w:rFonts w:ascii="Century Gothic" w:hAnsi="Century Gothic"/>
          <w:b/>
          <w:sz w:val="18"/>
          <w:szCs w:val="18"/>
        </w:rPr>
        <w:t>Distribuição</w:t>
      </w:r>
      <w:r w:rsidRPr="00BF693A">
        <w:rPr>
          <w:rFonts w:ascii="Century Gothic" w:hAnsi="Century Gothic"/>
          <w:b/>
          <w:spacing w:val="-4"/>
          <w:sz w:val="18"/>
          <w:szCs w:val="18"/>
        </w:rPr>
        <w:t xml:space="preserve"> </w:t>
      </w:r>
      <w:r w:rsidRPr="00BF693A">
        <w:rPr>
          <w:rFonts w:ascii="Century Gothic" w:hAnsi="Century Gothic"/>
          <w:b/>
          <w:sz w:val="18"/>
          <w:szCs w:val="18"/>
        </w:rPr>
        <w:t>Ações</w:t>
      </w:r>
      <w:r w:rsidRPr="00BF693A">
        <w:rPr>
          <w:rFonts w:ascii="Century Gothic" w:hAnsi="Century Gothic"/>
          <w:b/>
          <w:spacing w:val="-5"/>
          <w:sz w:val="18"/>
          <w:szCs w:val="18"/>
        </w:rPr>
        <w:t xml:space="preserve"> </w:t>
      </w:r>
      <w:r w:rsidRPr="00BF693A">
        <w:rPr>
          <w:rFonts w:ascii="Century Gothic" w:hAnsi="Century Gothic"/>
          <w:b/>
          <w:sz w:val="18"/>
          <w:szCs w:val="18"/>
        </w:rPr>
        <w:t>e</w:t>
      </w:r>
      <w:r w:rsidRPr="00BF693A">
        <w:rPr>
          <w:rFonts w:ascii="Century Gothic" w:hAnsi="Century Gothic"/>
          <w:b/>
          <w:spacing w:val="-4"/>
          <w:sz w:val="18"/>
          <w:szCs w:val="18"/>
        </w:rPr>
        <w:t xml:space="preserve"> </w:t>
      </w:r>
      <w:r w:rsidRPr="00BF693A">
        <w:rPr>
          <w:rFonts w:ascii="Century Gothic" w:hAnsi="Century Gothic"/>
          <w:b/>
          <w:sz w:val="18"/>
          <w:szCs w:val="18"/>
        </w:rPr>
        <w:t>Execuções</w:t>
      </w:r>
      <w:r w:rsidRPr="00BF693A">
        <w:rPr>
          <w:rFonts w:ascii="Century Gothic" w:hAnsi="Century Gothic"/>
          <w:b/>
          <w:spacing w:val="-6"/>
          <w:sz w:val="18"/>
          <w:szCs w:val="18"/>
        </w:rPr>
        <w:t xml:space="preserve"> </w:t>
      </w:r>
      <w:r w:rsidRPr="00BF693A">
        <w:rPr>
          <w:rFonts w:ascii="Century Gothic" w:hAnsi="Century Gothic"/>
          <w:b/>
          <w:sz w:val="18"/>
          <w:szCs w:val="18"/>
        </w:rPr>
        <w:t>Cíveis,</w:t>
      </w:r>
      <w:r w:rsidRPr="00BF693A">
        <w:rPr>
          <w:rFonts w:ascii="Century Gothic" w:hAnsi="Century Gothic"/>
          <w:b/>
          <w:spacing w:val="-4"/>
          <w:sz w:val="18"/>
          <w:szCs w:val="18"/>
        </w:rPr>
        <w:t xml:space="preserve"> </w:t>
      </w:r>
      <w:r w:rsidRPr="00BF693A">
        <w:rPr>
          <w:rFonts w:ascii="Century Gothic" w:hAnsi="Century Gothic"/>
          <w:b/>
          <w:sz w:val="18"/>
          <w:szCs w:val="18"/>
        </w:rPr>
        <w:t>Criminais</w:t>
      </w:r>
      <w:r w:rsidRPr="00BF693A">
        <w:rPr>
          <w:rFonts w:ascii="Century Gothic" w:hAnsi="Century Gothic"/>
          <w:b/>
          <w:spacing w:val="-5"/>
          <w:sz w:val="18"/>
          <w:szCs w:val="18"/>
        </w:rPr>
        <w:t xml:space="preserve"> </w:t>
      </w:r>
      <w:r w:rsidRPr="00BF693A">
        <w:rPr>
          <w:rFonts w:ascii="Century Gothic" w:hAnsi="Century Gothic"/>
          <w:b/>
          <w:sz w:val="18"/>
          <w:szCs w:val="18"/>
        </w:rPr>
        <w:t>e</w:t>
      </w:r>
    </w:p>
    <w:p w14:paraId="3A63EE90" w14:textId="77777777" w:rsidR="0027700D" w:rsidRPr="00BF693A" w:rsidRDefault="00073D81" w:rsidP="009D7B90">
      <w:pPr>
        <w:ind w:left="238" w:right="554"/>
        <w:jc w:val="both"/>
        <w:rPr>
          <w:rFonts w:ascii="Century Gothic" w:hAnsi="Century Gothic"/>
          <w:sz w:val="18"/>
          <w:szCs w:val="18"/>
        </w:rPr>
      </w:pPr>
      <w:r w:rsidRPr="00BF693A">
        <w:rPr>
          <w:rFonts w:ascii="Century Gothic" w:hAnsi="Century Gothic"/>
          <w:b/>
          <w:sz w:val="18"/>
          <w:szCs w:val="18"/>
        </w:rPr>
        <w:t xml:space="preserve">Justiça Militar </w:t>
      </w:r>
      <w:r w:rsidRPr="00BF693A">
        <w:rPr>
          <w:rFonts w:ascii="Century Gothic" w:hAnsi="Century Gothic"/>
          <w:sz w:val="18"/>
          <w:szCs w:val="18"/>
        </w:rPr>
        <w:t>conforme Resolução n° 20 de 02 de outubro de 2014 do Tribunal de Justiça do Tocantins</w:t>
      </w:r>
      <w:r w:rsidRPr="00BF693A">
        <w:rPr>
          <w:rFonts w:ascii="Century Gothic" w:hAnsi="Century Gothic"/>
          <w:spacing w:val="1"/>
          <w:sz w:val="18"/>
          <w:szCs w:val="18"/>
        </w:rPr>
        <w:t xml:space="preserve"> </w:t>
      </w:r>
      <w:r w:rsidRPr="00BF693A">
        <w:rPr>
          <w:rFonts w:ascii="Century Gothic" w:hAnsi="Century Gothic"/>
          <w:sz w:val="18"/>
          <w:szCs w:val="18"/>
        </w:rPr>
        <w:t xml:space="preserve">(TJTO), para empresas sediadas no Estado do Tocantins, expedida pelo endereço </w:t>
      </w:r>
      <w:hyperlink r:id="rId38">
        <w:r w:rsidRPr="00BF693A">
          <w:rPr>
            <w:rFonts w:ascii="Century Gothic" w:hAnsi="Century Gothic"/>
            <w:i/>
            <w:sz w:val="18"/>
            <w:szCs w:val="18"/>
          </w:rPr>
          <w:t xml:space="preserve">www.tjto.jus.com.br </w:t>
        </w:r>
      </w:hyperlink>
      <w:r w:rsidRPr="00BF693A">
        <w:rPr>
          <w:rFonts w:ascii="Century Gothic" w:hAnsi="Century Gothic"/>
          <w:sz w:val="18"/>
          <w:szCs w:val="18"/>
        </w:rPr>
        <w:t>e nos</w:t>
      </w:r>
      <w:r w:rsidRPr="00BF693A">
        <w:rPr>
          <w:rFonts w:ascii="Century Gothic" w:hAnsi="Century Gothic"/>
          <w:spacing w:val="1"/>
          <w:sz w:val="18"/>
          <w:szCs w:val="18"/>
        </w:rPr>
        <w:t xml:space="preserve"> </w:t>
      </w:r>
      <w:r w:rsidRPr="00BF693A">
        <w:rPr>
          <w:rFonts w:ascii="Century Gothic" w:hAnsi="Century Gothic"/>
          <w:sz w:val="18"/>
          <w:szCs w:val="18"/>
        </w:rPr>
        <w:t>casos que couber na medida da lei, ambas as certidões com data de, no máximo 60(sessenta) dias anteriores à</w:t>
      </w:r>
      <w:r w:rsidRPr="00BF693A">
        <w:rPr>
          <w:rFonts w:ascii="Century Gothic" w:hAnsi="Century Gothic"/>
          <w:spacing w:val="-52"/>
          <w:sz w:val="18"/>
          <w:szCs w:val="18"/>
        </w:rPr>
        <w:t xml:space="preserve"> </w:t>
      </w:r>
      <w:r w:rsidRPr="00BF693A">
        <w:rPr>
          <w:rFonts w:ascii="Century Gothic" w:hAnsi="Century Gothic"/>
          <w:sz w:val="18"/>
          <w:szCs w:val="18"/>
        </w:rPr>
        <w:t>publicação</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primeiro</w:t>
      </w:r>
      <w:r w:rsidRPr="00BF693A">
        <w:rPr>
          <w:rFonts w:ascii="Century Gothic" w:hAnsi="Century Gothic"/>
          <w:spacing w:val="-6"/>
          <w:sz w:val="18"/>
          <w:szCs w:val="18"/>
        </w:rPr>
        <w:t xml:space="preserve"> </w:t>
      </w:r>
      <w:r w:rsidRPr="00BF693A">
        <w:rPr>
          <w:rFonts w:ascii="Century Gothic" w:hAnsi="Century Gothic"/>
          <w:sz w:val="18"/>
          <w:szCs w:val="18"/>
        </w:rPr>
        <w:t>aviso</w:t>
      </w:r>
      <w:r w:rsidRPr="00BF693A">
        <w:rPr>
          <w:rFonts w:ascii="Century Gothic" w:hAnsi="Century Gothic"/>
          <w:spacing w:val="-3"/>
          <w:sz w:val="18"/>
          <w:szCs w:val="18"/>
        </w:rPr>
        <w:t xml:space="preserve"> </w:t>
      </w:r>
      <w:r w:rsidRPr="00BF693A">
        <w:rPr>
          <w:rFonts w:ascii="Century Gothic" w:hAnsi="Century Gothic"/>
          <w:sz w:val="18"/>
          <w:szCs w:val="18"/>
        </w:rPr>
        <w:t>desta</w:t>
      </w:r>
      <w:r w:rsidRPr="00BF693A">
        <w:rPr>
          <w:rFonts w:ascii="Century Gothic" w:hAnsi="Century Gothic"/>
          <w:spacing w:val="-6"/>
          <w:sz w:val="18"/>
          <w:szCs w:val="18"/>
        </w:rPr>
        <w:t xml:space="preserve"> </w:t>
      </w:r>
      <w:r w:rsidRPr="00BF693A">
        <w:rPr>
          <w:rFonts w:ascii="Century Gothic" w:hAnsi="Century Gothic"/>
          <w:sz w:val="18"/>
          <w:szCs w:val="18"/>
        </w:rPr>
        <w:t>licitação,</w:t>
      </w:r>
      <w:r w:rsidRPr="00BF693A">
        <w:rPr>
          <w:rFonts w:ascii="Century Gothic" w:hAnsi="Century Gothic"/>
          <w:spacing w:val="-4"/>
          <w:sz w:val="18"/>
          <w:szCs w:val="18"/>
        </w:rPr>
        <w:t xml:space="preserve"> </w:t>
      </w:r>
      <w:r w:rsidRPr="00BF693A">
        <w:rPr>
          <w:rFonts w:ascii="Century Gothic" w:hAnsi="Century Gothic"/>
          <w:sz w:val="18"/>
          <w:szCs w:val="18"/>
        </w:rPr>
        <w:t>exceto</w:t>
      </w:r>
      <w:r w:rsidRPr="00BF693A">
        <w:rPr>
          <w:rFonts w:ascii="Century Gothic" w:hAnsi="Century Gothic"/>
          <w:spacing w:val="-5"/>
          <w:sz w:val="18"/>
          <w:szCs w:val="18"/>
        </w:rPr>
        <w:t xml:space="preserve"> </w:t>
      </w:r>
      <w:r w:rsidRPr="00BF693A">
        <w:rPr>
          <w:rFonts w:ascii="Century Gothic" w:hAnsi="Century Gothic"/>
          <w:sz w:val="18"/>
          <w:szCs w:val="18"/>
        </w:rPr>
        <w:t>se</w:t>
      </w:r>
      <w:r w:rsidRPr="00BF693A">
        <w:rPr>
          <w:rFonts w:ascii="Century Gothic" w:hAnsi="Century Gothic"/>
          <w:spacing w:val="-8"/>
          <w:sz w:val="18"/>
          <w:szCs w:val="18"/>
        </w:rPr>
        <w:t xml:space="preserve"> </w:t>
      </w:r>
      <w:r w:rsidRPr="00BF693A">
        <w:rPr>
          <w:rFonts w:ascii="Century Gothic" w:hAnsi="Century Gothic"/>
          <w:sz w:val="18"/>
          <w:szCs w:val="18"/>
        </w:rPr>
        <w:t>houver</w:t>
      </w:r>
      <w:r w:rsidRPr="00BF693A">
        <w:rPr>
          <w:rFonts w:ascii="Century Gothic" w:hAnsi="Century Gothic"/>
          <w:spacing w:val="-5"/>
          <w:sz w:val="18"/>
          <w:szCs w:val="18"/>
        </w:rPr>
        <w:t xml:space="preserve"> </w:t>
      </w:r>
      <w:r w:rsidRPr="00BF693A">
        <w:rPr>
          <w:rFonts w:ascii="Century Gothic" w:hAnsi="Century Gothic"/>
          <w:sz w:val="18"/>
          <w:szCs w:val="18"/>
        </w:rPr>
        <w:t>prazo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validade</w:t>
      </w:r>
      <w:r w:rsidRPr="00BF693A">
        <w:rPr>
          <w:rFonts w:ascii="Century Gothic" w:hAnsi="Century Gothic"/>
          <w:spacing w:val="-6"/>
          <w:sz w:val="18"/>
          <w:szCs w:val="18"/>
        </w:rPr>
        <w:t xml:space="preserve"> </w:t>
      </w:r>
      <w:r w:rsidRPr="00BF693A">
        <w:rPr>
          <w:rFonts w:ascii="Century Gothic" w:hAnsi="Century Gothic"/>
          <w:sz w:val="18"/>
          <w:szCs w:val="18"/>
        </w:rPr>
        <w:t>fixada</w:t>
      </w:r>
      <w:r w:rsidRPr="00BF693A">
        <w:rPr>
          <w:rFonts w:ascii="Century Gothic" w:hAnsi="Century Gothic"/>
          <w:spacing w:val="-4"/>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respectiva</w:t>
      </w:r>
      <w:r w:rsidRPr="00BF693A">
        <w:rPr>
          <w:rFonts w:ascii="Century Gothic" w:hAnsi="Century Gothic"/>
          <w:spacing w:val="-6"/>
          <w:sz w:val="18"/>
          <w:szCs w:val="18"/>
        </w:rPr>
        <w:t xml:space="preserve"> </w:t>
      </w:r>
      <w:r w:rsidRPr="00BF693A">
        <w:rPr>
          <w:rFonts w:ascii="Century Gothic" w:hAnsi="Century Gothic"/>
          <w:sz w:val="18"/>
          <w:szCs w:val="18"/>
        </w:rPr>
        <w:t>certidão.</w:t>
      </w:r>
    </w:p>
    <w:p w14:paraId="26C3D22C" w14:textId="77777777" w:rsidR="0027700D" w:rsidRPr="00BF693A" w:rsidRDefault="00073D81" w:rsidP="0097000B">
      <w:pPr>
        <w:pStyle w:val="Corpodetexto"/>
        <w:numPr>
          <w:ilvl w:val="2"/>
          <w:numId w:val="51"/>
        </w:numPr>
        <w:tabs>
          <w:tab w:val="left" w:pos="952"/>
        </w:tabs>
        <w:ind w:right="556" w:firstLine="0"/>
        <w:rPr>
          <w:rFonts w:ascii="Century Gothic" w:hAnsi="Century Gothic"/>
          <w:sz w:val="18"/>
          <w:szCs w:val="18"/>
        </w:rPr>
      </w:pPr>
      <w:r w:rsidRPr="00BF693A">
        <w:rPr>
          <w:rFonts w:ascii="Century Gothic" w:hAnsi="Century Gothic"/>
          <w:sz w:val="18"/>
          <w:szCs w:val="18"/>
        </w:rPr>
        <w:t>Balanço</w:t>
      </w:r>
      <w:r w:rsidRPr="00BF693A">
        <w:rPr>
          <w:rFonts w:ascii="Century Gothic" w:hAnsi="Century Gothic"/>
          <w:spacing w:val="-7"/>
          <w:sz w:val="18"/>
          <w:szCs w:val="18"/>
        </w:rPr>
        <w:t xml:space="preserve"> </w:t>
      </w:r>
      <w:r w:rsidRPr="00BF693A">
        <w:rPr>
          <w:rFonts w:ascii="Century Gothic" w:hAnsi="Century Gothic"/>
          <w:sz w:val="18"/>
          <w:szCs w:val="18"/>
        </w:rPr>
        <w:t>patrimonial,</w:t>
      </w:r>
      <w:r w:rsidRPr="00BF693A">
        <w:rPr>
          <w:rFonts w:ascii="Century Gothic" w:hAnsi="Century Gothic"/>
          <w:spacing w:val="-7"/>
          <w:sz w:val="18"/>
          <w:szCs w:val="18"/>
        </w:rPr>
        <w:t xml:space="preserve"> </w:t>
      </w:r>
      <w:r w:rsidRPr="00BF693A">
        <w:rPr>
          <w:rFonts w:ascii="Century Gothic" w:hAnsi="Century Gothic"/>
          <w:sz w:val="18"/>
          <w:szCs w:val="18"/>
        </w:rPr>
        <w:t>demonstração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resultado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exercício</w:t>
      </w:r>
      <w:r w:rsidRPr="00BF693A">
        <w:rPr>
          <w:rFonts w:ascii="Century Gothic" w:hAnsi="Century Gothic"/>
          <w:spacing w:val="-6"/>
          <w:sz w:val="18"/>
          <w:szCs w:val="18"/>
        </w:rPr>
        <w:t xml:space="preserve"> </w:t>
      </w:r>
      <w:r w:rsidRPr="00BF693A">
        <w:rPr>
          <w:rFonts w:ascii="Century Gothic" w:hAnsi="Century Gothic"/>
          <w:sz w:val="18"/>
          <w:szCs w:val="18"/>
        </w:rPr>
        <w:t>e</w:t>
      </w:r>
      <w:r w:rsidRPr="00BF693A">
        <w:rPr>
          <w:rFonts w:ascii="Century Gothic" w:hAnsi="Century Gothic"/>
          <w:spacing w:val="-7"/>
          <w:sz w:val="18"/>
          <w:szCs w:val="18"/>
        </w:rPr>
        <w:t xml:space="preserve"> </w:t>
      </w:r>
      <w:r w:rsidRPr="00BF693A">
        <w:rPr>
          <w:rFonts w:ascii="Century Gothic" w:hAnsi="Century Gothic"/>
          <w:sz w:val="18"/>
          <w:szCs w:val="18"/>
        </w:rPr>
        <w:t>demais</w:t>
      </w:r>
      <w:r w:rsidRPr="00BF693A">
        <w:rPr>
          <w:rFonts w:ascii="Century Gothic" w:hAnsi="Century Gothic"/>
          <w:spacing w:val="-6"/>
          <w:sz w:val="18"/>
          <w:szCs w:val="18"/>
        </w:rPr>
        <w:t xml:space="preserve"> </w:t>
      </w:r>
      <w:r w:rsidRPr="00BF693A">
        <w:rPr>
          <w:rFonts w:ascii="Century Gothic" w:hAnsi="Century Gothic"/>
          <w:sz w:val="18"/>
          <w:szCs w:val="18"/>
        </w:rPr>
        <w:t>demonstrações</w:t>
      </w:r>
      <w:r w:rsidRPr="00BF693A">
        <w:rPr>
          <w:rFonts w:ascii="Century Gothic" w:hAnsi="Century Gothic"/>
          <w:spacing w:val="-5"/>
          <w:sz w:val="18"/>
          <w:szCs w:val="18"/>
        </w:rPr>
        <w:t xml:space="preserve"> </w:t>
      </w:r>
      <w:r w:rsidRPr="00BF693A">
        <w:rPr>
          <w:rFonts w:ascii="Century Gothic" w:hAnsi="Century Gothic"/>
          <w:sz w:val="18"/>
          <w:szCs w:val="18"/>
        </w:rPr>
        <w:t>contábeis</w:t>
      </w:r>
      <w:r w:rsidRPr="00BF693A">
        <w:rPr>
          <w:rFonts w:ascii="Century Gothic" w:hAnsi="Century Gothic"/>
          <w:spacing w:val="-6"/>
          <w:sz w:val="18"/>
          <w:szCs w:val="18"/>
        </w:rPr>
        <w:t xml:space="preserve"> </w:t>
      </w:r>
      <w:r w:rsidRPr="00BF693A">
        <w:rPr>
          <w:rFonts w:ascii="Century Gothic" w:hAnsi="Century Gothic"/>
          <w:sz w:val="18"/>
          <w:szCs w:val="18"/>
        </w:rPr>
        <w:t>dos</w:t>
      </w:r>
      <w:r w:rsidRPr="00BF693A">
        <w:rPr>
          <w:rFonts w:ascii="Century Gothic" w:hAnsi="Century Gothic"/>
          <w:spacing w:val="-1"/>
          <w:sz w:val="18"/>
          <w:szCs w:val="18"/>
        </w:rPr>
        <w:t xml:space="preserve"> </w:t>
      </w:r>
      <w:r w:rsidRPr="00BF693A">
        <w:rPr>
          <w:rFonts w:ascii="Century Gothic" w:hAnsi="Century Gothic"/>
          <w:b/>
          <w:sz w:val="18"/>
          <w:szCs w:val="18"/>
        </w:rPr>
        <w:t>2</w:t>
      </w:r>
      <w:r w:rsidRPr="00BF693A">
        <w:rPr>
          <w:rFonts w:ascii="Century Gothic" w:hAnsi="Century Gothic"/>
          <w:b/>
          <w:spacing w:val="-52"/>
          <w:sz w:val="18"/>
          <w:szCs w:val="18"/>
        </w:rPr>
        <w:t xml:space="preserve"> </w:t>
      </w:r>
      <w:r w:rsidRPr="00BF693A">
        <w:rPr>
          <w:rFonts w:ascii="Century Gothic" w:hAnsi="Century Gothic"/>
          <w:b/>
          <w:sz w:val="18"/>
          <w:szCs w:val="18"/>
        </w:rPr>
        <w:t>(dois) últimos</w:t>
      </w:r>
      <w:r w:rsidRPr="00BF693A">
        <w:rPr>
          <w:rFonts w:ascii="Century Gothic" w:hAnsi="Century Gothic"/>
          <w:b/>
          <w:spacing w:val="-1"/>
          <w:sz w:val="18"/>
          <w:szCs w:val="18"/>
        </w:rPr>
        <w:t xml:space="preserve"> </w:t>
      </w:r>
      <w:r w:rsidRPr="00BF693A">
        <w:rPr>
          <w:rFonts w:ascii="Century Gothic" w:hAnsi="Century Gothic"/>
          <w:b/>
          <w:sz w:val="18"/>
          <w:szCs w:val="18"/>
        </w:rPr>
        <w:t>exercícios</w:t>
      </w:r>
      <w:r w:rsidRPr="00BF693A">
        <w:rPr>
          <w:rFonts w:ascii="Century Gothic" w:hAnsi="Century Gothic"/>
          <w:b/>
          <w:spacing w:val="-1"/>
          <w:sz w:val="18"/>
          <w:szCs w:val="18"/>
        </w:rPr>
        <w:t xml:space="preserve"> </w:t>
      </w:r>
      <w:r w:rsidRPr="00BF693A">
        <w:rPr>
          <w:rFonts w:ascii="Century Gothic" w:hAnsi="Century Gothic"/>
          <w:b/>
          <w:sz w:val="18"/>
          <w:szCs w:val="18"/>
        </w:rPr>
        <w:t>sociais,</w:t>
      </w:r>
      <w:r w:rsidRPr="00BF693A">
        <w:rPr>
          <w:rFonts w:ascii="Century Gothic" w:hAnsi="Century Gothic"/>
          <w:b/>
          <w:spacing w:val="2"/>
          <w:sz w:val="18"/>
          <w:szCs w:val="18"/>
        </w:rPr>
        <w:t xml:space="preserve"> </w:t>
      </w:r>
      <w:r w:rsidRPr="00BF693A">
        <w:rPr>
          <w:rFonts w:ascii="Century Gothic" w:hAnsi="Century Gothic"/>
          <w:sz w:val="18"/>
          <w:szCs w:val="18"/>
        </w:rPr>
        <w:t>vedada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sua</w:t>
      </w:r>
      <w:r w:rsidRPr="00BF693A">
        <w:rPr>
          <w:rFonts w:ascii="Century Gothic" w:hAnsi="Century Gothic"/>
          <w:spacing w:val="-1"/>
          <w:sz w:val="18"/>
          <w:szCs w:val="18"/>
        </w:rPr>
        <w:t xml:space="preserve"> </w:t>
      </w:r>
      <w:r w:rsidRPr="00BF693A">
        <w:rPr>
          <w:rFonts w:ascii="Century Gothic" w:hAnsi="Century Gothic"/>
          <w:sz w:val="18"/>
          <w:szCs w:val="18"/>
        </w:rPr>
        <w:t>substituição</w:t>
      </w:r>
      <w:r w:rsidRPr="00BF693A">
        <w:rPr>
          <w:rFonts w:ascii="Century Gothic" w:hAnsi="Century Gothic"/>
          <w:spacing w:val="-4"/>
          <w:sz w:val="18"/>
          <w:szCs w:val="18"/>
        </w:rPr>
        <w:t xml:space="preserve"> </w:t>
      </w:r>
      <w:r w:rsidRPr="00BF693A">
        <w:rPr>
          <w:rFonts w:ascii="Century Gothic" w:hAnsi="Century Gothic"/>
          <w:sz w:val="18"/>
          <w:szCs w:val="18"/>
        </w:rPr>
        <w:t>por</w:t>
      </w:r>
      <w:r w:rsidRPr="00BF693A">
        <w:rPr>
          <w:rFonts w:ascii="Century Gothic" w:hAnsi="Century Gothic"/>
          <w:spacing w:val="-2"/>
          <w:sz w:val="18"/>
          <w:szCs w:val="18"/>
        </w:rPr>
        <w:t xml:space="preserve"> </w:t>
      </w:r>
      <w:r w:rsidRPr="00BF693A">
        <w:rPr>
          <w:rFonts w:ascii="Century Gothic" w:hAnsi="Century Gothic"/>
          <w:sz w:val="18"/>
          <w:szCs w:val="18"/>
        </w:rPr>
        <w:t>balancetes</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balanços</w:t>
      </w:r>
      <w:r w:rsidRPr="00BF693A">
        <w:rPr>
          <w:rFonts w:ascii="Century Gothic" w:hAnsi="Century Gothic"/>
          <w:spacing w:val="-3"/>
          <w:sz w:val="18"/>
          <w:szCs w:val="18"/>
        </w:rPr>
        <w:t xml:space="preserve"> </w:t>
      </w:r>
      <w:r w:rsidRPr="00BF693A">
        <w:rPr>
          <w:rFonts w:ascii="Century Gothic" w:hAnsi="Century Gothic"/>
          <w:sz w:val="18"/>
          <w:szCs w:val="18"/>
        </w:rPr>
        <w:t>provisórios.</w:t>
      </w:r>
    </w:p>
    <w:p w14:paraId="41629CE1" w14:textId="77777777" w:rsidR="0027700D" w:rsidRPr="00BF693A" w:rsidRDefault="00073D81" w:rsidP="0097000B">
      <w:pPr>
        <w:pStyle w:val="Corpodetexto"/>
        <w:numPr>
          <w:ilvl w:val="3"/>
          <w:numId w:val="51"/>
        </w:numPr>
        <w:tabs>
          <w:tab w:val="left" w:pos="1163"/>
        </w:tabs>
        <w:ind w:right="557" w:firstLine="0"/>
        <w:rPr>
          <w:rFonts w:ascii="Century Gothic" w:hAnsi="Century Gothic"/>
          <w:sz w:val="18"/>
          <w:szCs w:val="18"/>
        </w:rPr>
      </w:pPr>
      <w:r w:rsidRPr="00BF693A">
        <w:rPr>
          <w:rFonts w:ascii="Century Gothic" w:hAnsi="Century Gothic"/>
          <w:sz w:val="18"/>
          <w:szCs w:val="18"/>
        </w:rPr>
        <w:t xml:space="preserve">– </w:t>
      </w:r>
      <w:r w:rsidRPr="00BF693A">
        <w:rPr>
          <w:rFonts w:ascii="Century Gothic" w:hAnsi="Century Gothic"/>
          <w:b/>
          <w:sz w:val="18"/>
          <w:szCs w:val="18"/>
        </w:rPr>
        <w:t>No caso de Sociedade Civil (Sociedade Simples e Sociedade Cooperativa) ou comercial</w:t>
      </w:r>
      <w:r w:rsidRPr="00BF693A">
        <w:rPr>
          <w:rFonts w:ascii="Century Gothic" w:hAnsi="Century Gothic"/>
          <w:b/>
          <w:spacing w:val="1"/>
          <w:sz w:val="18"/>
          <w:szCs w:val="18"/>
        </w:rPr>
        <w:t xml:space="preserve"> </w:t>
      </w:r>
      <w:r w:rsidRPr="00BF693A">
        <w:rPr>
          <w:rFonts w:ascii="Century Gothic" w:hAnsi="Century Gothic"/>
          <w:b/>
          <w:sz w:val="18"/>
          <w:szCs w:val="18"/>
        </w:rPr>
        <w:t>(sociedade</w:t>
      </w:r>
      <w:r w:rsidRPr="00BF693A">
        <w:rPr>
          <w:rFonts w:ascii="Century Gothic" w:hAnsi="Century Gothic"/>
          <w:b/>
          <w:spacing w:val="1"/>
          <w:sz w:val="18"/>
          <w:szCs w:val="18"/>
        </w:rPr>
        <w:t xml:space="preserve"> </w:t>
      </w:r>
      <w:r w:rsidRPr="00BF693A">
        <w:rPr>
          <w:rFonts w:ascii="Century Gothic" w:hAnsi="Century Gothic"/>
          <w:b/>
          <w:sz w:val="18"/>
          <w:szCs w:val="18"/>
        </w:rPr>
        <w:t>empresária</w:t>
      </w:r>
      <w:r w:rsidRPr="00BF693A">
        <w:rPr>
          <w:rFonts w:ascii="Century Gothic" w:hAnsi="Century Gothic"/>
          <w:b/>
          <w:spacing w:val="1"/>
          <w:sz w:val="18"/>
          <w:szCs w:val="18"/>
        </w:rPr>
        <w:t xml:space="preserve"> </w:t>
      </w:r>
      <w:r w:rsidRPr="00BF693A">
        <w:rPr>
          <w:rFonts w:ascii="Century Gothic" w:hAnsi="Century Gothic"/>
          <w:b/>
          <w:sz w:val="18"/>
          <w:szCs w:val="18"/>
        </w:rPr>
        <w:t>em</w:t>
      </w:r>
      <w:r w:rsidRPr="00BF693A">
        <w:rPr>
          <w:rFonts w:ascii="Century Gothic" w:hAnsi="Century Gothic"/>
          <w:b/>
          <w:spacing w:val="1"/>
          <w:sz w:val="18"/>
          <w:szCs w:val="18"/>
        </w:rPr>
        <w:t xml:space="preserve"> </w:t>
      </w:r>
      <w:r w:rsidRPr="00BF693A">
        <w:rPr>
          <w:rFonts w:ascii="Century Gothic" w:hAnsi="Century Gothic"/>
          <w:b/>
          <w:sz w:val="18"/>
          <w:szCs w:val="18"/>
        </w:rPr>
        <w:t>geral)</w:t>
      </w:r>
      <w:r w:rsidRPr="00BF693A">
        <w:rPr>
          <w:rFonts w:ascii="Century Gothic" w:hAnsi="Century Gothic"/>
          <w:b/>
          <w:spacing w:val="1"/>
          <w:sz w:val="18"/>
          <w:szCs w:val="18"/>
        </w:rPr>
        <w:t xml:space="preserve"> </w:t>
      </w:r>
      <w:r w:rsidRPr="00BF693A">
        <w:rPr>
          <w:rFonts w:ascii="Century Gothic" w:hAnsi="Century Gothic"/>
          <w:sz w:val="18"/>
          <w:szCs w:val="18"/>
        </w:rPr>
        <w:t>deverão</w:t>
      </w:r>
      <w:r w:rsidRPr="00BF693A">
        <w:rPr>
          <w:rFonts w:ascii="Century Gothic" w:hAnsi="Century Gothic"/>
          <w:spacing w:val="1"/>
          <w:sz w:val="18"/>
          <w:szCs w:val="18"/>
        </w:rPr>
        <w:t xml:space="preserve"> </w:t>
      </w:r>
      <w:r w:rsidRPr="00BF693A">
        <w:rPr>
          <w:rFonts w:ascii="Century Gothic" w:hAnsi="Century Gothic"/>
          <w:sz w:val="18"/>
          <w:szCs w:val="18"/>
        </w:rPr>
        <w:t>apresentar</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empresa,</w:t>
      </w:r>
      <w:r w:rsidRPr="00BF693A">
        <w:rPr>
          <w:rFonts w:ascii="Century Gothic" w:hAnsi="Century Gothic"/>
          <w:spacing w:val="1"/>
          <w:sz w:val="18"/>
          <w:szCs w:val="18"/>
        </w:rPr>
        <w:t xml:space="preserve"> </w:t>
      </w:r>
      <w:r w:rsidRPr="00BF693A">
        <w:rPr>
          <w:rFonts w:ascii="Century Gothic" w:hAnsi="Century Gothic"/>
          <w:sz w:val="18"/>
          <w:szCs w:val="18"/>
        </w:rPr>
        <w:t>devidamente</w:t>
      </w:r>
      <w:r w:rsidRPr="00BF693A">
        <w:rPr>
          <w:rFonts w:ascii="Century Gothic" w:hAnsi="Century Gothic"/>
          <w:spacing w:val="1"/>
          <w:sz w:val="18"/>
          <w:szCs w:val="18"/>
        </w:rPr>
        <w:t xml:space="preserve"> </w:t>
      </w:r>
      <w:r w:rsidRPr="00BF693A">
        <w:rPr>
          <w:rFonts w:ascii="Century Gothic" w:hAnsi="Century Gothic"/>
          <w:sz w:val="18"/>
          <w:szCs w:val="18"/>
        </w:rPr>
        <w:t>registrado</w:t>
      </w:r>
      <w:r w:rsidRPr="00BF693A">
        <w:rPr>
          <w:rFonts w:ascii="Century Gothic" w:hAnsi="Century Gothic"/>
          <w:spacing w:val="1"/>
          <w:sz w:val="18"/>
          <w:szCs w:val="18"/>
        </w:rPr>
        <w:t xml:space="preserve"> </w:t>
      </w:r>
      <w:r w:rsidRPr="00BF693A">
        <w:rPr>
          <w:rFonts w:ascii="Century Gothic" w:hAnsi="Century Gothic"/>
          <w:sz w:val="18"/>
          <w:szCs w:val="18"/>
        </w:rPr>
        <w:t>pelo</w:t>
      </w:r>
      <w:r w:rsidRPr="00BF693A">
        <w:rPr>
          <w:rFonts w:ascii="Century Gothic" w:hAnsi="Century Gothic"/>
          <w:spacing w:val="1"/>
          <w:sz w:val="18"/>
          <w:szCs w:val="18"/>
        </w:rPr>
        <w:t xml:space="preserve"> </w:t>
      </w:r>
      <w:r w:rsidRPr="00BF693A">
        <w:rPr>
          <w:rFonts w:ascii="Century Gothic" w:hAnsi="Century Gothic"/>
          <w:sz w:val="18"/>
          <w:szCs w:val="18"/>
        </w:rPr>
        <w:t>órgão</w:t>
      </w:r>
      <w:r w:rsidRPr="00BF693A">
        <w:rPr>
          <w:rFonts w:ascii="Century Gothic" w:hAnsi="Century Gothic"/>
          <w:spacing w:val="1"/>
          <w:sz w:val="18"/>
          <w:szCs w:val="18"/>
        </w:rPr>
        <w:t xml:space="preserve"> </w:t>
      </w:r>
      <w:r w:rsidRPr="00BF693A">
        <w:rPr>
          <w:rFonts w:ascii="Century Gothic" w:hAnsi="Century Gothic"/>
          <w:sz w:val="18"/>
          <w:szCs w:val="18"/>
        </w:rPr>
        <w:t>competente,</w:t>
      </w:r>
      <w:r w:rsidRPr="00BF693A">
        <w:rPr>
          <w:rFonts w:ascii="Century Gothic" w:hAnsi="Century Gothic"/>
          <w:spacing w:val="-10"/>
          <w:sz w:val="18"/>
          <w:szCs w:val="18"/>
        </w:rPr>
        <w:t xml:space="preserve"> </w:t>
      </w:r>
      <w:r w:rsidRPr="00BF693A">
        <w:rPr>
          <w:rFonts w:ascii="Century Gothic" w:hAnsi="Century Gothic"/>
          <w:sz w:val="18"/>
          <w:szCs w:val="18"/>
        </w:rPr>
        <w:t>com</w:t>
      </w:r>
      <w:r w:rsidRPr="00BF693A">
        <w:rPr>
          <w:rFonts w:ascii="Century Gothic" w:hAnsi="Century Gothic"/>
          <w:spacing w:val="-11"/>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Termo</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9"/>
          <w:sz w:val="18"/>
          <w:szCs w:val="18"/>
        </w:rPr>
        <w:t xml:space="preserve"> </w:t>
      </w:r>
      <w:r w:rsidRPr="00BF693A">
        <w:rPr>
          <w:rFonts w:ascii="Century Gothic" w:hAnsi="Century Gothic"/>
          <w:sz w:val="18"/>
          <w:szCs w:val="18"/>
        </w:rPr>
        <w:t>Abertura</w:t>
      </w:r>
      <w:r w:rsidRPr="00BF693A">
        <w:rPr>
          <w:rFonts w:ascii="Century Gothic" w:hAnsi="Century Gothic"/>
          <w:spacing w:val="-12"/>
          <w:sz w:val="18"/>
          <w:szCs w:val="18"/>
        </w:rPr>
        <w:t xml:space="preserve"> </w:t>
      </w:r>
      <w:r w:rsidRPr="00BF693A">
        <w:rPr>
          <w:rFonts w:ascii="Century Gothic" w:hAnsi="Century Gothic"/>
          <w:sz w:val="18"/>
          <w:szCs w:val="18"/>
        </w:rPr>
        <w:t>e</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9"/>
          <w:sz w:val="18"/>
          <w:szCs w:val="18"/>
        </w:rPr>
        <w:t xml:space="preserve"> </w:t>
      </w:r>
      <w:r w:rsidRPr="00BF693A">
        <w:rPr>
          <w:rFonts w:ascii="Century Gothic" w:hAnsi="Century Gothic"/>
          <w:sz w:val="18"/>
          <w:szCs w:val="18"/>
        </w:rPr>
        <w:t>Encerramento</w:t>
      </w:r>
      <w:r w:rsidRPr="00BF693A">
        <w:rPr>
          <w:rFonts w:ascii="Century Gothic" w:hAnsi="Century Gothic"/>
          <w:spacing w:val="-10"/>
          <w:sz w:val="18"/>
          <w:szCs w:val="18"/>
        </w:rPr>
        <w:t xml:space="preserve"> </w:t>
      </w:r>
      <w:r w:rsidRPr="00BF693A">
        <w:rPr>
          <w:rFonts w:ascii="Century Gothic" w:hAnsi="Century Gothic"/>
          <w:sz w:val="18"/>
          <w:szCs w:val="18"/>
        </w:rPr>
        <w:t>e</w:t>
      </w:r>
      <w:r w:rsidRPr="00BF693A">
        <w:rPr>
          <w:rFonts w:ascii="Century Gothic" w:hAnsi="Century Gothic"/>
          <w:spacing w:val="-11"/>
          <w:sz w:val="18"/>
          <w:szCs w:val="18"/>
        </w:rPr>
        <w:t xml:space="preserve"> </w:t>
      </w:r>
      <w:r w:rsidRPr="00BF693A">
        <w:rPr>
          <w:rFonts w:ascii="Century Gothic" w:hAnsi="Century Gothic"/>
          <w:sz w:val="18"/>
          <w:szCs w:val="18"/>
        </w:rPr>
        <w:t>assinado</w:t>
      </w:r>
      <w:r w:rsidRPr="00BF693A">
        <w:rPr>
          <w:rFonts w:ascii="Century Gothic" w:hAnsi="Century Gothic"/>
          <w:spacing w:val="-12"/>
          <w:sz w:val="18"/>
          <w:szCs w:val="18"/>
        </w:rPr>
        <w:t xml:space="preserve"> </w:t>
      </w:r>
      <w:r w:rsidRPr="00BF693A">
        <w:rPr>
          <w:rFonts w:ascii="Century Gothic" w:hAnsi="Century Gothic"/>
          <w:sz w:val="18"/>
          <w:szCs w:val="18"/>
        </w:rPr>
        <w:t>pelo</w:t>
      </w:r>
      <w:r w:rsidRPr="00BF693A">
        <w:rPr>
          <w:rFonts w:ascii="Century Gothic" w:hAnsi="Century Gothic"/>
          <w:spacing w:val="-12"/>
          <w:sz w:val="18"/>
          <w:szCs w:val="18"/>
        </w:rPr>
        <w:t xml:space="preserve"> </w:t>
      </w:r>
      <w:r w:rsidRPr="00BF693A">
        <w:rPr>
          <w:rFonts w:ascii="Century Gothic" w:hAnsi="Century Gothic"/>
          <w:sz w:val="18"/>
          <w:szCs w:val="18"/>
        </w:rPr>
        <w:t>responsável</w:t>
      </w:r>
      <w:r w:rsidRPr="00BF693A">
        <w:rPr>
          <w:rFonts w:ascii="Century Gothic" w:hAnsi="Century Gothic"/>
          <w:spacing w:val="-10"/>
          <w:sz w:val="18"/>
          <w:szCs w:val="18"/>
        </w:rPr>
        <w:t xml:space="preserve"> </w:t>
      </w:r>
      <w:r w:rsidRPr="00BF693A">
        <w:rPr>
          <w:rFonts w:ascii="Century Gothic" w:hAnsi="Century Gothic"/>
          <w:sz w:val="18"/>
          <w:szCs w:val="18"/>
        </w:rPr>
        <w:t>pela</w:t>
      </w:r>
      <w:r w:rsidRPr="00BF693A">
        <w:rPr>
          <w:rFonts w:ascii="Century Gothic" w:hAnsi="Century Gothic"/>
          <w:spacing w:val="-12"/>
          <w:sz w:val="18"/>
          <w:szCs w:val="18"/>
        </w:rPr>
        <w:t xml:space="preserve"> </w:t>
      </w:r>
      <w:r w:rsidRPr="00BF693A">
        <w:rPr>
          <w:rFonts w:ascii="Century Gothic" w:hAnsi="Century Gothic"/>
          <w:sz w:val="18"/>
          <w:szCs w:val="18"/>
        </w:rPr>
        <w:t>empresa</w:t>
      </w:r>
      <w:r w:rsidRPr="00BF693A">
        <w:rPr>
          <w:rFonts w:ascii="Century Gothic" w:hAnsi="Century Gothic"/>
          <w:spacing w:val="-9"/>
          <w:sz w:val="18"/>
          <w:szCs w:val="18"/>
        </w:rPr>
        <w:t xml:space="preserve"> </w:t>
      </w:r>
      <w:r w:rsidRPr="00BF693A">
        <w:rPr>
          <w:rFonts w:ascii="Century Gothic" w:hAnsi="Century Gothic"/>
          <w:sz w:val="18"/>
          <w:szCs w:val="18"/>
        </w:rPr>
        <w:t>designado</w:t>
      </w:r>
      <w:r w:rsidRPr="00BF693A">
        <w:rPr>
          <w:rFonts w:ascii="Century Gothic" w:hAnsi="Century Gothic"/>
          <w:spacing w:val="-52"/>
          <w:sz w:val="18"/>
          <w:szCs w:val="18"/>
        </w:rPr>
        <w:t xml:space="preserve"> </w:t>
      </w:r>
      <w:r w:rsidRPr="00BF693A">
        <w:rPr>
          <w:rFonts w:ascii="Century Gothic" w:hAnsi="Century Gothic"/>
          <w:sz w:val="18"/>
          <w:szCs w:val="18"/>
        </w:rPr>
        <w:t>no Ato Constitutivo da sociedade, e também por bacharel ou técnico em Ciências Contábeis ou outro</w:t>
      </w:r>
      <w:r w:rsidRPr="00BF693A">
        <w:rPr>
          <w:rFonts w:ascii="Century Gothic" w:hAnsi="Century Gothic"/>
          <w:spacing w:val="1"/>
          <w:sz w:val="18"/>
          <w:szCs w:val="18"/>
        </w:rPr>
        <w:t xml:space="preserve"> </w:t>
      </w:r>
      <w:r w:rsidRPr="00BF693A">
        <w:rPr>
          <w:rFonts w:ascii="Century Gothic" w:hAnsi="Century Gothic"/>
          <w:sz w:val="18"/>
          <w:szCs w:val="18"/>
        </w:rPr>
        <w:t>profissional, legalmente habilitado perante o Conselho Regional de Contabilidade, constando nome completo</w:t>
      </w:r>
      <w:r w:rsidRPr="00BF693A">
        <w:rPr>
          <w:rFonts w:ascii="Century Gothic" w:hAnsi="Century Gothic"/>
          <w:spacing w:val="-52"/>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registro</w:t>
      </w:r>
      <w:r w:rsidRPr="00BF693A">
        <w:rPr>
          <w:rFonts w:ascii="Century Gothic" w:hAnsi="Century Gothic"/>
          <w:spacing w:val="-2"/>
          <w:sz w:val="18"/>
          <w:szCs w:val="18"/>
        </w:rPr>
        <w:t xml:space="preserve"> </w:t>
      </w:r>
      <w:r w:rsidRPr="00BF693A">
        <w:rPr>
          <w:rFonts w:ascii="Century Gothic" w:hAnsi="Century Gothic"/>
          <w:sz w:val="18"/>
          <w:szCs w:val="18"/>
        </w:rPr>
        <w:t>profissional.</w:t>
      </w:r>
    </w:p>
    <w:p w14:paraId="7F2934BB" w14:textId="77777777" w:rsidR="0027700D" w:rsidRPr="00BF693A" w:rsidRDefault="00073D81" w:rsidP="0097000B">
      <w:pPr>
        <w:pStyle w:val="Corpodetexto"/>
        <w:numPr>
          <w:ilvl w:val="3"/>
          <w:numId w:val="51"/>
        </w:numPr>
        <w:tabs>
          <w:tab w:val="left" w:pos="1132"/>
        </w:tabs>
        <w:ind w:right="566" w:firstLine="0"/>
        <w:rPr>
          <w:rFonts w:ascii="Century Gothic" w:hAnsi="Century Gothic"/>
          <w:sz w:val="18"/>
          <w:szCs w:val="18"/>
        </w:rPr>
      </w:pPr>
      <w:r w:rsidRPr="00BF693A">
        <w:rPr>
          <w:rFonts w:ascii="Century Gothic" w:hAnsi="Century Gothic"/>
          <w:b/>
          <w:sz w:val="18"/>
          <w:szCs w:val="18"/>
        </w:rPr>
        <w:t xml:space="preserve">- </w:t>
      </w:r>
      <w:r w:rsidRPr="00BF693A">
        <w:rPr>
          <w:rFonts w:ascii="Century Gothic" w:hAnsi="Century Gothic"/>
          <w:sz w:val="18"/>
          <w:szCs w:val="18"/>
        </w:rPr>
        <w:t>Em se tratando de Sociedade por Ações (Sociedade Empresária do Tipo S.A.), o balanço deverá</w:t>
      </w:r>
      <w:r w:rsidRPr="00BF693A">
        <w:rPr>
          <w:rFonts w:ascii="Century Gothic" w:hAnsi="Century Gothic"/>
          <w:spacing w:val="1"/>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apresentado</w:t>
      </w:r>
      <w:r w:rsidRPr="00BF693A">
        <w:rPr>
          <w:rFonts w:ascii="Century Gothic" w:hAnsi="Century Gothic"/>
          <w:spacing w:val="-2"/>
          <w:sz w:val="18"/>
          <w:szCs w:val="18"/>
        </w:rPr>
        <w:t xml:space="preserve"> </w:t>
      </w:r>
      <w:r w:rsidRPr="00BF693A">
        <w:rPr>
          <w:rFonts w:ascii="Century Gothic" w:hAnsi="Century Gothic"/>
          <w:sz w:val="18"/>
          <w:szCs w:val="18"/>
        </w:rPr>
        <w:t>por</w:t>
      </w:r>
      <w:r w:rsidRPr="00BF693A">
        <w:rPr>
          <w:rFonts w:ascii="Century Gothic" w:hAnsi="Century Gothic"/>
          <w:spacing w:val="-2"/>
          <w:sz w:val="18"/>
          <w:szCs w:val="18"/>
        </w:rPr>
        <w:t xml:space="preserve"> </w:t>
      </w:r>
      <w:r w:rsidRPr="00BF693A">
        <w:rPr>
          <w:rFonts w:ascii="Century Gothic" w:hAnsi="Century Gothic"/>
          <w:sz w:val="18"/>
          <w:szCs w:val="18"/>
        </w:rPr>
        <w:t>publicação no Diário Oficial.</w:t>
      </w:r>
    </w:p>
    <w:p w14:paraId="6AD8F7B2" w14:textId="77777777" w:rsidR="0027700D" w:rsidRPr="00BF693A" w:rsidRDefault="00073D81" w:rsidP="0097000B">
      <w:pPr>
        <w:pStyle w:val="Corpodetexto"/>
        <w:numPr>
          <w:ilvl w:val="3"/>
          <w:numId w:val="51"/>
        </w:numPr>
        <w:tabs>
          <w:tab w:val="left" w:pos="1125"/>
        </w:tabs>
        <w:ind w:right="556" w:firstLine="0"/>
        <w:rPr>
          <w:rFonts w:ascii="Century Gothic" w:hAnsi="Century Gothic"/>
          <w:sz w:val="18"/>
          <w:szCs w:val="18"/>
        </w:rPr>
      </w:pPr>
      <w:r w:rsidRPr="00BF693A">
        <w:rPr>
          <w:rFonts w:ascii="Century Gothic" w:hAnsi="Century Gothic"/>
          <w:sz w:val="18"/>
          <w:szCs w:val="18"/>
        </w:rPr>
        <w:t xml:space="preserve">- </w:t>
      </w:r>
      <w:r w:rsidRPr="00BF693A">
        <w:rPr>
          <w:rFonts w:ascii="Century Gothic" w:hAnsi="Century Gothic"/>
          <w:b/>
          <w:sz w:val="18"/>
          <w:szCs w:val="18"/>
        </w:rPr>
        <w:t xml:space="preserve">As Microempresas (ME) ou Empresas de Pequeno Porte (EPP), </w:t>
      </w:r>
      <w:r w:rsidRPr="00BF693A">
        <w:rPr>
          <w:rFonts w:ascii="Century Gothic" w:hAnsi="Century Gothic"/>
          <w:sz w:val="18"/>
          <w:szCs w:val="18"/>
        </w:rPr>
        <w:t>ainda que sejam enquadradas</w:t>
      </w:r>
      <w:r w:rsidRPr="00BF693A">
        <w:rPr>
          <w:rFonts w:ascii="Century Gothic" w:hAnsi="Century Gothic"/>
          <w:spacing w:val="-52"/>
          <w:sz w:val="18"/>
          <w:szCs w:val="18"/>
        </w:rPr>
        <w:t xml:space="preserve"> </w:t>
      </w:r>
      <w:r w:rsidRPr="00BF693A">
        <w:rPr>
          <w:rFonts w:ascii="Century Gothic" w:hAnsi="Century Gothic"/>
          <w:sz w:val="18"/>
          <w:szCs w:val="18"/>
        </w:rPr>
        <w:t>no SIMPLES, deverão apresentar Balanço Patrimonial referente ao último exercício social exigível, assinado</w:t>
      </w:r>
      <w:r w:rsidRPr="00BF693A">
        <w:rPr>
          <w:rFonts w:ascii="Century Gothic" w:hAnsi="Century Gothic"/>
          <w:spacing w:val="-52"/>
          <w:sz w:val="18"/>
          <w:szCs w:val="18"/>
        </w:rPr>
        <w:t xml:space="preserve"> </w:t>
      </w: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Contador</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Técnico</w:t>
      </w:r>
      <w:r w:rsidRPr="00BF693A">
        <w:rPr>
          <w:rFonts w:ascii="Century Gothic" w:hAnsi="Century Gothic"/>
          <w:spacing w:val="-4"/>
          <w:sz w:val="18"/>
          <w:szCs w:val="18"/>
        </w:rPr>
        <w:t xml:space="preserve"> </w:t>
      </w:r>
      <w:r w:rsidRPr="00BF693A">
        <w:rPr>
          <w:rFonts w:ascii="Century Gothic" w:hAnsi="Century Gothic"/>
          <w:sz w:val="18"/>
          <w:szCs w:val="18"/>
        </w:rPr>
        <w:t>em</w:t>
      </w:r>
      <w:r w:rsidRPr="00BF693A">
        <w:rPr>
          <w:rFonts w:ascii="Century Gothic" w:hAnsi="Century Gothic"/>
          <w:spacing w:val="-4"/>
          <w:sz w:val="18"/>
          <w:szCs w:val="18"/>
        </w:rPr>
        <w:t xml:space="preserve"> </w:t>
      </w:r>
      <w:r w:rsidRPr="00BF693A">
        <w:rPr>
          <w:rFonts w:ascii="Century Gothic" w:hAnsi="Century Gothic"/>
          <w:sz w:val="18"/>
          <w:szCs w:val="18"/>
        </w:rPr>
        <w:t>Ciências</w:t>
      </w:r>
      <w:r w:rsidRPr="00BF693A">
        <w:rPr>
          <w:rFonts w:ascii="Century Gothic" w:hAnsi="Century Gothic"/>
          <w:spacing w:val="-5"/>
          <w:sz w:val="18"/>
          <w:szCs w:val="18"/>
        </w:rPr>
        <w:t xml:space="preserve"> </w:t>
      </w:r>
      <w:r w:rsidRPr="00BF693A">
        <w:rPr>
          <w:rFonts w:ascii="Century Gothic" w:hAnsi="Century Gothic"/>
          <w:sz w:val="18"/>
          <w:szCs w:val="18"/>
        </w:rPr>
        <w:t>Contábeis,</w:t>
      </w:r>
      <w:r w:rsidRPr="00BF693A">
        <w:rPr>
          <w:rFonts w:ascii="Century Gothic" w:hAnsi="Century Gothic"/>
          <w:spacing w:val="-4"/>
          <w:sz w:val="18"/>
          <w:szCs w:val="18"/>
        </w:rPr>
        <w:t xml:space="preserve"> </w:t>
      </w:r>
      <w:r w:rsidRPr="00BF693A">
        <w:rPr>
          <w:rFonts w:ascii="Century Gothic" w:hAnsi="Century Gothic"/>
          <w:sz w:val="18"/>
          <w:szCs w:val="18"/>
        </w:rPr>
        <w:t>legalmente</w:t>
      </w:r>
      <w:r w:rsidRPr="00BF693A">
        <w:rPr>
          <w:rFonts w:ascii="Century Gothic" w:hAnsi="Century Gothic"/>
          <w:spacing w:val="-5"/>
          <w:sz w:val="18"/>
          <w:szCs w:val="18"/>
        </w:rPr>
        <w:t xml:space="preserve"> </w:t>
      </w:r>
      <w:r w:rsidRPr="00BF693A">
        <w:rPr>
          <w:rFonts w:ascii="Century Gothic" w:hAnsi="Century Gothic"/>
          <w:sz w:val="18"/>
          <w:szCs w:val="18"/>
        </w:rPr>
        <w:t>habilitados,</w:t>
      </w:r>
      <w:r w:rsidRPr="00BF693A">
        <w:rPr>
          <w:rFonts w:ascii="Century Gothic" w:hAnsi="Century Gothic"/>
          <w:spacing w:val="-4"/>
          <w:sz w:val="18"/>
          <w:szCs w:val="18"/>
        </w:rPr>
        <w:t xml:space="preserve"> </w:t>
      </w:r>
      <w:r w:rsidRPr="00BF693A">
        <w:rPr>
          <w:rFonts w:ascii="Century Gothic" w:hAnsi="Century Gothic"/>
          <w:sz w:val="18"/>
          <w:szCs w:val="18"/>
        </w:rPr>
        <w:t>constando</w:t>
      </w:r>
      <w:r w:rsidRPr="00BF693A">
        <w:rPr>
          <w:rFonts w:ascii="Century Gothic" w:hAnsi="Century Gothic"/>
          <w:spacing w:val="-5"/>
          <w:sz w:val="18"/>
          <w:szCs w:val="18"/>
        </w:rPr>
        <w:t xml:space="preserve"> </w:t>
      </w:r>
      <w:r w:rsidRPr="00BF693A">
        <w:rPr>
          <w:rFonts w:ascii="Century Gothic" w:hAnsi="Century Gothic"/>
          <w:sz w:val="18"/>
          <w:szCs w:val="18"/>
        </w:rPr>
        <w:t>nome</w:t>
      </w:r>
      <w:r w:rsidRPr="00BF693A">
        <w:rPr>
          <w:rFonts w:ascii="Century Gothic" w:hAnsi="Century Gothic"/>
          <w:spacing w:val="-5"/>
          <w:sz w:val="18"/>
          <w:szCs w:val="18"/>
        </w:rPr>
        <w:t xml:space="preserve"> </w:t>
      </w:r>
      <w:r w:rsidRPr="00BF693A">
        <w:rPr>
          <w:rFonts w:ascii="Century Gothic" w:hAnsi="Century Gothic"/>
          <w:sz w:val="18"/>
          <w:szCs w:val="18"/>
        </w:rPr>
        <w:t>completo</w:t>
      </w:r>
      <w:r w:rsidRPr="00BF693A">
        <w:rPr>
          <w:rFonts w:ascii="Century Gothic" w:hAnsi="Century Gothic"/>
          <w:spacing w:val="-5"/>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registro</w:t>
      </w:r>
      <w:r w:rsidRPr="00BF693A">
        <w:rPr>
          <w:rFonts w:ascii="Century Gothic" w:hAnsi="Century Gothic"/>
          <w:spacing w:val="-53"/>
          <w:sz w:val="18"/>
          <w:szCs w:val="18"/>
        </w:rPr>
        <w:t xml:space="preserve"> </w:t>
      </w:r>
      <w:r w:rsidRPr="00BF693A">
        <w:rPr>
          <w:rFonts w:ascii="Century Gothic" w:hAnsi="Century Gothic"/>
          <w:sz w:val="18"/>
          <w:szCs w:val="18"/>
        </w:rPr>
        <w:t>profissional,</w:t>
      </w:r>
      <w:r w:rsidRPr="00BF693A">
        <w:rPr>
          <w:rFonts w:ascii="Century Gothic" w:hAnsi="Century Gothic"/>
          <w:spacing w:val="-4"/>
          <w:sz w:val="18"/>
          <w:szCs w:val="18"/>
        </w:rPr>
        <w:t xml:space="preserve"> </w:t>
      </w:r>
      <w:r w:rsidRPr="00BF693A">
        <w:rPr>
          <w:rFonts w:ascii="Century Gothic" w:hAnsi="Century Gothic"/>
          <w:sz w:val="18"/>
          <w:szCs w:val="18"/>
        </w:rPr>
        <w:t>ficando</w:t>
      </w:r>
      <w:r w:rsidRPr="00BF693A">
        <w:rPr>
          <w:rFonts w:ascii="Century Gothic" w:hAnsi="Century Gothic"/>
          <w:spacing w:val="-3"/>
          <w:sz w:val="18"/>
          <w:szCs w:val="18"/>
        </w:rPr>
        <w:t xml:space="preserve"> </w:t>
      </w:r>
      <w:r w:rsidRPr="00BF693A">
        <w:rPr>
          <w:rFonts w:ascii="Century Gothic" w:hAnsi="Century Gothic"/>
          <w:sz w:val="18"/>
          <w:szCs w:val="18"/>
        </w:rPr>
        <w:t>dispensadas</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apresentar</w:t>
      </w:r>
      <w:r w:rsidRPr="00BF693A">
        <w:rPr>
          <w:rFonts w:ascii="Century Gothic" w:hAnsi="Century Gothic"/>
          <w:spacing w:val="-1"/>
          <w:sz w:val="18"/>
          <w:szCs w:val="18"/>
        </w:rPr>
        <w:t xml:space="preserve"> </w:t>
      </w:r>
      <w:r w:rsidRPr="00BF693A">
        <w:rPr>
          <w:rFonts w:ascii="Century Gothic" w:hAnsi="Century Gothic"/>
          <w:sz w:val="18"/>
          <w:szCs w:val="18"/>
        </w:rPr>
        <w:t>os Termos</w:t>
      </w:r>
      <w:r w:rsidRPr="00BF693A">
        <w:rPr>
          <w:rFonts w:ascii="Century Gothic" w:hAnsi="Century Gothic"/>
          <w:spacing w:val="-1"/>
          <w:sz w:val="18"/>
          <w:szCs w:val="18"/>
        </w:rPr>
        <w:t xml:space="preserve"> </w:t>
      </w:r>
      <w:r w:rsidRPr="00BF693A">
        <w:rPr>
          <w:rFonts w:ascii="Century Gothic" w:hAnsi="Century Gothic"/>
          <w:sz w:val="18"/>
          <w:szCs w:val="18"/>
        </w:rPr>
        <w:t>de Abertura e</w:t>
      </w:r>
      <w:r w:rsidRPr="00BF693A">
        <w:rPr>
          <w:rFonts w:ascii="Century Gothic" w:hAnsi="Century Gothic"/>
          <w:spacing w:val="-3"/>
          <w:sz w:val="18"/>
          <w:szCs w:val="18"/>
        </w:rPr>
        <w:t xml:space="preserve"> </w:t>
      </w:r>
      <w:r w:rsidRPr="00BF693A">
        <w:rPr>
          <w:rFonts w:ascii="Century Gothic" w:hAnsi="Century Gothic"/>
          <w:sz w:val="18"/>
          <w:szCs w:val="18"/>
        </w:rPr>
        <w:t>de Encerramento.</w:t>
      </w:r>
    </w:p>
    <w:p w14:paraId="20A35AFB" w14:textId="77777777" w:rsidR="0027700D" w:rsidRPr="00BF693A" w:rsidRDefault="00073D81" w:rsidP="0097000B">
      <w:pPr>
        <w:pStyle w:val="Corpodetexto"/>
        <w:numPr>
          <w:ilvl w:val="3"/>
          <w:numId w:val="51"/>
        </w:numPr>
        <w:tabs>
          <w:tab w:val="left" w:pos="1115"/>
        </w:tabs>
        <w:ind w:right="557" w:firstLine="0"/>
        <w:rPr>
          <w:rFonts w:ascii="Century Gothic" w:hAnsi="Century Gothic"/>
          <w:sz w:val="18"/>
          <w:szCs w:val="18"/>
        </w:rPr>
      </w:pPr>
      <w:r w:rsidRPr="00BF693A">
        <w:rPr>
          <w:rFonts w:ascii="Century Gothic" w:hAnsi="Century Gothic"/>
          <w:sz w:val="18"/>
          <w:szCs w:val="18"/>
        </w:rPr>
        <w:t>–</w:t>
      </w:r>
      <w:r w:rsidRPr="00BF693A">
        <w:rPr>
          <w:rFonts w:ascii="Century Gothic" w:hAnsi="Century Gothic"/>
          <w:spacing w:val="-9"/>
          <w:sz w:val="18"/>
          <w:szCs w:val="18"/>
        </w:rPr>
        <w:t xml:space="preserve"> </w:t>
      </w:r>
      <w:r w:rsidRPr="00BF693A">
        <w:rPr>
          <w:rFonts w:ascii="Century Gothic" w:hAnsi="Century Gothic"/>
          <w:b/>
          <w:sz w:val="18"/>
          <w:szCs w:val="18"/>
        </w:rPr>
        <w:t>O</w:t>
      </w:r>
      <w:r w:rsidRPr="00BF693A">
        <w:rPr>
          <w:rFonts w:ascii="Century Gothic" w:hAnsi="Century Gothic"/>
          <w:b/>
          <w:spacing w:val="-8"/>
          <w:sz w:val="18"/>
          <w:szCs w:val="18"/>
        </w:rPr>
        <w:t xml:space="preserve"> </w:t>
      </w:r>
      <w:r w:rsidRPr="00BF693A">
        <w:rPr>
          <w:rFonts w:ascii="Century Gothic" w:hAnsi="Century Gothic"/>
          <w:b/>
          <w:sz w:val="18"/>
          <w:szCs w:val="18"/>
        </w:rPr>
        <w:t>MEI</w:t>
      </w:r>
      <w:r w:rsidRPr="00BF693A">
        <w:rPr>
          <w:rFonts w:ascii="Century Gothic" w:hAnsi="Century Gothic"/>
          <w:b/>
          <w:spacing w:val="-9"/>
          <w:sz w:val="18"/>
          <w:szCs w:val="18"/>
        </w:rPr>
        <w:t xml:space="preserve"> </w:t>
      </w:r>
      <w:r w:rsidRPr="00BF693A">
        <w:rPr>
          <w:rFonts w:ascii="Century Gothic" w:hAnsi="Century Gothic"/>
          <w:b/>
          <w:sz w:val="18"/>
          <w:szCs w:val="18"/>
        </w:rPr>
        <w:t>(Micro</w:t>
      </w:r>
      <w:r w:rsidRPr="00BF693A">
        <w:rPr>
          <w:rFonts w:ascii="Century Gothic" w:hAnsi="Century Gothic"/>
          <w:b/>
          <w:spacing w:val="-8"/>
          <w:sz w:val="18"/>
          <w:szCs w:val="18"/>
        </w:rPr>
        <w:t xml:space="preserve"> </w:t>
      </w:r>
      <w:r w:rsidRPr="00BF693A">
        <w:rPr>
          <w:rFonts w:ascii="Century Gothic" w:hAnsi="Century Gothic"/>
          <w:b/>
          <w:sz w:val="18"/>
          <w:szCs w:val="18"/>
        </w:rPr>
        <w:t>Empreendedor</w:t>
      </w:r>
      <w:r w:rsidRPr="00BF693A">
        <w:rPr>
          <w:rFonts w:ascii="Century Gothic" w:hAnsi="Century Gothic"/>
          <w:b/>
          <w:spacing w:val="-9"/>
          <w:sz w:val="18"/>
          <w:szCs w:val="18"/>
        </w:rPr>
        <w:t xml:space="preserve"> </w:t>
      </w:r>
      <w:r w:rsidRPr="00BF693A">
        <w:rPr>
          <w:rFonts w:ascii="Century Gothic" w:hAnsi="Century Gothic"/>
          <w:b/>
          <w:sz w:val="18"/>
          <w:szCs w:val="18"/>
        </w:rPr>
        <w:t>Individual)</w:t>
      </w:r>
      <w:r w:rsidRPr="00BF693A">
        <w:rPr>
          <w:rFonts w:ascii="Century Gothic" w:hAnsi="Century Gothic"/>
          <w:b/>
          <w:spacing w:val="-3"/>
          <w:sz w:val="18"/>
          <w:szCs w:val="18"/>
        </w:rPr>
        <w:t xml:space="preserve"> </w:t>
      </w:r>
      <w:r w:rsidRPr="00BF693A">
        <w:rPr>
          <w:rFonts w:ascii="Century Gothic" w:hAnsi="Century Gothic"/>
          <w:sz w:val="18"/>
          <w:szCs w:val="18"/>
        </w:rPr>
        <w:t>para</w:t>
      </w:r>
      <w:r w:rsidRPr="00BF693A">
        <w:rPr>
          <w:rFonts w:ascii="Century Gothic" w:hAnsi="Century Gothic"/>
          <w:spacing w:val="-8"/>
          <w:sz w:val="18"/>
          <w:szCs w:val="18"/>
        </w:rPr>
        <w:t xml:space="preserve"> </w:t>
      </w:r>
      <w:r w:rsidRPr="00BF693A">
        <w:rPr>
          <w:rFonts w:ascii="Century Gothic" w:hAnsi="Century Gothic"/>
          <w:sz w:val="18"/>
          <w:szCs w:val="18"/>
        </w:rPr>
        <w:t>fins</w:t>
      </w:r>
      <w:r w:rsidRPr="00BF693A">
        <w:rPr>
          <w:rFonts w:ascii="Century Gothic" w:hAnsi="Century Gothic"/>
          <w:spacing w:val="-8"/>
          <w:sz w:val="18"/>
          <w:szCs w:val="18"/>
        </w:rPr>
        <w:t xml:space="preserve"> </w:t>
      </w:r>
      <w:r w:rsidRPr="00BF693A">
        <w:rPr>
          <w:rFonts w:ascii="Century Gothic" w:hAnsi="Century Gothic"/>
          <w:sz w:val="18"/>
          <w:szCs w:val="18"/>
        </w:rPr>
        <w:t>da</w:t>
      </w:r>
      <w:r w:rsidRPr="00BF693A">
        <w:rPr>
          <w:rFonts w:ascii="Century Gothic" w:hAnsi="Century Gothic"/>
          <w:spacing w:val="-9"/>
          <w:sz w:val="18"/>
          <w:szCs w:val="18"/>
        </w:rPr>
        <w:t xml:space="preserve"> </w:t>
      </w:r>
      <w:r w:rsidRPr="00BF693A">
        <w:rPr>
          <w:rFonts w:ascii="Century Gothic" w:hAnsi="Century Gothic"/>
          <w:sz w:val="18"/>
          <w:szCs w:val="18"/>
        </w:rPr>
        <w:t>habilitação</w:t>
      </w:r>
      <w:r w:rsidRPr="00BF693A">
        <w:rPr>
          <w:rFonts w:ascii="Century Gothic" w:hAnsi="Century Gothic"/>
          <w:spacing w:val="-8"/>
          <w:sz w:val="18"/>
          <w:szCs w:val="18"/>
        </w:rPr>
        <w:t xml:space="preserve"> </w:t>
      </w:r>
      <w:r w:rsidRPr="00BF693A">
        <w:rPr>
          <w:rFonts w:ascii="Century Gothic" w:hAnsi="Century Gothic"/>
          <w:sz w:val="18"/>
          <w:szCs w:val="18"/>
        </w:rPr>
        <w:t>econômico-financeira</w:t>
      </w:r>
      <w:r w:rsidRPr="00BF693A">
        <w:rPr>
          <w:rFonts w:ascii="Century Gothic" w:hAnsi="Century Gothic"/>
          <w:spacing w:val="-8"/>
          <w:sz w:val="18"/>
          <w:szCs w:val="18"/>
        </w:rPr>
        <w:t xml:space="preserve"> </w:t>
      </w:r>
      <w:r w:rsidRPr="00BF693A">
        <w:rPr>
          <w:rFonts w:ascii="Century Gothic" w:hAnsi="Century Gothic"/>
          <w:sz w:val="18"/>
          <w:szCs w:val="18"/>
        </w:rPr>
        <w:t>deverá</w:t>
      </w:r>
      <w:r w:rsidRPr="00BF693A">
        <w:rPr>
          <w:rFonts w:ascii="Century Gothic" w:hAnsi="Century Gothic"/>
          <w:spacing w:val="-53"/>
          <w:sz w:val="18"/>
          <w:szCs w:val="18"/>
        </w:rPr>
        <w:t xml:space="preserve"> </w:t>
      </w:r>
      <w:r w:rsidRPr="00BF693A">
        <w:rPr>
          <w:rFonts w:ascii="Century Gothic" w:hAnsi="Century Gothic"/>
          <w:sz w:val="18"/>
          <w:szCs w:val="18"/>
        </w:rPr>
        <w:t>apresentar a Declaração Anual Simplificada para o Microempreendedor Individual (DASN-SIMEI) ou sua</w:t>
      </w:r>
      <w:r w:rsidRPr="00BF693A">
        <w:rPr>
          <w:rFonts w:ascii="Century Gothic" w:hAnsi="Century Gothic"/>
          <w:spacing w:val="1"/>
          <w:sz w:val="18"/>
          <w:szCs w:val="18"/>
        </w:rPr>
        <w:t xml:space="preserve"> </w:t>
      </w:r>
      <w:r w:rsidRPr="00BF693A">
        <w:rPr>
          <w:rFonts w:ascii="Century Gothic" w:hAnsi="Century Gothic"/>
          <w:sz w:val="18"/>
          <w:szCs w:val="18"/>
        </w:rPr>
        <w:t>substituta, a Declaração Única do MEI (DUMEI). Caso o MEI tenha sido constituído no mesmo exercício do</w:t>
      </w:r>
      <w:r w:rsidRPr="00BF693A">
        <w:rPr>
          <w:rFonts w:ascii="Century Gothic" w:hAnsi="Century Gothic"/>
          <w:spacing w:val="-52"/>
          <w:sz w:val="18"/>
          <w:szCs w:val="18"/>
        </w:rPr>
        <w:t xml:space="preserve"> </w:t>
      </w:r>
      <w:r w:rsidRPr="00BF693A">
        <w:rPr>
          <w:rFonts w:ascii="Century Gothic" w:hAnsi="Century Gothic"/>
          <w:sz w:val="18"/>
          <w:szCs w:val="18"/>
        </w:rPr>
        <w:t>lançamento</w:t>
      </w:r>
      <w:r w:rsidRPr="00BF693A">
        <w:rPr>
          <w:rFonts w:ascii="Century Gothic" w:hAnsi="Century Gothic"/>
          <w:spacing w:val="-10"/>
          <w:sz w:val="18"/>
          <w:szCs w:val="18"/>
        </w:rPr>
        <w:t xml:space="preserve"> </w:t>
      </w:r>
      <w:r w:rsidRPr="00BF693A">
        <w:rPr>
          <w:rFonts w:ascii="Century Gothic" w:hAnsi="Century Gothic"/>
          <w:sz w:val="18"/>
          <w:szCs w:val="18"/>
        </w:rPr>
        <w:t>da</w:t>
      </w:r>
      <w:r w:rsidRPr="00BF693A">
        <w:rPr>
          <w:rFonts w:ascii="Century Gothic" w:hAnsi="Century Gothic"/>
          <w:spacing w:val="-8"/>
          <w:sz w:val="18"/>
          <w:szCs w:val="18"/>
        </w:rPr>
        <w:t xml:space="preserve"> </w:t>
      </w:r>
      <w:r w:rsidRPr="00BF693A">
        <w:rPr>
          <w:rFonts w:ascii="Century Gothic" w:hAnsi="Century Gothic"/>
          <w:sz w:val="18"/>
          <w:szCs w:val="18"/>
        </w:rPr>
        <w:t>licitação,</w:t>
      </w:r>
      <w:r w:rsidRPr="00BF693A">
        <w:rPr>
          <w:rFonts w:ascii="Century Gothic" w:hAnsi="Century Gothic"/>
          <w:spacing w:val="-8"/>
          <w:sz w:val="18"/>
          <w:szCs w:val="18"/>
        </w:rPr>
        <w:t xml:space="preserve"> </w:t>
      </w:r>
      <w:r w:rsidRPr="00BF693A">
        <w:rPr>
          <w:rFonts w:ascii="Century Gothic" w:hAnsi="Century Gothic"/>
          <w:sz w:val="18"/>
          <w:szCs w:val="18"/>
        </w:rPr>
        <w:t>deverá</w:t>
      </w:r>
      <w:r w:rsidRPr="00BF693A">
        <w:rPr>
          <w:rFonts w:ascii="Century Gothic" w:hAnsi="Century Gothic"/>
          <w:spacing w:val="-8"/>
          <w:sz w:val="18"/>
          <w:szCs w:val="18"/>
        </w:rPr>
        <w:t xml:space="preserve"> </w:t>
      </w:r>
      <w:r w:rsidRPr="00BF693A">
        <w:rPr>
          <w:rFonts w:ascii="Century Gothic" w:hAnsi="Century Gothic"/>
          <w:sz w:val="18"/>
          <w:szCs w:val="18"/>
        </w:rPr>
        <w:t>apresentar</w:t>
      </w:r>
      <w:r w:rsidRPr="00BF693A">
        <w:rPr>
          <w:rFonts w:ascii="Century Gothic" w:hAnsi="Century Gothic"/>
          <w:spacing w:val="-7"/>
          <w:sz w:val="18"/>
          <w:szCs w:val="18"/>
        </w:rPr>
        <w:t xml:space="preserve"> </w:t>
      </w:r>
      <w:r w:rsidRPr="00BF693A">
        <w:rPr>
          <w:rFonts w:ascii="Century Gothic" w:hAnsi="Century Gothic"/>
          <w:sz w:val="18"/>
          <w:szCs w:val="18"/>
        </w:rPr>
        <w:t>os</w:t>
      </w:r>
      <w:r w:rsidRPr="00BF693A">
        <w:rPr>
          <w:rFonts w:ascii="Century Gothic" w:hAnsi="Century Gothic"/>
          <w:spacing w:val="-8"/>
          <w:sz w:val="18"/>
          <w:szCs w:val="18"/>
        </w:rPr>
        <w:t xml:space="preserve"> </w:t>
      </w:r>
      <w:r w:rsidRPr="00BF693A">
        <w:rPr>
          <w:rFonts w:ascii="Century Gothic" w:hAnsi="Century Gothic"/>
          <w:sz w:val="18"/>
          <w:szCs w:val="18"/>
        </w:rPr>
        <w:t>relatórios</w:t>
      </w:r>
      <w:r w:rsidRPr="00BF693A">
        <w:rPr>
          <w:rFonts w:ascii="Century Gothic" w:hAnsi="Century Gothic"/>
          <w:spacing w:val="-11"/>
          <w:sz w:val="18"/>
          <w:szCs w:val="18"/>
        </w:rPr>
        <w:t xml:space="preserve"> </w:t>
      </w:r>
      <w:r w:rsidRPr="00BF693A">
        <w:rPr>
          <w:rFonts w:ascii="Century Gothic" w:hAnsi="Century Gothic"/>
          <w:sz w:val="18"/>
          <w:szCs w:val="18"/>
        </w:rPr>
        <w:t>mensais</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receita</w:t>
      </w:r>
      <w:r w:rsidRPr="00BF693A">
        <w:rPr>
          <w:rFonts w:ascii="Century Gothic" w:hAnsi="Century Gothic"/>
          <w:spacing w:val="-8"/>
          <w:sz w:val="18"/>
          <w:szCs w:val="18"/>
        </w:rPr>
        <w:t xml:space="preserve"> </w:t>
      </w:r>
      <w:r w:rsidRPr="00BF693A">
        <w:rPr>
          <w:rFonts w:ascii="Century Gothic" w:hAnsi="Century Gothic"/>
          <w:sz w:val="18"/>
          <w:szCs w:val="18"/>
        </w:rPr>
        <w:t>bruta,</w:t>
      </w:r>
      <w:r w:rsidRPr="00BF693A">
        <w:rPr>
          <w:rFonts w:ascii="Century Gothic" w:hAnsi="Century Gothic"/>
          <w:spacing w:val="-8"/>
          <w:sz w:val="18"/>
          <w:szCs w:val="18"/>
        </w:rPr>
        <w:t xml:space="preserve"> </w:t>
      </w:r>
      <w:r w:rsidRPr="00BF693A">
        <w:rPr>
          <w:rFonts w:ascii="Century Gothic" w:hAnsi="Century Gothic"/>
          <w:sz w:val="18"/>
          <w:szCs w:val="18"/>
        </w:rPr>
        <w:t>assinados</w:t>
      </w:r>
      <w:r w:rsidRPr="00BF693A">
        <w:rPr>
          <w:rFonts w:ascii="Century Gothic" w:hAnsi="Century Gothic"/>
          <w:spacing w:val="-8"/>
          <w:sz w:val="18"/>
          <w:szCs w:val="18"/>
        </w:rPr>
        <w:t xml:space="preserve"> </w:t>
      </w:r>
      <w:r w:rsidRPr="00BF693A">
        <w:rPr>
          <w:rFonts w:ascii="Century Gothic" w:hAnsi="Century Gothic"/>
          <w:sz w:val="18"/>
          <w:szCs w:val="18"/>
        </w:rPr>
        <w:t>pelo</w:t>
      </w:r>
      <w:r w:rsidRPr="00BF693A">
        <w:rPr>
          <w:rFonts w:ascii="Century Gothic" w:hAnsi="Century Gothic"/>
          <w:spacing w:val="-9"/>
          <w:sz w:val="18"/>
          <w:szCs w:val="18"/>
        </w:rPr>
        <w:t xml:space="preserve"> </w:t>
      </w:r>
      <w:r w:rsidRPr="00BF693A">
        <w:rPr>
          <w:rFonts w:ascii="Century Gothic" w:hAnsi="Century Gothic"/>
          <w:sz w:val="18"/>
          <w:szCs w:val="18"/>
        </w:rPr>
        <w:t>próprio</w:t>
      </w:r>
      <w:r w:rsidRPr="00BF693A">
        <w:rPr>
          <w:rFonts w:ascii="Century Gothic" w:hAnsi="Century Gothic"/>
          <w:spacing w:val="-11"/>
          <w:sz w:val="18"/>
          <w:szCs w:val="18"/>
        </w:rPr>
        <w:t xml:space="preserve"> </w:t>
      </w:r>
      <w:r w:rsidRPr="00BF693A">
        <w:rPr>
          <w:rFonts w:ascii="Century Gothic" w:hAnsi="Century Gothic"/>
          <w:sz w:val="18"/>
          <w:szCs w:val="18"/>
        </w:rPr>
        <w:t>Micro</w:t>
      </w:r>
      <w:r w:rsidRPr="00BF693A">
        <w:rPr>
          <w:rFonts w:ascii="Century Gothic" w:hAnsi="Century Gothic"/>
          <w:spacing w:val="-53"/>
          <w:sz w:val="18"/>
          <w:szCs w:val="18"/>
        </w:rPr>
        <w:t xml:space="preserve"> </w:t>
      </w:r>
      <w:r w:rsidRPr="00BF693A">
        <w:rPr>
          <w:rFonts w:ascii="Century Gothic" w:hAnsi="Century Gothic"/>
          <w:sz w:val="18"/>
          <w:szCs w:val="18"/>
        </w:rPr>
        <w:t>Empreendedor.</w:t>
      </w:r>
    </w:p>
    <w:p w14:paraId="35E617A4" w14:textId="77777777" w:rsidR="0027700D" w:rsidRPr="00BF693A" w:rsidRDefault="00073D81" w:rsidP="0097000B">
      <w:pPr>
        <w:pStyle w:val="Corpodetexto"/>
        <w:numPr>
          <w:ilvl w:val="3"/>
          <w:numId w:val="51"/>
        </w:numPr>
        <w:tabs>
          <w:tab w:val="left" w:pos="1120"/>
        </w:tabs>
        <w:ind w:right="559" w:firstLine="0"/>
        <w:rPr>
          <w:rFonts w:ascii="Century Gothic" w:hAnsi="Century Gothic"/>
          <w:sz w:val="18"/>
          <w:szCs w:val="18"/>
        </w:rPr>
      </w:pPr>
      <w:r w:rsidRPr="00BF693A">
        <w:rPr>
          <w:rFonts w:ascii="Century Gothic" w:hAnsi="Century Gothic"/>
          <w:b/>
          <w:sz w:val="18"/>
          <w:szCs w:val="18"/>
        </w:rPr>
        <w:t>–</w:t>
      </w:r>
      <w:r w:rsidRPr="00BF693A">
        <w:rPr>
          <w:rFonts w:ascii="Century Gothic" w:hAnsi="Century Gothic"/>
          <w:b/>
          <w:spacing w:val="-4"/>
          <w:sz w:val="18"/>
          <w:szCs w:val="18"/>
        </w:rPr>
        <w:t xml:space="preserve"> </w:t>
      </w:r>
      <w:r w:rsidRPr="00BF693A">
        <w:rPr>
          <w:rFonts w:ascii="Century Gothic" w:hAnsi="Century Gothic"/>
          <w:b/>
          <w:sz w:val="18"/>
          <w:szCs w:val="18"/>
        </w:rPr>
        <w:t>As</w:t>
      </w:r>
      <w:r w:rsidRPr="00BF693A">
        <w:rPr>
          <w:rFonts w:ascii="Century Gothic" w:hAnsi="Century Gothic"/>
          <w:b/>
          <w:spacing w:val="-2"/>
          <w:sz w:val="18"/>
          <w:szCs w:val="18"/>
        </w:rPr>
        <w:t xml:space="preserve"> </w:t>
      </w:r>
      <w:r w:rsidRPr="00BF693A">
        <w:rPr>
          <w:rFonts w:ascii="Century Gothic" w:hAnsi="Century Gothic"/>
          <w:b/>
          <w:sz w:val="18"/>
          <w:szCs w:val="18"/>
        </w:rPr>
        <w:t>sociedades</w:t>
      </w:r>
      <w:r w:rsidRPr="00BF693A">
        <w:rPr>
          <w:rFonts w:ascii="Century Gothic" w:hAnsi="Century Gothic"/>
          <w:b/>
          <w:spacing w:val="-2"/>
          <w:sz w:val="18"/>
          <w:szCs w:val="18"/>
        </w:rPr>
        <w:t xml:space="preserve"> </w:t>
      </w:r>
      <w:r w:rsidRPr="00BF693A">
        <w:rPr>
          <w:rFonts w:ascii="Century Gothic" w:hAnsi="Century Gothic"/>
          <w:b/>
          <w:sz w:val="18"/>
          <w:szCs w:val="18"/>
        </w:rPr>
        <w:t>constituídas</w:t>
      </w:r>
      <w:r w:rsidRPr="00BF693A">
        <w:rPr>
          <w:rFonts w:ascii="Century Gothic" w:hAnsi="Century Gothic"/>
          <w:b/>
          <w:spacing w:val="-2"/>
          <w:sz w:val="18"/>
          <w:szCs w:val="18"/>
        </w:rPr>
        <w:t xml:space="preserve"> </w:t>
      </w:r>
      <w:r w:rsidRPr="00BF693A">
        <w:rPr>
          <w:rFonts w:ascii="Century Gothic" w:hAnsi="Century Gothic"/>
          <w:b/>
          <w:sz w:val="18"/>
          <w:szCs w:val="18"/>
        </w:rPr>
        <w:t>há</w:t>
      </w:r>
      <w:r w:rsidRPr="00BF693A">
        <w:rPr>
          <w:rFonts w:ascii="Century Gothic" w:hAnsi="Century Gothic"/>
          <w:b/>
          <w:spacing w:val="-3"/>
          <w:sz w:val="18"/>
          <w:szCs w:val="18"/>
        </w:rPr>
        <w:t xml:space="preserve"> </w:t>
      </w:r>
      <w:r w:rsidRPr="00BF693A">
        <w:rPr>
          <w:rFonts w:ascii="Century Gothic" w:hAnsi="Century Gothic"/>
          <w:b/>
          <w:sz w:val="18"/>
          <w:szCs w:val="18"/>
        </w:rPr>
        <w:t>menos</w:t>
      </w:r>
      <w:r w:rsidRPr="00BF693A">
        <w:rPr>
          <w:rFonts w:ascii="Century Gothic" w:hAnsi="Century Gothic"/>
          <w:b/>
          <w:spacing w:val="-3"/>
          <w:sz w:val="18"/>
          <w:szCs w:val="18"/>
        </w:rPr>
        <w:t xml:space="preserve"> </w:t>
      </w:r>
      <w:r w:rsidRPr="00BF693A">
        <w:rPr>
          <w:rFonts w:ascii="Century Gothic" w:hAnsi="Century Gothic"/>
          <w:b/>
          <w:sz w:val="18"/>
          <w:szCs w:val="18"/>
        </w:rPr>
        <w:t>de</w:t>
      </w:r>
      <w:r w:rsidRPr="00BF693A">
        <w:rPr>
          <w:rFonts w:ascii="Century Gothic" w:hAnsi="Century Gothic"/>
          <w:b/>
          <w:spacing w:val="-5"/>
          <w:sz w:val="18"/>
          <w:szCs w:val="18"/>
        </w:rPr>
        <w:t xml:space="preserve"> </w:t>
      </w:r>
      <w:r w:rsidRPr="00BF693A">
        <w:rPr>
          <w:rFonts w:ascii="Century Gothic" w:hAnsi="Century Gothic"/>
          <w:b/>
          <w:sz w:val="18"/>
          <w:szCs w:val="18"/>
        </w:rPr>
        <w:t>12</w:t>
      </w:r>
      <w:r w:rsidRPr="00BF693A">
        <w:rPr>
          <w:rFonts w:ascii="Century Gothic" w:hAnsi="Century Gothic"/>
          <w:b/>
          <w:spacing w:val="-3"/>
          <w:sz w:val="18"/>
          <w:szCs w:val="18"/>
        </w:rPr>
        <w:t xml:space="preserve"> </w:t>
      </w:r>
      <w:r w:rsidRPr="00BF693A">
        <w:rPr>
          <w:rFonts w:ascii="Century Gothic" w:hAnsi="Century Gothic"/>
          <w:b/>
          <w:sz w:val="18"/>
          <w:szCs w:val="18"/>
        </w:rPr>
        <w:t>(doze)</w:t>
      </w:r>
      <w:r w:rsidRPr="00BF693A">
        <w:rPr>
          <w:rFonts w:ascii="Century Gothic" w:hAnsi="Century Gothic"/>
          <w:b/>
          <w:spacing w:val="-2"/>
          <w:sz w:val="18"/>
          <w:szCs w:val="18"/>
        </w:rPr>
        <w:t xml:space="preserve"> </w:t>
      </w:r>
      <w:r w:rsidRPr="00BF693A">
        <w:rPr>
          <w:rFonts w:ascii="Century Gothic" w:hAnsi="Century Gothic"/>
          <w:b/>
          <w:sz w:val="18"/>
          <w:szCs w:val="18"/>
        </w:rPr>
        <w:t>meses</w:t>
      </w:r>
      <w:r w:rsidRPr="00BF693A">
        <w:rPr>
          <w:rFonts w:ascii="Century Gothic" w:hAnsi="Century Gothic"/>
          <w:sz w:val="18"/>
          <w:szCs w:val="18"/>
        </w:rPr>
        <w:t>,</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3"/>
          <w:sz w:val="18"/>
          <w:szCs w:val="18"/>
        </w:rPr>
        <w:t xml:space="preserve"> </w:t>
      </w:r>
      <w:r w:rsidRPr="00BF693A">
        <w:rPr>
          <w:rFonts w:ascii="Century Gothic" w:hAnsi="Century Gothic"/>
          <w:sz w:val="18"/>
          <w:szCs w:val="18"/>
        </w:rPr>
        <w:t>exercício</w:t>
      </w:r>
      <w:r w:rsidRPr="00BF693A">
        <w:rPr>
          <w:rFonts w:ascii="Century Gothic" w:hAnsi="Century Gothic"/>
          <w:spacing w:val="-4"/>
          <w:sz w:val="18"/>
          <w:szCs w:val="18"/>
        </w:rPr>
        <w:t xml:space="preserve"> </w:t>
      </w:r>
      <w:r w:rsidRPr="00BF693A">
        <w:rPr>
          <w:rFonts w:ascii="Century Gothic" w:hAnsi="Century Gothic"/>
          <w:sz w:val="18"/>
          <w:szCs w:val="18"/>
        </w:rPr>
        <w:t>social</w:t>
      </w:r>
      <w:r w:rsidRPr="00BF693A">
        <w:rPr>
          <w:rFonts w:ascii="Century Gothic" w:hAnsi="Century Gothic"/>
          <w:spacing w:val="-2"/>
          <w:sz w:val="18"/>
          <w:szCs w:val="18"/>
        </w:rPr>
        <w:t xml:space="preserve"> </w:t>
      </w:r>
      <w:r w:rsidRPr="00BF693A">
        <w:rPr>
          <w:rFonts w:ascii="Century Gothic" w:hAnsi="Century Gothic"/>
          <w:sz w:val="18"/>
          <w:szCs w:val="18"/>
        </w:rPr>
        <w:t>em</w:t>
      </w:r>
      <w:r w:rsidRPr="00BF693A">
        <w:rPr>
          <w:rFonts w:ascii="Century Gothic" w:hAnsi="Century Gothic"/>
          <w:spacing w:val="-2"/>
          <w:sz w:val="18"/>
          <w:szCs w:val="18"/>
        </w:rPr>
        <w:t xml:space="preserve"> </w:t>
      </w:r>
      <w:r w:rsidRPr="00BF693A">
        <w:rPr>
          <w:rFonts w:ascii="Century Gothic" w:hAnsi="Century Gothic"/>
          <w:sz w:val="18"/>
          <w:szCs w:val="18"/>
        </w:rPr>
        <w:t>curso,</w:t>
      </w:r>
      <w:r w:rsidRPr="00BF693A">
        <w:rPr>
          <w:rFonts w:ascii="Century Gothic" w:hAnsi="Century Gothic"/>
          <w:spacing w:val="-3"/>
          <w:sz w:val="18"/>
          <w:szCs w:val="18"/>
        </w:rPr>
        <w:t xml:space="preserve"> </w:t>
      </w:r>
      <w:r w:rsidRPr="00BF693A">
        <w:rPr>
          <w:rFonts w:ascii="Century Gothic" w:hAnsi="Century Gothic"/>
          <w:sz w:val="18"/>
          <w:szCs w:val="18"/>
        </w:rPr>
        <w:t>deverão</w:t>
      </w:r>
      <w:r w:rsidRPr="00BF693A">
        <w:rPr>
          <w:rFonts w:ascii="Century Gothic" w:hAnsi="Century Gothic"/>
          <w:spacing w:val="-53"/>
          <w:sz w:val="18"/>
          <w:szCs w:val="18"/>
        </w:rPr>
        <w:t xml:space="preserve"> </w:t>
      </w:r>
      <w:r w:rsidRPr="00BF693A">
        <w:rPr>
          <w:rFonts w:ascii="Century Gothic" w:hAnsi="Century Gothic"/>
          <w:sz w:val="18"/>
          <w:szCs w:val="18"/>
        </w:rPr>
        <w:t>apresentar</w:t>
      </w:r>
      <w:r w:rsidRPr="00BF693A">
        <w:rPr>
          <w:rFonts w:ascii="Century Gothic" w:hAnsi="Century Gothic"/>
          <w:spacing w:val="-3"/>
          <w:sz w:val="18"/>
          <w:szCs w:val="18"/>
        </w:rPr>
        <w:t xml:space="preserve"> </w:t>
      </w:r>
      <w:r w:rsidRPr="00BF693A">
        <w:rPr>
          <w:rFonts w:ascii="Century Gothic" w:hAnsi="Century Gothic"/>
          <w:sz w:val="18"/>
          <w:szCs w:val="18"/>
        </w:rPr>
        <w:t>o Balanço</w:t>
      </w:r>
      <w:r w:rsidRPr="00BF693A">
        <w:rPr>
          <w:rFonts w:ascii="Century Gothic" w:hAnsi="Century Gothic"/>
          <w:spacing w:val="-3"/>
          <w:sz w:val="18"/>
          <w:szCs w:val="18"/>
        </w:rPr>
        <w:t xml:space="preserve"> </w:t>
      </w:r>
      <w:r w:rsidRPr="00BF693A">
        <w:rPr>
          <w:rFonts w:ascii="Century Gothic" w:hAnsi="Century Gothic"/>
          <w:sz w:val="18"/>
          <w:szCs w:val="18"/>
        </w:rPr>
        <w:t>de Abertura.</w:t>
      </w:r>
    </w:p>
    <w:p w14:paraId="5725BADB" w14:textId="77777777" w:rsidR="0027700D" w:rsidRPr="00BF693A" w:rsidRDefault="00073D81" w:rsidP="0097000B">
      <w:pPr>
        <w:pStyle w:val="Corpodetexto"/>
        <w:numPr>
          <w:ilvl w:val="3"/>
          <w:numId w:val="51"/>
        </w:numPr>
        <w:tabs>
          <w:tab w:val="left" w:pos="1110"/>
        </w:tabs>
        <w:ind w:right="556" w:firstLine="0"/>
        <w:rPr>
          <w:rFonts w:ascii="Century Gothic" w:hAnsi="Century Gothic"/>
          <w:sz w:val="18"/>
          <w:szCs w:val="18"/>
        </w:rPr>
      </w:pPr>
      <w:r w:rsidRPr="00BF693A">
        <w:rPr>
          <w:rFonts w:ascii="Century Gothic" w:hAnsi="Century Gothic"/>
          <w:b/>
          <w:sz w:val="18"/>
          <w:szCs w:val="18"/>
        </w:rPr>
        <w:t>-</w:t>
      </w:r>
      <w:r w:rsidRPr="00BF693A">
        <w:rPr>
          <w:rFonts w:ascii="Century Gothic" w:hAnsi="Century Gothic"/>
          <w:b/>
          <w:spacing w:val="-11"/>
          <w:sz w:val="18"/>
          <w:szCs w:val="18"/>
        </w:rPr>
        <w:t xml:space="preserve"> </w:t>
      </w:r>
      <w:r w:rsidRPr="00BF693A">
        <w:rPr>
          <w:rFonts w:ascii="Century Gothic" w:hAnsi="Century Gothic"/>
          <w:sz w:val="18"/>
          <w:szCs w:val="18"/>
        </w:rPr>
        <w:t>Os</w:t>
      </w:r>
      <w:r w:rsidRPr="00BF693A">
        <w:rPr>
          <w:rFonts w:ascii="Century Gothic" w:hAnsi="Century Gothic"/>
          <w:spacing w:val="-11"/>
          <w:sz w:val="18"/>
          <w:szCs w:val="18"/>
        </w:rPr>
        <w:t xml:space="preserve"> </w:t>
      </w:r>
      <w:r w:rsidRPr="00BF693A">
        <w:rPr>
          <w:rFonts w:ascii="Century Gothic" w:hAnsi="Century Gothic"/>
          <w:sz w:val="18"/>
          <w:szCs w:val="18"/>
        </w:rPr>
        <w:t>documentos</w:t>
      </w:r>
      <w:r w:rsidRPr="00BF693A">
        <w:rPr>
          <w:rFonts w:ascii="Century Gothic" w:hAnsi="Century Gothic"/>
          <w:spacing w:val="-14"/>
          <w:sz w:val="18"/>
          <w:szCs w:val="18"/>
        </w:rPr>
        <w:t xml:space="preserve"> </w:t>
      </w:r>
      <w:r w:rsidRPr="00BF693A">
        <w:rPr>
          <w:rFonts w:ascii="Century Gothic" w:hAnsi="Century Gothic"/>
          <w:sz w:val="18"/>
          <w:szCs w:val="18"/>
        </w:rPr>
        <w:t>referidos</w:t>
      </w:r>
      <w:r w:rsidRPr="00BF693A">
        <w:rPr>
          <w:rFonts w:ascii="Century Gothic" w:hAnsi="Century Gothic"/>
          <w:spacing w:val="-14"/>
          <w:sz w:val="18"/>
          <w:szCs w:val="18"/>
        </w:rPr>
        <w:t xml:space="preserve"> </w:t>
      </w:r>
      <w:r w:rsidRPr="00BF693A">
        <w:rPr>
          <w:rFonts w:ascii="Century Gothic" w:hAnsi="Century Gothic"/>
          <w:sz w:val="18"/>
          <w:szCs w:val="18"/>
        </w:rPr>
        <w:t>item</w:t>
      </w:r>
      <w:r w:rsidRPr="00BF693A">
        <w:rPr>
          <w:rFonts w:ascii="Century Gothic" w:hAnsi="Century Gothic"/>
          <w:spacing w:val="-9"/>
          <w:sz w:val="18"/>
          <w:szCs w:val="18"/>
        </w:rPr>
        <w:t xml:space="preserve"> </w:t>
      </w:r>
      <w:r w:rsidRPr="00BF693A">
        <w:rPr>
          <w:rFonts w:ascii="Century Gothic" w:hAnsi="Century Gothic"/>
          <w:b/>
          <w:sz w:val="18"/>
          <w:szCs w:val="18"/>
        </w:rPr>
        <w:t>11.17.2</w:t>
      </w:r>
      <w:r w:rsidRPr="00BF693A">
        <w:rPr>
          <w:rFonts w:ascii="Century Gothic" w:hAnsi="Century Gothic"/>
          <w:b/>
          <w:spacing w:val="-14"/>
          <w:sz w:val="18"/>
          <w:szCs w:val="18"/>
        </w:rPr>
        <w:t xml:space="preserve"> </w:t>
      </w:r>
      <w:r w:rsidRPr="00BF693A">
        <w:rPr>
          <w:rFonts w:ascii="Century Gothic" w:hAnsi="Century Gothic"/>
          <w:sz w:val="18"/>
          <w:szCs w:val="18"/>
        </w:rPr>
        <w:t>limitar-se-ão</w:t>
      </w:r>
      <w:r w:rsidRPr="00BF693A">
        <w:rPr>
          <w:rFonts w:ascii="Century Gothic" w:hAnsi="Century Gothic"/>
          <w:spacing w:val="-14"/>
          <w:sz w:val="18"/>
          <w:szCs w:val="18"/>
        </w:rPr>
        <w:t xml:space="preserve"> </w:t>
      </w:r>
      <w:r w:rsidRPr="00BF693A">
        <w:rPr>
          <w:rFonts w:ascii="Century Gothic" w:hAnsi="Century Gothic"/>
          <w:sz w:val="18"/>
          <w:szCs w:val="18"/>
        </w:rPr>
        <w:t>ao</w:t>
      </w:r>
      <w:r w:rsidRPr="00BF693A">
        <w:rPr>
          <w:rFonts w:ascii="Century Gothic" w:hAnsi="Century Gothic"/>
          <w:spacing w:val="-12"/>
          <w:sz w:val="18"/>
          <w:szCs w:val="18"/>
        </w:rPr>
        <w:t xml:space="preserve"> </w:t>
      </w:r>
      <w:r w:rsidRPr="00BF693A">
        <w:rPr>
          <w:rFonts w:ascii="Century Gothic" w:hAnsi="Century Gothic"/>
          <w:sz w:val="18"/>
          <w:szCs w:val="18"/>
        </w:rPr>
        <w:t>último</w:t>
      </w:r>
      <w:r w:rsidRPr="00BF693A">
        <w:rPr>
          <w:rFonts w:ascii="Century Gothic" w:hAnsi="Century Gothic"/>
          <w:spacing w:val="-11"/>
          <w:sz w:val="18"/>
          <w:szCs w:val="18"/>
        </w:rPr>
        <w:t xml:space="preserve"> </w:t>
      </w:r>
      <w:r w:rsidRPr="00BF693A">
        <w:rPr>
          <w:rFonts w:ascii="Century Gothic" w:hAnsi="Century Gothic"/>
          <w:sz w:val="18"/>
          <w:szCs w:val="18"/>
        </w:rPr>
        <w:t>exercício</w:t>
      </w:r>
      <w:r w:rsidRPr="00BF693A">
        <w:rPr>
          <w:rFonts w:ascii="Century Gothic" w:hAnsi="Century Gothic"/>
          <w:spacing w:val="-14"/>
          <w:sz w:val="18"/>
          <w:szCs w:val="18"/>
        </w:rPr>
        <w:t xml:space="preserve"> </w:t>
      </w:r>
      <w:r w:rsidRPr="00BF693A">
        <w:rPr>
          <w:rFonts w:ascii="Century Gothic" w:hAnsi="Century Gothic"/>
          <w:sz w:val="18"/>
          <w:szCs w:val="18"/>
        </w:rPr>
        <w:t>no</w:t>
      </w:r>
      <w:r w:rsidRPr="00BF693A">
        <w:rPr>
          <w:rFonts w:ascii="Century Gothic" w:hAnsi="Century Gothic"/>
          <w:spacing w:val="-12"/>
          <w:sz w:val="18"/>
          <w:szCs w:val="18"/>
        </w:rPr>
        <w:t xml:space="preserve"> </w:t>
      </w:r>
      <w:r w:rsidRPr="00BF693A">
        <w:rPr>
          <w:rFonts w:ascii="Century Gothic" w:hAnsi="Century Gothic"/>
          <w:sz w:val="18"/>
          <w:szCs w:val="18"/>
        </w:rPr>
        <w:t>caso</w:t>
      </w:r>
      <w:r w:rsidRPr="00BF693A">
        <w:rPr>
          <w:rFonts w:ascii="Century Gothic" w:hAnsi="Century Gothic"/>
          <w:spacing w:val="-14"/>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a</w:t>
      </w:r>
      <w:r w:rsidRPr="00BF693A">
        <w:rPr>
          <w:rFonts w:ascii="Century Gothic" w:hAnsi="Century Gothic"/>
          <w:spacing w:val="-12"/>
          <w:sz w:val="18"/>
          <w:szCs w:val="18"/>
        </w:rPr>
        <w:t xml:space="preserve"> </w:t>
      </w:r>
      <w:r w:rsidRPr="00BF693A">
        <w:rPr>
          <w:rFonts w:ascii="Century Gothic" w:hAnsi="Century Gothic"/>
          <w:sz w:val="18"/>
          <w:szCs w:val="18"/>
        </w:rPr>
        <w:t>pessoa</w:t>
      </w:r>
      <w:r w:rsidRPr="00BF693A">
        <w:rPr>
          <w:rFonts w:ascii="Century Gothic" w:hAnsi="Century Gothic"/>
          <w:spacing w:val="-14"/>
          <w:sz w:val="18"/>
          <w:szCs w:val="18"/>
        </w:rPr>
        <w:t xml:space="preserve"> </w:t>
      </w:r>
      <w:r w:rsidRPr="00BF693A">
        <w:rPr>
          <w:rFonts w:ascii="Century Gothic" w:hAnsi="Century Gothic"/>
          <w:sz w:val="18"/>
          <w:szCs w:val="18"/>
        </w:rPr>
        <w:t>jurídica</w:t>
      </w:r>
      <w:r w:rsidRPr="00BF693A">
        <w:rPr>
          <w:rFonts w:ascii="Century Gothic" w:hAnsi="Century Gothic"/>
          <w:spacing w:val="-52"/>
          <w:sz w:val="18"/>
          <w:szCs w:val="18"/>
        </w:rPr>
        <w:t xml:space="preserve"> </w:t>
      </w:r>
      <w:r w:rsidRPr="00BF693A">
        <w:rPr>
          <w:rFonts w:ascii="Century Gothic" w:hAnsi="Century Gothic"/>
          <w:sz w:val="18"/>
          <w:szCs w:val="18"/>
        </w:rPr>
        <w:t>ter</w:t>
      </w:r>
      <w:r w:rsidRPr="00BF693A">
        <w:rPr>
          <w:rFonts w:ascii="Century Gothic" w:hAnsi="Century Gothic"/>
          <w:spacing w:val="-2"/>
          <w:sz w:val="18"/>
          <w:szCs w:val="18"/>
        </w:rPr>
        <w:t xml:space="preserve"> </w:t>
      </w:r>
      <w:r w:rsidRPr="00BF693A">
        <w:rPr>
          <w:rFonts w:ascii="Century Gothic" w:hAnsi="Century Gothic"/>
          <w:sz w:val="18"/>
          <w:szCs w:val="18"/>
        </w:rPr>
        <w:t>sido constituída</w:t>
      </w:r>
      <w:r w:rsidRPr="00BF693A">
        <w:rPr>
          <w:rFonts w:ascii="Century Gothic" w:hAnsi="Century Gothic"/>
          <w:spacing w:val="-2"/>
          <w:sz w:val="18"/>
          <w:szCs w:val="18"/>
        </w:rPr>
        <w:t xml:space="preserve"> </w:t>
      </w:r>
      <w:r w:rsidRPr="00BF693A">
        <w:rPr>
          <w:rFonts w:ascii="Century Gothic" w:hAnsi="Century Gothic"/>
          <w:sz w:val="18"/>
          <w:szCs w:val="18"/>
        </w:rPr>
        <w:t>há</w:t>
      </w:r>
      <w:r w:rsidRPr="00BF693A">
        <w:rPr>
          <w:rFonts w:ascii="Century Gothic" w:hAnsi="Century Gothic"/>
          <w:spacing w:val="-2"/>
          <w:sz w:val="18"/>
          <w:szCs w:val="18"/>
        </w:rPr>
        <w:t xml:space="preserve"> </w:t>
      </w:r>
      <w:r w:rsidRPr="00BF693A">
        <w:rPr>
          <w:rFonts w:ascii="Century Gothic" w:hAnsi="Century Gothic"/>
          <w:sz w:val="18"/>
          <w:szCs w:val="18"/>
        </w:rPr>
        <w:t>menos de 2</w:t>
      </w:r>
      <w:r w:rsidRPr="00BF693A">
        <w:rPr>
          <w:rFonts w:ascii="Century Gothic" w:hAnsi="Century Gothic"/>
          <w:spacing w:val="-3"/>
          <w:sz w:val="18"/>
          <w:szCs w:val="18"/>
        </w:rPr>
        <w:t xml:space="preserve"> </w:t>
      </w:r>
      <w:r w:rsidRPr="00BF693A">
        <w:rPr>
          <w:rFonts w:ascii="Century Gothic" w:hAnsi="Century Gothic"/>
          <w:sz w:val="18"/>
          <w:szCs w:val="18"/>
        </w:rPr>
        <w:t>(dois)</w:t>
      </w:r>
      <w:r w:rsidRPr="00BF693A">
        <w:rPr>
          <w:rFonts w:ascii="Century Gothic" w:hAnsi="Century Gothic"/>
          <w:spacing w:val="-1"/>
          <w:sz w:val="18"/>
          <w:szCs w:val="18"/>
        </w:rPr>
        <w:t xml:space="preserve"> </w:t>
      </w:r>
      <w:r w:rsidRPr="00BF693A">
        <w:rPr>
          <w:rFonts w:ascii="Century Gothic" w:hAnsi="Century Gothic"/>
          <w:sz w:val="18"/>
          <w:szCs w:val="18"/>
        </w:rPr>
        <w:t>anos.</w:t>
      </w:r>
    </w:p>
    <w:p w14:paraId="5D7E39F3" w14:textId="24C96091" w:rsidR="0027700D" w:rsidRPr="00BF693A" w:rsidRDefault="00073D81" w:rsidP="0097000B">
      <w:pPr>
        <w:pStyle w:val="Corpodetexto"/>
        <w:numPr>
          <w:ilvl w:val="1"/>
          <w:numId w:val="50"/>
        </w:numPr>
        <w:tabs>
          <w:tab w:val="left" w:pos="834"/>
        </w:tabs>
        <w:ind w:right="552" w:firstLine="0"/>
        <w:rPr>
          <w:rFonts w:ascii="Century Gothic" w:hAnsi="Century Gothic"/>
          <w:sz w:val="18"/>
          <w:szCs w:val="18"/>
        </w:rPr>
      </w:pPr>
      <w:r w:rsidRPr="00BF693A">
        <w:rPr>
          <w:rFonts w:ascii="Century Gothic" w:hAnsi="Century Gothic"/>
          <w:sz w:val="18"/>
          <w:szCs w:val="18"/>
        </w:rPr>
        <w:t>A licitante com menos de um ano de existência, que ainda não tenha balanço, deverá apresentar</w:t>
      </w:r>
      <w:r w:rsidRPr="00BF693A">
        <w:rPr>
          <w:rFonts w:ascii="Century Gothic" w:hAnsi="Century Gothic"/>
          <w:spacing w:val="1"/>
          <w:sz w:val="18"/>
          <w:szCs w:val="18"/>
        </w:rPr>
        <w:t xml:space="preserve"> </w:t>
      </w:r>
      <w:r w:rsidRPr="00BF693A">
        <w:rPr>
          <w:rFonts w:ascii="Century Gothic" w:hAnsi="Century Gothic"/>
          <w:sz w:val="18"/>
          <w:szCs w:val="18"/>
        </w:rPr>
        <w:t>demonstrações contábeis envolvendo seus direitos, obrigações e patrimônio líquido</w:t>
      </w:r>
      <w:r w:rsidR="0009715D" w:rsidRPr="00BF693A">
        <w:rPr>
          <w:rFonts w:ascii="Century Gothic" w:hAnsi="Century Gothic"/>
          <w:sz w:val="18"/>
          <w:szCs w:val="18"/>
        </w:rPr>
        <w:t xml:space="preserve"> </w:t>
      </w:r>
      <w:r w:rsidRPr="00BF693A">
        <w:rPr>
          <w:rFonts w:ascii="Century Gothic" w:hAnsi="Century Gothic"/>
          <w:sz w:val="18"/>
          <w:szCs w:val="18"/>
        </w:rPr>
        <w:t>relativo ao período de sua</w:t>
      </w:r>
      <w:r w:rsidRPr="00BF693A">
        <w:rPr>
          <w:rFonts w:ascii="Century Gothic" w:hAnsi="Century Gothic"/>
          <w:spacing w:val="-52"/>
          <w:sz w:val="18"/>
          <w:szCs w:val="18"/>
        </w:rPr>
        <w:t xml:space="preserve"> </w:t>
      </w:r>
      <w:r w:rsidRPr="00BF693A">
        <w:rPr>
          <w:rFonts w:ascii="Century Gothic" w:hAnsi="Century Gothic"/>
          <w:spacing w:val="-2"/>
          <w:sz w:val="18"/>
          <w:szCs w:val="18"/>
        </w:rPr>
        <w:t>existência,</w:t>
      </w:r>
      <w:r w:rsidRPr="00BF693A">
        <w:rPr>
          <w:rFonts w:ascii="Century Gothic" w:hAnsi="Century Gothic"/>
          <w:spacing w:val="-13"/>
          <w:sz w:val="18"/>
          <w:szCs w:val="18"/>
        </w:rPr>
        <w:t xml:space="preserve"> </w:t>
      </w:r>
      <w:r w:rsidRPr="00BF693A">
        <w:rPr>
          <w:rFonts w:ascii="Century Gothic" w:hAnsi="Century Gothic"/>
          <w:spacing w:val="-2"/>
          <w:sz w:val="18"/>
          <w:szCs w:val="18"/>
        </w:rPr>
        <w:t>avaliados</w:t>
      </w:r>
      <w:r w:rsidRPr="00BF693A">
        <w:rPr>
          <w:rFonts w:ascii="Century Gothic" w:hAnsi="Century Gothic"/>
          <w:spacing w:val="-12"/>
          <w:sz w:val="18"/>
          <w:szCs w:val="18"/>
        </w:rPr>
        <w:t xml:space="preserve"> </w:t>
      </w:r>
      <w:r w:rsidRPr="00BF693A">
        <w:rPr>
          <w:rFonts w:ascii="Century Gothic" w:hAnsi="Century Gothic"/>
          <w:spacing w:val="-2"/>
          <w:sz w:val="18"/>
          <w:szCs w:val="18"/>
        </w:rPr>
        <w:t>através</w:t>
      </w:r>
      <w:r w:rsidRPr="00BF693A">
        <w:rPr>
          <w:rFonts w:ascii="Century Gothic" w:hAnsi="Century Gothic"/>
          <w:spacing w:val="-12"/>
          <w:sz w:val="18"/>
          <w:szCs w:val="18"/>
        </w:rPr>
        <w:t xml:space="preserve"> </w:t>
      </w:r>
      <w:r w:rsidRPr="00BF693A">
        <w:rPr>
          <w:rFonts w:ascii="Century Gothic" w:hAnsi="Century Gothic"/>
          <w:spacing w:val="-2"/>
          <w:sz w:val="18"/>
          <w:szCs w:val="18"/>
        </w:rPr>
        <w:t>da</w:t>
      </w:r>
      <w:r w:rsidRPr="00BF693A">
        <w:rPr>
          <w:rFonts w:ascii="Century Gothic" w:hAnsi="Century Gothic"/>
          <w:spacing w:val="-14"/>
          <w:sz w:val="18"/>
          <w:szCs w:val="18"/>
        </w:rPr>
        <w:t xml:space="preserve"> </w:t>
      </w:r>
      <w:r w:rsidRPr="00BF693A">
        <w:rPr>
          <w:rFonts w:ascii="Century Gothic" w:hAnsi="Century Gothic"/>
          <w:spacing w:val="-2"/>
          <w:sz w:val="18"/>
          <w:szCs w:val="18"/>
        </w:rPr>
        <w:t>obtenção</w:t>
      </w:r>
      <w:r w:rsidRPr="00BF693A">
        <w:rPr>
          <w:rFonts w:ascii="Century Gothic" w:hAnsi="Century Gothic"/>
          <w:spacing w:val="-12"/>
          <w:sz w:val="18"/>
          <w:szCs w:val="18"/>
        </w:rPr>
        <w:t xml:space="preserve"> </w:t>
      </w:r>
      <w:r w:rsidRPr="00BF693A">
        <w:rPr>
          <w:rFonts w:ascii="Century Gothic" w:hAnsi="Century Gothic"/>
          <w:spacing w:val="-2"/>
          <w:sz w:val="18"/>
          <w:szCs w:val="18"/>
        </w:rPr>
        <w:t>de</w:t>
      </w:r>
      <w:r w:rsidRPr="00BF693A">
        <w:rPr>
          <w:rFonts w:ascii="Century Gothic" w:hAnsi="Century Gothic"/>
          <w:spacing w:val="-12"/>
          <w:sz w:val="18"/>
          <w:szCs w:val="18"/>
        </w:rPr>
        <w:t xml:space="preserve"> </w:t>
      </w:r>
      <w:r w:rsidRPr="00BF693A">
        <w:rPr>
          <w:rFonts w:ascii="Century Gothic" w:hAnsi="Century Gothic"/>
          <w:spacing w:val="-2"/>
          <w:sz w:val="18"/>
          <w:szCs w:val="18"/>
        </w:rPr>
        <w:t>Índice</w:t>
      </w:r>
      <w:r w:rsidRPr="00BF693A">
        <w:rPr>
          <w:rFonts w:ascii="Century Gothic" w:hAnsi="Century Gothic"/>
          <w:spacing w:val="-12"/>
          <w:sz w:val="18"/>
          <w:szCs w:val="18"/>
        </w:rPr>
        <w:t xml:space="preserve"> </w:t>
      </w:r>
      <w:r w:rsidRPr="00BF693A">
        <w:rPr>
          <w:rFonts w:ascii="Century Gothic" w:hAnsi="Century Gothic"/>
          <w:spacing w:val="-2"/>
          <w:sz w:val="18"/>
          <w:szCs w:val="18"/>
        </w:rPr>
        <w:t>de</w:t>
      </w:r>
      <w:r w:rsidRPr="00BF693A">
        <w:rPr>
          <w:rFonts w:ascii="Century Gothic" w:hAnsi="Century Gothic"/>
          <w:spacing w:val="-12"/>
          <w:sz w:val="18"/>
          <w:szCs w:val="18"/>
        </w:rPr>
        <w:t xml:space="preserve"> </w:t>
      </w:r>
      <w:r w:rsidRPr="00BF693A">
        <w:rPr>
          <w:rFonts w:ascii="Century Gothic" w:hAnsi="Century Gothic"/>
          <w:spacing w:val="-2"/>
          <w:sz w:val="18"/>
          <w:szCs w:val="18"/>
        </w:rPr>
        <w:t>Solvência</w:t>
      </w:r>
      <w:r w:rsidRPr="00BF693A">
        <w:rPr>
          <w:rFonts w:ascii="Century Gothic" w:hAnsi="Century Gothic"/>
          <w:spacing w:val="-11"/>
          <w:sz w:val="18"/>
          <w:szCs w:val="18"/>
        </w:rPr>
        <w:t xml:space="preserve"> </w:t>
      </w:r>
      <w:r w:rsidRPr="00BF693A">
        <w:rPr>
          <w:rFonts w:ascii="Century Gothic" w:hAnsi="Century Gothic"/>
          <w:spacing w:val="-2"/>
          <w:sz w:val="18"/>
          <w:szCs w:val="18"/>
        </w:rPr>
        <w:t>(S)maior</w:t>
      </w:r>
      <w:r w:rsidRPr="00BF693A">
        <w:rPr>
          <w:rFonts w:ascii="Century Gothic" w:hAnsi="Century Gothic"/>
          <w:spacing w:val="-9"/>
          <w:sz w:val="18"/>
          <w:szCs w:val="18"/>
        </w:rPr>
        <w:t xml:space="preserve"> </w:t>
      </w:r>
      <w:r w:rsidRPr="00BF693A">
        <w:rPr>
          <w:rFonts w:ascii="Century Gothic" w:hAnsi="Century Gothic"/>
          <w:spacing w:val="-2"/>
          <w:sz w:val="18"/>
          <w:szCs w:val="18"/>
        </w:rPr>
        <w:t>ou</w:t>
      </w:r>
      <w:r w:rsidRPr="00BF693A">
        <w:rPr>
          <w:rFonts w:ascii="Century Gothic" w:hAnsi="Century Gothic"/>
          <w:spacing w:val="-7"/>
          <w:sz w:val="18"/>
          <w:szCs w:val="18"/>
        </w:rPr>
        <w:t xml:space="preserve"> </w:t>
      </w:r>
      <w:r w:rsidRPr="00BF693A">
        <w:rPr>
          <w:rFonts w:ascii="Century Gothic" w:hAnsi="Century Gothic"/>
          <w:spacing w:val="-2"/>
          <w:sz w:val="18"/>
          <w:szCs w:val="18"/>
        </w:rPr>
        <w:t>igual</w:t>
      </w:r>
      <w:r w:rsidRPr="00BF693A">
        <w:rPr>
          <w:rFonts w:ascii="Century Gothic" w:hAnsi="Century Gothic"/>
          <w:spacing w:val="-7"/>
          <w:sz w:val="18"/>
          <w:szCs w:val="18"/>
        </w:rPr>
        <w:t xml:space="preserve"> </w:t>
      </w:r>
      <w:r w:rsidRPr="00BF693A">
        <w:rPr>
          <w:rFonts w:ascii="Century Gothic" w:hAnsi="Century Gothic"/>
          <w:spacing w:val="-1"/>
          <w:sz w:val="18"/>
          <w:szCs w:val="18"/>
        </w:rPr>
        <w:t>a</w:t>
      </w:r>
      <w:r w:rsidRPr="00BF693A">
        <w:rPr>
          <w:rFonts w:ascii="Century Gothic" w:hAnsi="Century Gothic"/>
          <w:spacing w:val="-9"/>
          <w:sz w:val="18"/>
          <w:szCs w:val="18"/>
        </w:rPr>
        <w:t xml:space="preserve"> </w:t>
      </w:r>
      <w:r w:rsidRPr="00BF693A">
        <w:rPr>
          <w:rFonts w:ascii="Century Gothic" w:hAnsi="Century Gothic"/>
          <w:spacing w:val="-1"/>
          <w:sz w:val="18"/>
          <w:szCs w:val="18"/>
        </w:rPr>
        <w:t>um</w:t>
      </w:r>
      <w:r w:rsidRPr="00BF693A">
        <w:rPr>
          <w:rFonts w:ascii="Century Gothic" w:hAnsi="Century Gothic"/>
          <w:spacing w:val="-9"/>
          <w:sz w:val="18"/>
          <w:szCs w:val="18"/>
        </w:rPr>
        <w:t xml:space="preserve"> </w:t>
      </w:r>
      <w:r w:rsidRPr="00BF693A">
        <w:rPr>
          <w:rFonts w:ascii="Century Gothic" w:hAnsi="Century Gothic"/>
          <w:spacing w:val="-1"/>
          <w:sz w:val="18"/>
          <w:szCs w:val="18"/>
        </w:rPr>
        <w:t>(≥</w:t>
      </w:r>
      <w:r w:rsidRPr="00BF693A">
        <w:rPr>
          <w:rFonts w:ascii="Century Gothic" w:hAnsi="Century Gothic"/>
          <w:spacing w:val="-6"/>
          <w:sz w:val="18"/>
          <w:szCs w:val="18"/>
        </w:rPr>
        <w:t xml:space="preserve"> </w:t>
      </w:r>
      <w:r w:rsidRPr="00BF693A">
        <w:rPr>
          <w:rFonts w:ascii="Century Gothic" w:hAnsi="Century Gothic"/>
          <w:spacing w:val="-1"/>
          <w:sz w:val="18"/>
          <w:szCs w:val="18"/>
        </w:rPr>
        <w:t>a</w:t>
      </w:r>
      <w:r w:rsidRPr="00BF693A">
        <w:rPr>
          <w:rFonts w:ascii="Century Gothic" w:hAnsi="Century Gothic"/>
          <w:spacing w:val="-12"/>
          <w:sz w:val="18"/>
          <w:szCs w:val="18"/>
        </w:rPr>
        <w:t xml:space="preserve"> </w:t>
      </w:r>
      <w:r w:rsidRPr="00BF693A">
        <w:rPr>
          <w:rFonts w:ascii="Century Gothic" w:hAnsi="Century Gothic"/>
          <w:spacing w:val="-1"/>
          <w:sz w:val="18"/>
          <w:szCs w:val="18"/>
        </w:rPr>
        <w:t>1.)</w:t>
      </w:r>
    </w:p>
    <w:p w14:paraId="4E8209AD" w14:textId="77777777" w:rsidR="0027700D" w:rsidRPr="00BF693A" w:rsidRDefault="0027700D" w:rsidP="009D7B90">
      <w:pPr>
        <w:ind w:left="238"/>
        <w:jc w:val="both"/>
        <w:rPr>
          <w:rFonts w:ascii="Century Gothic" w:hAnsi="Century Gothic"/>
          <w:sz w:val="18"/>
          <w:szCs w:val="18"/>
        </w:rPr>
      </w:pPr>
    </w:p>
    <w:p w14:paraId="6DBA08FD" w14:textId="77777777" w:rsidR="0027700D" w:rsidRPr="00BF693A" w:rsidRDefault="00073D81" w:rsidP="009D7B90">
      <w:pPr>
        <w:ind w:left="238"/>
        <w:jc w:val="both"/>
        <w:rPr>
          <w:rFonts w:ascii="Century Gothic" w:hAnsi="Century Gothic"/>
          <w:b/>
          <w:sz w:val="18"/>
          <w:szCs w:val="18"/>
        </w:rPr>
      </w:pPr>
      <w:r w:rsidRPr="00BF693A">
        <w:rPr>
          <w:rFonts w:ascii="Century Gothic" w:hAnsi="Century Gothic"/>
          <w:b/>
          <w:sz w:val="18"/>
          <w:szCs w:val="18"/>
        </w:rPr>
        <w:t>11.18-</w:t>
      </w:r>
      <w:r w:rsidRPr="00BF693A">
        <w:rPr>
          <w:rFonts w:ascii="Century Gothic" w:hAnsi="Century Gothic"/>
          <w:b/>
          <w:spacing w:val="-4"/>
          <w:sz w:val="18"/>
          <w:szCs w:val="18"/>
        </w:rPr>
        <w:t xml:space="preserve"> </w:t>
      </w:r>
      <w:r w:rsidRPr="00BF693A">
        <w:rPr>
          <w:rFonts w:ascii="Century Gothic" w:hAnsi="Century Gothic"/>
          <w:b/>
          <w:sz w:val="18"/>
          <w:szCs w:val="18"/>
        </w:rPr>
        <w:t xml:space="preserve">Qualificação Técnica </w:t>
      </w:r>
      <w:r w:rsidRPr="00BF693A">
        <w:rPr>
          <w:rFonts w:ascii="Century Gothic" w:hAnsi="Century Gothic"/>
          <w:b/>
          <w:spacing w:val="-1"/>
          <w:sz w:val="18"/>
          <w:szCs w:val="18"/>
        </w:rPr>
        <w:t xml:space="preserve"> </w:t>
      </w:r>
    </w:p>
    <w:p w14:paraId="14F7B545" w14:textId="77777777" w:rsidR="0027700D" w:rsidRPr="00BF693A" w:rsidRDefault="0027700D" w:rsidP="009D7B90">
      <w:pPr>
        <w:ind w:left="238"/>
        <w:jc w:val="both"/>
        <w:rPr>
          <w:rFonts w:ascii="Century Gothic" w:hAnsi="Century Gothic"/>
          <w:b/>
          <w:sz w:val="18"/>
          <w:szCs w:val="18"/>
        </w:rPr>
      </w:pPr>
    </w:p>
    <w:p w14:paraId="7DF1C625" w14:textId="77777777" w:rsidR="0027700D" w:rsidRPr="00BF693A" w:rsidRDefault="00073D81" w:rsidP="0097000B">
      <w:pPr>
        <w:pStyle w:val="Corpodetexto"/>
        <w:numPr>
          <w:ilvl w:val="2"/>
          <w:numId w:val="50"/>
        </w:numPr>
        <w:tabs>
          <w:tab w:val="left" w:pos="1242"/>
        </w:tabs>
        <w:ind w:right="562" w:firstLine="0"/>
        <w:rPr>
          <w:rFonts w:ascii="Century Gothic" w:hAnsi="Century Gothic"/>
          <w:sz w:val="18"/>
          <w:szCs w:val="18"/>
        </w:rPr>
      </w:pPr>
      <w:r w:rsidRPr="00BF693A">
        <w:rPr>
          <w:rFonts w:ascii="Century Gothic" w:hAnsi="Century Gothic"/>
          <w:sz w:val="18"/>
          <w:szCs w:val="18"/>
        </w:rPr>
        <w:t>No mínimo 1(um) atestado (s) emitido (s) por pessoa jurídica de direito público ou privado, que</w:t>
      </w:r>
      <w:r w:rsidRPr="00BF693A">
        <w:rPr>
          <w:rFonts w:ascii="Century Gothic" w:hAnsi="Century Gothic"/>
          <w:spacing w:val="1"/>
          <w:sz w:val="18"/>
          <w:szCs w:val="18"/>
        </w:rPr>
        <w:t xml:space="preserve"> </w:t>
      </w:r>
      <w:r w:rsidRPr="00BF693A">
        <w:rPr>
          <w:rFonts w:ascii="Century Gothic" w:hAnsi="Century Gothic"/>
          <w:sz w:val="18"/>
          <w:szCs w:val="18"/>
        </w:rPr>
        <w:t>comprovem que a licitante prestou ou esteja prestando serviços com características pertinentes e compativeis</w:t>
      </w:r>
      <w:r w:rsidRPr="00BF693A">
        <w:rPr>
          <w:rFonts w:ascii="Century Gothic" w:hAnsi="Century Gothic"/>
          <w:spacing w:val="1"/>
          <w:sz w:val="18"/>
          <w:szCs w:val="18"/>
        </w:rPr>
        <w:t xml:space="preserve"> </w:t>
      </w:r>
      <w:r w:rsidRPr="00BF693A">
        <w:rPr>
          <w:rFonts w:ascii="Century Gothic" w:hAnsi="Century Gothic"/>
          <w:sz w:val="18"/>
          <w:szCs w:val="18"/>
        </w:rPr>
        <w:t>com objeto</w:t>
      </w:r>
      <w:r w:rsidRPr="00BF693A">
        <w:rPr>
          <w:rFonts w:ascii="Century Gothic" w:hAnsi="Century Gothic"/>
          <w:spacing w:val="-3"/>
          <w:sz w:val="18"/>
          <w:szCs w:val="18"/>
        </w:rPr>
        <w:t xml:space="preserve"> </w:t>
      </w:r>
      <w:r w:rsidRPr="00BF693A">
        <w:rPr>
          <w:rFonts w:ascii="Century Gothic" w:hAnsi="Century Gothic"/>
          <w:sz w:val="18"/>
          <w:szCs w:val="18"/>
        </w:rPr>
        <w:t>licitado.</w:t>
      </w:r>
    </w:p>
    <w:p w14:paraId="3F4B6E7B" w14:textId="77777777" w:rsidR="0027700D" w:rsidRPr="00BF693A" w:rsidRDefault="00073D81" w:rsidP="0097000B">
      <w:pPr>
        <w:pStyle w:val="Corpodetexto"/>
        <w:numPr>
          <w:ilvl w:val="2"/>
          <w:numId w:val="50"/>
        </w:numPr>
        <w:tabs>
          <w:tab w:val="left" w:pos="1242"/>
        </w:tabs>
        <w:ind w:right="561" w:firstLine="0"/>
        <w:rPr>
          <w:rFonts w:ascii="Century Gothic" w:hAnsi="Century Gothic"/>
          <w:sz w:val="18"/>
          <w:szCs w:val="18"/>
        </w:rPr>
      </w:pPr>
      <w:r w:rsidRPr="00BF693A">
        <w:rPr>
          <w:rFonts w:ascii="Century Gothic" w:hAnsi="Century Gothic"/>
          <w:sz w:val="18"/>
          <w:szCs w:val="18"/>
        </w:rPr>
        <w:t>O(s) atestado(s) deverá(ão) ser impresso(s) em folha timbrada e conter o CNPJ, nome, cargo,</w:t>
      </w:r>
      <w:r w:rsidRPr="00BF693A">
        <w:rPr>
          <w:rFonts w:ascii="Century Gothic" w:hAnsi="Century Gothic"/>
          <w:spacing w:val="1"/>
          <w:sz w:val="18"/>
          <w:szCs w:val="18"/>
        </w:rPr>
        <w:t xml:space="preserve"> </w:t>
      </w:r>
      <w:r w:rsidRPr="00BF693A">
        <w:rPr>
          <w:rFonts w:ascii="Century Gothic" w:hAnsi="Century Gothic"/>
          <w:sz w:val="18"/>
          <w:szCs w:val="18"/>
        </w:rPr>
        <w:t>assinatura do responsável pela informação e carimbo da empresa. No atestado deve constar também se foram</w:t>
      </w:r>
      <w:r w:rsidRPr="00BF693A">
        <w:rPr>
          <w:rFonts w:ascii="Century Gothic" w:hAnsi="Century Gothic"/>
          <w:spacing w:val="-52"/>
          <w:sz w:val="18"/>
          <w:szCs w:val="18"/>
        </w:rPr>
        <w:t xml:space="preserve"> </w:t>
      </w:r>
      <w:r w:rsidRPr="00BF693A">
        <w:rPr>
          <w:rFonts w:ascii="Century Gothic" w:hAnsi="Century Gothic"/>
          <w:sz w:val="18"/>
          <w:szCs w:val="18"/>
        </w:rPr>
        <w:t>cumpridos os prazos de execução, e a qualidade do mesmo, sem fatos que desabonem sua conduta, além de</w:t>
      </w:r>
      <w:r w:rsidRPr="00BF693A">
        <w:rPr>
          <w:rFonts w:ascii="Century Gothic" w:hAnsi="Century Gothic"/>
          <w:spacing w:val="1"/>
          <w:sz w:val="18"/>
          <w:szCs w:val="18"/>
        </w:rPr>
        <w:t xml:space="preserve"> </w:t>
      </w:r>
      <w:r w:rsidRPr="00BF693A">
        <w:rPr>
          <w:rFonts w:ascii="Century Gothic" w:hAnsi="Century Gothic"/>
          <w:sz w:val="18"/>
          <w:szCs w:val="18"/>
        </w:rPr>
        <w:t>estar assinado</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7"/>
          <w:sz w:val="18"/>
          <w:szCs w:val="18"/>
        </w:rPr>
        <w:t xml:space="preserve"> </w:t>
      </w:r>
      <w:r w:rsidRPr="00BF693A">
        <w:rPr>
          <w:rFonts w:ascii="Century Gothic" w:hAnsi="Century Gothic"/>
          <w:sz w:val="18"/>
          <w:szCs w:val="18"/>
        </w:rPr>
        <w:t>datado.</w:t>
      </w:r>
    </w:p>
    <w:p w14:paraId="4BDA3408" w14:textId="77777777" w:rsidR="0027700D" w:rsidRPr="00BF693A" w:rsidRDefault="00073D81" w:rsidP="0097000B">
      <w:pPr>
        <w:pStyle w:val="Corpodetexto"/>
        <w:numPr>
          <w:ilvl w:val="1"/>
          <w:numId w:val="50"/>
        </w:numPr>
        <w:tabs>
          <w:tab w:val="left" w:pos="787"/>
        </w:tabs>
        <w:ind w:right="560" w:firstLine="0"/>
        <w:rPr>
          <w:rFonts w:ascii="Century Gothic" w:hAnsi="Century Gothic"/>
          <w:sz w:val="18"/>
          <w:szCs w:val="18"/>
        </w:rPr>
      </w:pPr>
      <w:r w:rsidRPr="00BF693A">
        <w:rPr>
          <w:rFonts w:ascii="Century Gothic" w:hAnsi="Century Gothic"/>
          <w:b/>
          <w:sz w:val="18"/>
          <w:szCs w:val="18"/>
        </w:rPr>
        <w:t xml:space="preserve">- </w:t>
      </w:r>
      <w:r w:rsidRPr="00BF693A">
        <w:rPr>
          <w:rFonts w:ascii="Century Gothic" w:hAnsi="Century Gothic"/>
          <w:sz w:val="18"/>
          <w:szCs w:val="18"/>
        </w:rPr>
        <w:t>As fotocópias deverão vir autenticadas pelo cartorrio, poderá ser autenticada por servidor do Setor de</w:t>
      </w:r>
      <w:r w:rsidRPr="00BF693A">
        <w:rPr>
          <w:rFonts w:ascii="Century Gothic" w:hAnsi="Century Gothic"/>
          <w:spacing w:val="-52"/>
          <w:sz w:val="18"/>
          <w:szCs w:val="18"/>
        </w:rPr>
        <w:t xml:space="preserve"> </w:t>
      </w:r>
      <w:r w:rsidRPr="00BF693A">
        <w:rPr>
          <w:rFonts w:ascii="Century Gothic" w:hAnsi="Century Gothic"/>
          <w:sz w:val="18"/>
          <w:szCs w:val="18"/>
        </w:rPr>
        <w:t>Licitações</w:t>
      </w:r>
      <w:r w:rsidRPr="00BF693A">
        <w:rPr>
          <w:rFonts w:ascii="Century Gothic" w:hAnsi="Century Gothic"/>
          <w:spacing w:val="-12"/>
          <w:sz w:val="18"/>
          <w:szCs w:val="18"/>
        </w:rPr>
        <w:t xml:space="preserve"> </w:t>
      </w:r>
      <w:r w:rsidRPr="00BF693A">
        <w:rPr>
          <w:rFonts w:ascii="Century Gothic" w:hAnsi="Century Gothic"/>
          <w:sz w:val="18"/>
          <w:szCs w:val="18"/>
        </w:rPr>
        <w:t>deste</w:t>
      </w:r>
      <w:r w:rsidRPr="00BF693A">
        <w:rPr>
          <w:rFonts w:ascii="Century Gothic" w:hAnsi="Century Gothic"/>
          <w:spacing w:val="-11"/>
          <w:sz w:val="18"/>
          <w:szCs w:val="18"/>
        </w:rPr>
        <w:t xml:space="preserve"> </w:t>
      </w:r>
      <w:r w:rsidRPr="00BF693A">
        <w:rPr>
          <w:rFonts w:ascii="Century Gothic" w:hAnsi="Century Gothic"/>
          <w:sz w:val="18"/>
          <w:szCs w:val="18"/>
        </w:rPr>
        <w:t>município,</w:t>
      </w:r>
      <w:r w:rsidRPr="00BF693A">
        <w:rPr>
          <w:rFonts w:ascii="Century Gothic" w:hAnsi="Century Gothic"/>
          <w:spacing w:val="-12"/>
          <w:sz w:val="18"/>
          <w:szCs w:val="18"/>
        </w:rPr>
        <w:t xml:space="preserve"> </w:t>
      </w:r>
      <w:r w:rsidRPr="00BF693A">
        <w:rPr>
          <w:rFonts w:ascii="Century Gothic" w:hAnsi="Century Gothic"/>
          <w:sz w:val="18"/>
          <w:szCs w:val="18"/>
        </w:rPr>
        <w:t>como</w:t>
      </w:r>
      <w:r w:rsidRPr="00BF693A">
        <w:rPr>
          <w:rFonts w:ascii="Century Gothic" w:hAnsi="Century Gothic"/>
          <w:spacing w:val="-11"/>
          <w:sz w:val="18"/>
          <w:szCs w:val="18"/>
        </w:rPr>
        <w:t xml:space="preserve"> </w:t>
      </w:r>
      <w:r w:rsidRPr="00BF693A">
        <w:rPr>
          <w:rFonts w:ascii="Century Gothic" w:hAnsi="Century Gothic"/>
          <w:sz w:val="18"/>
          <w:szCs w:val="18"/>
        </w:rPr>
        <w:t>também</w:t>
      </w:r>
      <w:r w:rsidRPr="00BF693A">
        <w:rPr>
          <w:rFonts w:ascii="Century Gothic" w:hAnsi="Century Gothic"/>
          <w:spacing w:val="-11"/>
          <w:sz w:val="18"/>
          <w:szCs w:val="18"/>
        </w:rPr>
        <w:t xml:space="preserve"> </w:t>
      </w:r>
      <w:r w:rsidRPr="00BF693A">
        <w:rPr>
          <w:rFonts w:ascii="Century Gothic" w:hAnsi="Century Gothic"/>
          <w:sz w:val="18"/>
          <w:szCs w:val="18"/>
        </w:rPr>
        <w:t>podem</w:t>
      </w:r>
      <w:r w:rsidRPr="00BF693A">
        <w:rPr>
          <w:rFonts w:ascii="Century Gothic" w:hAnsi="Century Gothic"/>
          <w:spacing w:val="-10"/>
          <w:sz w:val="18"/>
          <w:szCs w:val="18"/>
        </w:rPr>
        <w:t xml:space="preserve"> </w:t>
      </w:r>
      <w:r w:rsidRPr="00BF693A">
        <w:rPr>
          <w:rFonts w:ascii="Century Gothic" w:hAnsi="Century Gothic"/>
          <w:sz w:val="18"/>
          <w:szCs w:val="18"/>
        </w:rPr>
        <w:t>ser</w:t>
      </w:r>
      <w:r w:rsidRPr="00BF693A">
        <w:rPr>
          <w:rFonts w:ascii="Century Gothic" w:hAnsi="Century Gothic"/>
          <w:spacing w:val="-7"/>
          <w:sz w:val="18"/>
          <w:szCs w:val="18"/>
        </w:rPr>
        <w:t xml:space="preserve"> </w:t>
      </w:r>
      <w:r w:rsidRPr="00BF693A">
        <w:rPr>
          <w:rFonts w:ascii="Century Gothic" w:hAnsi="Century Gothic"/>
          <w:sz w:val="18"/>
          <w:szCs w:val="18"/>
        </w:rPr>
        <w:t>autenticadas</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forma</w:t>
      </w:r>
      <w:r w:rsidRPr="00BF693A">
        <w:rPr>
          <w:rFonts w:ascii="Century Gothic" w:hAnsi="Century Gothic"/>
          <w:spacing w:val="-8"/>
          <w:sz w:val="18"/>
          <w:szCs w:val="18"/>
        </w:rPr>
        <w:t xml:space="preserve"> </w:t>
      </w:r>
      <w:r w:rsidRPr="00BF693A">
        <w:rPr>
          <w:rFonts w:ascii="Century Gothic" w:hAnsi="Century Gothic"/>
          <w:sz w:val="18"/>
          <w:szCs w:val="18"/>
        </w:rPr>
        <w:t>eletrônica,</w:t>
      </w:r>
      <w:r w:rsidRPr="00BF693A">
        <w:rPr>
          <w:rFonts w:ascii="Century Gothic" w:hAnsi="Century Gothic"/>
          <w:spacing w:val="-10"/>
          <w:sz w:val="18"/>
          <w:szCs w:val="18"/>
        </w:rPr>
        <w:t xml:space="preserve"> </w:t>
      </w:r>
      <w:r w:rsidRPr="00BF693A">
        <w:rPr>
          <w:rFonts w:ascii="Century Gothic" w:hAnsi="Century Gothic"/>
          <w:sz w:val="18"/>
          <w:szCs w:val="18"/>
        </w:rPr>
        <w:t>desde</w:t>
      </w:r>
      <w:r w:rsidRPr="00BF693A">
        <w:rPr>
          <w:rFonts w:ascii="Century Gothic" w:hAnsi="Century Gothic"/>
          <w:spacing w:val="-11"/>
          <w:sz w:val="18"/>
          <w:szCs w:val="18"/>
        </w:rPr>
        <w:t xml:space="preserve"> </w:t>
      </w:r>
      <w:r w:rsidRPr="00BF693A">
        <w:rPr>
          <w:rFonts w:ascii="Century Gothic" w:hAnsi="Century Gothic"/>
          <w:sz w:val="18"/>
          <w:szCs w:val="18"/>
        </w:rPr>
        <w:t>que</w:t>
      </w:r>
      <w:r w:rsidRPr="00BF693A">
        <w:rPr>
          <w:rFonts w:ascii="Century Gothic" w:hAnsi="Century Gothic"/>
          <w:spacing w:val="-11"/>
          <w:sz w:val="18"/>
          <w:szCs w:val="18"/>
        </w:rPr>
        <w:t xml:space="preserve"> </w:t>
      </w:r>
      <w:r w:rsidRPr="00BF693A">
        <w:rPr>
          <w:rFonts w:ascii="Century Gothic" w:hAnsi="Century Gothic"/>
          <w:sz w:val="18"/>
          <w:szCs w:val="18"/>
        </w:rPr>
        <w:t>seja</w:t>
      </w:r>
      <w:r w:rsidRPr="00BF693A">
        <w:rPr>
          <w:rFonts w:ascii="Century Gothic" w:hAnsi="Century Gothic"/>
          <w:spacing w:val="-12"/>
          <w:sz w:val="18"/>
          <w:szCs w:val="18"/>
        </w:rPr>
        <w:t xml:space="preserve"> </w:t>
      </w:r>
      <w:r w:rsidRPr="00BF693A">
        <w:rPr>
          <w:rFonts w:ascii="Century Gothic" w:hAnsi="Century Gothic"/>
          <w:sz w:val="18"/>
          <w:szCs w:val="18"/>
        </w:rPr>
        <w:t>possivél</w:t>
      </w:r>
      <w:r w:rsidRPr="00BF693A">
        <w:rPr>
          <w:rFonts w:ascii="Century Gothic" w:hAnsi="Century Gothic"/>
          <w:spacing w:val="-52"/>
          <w:sz w:val="18"/>
          <w:szCs w:val="18"/>
        </w:rPr>
        <w:t xml:space="preserve"> </w:t>
      </w:r>
      <w:r w:rsidRPr="00BF693A">
        <w:rPr>
          <w:rFonts w:ascii="Century Gothic" w:hAnsi="Century Gothic"/>
          <w:sz w:val="18"/>
          <w:szCs w:val="18"/>
        </w:rPr>
        <w:t>verificar</w:t>
      </w:r>
      <w:r w:rsidRPr="00BF693A">
        <w:rPr>
          <w:rFonts w:ascii="Century Gothic" w:hAnsi="Century Gothic"/>
          <w:spacing w:val="-1"/>
          <w:sz w:val="18"/>
          <w:szCs w:val="18"/>
        </w:rPr>
        <w:t xml:space="preserve"> </w:t>
      </w:r>
      <w:r w:rsidRPr="00BF693A">
        <w:rPr>
          <w:rFonts w:ascii="Century Gothic" w:hAnsi="Century Gothic"/>
          <w:sz w:val="18"/>
          <w:szCs w:val="18"/>
        </w:rPr>
        <w:t>sua</w:t>
      </w:r>
      <w:r w:rsidRPr="00BF693A">
        <w:rPr>
          <w:rFonts w:ascii="Century Gothic" w:hAnsi="Century Gothic"/>
          <w:spacing w:val="-2"/>
          <w:sz w:val="18"/>
          <w:szCs w:val="18"/>
        </w:rPr>
        <w:t xml:space="preserve"> </w:t>
      </w:r>
      <w:r w:rsidRPr="00BF693A">
        <w:rPr>
          <w:rFonts w:ascii="Century Gothic" w:hAnsi="Century Gothic"/>
          <w:sz w:val="18"/>
          <w:szCs w:val="18"/>
        </w:rPr>
        <w:t>autenticidade,</w:t>
      </w:r>
      <w:r w:rsidRPr="00BF693A">
        <w:rPr>
          <w:rFonts w:ascii="Century Gothic" w:hAnsi="Century Gothic"/>
          <w:spacing w:val="-3"/>
          <w:sz w:val="18"/>
          <w:szCs w:val="18"/>
        </w:rPr>
        <w:t xml:space="preserve"> </w:t>
      </w:r>
      <w:r w:rsidRPr="00BF693A">
        <w:rPr>
          <w:rFonts w:ascii="Century Gothic" w:hAnsi="Century Gothic"/>
          <w:sz w:val="18"/>
          <w:szCs w:val="18"/>
        </w:rPr>
        <w:t>antes do</w:t>
      </w:r>
      <w:r w:rsidRPr="00BF693A">
        <w:rPr>
          <w:rFonts w:ascii="Century Gothic" w:hAnsi="Century Gothic"/>
          <w:spacing w:val="-2"/>
          <w:sz w:val="18"/>
          <w:szCs w:val="18"/>
        </w:rPr>
        <w:t xml:space="preserve"> </w:t>
      </w:r>
      <w:r w:rsidRPr="00BF693A">
        <w:rPr>
          <w:rFonts w:ascii="Century Gothic" w:hAnsi="Century Gothic"/>
          <w:sz w:val="18"/>
          <w:szCs w:val="18"/>
        </w:rPr>
        <w:t>inicio</w:t>
      </w:r>
      <w:r w:rsidRPr="00BF693A">
        <w:rPr>
          <w:rFonts w:ascii="Century Gothic" w:hAnsi="Century Gothic"/>
          <w:spacing w:val="-3"/>
          <w:sz w:val="18"/>
          <w:szCs w:val="18"/>
        </w:rPr>
        <w:t xml:space="preserve"> </w:t>
      </w:r>
      <w:r w:rsidRPr="00BF693A">
        <w:rPr>
          <w:rFonts w:ascii="Century Gothic" w:hAnsi="Century Gothic"/>
          <w:sz w:val="18"/>
          <w:szCs w:val="18"/>
        </w:rPr>
        <w:t>do certame.</w:t>
      </w:r>
    </w:p>
    <w:p w14:paraId="0D0AFE76" w14:textId="77777777" w:rsidR="0027700D" w:rsidRPr="00BF693A" w:rsidRDefault="00073D81" w:rsidP="009D7B90">
      <w:pPr>
        <w:ind w:left="238" w:right="555"/>
        <w:jc w:val="both"/>
        <w:rPr>
          <w:rFonts w:ascii="Century Gothic" w:hAnsi="Century Gothic"/>
          <w:sz w:val="18"/>
          <w:szCs w:val="18"/>
        </w:rPr>
      </w:pPr>
      <w:r w:rsidRPr="00BF693A">
        <w:rPr>
          <w:rFonts w:ascii="Century Gothic" w:hAnsi="Century Gothic"/>
          <w:sz w:val="18"/>
          <w:szCs w:val="18"/>
        </w:rPr>
        <w:t xml:space="preserve">a)- A microempresa e a empresa de pequeno porte, bem como a cooperativa que atender ao item </w:t>
      </w:r>
      <w:r w:rsidRPr="00BF693A">
        <w:rPr>
          <w:rFonts w:ascii="Century Gothic" w:hAnsi="Century Gothic"/>
          <w:b/>
          <w:sz w:val="18"/>
          <w:szCs w:val="18"/>
        </w:rPr>
        <w:t xml:space="preserve">7.19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possuir</w:t>
      </w:r>
      <w:r w:rsidRPr="00BF693A">
        <w:rPr>
          <w:rFonts w:ascii="Century Gothic" w:hAnsi="Century Gothic"/>
          <w:spacing w:val="-6"/>
          <w:sz w:val="18"/>
          <w:szCs w:val="18"/>
        </w:rPr>
        <w:t xml:space="preserve"> </w:t>
      </w:r>
      <w:r w:rsidRPr="00BF693A">
        <w:rPr>
          <w:rFonts w:ascii="Century Gothic" w:hAnsi="Century Gothic"/>
          <w:sz w:val="18"/>
          <w:szCs w:val="18"/>
        </w:rPr>
        <w:t>restrição</w:t>
      </w:r>
      <w:r w:rsidRPr="00BF693A">
        <w:rPr>
          <w:rFonts w:ascii="Century Gothic" w:hAnsi="Century Gothic"/>
          <w:spacing w:val="-6"/>
          <w:sz w:val="18"/>
          <w:szCs w:val="18"/>
        </w:rPr>
        <w:t xml:space="preserve"> </w:t>
      </w:r>
      <w:r w:rsidRPr="00BF693A">
        <w:rPr>
          <w:rFonts w:ascii="Century Gothic" w:hAnsi="Century Gothic"/>
          <w:sz w:val="18"/>
          <w:szCs w:val="18"/>
        </w:rPr>
        <w:t>em</w:t>
      </w:r>
      <w:r w:rsidRPr="00BF693A">
        <w:rPr>
          <w:rFonts w:ascii="Century Gothic" w:hAnsi="Century Gothic"/>
          <w:spacing w:val="-5"/>
          <w:sz w:val="18"/>
          <w:szCs w:val="18"/>
        </w:rPr>
        <w:t xml:space="preserve"> </w:t>
      </w:r>
      <w:r w:rsidRPr="00BF693A">
        <w:rPr>
          <w:rFonts w:ascii="Century Gothic" w:hAnsi="Century Gothic"/>
          <w:sz w:val="18"/>
          <w:szCs w:val="18"/>
        </w:rPr>
        <w:t>qualquer</w:t>
      </w:r>
      <w:r w:rsidRPr="00BF693A">
        <w:rPr>
          <w:rFonts w:ascii="Century Gothic" w:hAnsi="Century Gothic"/>
          <w:spacing w:val="-3"/>
          <w:sz w:val="18"/>
          <w:szCs w:val="18"/>
        </w:rPr>
        <w:t xml:space="preserve"> </w:t>
      </w:r>
      <w:r w:rsidRPr="00BF693A">
        <w:rPr>
          <w:rFonts w:ascii="Century Gothic" w:hAnsi="Century Gothic"/>
          <w:sz w:val="18"/>
          <w:szCs w:val="18"/>
        </w:rPr>
        <w:t>dos</w:t>
      </w:r>
      <w:r w:rsidRPr="00BF693A">
        <w:rPr>
          <w:rFonts w:ascii="Century Gothic" w:hAnsi="Century Gothic"/>
          <w:spacing w:val="-3"/>
          <w:sz w:val="18"/>
          <w:szCs w:val="18"/>
        </w:rPr>
        <w:t xml:space="preserve"> </w:t>
      </w:r>
      <w:r w:rsidRPr="00BF693A">
        <w:rPr>
          <w:rFonts w:ascii="Century Gothic" w:hAnsi="Century Gothic"/>
          <w:sz w:val="18"/>
          <w:szCs w:val="18"/>
        </w:rPr>
        <w:t>documentos</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regularidade</w:t>
      </w:r>
      <w:r w:rsidRPr="00BF693A">
        <w:rPr>
          <w:rFonts w:ascii="Century Gothic" w:hAnsi="Century Gothic"/>
          <w:spacing w:val="-5"/>
          <w:sz w:val="18"/>
          <w:szCs w:val="18"/>
        </w:rPr>
        <w:t xml:space="preserve"> </w:t>
      </w:r>
      <w:r w:rsidRPr="00BF693A">
        <w:rPr>
          <w:rFonts w:ascii="Century Gothic" w:hAnsi="Century Gothic"/>
          <w:sz w:val="18"/>
          <w:szCs w:val="18"/>
        </w:rPr>
        <w:t>fiscal,</w:t>
      </w:r>
      <w:r w:rsidRPr="00BF693A">
        <w:rPr>
          <w:rFonts w:ascii="Century Gothic" w:hAnsi="Century Gothic"/>
          <w:spacing w:val="-6"/>
          <w:sz w:val="18"/>
          <w:szCs w:val="18"/>
        </w:rPr>
        <w:t xml:space="preserve"> </w:t>
      </w:r>
      <w:r w:rsidRPr="00BF693A">
        <w:rPr>
          <w:rFonts w:ascii="Century Gothic" w:hAnsi="Century Gothic"/>
          <w:sz w:val="18"/>
          <w:szCs w:val="18"/>
        </w:rPr>
        <w:t>previstos</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9"/>
          <w:sz w:val="18"/>
          <w:szCs w:val="18"/>
        </w:rPr>
        <w:t xml:space="preserve"> </w:t>
      </w:r>
      <w:r w:rsidRPr="00BF693A">
        <w:rPr>
          <w:rFonts w:ascii="Century Gothic" w:hAnsi="Century Gothic"/>
          <w:sz w:val="18"/>
          <w:szCs w:val="18"/>
        </w:rPr>
        <w:t>item</w:t>
      </w:r>
      <w:r w:rsidRPr="00BF693A">
        <w:rPr>
          <w:rFonts w:ascii="Century Gothic" w:hAnsi="Century Gothic"/>
          <w:spacing w:val="-1"/>
          <w:sz w:val="18"/>
          <w:szCs w:val="18"/>
        </w:rPr>
        <w:t xml:space="preserve"> </w:t>
      </w:r>
      <w:r w:rsidRPr="00BF693A">
        <w:rPr>
          <w:rFonts w:ascii="Century Gothic" w:hAnsi="Century Gothic"/>
          <w:b/>
          <w:sz w:val="18"/>
          <w:szCs w:val="18"/>
        </w:rPr>
        <w:t>11.16</w:t>
      </w:r>
      <w:r w:rsidRPr="00BF693A">
        <w:rPr>
          <w:rFonts w:ascii="Century Gothic" w:hAnsi="Century Gothic"/>
          <w:b/>
          <w:spacing w:val="-5"/>
          <w:sz w:val="18"/>
          <w:szCs w:val="18"/>
        </w:rPr>
        <w:t xml:space="preserve"> </w:t>
      </w:r>
      <w:r w:rsidRPr="00BF693A">
        <w:rPr>
          <w:rFonts w:ascii="Century Gothic" w:hAnsi="Century Gothic"/>
          <w:sz w:val="18"/>
          <w:szCs w:val="18"/>
        </w:rPr>
        <w:t>deste</w:t>
      </w:r>
      <w:r w:rsidRPr="00BF693A">
        <w:rPr>
          <w:rFonts w:ascii="Century Gothic" w:hAnsi="Century Gothic"/>
          <w:spacing w:val="-6"/>
          <w:sz w:val="18"/>
          <w:szCs w:val="18"/>
        </w:rPr>
        <w:t xml:space="preserve"> </w:t>
      </w:r>
      <w:r w:rsidRPr="00BF693A">
        <w:rPr>
          <w:rFonts w:ascii="Century Gothic" w:hAnsi="Century Gothic"/>
          <w:sz w:val="18"/>
          <w:szCs w:val="18"/>
        </w:rPr>
        <w:t>edital,</w:t>
      </w:r>
      <w:r w:rsidRPr="00BF693A">
        <w:rPr>
          <w:rFonts w:ascii="Century Gothic" w:hAnsi="Century Gothic"/>
          <w:spacing w:val="-6"/>
          <w:sz w:val="18"/>
          <w:szCs w:val="18"/>
        </w:rPr>
        <w:t xml:space="preserve"> </w:t>
      </w:r>
      <w:r w:rsidRPr="00BF693A">
        <w:rPr>
          <w:rFonts w:ascii="Century Gothic" w:hAnsi="Century Gothic"/>
          <w:sz w:val="18"/>
          <w:szCs w:val="18"/>
        </w:rPr>
        <w:t>terá</w:t>
      </w:r>
      <w:r w:rsidRPr="00BF693A">
        <w:rPr>
          <w:rFonts w:ascii="Century Gothic" w:hAnsi="Century Gothic"/>
          <w:spacing w:val="-52"/>
          <w:sz w:val="18"/>
          <w:szCs w:val="18"/>
        </w:rPr>
        <w:t xml:space="preserve"> </w:t>
      </w:r>
      <w:r w:rsidRPr="00BF693A">
        <w:rPr>
          <w:rFonts w:ascii="Century Gothic" w:hAnsi="Century Gothic"/>
          <w:sz w:val="18"/>
          <w:szCs w:val="18"/>
        </w:rPr>
        <w:t>sua habilitação condicionada à apresentação de nova documentação que comprove a sua regularidade, em</w:t>
      </w:r>
      <w:r w:rsidRPr="00BF693A">
        <w:rPr>
          <w:rFonts w:ascii="Century Gothic" w:hAnsi="Century Gothic"/>
          <w:spacing w:val="1"/>
          <w:sz w:val="18"/>
          <w:szCs w:val="18"/>
        </w:rPr>
        <w:t xml:space="preserve"> </w:t>
      </w:r>
      <w:r w:rsidRPr="00BF693A">
        <w:rPr>
          <w:rFonts w:ascii="Century Gothic" w:hAnsi="Century Gothic"/>
          <w:sz w:val="18"/>
          <w:szCs w:val="18"/>
        </w:rPr>
        <w:t>05(cinco)</w:t>
      </w:r>
      <w:r w:rsidRPr="00BF693A">
        <w:rPr>
          <w:rFonts w:ascii="Century Gothic" w:hAnsi="Century Gothic"/>
          <w:spacing w:val="-1"/>
          <w:sz w:val="18"/>
          <w:szCs w:val="18"/>
        </w:rPr>
        <w:t xml:space="preserve"> </w:t>
      </w:r>
      <w:r w:rsidRPr="00BF693A">
        <w:rPr>
          <w:rFonts w:ascii="Century Gothic" w:hAnsi="Century Gothic"/>
          <w:sz w:val="18"/>
          <w:szCs w:val="18"/>
        </w:rPr>
        <w:t>dias úteis,</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contar</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sessão</w:t>
      </w:r>
      <w:r w:rsidRPr="00BF693A">
        <w:rPr>
          <w:rFonts w:ascii="Century Gothic" w:hAnsi="Century Gothic"/>
          <w:spacing w:val="-3"/>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foi</w:t>
      </w:r>
      <w:r w:rsidRPr="00BF693A">
        <w:rPr>
          <w:rFonts w:ascii="Century Gothic" w:hAnsi="Century Gothic"/>
          <w:spacing w:val="1"/>
          <w:sz w:val="18"/>
          <w:szCs w:val="18"/>
        </w:rPr>
        <w:t xml:space="preserve"> </w:t>
      </w:r>
      <w:r w:rsidRPr="00BF693A">
        <w:rPr>
          <w:rFonts w:ascii="Century Gothic" w:hAnsi="Century Gothic"/>
          <w:sz w:val="18"/>
          <w:szCs w:val="18"/>
        </w:rPr>
        <w:t>declarada</w:t>
      </w:r>
      <w:r w:rsidRPr="00BF693A">
        <w:rPr>
          <w:rFonts w:ascii="Century Gothic" w:hAnsi="Century Gothic"/>
          <w:spacing w:val="-1"/>
          <w:sz w:val="18"/>
          <w:szCs w:val="18"/>
        </w:rPr>
        <w:t xml:space="preserve"> </w:t>
      </w:r>
      <w:r w:rsidRPr="00BF693A">
        <w:rPr>
          <w:rFonts w:ascii="Century Gothic" w:hAnsi="Century Gothic"/>
          <w:sz w:val="18"/>
          <w:szCs w:val="18"/>
        </w:rPr>
        <w:t>como vencedora do</w:t>
      </w:r>
      <w:r w:rsidRPr="00BF693A">
        <w:rPr>
          <w:rFonts w:ascii="Century Gothic" w:hAnsi="Century Gothic"/>
          <w:spacing w:val="-2"/>
          <w:sz w:val="18"/>
          <w:szCs w:val="18"/>
        </w:rPr>
        <w:t xml:space="preserve"> </w:t>
      </w:r>
      <w:r w:rsidRPr="00BF693A">
        <w:rPr>
          <w:rFonts w:ascii="Century Gothic" w:hAnsi="Century Gothic"/>
          <w:sz w:val="18"/>
          <w:szCs w:val="18"/>
        </w:rPr>
        <w:t>certame.</w:t>
      </w:r>
    </w:p>
    <w:p w14:paraId="79D0A964" w14:textId="16F34E03" w:rsidR="0027700D" w:rsidRPr="00BF693A" w:rsidRDefault="00073D81" w:rsidP="009D7B90">
      <w:pPr>
        <w:ind w:left="238" w:right="553"/>
        <w:jc w:val="both"/>
        <w:rPr>
          <w:rFonts w:ascii="Century Gothic" w:hAnsi="Century Gothic"/>
          <w:sz w:val="18"/>
          <w:szCs w:val="18"/>
        </w:rPr>
      </w:pPr>
      <w:r w:rsidRPr="00BF693A">
        <w:rPr>
          <w:rFonts w:ascii="Century Gothic" w:hAnsi="Century Gothic"/>
          <w:sz w:val="18"/>
          <w:szCs w:val="18"/>
        </w:rPr>
        <w:lastRenderedPageBreak/>
        <w:t>b)O prazo de que trata o item anterior poderá ser prorrogada uma única vez, por igual período, a critério d</w:t>
      </w:r>
      <w:r w:rsidR="009D7B90" w:rsidRPr="00BF693A">
        <w:rPr>
          <w:rFonts w:ascii="Century Gothic" w:hAnsi="Century Gothic"/>
          <w:sz w:val="18"/>
          <w:szCs w:val="18"/>
        </w:rPr>
        <w:t>a</w:t>
      </w:r>
      <w:r w:rsidRPr="00BF693A">
        <w:rPr>
          <w:rFonts w:ascii="Century Gothic" w:hAnsi="Century Gothic"/>
          <w:spacing w:val="1"/>
          <w:sz w:val="18"/>
          <w:szCs w:val="18"/>
        </w:rPr>
        <w:t xml:space="preserve"> </w:t>
      </w:r>
      <w:r w:rsidR="00C459D4" w:rsidRPr="00BF693A">
        <w:rPr>
          <w:rFonts w:ascii="Century Gothic" w:hAnsi="Century Gothic"/>
          <w:sz w:val="18"/>
          <w:szCs w:val="18"/>
        </w:rPr>
        <w:t>MUNICIPÍO DE DOIS IRMAOS DO TOCANTINS -TO</w:t>
      </w:r>
      <w:r w:rsidRPr="00BF693A">
        <w:rPr>
          <w:rFonts w:ascii="Century Gothic" w:hAnsi="Century Gothic"/>
          <w:sz w:val="18"/>
          <w:szCs w:val="18"/>
        </w:rPr>
        <w:t>, desde que seja requerido pelo interessado, de forma</w:t>
      </w:r>
      <w:r w:rsidRPr="00BF693A">
        <w:rPr>
          <w:rFonts w:ascii="Century Gothic" w:hAnsi="Century Gothic"/>
          <w:spacing w:val="1"/>
          <w:sz w:val="18"/>
          <w:szCs w:val="18"/>
        </w:rPr>
        <w:t xml:space="preserve"> </w:t>
      </w:r>
      <w:r w:rsidRPr="00BF693A">
        <w:rPr>
          <w:rFonts w:ascii="Century Gothic" w:hAnsi="Century Gothic"/>
          <w:sz w:val="18"/>
          <w:szCs w:val="18"/>
        </w:rPr>
        <w:t>motivada</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durante</w:t>
      </w:r>
      <w:r w:rsidRPr="00BF693A">
        <w:rPr>
          <w:rFonts w:ascii="Century Gothic" w:hAnsi="Century Gothic"/>
          <w:spacing w:val="-2"/>
          <w:sz w:val="18"/>
          <w:szCs w:val="18"/>
        </w:rPr>
        <w:t xml:space="preserve"> </w:t>
      </w:r>
      <w:r w:rsidRPr="00BF693A">
        <w:rPr>
          <w:rFonts w:ascii="Century Gothic" w:hAnsi="Century Gothic"/>
          <w:sz w:val="18"/>
          <w:szCs w:val="18"/>
        </w:rPr>
        <w:t>o transcurso do</w:t>
      </w:r>
      <w:r w:rsidRPr="00BF693A">
        <w:rPr>
          <w:rFonts w:ascii="Century Gothic" w:hAnsi="Century Gothic"/>
          <w:spacing w:val="42"/>
          <w:sz w:val="18"/>
          <w:szCs w:val="18"/>
        </w:rPr>
        <w:t xml:space="preserve"> </w:t>
      </w:r>
      <w:r w:rsidRPr="00BF693A">
        <w:rPr>
          <w:rFonts w:ascii="Century Gothic" w:hAnsi="Century Gothic"/>
          <w:sz w:val="18"/>
          <w:szCs w:val="18"/>
        </w:rPr>
        <w:t>respectivo prazo.</w:t>
      </w:r>
    </w:p>
    <w:p w14:paraId="60737C6F" w14:textId="77777777" w:rsidR="0027700D" w:rsidRPr="00BF693A" w:rsidRDefault="00073D81" w:rsidP="00561999">
      <w:pPr>
        <w:ind w:left="284" w:right="560"/>
        <w:jc w:val="both"/>
        <w:rPr>
          <w:rFonts w:ascii="Century Gothic" w:hAnsi="Century Gothic"/>
          <w:sz w:val="18"/>
          <w:szCs w:val="18"/>
        </w:rPr>
      </w:pPr>
      <w:r w:rsidRPr="00BF693A">
        <w:rPr>
          <w:rFonts w:ascii="Century Gothic" w:hAnsi="Century Gothic"/>
          <w:sz w:val="18"/>
          <w:szCs w:val="18"/>
        </w:rPr>
        <w:t>c)- Ocorrendo a situação prevista, a sessão do pregão será suspensa, podendo o pregoeiro fixar, desde logo, a</w:t>
      </w:r>
      <w:r w:rsidRPr="00BF693A">
        <w:rPr>
          <w:rFonts w:ascii="Century Gothic" w:hAnsi="Century Gothic"/>
          <w:spacing w:val="1"/>
          <w:sz w:val="18"/>
          <w:szCs w:val="18"/>
        </w:rPr>
        <w:t xml:space="preserve"> </w:t>
      </w:r>
      <w:r w:rsidRPr="00BF693A">
        <w:rPr>
          <w:rFonts w:ascii="Century Gothic" w:hAnsi="Century Gothic"/>
          <w:sz w:val="18"/>
          <w:szCs w:val="18"/>
        </w:rPr>
        <w:t>data</w:t>
      </w:r>
      <w:r w:rsidRPr="00BF693A">
        <w:rPr>
          <w:rFonts w:ascii="Century Gothic" w:hAnsi="Century Gothic"/>
          <w:spacing w:val="-7"/>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se</w:t>
      </w:r>
      <w:r w:rsidRPr="00BF693A">
        <w:rPr>
          <w:rFonts w:ascii="Century Gothic" w:hAnsi="Century Gothic"/>
          <w:spacing w:val="-5"/>
          <w:sz w:val="18"/>
          <w:szCs w:val="18"/>
        </w:rPr>
        <w:t xml:space="preserve"> </w:t>
      </w:r>
      <w:r w:rsidRPr="00BF693A">
        <w:rPr>
          <w:rFonts w:ascii="Century Gothic" w:hAnsi="Century Gothic"/>
          <w:sz w:val="18"/>
          <w:szCs w:val="18"/>
        </w:rPr>
        <w:t>dará</w:t>
      </w:r>
      <w:r w:rsidRPr="00BF693A">
        <w:rPr>
          <w:rFonts w:ascii="Century Gothic" w:hAnsi="Century Gothic"/>
          <w:spacing w:val="-3"/>
          <w:sz w:val="18"/>
          <w:szCs w:val="18"/>
        </w:rPr>
        <w:t xml:space="preserve"> </w:t>
      </w:r>
      <w:r w:rsidRPr="00BF693A">
        <w:rPr>
          <w:rFonts w:ascii="Century Gothic" w:hAnsi="Century Gothic"/>
          <w:sz w:val="18"/>
          <w:szCs w:val="18"/>
        </w:rPr>
        <w:t>continuidade</w:t>
      </w:r>
      <w:r w:rsidRPr="00BF693A">
        <w:rPr>
          <w:rFonts w:ascii="Century Gothic" w:hAnsi="Century Gothic"/>
          <w:spacing w:val="-5"/>
          <w:sz w:val="18"/>
          <w:szCs w:val="18"/>
        </w:rPr>
        <w:t xml:space="preserve"> </w:t>
      </w:r>
      <w:r w:rsidRPr="00BF693A">
        <w:rPr>
          <w:rFonts w:ascii="Century Gothic" w:hAnsi="Century Gothic"/>
          <w:sz w:val="18"/>
          <w:szCs w:val="18"/>
        </w:rPr>
        <w:t>ao</w:t>
      </w:r>
      <w:r w:rsidRPr="00BF693A">
        <w:rPr>
          <w:rFonts w:ascii="Century Gothic" w:hAnsi="Century Gothic"/>
          <w:spacing w:val="-6"/>
          <w:sz w:val="18"/>
          <w:szCs w:val="18"/>
        </w:rPr>
        <w:t xml:space="preserve"> </w:t>
      </w:r>
      <w:r w:rsidRPr="00BF693A">
        <w:rPr>
          <w:rFonts w:ascii="Century Gothic" w:hAnsi="Century Gothic"/>
          <w:sz w:val="18"/>
          <w:szCs w:val="18"/>
        </w:rPr>
        <w:t>certame,</w:t>
      </w:r>
      <w:r w:rsidRPr="00BF693A">
        <w:rPr>
          <w:rFonts w:ascii="Century Gothic" w:hAnsi="Century Gothic"/>
          <w:spacing w:val="-6"/>
          <w:sz w:val="18"/>
          <w:szCs w:val="18"/>
        </w:rPr>
        <w:t xml:space="preserve"> </w:t>
      </w:r>
      <w:r w:rsidRPr="00BF693A">
        <w:rPr>
          <w:rFonts w:ascii="Century Gothic" w:hAnsi="Century Gothic"/>
          <w:sz w:val="18"/>
          <w:szCs w:val="18"/>
        </w:rPr>
        <w:t>ficando</w:t>
      </w:r>
      <w:r w:rsidRPr="00BF693A">
        <w:rPr>
          <w:rFonts w:ascii="Century Gothic" w:hAnsi="Century Gothic"/>
          <w:spacing w:val="-4"/>
          <w:sz w:val="18"/>
          <w:szCs w:val="18"/>
        </w:rPr>
        <w:t xml:space="preserve"> </w:t>
      </w:r>
      <w:r w:rsidRPr="00BF693A">
        <w:rPr>
          <w:rFonts w:ascii="Century Gothic" w:hAnsi="Century Gothic"/>
          <w:sz w:val="18"/>
          <w:szCs w:val="18"/>
        </w:rPr>
        <w:t>os</w:t>
      </w:r>
      <w:r w:rsidRPr="00BF693A">
        <w:rPr>
          <w:rFonts w:ascii="Century Gothic" w:hAnsi="Century Gothic"/>
          <w:spacing w:val="-3"/>
          <w:sz w:val="18"/>
          <w:szCs w:val="18"/>
        </w:rPr>
        <w:t xml:space="preserve"> </w:t>
      </w:r>
      <w:r w:rsidRPr="00BF693A">
        <w:rPr>
          <w:rFonts w:ascii="Century Gothic" w:hAnsi="Century Gothic"/>
          <w:sz w:val="18"/>
          <w:szCs w:val="18"/>
        </w:rPr>
        <w:t>licitantes</w:t>
      </w:r>
      <w:r w:rsidRPr="00BF693A">
        <w:rPr>
          <w:rFonts w:ascii="Century Gothic" w:hAnsi="Century Gothic"/>
          <w:spacing w:val="-3"/>
          <w:sz w:val="18"/>
          <w:szCs w:val="18"/>
        </w:rPr>
        <w:t xml:space="preserve"> </w:t>
      </w:r>
      <w:r w:rsidRPr="00BF693A">
        <w:rPr>
          <w:rFonts w:ascii="Century Gothic" w:hAnsi="Century Gothic"/>
          <w:sz w:val="18"/>
          <w:szCs w:val="18"/>
        </w:rPr>
        <w:t>já</w:t>
      </w:r>
      <w:r w:rsidRPr="00BF693A">
        <w:rPr>
          <w:rFonts w:ascii="Century Gothic" w:hAnsi="Century Gothic"/>
          <w:spacing w:val="-3"/>
          <w:sz w:val="18"/>
          <w:szCs w:val="18"/>
        </w:rPr>
        <w:t xml:space="preserve"> </w:t>
      </w:r>
      <w:r w:rsidRPr="00BF693A">
        <w:rPr>
          <w:rFonts w:ascii="Century Gothic" w:hAnsi="Century Gothic"/>
          <w:sz w:val="18"/>
          <w:szCs w:val="18"/>
        </w:rPr>
        <w:t>intimados</w:t>
      </w:r>
      <w:r w:rsidRPr="00BF693A">
        <w:rPr>
          <w:rFonts w:ascii="Century Gothic" w:hAnsi="Century Gothic"/>
          <w:spacing w:val="-5"/>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comparecer</w:t>
      </w:r>
      <w:r w:rsidRPr="00BF693A">
        <w:rPr>
          <w:rFonts w:ascii="Century Gothic" w:hAnsi="Century Gothic"/>
          <w:spacing w:val="-5"/>
          <w:sz w:val="18"/>
          <w:szCs w:val="18"/>
        </w:rPr>
        <w:t xml:space="preserve"> </w:t>
      </w:r>
      <w:r w:rsidRPr="00BF693A">
        <w:rPr>
          <w:rFonts w:ascii="Century Gothic" w:hAnsi="Century Gothic"/>
          <w:sz w:val="18"/>
          <w:szCs w:val="18"/>
        </w:rPr>
        <w:t>ao</w:t>
      </w:r>
      <w:r w:rsidRPr="00BF693A">
        <w:rPr>
          <w:rFonts w:ascii="Century Gothic" w:hAnsi="Century Gothic"/>
          <w:spacing w:val="-3"/>
          <w:sz w:val="18"/>
          <w:szCs w:val="18"/>
        </w:rPr>
        <w:t xml:space="preserve"> </w:t>
      </w:r>
      <w:r w:rsidRPr="00BF693A">
        <w:rPr>
          <w:rFonts w:ascii="Century Gothic" w:hAnsi="Century Gothic"/>
          <w:sz w:val="18"/>
          <w:szCs w:val="18"/>
        </w:rPr>
        <w:t>ato</w:t>
      </w:r>
      <w:r w:rsidRPr="00BF693A">
        <w:rPr>
          <w:rFonts w:ascii="Century Gothic" w:hAnsi="Century Gothic"/>
          <w:spacing w:val="-4"/>
          <w:sz w:val="18"/>
          <w:szCs w:val="18"/>
        </w:rPr>
        <w:t xml:space="preserve"> </w:t>
      </w:r>
      <w:r w:rsidRPr="00BF693A">
        <w:rPr>
          <w:rFonts w:ascii="Century Gothic" w:hAnsi="Century Gothic"/>
          <w:sz w:val="18"/>
          <w:szCs w:val="18"/>
        </w:rPr>
        <w:t>público,</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53"/>
          <w:sz w:val="18"/>
          <w:szCs w:val="18"/>
        </w:rPr>
        <w:t xml:space="preserve"> </w:t>
      </w:r>
      <w:r w:rsidRPr="00BF693A">
        <w:rPr>
          <w:rFonts w:ascii="Century Gothic" w:hAnsi="Century Gothic"/>
          <w:sz w:val="18"/>
          <w:szCs w:val="18"/>
        </w:rPr>
        <w:t>fim de</w:t>
      </w:r>
      <w:r w:rsidRPr="00BF693A">
        <w:rPr>
          <w:rFonts w:ascii="Century Gothic" w:hAnsi="Century Gothic"/>
          <w:spacing w:val="-2"/>
          <w:sz w:val="18"/>
          <w:szCs w:val="18"/>
        </w:rPr>
        <w:t xml:space="preserve"> </w:t>
      </w:r>
      <w:r w:rsidRPr="00BF693A">
        <w:rPr>
          <w:rFonts w:ascii="Century Gothic" w:hAnsi="Century Gothic"/>
          <w:sz w:val="18"/>
          <w:szCs w:val="18"/>
        </w:rPr>
        <w:t>acompanhar</w:t>
      </w:r>
      <w:r w:rsidRPr="00BF693A">
        <w:rPr>
          <w:rFonts w:ascii="Century Gothic" w:hAnsi="Century Gothic"/>
          <w:spacing w:val="-2"/>
          <w:sz w:val="18"/>
          <w:szCs w:val="18"/>
        </w:rPr>
        <w:t xml:space="preserve"> </w:t>
      </w:r>
      <w:r w:rsidRPr="00BF693A">
        <w:rPr>
          <w:rFonts w:ascii="Century Gothic" w:hAnsi="Century Gothic"/>
          <w:sz w:val="18"/>
          <w:szCs w:val="18"/>
        </w:rPr>
        <w:t>o julgamento da</w:t>
      </w:r>
      <w:r w:rsidRPr="00BF693A">
        <w:rPr>
          <w:rFonts w:ascii="Century Gothic" w:hAnsi="Century Gothic"/>
          <w:spacing w:val="-3"/>
          <w:sz w:val="18"/>
          <w:szCs w:val="18"/>
        </w:rPr>
        <w:t xml:space="preserve"> </w:t>
      </w:r>
      <w:r w:rsidRPr="00BF693A">
        <w:rPr>
          <w:rFonts w:ascii="Century Gothic" w:hAnsi="Century Gothic"/>
          <w:sz w:val="18"/>
          <w:szCs w:val="18"/>
        </w:rPr>
        <w:t>habilitação.</w:t>
      </w:r>
    </w:p>
    <w:p w14:paraId="4979A828" w14:textId="77777777" w:rsidR="0027700D" w:rsidRPr="00BF693A" w:rsidRDefault="00073D81" w:rsidP="00561999">
      <w:pPr>
        <w:ind w:left="284" w:right="566"/>
        <w:jc w:val="both"/>
        <w:rPr>
          <w:rFonts w:ascii="Century Gothic" w:hAnsi="Century Gothic"/>
          <w:sz w:val="18"/>
          <w:szCs w:val="18"/>
        </w:rPr>
      </w:pPr>
      <w:r w:rsidRPr="00BF693A">
        <w:rPr>
          <w:rFonts w:ascii="Century Gothic" w:hAnsi="Century Gothic"/>
          <w:sz w:val="18"/>
          <w:szCs w:val="18"/>
        </w:rPr>
        <w:t>d)- Os benefícios de que tratam o edital não eximirá a microempresa, a empresa de pequeno porte e a</w:t>
      </w:r>
      <w:r w:rsidRPr="00BF693A">
        <w:rPr>
          <w:rFonts w:ascii="Century Gothic" w:hAnsi="Century Gothic"/>
          <w:spacing w:val="1"/>
          <w:sz w:val="18"/>
          <w:szCs w:val="18"/>
        </w:rPr>
        <w:t xml:space="preserve"> </w:t>
      </w:r>
      <w:r w:rsidRPr="00BF693A">
        <w:rPr>
          <w:rFonts w:ascii="Century Gothic" w:hAnsi="Century Gothic"/>
          <w:sz w:val="18"/>
          <w:szCs w:val="18"/>
        </w:rPr>
        <w:t>cooperativa,</w:t>
      </w:r>
      <w:r w:rsidRPr="00BF693A">
        <w:rPr>
          <w:rFonts w:ascii="Century Gothic" w:hAnsi="Century Gothic"/>
          <w:spacing w:val="-1"/>
          <w:sz w:val="18"/>
          <w:szCs w:val="18"/>
        </w:rPr>
        <w:t xml:space="preserve"> </w:t>
      </w:r>
      <w:r w:rsidRPr="00BF693A">
        <w:rPr>
          <w:rFonts w:ascii="Century Gothic" w:hAnsi="Century Gothic"/>
          <w:sz w:val="18"/>
          <w:szCs w:val="18"/>
        </w:rPr>
        <w:t>da apresentação</w:t>
      </w:r>
      <w:r w:rsidRPr="00BF693A">
        <w:rPr>
          <w:rFonts w:ascii="Century Gothic" w:hAnsi="Century Gothic"/>
          <w:spacing w:val="-1"/>
          <w:sz w:val="18"/>
          <w:szCs w:val="18"/>
        </w:rPr>
        <w:t xml:space="preserve"> </w:t>
      </w:r>
      <w:r w:rsidRPr="00BF693A">
        <w:rPr>
          <w:rFonts w:ascii="Century Gothic" w:hAnsi="Century Gothic"/>
          <w:sz w:val="18"/>
          <w:szCs w:val="18"/>
        </w:rPr>
        <w:t>de todos</w:t>
      </w:r>
      <w:r w:rsidRPr="00BF693A">
        <w:rPr>
          <w:rFonts w:ascii="Century Gothic" w:hAnsi="Century Gothic"/>
          <w:spacing w:val="-1"/>
          <w:sz w:val="18"/>
          <w:szCs w:val="18"/>
        </w:rPr>
        <w:t xml:space="preserve"> </w:t>
      </w:r>
      <w:r w:rsidRPr="00BF693A">
        <w:rPr>
          <w:rFonts w:ascii="Century Gothic" w:hAnsi="Century Gothic"/>
          <w:sz w:val="18"/>
          <w:szCs w:val="18"/>
        </w:rPr>
        <w:t>os documentos,</w:t>
      </w:r>
      <w:r w:rsidRPr="00BF693A">
        <w:rPr>
          <w:rFonts w:ascii="Century Gothic" w:hAnsi="Century Gothic"/>
          <w:spacing w:val="-2"/>
          <w:sz w:val="18"/>
          <w:szCs w:val="18"/>
        </w:rPr>
        <w:t xml:space="preserve"> </w:t>
      </w:r>
      <w:r w:rsidRPr="00BF693A">
        <w:rPr>
          <w:rFonts w:ascii="Century Gothic" w:hAnsi="Century Gothic"/>
          <w:sz w:val="18"/>
          <w:szCs w:val="18"/>
        </w:rPr>
        <w:t>ainda</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apresentem alguma</w:t>
      </w:r>
      <w:r w:rsidRPr="00BF693A">
        <w:rPr>
          <w:rFonts w:ascii="Century Gothic" w:hAnsi="Century Gothic"/>
          <w:spacing w:val="-1"/>
          <w:sz w:val="18"/>
          <w:szCs w:val="18"/>
        </w:rPr>
        <w:t xml:space="preserve"> </w:t>
      </w:r>
      <w:r w:rsidRPr="00BF693A">
        <w:rPr>
          <w:rFonts w:ascii="Century Gothic" w:hAnsi="Century Gothic"/>
          <w:sz w:val="18"/>
          <w:szCs w:val="18"/>
        </w:rPr>
        <w:t>restrição.</w:t>
      </w:r>
    </w:p>
    <w:p w14:paraId="5B34EDB5" w14:textId="77777777" w:rsidR="0027700D" w:rsidRPr="00BF693A" w:rsidRDefault="00073D81" w:rsidP="00561999">
      <w:pPr>
        <w:ind w:left="284"/>
        <w:jc w:val="both"/>
        <w:rPr>
          <w:rFonts w:ascii="Century Gothic" w:hAnsi="Century Gothic"/>
          <w:sz w:val="18"/>
          <w:szCs w:val="18"/>
        </w:rPr>
      </w:pPr>
      <w:r w:rsidRPr="00BF693A">
        <w:rPr>
          <w:rFonts w:ascii="Century Gothic" w:hAnsi="Century Gothic"/>
          <w:sz w:val="18"/>
          <w:szCs w:val="18"/>
        </w:rPr>
        <w:t>e)</w:t>
      </w:r>
      <w:r w:rsidRPr="00BF693A">
        <w:rPr>
          <w:rFonts w:ascii="Century Gothic" w:hAnsi="Century Gothic"/>
          <w:spacing w:val="53"/>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regularização</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documentação,</w:t>
      </w:r>
      <w:r w:rsidRPr="00BF693A">
        <w:rPr>
          <w:rFonts w:ascii="Century Gothic" w:hAnsi="Century Gothic"/>
          <w:spacing w:val="-1"/>
          <w:sz w:val="18"/>
          <w:szCs w:val="18"/>
        </w:rPr>
        <w:t xml:space="preserve"> </w:t>
      </w:r>
      <w:r w:rsidRPr="00BF693A">
        <w:rPr>
          <w:rFonts w:ascii="Century Gothic" w:hAnsi="Century Gothic"/>
          <w:sz w:val="18"/>
          <w:szCs w:val="18"/>
        </w:rPr>
        <w:t>nos</w:t>
      </w:r>
      <w:r w:rsidRPr="00BF693A">
        <w:rPr>
          <w:rFonts w:ascii="Century Gothic" w:hAnsi="Century Gothic"/>
          <w:spacing w:val="-1"/>
          <w:sz w:val="18"/>
          <w:szCs w:val="18"/>
        </w:rPr>
        <w:t xml:space="preserve"> </w:t>
      </w:r>
      <w:r w:rsidRPr="00BF693A">
        <w:rPr>
          <w:rFonts w:ascii="Century Gothic" w:hAnsi="Century Gothic"/>
          <w:sz w:val="18"/>
          <w:szCs w:val="18"/>
        </w:rPr>
        <w:t>prazos</w:t>
      </w:r>
      <w:r w:rsidRPr="00BF693A">
        <w:rPr>
          <w:rFonts w:ascii="Century Gothic" w:hAnsi="Century Gothic"/>
          <w:spacing w:val="-2"/>
          <w:sz w:val="18"/>
          <w:szCs w:val="18"/>
        </w:rPr>
        <w:t xml:space="preserve"> </w:t>
      </w:r>
      <w:r w:rsidRPr="00BF693A">
        <w:rPr>
          <w:rFonts w:ascii="Century Gothic" w:hAnsi="Century Gothic"/>
          <w:sz w:val="18"/>
          <w:szCs w:val="18"/>
        </w:rPr>
        <w:t>fixados,</w:t>
      </w:r>
      <w:r w:rsidRPr="00BF693A">
        <w:rPr>
          <w:rFonts w:ascii="Century Gothic" w:hAnsi="Century Gothic"/>
          <w:spacing w:val="-1"/>
          <w:sz w:val="18"/>
          <w:szCs w:val="18"/>
        </w:rPr>
        <w:t xml:space="preserve"> </w:t>
      </w:r>
      <w:r w:rsidRPr="00BF693A">
        <w:rPr>
          <w:rFonts w:ascii="Century Gothic" w:hAnsi="Century Gothic"/>
          <w:sz w:val="18"/>
          <w:szCs w:val="18"/>
        </w:rPr>
        <w:t>implicará</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3"/>
          <w:sz w:val="18"/>
          <w:szCs w:val="18"/>
        </w:rPr>
        <w:t xml:space="preserve"> </w:t>
      </w:r>
      <w:r w:rsidRPr="00BF693A">
        <w:rPr>
          <w:rFonts w:ascii="Century Gothic" w:hAnsi="Century Gothic"/>
          <w:sz w:val="18"/>
          <w:szCs w:val="18"/>
        </w:rPr>
        <w:t>inabilitação</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licitante.</w:t>
      </w:r>
    </w:p>
    <w:p w14:paraId="1890172B" w14:textId="77777777" w:rsidR="0027700D" w:rsidRPr="00BF693A" w:rsidRDefault="00073D81" w:rsidP="0097000B">
      <w:pPr>
        <w:pStyle w:val="Corpodetexto"/>
        <w:numPr>
          <w:ilvl w:val="1"/>
          <w:numId w:val="50"/>
        </w:numPr>
        <w:tabs>
          <w:tab w:val="left" w:pos="1088"/>
          <w:tab w:val="left" w:pos="1089"/>
        </w:tabs>
        <w:ind w:left="284" w:right="577" w:firstLine="0"/>
        <w:rPr>
          <w:rFonts w:ascii="Century Gothic" w:hAnsi="Century Gothic"/>
          <w:sz w:val="18"/>
          <w:szCs w:val="18"/>
        </w:rPr>
      </w:pPr>
      <w:r w:rsidRPr="00BF693A">
        <w:rPr>
          <w:rFonts w:ascii="Century Gothic" w:hAnsi="Century Gothic"/>
          <w:w w:val="105"/>
          <w:sz w:val="18"/>
          <w:szCs w:val="18"/>
        </w:rPr>
        <w:t>Além</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documentação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acima, na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fase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habilitação,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deverá</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apresentar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seguintes</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declarações abaixo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relacionadas:</w:t>
      </w:r>
    </w:p>
    <w:p w14:paraId="6AD57B00" w14:textId="77777777" w:rsidR="0027700D" w:rsidRPr="00BF693A" w:rsidRDefault="00073D81" w:rsidP="0097000B">
      <w:pPr>
        <w:pStyle w:val="Corpodetexto"/>
        <w:numPr>
          <w:ilvl w:val="2"/>
          <w:numId w:val="50"/>
        </w:numPr>
        <w:tabs>
          <w:tab w:val="left" w:pos="1241"/>
          <w:tab w:val="left" w:pos="1242"/>
        </w:tabs>
        <w:ind w:left="284" w:right="566" w:firstLine="0"/>
        <w:rPr>
          <w:rFonts w:ascii="Century Gothic" w:hAnsi="Century Gothic"/>
          <w:sz w:val="18"/>
          <w:szCs w:val="18"/>
        </w:rPr>
      </w:pPr>
      <w:r w:rsidRPr="00BF693A">
        <w:rPr>
          <w:rFonts w:ascii="Century Gothic" w:hAnsi="Century Gothic"/>
          <w:sz w:val="18"/>
          <w:szCs w:val="18"/>
        </w:rPr>
        <w:t>que</w:t>
      </w:r>
      <w:r w:rsidRPr="00BF693A">
        <w:rPr>
          <w:rFonts w:ascii="Century Gothic" w:hAnsi="Century Gothic"/>
          <w:spacing w:val="8"/>
          <w:sz w:val="18"/>
          <w:szCs w:val="18"/>
        </w:rPr>
        <w:t xml:space="preserve"> </w:t>
      </w:r>
      <w:r w:rsidRPr="00BF693A">
        <w:rPr>
          <w:rFonts w:ascii="Century Gothic" w:hAnsi="Century Gothic"/>
          <w:sz w:val="18"/>
          <w:szCs w:val="18"/>
        </w:rPr>
        <w:t>cumpre</w:t>
      </w:r>
      <w:r w:rsidRPr="00BF693A">
        <w:rPr>
          <w:rFonts w:ascii="Century Gothic" w:hAnsi="Century Gothic"/>
          <w:spacing w:val="9"/>
          <w:sz w:val="18"/>
          <w:szCs w:val="18"/>
        </w:rPr>
        <w:t xml:space="preserve"> </w:t>
      </w:r>
      <w:r w:rsidRPr="00BF693A">
        <w:rPr>
          <w:rFonts w:ascii="Century Gothic" w:hAnsi="Century Gothic"/>
          <w:sz w:val="18"/>
          <w:szCs w:val="18"/>
        </w:rPr>
        <w:t>as</w:t>
      </w:r>
      <w:r w:rsidRPr="00BF693A">
        <w:rPr>
          <w:rFonts w:ascii="Century Gothic" w:hAnsi="Century Gothic"/>
          <w:spacing w:val="10"/>
          <w:sz w:val="18"/>
          <w:szCs w:val="18"/>
        </w:rPr>
        <w:t xml:space="preserve"> </w:t>
      </w:r>
      <w:r w:rsidRPr="00BF693A">
        <w:rPr>
          <w:rFonts w:ascii="Century Gothic" w:hAnsi="Century Gothic"/>
          <w:sz w:val="18"/>
          <w:szCs w:val="18"/>
        </w:rPr>
        <w:t>exigências</w:t>
      </w:r>
      <w:r w:rsidRPr="00BF693A">
        <w:rPr>
          <w:rFonts w:ascii="Century Gothic" w:hAnsi="Century Gothic"/>
          <w:spacing w:val="7"/>
          <w:sz w:val="18"/>
          <w:szCs w:val="18"/>
        </w:rPr>
        <w:t xml:space="preserve"> </w:t>
      </w:r>
      <w:r w:rsidRPr="00BF693A">
        <w:rPr>
          <w:rFonts w:ascii="Century Gothic" w:hAnsi="Century Gothic"/>
          <w:sz w:val="18"/>
          <w:szCs w:val="18"/>
        </w:rPr>
        <w:t>de</w:t>
      </w:r>
      <w:r w:rsidRPr="00BF693A">
        <w:rPr>
          <w:rFonts w:ascii="Century Gothic" w:hAnsi="Century Gothic"/>
          <w:spacing w:val="9"/>
          <w:sz w:val="18"/>
          <w:szCs w:val="18"/>
        </w:rPr>
        <w:t xml:space="preserve"> </w:t>
      </w:r>
      <w:r w:rsidRPr="00BF693A">
        <w:rPr>
          <w:rFonts w:ascii="Century Gothic" w:hAnsi="Century Gothic"/>
          <w:sz w:val="18"/>
          <w:szCs w:val="18"/>
        </w:rPr>
        <w:t>reserva</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9"/>
          <w:sz w:val="18"/>
          <w:szCs w:val="18"/>
        </w:rPr>
        <w:t xml:space="preserve"> </w:t>
      </w:r>
      <w:r w:rsidRPr="00BF693A">
        <w:rPr>
          <w:rFonts w:ascii="Century Gothic" w:hAnsi="Century Gothic"/>
          <w:sz w:val="18"/>
          <w:szCs w:val="18"/>
        </w:rPr>
        <w:t>cargos</w:t>
      </w:r>
      <w:r w:rsidRPr="00BF693A">
        <w:rPr>
          <w:rFonts w:ascii="Century Gothic" w:hAnsi="Century Gothic"/>
          <w:spacing w:val="10"/>
          <w:sz w:val="18"/>
          <w:szCs w:val="18"/>
        </w:rPr>
        <w:t xml:space="preserve"> </w:t>
      </w:r>
      <w:r w:rsidRPr="00BF693A">
        <w:rPr>
          <w:rFonts w:ascii="Century Gothic" w:hAnsi="Century Gothic"/>
          <w:sz w:val="18"/>
          <w:szCs w:val="18"/>
        </w:rPr>
        <w:t>para</w:t>
      </w:r>
      <w:r w:rsidRPr="00BF693A">
        <w:rPr>
          <w:rFonts w:ascii="Century Gothic" w:hAnsi="Century Gothic"/>
          <w:spacing w:val="9"/>
          <w:sz w:val="18"/>
          <w:szCs w:val="18"/>
        </w:rPr>
        <w:t xml:space="preserve"> </w:t>
      </w:r>
      <w:r w:rsidRPr="00BF693A">
        <w:rPr>
          <w:rFonts w:ascii="Century Gothic" w:hAnsi="Century Gothic"/>
          <w:sz w:val="18"/>
          <w:szCs w:val="18"/>
        </w:rPr>
        <w:t>pessoa</w:t>
      </w:r>
      <w:r w:rsidRPr="00BF693A">
        <w:rPr>
          <w:rFonts w:ascii="Century Gothic" w:hAnsi="Century Gothic"/>
          <w:spacing w:val="7"/>
          <w:sz w:val="18"/>
          <w:szCs w:val="18"/>
        </w:rPr>
        <w:t xml:space="preserve"> </w:t>
      </w:r>
      <w:r w:rsidRPr="00BF693A">
        <w:rPr>
          <w:rFonts w:ascii="Century Gothic" w:hAnsi="Century Gothic"/>
          <w:sz w:val="18"/>
          <w:szCs w:val="18"/>
        </w:rPr>
        <w:t>com</w:t>
      </w:r>
      <w:r w:rsidRPr="00BF693A">
        <w:rPr>
          <w:rFonts w:ascii="Century Gothic" w:hAnsi="Century Gothic"/>
          <w:spacing w:val="9"/>
          <w:sz w:val="18"/>
          <w:szCs w:val="18"/>
        </w:rPr>
        <w:t xml:space="preserve"> </w:t>
      </w:r>
      <w:r w:rsidRPr="00BF693A">
        <w:rPr>
          <w:rFonts w:ascii="Century Gothic" w:hAnsi="Century Gothic"/>
          <w:sz w:val="18"/>
          <w:szCs w:val="18"/>
        </w:rPr>
        <w:t>deficiência</w:t>
      </w:r>
      <w:r w:rsidRPr="00BF693A">
        <w:rPr>
          <w:rFonts w:ascii="Century Gothic" w:hAnsi="Century Gothic"/>
          <w:spacing w:val="7"/>
          <w:sz w:val="18"/>
          <w:szCs w:val="18"/>
        </w:rPr>
        <w:t xml:space="preserve"> </w:t>
      </w:r>
      <w:r w:rsidRPr="00BF693A">
        <w:rPr>
          <w:rFonts w:ascii="Century Gothic" w:hAnsi="Century Gothic"/>
          <w:sz w:val="18"/>
          <w:szCs w:val="18"/>
        </w:rPr>
        <w:t>e</w:t>
      </w:r>
      <w:r w:rsidRPr="00BF693A">
        <w:rPr>
          <w:rFonts w:ascii="Century Gothic" w:hAnsi="Century Gothic"/>
          <w:spacing w:val="9"/>
          <w:sz w:val="18"/>
          <w:szCs w:val="18"/>
        </w:rPr>
        <w:t xml:space="preserve"> </w:t>
      </w:r>
      <w:r w:rsidRPr="00BF693A">
        <w:rPr>
          <w:rFonts w:ascii="Century Gothic" w:hAnsi="Century Gothic"/>
          <w:sz w:val="18"/>
          <w:szCs w:val="18"/>
        </w:rPr>
        <w:t>para</w:t>
      </w:r>
      <w:r w:rsidRPr="00BF693A">
        <w:rPr>
          <w:rFonts w:ascii="Century Gothic" w:hAnsi="Century Gothic"/>
          <w:spacing w:val="9"/>
          <w:sz w:val="18"/>
          <w:szCs w:val="18"/>
        </w:rPr>
        <w:t xml:space="preserve"> </w:t>
      </w:r>
      <w:r w:rsidRPr="00BF693A">
        <w:rPr>
          <w:rFonts w:ascii="Century Gothic" w:hAnsi="Century Gothic"/>
          <w:sz w:val="18"/>
          <w:szCs w:val="18"/>
        </w:rPr>
        <w:t>reabilitado</w:t>
      </w:r>
      <w:r w:rsidRPr="00BF693A">
        <w:rPr>
          <w:rFonts w:ascii="Century Gothic" w:hAnsi="Century Gothic"/>
          <w:spacing w:val="9"/>
          <w:sz w:val="18"/>
          <w:szCs w:val="18"/>
        </w:rPr>
        <w:t xml:space="preserve"> </w:t>
      </w:r>
      <w:r w:rsidRPr="00BF693A">
        <w:rPr>
          <w:rFonts w:ascii="Century Gothic" w:hAnsi="Century Gothic"/>
          <w:sz w:val="18"/>
          <w:szCs w:val="18"/>
        </w:rPr>
        <w:t>da</w:t>
      </w:r>
      <w:r w:rsidRPr="00BF693A">
        <w:rPr>
          <w:rFonts w:ascii="Century Gothic" w:hAnsi="Century Gothic"/>
          <w:spacing w:val="-52"/>
          <w:sz w:val="18"/>
          <w:szCs w:val="18"/>
        </w:rPr>
        <w:t xml:space="preserve"> </w:t>
      </w:r>
      <w:r w:rsidRPr="00BF693A">
        <w:rPr>
          <w:rFonts w:ascii="Century Gothic" w:hAnsi="Century Gothic"/>
          <w:sz w:val="18"/>
          <w:szCs w:val="18"/>
        </w:rPr>
        <w:t>Previdência</w:t>
      </w:r>
      <w:r w:rsidRPr="00BF693A">
        <w:rPr>
          <w:rFonts w:ascii="Century Gothic" w:hAnsi="Century Gothic"/>
          <w:spacing w:val="-1"/>
          <w:sz w:val="18"/>
          <w:szCs w:val="18"/>
        </w:rPr>
        <w:t xml:space="preserve"> </w:t>
      </w:r>
      <w:r w:rsidRPr="00BF693A">
        <w:rPr>
          <w:rFonts w:ascii="Century Gothic" w:hAnsi="Century Gothic"/>
          <w:sz w:val="18"/>
          <w:szCs w:val="18"/>
        </w:rPr>
        <w:t>Social,</w:t>
      </w:r>
      <w:r w:rsidRPr="00BF693A">
        <w:rPr>
          <w:rFonts w:ascii="Century Gothic" w:hAnsi="Century Gothic"/>
          <w:spacing w:val="-3"/>
          <w:sz w:val="18"/>
          <w:szCs w:val="18"/>
        </w:rPr>
        <w:t xml:space="preserve"> </w:t>
      </w:r>
      <w:r w:rsidRPr="00BF693A">
        <w:rPr>
          <w:rFonts w:ascii="Century Gothic" w:hAnsi="Century Gothic"/>
          <w:sz w:val="18"/>
          <w:szCs w:val="18"/>
        </w:rPr>
        <w:t>previstas em</w:t>
      </w:r>
      <w:r w:rsidRPr="00BF693A">
        <w:rPr>
          <w:rFonts w:ascii="Century Gothic" w:hAnsi="Century Gothic"/>
          <w:spacing w:val="-2"/>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em</w:t>
      </w:r>
      <w:r w:rsidRPr="00BF693A">
        <w:rPr>
          <w:rFonts w:ascii="Century Gothic" w:hAnsi="Century Gothic"/>
          <w:spacing w:val="-2"/>
          <w:sz w:val="18"/>
          <w:szCs w:val="18"/>
        </w:rPr>
        <w:t xml:space="preserve"> </w:t>
      </w:r>
      <w:r w:rsidRPr="00BF693A">
        <w:rPr>
          <w:rFonts w:ascii="Century Gothic" w:hAnsi="Century Gothic"/>
          <w:sz w:val="18"/>
          <w:szCs w:val="18"/>
        </w:rPr>
        <w:t>outras</w:t>
      </w:r>
      <w:r w:rsidRPr="00BF693A">
        <w:rPr>
          <w:rFonts w:ascii="Century Gothic" w:hAnsi="Century Gothic"/>
          <w:spacing w:val="-2"/>
          <w:sz w:val="18"/>
          <w:szCs w:val="18"/>
        </w:rPr>
        <w:t xml:space="preserve"> </w:t>
      </w:r>
      <w:r w:rsidRPr="00BF693A">
        <w:rPr>
          <w:rFonts w:ascii="Century Gothic" w:hAnsi="Century Gothic"/>
          <w:sz w:val="18"/>
          <w:szCs w:val="18"/>
        </w:rPr>
        <w:t>normas</w:t>
      </w:r>
      <w:r w:rsidRPr="00BF693A">
        <w:rPr>
          <w:rFonts w:ascii="Century Gothic" w:hAnsi="Century Gothic"/>
          <w:spacing w:val="-2"/>
          <w:sz w:val="18"/>
          <w:szCs w:val="18"/>
        </w:rPr>
        <w:t xml:space="preserve"> </w:t>
      </w:r>
      <w:r w:rsidRPr="00BF693A">
        <w:rPr>
          <w:rFonts w:ascii="Century Gothic" w:hAnsi="Century Gothic"/>
          <w:sz w:val="18"/>
          <w:szCs w:val="18"/>
        </w:rPr>
        <w:t>específicas.</w:t>
      </w:r>
    </w:p>
    <w:p w14:paraId="1ADC998D" w14:textId="77777777" w:rsidR="0027700D" w:rsidRPr="00BF693A" w:rsidRDefault="00073D81" w:rsidP="0097000B">
      <w:pPr>
        <w:pStyle w:val="Corpodetexto"/>
        <w:numPr>
          <w:ilvl w:val="2"/>
          <w:numId w:val="50"/>
        </w:numPr>
        <w:tabs>
          <w:tab w:val="left" w:pos="1573"/>
          <w:tab w:val="left" w:pos="1574"/>
        </w:tabs>
        <w:ind w:left="284" w:right="577" w:firstLine="0"/>
        <w:rPr>
          <w:rFonts w:ascii="Century Gothic" w:hAnsi="Century Gothic"/>
          <w:sz w:val="18"/>
          <w:szCs w:val="18"/>
        </w:rPr>
      </w:pPr>
      <w:r w:rsidRPr="00BF693A">
        <w:rPr>
          <w:rFonts w:ascii="Century Gothic" w:hAnsi="Century Gothic"/>
          <w:w w:val="105"/>
          <w:sz w:val="18"/>
          <w:szCs w:val="18"/>
        </w:rPr>
        <w:t>inexistem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fatos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impeditivos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sua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habilitação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no certame,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ciente 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obrigatoriedade de</w:t>
      </w:r>
      <w:r w:rsidRPr="00BF693A">
        <w:rPr>
          <w:rFonts w:ascii="Century Gothic" w:hAnsi="Century Gothic"/>
          <w:spacing w:val="-54"/>
          <w:w w:val="105"/>
          <w:sz w:val="18"/>
          <w:szCs w:val="18"/>
        </w:rPr>
        <w:t xml:space="preserve"> </w:t>
      </w:r>
      <w:r w:rsidRPr="00BF693A">
        <w:rPr>
          <w:rFonts w:ascii="Century Gothic" w:hAnsi="Century Gothic"/>
          <w:w w:val="105"/>
          <w:sz w:val="18"/>
          <w:szCs w:val="18"/>
        </w:rPr>
        <w:t>declarar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ocorrênciasposteriores;</w:t>
      </w:r>
    </w:p>
    <w:p w14:paraId="1BFB7517" w14:textId="77777777" w:rsidR="0027700D" w:rsidRPr="00BF693A" w:rsidRDefault="00073D81" w:rsidP="0097000B">
      <w:pPr>
        <w:pStyle w:val="Corpodetexto"/>
        <w:numPr>
          <w:ilvl w:val="2"/>
          <w:numId w:val="50"/>
        </w:numPr>
        <w:tabs>
          <w:tab w:val="left" w:pos="1241"/>
          <w:tab w:val="left" w:pos="1242"/>
        </w:tabs>
        <w:ind w:left="284" w:right="563" w:firstLine="0"/>
        <w:rPr>
          <w:rFonts w:ascii="Century Gothic" w:hAnsi="Century Gothic"/>
          <w:sz w:val="18"/>
          <w:szCs w:val="18"/>
        </w:rPr>
      </w:pPr>
      <w:r w:rsidRPr="00BF693A">
        <w:rPr>
          <w:rFonts w:ascii="Century Gothic" w:hAnsi="Century Gothic"/>
          <w:sz w:val="18"/>
          <w:szCs w:val="18"/>
        </w:rPr>
        <w:t>não</w:t>
      </w:r>
      <w:r w:rsidRPr="00BF693A">
        <w:rPr>
          <w:rFonts w:ascii="Century Gothic" w:hAnsi="Century Gothic"/>
          <w:spacing w:val="32"/>
          <w:sz w:val="18"/>
          <w:szCs w:val="18"/>
        </w:rPr>
        <w:t xml:space="preserve"> </w:t>
      </w:r>
      <w:r w:rsidRPr="00BF693A">
        <w:rPr>
          <w:rFonts w:ascii="Century Gothic" w:hAnsi="Century Gothic"/>
          <w:sz w:val="18"/>
          <w:szCs w:val="18"/>
        </w:rPr>
        <w:t>possui,</w:t>
      </w:r>
      <w:r w:rsidRPr="00BF693A">
        <w:rPr>
          <w:rFonts w:ascii="Century Gothic" w:hAnsi="Century Gothic"/>
          <w:spacing w:val="32"/>
          <w:sz w:val="18"/>
          <w:szCs w:val="18"/>
        </w:rPr>
        <w:t xml:space="preserve"> </w:t>
      </w:r>
      <w:r w:rsidRPr="00BF693A">
        <w:rPr>
          <w:rFonts w:ascii="Century Gothic" w:hAnsi="Century Gothic"/>
          <w:sz w:val="18"/>
          <w:szCs w:val="18"/>
        </w:rPr>
        <w:t>em</w:t>
      </w:r>
      <w:r w:rsidRPr="00BF693A">
        <w:rPr>
          <w:rFonts w:ascii="Century Gothic" w:hAnsi="Century Gothic"/>
          <w:spacing w:val="33"/>
          <w:sz w:val="18"/>
          <w:szCs w:val="18"/>
        </w:rPr>
        <w:t xml:space="preserve"> </w:t>
      </w:r>
      <w:r w:rsidRPr="00BF693A">
        <w:rPr>
          <w:rFonts w:ascii="Century Gothic" w:hAnsi="Century Gothic"/>
          <w:sz w:val="18"/>
          <w:szCs w:val="18"/>
        </w:rPr>
        <w:t>sua</w:t>
      </w:r>
      <w:r w:rsidRPr="00BF693A">
        <w:rPr>
          <w:rFonts w:ascii="Century Gothic" w:hAnsi="Century Gothic"/>
          <w:spacing w:val="34"/>
          <w:sz w:val="18"/>
          <w:szCs w:val="18"/>
        </w:rPr>
        <w:t xml:space="preserve"> </w:t>
      </w:r>
      <w:r w:rsidRPr="00BF693A">
        <w:rPr>
          <w:rFonts w:ascii="Century Gothic" w:hAnsi="Century Gothic"/>
          <w:sz w:val="18"/>
          <w:szCs w:val="18"/>
        </w:rPr>
        <w:t>cadeia</w:t>
      </w:r>
      <w:r w:rsidRPr="00BF693A">
        <w:rPr>
          <w:rFonts w:ascii="Century Gothic" w:hAnsi="Century Gothic"/>
          <w:spacing w:val="30"/>
          <w:sz w:val="18"/>
          <w:szCs w:val="18"/>
        </w:rPr>
        <w:t xml:space="preserve"> </w:t>
      </w:r>
      <w:r w:rsidRPr="00BF693A">
        <w:rPr>
          <w:rFonts w:ascii="Century Gothic" w:hAnsi="Century Gothic"/>
          <w:sz w:val="18"/>
          <w:szCs w:val="18"/>
        </w:rPr>
        <w:t>produtiva,</w:t>
      </w:r>
      <w:r w:rsidRPr="00BF693A">
        <w:rPr>
          <w:rFonts w:ascii="Century Gothic" w:hAnsi="Century Gothic"/>
          <w:spacing w:val="32"/>
          <w:sz w:val="18"/>
          <w:szCs w:val="18"/>
        </w:rPr>
        <w:t xml:space="preserve"> </w:t>
      </w:r>
      <w:r w:rsidRPr="00BF693A">
        <w:rPr>
          <w:rFonts w:ascii="Century Gothic" w:hAnsi="Century Gothic"/>
          <w:sz w:val="18"/>
          <w:szCs w:val="18"/>
        </w:rPr>
        <w:t>empregados</w:t>
      </w:r>
      <w:r w:rsidRPr="00BF693A">
        <w:rPr>
          <w:rFonts w:ascii="Century Gothic" w:hAnsi="Century Gothic"/>
          <w:spacing w:val="30"/>
          <w:sz w:val="18"/>
          <w:szCs w:val="18"/>
        </w:rPr>
        <w:t xml:space="preserve"> </w:t>
      </w:r>
      <w:r w:rsidRPr="00BF693A">
        <w:rPr>
          <w:rFonts w:ascii="Century Gothic" w:hAnsi="Century Gothic"/>
          <w:sz w:val="18"/>
          <w:szCs w:val="18"/>
        </w:rPr>
        <w:t>executando</w:t>
      </w:r>
      <w:r w:rsidRPr="00BF693A">
        <w:rPr>
          <w:rFonts w:ascii="Century Gothic" w:hAnsi="Century Gothic"/>
          <w:spacing w:val="34"/>
          <w:sz w:val="18"/>
          <w:szCs w:val="18"/>
        </w:rPr>
        <w:t xml:space="preserve"> </w:t>
      </w:r>
      <w:r w:rsidRPr="00BF693A">
        <w:rPr>
          <w:rFonts w:ascii="Century Gothic" w:hAnsi="Century Gothic"/>
          <w:sz w:val="18"/>
          <w:szCs w:val="18"/>
        </w:rPr>
        <w:t>trabalho</w:t>
      </w:r>
      <w:r w:rsidRPr="00BF693A">
        <w:rPr>
          <w:rFonts w:ascii="Century Gothic" w:hAnsi="Century Gothic"/>
          <w:spacing w:val="32"/>
          <w:sz w:val="18"/>
          <w:szCs w:val="18"/>
        </w:rPr>
        <w:t xml:space="preserve"> </w:t>
      </w:r>
      <w:r w:rsidRPr="00BF693A">
        <w:rPr>
          <w:rFonts w:ascii="Century Gothic" w:hAnsi="Century Gothic"/>
          <w:sz w:val="18"/>
          <w:szCs w:val="18"/>
        </w:rPr>
        <w:t>degradante</w:t>
      </w:r>
      <w:r w:rsidRPr="00BF693A">
        <w:rPr>
          <w:rFonts w:ascii="Century Gothic" w:hAnsi="Century Gothic"/>
          <w:spacing w:val="33"/>
          <w:sz w:val="18"/>
          <w:szCs w:val="18"/>
        </w:rPr>
        <w:t xml:space="preserve"> </w:t>
      </w:r>
      <w:r w:rsidRPr="00BF693A">
        <w:rPr>
          <w:rFonts w:ascii="Century Gothic" w:hAnsi="Century Gothic"/>
          <w:sz w:val="18"/>
          <w:szCs w:val="18"/>
        </w:rPr>
        <w:t>ou</w:t>
      </w:r>
      <w:r w:rsidRPr="00BF693A">
        <w:rPr>
          <w:rFonts w:ascii="Century Gothic" w:hAnsi="Century Gothic"/>
          <w:spacing w:val="32"/>
          <w:sz w:val="18"/>
          <w:szCs w:val="18"/>
        </w:rPr>
        <w:t xml:space="preserve"> </w:t>
      </w:r>
      <w:r w:rsidRPr="00BF693A">
        <w:rPr>
          <w:rFonts w:ascii="Century Gothic" w:hAnsi="Century Gothic"/>
          <w:sz w:val="18"/>
          <w:szCs w:val="18"/>
        </w:rPr>
        <w:t>forçado,</w:t>
      </w:r>
      <w:r w:rsidRPr="00BF693A">
        <w:rPr>
          <w:rFonts w:ascii="Century Gothic" w:hAnsi="Century Gothic"/>
          <w:spacing w:val="-52"/>
          <w:sz w:val="18"/>
          <w:szCs w:val="18"/>
        </w:rPr>
        <w:t xml:space="preserve"> </w:t>
      </w:r>
      <w:r w:rsidRPr="00BF693A">
        <w:rPr>
          <w:rFonts w:ascii="Century Gothic" w:hAnsi="Century Gothic"/>
          <w:sz w:val="18"/>
          <w:szCs w:val="18"/>
        </w:rPr>
        <w:t>observando</w:t>
      </w:r>
      <w:r w:rsidRPr="00BF693A">
        <w:rPr>
          <w:rFonts w:ascii="Century Gothic" w:hAnsi="Century Gothic"/>
          <w:spacing w:val="-3"/>
          <w:sz w:val="18"/>
          <w:szCs w:val="18"/>
        </w:rPr>
        <w:t xml:space="preserve"> </w:t>
      </w:r>
      <w:r w:rsidRPr="00BF693A">
        <w:rPr>
          <w:rFonts w:ascii="Century Gothic" w:hAnsi="Century Gothic"/>
          <w:sz w:val="18"/>
          <w:szCs w:val="18"/>
        </w:rPr>
        <w:t xml:space="preserve">o disposto nos </w:t>
      </w:r>
      <w:hyperlink r:id="rId39">
        <w:r w:rsidRPr="00BF693A">
          <w:rPr>
            <w:rFonts w:ascii="Century Gothic" w:hAnsi="Century Gothic"/>
            <w:sz w:val="18"/>
            <w:szCs w:val="18"/>
          </w:rPr>
          <w:t>incisos</w:t>
        </w:r>
        <w:r w:rsidRPr="00BF693A">
          <w:rPr>
            <w:rFonts w:ascii="Century Gothic" w:hAnsi="Century Gothic"/>
            <w:spacing w:val="-1"/>
            <w:sz w:val="18"/>
            <w:szCs w:val="18"/>
          </w:rPr>
          <w:t xml:space="preserve"> </w:t>
        </w:r>
        <w:r w:rsidRPr="00BF693A">
          <w:rPr>
            <w:rFonts w:ascii="Century Gothic" w:hAnsi="Century Gothic"/>
            <w:sz w:val="18"/>
            <w:szCs w:val="18"/>
          </w:rPr>
          <w:t>III</w:t>
        </w:r>
        <w:r w:rsidRPr="00BF693A">
          <w:rPr>
            <w:rFonts w:ascii="Century Gothic" w:hAnsi="Century Gothic"/>
            <w:spacing w:val="-2"/>
            <w:sz w:val="18"/>
            <w:szCs w:val="18"/>
          </w:rPr>
          <w:t xml:space="preserve"> </w:t>
        </w:r>
        <w:r w:rsidRPr="00BF693A">
          <w:rPr>
            <w:rFonts w:ascii="Century Gothic" w:hAnsi="Century Gothic"/>
            <w:sz w:val="18"/>
            <w:szCs w:val="18"/>
          </w:rPr>
          <w:t>e IV</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art. 1º</w:t>
        </w:r>
        <w:r w:rsidRPr="00BF693A">
          <w:rPr>
            <w:rFonts w:ascii="Century Gothic" w:hAnsi="Century Gothic"/>
            <w:spacing w:val="1"/>
            <w:sz w:val="18"/>
            <w:szCs w:val="18"/>
          </w:rPr>
          <w:t xml:space="preserve"> </w:t>
        </w:r>
        <w:r w:rsidRPr="00BF693A">
          <w:rPr>
            <w:rFonts w:ascii="Century Gothic" w:hAnsi="Century Gothic"/>
            <w:sz w:val="18"/>
            <w:szCs w:val="18"/>
          </w:rPr>
          <w:t>e no</w:t>
        </w:r>
        <w:r w:rsidRPr="00BF693A">
          <w:rPr>
            <w:rFonts w:ascii="Century Gothic" w:hAnsi="Century Gothic"/>
            <w:spacing w:val="-1"/>
            <w:sz w:val="18"/>
            <w:szCs w:val="18"/>
          </w:rPr>
          <w:t xml:space="preserve"> </w:t>
        </w:r>
        <w:r w:rsidRPr="00BF693A">
          <w:rPr>
            <w:rFonts w:ascii="Century Gothic" w:hAnsi="Century Gothic"/>
            <w:sz w:val="18"/>
            <w:szCs w:val="18"/>
          </w:rPr>
          <w:t>inciso III</w:t>
        </w:r>
        <w:r w:rsidRPr="00BF693A">
          <w:rPr>
            <w:rFonts w:ascii="Century Gothic" w:hAnsi="Century Gothic"/>
            <w:spacing w:val="-2"/>
            <w:sz w:val="18"/>
            <w:szCs w:val="18"/>
          </w:rPr>
          <w:t xml:space="preserve"> </w:t>
        </w:r>
        <w:r w:rsidRPr="00BF693A">
          <w:rPr>
            <w:rFonts w:ascii="Century Gothic" w:hAnsi="Century Gothic"/>
            <w:sz w:val="18"/>
            <w:szCs w:val="18"/>
          </w:rPr>
          <w:t>do art.</w:t>
        </w:r>
        <w:r w:rsidRPr="00BF693A">
          <w:rPr>
            <w:rFonts w:ascii="Century Gothic" w:hAnsi="Century Gothic"/>
            <w:spacing w:val="-1"/>
            <w:sz w:val="18"/>
            <w:szCs w:val="18"/>
          </w:rPr>
          <w:t xml:space="preserve"> </w:t>
        </w:r>
        <w:r w:rsidRPr="00BF693A">
          <w:rPr>
            <w:rFonts w:ascii="Century Gothic" w:hAnsi="Century Gothic"/>
            <w:sz w:val="18"/>
            <w:szCs w:val="18"/>
          </w:rPr>
          <w:t>5º</w:t>
        </w:r>
        <w:r w:rsidRPr="00BF693A">
          <w:rPr>
            <w:rFonts w:ascii="Century Gothic" w:hAnsi="Century Gothic"/>
            <w:spacing w:val="-2"/>
            <w:sz w:val="18"/>
            <w:szCs w:val="18"/>
          </w:rPr>
          <w:t xml:space="preserve"> </w:t>
        </w:r>
        <w:r w:rsidRPr="00BF693A">
          <w:rPr>
            <w:rFonts w:ascii="Century Gothic" w:hAnsi="Century Gothic"/>
            <w:sz w:val="18"/>
            <w:szCs w:val="18"/>
          </w:rPr>
          <w:t>da Constituição Federal</w:t>
        </w:r>
      </w:hyperlink>
      <w:r w:rsidRPr="00BF693A">
        <w:rPr>
          <w:rFonts w:ascii="Century Gothic" w:hAnsi="Century Gothic"/>
          <w:sz w:val="18"/>
          <w:szCs w:val="18"/>
        </w:rPr>
        <w:t>;</w:t>
      </w:r>
    </w:p>
    <w:p w14:paraId="18C7B60B" w14:textId="77777777" w:rsidR="0027700D" w:rsidRPr="00BF693A" w:rsidRDefault="00073D81" w:rsidP="0097000B">
      <w:pPr>
        <w:pStyle w:val="Corpodetexto"/>
        <w:numPr>
          <w:ilvl w:val="2"/>
          <w:numId w:val="50"/>
        </w:numPr>
        <w:tabs>
          <w:tab w:val="left" w:pos="1241"/>
          <w:tab w:val="left" w:pos="1242"/>
        </w:tabs>
        <w:ind w:left="284" w:firstLine="0"/>
        <w:rPr>
          <w:rFonts w:ascii="Century Gothic" w:hAnsi="Century Gothic"/>
          <w:sz w:val="18"/>
          <w:szCs w:val="18"/>
        </w:rPr>
      </w:pPr>
      <w:r w:rsidRPr="00BF693A">
        <w:rPr>
          <w:rFonts w:ascii="Century Gothic" w:hAnsi="Century Gothic"/>
          <w:sz w:val="18"/>
          <w:szCs w:val="18"/>
        </w:rPr>
        <w:t>declaração</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emprega</w:t>
      </w:r>
      <w:r w:rsidRPr="00BF693A">
        <w:rPr>
          <w:rFonts w:ascii="Century Gothic" w:hAnsi="Century Gothic"/>
          <w:spacing w:val="-1"/>
          <w:sz w:val="18"/>
          <w:szCs w:val="18"/>
        </w:rPr>
        <w:t xml:space="preserve"> </w:t>
      </w:r>
      <w:r w:rsidRPr="00BF693A">
        <w:rPr>
          <w:rFonts w:ascii="Century Gothic" w:hAnsi="Century Gothic"/>
          <w:sz w:val="18"/>
          <w:szCs w:val="18"/>
        </w:rPr>
        <w:t>menor</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idade.</w:t>
      </w:r>
    </w:p>
    <w:p w14:paraId="409F90CC" w14:textId="77777777" w:rsidR="0027700D" w:rsidRPr="00BF693A" w:rsidRDefault="00073D81" w:rsidP="0097000B">
      <w:pPr>
        <w:pStyle w:val="Corpodetexto"/>
        <w:numPr>
          <w:ilvl w:val="2"/>
          <w:numId w:val="50"/>
        </w:numPr>
        <w:tabs>
          <w:tab w:val="left" w:pos="1285"/>
          <w:tab w:val="left" w:pos="1286"/>
        </w:tabs>
        <w:ind w:left="284" w:firstLine="0"/>
        <w:rPr>
          <w:rFonts w:ascii="Century Gothic" w:hAnsi="Century Gothic"/>
          <w:sz w:val="18"/>
          <w:szCs w:val="18"/>
        </w:rPr>
      </w:pPr>
      <w:r w:rsidRPr="00BF693A">
        <w:rPr>
          <w:rFonts w:ascii="Century Gothic" w:hAnsi="Century Gothic"/>
          <w:sz w:val="18"/>
          <w:szCs w:val="18"/>
        </w:rPr>
        <w:t>declaração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inidoneidade;</w:t>
      </w:r>
    </w:p>
    <w:p w14:paraId="4482C2EB" w14:textId="77777777" w:rsidR="0027700D" w:rsidRPr="00BF693A" w:rsidRDefault="00073D81" w:rsidP="0097000B">
      <w:pPr>
        <w:pStyle w:val="Corpodetexto"/>
        <w:numPr>
          <w:ilvl w:val="2"/>
          <w:numId w:val="50"/>
        </w:numPr>
        <w:tabs>
          <w:tab w:val="left" w:pos="1229"/>
          <w:tab w:val="left" w:pos="1230"/>
        </w:tabs>
        <w:ind w:left="284" w:firstLine="0"/>
        <w:rPr>
          <w:rFonts w:ascii="Century Gothic" w:hAnsi="Century Gothic"/>
          <w:sz w:val="18"/>
          <w:szCs w:val="18"/>
        </w:rPr>
      </w:pPr>
      <w:r w:rsidRPr="00BF693A">
        <w:rPr>
          <w:rFonts w:ascii="Century Gothic" w:hAnsi="Century Gothic"/>
          <w:sz w:val="18"/>
          <w:szCs w:val="18"/>
        </w:rPr>
        <w:t>declaração</w:t>
      </w:r>
      <w:r w:rsidRPr="00BF693A">
        <w:rPr>
          <w:rFonts w:ascii="Century Gothic" w:hAnsi="Century Gothic"/>
          <w:spacing w:val="-1"/>
          <w:sz w:val="18"/>
          <w:szCs w:val="18"/>
        </w:rPr>
        <w:t xml:space="preserve"> </w:t>
      </w:r>
      <w:r w:rsidRPr="00BF693A">
        <w:rPr>
          <w:rFonts w:ascii="Century Gothic" w:hAnsi="Century Gothic"/>
          <w:sz w:val="18"/>
          <w:szCs w:val="18"/>
        </w:rPr>
        <w:t>de que</w:t>
      </w:r>
      <w:r w:rsidRPr="00BF693A">
        <w:rPr>
          <w:rFonts w:ascii="Century Gothic" w:hAnsi="Century Gothic"/>
          <w:spacing w:val="-3"/>
          <w:sz w:val="18"/>
          <w:szCs w:val="18"/>
        </w:rPr>
        <w:t xml:space="preserve"> </w:t>
      </w:r>
      <w:r w:rsidRPr="00BF693A">
        <w:rPr>
          <w:rFonts w:ascii="Century Gothic" w:hAnsi="Century Gothic"/>
          <w:sz w:val="18"/>
          <w:szCs w:val="18"/>
        </w:rPr>
        <w:t>não</w:t>
      </w:r>
      <w:r w:rsidRPr="00BF693A">
        <w:rPr>
          <w:rFonts w:ascii="Century Gothic" w:hAnsi="Century Gothic"/>
          <w:spacing w:val="-2"/>
          <w:sz w:val="18"/>
          <w:szCs w:val="18"/>
        </w:rPr>
        <w:t xml:space="preserve"> </w:t>
      </w:r>
      <w:r w:rsidRPr="00BF693A">
        <w:rPr>
          <w:rFonts w:ascii="Century Gothic" w:hAnsi="Century Gothic"/>
          <w:sz w:val="18"/>
          <w:szCs w:val="18"/>
        </w:rPr>
        <w:t>integra,</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quadro</w:t>
      </w:r>
      <w:r w:rsidRPr="00BF693A">
        <w:rPr>
          <w:rFonts w:ascii="Century Gothic" w:hAnsi="Century Gothic"/>
          <w:spacing w:val="-1"/>
          <w:sz w:val="18"/>
          <w:szCs w:val="18"/>
        </w:rPr>
        <w:t xml:space="preserve"> </w:t>
      </w:r>
      <w:r w:rsidRPr="00BF693A">
        <w:rPr>
          <w:rFonts w:ascii="Century Gothic" w:hAnsi="Century Gothic"/>
          <w:sz w:val="18"/>
          <w:szCs w:val="18"/>
        </w:rPr>
        <w:t>funcional</w:t>
      </w:r>
      <w:r w:rsidRPr="00BF693A">
        <w:rPr>
          <w:rFonts w:ascii="Century Gothic" w:hAnsi="Century Gothic"/>
          <w:spacing w:val="1"/>
          <w:sz w:val="18"/>
          <w:szCs w:val="18"/>
        </w:rPr>
        <w:t xml:space="preserve"> </w:t>
      </w:r>
      <w:r w:rsidRPr="00BF693A">
        <w:rPr>
          <w:rFonts w:ascii="Century Gothic" w:hAnsi="Century Gothic"/>
          <w:sz w:val="18"/>
          <w:szCs w:val="18"/>
        </w:rPr>
        <w:t>empregado</w:t>
      </w:r>
      <w:r w:rsidRPr="00BF693A">
        <w:rPr>
          <w:rFonts w:ascii="Century Gothic" w:hAnsi="Century Gothic"/>
          <w:spacing w:val="-1"/>
          <w:sz w:val="18"/>
          <w:szCs w:val="18"/>
        </w:rPr>
        <w:t xml:space="preserve"> </w:t>
      </w:r>
      <w:r w:rsidRPr="00BF693A">
        <w:rPr>
          <w:rFonts w:ascii="Century Gothic" w:hAnsi="Century Gothic"/>
          <w:sz w:val="18"/>
          <w:szCs w:val="18"/>
        </w:rPr>
        <w:t>público.</w:t>
      </w:r>
    </w:p>
    <w:p w14:paraId="677C7EEB" w14:textId="77777777" w:rsidR="0027700D" w:rsidRPr="00BF693A" w:rsidRDefault="0027700D" w:rsidP="00FB49E8">
      <w:pPr>
        <w:rPr>
          <w:rFonts w:ascii="Century Gothic" w:hAnsi="Century Gothic"/>
          <w:sz w:val="18"/>
          <w:szCs w:val="18"/>
        </w:rPr>
      </w:pPr>
    </w:p>
    <w:p w14:paraId="2E1DFD80" w14:textId="77777777" w:rsidR="0027700D" w:rsidRPr="00BF693A" w:rsidRDefault="00073D81" w:rsidP="0097000B">
      <w:pPr>
        <w:pStyle w:val="Ttulo1"/>
        <w:numPr>
          <w:ilvl w:val="0"/>
          <w:numId w:val="49"/>
        </w:numPr>
        <w:tabs>
          <w:tab w:val="left" w:pos="571"/>
          <w:tab w:val="left" w:pos="9878"/>
        </w:tabs>
        <w:ind w:hanging="333"/>
        <w:rPr>
          <w:rFonts w:ascii="Century Gothic" w:hAnsi="Century Gothic"/>
          <w:sz w:val="18"/>
          <w:szCs w:val="18"/>
        </w:rPr>
      </w:pPr>
      <w:r w:rsidRPr="00BF693A">
        <w:rPr>
          <w:rFonts w:ascii="Century Gothic" w:hAnsi="Century Gothic"/>
          <w:sz w:val="18"/>
          <w:szCs w:val="18"/>
          <w:shd w:val="clear" w:color="auto" w:fill="D2D2D2"/>
        </w:rPr>
        <w:t>DO</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ENCAMINHAMENTO</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PROPOSTA</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VENCEDORA</w:t>
      </w:r>
      <w:r w:rsidRPr="00BF693A">
        <w:rPr>
          <w:rFonts w:ascii="Century Gothic" w:hAnsi="Century Gothic"/>
          <w:sz w:val="18"/>
          <w:szCs w:val="18"/>
          <w:shd w:val="clear" w:color="auto" w:fill="D2D2D2"/>
        </w:rPr>
        <w:tab/>
      </w:r>
    </w:p>
    <w:p w14:paraId="4F92E234" w14:textId="77777777" w:rsidR="0027700D" w:rsidRPr="00BF693A" w:rsidRDefault="0027700D" w:rsidP="00FB49E8">
      <w:pPr>
        <w:rPr>
          <w:rFonts w:ascii="Century Gothic" w:hAnsi="Century Gothic"/>
          <w:b/>
          <w:sz w:val="18"/>
          <w:szCs w:val="18"/>
        </w:rPr>
      </w:pPr>
    </w:p>
    <w:p w14:paraId="50FCC267" w14:textId="77777777" w:rsidR="0027700D" w:rsidRPr="00BF693A" w:rsidRDefault="00073D81" w:rsidP="0097000B">
      <w:pPr>
        <w:pStyle w:val="Corpodetexto"/>
        <w:numPr>
          <w:ilvl w:val="1"/>
          <w:numId w:val="49"/>
        </w:numPr>
        <w:tabs>
          <w:tab w:val="left" w:pos="717"/>
        </w:tabs>
        <w:ind w:left="238" w:right="561" w:firstLine="0"/>
        <w:rPr>
          <w:rFonts w:ascii="Century Gothic" w:hAnsi="Century Gothic"/>
          <w:sz w:val="18"/>
          <w:szCs w:val="18"/>
        </w:rPr>
      </w:pPr>
      <w:r w:rsidRPr="00BF693A">
        <w:rPr>
          <w:rFonts w:ascii="Century Gothic" w:hAnsi="Century Gothic"/>
          <w:w w:val="105"/>
          <w:sz w:val="18"/>
          <w:szCs w:val="18"/>
        </w:rPr>
        <w:t>A proposta final do licitante declarado vencedor deverá ser encaminhada no prazo de 02 (duas)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horas,</w:t>
      </w:r>
      <w:r w:rsidRPr="00BF693A">
        <w:rPr>
          <w:rFonts w:ascii="Century Gothic" w:hAnsi="Century Gothic"/>
          <w:spacing w:val="9"/>
          <w:w w:val="105"/>
          <w:sz w:val="18"/>
          <w:szCs w:val="18"/>
        </w:rPr>
        <w:t xml:space="preserve"> </w:t>
      </w:r>
      <w:r w:rsidRPr="00BF693A">
        <w:rPr>
          <w:rFonts w:ascii="Century Gothic" w:hAnsi="Century Gothic"/>
          <w:w w:val="105"/>
          <w:sz w:val="18"/>
          <w:szCs w:val="18"/>
        </w:rPr>
        <w:t>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contar</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solicitação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Pregoeiro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eletrônico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deverá:</w:t>
      </w:r>
    </w:p>
    <w:p w14:paraId="0BBAB746" w14:textId="77777777" w:rsidR="0027700D" w:rsidRPr="00BF693A" w:rsidRDefault="00073D81" w:rsidP="0097000B">
      <w:pPr>
        <w:pStyle w:val="Corpodetexto"/>
        <w:numPr>
          <w:ilvl w:val="1"/>
          <w:numId w:val="49"/>
        </w:numPr>
        <w:tabs>
          <w:tab w:val="left" w:pos="748"/>
        </w:tabs>
        <w:ind w:left="238" w:right="559" w:firstLine="0"/>
        <w:rPr>
          <w:rFonts w:ascii="Century Gothic" w:hAnsi="Century Gothic"/>
          <w:sz w:val="18"/>
          <w:szCs w:val="18"/>
        </w:rPr>
      </w:pPr>
      <w:r w:rsidRPr="00BF693A">
        <w:rPr>
          <w:rFonts w:ascii="Century Gothic" w:hAnsi="Century Gothic"/>
          <w:w w:val="105"/>
          <w:sz w:val="18"/>
          <w:szCs w:val="18"/>
        </w:rPr>
        <w:t>ser redigida em língua portuguesa, digitada em uma via, sem emendas, rasuras, entrelinhas ou</w:t>
      </w:r>
      <w:r w:rsidRPr="00BF693A">
        <w:rPr>
          <w:rFonts w:ascii="Century Gothic" w:hAnsi="Century Gothic"/>
          <w:spacing w:val="1"/>
          <w:w w:val="105"/>
          <w:sz w:val="18"/>
          <w:szCs w:val="18"/>
        </w:rPr>
        <w:t xml:space="preserve"> </w:t>
      </w:r>
      <w:r w:rsidRPr="00BF693A">
        <w:rPr>
          <w:rFonts w:ascii="Century Gothic" w:hAnsi="Century Gothic"/>
          <w:w w:val="105"/>
          <w:sz w:val="18"/>
          <w:szCs w:val="18"/>
        </w:rPr>
        <w:t>ressalvas, devendo aúltima folha ser assinada e as demais rubricadas pelo licitante ou seu representante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legal.</w:t>
      </w:r>
    </w:p>
    <w:p w14:paraId="1515A158" w14:textId="77777777" w:rsidR="0027700D" w:rsidRPr="00BF693A" w:rsidRDefault="00073D81" w:rsidP="0097000B">
      <w:pPr>
        <w:pStyle w:val="Corpodetexto"/>
        <w:numPr>
          <w:ilvl w:val="1"/>
          <w:numId w:val="49"/>
        </w:numPr>
        <w:tabs>
          <w:tab w:val="left" w:pos="950"/>
        </w:tabs>
        <w:ind w:left="949" w:hanging="712"/>
        <w:rPr>
          <w:rFonts w:ascii="Century Gothic" w:hAnsi="Century Gothic"/>
          <w:sz w:val="18"/>
          <w:szCs w:val="18"/>
        </w:rPr>
      </w:pPr>
      <w:r w:rsidRPr="00BF693A">
        <w:rPr>
          <w:rFonts w:ascii="Century Gothic" w:hAnsi="Century Gothic"/>
          <w:sz w:val="18"/>
          <w:szCs w:val="18"/>
        </w:rPr>
        <w:t>Adotar</w:t>
      </w:r>
      <w:r w:rsidRPr="00BF693A">
        <w:rPr>
          <w:rFonts w:ascii="Century Gothic" w:hAnsi="Century Gothic"/>
          <w:spacing w:val="11"/>
          <w:sz w:val="18"/>
          <w:szCs w:val="18"/>
        </w:rPr>
        <w:t xml:space="preserve"> </w:t>
      </w:r>
      <w:r w:rsidRPr="00BF693A">
        <w:rPr>
          <w:rFonts w:ascii="Century Gothic" w:hAnsi="Century Gothic"/>
          <w:sz w:val="18"/>
          <w:szCs w:val="18"/>
        </w:rPr>
        <w:t>como</w:t>
      </w:r>
      <w:r w:rsidRPr="00BF693A">
        <w:rPr>
          <w:rFonts w:ascii="Century Gothic" w:hAnsi="Century Gothic"/>
          <w:spacing w:val="12"/>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modelo</w:t>
      </w:r>
      <w:r w:rsidRPr="00BF693A">
        <w:rPr>
          <w:rFonts w:ascii="Century Gothic" w:hAnsi="Century Gothic"/>
          <w:spacing w:val="14"/>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proposta</w:t>
      </w:r>
      <w:r w:rsidRPr="00BF693A">
        <w:rPr>
          <w:rFonts w:ascii="Century Gothic" w:hAnsi="Century Gothic"/>
          <w:spacing w:val="13"/>
          <w:sz w:val="18"/>
          <w:szCs w:val="18"/>
        </w:rPr>
        <w:t xml:space="preserve"> </w:t>
      </w:r>
      <w:r w:rsidRPr="00BF693A">
        <w:rPr>
          <w:rFonts w:ascii="Century Gothic" w:hAnsi="Century Gothic"/>
          <w:sz w:val="18"/>
          <w:szCs w:val="18"/>
        </w:rPr>
        <w:t>o</w:t>
      </w:r>
      <w:r w:rsidRPr="00BF693A">
        <w:rPr>
          <w:rFonts w:ascii="Century Gothic" w:hAnsi="Century Gothic"/>
          <w:spacing w:val="11"/>
          <w:sz w:val="18"/>
          <w:szCs w:val="18"/>
        </w:rPr>
        <w:t xml:space="preserve"> </w:t>
      </w:r>
      <w:r w:rsidRPr="00BF693A">
        <w:rPr>
          <w:rFonts w:ascii="Century Gothic" w:hAnsi="Century Gothic"/>
          <w:sz w:val="18"/>
          <w:szCs w:val="18"/>
        </w:rPr>
        <w:t>anexo</w:t>
      </w:r>
      <w:r w:rsidRPr="00BF693A">
        <w:rPr>
          <w:rFonts w:ascii="Century Gothic" w:hAnsi="Century Gothic"/>
          <w:spacing w:val="12"/>
          <w:sz w:val="18"/>
          <w:szCs w:val="18"/>
        </w:rPr>
        <w:t xml:space="preserve"> </w:t>
      </w:r>
      <w:r w:rsidRPr="00BF693A">
        <w:rPr>
          <w:rFonts w:ascii="Century Gothic" w:hAnsi="Century Gothic"/>
          <w:sz w:val="18"/>
          <w:szCs w:val="18"/>
        </w:rPr>
        <w:t>II</w:t>
      </w:r>
      <w:r w:rsidRPr="00BF693A">
        <w:rPr>
          <w:rFonts w:ascii="Century Gothic" w:hAnsi="Century Gothic"/>
          <w:spacing w:val="10"/>
          <w:sz w:val="18"/>
          <w:szCs w:val="18"/>
        </w:rPr>
        <w:t xml:space="preserve"> </w:t>
      </w:r>
      <w:r w:rsidRPr="00BF693A">
        <w:rPr>
          <w:rFonts w:ascii="Century Gothic" w:hAnsi="Century Gothic"/>
          <w:sz w:val="18"/>
          <w:szCs w:val="18"/>
        </w:rPr>
        <w:t>do</w:t>
      </w:r>
      <w:r w:rsidRPr="00BF693A">
        <w:rPr>
          <w:rFonts w:ascii="Century Gothic" w:hAnsi="Century Gothic"/>
          <w:spacing w:val="12"/>
          <w:sz w:val="18"/>
          <w:szCs w:val="18"/>
        </w:rPr>
        <w:t xml:space="preserve"> </w:t>
      </w:r>
      <w:r w:rsidRPr="00BF693A">
        <w:rPr>
          <w:rFonts w:ascii="Century Gothic" w:hAnsi="Century Gothic"/>
          <w:sz w:val="18"/>
          <w:szCs w:val="18"/>
        </w:rPr>
        <w:t>presente</w:t>
      </w:r>
      <w:r w:rsidRPr="00BF693A">
        <w:rPr>
          <w:rFonts w:ascii="Century Gothic" w:hAnsi="Century Gothic"/>
          <w:spacing w:val="9"/>
          <w:sz w:val="18"/>
          <w:szCs w:val="18"/>
        </w:rPr>
        <w:t xml:space="preserve"> </w:t>
      </w:r>
      <w:r w:rsidRPr="00BF693A">
        <w:rPr>
          <w:rFonts w:ascii="Century Gothic" w:hAnsi="Century Gothic"/>
          <w:sz w:val="18"/>
          <w:szCs w:val="18"/>
        </w:rPr>
        <w:t>edital.</w:t>
      </w:r>
    </w:p>
    <w:p w14:paraId="79DB672F" w14:textId="77777777" w:rsidR="0027700D" w:rsidRPr="00BF693A" w:rsidRDefault="00073D81" w:rsidP="0097000B">
      <w:pPr>
        <w:pStyle w:val="Corpodetexto"/>
        <w:numPr>
          <w:ilvl w:val="1"/>
          <w:numId w:val="49"/>
        </w:numPr>
        <w:tabs>
          <w:tab w:val="left" w:pos="950"/>
        </w:tabs>
        <w:ind w:left="238" w:right="559" w:firstLine="0"/>
        <w:rPr>
          <w:rFonts w:ascii="Century Gothic" w:hAnsi="Century Gothic"/>
          <w:sz w:val="18"/>
          <w:szCs w:val="18"/>
        </w:rPr>
      </w:pPr>
      <w:r w:rsidRPr="00BF693A">
        <w:rPr>
          <w:rFonts w:ascii="Century Gothic" w:hAnsi="Century Gothic"/>
          <w:w w:val="105"/>
          <w:sz w:val="18"/>
          <w:szCs w:val="18"/>
        </w:rPr>
        <w:t>A proposta final deverá ser documentada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nos autos e será levada em consideração  no decorrer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24"/>
          <w:w w:val="105"/>
          <w:sz w:val="18"/>
          <w:szCs w:val="18"/>
        </w:rPr>
        <w:t xml:space="preserve"> </w:t>
      </w:r>
      <w:r w:rsidRPr="00BF693A">
        <w:rPr>
          <w:rFonts w:ascii="Century Gothic" w:hAnsi="Century Gothic"/>
          <w:w w:val="105"/>
          <w:sz w:val="18"/>
          <w:szCs w:val="18"/>
        </w:rPr>
        <w:t>execução</w:t>
      </w:r>
      <w:r w:rsidRPr="00BF693A">
        <w:rPr>
          <w:rFonts w:ascii="Century Gothic" w:hAnsi="Century Gothic"/>
          <w:spacing w:val="28"/>
          <w:w w:val="105"/>
          <w:sz w:val="18"/>
          <w:szCs w:val="18"/>
        </w:rPr>
        <w:t xml:space="preserve"> </w:t>
      </w:r>
      <w:r w:rsidRPr="00BF693A">
        <w:rPr>
          <w:rFonts w:ascii="Century Gothic" w:hAnsi="Century Gothic"/>
          <w:w w:val="105"/>
          <w:sz w:val="18"/>
          <w:szCs w:val="18"/>
        </w:rPr>
        <w:t>docontrato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aplicação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eventual</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sanção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à</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Contratada,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for 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caso.</w:t>
      </w:r>
    </w:p>
    <w:p w14:paraId="71127B72" w14:textId="77777777" w:rsidR="0027700D" w:rsidRPr="00BF693A" w:rsidRDefault="00073D81" w:rsidP="0097000B">
      <w:pPr>
        <w:pStyle w:val="Corpodetexto"/>
        <w:numPr>
          <w:ilvl w:val="2"/>
          <w:numId w:val="49"/>
        </w:numPr>
        <w:tabs>
          <w:tab w:val="left" w:pos="950"/>
        </w:tabs>
        <w:ind w:right="561" w:firstLine="0"/>
        <w:rPr>
          <w:rFonts w:ascii="Century Gothic" w:hAnsi="Century Gothic"/>
          <w:sz w:val="18"/>
          <w:szCs w:val="18"/>
        </w:rPr>
      </w:pPr>
      <w:r w:rsidRPr="00BF693A">
        <w:rPr>
          <w:rFonts w:ascii="Century Gothic" w:hAnsi="Century Gothic"/>
          <w:sz w:val="18"/>
          <w:szCs w:val="18"/>
        </w:rPr>
        <w:t>Todas</w:t>
      </w:r>
      <w:r w:rsidRPr="00BF693A">
        <w:rPr>
          <w:rFonts w:ascii="Century Gothic" w:hAnsi="Century Gothic"/>
          <w:spacing w:val="19"/>
          <w:sz w:val="18"/>
          <w:szCs w:val="18"/>
        </w:rPr>
        <w:t xml:space="preserve"> </w:t>
      </w:r>
      <w:r w:rsidRPr="00BF693A">
        <w:rPr>
          <w:rFonts w:ascii="Century Gothic" w:hAnsi="Century Gothic"/>
          <w:sz w:val="18"/>
          <w:szCs w:val="18"/>
        </w:rPr>
        <w:t>as</w:t>
      </w:r>
      <w:r w:rsidRPr="00BF693A">
        <w:rPr>
          <w:rFonts w:ascii="Century Gothic" w:hAnsi="Century Gothic"/>
          <w:spacing w:val="19"/>
          <w:sz w:val="18"/>
          <w:szCs w:val="18"/>
        </w:rPr>
        <w:t xml:space="preserve"> </w:t>
      </w:r>
      <w:r w:rsidRPr="00BF693A">
        <w:rPr>
          <w:rFonts w:ascii="Century Gothic" w:hAnsi="Century Gothic"/>
          <w:sz w:val="18"/>
          <w:szCs w:val="18"/>
        </w:rPr>
        <w:t>especificações</w:t>
      </w:r>
      <w:r w:rsidRPr="00BF693A">
        <w:rPr>
          <w:rFonts w:ascii="Century Gothic" w:hAnsi="Century Gothic"/>
          <w:spacing w:val="27"/>
          <w:sz w:val="18"/>
          <w:szCs w:val="18"/>
        </w:rPr>
        <w:t xml:space="preserve"> </w:t>
      </w:r>
      <w:r w:rsidRPr="00BF693A">
        <w:rPr>
          <w:rFonts w:ascii="Century Gothic" w:hAnsi="Century Gothic"/>
          <w:sz w:val="18"/>
          <w:szCs w:val="18"/>
        </w:rPr>
        <w:t>do</w:t>
      </w:r>
      <w:r w:rsidRPr="00BF693A">
        <w:rPr>
          <w:rFonts w:ascii="Century Gothic" w:hAnsi="Century Gothic"/>
          <w:spacing w:val="20"/>
          <w:sz w:val="18"/>
          <w:szCs w:val="18"/>
        </w:rPr>
        <w:t xml:space="preserve"> </w:t>
      </w:r>
      <w:r w:rsidRPr="00BF693A">
        <w:rPr>
          <w:rFonts w:ascii="Century Gothic" w:hAnsi="Century Gothic"/>
          <w:sz w:val="18"/>
          <w:szCs w:val="18"/>
        </w:rPr>
        <w:t>objeto</w:t>
      </w:r>
      <w:r w:rsidRPr="00BF693A">
        <w:rPr>
          <w:rFonts w:ascii="Century Gothic" w:hAnsi="Century Gothic"/>
          <w:spacing w:val="23"/>
          <w:sz w:val="18"/>
          <w:szCs w:val="18"/>
        </w:rPr>
        <w:t xml:space="preserve"> </w:t>
      </w:r>
      <w:r w:rsidRPr="00BF693A">
        <w:rPr>
          <w:rFonts w:ascii="Century Gothic" w:hAnsi="Century Gothic"/>
          <w:sz w:val="18"/>
          <w:szCs w:val="18"/>
        </w:rPr>
        <w:t>contidas</w:t>
      </w:r>
      <w:r w:rsidRPr="00BF693A">
        <w:rPr>
          <w:rFonts w:ascii="Century Gothic" w:hAnsi="Century Gothic"/>
          <w:spacing w:val="20"/>
          <w:sz w:val="18"/>
          <w:szCs w:val="18"/>
        </w:rPr>
        <w:t xml:space="preserve"> </w:t>
      </w:r>
      <w:r w:rsidRPr="00BF693A">
        <w:rPr>
          <w:rFonts w:ascii="Century Gothic" w:hAnsi="Century Gothic"/>
          <w:sz w:val="18"/>
          <w:szCs w:val="18"/>
        </w:rPr>
        <w:t>na</w:t>
      </w:r>
      <w:r w:rsidRPr="00BF693A">
        <w:rPr>
          <w:rFonts w:ascii="Century Gothic" w:hAnsi="Century Gothic"/>
          <w:spacing w:val="21"/>
          <w:sz w:val="18"/>
          <w:szCs w:val="18"/>
        </w:rPr>
        <w:t xml:space="preserve"> </w:t>
      </w:r>
      <w:r w:rsidRPr="00BF693A">
        <w:rPr>
          <w:rFonts w:ascii="Century Gothic" w:hAnsi="Century Gothic"/>
          <w:sz w:val="18"/>
          <w:szCs w:val="18"/>
        </w:rPr>
        <w:t>proposta,</w:t>
      </w:r>
      <w:r w:rsidRPr="00BF693A">
        <w:rPr>
          <w:rFonts w:ascii="Century Gothic" w:hAnsi="Century Gothic"/>
          <w:spacing w:val="21"/>
          <w:sz w:val="18"/>
          <w:szCs w:val="18"/>
        </w:rPr>
        <w:t xml:space="preserve"> </w:t>
      </w:r>
      <w:r w:rsidRPr="00BF693A">
        <w:rPr>
          <w:rFonts w:ascii="Century Gothic" w:hAnsi="Century Gothic"/>
          <w:sz w:val="18"/>
          <w:szCs w:val="18"/>
        </w:rPr>
        <w:t>tais</w:t>
      </w:r>
      <w:r w:rsidRPr="00BF693A">
        <w:rPr>
          <w:rFonts w:ascii="Century Gothic" w:hAnsi="Century Gothic"/>
          <w:spacing w:val="19"/>
          <w:sz w:val="18"/>
          <w:szCs w:val="18"/>
        </w:rPr>
        <w:t xml:space="preserve"> </w:t>
      </w:r>
      <w:r w:rsidRPr="00BF693A">
        <w:rPr>
          <w:rFonts w:ascii="Century Gothic" w:hAnsi="Century Gothic"/>
          <w:sz w:val="18"/>
          <w:szCs w:val="18"/>
        </w:rPr>
        <w:t>como</w:t>
      </w:r>
      <w:r w:rsidRPr="00BF693A">
        <w:rPr>
          <w:rFonts w:ascii="Century Gothic" w:hAnsi="Century Gothic"/>
          <w:spacing w:val="21"/>
          <w:sz w:val="18"/>
          <w:szCs w:val="18"/>
        </w:rPr>
        <w:t xml:space="preserve"> </w:t>
      </w:r>
      <w:r w:rsidRPr="00BF693A">
        <w:rPr>
          <w:rFonts w:ascii="Century Gothic" w:hAnsi="Century Gothic"/>
          <w:sz w:val="18"/>
          <w:szCs w:val="18"/>
        </w:rPr>
        <w:t>marca,</w:t>
      </w:r>
      <w:r w:rsidRPr="00BF693A">
        <w:rPr>
          <w:rFonts w:ascii="Century Gothic" w:hAnsi="Century Gothic"/>
          <w:spacing w:val="19"/>
          <w:sz w:val="18"/>
          <w:szCs w:val="18"/>
        </w:rPr>
        <w:t xml:space="preserve"> </w:t>
      </w:r>
      <w:r w:rsidRPr="00BF693A">
        <w:rPr>
          <w:rFonts w:ascii="Century Gothic" w:hAnsi="Century Gothic"/>
          <w:sz w:val="18"/>
          <w:szCs w:val="18"/>
        </w:rPr>
        <w:t>modelo,</w:t>
      </w:r>
      <w:r w:rsidRPr="00BF693A">
        <w:rPr>
          <w:rFonts w:ascii="Century Gothic" w:hAnsi="Century Gothic"/>
          <w:spacing w:val="21"/>
          <w:sz w:val="18"/>
          <w:szCs w:val="18"/>
        </w:rPr>
        <w:t xml:space="preserve"> </w:t>
      </w:r>
      <w:r w:rsidRPr="00BF693A">
        <w:rPr>
          <w:rFonts w:ascii="Century Gothic" w:hAnsi="Century Gothic"/>
          <w:sz w:val="18"/>
          <w:szCs w:val="18"/>
        </w:rPr>
        <w:t>tipo,</w:t>
      </w:r>
      <w:r w:rsidRPr="00BF693A">
        <w:rPr>
          <w:rFonts w:ascii="Century Gothic" w:hAnsi="Century Gothic"/>
          <w:spacing w:val="19"/>
          <w:sz w:val="18"/>
          <w:szCs w:val="18"/>
        </w:rPr>
        <w:t xml:space="preserve"> </w:t>
      </w:r>
      <w:r w:rsidRPr="00BF693A">
        <w:rPr>
          <w:rFonts w:ascii="Century Gothic" w:hAnsi="Century Gothic"/>
          <w:sz w:val="18"/>
          <w:szCs w:val="18"/>
        </w:rPr>
        <w:t>fabricante</w:t>
      </w:r>
      <w:r w:rsidRPr="00BF693A">
        <w:rPr>
          <w:rFonts w:ascii="Century Gothic" w:hAnsi="Century Gothic"/>
          <w:spacing w:val="-52"/>
          <w:sz w:val="18"/>
          <w:szCs w:val="18"/>
        </w:rPr>
        <w:t xml:space="preserve"> </w:t>
      </w:r>
      <w:r w:rsidRPr="00BF693A">
        <w:rPr>
          <w:rFonts w:ascii="Century Gothic" w:hAnsi="Century Gothic"/>
          <w:w w:val="105"/>
          <w:sz w:val="18"/>
          <w:szCs w:val="18"/>
        </w:rPr>
        <w: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procedência,vinculam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Contratada.</w:t>
      </w:r>
    </w:p>
    <w:p w14:paraId="6D16AA8A" w14:textId="77777777" w:rsidR="0027700D" w:rsidRPr="00BF693A" w:rsidRDefault="00073D81" w:rsidP="0097000B">
      <w:pPr>
        <w:pStyle w:val="Corpodetexto"/>
        <w:numPr>
          <w:ilvl w:val="1"/>
          <w:numId w:val="49"/>
        </w:numPr>
        <w:tabs>
          <w:tab w:val="left" w:pos="950"/>
        </w:tabs>
        <w:ind w:left="238" w:right="561" w:firstLine="0"/>
        <w:rPr>
          <w:rFonts w:ascii="Century Gothic" w:hAnsi="Century Gothic"/>
          <w:sz w:val="18"/>
          <w:szCs w:val="18"/>
        </w:rPr>
      </w:pPr>
      <w:r w:rsidRPr="00BF693A">
        <w:rPr>
          <w:rFonts w:ascii="Century Gothic" w:hAnsi="Century Gothic"/>
          <w:w w:val="105"/>
          <w:sz w:val="18"/>
          <w:szCs w:val="18"/>
        </w:rPr>
        <w:t>Os preços deverão ser expressos em moeda corrente nacional, o valor unitário e o valor global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algarismos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porextenso</w:t>
      </w:r>
      <w:r w:rsidRPr="00BF693A">
        <w:rPr>
          <w:rFonts w:ascii="Century Gothic" w:hAnsi="Century Gothic"/>
          <w:spacing w:val="53"/>
          <w:w w:val="105"/>
          <w:sz w:val="18"/>
          <w:szCs w:val="18"/>
        </w:rPr>
        <w:t xml:space="preserve"> </w:t>
      </w:r>
      <w:r w:rsidRPr="00BF693A">
        <w:rPr>
          <w:rFonts w:ascii="Century Gothic" w:hAnsi="Century Gothic"/>
          <w:w w:val="105"/>
          <w:sz w:val="18"/>
          <w:szCs w:val="18"/>
        </w:rPr>
        <w:t>Lei Federal</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1"/>
          <w:w w:val="105"/>
          <w:sz w:val="18"/>
          <w:szCs w:val="18"/>
        </w:rPr>
        <w:t xml:space="preserve"> </w:t>
      </w:r>
      <w:r w:rsidRPr="00BF693A">
        <w:rPr>
          <w:rFonts w:ascii="Century Gothic" w:hAnsi="Century Gothic"/>
          <w:w w:val="105"/>
          <w:sz w:val="18"/>
          <w:szCs w:val="18"/>
        </w:rPr>
        <w:t>14.333/21.</w:t>
      </w:r>
    </w:p>
    <w:p w14:paraId="19996027" w14:textId="77777777" w:rsidR="0027700D" w:rsidRPr="00BF693A" w:rsidRDefault="00073D81" w:rsidP="0097000B">
      <w:pPr>
        <w:pStyle w:val="Corpodetexto"/>
        <w:numPr>
          <w:ilvl w:val="2"/>
          <w:numId w:val="49"/>
        </w:numPr>
        <w:tabs>
          <w:tab w:val="left" w:pos="950"/>
        </w:tabs>
        <w:ind w:right="560" w:firstLine="0"/>
        <w:rPr>
          <w:rFonts w:ascii="Century Gothic" w:hAnsi="Century Gothic"/>
          <w:sz w:val="18"/>
          <w:szCs w:val="18"/>
        </w:rPr>
      </w:pPr>
      <w:r w:rsidRPr="00BF693A">
        <w:rPr>
          <w:rFonts w:ascii="Century Gothic" w:hAnsi="Century Gothic"/>
          <w:sz w:val="18"/>
          <w:szCs w:val="18"/>
        </w:rPr>
        <w:t>Ocorrendo divergência</w:t>
      </w:r>
      <w:r w:rsidRPr="00BF693A">
        <w:rPr>
          <w:rFonts w:ascii="Century Gothic" w:hAnsi="Century Gothic"/>
          <w:spacing w:val="1"/>
          <w:sz w:val="18"/>
          <w:szCs w:val="18"/>
        </w:rPr>
        <w:t xml:space="preserve"> </w:t>
      </w:r>
      <w:r w:rsidRPr="00BF693A">
        <w:rPr>
          <w:rFonts w:ascii="Century Gothic" w:hAnsi="Century Gothic"/>
          <w:sz w:val="18"/>
          <w:szCs w:val="18"/>
        </w:rPr>
        <w:t>entre os valores numéricos e os valores expressos por extenso, prevalecerão</w:t>
      </w:r>
      <w:r w:rsidRPr="00BF693A">
        <w:rPr>
          <w:rFonts w:ascii="Century Gothic" w:hAnsi="Century Gothic"/>
          <w:spacing w:val="1"/>
          <w:sz w:val="18"/>
          <w:szCs w:val="18"/>
        </w:rPr>
        <w:t xml:space="preserve"> </w:t>
      </w:r>
      <w:r w:rsidRPr="00BF693A">
        <w:rPr>
          <w:rFonts w:ascii="Century Gothic" w:hAnsi="Century Gothic"/>
          <w:w w:val="105"/>
          <w:sz w:val="18"/>
          <w:szCs w:val="18"/>
        </w:rPr>
        <w:t>estes</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últimos.</w:t>
      </w:r>
    </w:p>
    <w:p w14:paraId="2C0A80ED" w14:textId="77777777" w:rsidR="0027700D" w:rsidRPr="00BF693A" w:rsidRDefault="00073D81" w:rsidP="0097000B">
      <w:pPr>
        <w:pStyle w:val="Corpodetexto"/>
        <w:numPr>
          <w:ilvl w:val="1"/>
          <w:numId w:val="49"/>
        </w:numPr>
        <w:tabs>
          <w:tab w:val="left" w:pos="1010"/>
        </w:tabs>
        <w:ind w:left="238" w:right="561" w:firstLine="0"/>
        <w:rPr>
          <w:rFonts w:ascii="Century Gothic" w:hAnsi="Century Gothic"/>
          <w:sz w:val="18"/>
          <w:szCs w:val="18"/>
        </w:rPr>
      </w:pPr>
      <w:r w:rsidRPr="00BF693A">
        <w:rPr>
          <w:rFonts w:ascii="Century Gothic" w:hAnsi="Century Gothic"/>
          <w:w w:val="105"/>
          <w:sz w:val="18"/>
          <w:szCs w:val="18"/>
        </w:rPr>
        <w:t>A oferta deverá ser firme e precisa, limitada, rigorosamente, ao objeto deste Edital, sem conter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alternativas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preçoou</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qualquer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outra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condição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induza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julgamento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mais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um</w:t>
      </w:r>
      <w:r w:rsidRPr="00BF693A">
        <w:rPr>
          <w:rFonts w:ascii="Century Gothic" w:hAnsi="Century Gothic"/>
          <w:spacing w:val="-4"/>
          <w:w w:val="105"/>
          <w:sz w:val="18"/>
          <w:szCs w:val="18"/>
        </w:rPr>
        <w:t xml:space="preserve"> </w:t>
      </w:r>
      <w:r w:rsidRPr="00BF693A">
        <w:rPr>
          <w:rFonts w:ascii="Century Gothic" w:hAnsi="Century Gothic"/>
          <w:w w:val="105"/>
          <w:sz w:val="18"/>
          <w:szCs w:val="18"/>
        </w:rPr>
        <w:t>resultado,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sob</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pena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desclassificação.</w:t>
      </w:r>
    </w:p>
    <w:p w14:paraId="2A00C5E3" w14:textId="77777777" w:rsidR="0027700D" w:rsidRPr="00BF693A" w:rsidRDefault="00073D81" w:rsidP="0097000B">
      <w:pPr>
        <w:pStyle w:val="Corpodetexto"/>
        <w:numPr>
          <w:ilvl w:val="1"/>
          <w:numId w:val="49"/>
        </w:numPr>
        <w:tabs>
          <w:tab w:val="left" w:pos="950"/>
        </w:tabs>
        <w:ind w:left="238" w:right="558" w:firstLine="0"/>
        <w:rPr>
          <w:rFonts w:ascii="Century Gothic" w:hAnsi="Century Gothic"/>
          <w:sz w:val="18"/>
          <w:szCs w:val="18"/>
        </w:rPr>
      </w:pPr>
      <w:r w:rsidRPr="00BF693A">
        <w:rPr>
          <w:rFonts w:ascii="Century Gothic" w:hAnsi="Century Gothic"/>
          <w:w w:val="105"/>
          <w:sz w:val="18"/>
          <w:szCs w:val="18"/>
        </w:rPr>
        <w:t>A proposta deverá obedecer aos termos deste Edital e seus Anexos, não sendo considerada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aquela que nãocorresponda às especificações ali contidas ou que estabeleça vínculo à proposta de outro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licitante.</w:t>
      </w:r>
    </w:p>
    <w:p w14:paraId="7AB45B5F" w14:textId="77777777" w:rsidR="0027700D" w:rsidRPr="00BF693A" w:rsidRDefault="00073D81" w:rsidP="0097000B">
      <w:pPr>
        <w:pStyle w:val="Corpodetexto"/>
        <w:numPr>
          <w:ilvl w:val="1"/>
          <w:numId w:val="49"/>
        </w:numPr>
        <w:tabs>
          <w:tab w:val="left" w:pos="1010"/>
        </w:tabs>
        <w:ind w:left="238" w:right="559" w:firstLine="0"/>
        <w:rPr>
          <w:rFonts w:ascii="Century Gothic" w:hAnsi="Century Gothic"/>
          <w:sz w:val="18"/>
          <w:szCs w:val="18"/>
        </w:rPr>
      </w:pPr>
      <w:r w:rsidRPr="00BF693A">
        <w:rPr>
          <w:rFonts w:ascii="Century Gothic" w:hAnsi="Century Gothic"/>
          <w:w w:val="105"/>
          <w:sz w:val="18"/>
          <w:szCs w:val="18"/>
        </w:rPr>
        <w:t>As propostas que contenham a descrição do objeto, o valor e os documentos complementares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estarão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disponíveis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naplataforma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comprasnet,</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após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homologação.</w:t>
      </w:r>
    </w:p>
    <w:p w14:paraId="74223768" w14:textId="77777777" w:rsidR="0027700D" w:rsidRPr="00BF693A" w:rsidRDefault="0027700D" w:rsidP="00FB49E8">
      <w:pPr>
        <w:rPr>
          <w:rFonts w:ascii="Century Gothic" w:hAnsi="Century Gothic"/>
          <w:sz w:val="18"/>
          <w:szCs w:val="18"/>
        </w:rPr>
      </w:pPr>
    </w:p>
    <w:p w14:paraId="5FB48033" w14:textId="77777777" w:rsidR="0027700D" w:rsidRPr="00BF693A" w:rsidRDefault="00073D81" w:rsidP="0097000B">
      <w:pPr>
        <w:pStyle w:val="Ttulo1"/>
        <w:numPr>
          <w:ilvl w:val="0"/>
          <w:numId w:val="49"/>
        </w:numPr>
        <w:tabs>
          <w:tab w:val="left" w:pos="585"/>
          <w:tab w:val="left" w:pos="9878"/>
        </w:tabs>
        <w:ind w:left="584" w:hanging="347"/>
        <w:rPr>
          <w:rFonts w:ascii="Century Gothic" w:hAnsi="Century Gothic"/>
          <w:sz w:val="18"/>
          <w:szCs w:val="18"/>
        </w:rPr>
      </w:pPr>
      <w:r w:rsidRPr="00BF693A">
        <w:rPr>
          <w:rFonts w:ascii="Century Gothic" w:hAnsi="Century Gothic"/>
          <w:sz w:val="18"/>
          <w:szCs w:val="18"/>
          <w:shd w:val="clear" w:color="auto" w:fill="D2D2D2"/>
        </w:rPr>
        <w:t>DOS</w:t>
      </w:r>
      <w:r w:rsidRPr="00BF693A">
        <w:rPr>
          <w:rFonts w:ascii="Century Gothic" w:hAnsi="Century Gothic"/>
          <w:spacing w:val="22"/>
          <w:sz w:val="18"/>
          <w:szCs w:val="18"/>
          <w:shd w:val="clear" w:color="auto" w:fill="D2D2D2"/>
        </w:rPr>
        <w:t xml:space="preserve"> </w:t>
      </w:r>
      <w:r w:rsidRPr="00BF693A">
        <w:rPr>
          <w:rFonts w:ascii="Century Gothic" w:hAnsi="Century Gothic"/>
          <w:sz w:val="18"/>
          <w:szCs w:val="18"/>
          <w:shd w:val="clear" w:color="auto" w:fill="D2D2D2"/>
        </w:rPr>
        <w:t>RECURSOS</w:t>
      </w:r>
      <w:r w:rsidRPr="00BF693A">
        <w:rPr>
          <w:rFonts w:ascii="Century Gothic" w:hAnsi="Century Gothic"/>
          <w:sz w:val="18"/>
          <w:szCs w:val="18"/>
          <w:shd w:val="clear" w:color="auto" w:fill="D2D2D2"/>
        </w:rPr>
        <w:tab/>
      </w:r>
    </w:p>
    <w:p w14:paraId="2AA70244" w14:textId="77777777" w:rsidR="0027700D" w:rsidRPr="00BF693A" w:rsidRDefault="0027700D" w:rsidP="00FB49E8">
      <w:pPr>
        <w:rPr>
          <w:rFonts w:ascii="Century Gothic" w:hAnsi="Century Gothic"/>
          <w:b/>
          <w:sz w:val="18"/>
          <w:szCs w:val="18"/>
        </w:rPr>
      </w:pPr>
    </w:p>
    <w:p w14:paraId="640EA718" w14:textId="77777777" w:rsidR="0027700D" w:rsidRPr="00BF693A" w:rsidRDefault="00073D81" w:rsidP="0097000B">
      <w:pPr>
        <w:pStyle w:val="Corpodetexto"/>
        <w:numPr>
          <w:ilvl w:val="1"/>
          <w:numId w:val="49"/>
        </w:numPr>
        <w:tabs>
          <w:tab w:val="left" w:pos="739"/>
        </w:tabs>
        <w:ind w:left="238" w:right="566" w:firstLine="0"/>
        <w:rPr>
          <w:rFonts w:ascii="Century Gothic" w:hAnsi="Century Gothic"/>
          <w:sz w:val="18"/>
          <w:szCs w:val="18"/>
        </w:rPr>
      </w:pPr>
      <w:r w:rsidRPr="00BF693A">
        <w:rPr>
          <w:rFonts w:ascii="Century Gothic" w:hAnsi="Century Gothic"/>
          <w:sz w:val="18"/>
          <w:szCs w:val="18"/>
        </w:rPr>
        <w:t>-</w:t>
      </w:r>
      <w:r w:rsidRPr="00BF693A">
        <w:rPr>
          <w:rFonts w:ascii="Century Gothic" w:hAnsi="Century Gothic"/>
          <w:spacing w:val="37"/>
          <w:sz w:val="18"/>
          <w:szCs w:val="18"/>
        </w:rPr>
        <w:t xml:space="preserve"> </w:t>
      </w:r>
      <w:r w:rsidRPr="00BF693A">
        <w:rPr>
          <w:rFonts w:ascii="Century Gothic" w:hAnsi="Century Gothic"/>
          <w:sz w:val="18"/>
          <w:szCs w:val="18"/>
        </w:rPr>
        <w:t>A</w:t>
      </w:r>
      <w:r w:rsidRPr="00BF693A">
        <w:rPr>
          <w:rFonts w:ascii="Century Gothic" w:hAnsi="Century Gothic"/>
          <w:spacing w:val="35"/>
          <w:sz w:val="18"/>
          <w:szCs w:val="18"/>
        </w:rPr>
        <w:t xml:space="preserve"> </w:t>
      </w:r>
      <w:r w:rsidRPr="00BF693A">
        <w:rPr>
          <w:rFonts w:ascii="Century Gothic" w:hAnsi="Century Gothic"/>
          <w:sz w:val="18"/>
          <w:szCs w:val="18"/>
        </w:rPr>
        <w:t>interposição</w:t>
      </w:r>
      <w:r w:rsidRPr="00BF693A">
        <w:rPr>
          <w:rFonts w:ascii="Century Gothic" w:hAnsi="Century Gothic"/>
          <w:spacing w:val="34"/>
          <w:sz w:val="18"/>
          <w:szCs w:val="18"/>
        </w:rPr>
        <w:t xml:space="preserve"> </w:t>
      </w:r>
      <w:r w:rsidRPr="00BF693A">
        <w:rPr>
          <w:rFonts w:ascii="Century Gothic" w:hAnsi="Century Gothic"/>
          <w:sz w:val="18"/>
          <w:szCs w:val="18"/>
        </w:rPr>
        <w:t>de</w:t>
      </w:r>
      <w:r w:rsidRPr="00BF693A">
        <w:rPr>
          <w:rFonts w:ascii="Century Gothic" w:hAnsi="Century Gothic"/>
          <w:spacing w:val="34"/>
          <w:sz w:val="18"/>
          <w:szCs w:val="18"/>
        </w:rPr>
        <w:t xml:space="preserve"> </w:t>
      </w:r>
      <w:r w:rsidRPr="00BF693A">
        <w:rPr>
          <w:rFonts w:ascii="Century Gothic" w:hAnsi="Century Gothic"/>
          <w:sz w:val="18"/>
          <w:szCs w:val="18"/>
        </w:rPr>
        <w:t>recurso</w:t>
      </w:r>
      <w:r w:rsidRPr="00BF693A">
        <w:rPr>
          <w:rFonts w:ascii="Century Gothic" w:hAnsi="Century Gothic"/>
          <w:spacing w:val="35"/>
          <w:sz w:val="18"/>
          <w:szCs w:val="18"/>
        </w:rPr>
        <w:t xml:space="preserve"> </w:t>
      </w:r>
      <w:r w:rsidRPr="00BF693A">
        <w:rPr>
          <w:rFonts w:ascii="Century Gothic" w:hAnsi="Century Gothic"/>
          <w:sz w:val="18"/>
          <w:szCs w:val="18"/>
        </w:rPr>
        <w:t>referente</w:t>
      </w:r>
      <w:r w:rsidRPr="00BF693A">
        <w:rPr>
          <w:rFonts w:ascii="Century Gothic" w:hAnsi="Century Gothic"/>
          <w:spacing w:val="34"/>
          <w:sz w:val="18"/>
          <w:szCs w:val="18"/>
        </w:rPr>
        <w:t xml:space="preserve"> </w:t>
      </w:r>
      <w:r w:rsidRPr="00BF693A">
        <w:rPr>
          <w:rFonts w:ascii="Century Gothic" w:hAnsi="Century Gothic"/>
          <w:sz w:val="18"/>
          <w:szCs w:val="18"/>
        </w:rPr>
        <w:t>ao</w:t>
      </w:r>
      <w:r w:rsidRPr="00BF693A">
        <w:rPr>
          <w:rFonts w:ascii="Century Gothic" w:hAnsi="Century Gothic"/>
          <w:spacing w:val="33"/>
          <w:sz w:val="18"/>
          <w:szCs w:val="18"/>
        </w:rPr>
        <w:t xml:space="preserve"> </w:t>
      </w:r>
      <w:r w:rsidRPr="00BF693A">
        <w:rPr>
          <w:rFonts w:ascii="Century Gothic" w:hAnsi="Century Gothic"/>
          <w:sz w:val="18"/>
          <w:szCs w:val="18"/>
        </w:rPr>
        <w:t>julgamento</w:t>
      </w:r>
      <w:r w:rsidRPr="00BF693A">
        <w:rPr>
          <w:rFonts w:ascii="Century Gothic" w:hAnsi="Century Gothic"/>
          <w:spacing w:val="34"/>
          <w:sz w:val="18"/>
          <w:szCs w:val="18"/>
        </w:rPr>
        <w:t xml:space="preserve"> </w:t>
      </w:r>
      <w:r w:rsidRPr="00BF693A">
        <w:rPr>
          <w:rFonts w:ascii="Century Gothic" w:hAnsi="Century Gothic"/>
          <w:sz w:val="18"/>
          <w:szCs w:val="18"/>
        </w:rPr>
        <w:t>das</w:t>
      </w:r>
      <w:r w:rsidRPr="00BF693A">
        <w:rPr>
          <w:rFonts w:ascii="Century Gothic" w:hAnsi="Century Gothic"/>
          <w:spacing w:val="34"/>
          <w:sz w:val="18"/>
          <w:szCs w:val="18"/>
        </w:rPr>
        <w:t xml:space="preserve"> </w:t>
      </w:r>
      <w:r w:rsidRPr="00BF693A">
        <w:rPr>
          <w:rFonts w:ascii="Century Gothic" w:hAnsi="Century Gothic"/>
          <w:sz w:val="18"/>
          <w:szCs w:val="18"/>
        </w:rPr>
        <w:t>propostas,</w:t>
      </w:r>
      <w:r w:rsidRPr="00BF693A">
        <w:rPr>
          <w:rFonts w:ascii="Century Gothic" w:hAnsi="Century Gothic"/>
          <w:spacing w:val="34"/>
          <w:sz w:val="18"/>
          <w:szCs w:val="18"/>
        </w:rPr>
        <w:t xml:space="preserve"> </w:t>
      </w:r>
      <w:r w:rsidRPr="00BF693A">
        <w:rPr>
          <w:rFonts w:ascii="Century Gothic" w:hAnsi="Century Gothic"/>
          <w:sz w:val="18"/>
          <w:szCs w:val="18"/>
        </w:rPr>
        <w:t>à</w:t>
      </w:r>
      <w:r w:rsidRPr="00BF693A">
        <w:rPr>
          <w:rFonts w:ascii="Century Gothic" w:hAnsi="Century Gothic"/>
          <w:spacing w:val="34"/>
          <w:sz w:val="18"/>
          <w:szCs w:val="18"/>
        </w:rPr>
        <w:t xml:space="preserve"> </w:t>
      </w:r>
      <w:r w:rsidRPr="00BF693A">
        <w:rPr>
          <w:rFonts w:ascii="Century Gothic" w:hAnsi="Century Gothic"/>
          <w:sz w:val="18"/>
          <w:szCs w:val="18"/>
        </w:rPr>
        <w:t>habilitação</w:t>
      </w:r>
      <w:r w:rsidRPr="00BF693A">
        <w:rPr>
          <w:rFonts w:ascii="Century Gothic" w:hAnsi="Century Gothic"/>
          <w:spacing w:val="35"/>
          <w:sz w:val="18"/>
          <w:szCs w:val="18"/>
        </w:rPr>
        <w:t xml:space="preserve"> </w:t>
      </w:r>
      <w:r w:rsidRPr="00BF693A">
        <w:rPr>
          <w:rFonts w:ascii="Century Gothic" w:hAnsi="Century Gothic"/>
          <w:sz w:val="18"/>
          <w:szCs w:val="18"/>
        </w:rPr>
        <w:t>ou</w:t>
      </w:r>
      <w:r w:rsidRPr="00BF693A">
        <w:rPr>
          <w:rFonts w:ascii="Century Gothic" w:hAnsi="Century Gothic"/>
          <w:spacing w:val="33"/>
          <w:sz w:val="18"/>
          <w:szCs w:val="18"/>
        </w:rPr>
        <w:t xml:space="preserve"> </w:t>
      </w:r>
      <w:r w:rsidRPr="00BF693A">
        <w:rPr>
          <w:rFonts w:ascii="Century Gothic" w:hAnsi="Century Gothic"/>
          <w:sz w:val="18"/>
          <w:szCs w:val="18"/>
        </w:rPr>
        <w:t>inabilitação</w:t>
      </w:r>
      <w:r w:rsidRPr="00BF693A">
        <w:rPr>
          <w:rFonts w:ascii="Century Gothic" w:hAnsi="Century Gothic"/>
          <w:spacing w:val="34"/>
          <w:sz w:val="18"/>
          <w:szCs w:val="18"/>
        </w:rPr>
        <w:t xml:space="preserve"> </w:t>
      </w:r>
      <w:r w:rsidRPr="00BF693A">
        <w:rPr>
          <w:rFonts w:ascii="Century Gothic" w:hAnsi="Century Gothic"/>
          <w:sz w:val="18"/>
          <w:szCs w:val="18"/>
        </w:rPr>
        <w:t>de</w:t>
      </w:r>
      <w:r w:rsidRPr="00BF693A">
        <w:rPr>
          <w:rFonts w:ascii="Century Gothic" w:hAnsi="Century Gothic"/>
          <w:spacing w:val="-52"/>
          <w:sz w:val="18"/>
          <w:szCs w:val="18"/>
        </w:rPr>
        <w:t xml:space="preserve"> </w:t>
      </w:r>
      <w:r w:rsidRPr="00BF693A">
        <w:rPr>
          <w:rFonts w:ascii="Century Gothic" w:hAnsi="Century Gothic"/>
          <w:sz w:val="18"/>
          <w:szCs w:val="18"/>
        </w:rPr>
        <w:t>licitantes,</w:t>
      </w:r>
      <w:r w:rsidRPr="00BF693A">
        <w:rPr>
          <w:rFonts w:ascii="Century Gothic" w:hAnsi="Century Gothic"/>
          <w:spacing w:val="-4"/>
          <w:sz w:val="18"/>
          <w:szCs w:val="18"/>
        </w:rPr>
        <w:t xml:space="preserve"> </w:t>
      </w:r>
      <w:r w:rsidRPr="00BF693A">
        <w:rPr>
          <w:rFonts w:ascii="Century Gothic" w:hAnsi="Century Gothic"/>
          <w:sz w:val="18"/>
          <w:szCs w:val="18"/>
        </w:rPr>
        <w:t>à anulação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2"/>
          <w:sz w:val="18"/>
          <w:szCs w:val="18"/>
        </w:rPr>
        <w:t xml:space="preserve"> </w:t>
      </w:r>
      <w:r w:rsidRPr="00BF693A">
        <w:rPr>
          <w:rFonts w:ascii="Century Gothic" w:hAnsi="Century Gothic"/>
          <w:sz w:val="18"/>
          <w:szCs w:val="18"/>
        </w:rPr>
        <w:t>revogação</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licitação, observará</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 xml:space="preserve">disposto no </w:t>
      </w:r>
      <w:hyperlink r:id="rId40" w:anchor="art165">
        <w:r w:rsidRPr="00BF693A">
          <w:rPr>
            <w:rFonts w:ascii="Century Gothic" w:hAnsi="Century Gothic"/>
            <w:sz w:val="18"/>
            <w:szCs w:val="18"/>
          </w:rPr>
          <w:t>art. 165 da</w:t>
        </w:r>
        <w:r w:rsidRPr="00BF693A">
          <w:rPr>
            <w:rFonts w:ascii="Century Gothic" w:hAnsi="Century Gothic"/>
            <w:spacing w:val="-1"/>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nº 14.133, de 2021</w:t>
        </w:r>
      </w:hyperlink>
      <w:r w:rsidRPr="00BF693A">
        <w:rPr>
          <w:rFonts w:ascii="Century Gothic" w:hAnsi="Century Gothic"/>
          <w:sz w:val="18"/>
          <w:szCs w:val="18"/>
        </w:rPr>
        <w:t>.</w:t>
      </w:r>
    </w:p>
    <w:p w14:paraId="5D23EDFA" w14:textId="77777777" w:rsidR="0027700D" w:rsidRPr="00BF693A" w:rsidRDefault="00073D81" w:rsidP="0097000B">
      <w:pPr>
        <w:pStyle w:val="Corpodetexto"/>
        <w:numPr>
          <w:ilvl w:val="1"/>
          <w:numId w:val="49"/>
        </w:numPr>
        <w:tabs>
          <w:tab w:val="left" w:pos="715"/>
        </w:tabs>
        <w:ind w:left="238" w:right="561" w:firstLine="0"/>
        <w:rPr>
          <w:rFonts w:ascii="Century Gothic" w:hAnsi="Century Gothic"/>
          <w:sz w:val="18"/>
          <w:szCs w:val="18"/>
        </w:rPr>
      </w:pPr>
      <w:r w:rsidRPr="00BF693A">
        <w:rPr>
          <w:rFonts w:ascii="Century Gothic" w:hAnsi="Century Gothic"/>
          <w:w w:val="105"/>
          <w:sz w:val="18"/>
          <w:szCs w:val="18"/>
        </w:rPr>
        <w:t>Declarado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vencedor</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decorrida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fase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regularização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fiscal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trabalhista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7"/>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qualificada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como</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empresa</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depequeno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porte,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for 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caso,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será</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concedido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prazo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 no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mínimo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trinta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minutos,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que qualquer licitante manifeste a intenção de recorrer, de forma motivada, isto é, indicando contra qual</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(is)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decisão(ões)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pretende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recorrer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 por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quais</w:t>
      </w:r>
      <w:r w:rsidRPr="00BF693A">
        <w:rPr>
          <w:rFonts w:ascii="Century Gothic" w:hAnsi="Century Gothic"/>
          <w:spacing w:val="9"/>
          <w:w w:val="105"/>
          <w:sz w:val="18"/>
          <w:szCs w:val="18"/>
        </w:rPr>
        <w:t xml:space="preserve"> </w:t>
      </w:r>
      <w:r w:rsidRPr="00BF693A">
        <w:rPr>
          <w:rFonts w:ascii="Century Gothic" w:hAnsi="Century Gothic"/>
          <w:w w:val="105"/>
          <w:sz w:val="18"/>
          <w:szCs w:val="18"/>
        </w:rPr>
        <w:t>motivos,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campo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próprio do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sistema.</w:t>
      </w:r>
    </w:p>
    <w:p w14:paraId="466D8AA1" w14:textId="77777777" w:rsidR="0027700D" w:rsidRPr="00BF693A" w:rsidRDefault="00073D81" w:rsidP="0097000B">
      <w:pPr>
        <w:pStyle w:val="Corpodetexto"/>
        <w:numPr>
          <w:ilvl w:val="2"/>
          <w:numId w:val="49"/>
        </w:numPr>
        <w:tabs>
          <w:tab w:val="left" w:pos="911"/>
        </w:tabs>
        <w:ind w:right="559" w:firstLine="0"/>
        <w:rPr>
          <w:rFonts w:ascii="Century Gothic" w:hAnsi="Century Gothic"/>
          <w:sz w:val="18"/>
          <w:szCs w:val="18"/>
        </w:rPr>
      </w:pPr>
      <w:r w:rsidRPr="00BF693A">
        <w:rPr>
          <w:rFonts w:ascii="Century Gothic" w:hAnsi="Century Gothic"/>
          <w:w w:val="105"/>
          <w:sz w:val="18"/>
          <w:szCs w:val="18"/>
        </w:rPr>
        <w:t>Havendo quem se manifeste, caberá ao Pregoeiro verificar a tempestividade e a existência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motivação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intenção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recorrer,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decidir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se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admite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não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recurso,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fundamentadamente.</w:t>
      </w:r>
    </w:p>
    <w:p w14:paraId="736C1129" w14:textId="77777777" w:rsidR="0027700D" w:rsidRPr="00BF693A" w:rsidRDefault="00073D81" w:rsidP="0097000B">
      <w:pPr>
        <w:pStyle w:val="Corpodetexto"/>
        <w:numPr>
          <w:ilvl w:val="2"/>
          <w:numId w:val="49"/>
        </w:numPr>
        <w:tabs>
          <w:tab w:val="left" w:pos="873"/>
        </w:tabs>
        <w:ind w:right="559" w:firstLine="0"/>
        <w:rPr>
          <w:rFonts w:ascii="Century Gothic" w:hAnsi="Century Gothic"/>
          <w:sz w:val="18"/>
          <w:szCs w:val="18"/>
        </w:rPr>
      </w:pPr>
      <w:r w:rsidRPr="00BF693A">
        <w:rPr>
          <w:rFonts w:ascii="Century Gothic" w:hAnsi="Century Gothic"/>
          <w:w w:val="105"/>
          <w:sz w:val="18"/>
          <w:szCs w:val="18"/>
        </w:rPr>
        <w:lastRenderedPageBreak/>
        <w:t>Nesse momento o Pregoeiro não adentrará no mérito recursal, mas apenas verificará as condições</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admissibilidade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recurso.</w:t>
      </w:r>
    </w:p>
    <w:p w14:paraId="13DB4776" w14:textId="77777777" w:rsidR="0027700D" w:rsidRPr="00BF693A" w:rsidRDefault="00073D81" w:rsidP="0097000B">
      <w:pPr>
        <w:pStyle w:val="Corpodetexto"/>
        <w:numPr>
          <w:ilvl w:val="2"/>
          <w:numId w:val="49"/>
        </w:numPr>
        <w:tabs>
          <w:tab w:val="left" w:pos="878"/>
        </w:tabs>
        <w:ind w:right="561" w:firstLine="0"/>
        <w:rPr>
          <w:rFonts w:ascii="Century Gothic" w:hAnsi="Century Gothic"/>
          <w:sz w:val="18"/>
          <w:szCs w:val="18"/>
        </w:rPr>
      </w:pPr>
      <w:r w:rsidRPr="00BF693A">
        <w:rPr>
          <w:rFonts w:ascii="Century Gothic" w:hAnsi="Century Gothic"/>
          <w:sz w:val="18"/>
          <w:szCs w:val="18"/>
        </w:rPr>
        <w:t>A falta de manifestação motivada do licitante quanto à intenção de recorrer importará a decadência</w:t>
      </w:r>
      <w:r w:rsidRPr="00BF693A">
        <w:rPr>
          <w:rFonts w:ascii="Century Gothic" w:hAnsi="Century Gothic"/>
          <w:spacing w:val="1"/>
          <w:sz w:val="18"/>
          <w:szCs w:val="18"/>
        </w:rPr>
        <w:t xml:space="preserve"> </w:t>
      </w:r>
      <w:r w:rsidRPr="00BF693A">
        <w:rPr>
          <w:rFonts w:ascii="Century Gothic" w:hAnsi="Century Gothic"/>
          <w:w w:val="105"/>
          <w:sz w:val="18"/>
          <w:szCs w:val="18"/>
        </w:rPr>
        <w:t>desse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direito.</w:t>
      </w:r>
    </w:p>
    <w:p w14:paraId="5E512D31" w14:textId="77777777" w:rsidR="0027700D" w:rsidRPr="00BF693A" w:rsidRDefault="00073D81" w:rsidP="0097000B">
      <w:pPr>
        <w:pStyle w:val="Corpodetexto"/>
        <w:numPr>
          <w:ilvl w:val="2"/>
          <w:numId w:val="49"/>
        </w:numPr>
        <w:tabs>
          <w:tab w:val="left" w:pos="890"/>
        </w:tabs>
        <w:ind w:firstLine="0"/>
        <w:rPr>
          <w:rFonts w:ascii="Century Gothic" w:hAnsi="Century Gothic"/>
          <w:b/>
          <w:sz w:val="18"/>
          <w:szCs w:val="18"/>
        </w:rPr>
      </w:pPr>
      <w:r w:rsidRPr="00BF693A">
        <w:rPr>
          <w:rFonts w:ascii="Century Gothic" w:hAnsi="Century Gothic"/>
          <w:w w:val="105"/>
          <w:sz w:val="18"/>
          <w:szCs w:val="18"/>
        </w:rPr>
        <w:t>Uma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vez</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admitido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recurso,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recorrente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terá,</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partir</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então,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prazo</w:t>
      </w:r>
      <w:r w:rsidRPr="00BF693A">
        <w:rPr>
          <w:rFonts w:ascii="Century Gothic" w:hAnsi="Century Gothic"/>
          <w:spacing w:val="6"/>
          <w:w w:val="105"/>
          <w:sz w:val="18"/>
          <w:szCs w:val="18"/>
        </w:rPr>
        <w:t xml:space="preserve"> </w:t>
      </w:r>
      <w:r w:rsidRPr="00BF693A">
        <w:rPr>
          <w:rFonts w:ascii="Century Gothic" w:hAnsi="Century Gothic"/>
          <w:b/>
          <w:w w:val="105"/>
          <w:sz w:val="18"/>
          <w:szCs w:val="18"/>
        </w:rPr>
        <w:t>de</w:t>
      </w:r>
      <w:r w:rsidRPr="00BF693A">
        <w:rPr>
          <w:rFonts w:ascii="Century Gothic" w:hAnsi="Century Gothic"/>
          <w:b/>
          <w:spacing w:val="7"/>
          <w:w w:val="105"/>
          <w:sz w:val="18"/>
          <w:szCs w:val="18"/>
        </w:rPr>
        <w:t xml:space="preserve"> </w:t>
      </w:r>
      <w:r w:rsidRPr="00BF693A">
        <w:rPr>
          <w:rFonts w:ascii="Century Gothic" w:hAnsi="Century Gothic"/>
          <w:b/>
          <w:w w:val="105"/>
          <w:sz w:val="18"/>
          <w:szCs w:val="18"/>
        </w:rPr>
        <w:t>03</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(três)</w:t>
      </w:r>
      <w:r w:rsidRPr="00BF693A">
        <w:rPr>
          <w:rFonts w:ascii="Century Gothic" w:hAnsi="Century Gothic"/>
          <w:b/>
          <w:spacing w:val="6"/>
          <w:w w:val="105"/>
          <w:sz w:val="18"/>
          <w:szCs w:val="18"/>
        </w:rPr>
        <w:t xml:space="preserve"> </w:t>
      </w:r>
      <w:r w:rsidRPr="00BF693A">
        <w:rPr>
          <w:rFonts w:ascii="Century Gothic" w:hAnsi="Century Gothic"/>
          <w:b/>
          <w:w w:val="105"/>
          <w:sz w:val="18"/>
          <w:szCs w:val="18"/>
        </w:rPr>
        <w:t>dias</w:t>
      </w:r>
      <w:r w:rsidRPr="00BF693A">
        <w:rPr>
          <w:rFonts w:ascii="Century Gothic" w:hAnsi="Century Gothic"/>
          <w:b/>
          <w:spacing w:val="14"/>
          <w:w w:val="105"/>
          <w:sz w:val="18"/>
          <w:szCs w:val="18"/>
        </w:rPr>
        <w:t xml:space="preserve"> </w:t>
      </w:r>
      <w:r w:rsidRPr="00BF693A">
        <w:rPr>
          <w:rFonts w:ascii="Century Gothic" w:hAnsi="Century Gothic"/>
          <w:b/>
          <w:w w:val="105"/>
          <w:sz w:val="18"/>
          <w:szCs w:val="18"/>
        </w:rPr>
        <w:t>úteis,</w:t>
      </w:r>
    </w:p>
    <w:p w14:paraId="6B3F9AE6" w14:textId="77777777" w:rsidR="0027700D" w:rsidRPr="00BF693A" w:rsidRDefault="00073D81" w:rsidP="009D7B90">
      <w:pPr>
        <w:ind w:left="238"/>
        <w:jc w:val="both"/>
        <w:rPr>
          <w:rFonts w:ascii="Century Gothic" w:hAnsi="Century Gothic"/>
          <w:sz w:val="18"/>
          <w:szCs w:val="18"/>
        </w:rPr>
      </w:pPr>
      <w:r w:rsidRPr="00BF693A">
        <w:rPr>
          <w:rFonts w:ascii="Century Gothic" w:hAnsi="Century Gothic"/>
          <w:sz w:val="18"/>
          <w:szCs w:val="18"/>
        </w:rPr>
        <w:t>contados</w:t>
      </w:r>
      <w:r w:rsidRPr="00BF693A">
        <w:rPr>
          <w:rFonts w:ascii="Century Gothic" w:hAnsi="Century Gothic"/>
          <w:spacing w:val="-5"/>
          <w:sz w:val="18"/>
          <w:szCs w:val="18"/>
        </w:rPr>
        <w:t xml:space="preserve"> </w:t>
      </w:r>
      <w:r w:rsidRPr="00BF693A">
        <w:rPr>
          <w:rFonts w:ascii="Century Gothic" w:hAnsi="Century Gothic"/>
          <w:sz w:val="18"/>
          <w:szCs w:val="18"/>
        </w:rPr>
        <w:t>da</w:t>
      </w:r>
      <w:r w:rsidRPr="00BF693A">
        <w:rPr>
          <w:rFonts w:ascii="Century Gothic" w:hAnsi="Century Gothic"/>
          <w:spacing w:val="-8"/>
          <w:sz w:val="18"/>
          <w:szCs w:val="18"/>
        </w:rPr>
        <w:t xml:space="preserve"> </w:t>
      </w:r>
      <w:r w:rsidRPr="00BF693A">
        <w:rPr>
          <w:rFonts w:ascii="Century Gothic" w:hAnsi="Century Gothic"/>
          <w:sz w:val="18"/>
          <w:szCs w:val="18"/>
        </w:rPr>
        <w:t>lavratura</w:t>
      </w:r>
      <w:r w:rsidRPr="00BF693A">
        <w:rPr>
          <w:rFonts w:ascii="Century Gothic" w:hAnsi="Century Gothic"/>
          <w:spacing w:val="-5"/>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ata,</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apresentar</w:t>
      </w:r>
      <w:r w:rsidRPr="00BF693A">
        <w:rPr>
          <w:rFonts w:ascii="Century Gothic" w:hAnsi="Century Gothic"/>
          <w:spacing w:val="6"/>
          <w:sz w:val="18"/>
          <w:szCs w:val="18"/>
        </w:rPr>
        <w:t xml:space="preserve"> </w:t>
      </w: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razões,</w:t>
      </w:r>
      <w:r w:rsidRPr="00BF693A">
        <w:rPr>
          <w:rFonts w:ascii="Century Gothic" w:hAnsi="Century Gothic"/>
          <w:spacing w:val="6"/>
          <w:sz w:val="18"/>
          <w:szCs w:val="18"/>
        </w:rPr>
        <w:t xml:space="preserve"> </w:t>
      </w:r>
      <w:r w:rsidRPr="00BF693A">
        <w:rPr>
          <w:rFonts w:ascii="Century Gothic" w:hAnsi="Century Gothic"/>
          <w:sz w:val="18"/>
          <w:szCs w:val="18"/>
        </w:rPr>
        <w:t>pelo</w:t>
      </w:r>
      <w:r w:rsidRPr="00BF693A">
        <w:rPr>
          <w:rFonts w:ascii="Century Gothic" w:hAnsi="Century Gothic"/>
          <w:spacing w:val="13"/>
          <w:sz w:val="18"/>
          <w:szCs w:val="18"/>
        </w:rPr>
        <w:t xml:space="preserve"> </w:t>
      </w:r>
      <w:r w:rsidRPr="00BF693A">
        <w:rPr>
          <w:rFonts w:ascii="Century Gothic" w:hAnsi="Century Gothic"/>
          <w:sz w:val="18"/>
          <w:szCs w:val="18"/>
        </w:rPr>
        <w:t>sistema</w:t>
      </w:r>
      <w:r w:rsidRPr="00BF693A">
        <w:rPr>
          <w:rFonts w:ascii="Century Gothic" w:hAnsi="Century Gothic"/>
          <w:spacing w:val="3"/>
          <w:sz w:val="18"/>
          <w:szCs w:val="18"/>
        </w:rPr>
        <w:t xml:space="preserve"> </w:t>
      </w:r>
      <w:r w:rsidRPr="00BF693A">
        <w:rPr>
          <w:rFonts w:ascii="Century Gothic" w:hAnsi="Century Gothic"/>
          <w:sz w:val="18"/>
          <w:szCs w:val="18"/>
        </w:rPr>
        <w:t>eletrônico.</w:t>
      </w:r>
    </w:p>
    <w:p w14:paraId="02264B31" w14:textId="77777777" w:rsidR="0027700D" w:rsidRPr="00BF693A" w:rsidRDefault="00073D81" w:rsidP="0097000B">
      <w:pPr>
        <w:pStyle w:val="Corpodetexto"/>
        <w:numPr>
          <w:ilvl w:val="1"/>
          <w:numId w:val="49"/>
        </w:numPr>
        <w:tabs>
          <w:tab w:val="left" w:pos="727"/>
        </w:tabs>
        <w:ind w:left="238" w:right="563" w:firstLine="0"/>
        <w:rPr>
          <w:rFonts w:ascii="Century Gothic" w:hAnsi="Century Gothic"/>
          <w:sz w:val="18"/>
          <w:szCs w:val="18"/>
        </w:rPr>
      </w:pPr>
      <w:r w:rsidRPr="00BF693A">
        <w:rPr>
          <w:rFonts w:ascii="Century Gothic" w:hAnsi="Century Gothic"/>
          <w:b/>
          <w:sz w:val="18"/>
          <w:szCs w:val="18"/>
        </w:rPr>
        <w:t xml:space="preserve">- </w:t>
      </w:r>
      <w:r w:rsidRPr="00BF693A">
        <w:rPr>
          <w:rFonts w:ascii="Century Gothic" w:hAnsi="Century Gothic"/>
          <w:sz w:val="18"/>
          <w:szCs w:val="18"/>
        </w:rPr>
        <w:t>Quando o recurso apresentado impugnar o julgamento das propostas ou o ato de habilitação ou</w:t>
      </w:r>
      <w:r w:rsidRPr="00BF693A">
        <w:rPr>
          <w:rFonts w:ascii="Century Gothic" w:hAnsi="Century Gothic"/>
          <w:spacing w:val="1"/>
          <w:sz w:val="18"/>
          <w:szCs w:val="18"/>
        </w:rPr>
        <w:t xml:space="preserve"> </w:t>
      </w:r>
      <w:r w:rsidRPr="00BF693A">
        <w:rPr>
          <w:rFonts w:ascii="Century Gothic" w:hAnsi="Century Gothic"/>
          <w:sz w:val="18"/>
          <w:szCs w:val="18"/>
        </w:rPr>
        <w:t>inabilitação</w:t>
      </w:r>
      <w:r w:rsidRPr="00BF693A">
        <w:rPr>
          <w:rFonts w:ascii="Century Gothic" w:hAnsi="Century Gothic"/>
          <w:spacing w:val="-3"/>
          <w:sz w:val="18"/>
          <w:szCs w:val="18"/>
        </w:rPr>
        <w:t xml:space="preserve"> </w:t>
      </w:r>
      <w:r w:rsidRPr="00BF693A">
        <w:rPr>
          <w:rFonts w:ascii="Century Gothic" w:hAnsi="Century Gothic"/>
          <w:sz w:val="18"/>
          <w:szCs w:val="18"/>
        </w:rPr>
        <w:t>do licitante:</w:t>
      </w:r>
    </w:p>
    <w:p w14:paraId="121F3DFE" w14:textId="77777777" w:rsidR="0027700D" w:rsidRPr="00BF693A" w:rsidRDefault="00073D81" w:rsidP="0097000B">
      <w:pPr>
        <w:pStyle w:val="Corpodetexto"/>
        <w:numPr>
          <w:ilvl w:val="2"/>
          <w:numId w:val="49"/>
        </w:numPr>
        <w:tabs>
          <w:tab w:val="left" w:pos="1144"/>
        </w:tabs>
        <w:ind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intenção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recorrer deverá</w:t>
      </w:r>
      <w:r w:rsidRPr="00BF693A">
        <w:rPr>
          <w:rFonts w:ascii="Century Gothic" w:hAnsi="Century Gothic"/>
          <w:spacing w:val="-2"/>
          <w:sz w:val="18"/>
          <w:szCs w:val="18"/>
        </w:rPr>
        <w:t xml:space="preserve"> </w:t>
      </w:r>
      <w:r w:rsidRPr="00BF693A">
        <w:rPr>
          <w:rFonts w:ascii="Century Gothic" w:hAnsi="Century Gothic"/>
          <w:sz w:val="18"/>
          <w:szCs w:val="18"/>
        </w:rPr>
        <w:t>ser</w:t>
      </w:r>
      <w:r w:rsidRPr="00BF693A">
        <w:rPr>
          <w:rFonts w:ascii="Century Gothic" w:hAnsi="Century Gothic"/>
          <w:spacing w:val="-3"/>
          <w:sz w:val="18"/>
          <w:szCs w:val="18"/>
        </w:rPr>
        <w:t xml:space="preserve"> </w:t>
      </w:r>
      <w:r w:rsidRPr="00BF693A">
        <w:rPr>
          <w:rFonts w:ascii="Century Gothic" w:hAnsi="Century Gothic"/>
          <w:sz w:val="18"/>
          <w:szCs w:val="18"/>
        </w:rPr>
        <w:t>manifestada</w:t>
      </w:r>
      <w:r w:rsidRPr="00BF693A">
        <w:rPr>
          <w:rFonts w:ascii="Century Gothic" w:hAnsi="Century Gothic"/>
          <w:spacing w:val="-3"/>
          <w:sz w:val="18"/>
          <w:szCs w:val="18"/>
        </w:rPr>
        <w:t xml:space="preserve"> </w:t>
      </w:r>
      <w:r w:rsidRPr="00BF693A">
        <w:rPr>
          <w:rFonts w:ascii="Century Gothic" w:hAnsi="Century Gothic"/>
          <w:sz w:val="18"/>
          <w:szCs w:val="18"/>
        </w:rPr>
        <w:t>imediatamente,</w:t>
      </w:r>
      <w:r w:rsidRPr="00BF693A">
        <w:rPr>
          <w:rFonts w:ascii="Century Gothic" w:hAnsi="Century Gothic"/>
          <w:spacing w:val="-3"/>
          <w:sz w:val="18"/>
          <w:szCs w:val="18"/>
        </w:rPr>
        <w:t xml:space="preserve"> </w:t>
      </w:r>
      <w:r w:rsidRPr="00BF693A">
        <w:rPr>
          <w:rFonts w:ascii="Century Gothic" w:hAnsi="Century Gothic"/>
          <w:sz w:val="18"/>
          <w:szCs w:val="18"/>
        </w:rPr>
        <w:t>sob</w:t>
      </w:r>
      <w:r w:rsidRPr="00BF693A">
        <w:rPr>
          <w:rFonts w:ascii="Century Gothic" w:hAnsi="Century Gothic"/>
          <w:spacing w:val="-1"/>
          <w:sz w:val="18"/>
          <w:szCs w:val="18"/>
        </w:rPr>
        <w:t xml:space="preserve"> </w:t>
      </w:r>
      <w:r w:rsidRPr="00BF693A">
        <w:rPr>
          <w:rFonts w:ascii="Century Gothic" w:hAnsi="Century Gothic"/>
          <w:sz w:val="18"/>
          <w:szCs w:val="18"/>
        </w:rPr>
        <w:t>pena</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preclusão;</w:t>
      </w:r>
    </w:p>
    <w:p w14:paraId="5399ECAD" w14:textId="77777777" w:rsidR="0027700D" w:rsidRPr="00BF693A" w:rsidRDefault="00073D81" w:rsidP="0097000B">
      <w:pPr>
        <w:pStyle w:val="Corpodetexto"/>
        <w:numPr>
          <w:ilvl w:val="2"/>
          <w:numId w:val="49"/>
        </w:numPr>
        <w:tabs>
          <w:tab w:val="left" w:pos="1144"/>
        </w:tabs>
        <w:ind w:right="562"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8"/>
          <w:sz w:val="18"/>
          <w:szCs w:val="18"/>
        </w:rPr>
        <w:t xml:space="preserve"> </w:t>
      </w:r>
      <w:r w:rsidRPr="00BF693A">
        <w:rPr>
          <w:rFonts w:ascii="Century Gothic" w:hAnsi="Century Gothic"/>
          <w:sz w:val="18"/>
          <w:szCs w:val="18"/>
        </w:rPr>
        <w:t>prazo</w:t>
      </w:r>
      <w:r w:rsidRPr="00BF693A">
        <w:rPr>
          <w:rFonts w:ascii="Century Gothic" w:hAnsi="Century Gothic"/>
          <w:spacing w:val="-6"/>
          <w:sz w:val="18"/>
          <w:szCs w:val="18"/>
        </w:rPr>
        <w:t xml:space="preserve"> </w:t>
      </w:r>
      <w:r w:rsidRPr="00BF693A">
        <w:rPr>
          <w:rFonts w:ascii="Century Gothic" w:hAnsi="Century Gothic"/>
          <w:sz w:val="18"/>
          <w:szCs w:val="18"/>
        </w:rPr>
        <w:t>para</w:t>
      </w:r>
      <w:r w:rsidRPr="00BF693A">
        <w:rPr>
          <w:rFonts w:ascii="Century Gothic" w:hAnsi="Century Gothic"/>
          <w:spacing w:val="-6"/>
          <w:sz w:val="18"/>
          <w:szCs w:val="18"/>
        </w:rPr>
        <w:t xml:space="preserve"> </w:t>
      </w:r>
      <w:r w:rsidRPr="00BF693A">
        <w:rPr>
          <w:rFonts w:ascii="Century Gothic" w:hAnsi="Century Gothic"/>
          <w:sz w:val="18"/>
          <w:szCs w:val="18"/>
        </w:rPr>
        <w:t>apresentação</w:t>
      </w:r>
      <w:r w:rsidRPr="00BF693A">
        <w:rPr>
          <w:rFonts w:ascii="Century Gothic" w:hAnsi="Century Gothic"/>
          <w:spacing w:val="-9"/>
          <w:sz w:val="18"/>
          <w:szCs w:val="18"/>
        </w:rPr>
        <w:t xml:space="preserve"> </w:t>
      </w:r>
      <w:r w:rsidRPr="00BF693A">
        <w:rPr>
          <w:rFonts w:ascii="Century Gothic" w:hAnsi="Century Gothic"/>
          <w:sz w:val="18"/>
          <w:szCs w:val="18"/>
        </w:rPr>
        <w:t>das</w:t>
      </w:r>
      <w:r w:rsidRPr="00BF693A">
        <w:rPr>
          <w:rFonts w:ascii="Century Gothic" w:hAnsi="Century Gothic"/>
          <w:spacing w:val="-5"/>
          <w:sz w:val="18"/>
          <w:szCs w:val="18"/>
        </w:rPr>
        <w:t xml:space="preserve"> </w:t>
      </w:r>
      <w:r w:rsidRPr="00BF693A">
        <w:rPr>
          <w:rFonts w:ascii="Century Gothic" w:hAnsi="Century Gothic"/>
          <w:sz w:val="18"/>
          <w:szCs w:val="18"/>
        </w:rPr>
        <w:t>razões</w:t>
      </w:r>
      <w:r w:rsidRPr="00BF693A">
        <w:rPr>
          <w:rFonts w:ascii="Century Gothic" w:hAnsi="Century Gothic"/>
          <w:spacing w:val="-5"/>
          <w:sz w:val="18"/>
          <w:szCs w:val="18"/>
        </w:rPr>
        <w:t xml:space="preserve"> </w:t>
      </w:r>
      <w:r w:rsidRPr="00BF693A">
        <w:rPr>
          <w:rFonts w:ascii="Century Gothic" w:hAnsi="Century Gothic"/>
          <w:sz w:val="18"/>
          <w:szCs w:val="18"/>
        </w:rPr>
        <w:t>recursais</w:t>
      </w:r>
      <w:r w:rsidRPr="00BF693A">
        <w:rPr>
          <w:rFonts w:ascii="Century Gothic" w:hAnsi="Century Gothic"/>
          <w:spacing w:val="-5"/>
          <w:sz w:val="18"/>
          <w:szCs w:val="18"/>
        </w:rPr>
        <w:t xml:space="preserve"> </w:t>
      </w:r>
      <w:r w:rsidRPr="00BF693A">
        <w:rPr>
          <w:rFonts w:ascii="Century Gothic" w:hAnsi="Century Gothic"/>
          <w:sz w:val="18"/>
          <w:szCs w:val="18"/>
        </w:rPr>
        <w:t>será</w:t>
      </w:r>
      <w:r w:rsidRPr="00BF693A">
        <w:rPr>
          <w:rFonts w:ascii="Century Gothic" w:hAnsi="Century Gothic"/>
          <w:spacing w:val="-8"/>
          <w:sz w:val="18"/>
          <w:szCs w:val="18"/>
        </w:rPr>
        <w:t xml:space="preserve"> </w:t>
      </w:r>
      <w:r w:rsidRPr="00BF693A">
        <w:rPr>
          <w:rFonts w:ascii="Century Gothic" w:hAnsi="Century Gothic"/>
          <w:sz w:val="18"/>
          <w:szCs w:val="18"/>
        </w:rPr>
        <w:t>iniciado</w:t>
      </w:r>
      <w:r w:rsidRPr="00BF693A">
        <w:rPr>
          <w:rFonts w:ascii="Century Gothic" w:hAnsi="Century Gothic"/>
          <w:spacing w:val="-8"/>
          <w:sz w:val="18"/>
          <w:szCs w:val="18"/>
        </w:rPr>
        <w:t xml:space="preserve"> </w:t>
      </w:r>
      <w:r w:rsidRPr="00BF693A">
        <w:rPr>
          <w:rFonts w:ascii="Century Gothic" w:hAnsi="Century Gothic"/>
          <w:sz w:val="18"/>
          <w:szCs w:val="18"/>
        </w:rPr>
        <w:t>na</w:t>
      </w:r>
      <w:r w:rsidRPr="00BF693A">
        <w:rPr>
          <w:rFonts w:ascii="Century Gothic" w:hAnsi="Century Gothic"/>
          <w:spacing w:val="-7"/>
          <w:sz w:val="18"/>
          <w:szCs w:val="18"/>
        </w:rPr>
        <w:t xml:space="preserve"> </w:t>
      </w:r>
      <w:r w:rsidRPr="00BF693A">
        <w:rPr>
          <w:rFonts w:ascii="Century Gothic" w:hAnsi="Century Gothic"/>
          <w:sz w:val="18"/>
          <w:szCs w:val="18"/>
        </w:rPr>
        <w:t>data</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intimação</w:t>
      </w:r>
      <w:r w:rsidRPr="00BF693A">
        <w:rPr>
          <w:rFonts w:ascii="Century Gothic" w:hAnsi="Century Gothic"/>
          <w:spacing w:val="-8"/>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lavratura</w:t>
      </w:r>
      <w:r w:rsidRPr="00BF693A">
        <w:rPr>
          <w:rFonts w:ascii="Century Gothic" w:hAnsi="Century Gothic"/>
          <w:spacing w:val="-6"/>
          <w:sz w:val="18"/>
          <w:szCs w:val="18"/>
        </w:rPr>
        <w:t xml:space="preserve"> </w:t>
      </w:r>
      <w:r w:rsidRPr="00BF693A">
        <w:rPr>
          <w:rFonts w:ascii="Century Gothic" w:hAnsi="Century Gothic"/>
          <w:sz w:val="18"/>
          <w:szCs w:val="18"/>
        </w:rPr>
        <w:t>da</w:t>
      </w:r>
      <w:r w:rsidRPr="00BF693A">
        <w:rPr>
          <w:rFonts w:ascii="Century Gothic" w:hAnsi="Century Gothic"/>
          <w:spacing w:val="-53"/>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de habilitação ou</w:t>
      </w:r>
      <w:r w:rsidRPr="00BF693A">
        <w:rPr>
          <w:rFonts w:ascii="Century Gothic" w:hAnsi="Century Gothic"/>
          <w:spacing w:val="-3"/>
          <w:sz w:val="18"/>
          <w:szCs w:val="18"/>
        </w:rPr>
        <w:t xml:space="preserve"> </w:t>
      </w:r>
      <w:r w:rsidRPr="00BF693A">
        <w:rPr>
          <w:rFonts w:ascii="Century Gothic" w:hAnsi="Century Gothic"/>
          <w:sz w:val="18"/>
          <w:szCs w:val="18"/>
        </w:rPr>
        <w:t>inabilitação;</w:t>
      </w:r>
    </w:p>
    <w:p w14:paraId="53198A8E" w14:textId="77777777" w:rsidR="0027700D" w:rsidRPr="00BF693A" w:rsidRDefault="00073D81" w:rsidP="0097000B">
      <w:pPr>
        <w:pStyle w:val="Corpodetexto"/>
        <w:numPr>
          <w:ilvl w:val="2"/>
          <w:numId w:val="49"/>
        </w:numPr>
        <w:tabs>
          <w:tab w:val="left" w:pos="1089"/>
        </w:tabs>
        <w:ind w:right="557" w:firstLine="0"/>
        <w:rPr>
          <w:rFonts w:ascii="Century Gothic" w:hAnsi="Century Gothic"/>
          <w:sz w:val="18"/>
          <w:szCs w:val="18"/>
        </w:rPr>
      </w:pPr>
      <w:r w:rsidRPr="00BF693A">
        <w:rPr>
          <w:rFonts w:ascii="Century Gothic" w:hAnsi="Century Gothic"/>
          <w:sz w:val="18"/>
          <w:szCs w:val="18"/>
        </w:rPr>
        <w:t xml:space="preserve">na hipótese de adoção da inversão de fases prevista no </w:t>
      </w:r>
      <w:hyperlink r:id="rId41" w:anchor="art17§1">
        <w:r w:rsidRPr="00BF693A">
          <w:rPr>
            <w:rFonts w:ascii="Century Gothic" w:hAnsi="Century Gothic"/>
            <w:sz w:val="18"/>
            <w:szCs w:val="18"/>
          </w:rPr>
          <w:t xml:space="preserve">§ 1º do art. 17 da Lei nº 14.133, de 2021, </w:t>
        </w:r>
      </w:hyperlink>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prazo</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1"/>
          <w:sz w:val="18"/>
          <w:szCs w:val="18"/>
        </w:rPr>
        <w:t xml:space="preserve"> </w:t>
      </w:r>
      <w:r w:rsidRPr="00BF693A">
        <w:rPr>
          <w:rFonts w:ascii="Century Gothic" w:hAnsi="Century Gothic"/>
          <w:sz w:val="18"/>
          <w:szCs w:val="18"/>
        </w:rPr>
        <w:t>apresentação das</w:t>
      </w:r>
      <w:r w:rsidRPr="00BF693A">
        <w:rPr>
          <w:rFonts w:ascii="Century Gothic" w:hAnsi="Century Gothic"/>
          <w:spacing w:val="-1"/>
          <w:sz w:val="18"/>
          <w:szCs w:val="18"/>
        </w:rPr>
        <w:t xml:space="preserve"> </w:t>
      </w:r>
      <w:r w:rsidRPr="00BF693A">
        <w:rPr>
          <w:rFonts w:ascii="Century Gothic" w:hAnsi="Century Gothic"/>
          <w:sz w:val="18"/>
          <w:szCs w:val="18"/>
        </w:rPr>
        <w:t>razões</w:t>
      </w:r>
      <w:r w:rsidRPr="00BF693A">
        <w:rPr>
          <w:rFonts w:ascii="Century Gothic" w:hAnsi="Century Gothic"/>
          <w:spacing w:val="-3"/>
          <w:sz w:val="18"/>
          <w:szCs w:val="18"/>
        </w:rPr>
        <w:t xml:space="preserve"> </w:t>
      </w:r>
      <w:r w:rsidRPr="00BF693A">
        <w:rPr>
          <w:rFonts w:ascii="Century Gothic" w:hAnsi="Century Gothic"/>
          <w:sz w:val="18"/>
          <w:szCs w:val="18"/>
        </w:rPr>
        <w:t>recursais será</w:t>
      </w:r>
      <w:r w:rsidRPr="00BF693A">
        <w:rPr>
          <w:rFonts w:ascii="Century Gothic" w:hAnsi="Century Gothic"/>
          <w:spacing w:val="-3"/>
          <w:sz w:val="18"/>
          <w:szCs w:val="18"/>
        </w:rPr>
        <w:t xml:space="preserve"> </w:t>
      </w:r>
      <w:r w:rsidRPr="00BF693A">
        <w:rPr>
          <w:rFonts w:ascii="Century Gothic" w:hAnsi="Century Gothic"/>
          <w:sz w:val="18"/>
          <w:szCs w:val="18"/>
        </w:rPr>
        <w:t>iniciado na</w:t>
      </w:r>
      <w:r w:rsidRPr="00BF693A">
        <w:rPr>
          <w:rFonts w:ascii="Century Gothic" w:hAnsi="Century Gothic"/>
          <w:spacing w:val="-1"/>
          <w:sz w:val="18"/>
          <w:szCs w:val="18"/>
        </w:rPr>
        <w:t xml:space="preserve"> </w:t>
      </w:r>
      <w:r w:rsidRPr="00BF693A">
        <w:rPr>
          <w:rFonts w:ascii="Century Gothic" w:hAnsi="Century Gothic"/>
          <w:sz w:val="18"/>
          <w:szCs w:val="18"/>
        </w:rPr>
        <w:t>data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intimação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julgamento.</w:t>
      </w:r>
    </w:p>
    <w:p w14:paraId="15E53E08" w14:textId="77777777" w:rsidR="0027700D" w:rsidRPr="00BF693A" w:rsidRDefault="00073D81" w:rsidP="0097000B">
      <w:pPr>
        <w:pStyle w:val="Corpodetexto"/>
        <w:numPr>
          <w:ilvl w:val="1"/>
          <w:numId w:val="49"/>
        </w:numPr>
        <w:tabs>
          <w:tab w:val="left" w:pos="1089"/>
        </w:tabs>
        <w:ind w:left="238" w:firstLine="0"/>
        <w:rPr>
          <w:rFonts w:ascii="Century Gothic" w:hAnsi="Century Gothic"/>
          <w:sz w:val="18"/>
          <w:szCs w:val="18"/>
        </w:rPr>
      </w:pP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recursos</w:t>
      </w:r>
      <w:r w:rsidRPr="00BF693A">
        <w:rPr>
          <w:rFonts w:ascii="Century Gothic" w:hAnsi="Century Gothic"/>
          <w:spacing w:val="-1"/>
          <w:sz w:val="18"/>
          <w:szCs w:val="18"/>
        </w:rPr>
        <w:t xml:space="preserve"> </w:t>
      </w:r>
      <w:r w:rsidRPr="00BF693A">
        <w:rPr>
          <w:rFonts w:ascii="Century Gothic" w:hAnsi="Century Gothic"/>
          <w:sz w:val="18"/>
          <w:szCs w:val="18"/>
        </w:rPr>
        <w:t>deverão</w:t>
      </w:r>
      <w:r w:rsidRPr="00BF693A">
        <w:rPr>
          <w:rFonts w:ascii="Century Gothic" w:hAnsi="Century Gothic"/>
          <w:spacing w:val="-2"/>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encaminhados</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campo</w:t>
      </w:r>
      <w:r w:rsidRPr="00BF693A">
        <w:rPr>
          <w:rFonts w:ascii="Century Gothic" w:hAnsi="Century Gothic"/>
          <w:spacing w:val="-1"/>
          <w:sz w:val="18"/>
          <w:szCs w:val="18"/>
        </w:rPr>
        <w:t xml:space="preserve"> </w:t>
      </w:r>
      <w:r w:rsidRPr="00BF693A">
        <w:rPr>
          <w:rFonts w:ascii="Century Gothic" w:hAnsi="Century Gothic"/>
          <w:sz w:val="18"/>
          <w:szCs w:val="18"/>
        </w:rPr>
        <w:t>próprio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5"/>
          <w:sz w:val="18"/>
          <w:szCs w:val="18"/>
        </w:rPr>
        <w:t xml:space="preserve"> </w:t>
      </w:r>
      <w:r w:rsidRPr="00BF693A">
        <w:rPr>
          <w:rFonts w:ascii="Century Gothic" w:hAnsi="Century Gothic"/>
          <w:sz w:val="18"/>
          <w:szCs w:val="18"/>
        </w:rPr>
        <w:t>sistema.</w:t>
      </w:r>
    </w:p>
    <w:p w14:paraId="16898795" w14:textId="77777777" w:rsidR="0027700D" w:rsidRPr="00BF693A" w:rsidRDefault="00073D81" w:rsidP="0097000B">
      <w:pPr>
        <w:pStyle w:val="Corpodetexto"/>
        <w:numPr>
          <w:ilvl w:val="1"/>
          <w:numId w:val="49"/>
        </w:numPr>
        <w:tabs>
          <w:tab w:val="left" w:pos="1089"/>
        </w:tabs>
        <w:ind w:left="238" w:right="557" w:firstLine="0"/>
        <w:rPr>
          <w:rFonts w:ascii="Century Gothic" w:hAnsi="Century Gothic"/>
          <w:sz w:val="18"/>
          <w:szCs w:val="18"/>
        </w:rPr>
      </w:pPr>
      <w:r w:rsidRPr="00BF693A">
        <w:rPr>
          <w:rFonts w:ascii="Century Gothic" w:hAnsi="Century Gothic"/>
          <w:sz w:val="18"/>
          <w:szCs w:val="18"/>
        </w:rPr>
        <w:t>O recurso será dirigido à autoridade que tiver editado o ato ou proferido a decisão recorrida, a qual</w:t>
      </w:r>
      <w:r w:rsidRPr="00BF693A">
        <w:rPr>
          <w:rFonts w:ascii="Century Gothic" w:hAnsi="Century Gothic"/>
          <w:spacing w:val="1"/>
          <w:sz w:val="18"/>
          <w:szCs w:val="18"/>
        </w:rPr>
        <w:t xml:space="preserve"> </w:t>
      </w:r>
      <w:r w:rsidRPr="00BF693A">
        <w:rPr>
          <w:rFonts w:ascii="Century Gothic" w:hAnsi="Century Gothic"/>
          <w:sz w:val="18"/>
          <w:szCs w:val="18"/>
        </w:rPr>
        <w:t xml:space="preserve">poderá reconsiderar sua decisão no prazo de </w:t>
      </w:r>
      <w:r w:rsidRPr="00BF693A">
        <w:rPr>
          <w:rFonts w:ascii="Century Gothic" w:hAnsi="Century Gothic"/>
          <w:b/>
          <w:sz w:val="18"/>
          <w:szCs w:val="18"/>
        </w:rPr>
        <w:t>3 (três) dias úteis</w:t>
      </w:r>
      <w:r w:rsidRPr="00BF693A">
        <w:rPr>
          <w:rFonts w:ascii="Century Gothic" w:hAnsi="Century Gothic"/>
          <w:sz w:val="18"/>
          <w:szCs w:val="18"/>
        </w:rPr>
        <w:t>, ou, nesse mesmo prazo, encaminhar recurso</w:t>
      </w:r>
      <w:r w:rsidRPr="00BF693A">
        <w:rPr>
          <w:rFonts w:ascii="Century Gothic" w:hAnsi="Century Gothic"/>
          <w:spacing w:val="1"/>
          <w:sz w:val="18"/>
          <w:szCs w:val="18"/>
        </w:rPr>
        <w:t xml:space="preserve"> </w:t>
      </w:r>
      <w:r w:rsidRPr="00BF693A">
        <w:rPr>
          <w:rFonts w:ascii="Century Gothic" w:hAnsi="Century Gothic"/>
          <w:sz w:val="18"/>
          <w:szCs w:val="18"/>
        </w:rPr>
        <w:t xml:space="preserve">para a autoridade superior, a qual deverá proferir sua decisão no prazo </w:t>
      </w:r>
      <w:r w:rsidRPr="00BF693A">
        <w:rPr>
          <w:rFonts w:ascii="Century Gothic" w:hAnsi="Century Gothic"/>
          <w:b/>
          <w:sz w:val="18"/>
          <w:szCs w:val="18"/>
        </w:rPr>
        <w:t>de 10 (dez) dias úteis</w:t>
      </w:r>
      <w:r w:rsidRPr="00BF693A">
        <w:rPr>
          <w:rFonts w:ascii="Century Gothic" w:hAnsi="Century Gothic"/>
          <w:sz w:val="18"/>
          <w:szCs w:val="18"/>
        </w:rPr>
        <w:t>, contado do</w:t>
      </w:r>
      <w:r w:rsidRPr="00BF693A">
        <w:rPr>
          <w:rFonts w:ascii="Century Gothic" w:hAnsi="Century Gothic"/>
          <w:spacing w:val="1"/>
          <w:sz w:val="18"/>
          <w:szCs w:val="18"/>
        </w:rPr>
        <w:t xml:space="preserve"> </w:t>
      </w:r>
      <w:r w:rsidRPr="00BF693A">
        <w:rPr>
          <w:rFonts w:ascii="Century Gothic" w:hAnsi="Century Gothic"/>
          <w:sz w:val="18"/>
          <w:szCs w:val="18"/>
        </w:rPr>
        <w:t>recebimento</w:t>
      </w:r>
      <w:r w:rsidRPr="00BF693A">
        <w:rPr>
          <w:rFonts w:ascii="Century Gothic" w:hAnsi="Century Gothic"/>
          <w:spacing w:val="-1"/>
          <w:sz w:val="18"/>
          <w:szCs w:val="18"/>
        </w:rPr>
        <w:t xml:space="preserve"> </w:t>
      </w:r>
      <w:r w:rsidRPr="00BF693A">
        <w:rPr>
          <w:rFonts w:ascii="Century Gothic" w:hAnsi="Century Gothic"/>
          <w:sz w:val="18"/>
          <w:szCs w:val="18"/>
        </w:rPr>
        <w:t>dos autos.</w:t>
      </w:r>
    </w:p>
    <w:p w14:paraId="35232E54" w14:textId="77777777" w:rsidR="0027700D" w:rsidRPr="00BF693A" w:rsidRDefault="00073D81" w:rsidP="0097000B">
      <w:pPr>
        <w:pStyle w:val="Corpodetexto"/>
        <w:numPr>
          <w:ilvl w:val="1"/>
          <w:numId w:val="49"/>
        </w:numPr>
        <w:tabs>
          <w:tab w:val="left" w:pos="1089"/>
        </w:tabs>
        <w:ind w:left="238" w:firstLine="0"/>
        <w:rPr>
          <w:rFonts w:ascii="Century Gothic" w:hAnsi="Century Gothic"/>
          <w:sz w:val="18"/>
          <w:szCs w:val="18"/>
        </w:rPr>
      </w:pP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recursos</w:t>
      </w:r>
      <w:r w:rsidRPr="00BF693A">
        <w:rPr>
          <w:rFonts w:ascii="Century Gothic" w:hAnsi="Century Gothic"/>
          <w:spacing w:val="-1"/>
          <w:sz w:val="18"/>
          <w:szCs w:val="18"/>
        </w:rPr>
        <w:t xml:space="preserve"> </w:t>
      </w:r>
      <w:r w:rsidRPr="00BF693A">
        <w:rPr>
          <w:rFonts w:ascii="Century Gothic" w:hAnsi="Century Gothic"/>
          <w:sz w:val="18"/>
          <w:szCs w:val="18"/>
        </w:rPr>
        <w:t>interpostos</w:t>
      </w:r>
      <w:r w:rsidRPr="00BF693A">
        <w:rPr>
          <w:rFonts w:ascii="Century Gothic" w:hAnsi="Century Gothic"/>
          <w:spacing w:val="-3"/>
          <w:sz w:val="18"/>
          <w:szCs w:val="18"/>
        </w:rPr>
        <w:t xml:space="preserve"> </w:t>
      </w:r>
      <w:r w:rsidRPr="00BF693A">
        <w:rPr>
          <w:rFonts w:ascii="Century Gothic" w:hAnsi="Century Gothic"/>
          <w:sz w:val="18"/>
          <w:szCs w:val="18"/>
        </w:rPr>
        <w:t>fora</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prazo</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serão</w:t>
      </w:r>
      <w:r w:rsidRPr="00BF693A">
        <w:rPr>
          <w:rFonts w:ascii="Century Gothic" w:hAnsi="Century Gothic"/>
          <w:spacing w:val="-2"/>
          <w:sz w:val="18"/>
          <w:szCs w:val="18"/>
        </w:rPr>
        <w:t xml:space="preserve"> </w:t>
      </w:r>
      <w:r w:rsidRPr="00BF693A">
        <w:rPr>
          <w:rFonts w:ascii="Century Gothic" w:hAnsi="Century Gothic"/>
          <w:sz w:val="18"/>
          <w:szCs w:val="18"/>
        </w:rPr>
        <w:t>conhecidos.</w:t>
      </w:r>
    </w:p>
    <w:p w14:paraId="21B52622" w14:textId="77777777" w:rsidR="0027700D" w:rsidRPr="00BF693A" w:rsidRDefault="00073D81" w:rsidP="0097000B">
      <w:pPr>
        <w:pStyle w:val="Corpodetexto"/>
        <w:numPr>
          <w:ilvl w:val="1"/>
          <w:numId w:val="49"/>
        </w:numPr>
        <w:tabs>
          <w:tab w:val="left" w:pos="1089"/>
        </w:tabs>
        <w:ind w:left="238" w:right="558" w:firstLine="0"/>
        <w:rPr>
          <w:rFonts w:ascii="Century Gothic" w:hAnsi="Century Gothic"/>
          <w:sz w:val="18"/>
          <w:szCs w:val="18"/>
        </w:rPr>
      </w:pPr>
      <w:r w:rsidRPr="00BF693A">
        <w:rPr>
          <w:rFonts w:ascii="Century Gothic" w:hAnsi="Century Gothic"/>
          <w:sz w:val="18"/>
          <w:szCs w:val="18"/>
        </w:rPr>
        <w:t xml:space="preserve">O prazo para apresentação de contrarrazões ao recurso pelos demais licitantes será </w:t>
      </w:r>
      <w:r w:rsidRPr="00BF693A">
        <w:rPr>
          <w:rFonts w:ascii="Century Gothic" w:hAnsi="Century Gothic"/>
          <w:b/>
          <w:sz w:val="18"/>
          <w:szCs w:val="18"/>
        </w:rPr>
        <w:t>de 3 (três) dias</w:t>
      </w:r>
      <w:r w:rsidRPr="00BF693A">
        <w:rPr>
          <w:rFonts w:ascii="Century Gothic" w:hAnsi="Century Gothic"/>
          <w:b/>
          <w:spacing w:val="1"/>
          <w:sz w:val="18"/>
          <w:szCs w:val="18"/>
        </w:rPr>
        <w:t xml:space="preserve"> </w:t>
      </w:r>
      <w:r w:rsidRPr="00BF693A">
        <w:rPr>
          <w:rFonts w:ascii="Century Gothic" w:hAnsi="Century Gothic"/>
          <w:b/>
          <w:sz w:val="18"/>
          <w:szCs w:val="18"/>
        </w:rPr>
        <w:t>úteis</w:t>
      </w:r>
      <w:r w:rsidRPr="00BF693A">
        <w:rPr>
          <w:rFonts w:ascii="Century Gothic" w:hAnsi="Century Gothic"/>
          <w:sz w:val="18"/>
          <w:szCs w:val="18"/>
        </w:rPr>
        <w:t>, contados da data da intimação pessoal ou da divulgação da interposição do recurso, assegurada a vista</w:t>
      </w:r>
      <w:r w:rsidRPr="00BF693A">
        <w:rPr>
          <w:rFonts w:ascii="Century Gothic" w:hAnsi="Century Gothic"/>
          <w:spacing w:val="1"/>
          <w:sz w:val="18"/>
          <w:szCs w:val="18"/>
        </w:rPr>
        <w:t xml:space="preserve"> </w:t>
      </w:r>
      <w:r w:rsidRPr="00BF693A">
        <w:rPr>
          <w:rFonts w:ascii="Century Gothic" w:hAnsi="Century Gothic"/>
          <w:sz w:val="18"/>
          <w:szCs w:val="18"/>
        </w:rPr>
        <w:t>imediata</w:t>
      </w:r>
      <w:r w:rsidRPr="00BF693A">
        <w:rPr>
          <w:rFonts w:ascii="Century Gothic" w:hAnsi="Century Gothic"/>
          <w:spacing w:val="-3"/>
          <w:sz w:val="18"/>
          <w:szCs w:val="18"/>
        </w:rPr>
        <w:t xml:space="preserve"> </w:t>
      </w:r>
      <w:r w:rsidRPr="00BF693A">
        <w:rPr>
          <w:rFonts w:ascii="Century Gothic" w:hAnsi="Century Gothic"/>
          <w:sz w:val="18"/>
          <w:szCs w:val="18"/>
        </w:rPr>
        <w:t>dos</w:t>
      </w:r>
      <w:r w:rsidRPr="00BF693A">
        <w:rPr>
          <w:rFonts w:ascii="Century Gothic" w:hAnsi="Century Gothic"/>
          <w:spacing w:val="-2"/>
          <w:sz w:val="18"/>
          <w:szCs w:val="18"/>
        </w:rPr>
        <w:t xml:space="preserve"> </w:t>
      </w:r>
      <w:r w:rsidRPr="00BF693A">
        <w:rPr>
          <w:rFonts w:ascii="Century Gothic" w:hAnsi="Century Gothic"/>
          <w:sz w:val="18"/>
          <w:szCs w:val="18"/>
        </w:rPr>
        <w:t>elementos indispensáveis</w:t>
      </w:r>
      <w:r w:rsidRPr="00BF693A">
        <w:rPr>
          <w:rFonts w:ascii="Century Gothic" w:hAnsi="Century Gothic"/>
          <w:spacing w:val="-2"/>
          <w:sz w:val="18"/>
          <w:szCs w:val="18"/>
        </w:rPr>
        <w:t xml:space="preserve"> </w:t>
      </w:r>
      <w:r w:rsidRPr="00BF693A">
        <w:rPr>
          <w:rFonts w:ascii="Century Gothic" w:hAnsi="Century Gothic"/>
          <w:sz w:val="18"/>
          <w:szCs w:val="18"/>
        </w:rPr>
        <w:t>à defesa de</w:t>
      </w:r>
      <w:r w:rsidRPr="00BF693A">
        <w:rPr>
          <w:rFonts w:ascii="Century Gothic" w:hAnsi="Century Gothic"/>
          <w:spacing w:val="-2"/>
          <w:sz w:val="18"/>
          <w:szCs w:val="18"/>
        </w:rPr>
        <w:t xml:space="preserve"> </w:t>
      </w:r>
      <w:r w:rsidRPr="00BF693A">
        <w:rPr>
          <w:rFonts w:ascii="Century Gothic" w:hAnsi="Century Gothic"/>
          <w:sz w:val="18"/>
          <w:szCs w:val="18"/>
        </w:rPr>
        <w:t>seus interesses.</w:t>
      </w:r>
    </w:p>
    <w:p w14:paraId="3D84A31E" w14:textId="77777777" w:rsidR="0027700D" w:rsidRPr="00BF693A" w:rsidRDefault="00073D81" w:rsidP="0097000B">
      <w:pPr>
        <w:pStyle w:val="Corpodetexto"/>
        <w:numPr>
          <w:ilvl w:val="1"/>
          <w:numId w:val="49"/>
        </w:numPr>
        <w:tabs>
          <w:tab w:val="left" w:pos="1089"/>
        </w:tabs>
        <w:ind w:left="238" w:right="558" w:firstLine="0"/>
        <w:rPr>
          <w:rFonts w:ascii="Century Gothic" w:hAnsi="Century Gothic"/>
          <w:sz w:val="18"/>
          <w:szCs w:val="18"/>
        </w:rPr>
      </w:pPr>
      <w:r w:rsidRPr="00BF693A">
        <w:rPr>
          <w:rFonts w:ascii="Century Gothic" w:hAnsi="Century Gothic"/>
          <w:sz w:val="18"/>
          <w:szCs w:val="18"/>
        </w:rPr>
        <w:t xml:space="preserve">Caberá pedido </w:t>
      </w:r>
      <w:r w:rsidRPr="00BF693A">
        <w:rPr>
          <w:rFonts w:ascii="Century Gothic" w:hAnsi="Century Gothic"/>
          <w:b/>
          <w:sz w:val="18"/>
          <w:szCs w:val="18"/>
        </w:rPr>
        <w:t>de reconsideração</w:t>
      </w:r>
      <w:r w:rsidRPr="00BF693A">
        <w:rPr>
          <w:rFonts w:ascii="Century Gothic" w:hAnsi="Century Gothic"/>
          <w:sz w:val="18"/>
          <w:szCs w:val="18"/>
        </w:rPr>
        <w:t>, antes da propositura do recurso, na forma que dispõe o inciso II</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art. 165</w:t>
      </w:r>
      <w:r w:rsidRPr="00BF693A">
        <w:rPr>
          <w:rFonts w:ascii="Century Gothic" w:hAnsi="Century Gothic"/>
          <w:spacing w:val="-3"/>
          <w:sz w:val="18"/>
          <w:szCs w:val="18"/>
        </w:rPr>
        <w:t xml:space="preserve"> </w:t>
      </w:r>
      <w:r w:rsidRPr="00BF693A">
        <w:rPr>
          <w:rFonts w:ascii="Century Gothic" w:hAnsi="Century Gothic"/>
          <w:sz w:val="18"/>
          <w:szCs w:val="18"/>
        </w:rPr>
        <w:t>da Lei</w:t>
      </w:r>
      <w:r w:rsidRPr="00BF693A">
        <w:rPr>
          <w:rFonts w:ascii="Century Gothic" w:hAnsi="Century Gothic"/>
          <w:spacing w:val="1"/>
          <w:sz w:val="18"/>
          <w:szCs w:val="18"/>
        </w:rPr>
        <w:t xml:space="preserve"> </w:t>
      </w:r>
      <w:r w:rsidRPr="00BF693A">
        <w:rPr>
          <w:rFonts w:ascii="Century Gothic" w:hAnsi="Century Gothic"/>
          <w:sz w:val="18"/>
          <w:szCs w:val="18"/>
        </w:rPr>
        <w:t>Federal</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14.133/2021.</w:t>
      </w:r>
    </w:p>
    <w:p w14:paraId="24729BA7" w14:textId="77777777" w:rsidR="0027700D" w:rsidRPr="00BF693A" w:rsidRDefault="00073D81" w:rsidP="0097000B">
      <w:pPr>
        <w:pStyle w:val="Corpodetexto"/>
        <w:numPr>
          <w:ilvl w:val="1"/>
          <w:numId w:val="49"/>
        </w:numPr>
        <w:tabs>
          <w:tab w:val="left" w:pos="1089"/>
        </w:tabs>
        <w:ind w:left="238" w:right="563" w:firstLine="0"/>
        <w:rPr>
          <w:rFonts w:ascii="Century Gothic" w:hAnsi="Century Gothic"/>
          <w:sz w:val="18"/>
          <w:szCs w:val="18"/>
        </w:rPr>
      </w:pPr>
      <w:r w:rsidRPr="00BF693A">
        <w:rPr>
          <w:rFonts w:ascii="Century Gothic" w:hAnsi="Century Gothic"/>
          <w:sz w:val="18"/>
          <w:szCs w:val="18"/>
        </w:rPr>
        <w:t>O pedido de reconsideração, ou a interposição de recurso da decisão que julgar as propostas ou que</w:t>
      </w:r>
      <w:r w:rsidRPr="00BF693A">
        <w:rPr>
          <w:rFonts w:ascii="Century Gothic" w:hAnsi="Century Gothic"/>
          <w:spacing w:val="1"/>
          <w:sz w:val="18"/>
          <w:szCs w:val="18"/>
        </w:rPr>
        <w:t xml:space="preserve"> </w:t>
      </w:r>
      <w:r w:rsidRPr="00BF693A">
        <w:rPr>
          <w:rFonts w:ascii="Century Gothic" w:hAnsi="Century Gothic"/>
          <w:sz w:val="18"/>
          <w:szCs w:val="18"/>
        </w:rPr>
        <w:t>resolver sobre a habilitação dos licitantes terão efeito suspensivo na forma do que dispõe o art. 168 da Lei</w:t>
      </w:r>
      <w:r w:rsidRPr="00BF693A">
        <w:rPr>
          <w:rFonts w:ascii="Century Gothic" w:hAnsi="Century Gothic"/>
          <w:spacing w:val="1"/>
          <w:sz w:val="18"/>
          <w:szCs w:val="18"/>
        </w:rPr>
        <w:t xml:space="preserve"> </w:t>
      </w:r>
      <w:r w:rsidRPr="00BF693A">
        <w:rPr>
          <w:rFonts w:ascii="Century Gothic" w:hAnsi="Century Gothic"/>
          <w:sz w:val="18"/>
          <w:szCs w:val="18"/>
        </w:rPr>
        <w:t>Federal nº</w:t>
      </w:r>
      <w:r w:rsidRPr="00BF693A">
        <w:rPr>
          <w:rFonts w:ascii="Century Gothic" w:hAnsi="Century Gothic"/>
          <w:spacing w:val="1"/>
          <w:sz w:val="18"/>
          <w:szCs w:val="18"/>
        </w:rPr>
        <w:t xml:space="preserve"> </w:t>
      </w:r>
      <w:r w:rsidRPr="00BF693A">
        <w:rPr>
          <w:rFonts w:ascii="Century Gothic" w:hAnsi="Century Gothic"/>
          <w:sz w:val="18"/>
          <w:szCs w:val="18"/>
        </w:rPr>
        <w:t>14.133/2021.</w:t>
      </w:r>
    </w:p>
    <w:p w14:paraId="5BCA22C5" w14:textId="77777777" w:rsidR="0027700D" w:rsidRPr="00BF693A" w:rsidRDefault="00073D81" w:rsidP="0097000B">
      <w:pPr>
        <w:pStyle w:val="Corpodetexto"/>
        <w:numPr>
          <w:ilvl w:val="1"/>
          <w:numId w:val="48"/>
        </w:numPr>
        <w:tabs>
          <w:tab w:val="left" w:pos="815"/>
        </w:tabs>
        <w:ind w:left="238"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16"/>
          <w:sz w:val="18"/>
          <w:szCs w:val="18"/>
        </w:rPr>
        <w:t xml:space="preserve"> </w:t>
      </w:r>
      <w:r w:rsidRPr="00BF693A">
        <w:rPr>
          <w:rFonts w:ascii="Century Gothic" w:hAnsi="Century Gothic"/>
          <w:sz w:val="18"/>
          <w:szCs w:val="18"/>
        </w:rPr>
        <w:t>acolhimento</w:t>
      </w:r>
      <w:r w:rsidRPr="00BF693A">
        <w:rPr>
          <w:rFonts w:ascii="Century Gothic" w:hAnsi="Century Gothic"/>
          <w:spacing w:val="19"/>
          <w:sz w:val="18"/>
          <w:szCs w:val="18"/>
        </w:rPr>
        <w:t xml:space="preserve"> </w:t>
      </w:r>
      <w:r w:rsidRPr="00BF693A">
        <w:rPr>
          <w:rFonts w:ascii="Century Gothic" w:hAnsi="Century Gothic"/>
          <w:sz w:val="18"/>
          <w:szCs w:val="18"/>
        </w:rPr>
        <w:t>do</w:t>
      </w:r>
      <w:r w:rsidRPr="00BF693A">
        <w:rPr>
          <w:rFonts w:ascii="Century Gothic" w:hAnsi="Century Gothic"/>
          <w:spacing w:val="13"/>
          <w:sz w:val="18"/>
          <w:szCs w:val="18"/>
        </w:rPr>
        <w:t xml:space="preserve"> </w:t>
      </w:r>
      <w:r w:rsidRPr="00BF693A">
        <w:rPr>
          <w:rFonts w:ascii="Century Gothic" w:hAnsi="Century Gothic"/>
          <w:sz w:val="18"/>
          <w:szCs w:val="18"/>
        </w:rPr>
        <w:t>recurso</w:t>
      </w:r>
      <w:r w:rsidRPr="00BF693A">
        <w:rPr>
          <w:rFonts w:ascii="Century Gothic" w:hAnsi="Century Gothic"/>
          <w:spacing w:val="15"/>
          <w:sz w:val="18"/>
          <w:szCs w:val="18"/>
        </w:rPr>
        <w:t xml:space="preserve"> </w:t>
      </w:r>
      <w:r w:rsidRPr="00BF693A">
        <w:rPr>
          <w:rFonts w:ascii="Century Gothic" w:hAnsi="Century Gothic"/>
          <w:sz w:val="18"/>
          <w:szCs w:val="18"/>
        </w:rPr>
        <w:t>invalida</w:t>
      </w:r>
      <w:r w:rsidRPr="00BF693A">
        <w:rPr>
          <w:rFonts w:ascii="Century Gothic" w:hAnsi="Century Gothic"/>
          <w:spacing w:val="16"/>
          <w:sz w:val="18"/>
          <w:szCs w:val="18"/>
        </w:rPr>
        <w:t xml:space="preserve"> </w:t>
      </w:r>
      <w:r w:rsidRPr="00BF693A">
        <w:rPr>
          <w:rFonts w:ascii="Century Gothic" w:hAnsi="Century Gothic"/>
          <w:sz w:val="18"/>
          <w:szCs w:val="18"/>
        </w:rPr>
        <w:t>tão</w:t>
      </w:r>
      <w:r w:rsidRPr="00BF693A">
        <w:rPr>
          <w:rFonts w:ascii="Century Gothic" w:hAnsi="Century Gothic"/>
          <w:spacing w:val="14"/>
          <w:sz w:val="18"/>
          <w:szCs w:val="18"/>
        </w:rPr>
        <w:t xml:space="preserve"> </w:t>
      </w:r>
      <w:r w:rsidRPr="00BF693A">
        <w:rPr>
          <w:rFonts w:ascii="Century Gothic" w:hAnsi="Century Gothic"/>
          <w:sz w:val="18"/>
          <w:szCs w:val="18"/>
        </w:rPr>
        <w:t>somente</w:t>
      </w:r>
      <w:r w:rsidRPr="00BF693A">
        <w:rPr>
          <w:rFonts w:ascii="Century Gothic" w:hAnsi="Century Gothic"/>
          <w:spacing w:val="16"/>
          <w:sz w:val="18"/>
          <w:szCs w:val="18"/>
        </w:rPr>
        <w:t xml:space="preserve"> </w:t>
      </w:r>
      <w:r w:rsidRPr="00BF693A">
        <w:rPr>
          <w:rFonts w:ascii="Century Gothic" w:hAnsi="Century Gothic"/>
          <w:sz w:val="18"/>
          <w:szCs w:val="18"/>
        </w:rPr>
        <w:t>os</w:t>
      </w:r>
      <w:r w:rsidRPr="00BF693A">
        <w:rPr>
          <w:rFonts w:ascii="Century Gothic" w:hAnsi="Century Gothic"/>
          <w:spacing w:val="15"/>
          <w:sz w:val="18"/>
          <w:szCs w:val="18"/>
        </w:rPr>
        <w:t xml:space="preserve"> </w:t>
      </w:r>
      <w:r w:rsidRPr="00BF693A">
        <w:rPr>
          <w:rFonts w:ascii="Century Gothic" w:hAnsi="Century Gothic"/>
          <w:sz w:val="18"/>
          <w:szCs w:val="18"/>
        </w:rPr>
        <w:t>atos</w:t>
      </w:r>
      <w:r w:rsidRPr="00BF693A">
        <w:rPr>
          <w:rFonts w:ascii="Century Gothic" w:hAnsi="Century Gothic"/>
          <w:spacing w:val="14"/>
          <w:sz w:val="18"/>
          <w:szCs w:val="18"/>
        </w:rPr>
        <w:t xml:space="preserve"> </w:t>
      </w:r>
      <w:r w:rsidRPr="00BF693A">
        <w:rPr>
          <w:rFonts w:ascii="Century Gothic" w:hAnsi="Century Gothic"/>
          <w:sz w:val="18"/>
          <w:szCs w:val="18"/>
        </w:rPr>
        <w:t>insuscetíveis</w:t>
      </w:r>
      <w:r w:rsidRPr="00BF693A">
        <w:rPr>
          <w:rFonts w:ascii="Century Gothic" w:hAnsi="Century Gothic"/>
          <w:spacing w:val="18"/>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aproveitamento.</w:t>
      </w:r>
    </w:p>
    <w:p w14:paraId="74A4B5E2" w14:textId="5A043371" w:rsidR="0027700D" w:rsidRPr="00BF693A" w:rsidRDefault="00073D81" w:rsidP="0097000B">
      <w:pPr>
        <w:pStyle w:val="Corpodetexto"/>
        <w:numPr>
          <w:ilvl w:val="1"/>
          <w:numId w:val="48"/>
        </w:numPr>
        <w:tabs>
          <w:tab w:val="left" w:pos="820"/>
        </w:tabs>
        <w:ind w:left="238" w:right="560" w:firstLine="0"/>
        <w:rPr>
          <w:rFonts w:ascii="Century Gothic" w:hAnsi="Century Gothic"/>
          <w:sz w:val="18"/>
          <w:szCs w:val="18"/>
        </w:rPr>
      </w:pPr>
      <w:r w:rsidRPr="00BF693A">
        <w:rPr>
          <w:rFonts w:ascii="Century Gothic" w:hAnsi="Century Gothic"/>
          <w:w w:val="105"/>
          <w:sz w:val="18"/>
          <w:szCs w:val="18"/>
        </w:rPr>
        <w:t>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autos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processo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permanecerão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vista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franqueada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interessados, no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endereço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constante</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neste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Edital,</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paratanto,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solicitação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deverá</w:t>
      </w:r>
      <w:r w:rsidRPr="00BF693A">
        <w:rPr>
          <w:rFonts w:ascii="Century Gothic" w:hAnsi="Century Gothic"/>
          <w:spacing w:val="-5"/>
          <w:w w:val="105"/>
          <w:sz w:val="18"/>
          <w:szCs w:val="18"/>
        </w:rPr>
        <w:t xml:space="preserve"> </w:t>
      </w:r>
      <w:r w:rsidRPr="00BF693A">
        <w:rPr>
          <w:rFonts w:ascii="Century Gothic" w:hAnsi="Century Gothic"/>
          <w:w w:val="105"/>
          <w:sz w:val="18"/>
          <w:szCs w:val="18"/>
        </w:rPr>
        <w:t>ser</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encaminhada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por</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e-mail</w:t>
      </w:r>
      <w:r w:rsidRPr="00BF693A">
        <w:rPr>
          <w:rFonts w:ascii="Century Gothic" w:hAnsi="Century Gothic"/>
          <w:spacing w:val="-4"/>
          <w:w w:val="105"/>
          <w:sz w:val="18"/>
          <w:szCs w:val="18"/>
        </w:rPr>
        <w:t xml:space="preserve"> </w:t>
      </w:r>
      <w:r w:rsidRPr="00BF693A">
        <w:rPr>
          <w:rFonts w:ascii="Century Gothic" w:hAnsi="Century Gothic"/>
          <w:w w:val="105"/>
          <w:sz w:val="18"/>
          <w:szCs w:val="18"/>
        </w:rPr>
        <w:t>à</w:t>
      </w:r>
      <w:r w:rsidRPr="00BF693A">
        <w:rPr>
          <w:rFonts w:ascii="Century Gothic" w:hAnsi="Century Gothic"/>
          <w:spacing w:val="-6"/>
          <w:w w:val="105"/>
          <w:sz w:val="18"/>
          <w:szCs w:val="18"/>
        </w:rPr>
        <w:t xml:space="preserve"> </w:t>
      </w:r>
      <w:hyperlink r:id="rId42">
        <w:r w:rsidRPr="00BF693A">
          <w:rPr>
            <w:rFonts w:ascii="Century Gothic" w:hAnsi="Century Gothic"/>
            <w:w w:val="105"/>
            <w:sz w:val="18"/>
            <w:szCs w:val="18"/>
          </w:rPr>
          <w:t>licita.</w:t>
        </w:r>
        <w:r w:rsidR="00A83B30" w:rsidRPr="00BF693A">
          <w:rPr>
            <w:rFonts w:ascii="Century Gothic" w:hAnsi="Century Gothic"/>
            <w:w w:val="105"/>
            <w:sz w:val="18"/>
            <w:szCs w:val="18"/>
          </w:rPr>
          <w:t>Dois Irmãos</w:t>
        </w:r>
        <w:r w:rsidRPr="00BF693A">
          <w:rPr>
            <w:rFonts w:ascii="Century Gothic" w:hAnsi="Century Gothic"/>
            <w:w w:val="105"/>
            <w:sz w:val="18"/>
            <w:szCs w:val="18"/>
          </w:rPr>
          <w:t>@gmail.com</w:t>
        </w:r>
      </w:hyperlink>
    </w:p>
    <w:p w14:paraId="6DE28287" w14:textId="77777777" w:rsidR="0027700D" w:rsidRPr="00BF693A" w:rsidRDefault="0027700D" w:rsidP="009D7B90">
      <w:pPr>
        <w:ind w:left="238"/>
        <w:jc w:val="both"/>
        <w:rPr>
          <w:rFonts w:ascii="Century Gothic" w:hAnsi="Century Gothic"/>
          <w:sz w:val="18"/>
          <w:szCs w:val="18"/>
        </w:rPr>
      </w:pPr>
    </w:p>
    <w:p w14:paraId="25B676BF" w14:textId="77777777" w:rsidR="0027700D" w:rsidRPr="00BF693A" w:rsidRDefault="00073D81" w:rsidP="0097000B">
      <w:pPr>
        <w:pStyle w:val="Ttulo1"/>
        <w:numPr>
          <w:ilvl w:val="0"/>
          <w:numId w:val="49"/>
        </w:numPr>
        <w:tabs>
          <w:tab w:val="left" w:pos="587"/>
          <w:tab w:val="left" w:pos="9878"/>
        </w:tabs>
        <w:ind w:left="238" w:firstLine="0"/>
        <w:jc w:val="both"/>
        <w:rPr>
          <w:rFonts w:ascii="Century Gothic" w:hAnsi="Century Gothic"/>
          <w:sz w:val="18"/>
          <w:szCs w:val="18"/>
        </w:rPr>
      </w:pPr>
      <w:r w:rsidRPr="00BF693A">
        <w:rPr>
          <w:rFonts w:ascii="Century Gothic" w:hAnsi="Century Gothic"/>
          <w:sz w:val="18"/>
          <w:szCs w:val="18"/>
          <w:shd w:val="clear" w:color="auto" w:fill="D2D2D2"/>
        </w:rPr>
        <w:t>DA</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REABERTURA</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3"/>
          <w:sz w:val="18"/>
          <w:szCs w:val="18"/>
          <w:shd w:val="clear" w:color="auto" w:fill="D2D2D2"/>
        </w:rPr>
        <w:t xml:space="preserve"> </w:t>
      </w:r>
      <w:r w:rsidRPr="00BF693A">
        <w:rPr>
          <w:rFonts w:ascii="Century Gothic" w:hAnsi="Century Gothic"/>
          <w:sz w:val="18"/>
          <w:szCs w:val="18"/>
          <w:shd w:val="clear" w:color="auto" w:fill="D2D2D2"/>
        </w:rPr>
        <w:t>SESSÃO</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PÚBLICA</w:t>
      </w:r>
      <w:r w:rsidRPr="00BF693A">
        <w:rPr>
          <w:rFonts w:ascii="Century Gothic" w:hAnsi="Century Gothic"/>
          <w:sz w:val="18"/>
          <w:szCs w:val="18"/>
          <w:shd w:val="clear" w:color="auto" w:fill="D2D2D2"/>
        </w:rPr>
        <w:tab/>
      </w:r>
    </w:p>
    <w:p w14:paraId="63F6410C" w14:textId="77777777" w:rsidR="0027700D" w:rsidRPr="00BF693A" w:rsidRDefault="0027700D" w:rsidP="009D7B90">
      <w:pPr>
        <w:ind w:left="238"/>
        <w:jc w:val="both"/>
        <w:rPr>
          <w:rFonts w:ascii="Century Gothic" w:hAnsi="Century Gothic"/>
          <w:b/>
          <w:sz w:val="18"/>
          <w:szCs w:val="18"/>
        </w:rPr>
      </w:pPr>
    </w:p>
    <w:p w14:paraId="792A4405" w14:textId="77777777" w:rsidR="0027700D" w:rsidRPr="00BF693A" w:rsidRDefault="00073D81" w:rsidP="0097000B">
      <w:pPr>
        <w:pStyle w:val="Corpodetexto"/>
        <w:numPr>
          <w:ilvl w:val="1"/>
          <w:numId w:val="49"/>
        </w:numPr>
        <w:tabs>
          <w:tab w:val="left" w:pos="1089"/>
        </w:tabs>
        <w:ind w:left="238"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9"/>
          <w:sz w:val="18"/>
          <w:szCs w:val="18"/>
        </w:rPr>
        <w:t xml:space="preserve"> </w:t>
      </w:r>
      <w:r w:rsidRPr="00BF693A">
        <w:rPr>
          <w:rFonts w:ascii="Century Gothic" w:hAnsi="Century Gothic"/>
          <w:sz w:val="18"/>
          <w:szCs w:val="18"/>
        </w:rPr>
        <w:t>sessão</w:t>
      </w:r>
      <w:r w:rsidRPr="00BF693A">
        <w:rPr>
          <w:rFonts w:ascii="Century Gothic" w:hAnsi="Century Gothic"/>
          <w:spacing w:val="14"/>
          <w:sz w:val="18"/>
          <w:szCs w:val="18"/>
        </w:rPr>
        <w:t xml:space="preserve"> </w:t>
      </w:r>
      <w:r w:rsidRPr="00BF693A">
        <w:rPr>
          <w:rFonts w:ascii="Century Gothic" w:hAnsi="Century Gothic"/>
          <w:sz w:val="18"/>
          <w:szCs w:val="18"/>
        </w:rPr>
        <w:t>pública</w:t>
      </w:r>
      <w:r w:rsidRPr="00BF693A">
        <w:rPr>
          <w:rFonts w:ascii="Century Gothic" w:hAnsi="Century Gothic"/>
          <w:spacing w:val="15"/>
          <w:sz w:val="18"/>
          <w:szCs w:val="18"/>
        </w:rPr>
        <w:t xml:space="preserve"> </w:t>
      </w:r>
      <w:r w:rsidRPr="00BF693A">
        <w:rPr>
          <w:rFonts w:ascii="Century Gothic" w:hAnsi="Century Gothic"/>
          <w:sz w:val="18"/>
          <w:szCs w:val="18"/>
        </w:rPr>
        <w:t>poderá</w:t>
      </w:r>
      <w:r w:rsidRPr="00BF693A">
        <w:rPr>
          <w:rFonts w:ascii="Century Gothic" w:hAnsi="Century Gothic"/>
          <w:spacing w:val="12"/>
          <w:sz w:val="18"/>
          <w:szCs w:val="18"/>
        </w:rPr>
        <w:t xml:space="preserve"> </w:t>
      </w:r>
      <w:r w:rsidRPr="00BF693A">
        <w:rPr>
          <w:rFonts w:ascii="Century Gothic" w:hAnsi="Century Gothic"/>
          <w:sz w:val="18"/>
          <w:szCs w:val="18"/>
        </w:rPr>
        <w:t>ser</w:t>
      </w:r>
      <w:r w:rsidRPr="00BF693A">
        <w:rPr>
          <w:rFonts w:ascii="Century Gothic" w:hAnsi="Century Gothic"/>
          <w:spacing w:val="10"/>
          <w:sz w:val="18"/>
          <w:szCs w:val="18"/>
        </w:rPr>
        <w:t xml:space="preserve"> </w:t>
      </w:r>
      <w:r w:rsidRPr="00BF693A">
        <w:rPr>
          <w:rFonts w:ascii="Century Gothic" w:hAnsi="Century Gothic"/>
          <w:sz w:val="18"/>
          <w:szCs w:val="18"/>
        </w:rPr>
        <w:t>reaberta:</w:t>
      </w:r>
    </w:p>
    <w:p w14:paraId="65806BC6" w14:textId="77777777" w:rsidR="0027700D" w:rsidRPr="00BF693A" w:rsidRDefault="00073D81" w:rsidP="0097000B">
      <w:pPr>
        <w:pStyle w:val="Corpodetexto"/>
        <w:numPr>
          <w:ilvl w:val="2"/>
          <w:numId w:val="49"/>
        </w:numPr>
        <w:tabs>
          <w:tab w:val="left" w:pos="894"/>
        </w:tabs>
        <w:ind w:right="560" w:firstLine="0"/>
        <w:rPr>
          <w:rFonts w:ascii="Century Gothic" w:hAnsi="Century Gothic"/>
          <w:sz w:val="18"/>
          <w:szCs w:val="18"/>
        </w:rPr>
      </w:pPr>
      <w:r w:rsidRPr="00BF693A">
        <w:rPr>
          <w:rFonts w:ascii="Century Gothic" w:hAnsi="Century Gothic"/>
          <w:w w:val="105"/>
          <w:sz w:val="18"/>
          <w:szCs w:val="18"/>
        </w:rPr>
        <w:t>Nas hipóteses de provimento de recurso que leve à anulação de atos anteriores à realização da</w:t>
      </w:r>
      <w:r w:rsidRPr="00BF693A">
        <w:rPr>
          <w:rFonts w:ascii="Century Gothic" w:hAnsi="Century Gothic"/>
          <w:spacing w:val="1"/>
          <w:w w:val="105"/>
          <w:sz w:val="18"/>
          <w:szCs w:val="18"/>
        </w:rPr>
        <w:t xml:space="preserve"> </w:t>
      </w:r>
      <w:r w:rsidRPr="00BF693A">
        <w:rPr>
          <w:rFonts w:ascii="Century Gothic" w:hAnsi="Century Gothic"/>
          <w:sz w:val="18"/>
          <w:szCs w:val="18"/>
        </w:rPr>
        <w:t>sessão pública precedente ou em que seja anulada a própria sessão pública, situação em que serão repetidos</w:t>
      </w:r>
      <w:r w:rsidRPr="00BF693A">
        <w:rPr>
          <w:rFonts w:ascii="Century Gothic" w:hAnsi="Century Gothic"/>
          <w:spacing w:val="1"/>
          <w:sz w:val="18"/>
          <w:szCs w:val="18"/>
        </w:rPr>
        <w:t xml:space="preserve"> </w:t>
      </w:r>
      <w:r w:rsidRPr="00BF693A">
        <w:rPr>
          <w:rFonts w:ascii="Century Gothic" w:hAnsi="Century Gothic"/>
          <w:w w:val="105"/>
          <w:sz w:val="18"/>
          <w:szCs w:val="18"/>
        </w:rPr>
        <w:t>os</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atos</w:t>
      </w:r>
      <w:r w:rsidRPr="00BF693A">
        <w:rPr>
          <w:rFonts w:ascii="Century Gothic" w:hAnsi="Century Gothic"/>
          <w:spacing w:val="-7"/>
          <w:w w:val="105"/>
          <w:sz w:val="18"/>
          <w:szCs w:val="18"/>
        </w:rPr>
        <w:t xml:space="preserve"> </w:t>
      </w:r>
      <w:r w:rsidRPr="00BF693A">
        <w:rPr>
          <w:rFonts w:ascii="Century Gothic" w:hAnsi="Century Gothic"/>
          <w:w w:val="105"/>
          <w:sz w:val="18"/>
          <w:szCs w:val="18"/>
        </w:rPr>
        <w:t>anulados</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w:t>
      </w:r>
      <w:r w:rsidRPr="00BF693A">
        <w:rPr>
          <w:rFonts w:ascii="Century Gothic" w:hAnsi="Century Gothic"/>
          <w:spacing w:val="-8"/>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7"/>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8"/>
          <w:w w:val="105"/>
          <w:sz w:val="18"/>
          <w:szCs w:val="18"/>
        </w:rPr>
        <w:t xml:space="preserve"> </w:t>
      </w:r>
      <w:r w:rsidRPr="00BF693A">
        <w:rPr>
          <w:rFonts w:ascii="Century Gothic" w:hAnsi="Century Gothic"/>
          <w:w w:val="105"/>
          <w:sz w:val="18"/>
          <w:szCs w:val="18"/>
        </w:rPr>
        <w:t>deledependam.</w:t>
      </w:r>
    </w:p>
    <w:p w14:paraId="0AB383CB" w14:textId="77777777" w:rsidR="0027700D" w:rsidRPr="00BF693A" w:rsidRDefault="00073D81" w:rsidP="0097000B">
      <w:pPr>
        <w:pStyle w:val="Corpodetexto"/>
        <w:numPr>
          <w:ilvl w:val="2"/>
          <w:numId w:val="49"/>
        </w:numPr>
        <w:tabs>
          <w:tab w:val="left" w:pos="894"/>
        </w:tabs>
        <w:ind w:right="560" w:firstLine="0"/>
        <w:rPr>
          <w:rFonts w:ascii="Century Gothic" w:hAnsi="Century Gothic"/>
          <w:sz w:val="18"/>
          <w:szCs w:val="18"/>
        </w:rPr>
      </w:pPr>
      <w:r w:rsidRPr="00BF693A">
        <w:rPr>
          <w:rFonts w:ascii="Century Gothic" w:hAnsi="Century Gothic"/>
          <w:w w:val="105"/>
          <w:sz w:val="18"/>
          <w:szCs w:val="18"/>
        </w:rPr>
        <w:t>Quando houver erro na aceitação do preço melhor classificado ou quando o licitante declarado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vencedor não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assinar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contrato,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não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retirar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instrumento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equivalente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4"/>
          <w:w w:val="105"/>
          <w:sz w:val="18"/>
          <w:szCs w:val="18"/>
        </w:rPr>
        <w:t xml:space="preserve"> </w:t>
      </w:r>
      <w:r w:rsidRPr="00BF693A">
        <w:rPr>
          <w:rFonts w:ascii="Century Gothic" w:hAnsi="Century Gothic"/>
          <w:w w:val="105"/>
          <w:sz w:val="18"/>
          <w:szCs w:val="18"/>
        </w:rPr>
        <w:t>não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comprovar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regularização</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fiscal e trabalhista, nos termosdo art. 43, §1º da LC nº 123/2006. Nessas hipóteses, serão adotados 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procedimentos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imediatamente posteriores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ao</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encerramento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etapa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lances.</w:t>
      </w:r>
    </w:p>
    <w:p w14:paraId="23D3B5B3" w14:textId="77777777" w:rsidR="0027700D" w:rsidRPr="00BF693A" w:rsidRDefault="00073D81" w:rsidP="0097000B">
      <w:pPr>
        <w:pStyle w:val="Corpodetexto"/>
        <w:numPr>
          <w:ilvl w:val="1"/>
          <w:numId w:val="49"/>
        </w:numPr>
        <w:tabs>
          <w:tab w:val="left" w:pos="1220"/>
          <w:tab w:val="left" w:pos="1221"/>
        </w:tabs>
        <w:ind w:left="238" w:firstLine="0"/>
        <w:rPr>
          <w:rFonts w:ascii="Century Gothic" w:hAnsi="Century Gothic"/>
          <w:sz w:val="18"/>
          <w:szCs w:val="18"/>
        </w:rPr>
      </w:pPr>
      <w:r w:rsidRPr="00BF693A">
        <w:rPr>
          <w:rFonts w:ascii="Century Gothic" w:hAnsi="Century Gothic"/>
          <w:sz w:val="18"/>
          <w:szCs w:val="18"/>
        </w:rPr>
        <w:t>Todos</w:t>
      </w:r>
      <w:r w:rsidRPr="00BF693A">
        <w:rPr>
          <w:rFonts w:ascii="Century Gothic" w:hAnsi="Century Gothic"/>
          <w:spacing w:val="14"/>
          <w:sz w:val="18"/>
          <w:szCs w:val="18"/>
        </w:rPr>
        <w:t xml:space="preserve"> </w:t>
      </w:r>
      <w:r w:rsidRPr="00BF693A">
        <w:rPr>
          <w:rFonts w:ascii="Century Gothic" w:hAnsi="Century Gothic"/>
          <w:sz w:val="18"/>
          <w:szCs w:val="18"/>
        </w:rPr>
        <w:t>os</w:t>
      </w:r>
      <w:r w:rsidRPr="00BF693A">
        <w:rPr>
          <w:rFonts w:ascii="Century Gothic" w:hAnsi="Century Gothic"/>
          <w:spacing w:val="16"/>
          <w:sz w:val="18"/>
          <w:szCs w:val="18"/>
        </w:rPr>
        <w:t xml:space="preserve"> </w:t>
      </w:r>
      <w:r w:rsidRPr="00BF693A">
        <w:rPr>
          <w:rFonts w:ascii="Century Gothic" w:hAnsi="Century Gothic"/>
          <w:sz w:val="18"/>
          <w:szCs w:val="18"/>
        </w:rPr>
        <w:t>licitantes</w:t>
      </w:r>
      <w:r w:rsidRPr="00BF693A">
        <w:rPr>
          <w:rFonts w:ascii="Century Gothic" w:hAnsi="Century Gothic"/>
          <w:spacing w:val="17"/>
          <w:sz w:val="18"/>
          <w:szCs w:val="18"/>
        </w:rPr>
        <w:t xml:space="preserve"> </w:t>
      </w:r>
      <w:r w:rsidRPr="00BF693A">
        <w:rPr>
          <w:rFonts w:ascii="Century Gothic" w:hAnsi="Century Gothic"/>
          <w:sz w:val="18"/>
          <w:szCs w:val="18"/>
        </w:rPr>
        <w:t>remanescentes</w:t>
      </w:r>
      <w:r w:rsidRPr="00BF693A">
        <w:rPr>
          <w:rFonts w:ascii="Century Gothic" w:hAnsi="Century Gothic"/>
          <w:spacing w:val="16"/>
          <w:sz w:val="18"/>
          <w:szCs w:val="18"/>
        </w:rPr>
        <w:t xml:space="preserve"> </w:t>
      </w:r>
      <w:r w:rsidRPr="00BF693A">
        <w:rPr>
          <w:rFonts w:ascii="Century Gothic" w:hAnsi="Century Gothic"/>
          <w:sz w:val="18"/>
          <w:szCs w:val="18"/>
        </w:rPr>
        <w:t>deverão</w:t>
      </w:r>
      <w:r w:rsidRPr="00BF693A">
        <w:rPr>
          <w:rFonts w:ascii="Century Gothic" w:hAnsi="Century Gothic"/>
          <w:spacing w:val="16"/>
          <w:sz w:val="18"/>
          <w:szCs w:val="18"/>
        </w:rPr>
        <w:t xml:space="preserve"> </w:t>
      </w:r>
      <w:r w:rsidRPr="00BF693A">
        <w:rPr>
          <w:rFonts w:ascii="Century Gothic" w:hAnsi="Century Gothic"/>
          <w:sz w:val="18"/>
          <w:szCs w:val="18"/>
        </w:rPr>
        <w:t>ser</w:t>
      </w:r>
      <w:r w:rsidRPr="00BF693A">
        <w:rPr>
          <w:rFonts w:ascii="Century Gothic" w:hAnsi="Century Gothic"/>
          <w:spacing w:val="15"/>
          <w:sz w:val="18"/>
          <w:szCs w:val="18"/>
        </w:rPr>
        <w:t xml:space="preserve"> </w:t>
      </w:r>
      <w:r w:rsidRPr="00BF693A">
        <w:rPr>
          <w:rFonts w:ascii="Century Gothic" w:hAnsi="Century Gothic"/>
          <w:sz w:val="18"/>
          <w:szCs w:val="18"/>
        </w:rPr>
        <w:t>convocados</w:t>
      </w:r>
      <w:r w:rsidRPr="00BF693A">
        <w:rPr>
          <w:rFonts w:ascii="Century Gothic" w:hAnsi="Century Gothic"/>
          <w:spacing w:val="16"/>
          <w:sz w:val="18"/>
          <w:szCs w:val="18"/>
        </w:rPr>
        <w:t xml:space="preserve"> </w:t>
      </w:r>
      <w:r w:rsidRPr="00BF693A">
        <w:rPr>
          <w:rFonts w:ascii="Century Gothic" w:hAnsi="Century Gothic"/>
          <w:sz w:val="18"/>
          <w:szCs w:val="18"/>
        </w:rPr>
        <w:t>para</w:t>
      </w:r>
      <w:r w:rsidRPr="00BF693A">
        <w:rPr>
          <w:rFonts w:ascii="Century Gothic" w:hAnsi="Century Gothic"/>
          <w:spacing w:val="13"/>
          <w:sz w:val="18"/>
          <w:szCs w:val="18"/>
        </w:rPr>
        <w:t xml:space="preserve"> </w:t>
      </w:r>
      <w:r w:rsidRPr="00BF693A">
        <w:rPr>
          <w:rFonts w:ascii="Century Gothic" w:hAnsi="Century Gothic"/>
          <w:sz w:val="18"/>
          <w:szCs w:val="18"/>
        </w:rPr>
        <w:t>acompanhar</w:t>
      </w:r>
      <w:r w:rsidRPr="00BF693A">
        <w:rPr>
          <w:rFonts w:ascii="Century Gothic" w:hAnsi="Century Gothic"/>
          <w:spacing w:val="15"/>
          <w:sz w:val="18"/>
          <w:szCs w:val="18"/>
        </w:rPr>
        <w:t xml:space="preserve"> </w:t>
      </w:r>
      <w:r w:rsidRPr="00BF693A">
        <w:rPr>
          <w:rFonts w:ascii="Century Gothic" w:hAnsi="Century Gothic"/>
          <w:sz w:val="18"/>
          <w:szCs w:val="18"/>
        </w:rPr>
        <w:t>a</w:t>
      </w:r>
      <w:r w:rsidRPr="00BF693A">
        <w:rPr>
          <w:rFonts w:ascii="Century Gothic" w:hAnsi="Century Gothic"/>
          <w:spacing w:val="16"/>
          <w:sz w:val="18"/>
          <w:szCs w:val="18"/>
        </w:rPr>
        <w:t xml:space="preserve"> </w:t>
      </w:r>
      <w:r w:rsidRPr="00BF693A">
        <w:rPr>
          <w:rFonts w:ascii="Century Gothic" w:hAnsi="Century Gothic"/>
          <w:sz w:val="18"/>
          <w:szCs w:val="18"/>
        </w:rPr>
        <w:t>sessão</w:t>
      </w:r>
      <w:r w:rsidRPr="00BF693A">
        <w:rPr>
          <w:rFonts w:ascii="Century Gothic" w:hAnsi="Century Gothic"/>
          <w:spacing w:val="13"/>
          <w:sz w:val="18"/>
          <w:szCs w:val="18"/>
        </w:rPr>
        <w:t xml:space="preserve"> </w:t>
      </w:r>
      <w:r w:rsidRPr="00BF693A">
        <w:rPr>
          <w:rFonts w:ascii="Century Gothic" w:hAnsi="Century Gothic"/>
          <w:sz w:val="18"/>
          <w:szCs w:val="18"/>
        </w:rPr>
        <w:t>reaberta.</w:t>
      </w:r>
    </w:p>
    <w:p w14:paraId="0BEE5B4A" w14:textId="77777777" w:rsidR="0027700D" w:rsidRPr="00BF693A" w:rsidRDefault="00073D81" w:rsidP="0097000B">
      <w:pPr>
        <w:pStyle w:val="Corpodetexto"/>
        <w:numPr>
          <w:ilvl w:val="2"/>
          <w:numId w:val="49"/>
        </w:numPr>
        <w:tabs>
          <w:tab w:val="left" w:pos="1393"/>
          <w:tab w:val="left" w:pos="1394"/>
        </w:tabs>
        <w:ind w:right="563" w:firstLine="0"/>
        <w:rPr>
          <w:rFonts w:ascii="Century Gothic" w:hAnsi="Century Gothic"/>
          <w:sz w:val="18"/>
          <w:szCs w:val="18"/>
        </w:rPr>
      </w:pPr>
      <w:r w:rsidRPr="00BF693A">
        <w:rPr>
          <w:rFonts w:ascii="Century Gothic" w:hAnsi="Century Gothic"/>
          <w:w w:val="105"/>
          <w:sz w:val="18"/>
          <w:szCs w:val="18"/>
        </w:rPr>
        <w:t>A convocação se dará por meio do sistema eletrônico (“chat”) ou e-mail, de acordo com 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fase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procedimento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licitatório.</w:t>
      </w:r>
    </w:p>
    <w:p w14:paraId="3591214C" w14:textId="12A8AA68" w:rsidR="0027700D" w:rsidRPr="00BF693A" w:rsidRDefault="00073D81" w:rsidP="0097000B">
      <w:pPr>
        <w:pStyle w:val="Corpodetexto"/>
        <w:numPr>
          <w:ilvl w:val="2"/>
          <w:numId w:val="49"/>
        </w:numPr>
        <w:tabs>
          <w:tab w:val="left" w:pos="1397"/>
          <w:tab w:val="left" w:pos="1398"/>
        </w:tabs>
        <w:ind w:right="568" w:firstLine="0"/>
        <w:rPr>
          <w:rFonts w:ascii="Century Gothic" w:hAnsi="Century Gothic"/>
          <w:sz w:val="18"/>
          <w:szCs w:val="18"/>
        </w:rPr>
      </w:pPr>
      <w:r w:rsidRPr="00BF693A">
        <w:rPr>
          <w:rFonts w:ascii="Century Gothic" w:hAnsi="Century Gothic"/>
          <w:w w:val="105"/>
          <w:sz w:val="18"/>
          <w:szCs w:val="18"/>
        </w:rPr>
        <w:t>A</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convocação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feita</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por</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e-mail</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dar-se-á</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acordo</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dados</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contidos</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sistema</w:t>
      </w:r>
      <w:r w:rsidRPr="00BF693A">
        <w:rPr>
          <w:rFonts w:ascii="Century Gothic" w:hAnsi="Century Gothic"/>
          <w:spacing w:val="12"/>
          <w:w w:val="105"/>
          <w:sz w:val="18"/>
          <w:szCs w:val="18"/>
        </w:rPr>
        <w:t xml:space="preserve"> </w:t>
      </w:r>
      <w:r w:rsidR="00DF5E2A" w:rsidRPr="00BF693A">
        <w:rPr>
          <w:rFonts w:ascii="Century Gothic" w:hAnsi="Century Gothic"/>
          <w:w w:val="105"/>
          <w:sz w:val="18"/>
          <w:szCs w:val="18"/>
        </w:rPr>
        <w:t>LICITANET</w:t>
      </w:r>
      <w:r w:rsidRPr="00BF693A">
        <w:rPr>
          <w:rFonts w:ascii="Century Gothic" w:hAnsi="Century Gothic"/>
          <w:spacing w:val="-54"/>
          <w:w w:val="105"/>
          <w:sz w:val="18"/>
          <w:szCs w:val="18"/>
        </w:rPr>
        <w:t xml:space="preserve"> </w:t>
      </w:r>
      <w:r w:rsidRPr="00BF693A">
        <w:rPr>
          <w:rFonts w:ascii="Century Gothic" w:hAnsi="Century Gothic"/>
          <w:w w:val="105"/>
          <w:sz w:val="18"/>
          <w:szCs w:val="18"/>
        </w:rPr>
        <w:t>sendo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responsabilidade do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licitante manter seus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dados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cadastrais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atualizados.</w:t>
      </w:r>
    </w:p>
    <w:p w14:paraId="1BB71EA7" w14:textId="77777777" w:rsidR="0027700D" w:rsidRPr="00BF693A" w:rsidRDefault="0027700D" w:rsidP="009D7B90">
      <w:pPr>
        <w:ind w:left="238"/>
        <w:jc w:val="both"/>
        <w:rPr>
          <w:rFonts w:ascii="Century Gothic" w:hAnsi="Century Gothic"/>
          <w:sz w:val="18"/>
          <w:szCs w:val="18"/>
        </w:rPr>
      </w:pPr>
    </w:p>
    <w:p w14:paraId="5B1FAF6E" w14:textId="77777777" w:rsidR="0027700D" w:rsidRPr="00BF693A" w:rsidRDefault="00073D81" w:rsidP="0097000B">
      <w:pPr>
        <w:pStyle w:val="Ttulo1"/>
        <w:numPr>
          <w:ilvl w:val="0"/>
          <w:numId w:val="49"/>
        </w:numPr>
        <w:tabs>
          <w:tab w:val="left" w:pos="571"/>
          <w:tab w:val="left" w:pos="9878"/>
        </w:tabs>
        <w:ind w:left="238" w:firstLine="0"/>
        <w:jc w:val="both"/>
        <w:rPr>
          <w:rFonts w:ascii="Century Gothic" w:hAnsi="Century Gothic"/>
          <w:sz w:val="18"/>
          <w:szCs w:val="18"/>
        </w:rPr>
      </w:pPr>
      <w:r w:rsidRPr="00BF693A">
        <w:rPr>
          <w:rFonts w:ascii="Century Gothic" w:hAnsi="Century Gothic"/>
          <w:sz w:val="18"/>
          <w:szCs w:val="18"/>
          <w:shd w:val="clear" w:color="auto" w:fill="D2D2D2"/>
        </w:rPr>
        <w:t>DA</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ADJUDICAÇÃO</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E</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HOMOLOGAÇÃO</w:t>
      </w:r>
      <w:r w:rsidRPr="00BF693A">
        <w:rPr>
          <w:rFonts w:ascii="Century Gothic" w:hAnsi="Century Gothic"/>
          <w:sz w:val="18"/>
          <w:szCs w:val="18"/>
          <w:shd w:val="clear" w:color="auto" w:fill="D2D2D2"/>
        </w:rPr>
        <w:tab/>
      </w:r>
    </w:p>
    <w:p w14:paraId="6999E2BB" w14:textId="77777777" w:rsidR="0027700D" w:rsidRPr="00BF693A" w:rsidRDefault="0027700D" w:rsidP="009D7B90">
      <w:pPr>
        <w:ind w:left="238"/>
        <w:jc w:val="both"/>
        <w:rPr>
          <w:rFonts w:ascii="Century Gothic" w:hAnsi="Century Gothic"/>
          <w:b/>
          <w:sz w:val="18"/>
          <w:szCs w:val="18"/>
        </w:rPr>
      </w:pPr>
    </w:p>
    <w:p w14:paraId="4F9BFC9F" w14:textId="77777777" w:rsidR="0027700D" w:rsidRPr="00BF693A" w:rsidRDefault="00073D81" w:rsidP="0097000B">
      <w:pPr>
        <w:pStyle w:val="Corpodetexto"/>
        <w:numPr>
          <w:ilvl w:val="1"/>
          <w:numId w:val="49"/>
        </w:numPr>
        <w:tabs>
          <w:tab w:val="left" w:pos="743"/>
        </w:tabs>
        <w:ind w:left="238" w:right="565" w:firstLine="0"/>
        <w:rPr>
          <w:rFonts w:ascii="Century Gothic" w:hAnsi="Century Gothic"/>
          <w:sz w:val="18"/>
          <w:szCs w:val="18"/>
        </w:rPr>
      </w:pPr>
      <w:r w:rsidRPr="00BF693A">
        <w:rPr>
          <w:rFonts w:ascii="Century Gothic" w:hAnsi="Century Gothic"/>
          <w:w w:val="105"/>
          <w:sz w:val="18"/>
          <w:szCs w:val="18"/>
        </w:rPr>
        <w:t>O Encerradas as fases de julgamento e habilitação, e exauridos os recursos administrativos, 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processo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licitatório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será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encaminhado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à</w:t>
      </w:r>
      <w:r w:rsidRPr="00BF693A">
        <w:rPr>
          <w:rFonts w:ascii="Century Gothic" w:hAnsi="Century Gothic"/>
          <w:spacing w:val="1"/>
          <w:w w:val="105"/>
          <w:sz w:val="18"/>
          <w:szCs w:val="18"/>
        </w:rPr>
        <w:t xml:space="preserve"> </w:t>
      </w:r>
      <w:r w:rsidRPr="00BF693A">
        <w:rPr>
          <w:rFonts w:ascii="Century Gothic" w:hAnsi="Century Gothic"/>
          <w:b/>
          <w:w w:val="105"/>
          <w:sz w:val="18"/>
          <w:szCs w:val="18"/>
        </w:rPr>
        <w:t>autoridade</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superior</w:t>
      </w:r>
      <w:r w:rsidRPr="00BF693A">
        <w:rPr>
          <w:rFonts w:ascii="Century Gothic" w:hAnsi="Century Gothic"/>
          <w:b/>
          <w:spacing w:val="1"/>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adjudicar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objeto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à</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empresa</w:t>
      </w:r>
      <w:r w:rsidRPr="00BF693A">
        <w:rPr>
          <w:rFonts w:ascii="Century Gothic" w:hAnsi="Century Gothic"/>
          <w:spacing w:val="1"/>
          <w:w w:val="105"/>
          <w:sz w:val="18"/>
          <w:szCs w:val="18"/>
        </w:rPr>
        <w:t xml:space="preserve"> </w:t>
      </w:r>
      <w:r w:rsidRPr="00BF693A">
        <w:rPr>
          <w:rFonts w:ascii="Century Gothic" w:hAnsi="Century Gothic"/>
          <w:sz w:val="18"/>
          <w:szCs w:val="18"/>
        </w:rPr>
        <w:t>vencedora</w:t>
      </w:r>
      <w:r w:rsidRPr="00BF693A">
        <w:rPr>
          <w:rFonts w:ascii="Century Gothic" w:hAnsi="Century Gothic"/>
          <w:spacing w:val="15"/>
          <w:sz w:val="18"/>
          <w:szCs w:val="18"/>
        </w:rPr>
        <w:t xml:space="preserve"> </w:t>
      </w:r>
      <w:r w:rsidRPr="00BF693A">
        <w:rPr>
          <w:rFonts w:ascii="Century Gothic" w:hAnsi="Century Gothic"/>
          <w:sz w:val="18"/>
          <w:szCs w:val="18"/>
        </w:rPr>
        <w:t>e</w:t>
      </w:r>
      <w:r w:rsidRPr="00BF693A">
        <w:rPr>
          <w:rFonts w:ascii="Century Gothic" w:hAnsi="Century Gothic"/>
          <w:spacing w:val="15"/>
          <w:sz w:val="18"/>
          <w:szCs w:val="18"/>
        </w:rPr>
        <w:t xml:space="preserve"> </w:t>
      </w:r>
      <w:r w:rsidRPr="00BF693A">
        <w:rPr>
          <w:rFonts w:ascii="Century Gothic" w:hAnsi="Century Gothic"/>
          <w:sz w:val="18"/>
          <w:szCs w:val="18"/>
        </w:rPr>
        <w:t>homologar</w:t>
      </w:r>
      <w:r w:rsidRPr="00BF693A">
        <w:rPr>
          <w:rFonts w:ascii="Century Gothic" w:hAnsi="Century Gothic"/>
          <w:spacing w:val="17"/>
          <w:sz w:val="18"/>
          <w:szCs w:val="18"/>
        </w:rPr>
        <w:t xml:space="preserve"> </w:t>
      </w:r>
      <w:r w:rsidRPr="00BF693A">
        <w:rPr>
          <w:rFonts w:ascii="Century Gothic" w:hAnsi="Century Gothic"/>
          <w:sz w:val="18"/>
          <w:szCs w:val="18"/>
        </w:rPr>
        <w:t>á</w:t>
      </w:r>
      <w:r w:rsidRPr="00BF693A">
        <w:rPr>
          <w:rFonts w:ascii="Century Gothic" w:hAnsi="Century Gothic"/>
          <w:spacing w:val="12"/>
          <w:sz w:val="18"/>
          <w:szCs w:val="18"/>
        </w:rPr>
        <w:t xml:space="preserve"> </w:t>
      </w:r>
      <w:r w:rsidRPr="00BF693A">
        <w:rPr>
          <w:rFonts w:ascii="Century Gothic" w:hAnsi="Century Gothic"/>
          <w:sz w:val="18"/>
          <w:szCs w:val="18"/>
        </w:rPr>
        <w:t>licitação,</w:t>
      </w:r>
      <w:r w:rsidRPr="00BF693A">
        <w:rPr>
          <w:rFonts w:ascii="Century Gothic" w:hAnsi="Century Gothic"/>
          <w:spacing w:val="17"/>
          <w:sz w:val="18"/>
          <w:szCs w:val="18"/>
        </w:rPr>
        <w:t xml:space="preserve"> </w:t>
      </w:r>
      <w:r w:rsidRPr="00BF693A">
        <w:rPr>
          <w:rFonts w:ascii="Century Gothic" w:hAnsi="Century Gothic"/>
          <w:sz w:val="18"/>
          <w:szCs w:val="18"/>
        </w:rPr>
        <w:t>conforme</w:t>
      </w:r>
      <w:r w:rsidRPr="00BF693A">
        <w:rPr>
          <w:rFonts w:ascii="Century Gothic" w:hAnsi="Century Gothic"/>
          <w:spacing w:val="15"/>
          <w:sz w:val="18"/>
          <w:szCs w:val="18"/>
        </w:rPr>
        <w:t xml:space="preserve"> </w:t>
      </w:r>
      <w:r w:rsidRPr="00BF693A">
        <w:rPr>
          <w:rFonts w:ascii="Century Gothic" w:hAnsi="Century Gothic"/>
          <w:sz w:val="18"/>
          <w:szCs w:val="18"/>
        </w:rPr>
        <w:t>dispõe</w:t>
      </w:r>
      <w:r w:rsidRPr="00BF693A">
        <w:rPr>
          <w:rFonts w:ascii="Century Gothic" w:hAnsi="Century Gothic"/>
          <w:spacing w:val="15"/>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inciso</w:t>
      </w:r>
      <w:r w:rsidRPr="00BF693A">
        <w:rPr>
          <w:rFonts w:ascii="Century Gothic" w:hAnsi="Century Gothic"/>
          <w:spacing w:val="15"/>
          <w:sz w:val="18"/>
          <w:szCs w:val="18"/>
        </w:rPr>
        <w:t xml:space="preserve"> </w:t>
      </w:r>
      <w:r w:rsidRPr="00BF693A">
        <w:rPr>
          <w:rFonts w:ascii="Century Gothic" w:hAnsi="Century Gothic"/>
          <w:sz w:val="18"/>
          <w:szCs w:val="18"/>
        </w:rPr>
        <w:t>IV</w:t>
      </w:r>
      <w:r w:rsidRPr="00BF693A">
        <w:rPr>
          <w:rFonts w:ascii="Century Gothic" w:hAnsi="Century Gothic"/>
          <w:spacing w:val="18"/>
          <w:sz w:val="18"/>
          <w:szCs w:val="18"/>
        </w:rPr>
        <w:t xml:space="preserve"> </w:t>
      </w:r>
      <w:r w:rsidRPr="00BF693A">
        <w:rPr>
          <w:rFonts w:ascii="Century Gothic" w:hAnsi="Century Gothic"/>
          <w:sz w:val="18"/>
          <w:szCs w:val="18"/>
        </w:rPr>
        <w:t>do</w:t>
      </w:r>
      <w:r w:rsidRPr="00BF693A">
        <w:rPr>
          <w:rFonts w:ascii="Century Gothic" w:hAnsi="Century Gothic"/>
          <w:spacing w:val="15"/>
          <w:sz w:val="18"/>
          <w:szCs w:val="18"/>
        </w:rPr>
        <w:t xml:space="preserve"> </w:t>
      </w:r>
      <w:r w:rsidRPr="00BF693A">
        <w:rPr>
          <w:rFonts w:ascii="Century Gothic" w:hAnsi="Century Gothic"/>
          <w:sz w:val="18"/>
          <w:szCs w:val="18"/>
        </w:rPr>
        <w:t>art.</w:t>
      </w:r>
      <w:r w:rsidRPr="00BF693A">
        <w:rPr>
          <w:rFonts w:ascii="Century Gothic" w:hAnsi="Century Gothic"/>
          <w:spacing w:val="17"/>
          <w:sz w:val="18"/>
          <w:szCs w:val="18"/>
        </w:rPr>
        <w:t xml:space="preserve"> </w:t>
      </w:r>
      <w:r w:rsidRPr="00BF693A">
        <w:rPr>
          <w:rFonts w:ascii="Century Gothic" w:hAnsi="Century Gothic"/>
          <w:sz w:val="18"/>
          <w:szCs w:val="18"/>
        </w:rPr>
        <w:t>71</w:t>
      </w:r>
      <w:r w:rsidRPr="00BF693A">
        <w:rPr>
          <w:rFonts w:ascii="Century Gothic" w:hAnsi="Century Gothic"/>
          <w:spacing w:val="15"/>
          <w:sz w:val="18"/>
          <w:szCs w:val="18"/>
        </w:rPr>
        <w:t xml:space="preserve"> </w:t>
      </w:r>
      <w:r w:rsidRPr="00BF693A">
        <w:rPr>
          <w:rFonts w:ascii="Century Gothic" w:hAnsi="Century Gothic"/>
          <w:sz w:val="18"/>
          <w:szCs w:val="18"/>
        </w:rPr>
        <w:t>da</w:t>
      </w:r>
      <w:r w:rsidRPr="00BF693A">
        <w:rPr>
          <w:rFonts w:ascii="Century Gothic" w:hAnsi="Century Gothic"/>
          <w:spacing w:val="15"/>
          <w:sz w:val="18"/>
          <w:szCs w:val="18"/>
        </w:rPr>
        <w:t xml:space="preserve"> </w:t>
      </w:r>
      <w:r w:rsidRPr="00BF693A">
        <w:rPr>
          <w:rFonts w:ascii="Century Gothic" w:hAnsi="Century Gothic"/>
          <w:sz w:val="18"/>
          <w:szCs w:val="18"/>
        </w:rPr>
        <w:t>Lei</w:t>
      </w:r>
      <w:r w:rsidRPr="00BF693A">
        <w:rPr>
          <w:rFonts w:ascii="Century Gothic" w:hAnsi="Century Gothic"/>
          <w:spacing w:val="18"/>
          <w:sz w:val="18"/>
          <w:szCs w:val="18"/>
        </w:rPr>
        <w:t xml:space="preserve"> </w:t>
      </w:r>
      <w:r w:rsidRPr="00BF693A">
        <w:rPr>
          <w:rFonts w:ascii="Century Gothic" w:hAnsi="Century Gothic"/>
          <w:sz w:val="18"/>
          <w:szCs w:val="18"/>
        </w:rPr>
        <w:t>Federal</w:t>
      </w:r>
      <w:r w:rsidRPr="00BF693A">
        <w:rPr>
          <w:rFonts w:ascii="Century Gothic" w:hAnsi="Century Gothic"/>
          <w:spacing w:val="18"/>
          <w:sz w:val="18"/>
          <w:szCs w:val="18"/>
        </w:rPr>
        <w:t xml:space="preserve"> </w:t>
      </w:r>
      <w:r w:rsidRPr="00BF693A">
        <w:rPr>
          <w:rFonts w:ascii="Century Gothic" w:hAnsi="Century Gothic"/>
          <w:sz w:val="18"/>
          <w:szCs w:val="18"/>
        </w:rPr>
        <w:t>nº</w:t>
      </w:r>
      <w:r w:rsidRPr="00BF693A">
        <w:rPr>
          <w:rFonts w:ascii="Century Gothic" w:hAnsi="Century Gothic"/>
          <w:spacing w:val="17"/>
          <w:sz w:val="18"/>
          <w:szCs w:val="18"/>
        </w:rPr>
        <w:t xml:space="preserve"> </w:t>
      </w:r>
      <w:r w:rsidRPr="00BF693A">
        <w:rPr>
          <w:rFonts w:ascii="Century Gothic" w:hAnsi="Century Gothic"/>
          <w:sz w:val="18"/>
          <w:szCs w:val="18"/>
        </w:rPr>
        <w:t>14.133/2021.</w:t>
      </w:r>
    </w:p>
    <w:p w14:paraId="2E372DB0" w14:textId="77777777" w:rsidR="0027700D" w:rsidRPr="00BF693A" w:rsidRDefault="0027700D" w:rsidP="00FB49E8">
      <w:pPr>
        <w:rPr>
          <w:rFonts w:ascii="Century Gothic" w:hAnsi="Century Gothic"/>
          <w:sz w:val="18"/>
          <w:szCs w:val="18"/>
        </w:rPr>
      </w:pPr>
    </w:p>
    <w:p w14:paraId="15E08F2F" w14:textId="77777777" w:rsidR="0027700D" w:rsidRPr="00BF693A" w:rsidRDefault="00073D81" w:rsidP="0097000B">
      <w:pPr>
        <w:pStyle w:val="Ttulo1"/>
        <w:numPr>
          <w:ilvl w:val="0"/>
          <w:numId w:val="49"/>
        </w:numPr>
        <w:tabs>
          <w:tab w:val="left" w:pos="523"/>
          <w:tab w:val="left" w:pos="9878"/>
        </w:tabs>
        <w:ind w:left="522" w:hanging="285"/>
        <w:rPr>
          <w:rFonts w:ascii="Century Gothic" w:hAnsi="Century Gothic"/>
          <w:sz w:val="18"/>
          <w:szCs w:val="18"/>
        </w:rPr>
      </w:pPr>
      <w:r w:rsidRPr="00BF693A">
        <w:rPr>
          <w:rFonts w:ascii="Century Gothic" w:hAnsi="Century Gothic"/>
          <w:sz w:val="18"/>
          <w:szCs w:val="18"/>
          <w:shd w:val="clear" w:color="auto" w:fill="D2D2D2"/>
        </w:rPr>
        <w:t>DO</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TERMO</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DE</w:t>
      </w:r>
      <w:r w:rsidRPr="00BF693A">
        <w:rPr>
          <w:rFonts w:ascii="Century Gothic" w:hAnsi="Century Gothic"/>
          <w:spacing w:val="13"/>
          <w:sz w:val="18"/>
          <w:szCs w:val="18"/>
          <w:shd w:val="clear" w:color="auto" w:fill="D2D2D2"/>
        </w:rPr>
        <w:t xml:space="preserve"> </w:t>
      </w:r>
      <w:r w:rsidRPr="00BF693A">
        <w:rPr>
          <w:rFonts w:ascii="Century Gothic" w:hAnsi="Century Gothic"/>
          <w:sz w:val="18"/>
          <w:szCs w:val="18"/>
          <w:shd w:val="clear" w:color="auto" w:fill="D2D2D2"/>
        </w:rPr>
        <w:t>CONTRATO</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OU</w:t>
      </w:r>
      <w:r w:rsidRPr="00BF693A">
        <w:rPr>
          <w:rFonts w:ascii="Century Gothic" w:hAnsi="Century Gothic"/>
          <w:spacing w:val="11"/>
          <w:sz w:val="18"/>
          <w:szCs w:val="18"/>
          <w:shd w:val="clear" w:color="auto" w:fill="D2D2D2"/>
        </w:rPr>
        <w:t xml:space="preserve"> </w:t>
      </w:r>
      <w:r w:rsidRPr="00BF693A">
        <w:rPr>
          <w:rFonts w:ascii="Century Gothic" w:hAnsi="Century Gothic"/>
          <w:sz w:val="18"/>
          <w:szCs w:val="18"/>
          <w:shd w:val="clear" w:color="auto" w:fill="D2D2D2"/>
        </w:rPr>
        <w:t>INSTRUMENTO</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EQUIVALENTE</w:t>
      </w:r>
      <w:r w:rsidRPr="00BF693A">
        <w:rPr>
          <w:rFonts w:ascii="Century Gothic" w:hAnsi="Century Gothic"/>
          <w:sz w:val="18"/>
          <w:szCs w:val="18"/>
          <w:shd w:val="clear" w:color="auto" w:fill="D2D2D2"/>
        </w:rPr>
        <w:tab/>
      </w:r>
    </w:p>
    <w:p w14:paraId="62E1B42C" w14:textId="77777777" w:rsidR="0027700D" w:rsidRPr="00BF693A" w:rsidRDefault="0027700D" w:rsidP="00FB49E8">
      <w:pPr>
        <w:rPr>
          <w:rFonts w:ascii="Century Gothic" w:hAnsi="Century Gothic"/>
          <w:b/>
          <w:sz w:val="18"/>
          <w:szCs w:val="18"/>
        </w:rPr>
      </w:pPr>
    </w:p>
    <w:p w14:paraId="07C9DB5F" w14:textId="77777777" w:rsidR="0027700D" w:rsidRPr="00BF693A" w:rsidRDefault="00073D81" w:rsidP="0097000B">
      <w:pPr>
        <w:pStyle w:val="Corpodetexto"/>
        <w:numPr>
          <w:ilvl w:val="1"/>
          <w:numId w:val="49"/>
        </w:numPr>
        <w:tabs>
          <w:tab w:val="left" w:pos="691"/>
        </w:tabs>
        <w:ind w:left="238" w:right="573" w:firstLine="0"/>
        <w:rPr>
          <w:rFonts w:ascii="Century Gothic" w:hAnsi="Century Gothic"/>
          <w:sz w:val="18"/>
          <w:szCs w:val="18"/>
        </w:rPr>
      </w:pPr>
      <w:r w:rsidRPr="00BF693A">
        <w:rPr>
          <w:rFonts w:ascii="Century Gothic" w:hAnsi="Century Gothic"/>
          <w:sz w:val="18"/>
          <w:szCs w:val="18"/>
        </w:rPr>
        <w:t>Após</w:t>
      </w:r>
      <w:r w:rsidRPr="00BF693A">
        <w:rPr>
          <w:rFonts w:ascii="Century Gothic" w:hAnsi="Century Gothic"/>
          <w:spacing w:val="18"/>
          <w:sz w:val="18"/>
          <w:szCs w:val="18"/>
        </w:rPr>
        <w:t xml:space="preserve"> </w:t>
      </w:r>
      <w:r w:rsidRPr="00BF693A">
        <w:rPr>
          <w:rFonts w:ascii="Century Gothic" w:hAnsi="Century Gothic"/>
          <w:sz w:val="18"/>
          <w:szCs w:val="18"/>
        </w:rPr>
        <w:t>a</w:t>
      </w:r>
      <w:r w:rsidRPr="00BF693A">
        <w:rPr>
          <w:rFonts w:ascii="Century Gothic" w:hAnsi="Century Gothic"/>
          <w:spacing w:val="19"/>
          <w:sz w:val="18"/>
          <w:szCs w:val="18"/>
        </w:rPr>
        <w:t xml:space="preserve"> </w:t>
      </w:r>
      <w:r w:rsidRPr="00BF693A">
        <w:rPr>
          <w:rFonts w:ascii="Century Gothic" w:hAnsi="Century Gothic"/>
          <w:sz w:val="18"/>
          <w:szCs w:val="18"/>
        </w:rPr>
        <w:t>homologação</w:t>
      </w:r>
      <w:r w:rsidRPr="00BF693A">
        <w:rPr>
          <w:rFonts w:ascii="Century Gothic" w:hAnsi="Century Gothic"/>
          <w:spacing w:val="17"/>
          <w:sz w:val="18"/>
          <w:szCs w:val="18"/>
        </w:rPr>
        <w:t xml:space="preserve"> </w:t>
      </w:r>
      <w:r w:rsidRPr="00BF693A">
        <w:rPr>
          <w:rFonts w:ascii="Century Gothic" w:hAnsi="Century Gothic"/>
          <w:sz w:val="18"/>
          <w:szCs w:val="18"/>
        </w:rPr>
        <w:t>da</w:t>
      </w:r>
      <w:r w:rsidRPr="00BF693A">
        <w:rPr>
          <w:rFonts w:ascii="Century Gothic" w:hAnsi="Century Gothic"/>
          <w:spacing w:val="16"/>
          <w:sz w:val="18"/>
          <w:szCs w:val="18"/>
        </w:rPr>
        <w:t xml:space="preserve"> </w:t>
      </w:r>
      <w:r w:rsidRPr="00BF693A">
        <w:rPr>
          <w:rFonts w:ascii="Century Gothic" w:hAnsi="Century Gothic"/>
          <w:sz w:val="18"/>
          <w:szCs w:val="18"/>
        </w:rPr>
        <w:t>licitação,</w:t>
      </w:r>
      <w:r w:rsidRPr="00BF693A">
        <w:rPr>
          <w:rFonts w:ascii="Century Gothic" w:hAnsi="Century Gothic"/>
          <w:spacing w:val="18"/>
          <w:sz w:val="18"/>
          <w:szCs w:val="18"/>
        </w:rPr>
        <w:t xml:space="preserve"> </w:t>
      </w:r>
      <w:r w:rsidRPr="00BF693A">
        <w:rPr>
          <w:rFonts w:ascii="Century Gothic" w:hAnsi="Century Gothic"/>
          <w:sz w:val="18"/>
          <w:szCs w:val="18"/>
        </w:rPr>
        <w:t>em</w:t>
      </w:r>
      <w:r w:rsidRPr="00BF693A">
        <w:rPr>
          <w:rFonts w:ascii="Century Gothic" w:hAnsi="Century Gothic"/>
          <w:spacing w:val="20"/>
          <w:sz w:val="18"/>
          <w:szCs w:val="18"/>
        </w:rPr>
        <w:t xml:space="preserve"> </w:t>
      </w:r>
      <w:r w:rsidRPr="00BF693A">
        <w:rPr>
          <w:rFonts w:ascii="Century Gothic" w:hAnsi="Century Gothic"/>
          <w:sz w:val="18"/>
          <w:szCs w:val="18"/>
        </w:rPr>
        <w:t>sendo</w:t>
      </w:r>
      <w:r w:rsidRPr="00BF693A">
        <w:rPr>
          <w:rFonts w:ascii="Century Gothic" w:hAnsi="Century Gothic"/>
          <w:spacing w:val="15"/>
          <w:sz w:val="18"/>
          <w:szCs w:val="18"/>
        </w:rPr>
        <w:t xml:space="preserve"> </w:t>
      </w:r>
      <w:r w:rsidRPr="00BF693A">
        <w:rPr>
          <w:rFonts w:ascii="Century Gothic" w:hAnsi="Century Gothic"/>
          <w:sz w:val="18"/>
          <w:szCs w:val="18"/>
        </w:rPr>
        <w:t>realizada</w:t>
      </w:r>
      <w:r w:rsidRPr="00BF693A">
        <w:rPr>
          <w:rFonts w:ascii="Century Gothic" w:hAnsi="Century Gothic"/>
          <w:spacing w:val="18"/>
          <w:sz w:val="18"/>
          <w:szCs w:val="18"/>
        </w:rPr>
        <w:t xml:space="preserve"> </w:t>
      </w:r>
      <w:r w:rsidRPr="00BF693A">
        <w:rPr>
          <w:rFonts w:ascii="Century Gothic" w:hAnsi="Century Gothic"/>
          <w:sz w:val="18"/>
          <w:szCs w:val="18"/>
        </w:rPr>
        <w:t>a</w:t>
      </w:r>
      <w:r w:rsidRPr="00BF693A">
        <w:rPr>
          <w:rFonts w:ascii="Century Gothic" w:hAnsi="Century Gothic"/>
          <w:spacing w:val="16"/>
          <w:sz w:val="18"/>
          <w:szCs w:val="18"/>
        </w:rPr>
        <w:t xml:space="preserve"> </w:t>
      </w:r>
      <w:r w:rsidRPr="00BF693A">
        <w:rPr>
          <w:rFonts w:ascii="Century Gothic" w:hAnsi="Century Gothic"/>
          <w:sz w:val="18"/>
          <w:szCs w:val="18"/>
        </w:rPr>
        <w:t>contratação,</w:t>
      </w:r>
      <w:r w:rsidRPr="00BF693A">
        <w:rPr>
          <w:rFonts w:ascii="Century Gothic" w:hAnsi="Century Gothic"/>
          <w:spacing w:val="19"/>
          <w:sz w:val="18"/>
          <w:szCs w:val="18"/>
        </w:rPr>
        <w:t xml:space="preserve"> </w:t>
      </w:r>
      <w:r w:rsidRPr="00BF693A">
        <w:rPr>
          <w:rFonts w:ascii="Century Gothic" w:hAnsi="Century Gothic"/>
          <w:sz w:val="18"/>
          <w:szCs w:val="18"/>
        </w:rPr>
        <w:t>será</w:t>
      </w:r>
      <w:r w:rsidRPr="00BF693A">
        <w:rPr>
          <w:rFonts w:ascii="Century Gothic" w:hAnsi="Century Gothic"/>
          <w:spacing w:val="15"/>
          <w:sz w:val="18"/>
          <w:szCs w:val="18"/>
        </w:rPr>
        <w:t xml:space="preserve"> </w:t>
      </w:r>
      <w:r w:rsidRPr="00BF693A">
        <w:rPr>
          <w:rFonts w:ascii="Century Gothic" w:hAnsi="Century Gothic"/>
          <w:sz w:val="18"/>
          <w:szCs w:val="18"/>
        </w:rPr>
        <w:t>firmado</w:t>
      </w:r>
      <w:r w:rsidRPr="00BF693A">
        <w:rPr>
          <w:rFonts w:ascii="Century Gothic" w:hAnsi="Century Gothic"/>
          <w:spacing w:val="18"/>
          <w:sz w:val="18"/>
          <w:szCs w:val="18"/>
        </w:rPr>
        <w:t xml:space="preserve"> </w:t>
      </w:r>
      <w:r w:rsidRPr="00BF693A">
        <w:rPr>
          <w:rFonts w:ascii="Century Gothic" w:hAnsi="Century Gothic"/>
          <w:sz w:val="18"/>
          <w:szCs w:val="18"/>
        </w:rPr>
        <w:t>Termo</w:t>
      </w:r>
      <w:r w:rsidRPr="00BF693A">
        <w:rPr>
          <w:rFonts w:ascii="Century Gothic" w:hAnsi="Century Gothic"/>
          <w:spacing w:val="17"/>
          <w:sz w:val="18"/>
          <w:szCs w:val="18"/>
        </w:rPr>
        <w:t xml:space="preserve"> </w:t>
      </w:r>
      <w:r w:rsidRPr="00BF693A">
        <w:rPr>
          <w:rFonts w:ascii="Century Gothic" w:hAnsi="Century Gothic"/>
          <w:sz w:val="18"/>
          <w:szCs w:val="18"/>
        </w:rPr>
        <w:t>de</w:t>
      </w:r>
      <w:r w:rsidRPr="00BF693A">
        <w:rPr>
          <w:rFonts w:ascii="Century Gothic" w:hAnsi="Century Gothic"/>
          <w:spacing w:val="18"/>
          <w:sz w:val="18"/>
          <w:szCs w:val="18"/>
        </w:rPr>
        <w:t xml:space="preserve"> </w:t>
      </w:r>
      <w:r w:rsidRPr="00BF693A">
        <w:rPr>
          <w:rFonts w:ascii="Century Gothic" w:hAnsi="Century Gothic"/>
          <w:sz w:val="18"/>
          <w:szCs w:val="18"/>
        </w:rPr>
        <w:t>Contrato</w:t>
      </w:r>
      <w:r w:rsidRPr="00BF693A">
        <w:rPr>
          <w:rFonts w:ascii="Century Gothic" w:hAnsi="Century Gothic"/>
          <w:spacing w:val="-52"/>
          <w:sz w:val="18"/>
          <w:szCs w:val="18"/>
        </w:rPr>
        <w:t xml:space="preserve"> </w:t>
      </w:r>
      <w:r w:rsidRPr="00BF693A">
        <w:rPr>
          <w:rFonts w:ascii="Century Gothic" w:hAnsi="Century Gothic"/>
          <w:w w:val="105"/>
          <w:sz w:val="18"/>
          <w:szCs w:val="18"/>
        </w:rPr>
        <w:lastRenderedPageBreak/>
        <w:t>ou</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emitido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instrumento equivalente.</w:t>
      </w:r>
    </w:p>
    <w:p w14:paraId="65F187C1" w14:textId="77777777" w:rsidR="0027700D" w:rsidRPr="00BF693A" w:rsidRDefault="00073D81" w:rsidP="0097000B">
      <w:pPr>
        <w:pStyle w:val="Corpodetexto"/>
        <w:numPr>
          <w:ilvl w:val="1"/>
          <w:numId w:val="47"/>
        </w:numPr>
        <w:tabs>
          <w:tab w:val="left" w:pos="806"/>
        </w:tabs>
        <w:ind w:right="575" w:firstLine="0"/>
        <w:rPr>
          <w:rFonts w:ascii="Century Gothic" w:hAnsi="Century Gothic"/>
          <w:sz w:val="18"/>
          <w:szCs w:val="18"/>
        </w:rPr>
      </w:pPr>
      <w:r w:rsidRPr="00BF693A">
        <w:rPr>
          <w:rFonts w:ascii="Century Gothic" w:hAnsi="Century Gothic"/>
          <w:w w:val="105"/>
          <w:sz w:val="18"/>
          <w:szCs w:val="18"/>
        </w:rPr>
        <w:t>A celebração de Termo de Contrato ou instrumento equivalente a que se refere o item anterior</w:t>
      </w:r>
      <w:r w:rsidRPr="00BF693A">
        <w:rPr>
          <w:rFonts w:ascii="Century Gothic" w:hAnsi="Century Gothic"/>
          <w:spacing w:val="1"/>
          <w:w w:val="105"/>
          <w:sz w:val="18"/>
          <w:szCs w:val="18"/>
        </w:rPr>
        <w:t xml:space="preserve"> </w:t>
      </w:r>
      <w:r w:rsidRPr="00BF693A">
        <w:rPr>
          <w:rFonts w:ascii="Century Gothic" w:hAnsi="Century Gothic"/>
          <w:sz w:val="18"/>
          <w:szCs w:val="18"/>
        </w:rPr>
        <w:t>deverá ocorrer por intermédio de assinatura digital,considerando a agilidade do processo, e prazos a serem</w:t>
      </w:r>
      <w:r w:rsidRPr="00BF693A">
        <w:rPr>
          <w:rFonts w:ascii="Century Gothic" w:hAnsi="Century Gothic"/>
          <w:spacing w:val="1"/>
          <w:sz w:val="18"/>
          <w:szCs w:val="18"/>
        </w:rPr>
        <w:t xml:space="preserve"> </w:t>
      </w:r>
      <w:r w:rsidRPr="00BF693A">
        <w:rPr>
          <w:rFonts w:ascii="Century Gothic" w:hAnsi="Century Gothic"/>
          <w:w w:val="105"/>
          <w:sz w:val="18"/>
          <w:szCs w:val="18"/>
        </w:rPr>
        <w:t>cumpridos..</w:t>
      </w:r>
    </w:p>
    <w:p w14:paraId="7DF1D273" w14:textId="77777777" w:rsidR="0027700D" w:rsidRPr="00BF693A" w:rsidRDefault="00073D81" w:rsidP="0097000B">
      <w:pPr>
        <w:pStyle w:val="Corpodetexto"/>
        <w:numPr>
          <w:ilvl w:val="1"/>
          <w:numId w:val="47"/>
        </w:numPr>
        <w:tabs>
          <w:tab w:val="left" w:pos="1241"/>
          <w:tab w:val="left" w:pos="1242"/>
        </w:tabs>
        <w:ind w:right="559" w:firstLine="0"/>
        <w:rPr>
          <w:rFonts w:ascii="Century Gothic" w:hAnsi="Century Gothic"/>
          <w:sz w:val="18"/>
          <w:szCs w:val="18"/>
        </w:rPr>
      </w:pPr>
      <w:r w:rsidRPr="00BF693A">
        <w:rPr>
          <w:rFonts w:ascii="Century Gothic" w:hAnsi="Century Gothic"/>
          <w:w w:val="105"/>
          <w:sz w:val="18"/>
          <w:szCs w:val="18"/>
        </w:rPr>
        <w:t xml:space="preserve">O adjudicatário terá o </w:t>
      </w:r>
      <w:r w:rsidRPr="00BF693A">
        <w:rPr>
          <w:rFonts w:ascii="Century Gothic" w:hAnsi="Century Gothic"/>
          <w:b/>
          <w:w w:val="105"/>
          <w:sz w:val="18"/>
          <w:szCs w:val="18"/>
        </w:rPr>
        <w:t>prazo de 05 (cinco) dias úteis</w:t>
      </w:r>
      <w:r w:rsidRPr="00BF693A">
        <w:rPr>
          <w:rFonts w:ascii="Century Gothic" w:hAnsi="Century Gothic"/>
          <w:w w:val="105"/>
          <w:sz w:val="18"/>
          <w:szCs w:val="18"/>
        </w:rPr>
        <w:t>, contados a partir da data de sua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convocação, para assinar 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Contrato ou aceitar instrumento equivalente, conforme o caso (Nota de</w:t>
      </w:r>
      <w:r w:rsidRPr="00BF693A">
        <w:rPr>
          <w:rFonts w:ascii="Century Gothic" w:hAnsi="Century Gothic"/>
          <w:spacing w:val="1"/>
          <w:w w:val="105"/>
          <w:sz w:val="18"/>
          <w:szCs w:val="18"/>
        </w:rPr>
        <w:t xml:space="preserve"> </w:t>
      </w:r>
      <w:r w:rsidRPr="00BF693A">
        <w:rPr>
          <w:rFonts w:ascii="Century Gothic" w:hAnsi="Century Gothic"/>
          <w:sz w:val="18"/>
          <w:szCs w:val="18"/>
        </w:rPr>
        <w:t>Empenho/Carta</w:t>
      </w:r>
      <w:r w:rsidRPr="00BF693A">
        <w:rPr>
          <w:rFonts w:ascii="Century Gothic" w:hAnsi="Century Gothic"/>
          <w:spacing w:val="1"/>
          <w:sz w:val="18"/>
          <w:szCs w:val="18"/>
        </w:rPr>
        <w:t xml:space="preserve"> </w:t>
      </w:r>
      <w:r w:rsidRPr="00BF693A">
        <w:rPr>
          <w:rFonts w:ascii="Century Gothic" w:hAnsi="Century Gothic"/>
          <w:sz w:val="18"/>
          <w:szCs w:val="18"/>
        </w:rPr>
        <w:t>Contrato/Autorização), sob</w:t>
      </w:r>
      <w:r w:rsidRPr="00BF693A">
        <w:rPr>
          <w:rFonts w:ascii="Century Gothic" w:hAnsi="Century Gothic"/>
          <w:spacing w:val="1"/>
          <w:sz w:val="18"/>
          <w:szCs w:val="18"/>
        </w:rPr>
        <w:t xml:space="preserve"> </w:t>
      </w:r>
      <w:r w:rsidRPr="00BF693A">
        <w:rPr>
          <w:rFonts w:ascii="Century Gothic" w:hAnsi="Century Gothic"/>
          <w:sz w:val="18"/>
          <w:szCs w:val="18"/>
        </w:rPr>
        <w:t>pena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decair</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direito</w:t>
      </w:r>
      <w:r w:rsidRPr="00BF693A">
        <w:rPr>
          <w:rFonts w:ascii="Century Gothic" w:hAnsi="Century Gothic"/>
          <w:spacing w:val="1"/>
          <w:sz w:val="18"/>
          <w:szCs w:val="18"/>
        </w:rPr>
        <w:t xml:space="preserve"> </w:t>
      </w:r>
      <w:r w:rsidRPr="00BF693A">
        <w:rPr>
          <w:rFonts w:ascii="Century Gothic" w:hAnsi="Century Gothic"/>
          <w:sz w:val="18"/>
          <w:szCs w:val="18"/>
        </w:rPr>
        <w:t>à</w:t>
      </w:r>
      <w:r w:rsidRPr="00BF693A">
        <w:rPr>
          <w:rFonts w:ascii="Century Gothic" w:hAnsi="Century Gothic"/>
          <w:spacing w:val="1"/>
          <w:sz w:val="18"/>
          <w:szCs w:val="18"/>
        </w:rPr>
        <w:t xml:space="preserve"> </w:t>
      </w:r>
      <w:r w:rsidRPr="00BF693A">
        <w:rPr>
          <w:rFonts w:ascii="Century Gothic" w:hAnsi="Century Gothic"/>
          <w:sz w:val="18"/>
          <w:szCs w:val="18"/>
        </w:rPr>
        <w:t>contratação,</w:t>
      </w:r>
      <w:r w:rsidRPr="00BF693A">
        <w:rPr>
          <w:rFonts w:ascii="Century Gothic" w:hAnsi="Century Gothic"/>
          <w:spacing w:val="1"/>
          <w:sz w:val="18"/>
          <w:szCs w:val="18"/>
        </w:rPr>
        <w:t xml:space="preserve"> </w:t>
      </w:r>
      <w:r w:rsidRPr="00BF693A">
        <w:rPr>
          <w:rFonts w:ascii="Century Gothic" w:hAnsi="Century Gothic"/>
          <w:sz w:val="18"/>
          <w:szCs w:val="18"/>
        </w:rPr>
        <w:t>sem</w:t>
      </w:r>
      <w:r w:rsidRPr="00BF693A">
        <w:rPr>
          <w:rFonts w:ascii="Century Gothic" w:hAnsi="Century Gothic"/>
          <w:spacing w:val="1"/>
          <w:sz w:val="18"/>
          <w:szCs w:val="18"/>
        </w:rPr>
        <w:t xml:space="preserve"> </w:t>
      </w:r>
      <w:r w:rsidRPr="00BF693A">
        <w:rPr>
          <w:rFonts w:ascii="Century Gothic" w:hAnsi="Century Gothic"/>
          <w:sz w:val="18"/>
          <w:szCs w:val="18"/>
        </w:rPr>
        <w:t>prejuízo</w:t>
      </w:r>
      <w:r w:rsidRPr="00BF693A">
        <w:rPr>
          <w:rFonts w:ascii="Century Gothic" w:hAnsi="Century Gothic"/>
          <w:spacing w:val="55"/>
          <w:sz w:val="18"/>
          <w:szCs w:val="18"/>
        </w:rPr>
        <w:t xml:space="preserve"> </w:t>
      </w:r>
      <w:r w:rsidRPr="00BF693A">
        <w:rPr>
          <w:rFonts w:ascii="Century Gothic" w:hAnsi="Century Gothic"/>
          <w:sz w:val="18"/>
          <w:szCs w:val="18"/>
        </w:rPr>
        <w:t>das</w:t>
      </w:r>
      <w:r w:rsidRPr="00BF693A">
        <w:rPr>
          <w:rFonts w:ascii="Century Gothic" w:hAnsi="Century Gothic"/>
          <w:spacing w:val="1"/>
          <w:sz w:val="18"/>
          <w:szCs w:val="18"/>
        </w:rPr>
        <w:t xml:space="preserve"> </w:t>
      </w:r>
      <w:r w:rsidRPr="00BF693A">
        <w:rPr>
          <w:rFonts w:ascii="Century Gothic" w:hAnsi="Century Gothic"/>
          <w:w w:val="105"/>
          <w:sz w:val="18"/>
          <w:szCs w:val="18"/>
        </w:rPr>
        <w:t>sanções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previstas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neste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Edital.</w:t>
      </w:r>
    </w:p>
    <w:p w14:paraId="41236FBA" w14:textId="77777777" w:rsidR="0027700D" w:rsidRPr="00BF693A" w:rsidRDefault="00073D81" w:rsidP="0097000B">
      <w:pPr>
        <w:pStyle w:val="Corpodetexto"/>
        <w:numPr>
          <w:ilvl w:val="1"/>
          <w:numId w:val="47"/>
        </w:numPr>
        <w:tabs>
          <w:tab w:val="left" w:pos="1229"/>
          <w:tab w:val="left" w:pos="1230"/>
        </w:tabs>
        <w:ind w:right="563" w:firstLine="0"/>
        <w:rPr>
          <w:rFonts w:ascii="Century Gothic" w:hAnsi="Century Gothic"/>
          <w:sz w:val="18"/>
          <w:szCs w:val="18"/>
        </w:rPr>
      </w:pPr>
      <w:r w:rsidRPr="00BF693A">
        <w:rPr>
          <w:rFonts w:ascii="Century Gothic" w:hAnsi="Century Gothic"/>
          <w:w w:val="105"/>
          <w:sz w:val="18"/>
          <w:szCs w:val="18"/>
        </w:rPr>
        <w:t>O Aceite da Nota de Empenho ou do instrumento equivalente, emitida à empresa adjudicada,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implica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reconhecimento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que:</w:t>
      </w:r>
    </w:p>
    <w:p w14:paraId="0782066B" w14:textId="77777777" w:rsidR="0027700D" w:rsidRPr="00BF693A" w:rsidRDefault="00073D81" w:rsidP="0097000B">
      <w:pPr>
        <w:pStyle w:val="Corpodetexto"/>
        <w:numPr>
          <w:ilvl w:val="1"/>
          <w:numId w:val="47"/>
        </w:numPr>
        <w:tabs>
          <w:tab w:val="left" w:pos="1229"/>
          <w:tab w:val="left" w:pos="1230"/>
        </w:tabs>
        <w:ind w:right="561" w:firstLine="0"/>
        <w:rPr>
          <w:rFonts w:ascii="Century Gothic" w:hAnsi="Century Gothic"/>
          <w:sz w:val="18"/>
          <w:szCs w:val="18"/>
        </w:rPr>
      </w:pPr>
      <w:r w:rsidRPr="00BF693A">
        <w:rPr>
          <w:rFonts w:ascii="Century Gothic" w:hAnsi="Century Gothic"/>
          <w:w w:val="105"/>
          <w:sz w:val="18"/>
          <w:szCs w:val="18"/>
        </w:rPr>
        <w:t>Referida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Nota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está</w:t>
      </w:r>
      <w:r w:rsidRPr="00BF693A">
        <w:rPr>
          <w:rFonts w:ascii="Century Gothic" w:hAnsi="Century Gothic"/>
          <w:spacing w:val="-6"/>
          <w:w w:val="105"/>
          <w:sz w:val="18"/>
          <w:szCs w:val="18"/>
        </w:rPr>
        <w:t xml:space="preserve"> </w:t>
      </w:r>
      <w:r w:rsidRPr="00BF693A">
        <w:rPr>
          <w:rFonts w:ascii="Century Gothic" w:hAnsi="Century Gothic"/>
          <w:w w:val="105"/>
          <w:sz w:val="18"/>
          <w:szCs w:val="18"/>
        </w:rPr>
        <w:t>substituindo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contrato,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aplicando-se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à</w:t>
      </w:r>
      <w:r w:rsidRPr="00BF693A">
        <w:rPr>
          <w:rFonts w:ascii="Century Gothic" w:hAnsi="Century Gothic"/>
          <w:spacing w:val="-7"/>
          <w:w w:val="105"/>
          <w:sz w:val="18"/>
          <w:szCs w:val="18"/>
        </w:rPr>
        <w:t xml:space="preserve"> </w:t>
      </w:r>
      <w:r w:rsidRPr="00BF693A">
        <w:rPr>
          <w:rFonts w:ascii="Century Gothic" w:hAnsi="Century Gothic"/>
          <w:w w:val="105"/>
          <w:sz w:val="18"/>
          <w:szCs w:val="18"/>
        </w:rPr>
        <w:t>relação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negócios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ali</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estabelecida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disposições</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Lei</w:t>
      </w:r>
      <w:r w:rsidRPr="00BF693A">
        <w:rPr>
          <w:rFonts w:ascii="Century Gothic" w:hAnsi="Century Gothic"/>
          <w:spacing w:val="18"/>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2"/>
          <w:w w:val="105"/>
          <w:sz w:val="18"/>
          <w:szCs w:val="18"/>
        </w:rPr>
        <w:t xml:space="preserve"> </w:t>
      </w:r>
      <w:r w:rsidRPr="00BF693A">
        <w:rPr>
          <w:rFonts w:ascii="Century Gothic" w:hAnsi="Century Gothic"/>
          <w:w w:val="105"/>
          <w:sz w:val="18"/>
          <w:szCs w:val="18"/>
        </w:rPr>
        <w:t>14.133/2021;</w:t>
      </w:r>
    </w:p>
    <w:p w14:paraId="223CF42A" w14:textId="77777777" w:rsidR="0027700D" w:rsidRPr="00BF693A" w:rsidRDefault="00073D81" w:rsidP="0097000B">
      <w:pPr>
        <w:pStyle w:val="Corpodetexto"/>
        <w:numPr>
          <w:ilvl w:val="2"/>
          <w:numId w:val="47"/>
        </w:numPr>
        <w:tabs>
          <w:tab w:val="left" w:pos="1386"/>
        </w:tabs>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8"/>
          <w:sz w:val="18"/>
          <w:szCs w:val="18"/>
        </w:rPr>
        <w:t xml:space="preserve"> </w:t>
      </w:r>
      <w:r w:rsidRPr="00BF693A">
        <w:rPr>
          <w:rFonts w:ascii="Century Gothic" w:hAnsi="Century Gothic"/>
          <w:sz w:val="18"/>
          <w:szCs w:val="18"/>
        </w:rPr>
        <w:t>contratada</w:t>
      </w:r>
      <w:r w:rsidRPr="00BF693A">
        <w:rPr>
          <w:rFonts w:ascii="Century Gothic" w:hAnsi="Century Gothic"/>
          <w:spacing w:val="14"/>
          <w:sz w:val="18"/>
          <w:szCs w:val="18"/>
        </w:rPr>
        <w:t xml:space="preserve"> </w:t>
      </w:r>
      <w:r w:rsidRPr="00BF693A">
        <w:rPr>
          <w:rFonts w:ascii="Century Gothic" w:hAnsi="Century Gothic"/>
          <w:sz w:val="18"/>
          <w:szCs w:val="18"/>
        </w:rPr>
        <w:t>se</w:t>
      </w:r>
      <w:r w:rsidRPr="00BF693A">
        <w:rPr>
          <w:rFonts w:ascii="Century Gothic" w:hAnsi="Century Gothic"/>
          <w:spacing w:val="12"/>
          <w:sz w:val="18"/>
          <w:szCs w:val="18"/>
        </w:rPr>
        <w:t xml:space="preserve"> </w:t>
      </w:r>
      <w:r w:rsidRPr="00BF693A">
        <w:rPr>
          <w:rFonts w:ascii="Century Gothic" w:hAnsi="Century Gothic"/>
          <w:sz w:val="18"/>
          <w:szCs w:val="18"/>
        </w:rPr>
        <w:t>vincula</w:t>
      </w:r>
      <w:r w:rsidRPr="00BF693A">
        <w:rPr>
          <w:rFonts w:ascii="Century Gothic" w:hAnsi="Century Gothic"/>
          <w:spacing w:val="10"/>
          <w:sz w:val="18"/>
          <w:szCs w:val="18"/>
        </w:rPr>
        <w:t xml:space="preserve"> </w:t>
      </w:r>
      <w:r w:rsidRPr="00BF693A">
        <w:rPr>
          <w:rFonts w:ascii="Century Gothic" w:hAnsi="Century Gothic"/>
          <w:sz w:val="18"/>
          <w:szCs w:val="18"/>
        </w:rPr>
        <w:t>à</w:t>
      </w:r>
      <w:r w:rsidRPr="00BF693A">
        <w:rPr>
          <w:rFonts w:ascii="Century Gothic" w:hAnsi="Century Gothic"/>
          <w:spacing w:val="11"/>
          <w:sz w:val="18"/>
          <w:szCs w:val="18"/>
        </w:rPr>
        <w:t xml:space="preserve"> </w:t>
      </w:r>
      <w:r w:rsidRPr="00BF693A">
        <w:rPr>
          <w:rFonts w:ascii="Century Gothic" w:hAnsi="Century Gothic"/>
          <w:sz w:val="18"/>
          <w:szCs w:val="18"/>
        </w:rPr>
        <w:t>sua</w:t>
      </w:r>
      <w:r w:rsidRPr="00BF693A">
        <w:rPr>
          <w:rFonts w:ascii="Century Gothic" w:hAnsi="Century Gothic"/>
          <w:spacing w:val="12"/>
          <w:sz w:val="18"/>
          <w:szCs w:val="18"/>
        </w:rPr>
        <w:t xml:space="preserve"> </w:t>
      </w:r>
      <w:r w:rsidRPr="00BF693A">
        <w:rPr>
          <w:rFonts w:ascii="Century Gothic" w:hAnsi="Century Gothic"/>
          <w:sz w:val="18"/>
          <w:szCs w:val="18"/>
        </w:rPr>
        <w:t>proposta</w:t>
      </w:r>
      <w:r w:rsidRPr="00BF693A">
        <w:rPr>
          <w:rFonts w:ascii="Century Gothic" w:hAnsi="Century Gothic"/>
          <w:spacing w:val="12"/>
          <w:sz w:val="18"/>
          <w:szCs w:val="18"/>
        </w:rPr>
        <w:t xml:space="preserve"> </w:t>
      </w:r>
      <w:r w:rsidRPr="00BF693A">
        <w:rPr>
          <w:rFonts w:ascii="Century Gothic" w:hAnsi="Century Gothic"/>
          <w:sz w:val="18"/>
          <w:szCs w:val="18"/>
        </w:rPr>
        <w:t>e</w:t>
      </w:r>
      <w:r w:rsidRPr="00BF693A">
        <w:rPr>
          <w:rFonts w:ascii="Century Gothic" w:hAnsi="Century Gothic"/>
          <w:spacing w:val="9"/>
          <w:sz w:val="18"/>
          <w:szCs w:val="18"/>
        </w:rPr>
        <w:t xml:space="preserve"> </w:t>
      </w:r>
      <w:r w:rsidRPr="00BF693A">
        <w:rPr>
          <w:rFonts w:ascii="Century Gothic" w:hAnsi="Century Gothic"/>
          <w:sz w:val="18"/>
          <w:szCs w:val="18"/>
        </w:rPr>
        <w:t>às</w:t>
      </w:r>
      <w:r w:rsidRPr="00BF693A">
        <w:rPr>
          <w:rFonts w:ascii="Century Gothic" w:hAnsi="Century Gothic"/>
          <w:spacing w:val="12"/>
          <w:sz w:val="18"/>
          <w:szCs w:val="18"/>
        </w:rPr>
        <w:t xml:space="preserve"> </w:t>
      </w:r>
      <w:r w:rsidRPr="00BF693A">
        <w:rPr>
          <w:rFonts w:ascii="Century Gothic" w:hAnsi="Century Gothic"/>
          <w:sz w:val="18"/>
          <w:szCs w:val="18"/>
        </w:rPr>
        <w:t>previsões</w:t>
      </w:r>
      <w:r w:rsidRPr="00BF693A">
        <w:rPr>
          <w:rFonts w:ascii="Century Gothic" w:hAnsi="Century Gothic"/>
          <w:spacing w:val="14"/>
          <w:sz w:val="18"/>
          <w:szCs w:val="18"/>
        </w:rPr>
        <w:t xml:space="preserve"> </w:t>
      </w:r>
      <w:r w:rsidRPr="00BF693A">
        <w:rPr>
          <w:rFonts w:ascii="Century Gothic" w:hAnsi="Century Gothic"/>
          <w:sz w:val="18"/>
          <w:szCs w:val="18"/>
        </w:rPr>
        <w:t>contidas</w:t>
      </w:r>
      <w:r w:rsidRPr="00BF693A">
        <w:rPr>
          <w:rFonts w:ascii="Century Gothic" w:hAnsi="Century Gothic"/>
          <w:spacing w:val="13"/>
          <w:sz w:val="18"/>
          <w:szCs w:val="18"/>
        </w:rPr>
        <w:t xml:space="preserve"> </w:t>
      </w:r>
      <w:r w:rsidRPr="00BF693A">
        <w:rPr>
          <w:rFonts w:ascii="Century Gothic" w:hAnsi="Century Gothic"/>
          <w:sz w:val="18"/>
          <w:szCs w:val="18"/>
        </w:rPr>
        <w:t>no</w:t>
      </w:r>
      <w:r w:rsidRPr="00BF693A">
        <w:rPr>
          <w:rFonts w:ascii="Century Gothic" w:hAnsi="Century Gothic"/>
          <w:spacing w:val="10"/>
          <w:sz w:val="18"/>
          <w:szCs w:val="18"/>
        </w:rPr>
        <w:t xml:space="preserve"> </w:t>
      </w:r>
      <w:r w:rsidRPr="00BF693A">
        <w:rPr>
          <w:rFonts w:ascii="Century Gothic" w:hAnsi="Century Gothic"/>
          <w:sz w:val="18"/>
          <w:szCs w:val="18"/>
        </w:rPr>
        <w:t>edital</w:t>
      </w:r>
      <w:r w:rsidRPr="00BF693A">
        <w:rPr>
          <w:rFonts w:ascii="Century Gothic" w:hAnsi="Century Gothic"/>
          <w:spacing w:val="11"/>
          <w:sz w:val="18"/>
          <w:szCs w:val="18"/>
        </w:rPr>
        <w:t xml:space="preserve"> </w:t>
      </w:r>
      <w:r w:rsidRPr="00BF693A">
        <w:rPr>
          <w:rFonts w:ascii="Century Gothic" w:hAnsi="Century Gothic"/>
          <w:sz w:val="18"/>
          <w:szCs w:val="18"/>
        </w:rPr>
        <w:t>e</w:t>
      </w:r>
      <w:r w:rsidRPr="00BF693A">
        <w:rPr>
          <w:rFonts w:ascii="Century Gothic" w:hAnsi="Century Gothic"/>
          <w:spacing w:val="11"/>
          <w:sz w:val="18"/>
          <w:szCs w:val="18"/>
        </w:rPr>
        <w:t xml:space="preserve"> </w:t>
      </w:r>
      <w:r w:rsidRPr="00BF693A">
        <w:rPr>
          <w:rFonts w:ascii="Century Gothic" w:hAnsi="Century Gothic"/>
          <w:sz w:val="18"/>
          <w:szCs w:val="18"/>
        </w:rPr>
        <w:t>seus</w:t>
      </w:r>
      <w:r w:rsidRPr="00BF693A">
        <w:rPr>
          <w:rFonts w:ascii="Century Gothic" w:hAnsi="Century Gothic"/>
          <w:spacing w:val="12"/>
          <w:sz w:val="18"/>
          <w:szCs w:val="18"/>
        </w:rPr>
        <w:t xml:space="preserve"> </w:t>
      </w:r>
      <w:r w:rsidRPr="00BF693A">
        <w:rPr>
          <w:rFonts w:ascii="Century Gothic" w:hAnsi="Century Gothic"/>
          <w:sz w:val="18"/>
          <w:szCs w:val="18"/>
        </w:rPr>
        <w:t>anexos;</w:t>
      </w:r>
    </w:p>
    <w:p w14:paraId="176FB911" w14:textId="3DA6B042" w:rsidR="0027700D" w:rsidRPr="00BF693A" w:rsidRDefault="00073D81" w:rsidP="0097000B">
      <w:pPr>
        <w:pStyle w:val="Corpodetexto"/>
        <w:numPr>
          <w:ilvl w:val="2"/>
          <w:numId w:val="47"/>
        </w:numPr>
        <w:tabs>
          <w:tab w:val="left" w:pos="1397"/>
          <w:tab w:val="left" w:pos="1398"/>
        </w:tabs>
        <w:ind w:left="238" w:right="559" w:firstLine="0"/>
        <w:rPr>
          <w:rFonts w:ascii="Century Gothic" w:hAnsi="Century Gothic"/>
          <w:sz w:val="18"/>
          <w:szCs w:val="18"/>
        </w:rPr>
      </w:pPr>
      <w:r w:rsidRPr="00BF693A">
        <w:rPr>
          <w:rFonts w:ascii="Century Gothic" w:hAnsi="Century Gothic"/>
          <w:w w:val="105"/>
          <w:sz w:val="18"/>
          <w:szCs w:val="18"/>
        </w:rPr>
        <w:t>a contratada reconhece que as hipóteses de rescisão são aquelas previstas no artigo 137 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Lei</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3"/>
          <w:w w:val="105"/>
          <w:sz w:val="18"/>
          <w:szCs w:val="18"/>
        </w:rPr>
        <w:t xml:space="preserve"> </w:t>
      </w:r>
      <w:r w:rsidRPr="00BF693A">
        <w:rPr>
          <w:rFonts w:ascii="Century Gothic" w:hAnsi="Century Gothic"/>
          <w:w w:val="105"/>
          <w:sz w:val="18"/>
          <w:szCs w:val="18"/>
        </w:rPr>
        <w:t>14.133/2021</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reconhece</w:t>
      </w:r>
      <w:r w:rsidRPr="00BF693A">
        <w:rPr>
          <w:rFonts w:ascii="Century Gothic" w:hAnsi="Century Gothic"/>
          <w:spacing w:val="-6"/>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6"/>
          <w:w w:val="105"/>
          <w:sz w:val="18"/>
          <w:szCs w:val="18"/>
        </w:rPr>
        <w:t xml:space="preserve"> </w:t>
      </w:r>
      <w:r w:rsidRPr="00BF693A">
        <w:rPr>
          <w:rFonts w:ascii="Century Gothic" w:hAnsi="Century Gothic"/>
          <w:w w:val="105"/>
          <w:sz w:val="18"/>
          <w:szCs w:val="18"/>
        </w:rPr>
        <w:t>direitos</w:t>
      </w:r>
      <w:r w:rsidRPr="00BF693A">
        <w:rPr>
          <w:rFonts w:ascii="Century Gothic" w:hAnsi="Century Gothic"/>
          <w:spacing w:val="-7"/>
          <w:w w:val="105"/>
          <w:sz w:val="18"/>
          <w:szCs w:val="18"/>
        </w:rPr>
        <w:t xml:space="preserve"> </w:t>
      </w:r>
      <w:r w:rsidRPr="00BF693A">
        <w:rPr>
          <w:rFonts w:ascii="Century Gothic" w:hAnsi="Century Gothic"/>
          <w:w w:val="105"/>
          <w:sz w:val="18"/>
          <w:szCs w:val="18"/>
        </w:rPr>
        <w:t>d</w:t>
      </w:r>
      <w:r w:rsidR="009D7B90" w:rsidRPr="00BF693A">
        <w:rPr>
          <w:rFonts w:ascii="Century Gothic" w:hAnsi="Century Gothic"/>
          <w:w w:val="105"/>
          <w:sz w:val="18"/>
          <w:szCs w:val="18"/>
        </w:rPr>
        <w:t xml:space="preserve">o </w:t>
      </w:r>
      <w:r w:rsidR="00C459D4" w:rsidRPr="00BF693A">
        <w:rPr>
          <w:rFonts w:ascii="Century Gothic" w:hAnsi="Century Gothic"/>
          <w:w w:val="105"/>
          <w:sz w:val="18"/>
          <w:szCs w:val="18"/>
        </w:rPr>
        <w:t>MUNICIPÍO DE DOIS IRMAOS DO TOCANTINS -TO</w:t>
      </w:r>
      <w:r w:rsidR="008574B4" w:rsidRPr="00BF693A">
        <w:rPr>
          <w:rFonts w:ascii="Century Gothic" w:hAnsi="Century Gothic"/>
          <w:w w:val="105"/>
          <w:sz w:val="18"/>
          <w:szCs w:val="18"/>
        </w:rPr>
        <w:t>.</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previstos</w:t>
      </w:r>
      <w:r w:rsidRPr="00BF693A">
        <w:rPr>
          <w:rFonts w:ascii="Century Gothic" w:hAnsi="Century Gothic"/>
          <w:spacing w:val="-8"/>
          <w:w w:val="105"/>
          <w:sz w:val="18"/>
          <w:szCs w:val="18"/>
        </w:rPr>
        <w:t xml:space="preserve"> </w:t>
      </w:r>
      <w:r w:rsidRPr="00BF693A">
        <w:rPr>
          <w:rFonts w:ascii="Century Gothic" w:hAnsi="Century Gothic"/>
          <w:w w:val="105"/>
          <w:sz w:val="18"/>
          <w:szCs w:val="18"/>
        </w:rPr>
        <w:t>nos</w:t>
      </w:r>
      <w:r w:rsidRPr="00BF693A">
        <w:rPr>
          <w:rFonts w:ascii="Century Gothic" w:hAnsi="Century Gothic"/>
          <w:spacing w:val="-8"/>
          <w:w w:val="105"/>
          <w:sz w:val="18"/>
          <w:szCs w:val="18"/>
        </w:rPr>
        <w:t xml:space="preserve"> </w:t>
      </w:r>
      <w:r w:rsidRPr="00BF693A">
        <w:rPr>
          <w:rFonts w:ascii="Century Gothic" w:hAnsi="Century Gothic"/>
          <w:w w:val="105"/>
          <w:sz w:val="18"/>
          <w:szCs w:val="18"/>
        </w:rPr>
        <w:t>artigos</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138</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139</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mesma Lei.</w:t>
      </w:r>
    </w:p>
    <w:p w14:paraId="341B716E" w14:textId="77777777" w:rsidR="0027700D" w:rsidRPr="00BF693A" w:rsidRDefault="00073D81" w:rsidP="0097000B">
      <w:pPr>
        <w:pStyle w:val="Corpodetexto"/>
        <w:numPr>
          <w:ilvl w:val="1"/>
          <w:numId w:val="47"/>
        </w:numPr>
        <w:tabs>
          <w:tab w:val="left" w:pos="1229"/>
          <w:tab w:val="left" w:pos="1230"/>
        </w:tabs>
        <w:ind w:right="562" w:firstLine="0"/>
        <w:rPr>
          <w:rFonts w:ascii="Century Gothic" w:hAnsi="Century Gothic"/>
          <w:sz w:val="18"/>
          <w:szCs w:val="18"/>
        </w:rPr>
      </w:pPr>
      <w:r w:rsidRPr="00BF693A">
        <w:rPr>
          <w:rFonts w:ascii="Century Gothic" w:hAnsi="Century Gothic"/>
          <w:sz w:val="18"/>
          <w:szCs w:val="18"/>
        </w:rPr>
        <w:t>Caso o contratante opte na formalização do contrato, esse terá o prazo de vigência de 12 meses,</w:t>
      </w:r>
      <w:r w:rsidRPr="00BF693A">
        <w:rPr>
          <w:rFonts w:ascii="Century Gothic" w:hAnsi="Century Gothic"/>
          <w:spacing w:val="1"/>
          <w:sz w:val="18"/>
          <w:szCs w:val="18"/>
        </w:rPr>
        <w:t xml:space="preserve"> </w:t>
      </w:r>
      <w:r w:rsidRPr="00BF693A">
        <w:rPr>
          <w:rFonts w:ascii="Century Gothic" w:hAnsi="Century Gothic"/>
          <w:w w:val="105"/>
          <w:sz w:val="18"/>
          <w:szCs w:val="18"/>
        </w:rPr>
        <w:t>prorrogaveis, por igual período, até 120 (meses), contados da assinatura do contrato, nos termos do art.</w:t>
      </w:r>
      <w:r w:rsidRPr="00BF693A">
        <w:rPr>
          <w:rFonts w:ascii="Century Gothic" w:hAnsi="Century Gothic"/>
          <w:spacing w:val="1"/>
          <w:w w:val="105"/>
          <w:sz w:val="18"/>
          <w:szCs w:val="18"/>
        </w:rPr>
        <w:t xml:space="preserve"> </w:t>
      </w:r>
      <w:r w:rsidRPr="00BF693A">
        <w:rPr>
          <w:rFonts w:ascii="Century Gothic" w:hAnsi="Century Gothic"/>
          <w:w w:val="105"/>
          <w:sz w:val="18"/>
          <w:szCs w:val="18"/>
        </w:rPr>
        <w:t>106 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art</w:t>
      </w:r>
      <w:r w:rsidRPr="00BF693A">
        <w:rPr>
          <w:rFonts w:ascii="Century Gothic" w:hAnsi="Century Gothic"/>
          <w:spacing w:val="4"/>
          <w:w w:val="105"/>
          <w:sz w:val="18"/>
          <w:szCs w:val="18"/>
        </w:rPr>
        <w:t xml:space="preserve"> </w:t>
      </w:r>
      <w:r w:rsidRPr="00BF693A">
        <w:rPr>
          <w:rFonts w:ascii="Century Gothic" w:hAnsi="Century Gothic"/>
          <w:w w:val="105"/>
          <w:sz w:val="18"/>
          <w:szCs w:val="18"/>
        </w:rPr>
        <w:t>107</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Lei</w:t>
      </w:r>
      <w:r w:rsidRPr="00BF693A">
        <w:rPr>
          <w:rFonts w:ascii="Century Gothic" w:hAnsi="Century Gothic"/>
          <w:spacing w:val="3"/>
          <w:w w:val="105"/>
          <w:sz w:val="18"/>
          <w:szCs w:val="18"/>
        </w:rPr>
        <w:t xml:space="preserve"> </w:t>
      </w:r>
      <w:r w:rsidRPr="00BF693A">
        <w:rPr>
          <w:rFonts w:ascii="Century Gothic" w:hAnsi="Century Gothic"/>
          <w:w w:val="105"/>
          <w:sz w:val="18"/>
          <w:szCs w:val="18"/>
        </w:rPr>
        <w:t>Federal</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1"/>
          <w:w w:val="105"/>
          <w:sz w:val="18"/>
          <w:szCs w:val="18"/>
        </w:rPr>
        <w:t xml:space="preserve"> </w:t>
      </w:r>
      <w:r w:rsidRPr="00BF693A">
        <w:rPr>
          <w:rFonts w:ascii="Century Gothic" w:hAnsi="Century Gothic"/>
          <w:w w:val="105"/>
          <w:sz w:val="18"/>
          <w:szCs w:val="18"/>
        </w:rPr>
        <w:t>14.133/2021.</w:t>
      </w:r>
    </w:p>
    <w:p w14:paraId="1BDB61E7" w14:textId="1881114B" w:rsidR="0027700D" w:rsidRPr="00BF693A" w:rsidRDefault="00073D81" w:rsidP="0097000B">
      <w:pPr>
        <w:pStyle w:val="Corpodetexto"/>
        <w:numPr>
          <w:ilvl w:val="1"/>
          <w:numId w:val="47"/>
        </w:numPr>
        <w:tabs>
          <w:tab w:val="left" w:pos="1287"/>
          <w:tab w:val="left" w:pos="1288"/>
        </w:tabs>
        <w:ind w:right="561" w:firstLine="0"/>
        <w:rPr>
          <w:rFonts w:ascii="Century Gothic" w:hAnsi="Century Gothic"/>
          <w:sz w:val="18"/>
          <w:szCs w:val="18"/>
        </w:rPr>
      </w:pPr>
      <w:r w:rsidRPr="00BF693A">
        <w:rPr>
          <w:rFonts w:ascii="Century Gothic" w:hAnsi="Century Gothic"/>
          <w:w w:val="105"/>
          <w:sz w:val="18"/>
          <w:szCs w:val="18"/>
        </w:rPr>
        <w:t>Previamente à contratação, a</w:t>
      </w:r>
      <w:r w:rsidR="009D7B90" w:rsidRPr="00BF693A">
        <w:rPr>
          <w:rFonts w:ascii="Century Gothic" w:hAnsi="Century Gothic"/>
          <w:w w:val="105"/>
          <w:sz w:val="18"/>
          <w:szCs w:val="18"/>
        </w:rPr>
        <w:t>o</w:t>
      </w:r>
      <w:r w:rsidRPr="00BF693A">
        <w:rPr>
          <w:rFonts w:ascii="Century Gothic" w:hAnsi="Century Gothic"/>
          <w:w w:val="105"/>
          <w:sz w:val="18"/>
          <w:szCs w:val="18"/>
        </w:rPr>
        <w:t xml:space="preserve"> </w:t>
      </w:r>
      <w:r w:rsidR="00C459D4" w:rsidRPr="00BF693A">
        <w:rPr>
          <w:rFonts w:ascii="Century Gothic" w:hAnsi="Century Gothic"/>
          <w:w w:val="105"/>
          <w:sz w:val="18"/>
          <w:szCs w:val="18"/>
        </w:rPr>
        <w:t>MUNICIPÍO DE DOIS IRMAOS DO TOCANTINS -TO</w:t>
      </w:r>
      <w:r w:rsidR="008574B4" w:rsidRPr="00BF693A">
        <w:rPr>
          <w:rFonts w:ascii="Century Gothic" w:hAnsi="Century Gothic"/>
          <w:w w:val="105"/>
          <w:sz w:val="18"/>
          <w:szCs w:val="18"/>
        </w:rPr>
        <w:t>.</w:t>
      </w:r>
      <w:r w:rsidRPr="00BF693A">
        <w:rPr>
          <w:rFonts w:ascii="Century Gothic" w:hAnsi="Century Gothic"/>
          <w:w w:val="105"/>
          <w:sz w:val="18"/>
          <w:szCs w:val="18"/>
        </w:rPr>
        <w:t xml:space="preserve"> realizará consulta ao para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identificar possível suspensão temporária de participação em licitação, no âmbito do órgão ou entidade,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proibição de contratar com o Poder Público, bemcomo ocorrências impeditivas indiretas, observado 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disposto no art.</w:t>
      </w:r>
      <w:r w:rsidRPr="00BF693A">
        <w:rPr>
          <w:rFonts w:ascii="Century Gothic" w:hAnsi="Century Gothic"/>
          <w:spacing w:val="1"/>
          <w:w w:val="105"/>
          <w:sz w:val="18"/>
          <w:szCs w:val="18"/>
        </w:rPr>
        <w:t xml:space="preserve"> </w:t>
      </w:r>
      <w:r w:rsidRPr="00BF693A">
        <w:rPr>
          <w:rFonts w:ascii="Century Gothic" w:hAnsi="Century Gothic"/>
          <w:w w:val="105"/>
          <w:sz w:val="18"/>
          <w:szCs w:val="18"/>
        </w:rPr>
        <w:t>29,</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 Instrução Normativa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1"/>
          <w:w w:val="105"/>
          <w:sz w:val="18"/>
          <w:szCs w:val="18"/>
        </w:rPr>
        <w:t xml:space="preserve"> </w:t>
      </w:r>
      <w:r w:rsidRPr="00BF693A">
        <w:rPr>
          <w:rFonts w:ascii="Century Gothic" w:hAnsi="Century Gothic"/>
          <w:w w:val="105"/>
          <w:sz w:val="18"/>
          <w:szCs w:val="18"/>
        </w:rPr>
        <w:t>3,</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26 de abril</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4"/>
          <w:w w:val="105"/>
          <w:sz w:val="18"/>
          <w:szCs w:val="18"/>
        </w:rPr>
        <w:t xml:space="preserve"> </w:t>
      </w:r>
      <w:r w:rsidRPr="00BF693A">
        <w:rPr>
          <w:rFonts w:ascii="Century Gothic" w:hAnsi="Century Gothic"/>
          <w:w w:val="105"/>
          <w:sz w:val="18"/>
          <w:szCs w:val="18"/>
        </w:rPr>
        <w:t>2018.</w:t>
      </w:r>
    </w:p>
    <w:p w14:paraId="4A47A5B2" w14:textId="77777777" w:rsidR="0027700D" w:rsidRPr="00BF693A" w:rsidRDefault="00073D81" w:rsidP="0097000B">
      <w:pPr>
        <w:pStyle w:val="Corpodetexto"/>
        <w:numPr>
          <w:ilvl w:val="1"/>
          <w:numId w:val="47"/>
        </w:numPr>
        <w:tabs>
          <w:tab w:val="left" w:pos="1265"/>
          <w:tab w:val="left" w:pos="1266"/>
        </w:tabs>
        <w:ind w:right="577" w:firstLine="0"/>
        <w:rPr>
          <w:rFonts w:ascii="Century Gothic" w:hAnsi="Century Gothic"/>
          <w:sz w:val="18"/>
          <w:szCs w:val="18"/>
        </w:rPr>
      </w:pPr>
      <w:r w:rsidRPr="00BF693A">
        <w:rPr>
          <w:rFonts w:ascii="Century Gothic" w:hAnsi="Century Gothic"/>
          <w:w w:val="105"/>
          <w:sz w:val="18"/>
          <w:szCs w:val="18"/>
        </w:rPr>
        <w:t>Na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assinatura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contrato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será</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exigida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comprovação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condições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habilitação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consignadas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edital, que</w:t>
      </w:r>
      <w:r w:rsidRPr="00BF693A">
        <w:rPr>
          <w:rFonts w:ascii="Century Gothic" w:hAnsi="Century Gothic"/>
          <w:spacing w:val="8"/>
          <w:w w:val="105"/>
          <w:sz w:val="18"/>
          <w:szCs w:val="18"/>
        </w:rPr>
        <w:t xml:space="preserve"> </w:t>
      </w:r>
      <w:r w:rsidRPr="00BF693A">
        <w:rPr>
          <w:rFonts w:ascii="Century Gothic" w:hAnsi="Century Gothic"/>
          <w:w w:val="105"/>
          <w:sz w:val="18"/>
          <w:szCs w:val="18"/>
        </w:rPr>
        <w:t>deverão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ser</w:t>
      </w:r>
      <w:r w:rsidRPr="00BF693A">
        <w:rPr>
          <w:rFonts w:ascii="Century Gothic" w:hAnsi="Century Gothic"/>
          <w:spacing w:val="-2"/>
          <w:w w:val="105"/>
          <w:sz w:val="18"/>
          <w:szCs w:val="18"/>
        </w:rPr>
        <w:t xml:space="preserve"> </w:t>
      </w:r>
      <w:r w:rsidRPr="00BF693A">
        <w:rPr>
          <w:rFonts w:ascii="Century Gothic" w:hAnsi="Century Gothic"/>
          <w:w w:val="105"/>
          <w:sz w:val="18"/>
          <w:szCs w:val="18"/>
        </w:rPr>
        <w:t>mantidas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pelo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licitante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durante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vigência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contrato.</w:t>
      </w:r>
    </w:p>
    <w:p w14:paraId="39AC8225" w14:textId="6D8D59B9" w:rsidR="0027700D" w:rsidRPr="00BF693A" w:rsidRDefault="002A12E2" w:rsidP="0097000B">
      <w:pPr>
        <w:pStyle w:val="Corpodetexto"/>
        <w:numPr>
          <w:ilvl w:val="1"/>
          <w:numId w:val="47"/>
        </w:numPr>
        <w:tabs>
          <w:tab w:val="left" w:pos="1261"/>
          <w:tab w:val="left" w:pos="1262"/>
        </w:tabs>
        <w:ind w:right="557" w:firstLine="0"/>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114300" distR="114300" simplePos="0" relativeHeight="486184960" behindDoc="1" locked="0" layoutInCell="1" allowOverlap="1" wp14:anchorId="622D8ABB" wp14:editId="7DB3C3D8">
                <wp:simplePos x="0" y="0"/>
                <wp:positionH relativeFrom="page">
                  <wp:posOffset>5225415</wp:posOffset>
                </wp:positionH>
                <wp:positionV relativeFrom="paragraph">
                  <wp:posOffset>1081405</wp:posOffset>
                </wp:positionV>
                <wp:extent cx="45720" cy="7620"/>
                <wp:effectExtent l="0" t="0" r="0" b="0"/>
                <wp:wrapNone/>
                <wp:docPr id="48"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7690B845" id="Rectangle 20" o:spid="_x0000_s1026" style="position:absolute;margin-left:411.45pt;margin-top:85.15pt;width:3.6pt;height:.6pt;z-index:-1713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" fillcolor="black" stroked="f">
                <w10:wrap anchorx="page"/>
              </v:rect>
            </w:pict>
          </mc:Fallback>
        </mc:AlternateContent>
      </w:r>
      <w:r w:rsidRPr="00BF693A">
        <w:rPr>
          <w:rFonts w:ascii="Century Gothic" w:hAnsi="Century Gothic"/>
          <w:noProof/>
          <w:sz w:val="18"/>
          <w:szCs w:val="18"/>
        </w:rPr>
        <mc:AlternateContent>
          <mc:Choice Requires="wps">
            <w:drawing>
              <wp:anchor distT="0" distB="0" distL="114300" distR="114300" simplePos="0" relativeHeight="486185472" behindDoc="1" locked="0" layoutInCell="1" allowOverlap="1" wp14:anchorId="08300CB7" wp14:editId="408D2B03">
                <wp:simplePos x="0" y="0"/>
                <wp:positionH relativeFrom="page">
                  <wp:posOffset>5851525</wp:posOffset>
                </wp:positionH>
                <wp:positionV relativeFrom="paragraph">
                  <wp:posOffset>1081405</wp:posOffset>
                </wp:positionV>
                <wp:extent cx="45720" cy="7620"/>
                <wp:effectExtent l="0" t="0" r="0" b="0"/>
                <wp:wrapNone/>
                <wp:docPr id="46"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504E6EC3" id="Rectangle 19" o:spid="_x0000_s1026" style="position:absolute;margin-left:460.75pt;margin-top:85.15pt;width:3.6pt;height:.6pt;z-index:-17131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" fillcolor="black" stroked="f">
                <w10:wrap anchorx="page"/>
              </v:rect>
            </w:pict>
          </mc:Fallback>
        </mc:AlternateContent>
      </w:r>
      <w:r w:rsidR="00073D81" w:rsidRPr="00BF693A">
        <w:rPr>
          <w:rFonts w:ascii="Century Gothic" w:hAnsi="Century Gothic"/>
          <w:sz w:val="18"/>
          <w:szCs w:val="18"/>
        </w:rPr>
        <w:t>Na</w:t>
      </w:r>
      <w:r w:rsidR="00073D81" w:rsidRPr="00BF693A">
        <w:rPr>
          <w:rFonts w:ascii="Century Gothic" w:hAnsi="Century Gothic"/>
          <w:spacing w:val="15"/>
          <w:sz w:val="18"/>
          <w:szCs w:val="18"/>
        </w:rPr>
        <w:t xml:space="preserve"> </w:t>
      </w:r>
      <w:r w:rsidR="00073D81" w:rsidRPr="00BF693A">
        <w:rPr>
          <w:rFonts w:ascii="Century Gothic" w:hAnsi="Century Gothic"/>
          <w:sz w:val="18"/>
          <w:szCs w:val="18"/>
        </w:rPr>
        <w:t>hipótese</w:t>
      </w:r>
      <w:r w:rsidR="00073D81" w:rsidRPr="00BF693A">
        <w:rPr>
          <w:rFonts w:ascii="Century Gothic" w:hAnsi="Century Gothic"/>
          <w:spacing w:val="15"/>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16"/>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14"/>
          <w:sz w:val="18"/>
          <w:szCs w:val="18"/>
        </w:rPr>
        <w:t xml:space="preserve"> </w:t>
      </w:r>
      <w:r w:rsidR="00073D81" w:rsidRPr="00BF693A">
        <w:rPr>
          <w:rFonts w:ascii="Century Gothic" w:hAnsi="Century Gothic"/>
          <w:sz w:val="18"/>
          <w:szCs w:val="18"/>
        </w:rPr>
        <w:t>vencedor</w:t>
      </w:r>
      <w:r w:rsidR="00073D81" w:rsidRPr="00BF693A">
        <w:rPr>
          <w:rFonts w:ascii="Century Gothic" w:hAnsi="Century Gothic"/>
          <w:spacing w:val="15"/>
          <w:sz w:val="18"/>
          <w:szCs w:val="18"/>
        </w:rPr>
        <w:t xml:space="preserve"> </w:t>
      </w:r>
      <w:r w:rsidR="00073D81" w:rsidRPr="00BF693A">
        <w:rPr>
          <w:rFonts w:ascii="Century Gothic" w:hAnsi="Century Gothic"/>
          <w:sz w:val="18"/>
          <w:szCs w:val="18"/>
        </w:rPr>
        <w:t>da</w:t>
      </w:r>
      <w:r w:rsidR="00073D81" w:rsidRPr="00BF693A">
        <w:rPr>
          <w:rFonts w:ascii="Century Gothic" w:hAnsi="Century Gothic"/>
          <w:spacing w:val="12"/>
          <w:sz w:val="18"/>
          <w:szCs w:val="18"/>
        </w:rPr>
        <w:t xml:space="preserve"> </w:t>
      </w:r>
      <w:r w:rsidR="00073D81" w:rsidRPr="00BF693A">
        <w:rPr>
          <w:rFonts w:ascii="Century Gothic" w:hAnsi="Century Gothic"/>
          <w:sz w:val="18"/>
          <w:szCs w:val="18"/>
        </w:rPr>
        <w:t>licitação</w:t>
      </w:r>
      <w:r w:rsidR="00073D81" w:rsidRPr="00BF693A">
        <w:rPr>
          <w:rFonts w:ascii="Century Gothic" w:hAnsi="Century Gothic"/>
          <w:spacing w:val="14"/>
          <w:sz w:val="18"/>
          <w:szCs w:val="18"/>
        </w:rPr>
        <w:t xml:space="preserve"> </w:t>
      </w:r>
      <w:r w:rsidR="00073D81" w:rsidRPr="00BF693A">
        <w:rPr>
          <w:rFonts w:ascii="Century Gothic" w:hAnsi="Century Gothic"/>
          <w:sz w:val="18"/>
          <w:szCs w:val="18"/>
        </w:rPr>
        <w:t>não</w:t>
      </w:r>
      <w:r w:rsidR="00073D81" w:rsidRPr="00BF693A">
        <w:rPr>
          <w:rFonts w:ascii="Century Gothic" w:hAnsi="Century Gothic"/>
          <w:spacing w:val="14"/>
          <w:sz w:val="18"/>
          <w:szCs w:val="18"/>
        </w:rPr>
        <w:t xml:space="preserve"> </w:t>
      </w:r>
      <w:r w:rsidR="00073D81" w:rsidRPr="00BF693A">
        <w:rPr>
          <w:rFonts w:ascii="Century Gothic" w:hAnsi="Century Gothic"/>
          <w:sz w:val="18"/>
          <w:szCs w:val="18"/>
        </w:rPr>
        <w:t>comprovar</w:t>
      </w:r>
      <w:r w:rsidR="00073D81" w:rsidRPr="00BF693A">
        <w:rPr>
          <w:rFonts w:ascii="Century Gothic" w:hAnsi="Century Gothic"/>
          <w:spacing w:val="12"/>
          <w:sz w:val="18"/>
          <w:szCs w:val="18"/>
        </w:rPr>
        <w:t xml:space="preserve"> </w:t>
      </w:r>
      <w:r w:rsidR="00073D81" w:rsidRPr="00BF693A">
        <w:rPr>
          <w:rFonts w:ascii="Century Gothic" w:hAnsi="Century Gothic"/>
          <w:sz w:val="18"/>
          <w:szCs w:val="18"/>
        </w:rPr>
        <w:t>as</w:t>
      </w:r>
      <w:r w:rsidR="00073D81" w:rsidRPr="00BF693A">
        <w:rPr>
          <w:rFonts w:ascii="Century Gothic" w:hAnsi="Century Gothic"/>
          <w:spacing w:val="16"/>
          <w:sz w:val="18"/>
          <w:szCs w:val="18"/>
        </w:rPr>
        <w:t xml:space="preserve"> </w:t>
      </w:r>
      <w:r w:rsidR="00073D81" w:rsidRPr="00BF693A">
        <w:rPr>
          <w:rFonts w:ascii="Century Gothic" w:hAnsi="Century Gothic"/>
          <w:sz w:val="18"/>
          <w:szCs w:val="18"/>
        </w:rPr>
        <w:t>condições</w:t>
      </w:r>
      <w:r w:rsidR="00073D81" w:rsidRPr="00BF693A">
        <w:rPr>
          <w:rFonts w:ascii="Century Gothic" w:hAnsi="Century Gothic"/>
          <w:spacing w:val="15"/>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14"/>
          <w:sz w:val="18"/>
          <w:szCs w:val="18"/>
        </w:rPr>
        <w:t xml:space="preserve"> </w:t>
      </w:r>
      <w:r w:rsidR="00073D81" w:rsidRPr="00BF693A">
        <w:rPr>
          <w:rFonts w:ascii="Century Gothic" w:hAnsi="Century Gothic"/>
          <w:sz w:val="18"/>
          <w:szCs w:val="18"/>
        </w:rPr>
        <w:t>habilitação</w:t>
      </w:r>
      <w:r w:rsidR="00073D81" w:rsidRPr="00BF693A">
        <w:rPr>
          <w:rFonts w:ascii="Century Gothic" w:hAnsi="Century Gothic"/>
          <w:spacing w:val="11"/>
          <w:sz w:val="18"/>
          <w:szCs w:val="18"/>
        </w:rPr>
        <w:t xml:space="preserve"> </w:t>
      </w:r>
      <w:r w:rsidR="00073D81" w:rsidRPr="00BF693A">
        <w:rPr>
          <w:rFonts w:ascii="Century Gothic" w:hAnsi="Century Gothic"/>
          <w:sz w:val="18"/>
          <w:szCs w:val="18"/>
        </w:rPr>
        <w:t>consignadas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no</w:t>
      </w:r>
      <w:r w:rsidR="00073D81" w:rsidRPr="00BF693A">
        <w:rPr>
          <w:rFonts w:ascii="Century Gothic" w:hAnsi="Century Gothic"/>
          <w:spacing w:val="47"/>
          <w:sz w:val="18"/>
          <w:szCs w:val="18"/>
        </w:rPr>
        <w:t xml:space="preserve"> </w:t>
      </w:r>
      <w:r w:rsidR="00073D81" w:rsidRPr="00BF693A">
        <w:rPr>
          <w:rFonts w:ascii="Century Gothic" w:hAnsi="Century Gothic"/>
          <w:sz w:val="18"/>
          <w:szCs w:val="18"/>
        </w:rPr>
        <w:t>edital</w:t>
      </w:r>
      <w:r w:rsidR="00073D81" w:rsidRPr="00BF693A">
        <w:rPr>
          <w:rFonts w:ascii="Century Gothic" w:hAnsi="Century Gothic"/>
          <w:spacing w:val="50"/>
          <w:sz w:val="18"/>
          <w:szCs w:val="18"/>
        </w:rPr>
        <w:t xml:space="preserve"> </w:t>
      </w:r>
      <w:r w:rsidR="00073D81" w:rsidRPr="00BF693A">
        <w:rPr>
          <w:rFonts w:ascii="Century Gothic" w:hAnsi="Century Gothic"/>
          <w:sz w:val="18"/>
          <w:szCs w:val="18"/>
        </w:rPr>
        <w:t>ou</w:t>
      </w:r>
      <w:r w:rsidR="00073D81" w:rsidRPr="00BF693A">
        <w:rPr>
          <w:rFonts w:ascii="Century Gothic" w:hAnsi="Century Gothic"/>
          <w:spacing w:val="46"/>
          <w:sz w:val="18"/>
          <w:szCs w:val="18"/>
        </w:rPr>
        <w:t xml:space="preserve"> </w:t>
      </w:r>
      <w:r w:rsidR="00073D81" w:rsidRPr="00BF693A">
        <w:rPr>
          <w:rFonts w:ascii="Century Gothic" w:hAnsi="Century Gothic"/>
          <w:sz w:val="18"/>
          <w:szCs w:val="18"/>
        </w:rPr>
        <w:t>se</w:t>
      </w:r>
      <w:r w:rsidR="00073D81" w:rsidRPr="00BF693A">
        <w:rPr>
          <w:rFonts w:ascii="Century Gothic" w:hAnsi="Century Gothic"/>
          <w:spacing w:val="48"/>
          <w:sz w:val="18"/>
          <w:szCs w:val="18"/>
        </w:rPr>
        <w:t xml:space="preserve"> </w:t>
      </w:r>
      <w:r w:rsidR="00073D81" w:rsidRPr="00BF693A">
        <w:rPr>
          <w:rFonts w:ascii="Century Gothic" w:hAnsi="Century Gothic"/>
          <w:sz w:val="18"/>
          <w:szCs w:val="18"/>
        </w:rPr>
        <w:t>recusar</w:t>
      </w:r>
      <w:r w:rsidR="00073D81" w:rsidRPr="00BF693A">
        <w:rPr>
          <w:rFonts w:ascii="Century Gothic" w:hAnsi="Century Gothic"/>
          <w:spacing w:val="47"/>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49"/>
          <w:sz w:val="18"/>
          <w:szCs w:val="18"/>
        </w:rPr>
        <w:t xml:space="preserve"> </w:t>
      </w:r>
      <w:r w:rsidR="00073D81" w:rsidRPr="00BF693A">
        <w:rPr>
          <w:rFonts w:ascii="Century Gothic" w:hAnsi="Century Gothic"/>
          <w:sz w:val="18"/>
          <w:szCs w:val="18"/>
        </w:rPr>
        <w:t>assinar</w:t>
      </w:r>
      <w:r w:rsidR="00073D81" w:rsidRPr="00BF693A">
        <w:rPr>
          <w:rFonts w:ascii="Century Gothic" w:hAnsi="Century Gothic"/>
          <w:spacing w:val="50"/>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48"/>
          <w:sz w:val="18"/>
          <w:szCs w:val="18"/>
        </w:rPr>
        <w:t xml:space="preserve"> </w:t>
      </w:r>
      <w:r w:rsidR="00073D81" w:rsidRPr="00BF693A">
        <w:rPr>
          <w:rFonts w:ascii="Century Gothic" w:hAnsi="Century Gothic"/>
          <w:sz w:val="18"/>
          <w:szCs w:val="18"/>
        </w:rPr>
        <w:t>contrato,</w:t>
      </w:r>
      <w:r w:rsidR="00073D81" w:rsidRPr="00BF693A">
        <w:rPr>
          <w:rFonts w:ascii="Century Gothic" w:hAnsi="Century Gothic"/>
          <w:spacing w:val="55"/>
          <w:sz w:val="18"/>
          <w:szCs w:val="18"/>
        </w:rPr>
        <w:t xml:space="preserve"> </w:t>
      </w:r>
      <w:r w:rsidR="00073D81" w:rsidRPr="00BF693A">
        <w:rPr>
          <w:rFonts w:ascii="Century Gothic" w:hAnsi="Century Gothic"/>
          <w:sz w:val="18"/>
          <w:szCs w:val="18"/>
        </w:rPr>
        <w:t>a</w:t>
      </w:r>
      <w:r w:rsidR="00B717D5" w:rsidRPr="00BF693A">
        <w:rPr>
          <w:rFonts w:ascii="Century Gothic" w:hAnsi="Century Gothic"/>
          <w:sz w:val="18"/>
          <w:szCs w:val="18"/>
        </w:rPr>
        <w:t>o</w:t>
      </w:r>
      <w:r w:rsidR="00073D81" w:rsidRPr="00BF693A">
        <w:rPr>
          <w:rFonts w:ascii="Century Gothic" w:hAnsi="Century Gothic"/>
          <w:spacing w:val="48"/>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00073D81" w:rsidRPr="00BF693A">
        <w:rPr>
          <w:rFonts w:ascii="Century Gothic" w:hAnsi="Century Gothic"/>
          <w:sz w:val="18"/>
          <w:szCs w:val="18"/>
        </w:rPr>
        <w:t>,</w:t>
      </w:r>
      <w:r w:rsidR="00073D81" w:rsidRPr="00BF693A">
        <w:rPr>
          <w:rFonts w:ascii="Century Gothic" w:hAnsi="Century Gothic"/>
          <w:spacing w:val="49"/>
          <w:sz w:val="18"/>
          <w:szCs w:val="18"/>
        </w:rPr>
        <w:t xml:space="preserve"> </w:t>
      </w:r>
      <w:r w:rsidR="00073D81" w:rsidRPr="00BF693A">
        <w:rPr>
          <w:rFonts w:ascii="Century Gothic" w:hAnsi="Century Gothic"/>
          <w:sz w:val="18"/>
          <w:szCs w:val="18"/>
        </w:rPr>
        <w:t>sem</w:t>
      </w:r>
      <w:r w:rsidR="00073D81" w:rsidRPr="00BF693A">
        <w:rPr>
          <w:rFonts w:ascii="Century Gothic" w:hAnsi="Century Gothic"/>
          <w:spacing w:val="50"/>
          <w:sz w:val="18"/>
          <w:szCs w:val="18"/>
        </w:rPr>
        <w:t xml:space="preserve"> </w:t>
      </w:r>
      <w:r w:rsidR="00073D81" w:rsidRPr="00BF693A">
        <w:rPr>
          <w:rFonts w:ascii="Century Gothic" w:hAnsi="Century Gothic"/>
          <w:sz w:val="18"/>
          <w:szCs w:val="18"/>
        </w:rPr>
        <w:t>prejuízo</w:t>
      </w:r>
      <w:r w:rsidR="00073D81" w:rsidRPr="00BF693A">
        <w:rPr>
          <w:rFonts w:ascii="Century Gothic" w:hAnsi="Century Gothic"/>
          <w:spacing w:val="48"/>
          <w:sz w:val="18"/>
          <w:szCs w:val="18"/>
        </w:rPr>
        <w:t xml:space="preserve"> </w:t>
      </w:r>
      <w:r w:rsidR="00073D81" w:rsidRPr="00BF693A">
        <w:rPr>
          <w:rFonts w:ascii="Century Gothic" w:hAnsi="Century Gothic"/>
          <w:sz w:val="18"/>
          <w:szCs w:val="18"/>
        </w:rPr>
        <w:t>da</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aplicação</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das</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sanções</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das</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demais</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cominações</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legais</w:t>
      </w:r>
      <w:r w:rsidR="00073D81" w:rsidRPr="00BF693A">
        <w:rPr>
          <w:rFonts w:ascii="Century Gothic" w:hAnsi="Century Gothic"/>
          <w:spacing w:val="19"/>
          <w:sz w:val="18"/>
          <w:szCs w:val="18"/>
        </w:rPr>
        <w:t xml:space="preserve"> </w:t>
      </w:r>
      <w:r w:rsidR="00073D81" w:rsidRPr="00BF693A">
        <w:rPr>
          <w:rFonts w:ascii="Century Gothic" w:hAnsi="Century Gothic"/>
          <w:sz w:val="18"/>
          <w:szCs w:val="18"/>
        </w:rPr>
        <w:t>cabíveis</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esse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licitante,</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poderá</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convocar</w:t>
      </w:r>
      <w:r w:rsidR="00073D81" w:rsidRPr="00BF693A">
        <w:rPr>
          <w:rFonts w:ascii="Century Gothic" w:hAnsi="Century Gothic"/>
          <w:spacing w:val="61"/>
          <w:sz w:val="18"/>
          <w:szCs w:val="18"/>
        </w:rPr>
        <w:t xml:space="preserve"> </w:t>
      </w:r>
      <w:r w:rsidR="00073D81" w:rsidRPr="00BF693A">
        <w:rPr>
          <w:rFonts w:ascii="Century Gothic" w:hAnsi="Century Gothic"/>
          <w:sz w:val="18"/>
          <w:szCs w:val="18"/>
        </w:rPr>
        <w:t>outro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licitante,</w:t>
      </w:r>
      <w:r w:rsidR="00073D81" w:rsidRPr="00BF693A">
        <w:rPr>
          <w:rFonts w:ascii="Century Gothic" w:hAnsi="Century Gothic"/>
          <w:spacing w:val="36"/>
          <w:sz w:val="18"/>
          <w:szCs w:val="18"/>
        </w:rPr>
        <w:t xml:space="preserve"> </w:t>
      </w:r>
      <w:r w:rsidR="00073D81" w:rsidRPr="00BF693A">
        <w:rPr>
          <w:rFonts w:ascii="Century Gothic" w:hAnsi="Century Gothic"/>
          <w:sz w:val="18"/>
          <w:szCs w:val="18"/>
        </w:rPr>
        <w:t>respeitada</w:t>
      </w:r>
      <w:r w:rsidR="00073D81" w:rsidRPr="00BF693A">
        <w:rPr>
          <w:rFonts w:ascii="Century Gothic" w:hAnsi="Century Gothic"/>
          <w:spacing w:val="40"/>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39"/>
          <w:sz w:val="18"/>
          <w:szCs w:val="18"/>
        </w:rPr>
        <w:t xml:space="preserve"> </w:t>
      </w:r>
      <w:r w:rsidR="00073D81" w:rsidRPr="00BF693A">
        <w:rPr>
          <w:rFonts w:ascii="Century Gothic" w:hAnsi="Century Gothic"/>
          <w:sz w:val="18"/>
          <w:szCs w:val="18"/>
        </w:rPr>
        <w:t>ordem</w:t>
      </w:r>
      <w:r w:rsidR="00073D81" w:rsidRPr="00BF693A">
        <w:rPr>
          <w:rFonts w:ascii="Century Gothic" w:hAnsi="Century Gothic"/>
          <w:spacing w:val="41"/>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40"/>
          <w:sz w:val="18"/>
          <w:szCs w:val="18"/>
        </w:rPr>
        <w:t xml:space="preserve"> </w:t>
      </w:r>
      <w:r w:rsidR="00073D81" w:rsidRPr="00BF693A">
        <w:rPr>
          <w:rFonts w:ascii="Century Gothic" w:hAnsi="Century Gothic"/>
          <w:sz w:val="18"/>
          <w:szCs w:val="18"/>
        </w:rPr>
        <w:t>classificação,</w:t>
      </w:r>
      <w:r w:rsidR="00073D81" w:rsidRPr="00BF693A">
        <w:rPr>
          <w:rFonts w:ascii="Century Gothic" w:hAnsi="Century Gothic"/>
          <w:spacing w:val="41"/>
          <w:sz w:val="18"/>
          <w:szCs w:val="18"/>
        </w:rPr>
        <w:t xml:space="preserve"> </w:t>
      </w:r>
      <w:r w:rsidR="00073D81" w:rsidRPr="00BF693A">
        <w:rPr>
          <w:rFonts w:ascii="Century Gothic" w:hAnsi="Century Gothic"/>
          <w:sz w:val="18"/>
          <w:szCs w:val="18"/>
        </w:rPr>
        <w:t>para,</w:t>
      </w:r>
      <w:r w:rsidR="00073D81" w:rsidRPr="00BF693A">
        <w:rPr>
          <w:rFonts w:ascii="Century Gothic" w:hAnsi="Century Gothic"/>
          <w:spacing w:val="43"/>
          <w:sz w:val="18"/>
          <w:szCs w:val="18"/>
        </w:rPr>
        <w:t xml:space="preserve"> </w:t>
      </w:r>
      <w:r w:rsidR="00073D81" w:rsidRPr="00BF693A">
        <w:rPr>
          <w:rFonts w:ascii="Century Gothic" w:hAnsi="Century Gothic"/>
          <w:sz w:val="18"/>
          <w:szCs w:val="18"/>
        </w:rPr>
        <w:t>após</w:t>
      </w:r>
      <w:r w:rsidR="00073D81" w:rsidRPr="00BF693A">
        <w:rPr>
          <w:rFonts w:ascii="Century Gothic" w:hAnsi="Century Gothic"/>
          <w:spacing w:val="40"/>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39"/>
          <w:sz w:val="18"/>
          <w:szCs w:val="18"/>
        </w:rPr>
        <w:t xml:space="preserve"> </w:t>
      </w:r>
      <w:r w:rsidR="00073D81" w:rsidRPr="00BF693A">
        <w:rPr>
          <w:rFonts w:ascii="Century Gothic" w:hAnsi="Century Gothic"/>
          <w:sz w:val="18"/>
          <w:szCs w:val="18"/>
        </w:rPr>
        <w:t>comprovação</w:t>
      </w:r>
      <w:r w:rsidR="00073D81" w:rsidRPr="00BF693A">
        <w:rPr>
          <w:rFonts w:ascii="Century Gothic" w:hAnsi="Century Gothic"/>
          <w:spacing w:val="7"/>
          <w:sz w:val="18"/>
          <w:szCs w:val="18"/>
        </w:rPr>
        <w:t xml:space="preserve"> </w:t>
      </w:r>
      <w:r w:rsidR="00073D81" w:rsidRPr="00BF693A">
        <w:rPr>
          <w:rFonts w:ascii="Century Gothic" w:hAnsi="Century Gothic"/>
          <w:sz w:val="18"/>
          <w:szCs w:val="18"/>
        </w:rPr>
        <w:t>dos</w:t>
      </w:r>
      <w:r w:rsidR="00073D81" w:rsidRPr="00BF693A">
        <w:rPr>
          <w:rFonts w:ascii="Century Gothic" w:hAnsi="Century Gothic"/>
          <w:spacing w:val="21"/>
          <w:sz w:val="18"/>
          <w:szCs w:val="18"/>
        </w:rPr>
        <w:t xml:space="preserve"> </w:t>
      </w:r>
      <w:r w:rsidR="00073D81" w:rsidRPr="00BF693A">
        <w:rPr>
          <w:rFonts w:ascii="Century Gothic" w:hAnsi="Century Gothic"/>
          <w:sz w:val="18"/>
          <w:szCs w:val="18"/>
        </w:rPr>
        <w:t>requisitos</w:t>
      </w:r>
      <w:r w:rsidR="00073D81" w:rsidRPr="00BF693A">
        <w:rPr>
          <w:rFonts w:ascii="Century Gothic" w:hAnsi="Century Gothic"/>
          <w:spacing w:val="25"/>
          <w:sz w:val="18"/>
          <w:szCs w:val="18"/>
        </w:rPr>
        <w:t xml:space="preserve"> </w:t>
      </w:r>
      <w:r w:rsidR="00073D81" w:rsidRPr="00BF693A">
        <w:rPr>
          <w:rFonts w:ascii="Century Gothic" w:hAnsi="Century Gothic"/>
          <w:sz w:val="18"/>
          <w:szCs w:val="18"/>
        </w:rPr>
        <w:t>para</w:t>
      </w:r>
      <w:r w:rsidR="00073D81" w:rsidRPr="00BF693A">
        <w:rPr>
          <w:rFonts w:ascii="Century Gothic" w:hAnsi="Century Gothic"/>
          <w:spacing w:val="25"/>
          <w:sz w:val="18"/>
          <w:szCs w:val="18"/>
        </w:rPr>
        <w:t xml:space="preserve"> </w:t>
      </w:r>
      <w:r w:rsidR="00073D81" w:rsidRPr="00BF693A">
        <w:rPr>
          <w:rFonts w:ascii="Century Gothic" w:hAnsi="Century Gothic"/>
          <w:sz w:val="18"/>
          <w:szCs w:val="18"/>
        </w:rPr>
        <w:t>habilitação,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analisada</w:t>
      </w:r>
      <w:r w:rsidR="00073D81" w:rsidRPr="00BF693A">
        <w:rPr>
          <w:rFonts w:ascii="Century Gothic" w:hAnsi="Century Gothic"/>
          <w:spacing w:val="13"/>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10"/>
          <w:sz w:val="18"/>
          <w:szCs w:val="18"/>
        </w:rPr>
        <w:t xml:space="preserve"> </w:t>
      </w:r>
      <w:r w:rsidR="00073D81" w:rsidRPr="00BF693A">
        <w:rPr>
          <w:rFonts w:ascii="Century Gothic" w:hAnsi="Century Gothic"/>
          <w:sz w:val="18"/>
          <w:szCs w:val="18"/>
        </w:rPr>
        <w:t>proposta</w:t>
      </w:r>
      <w:r w:rsidR="00073D81" w:rsidRPr="00BF693A">
        <w:rPr>
          <w:rFonts w:ascii="Century Gothic" w:hAnsi="Century Gothic"/>
          <w:spacing w:val="11"/>
          <w:sz w:val="18"/>
          <w:szCs w:val="18"/>
        </w:rPr>
        <w:t xml:space="preserve"> </w:t>
      </w:r>
      <w:r w:rsidR="00073D81" w:rsidRPr="00BF693A">
        <w:rPr>
          <w:rFonts w:ascii="Century Gothic" w:hAnsi="Century Gothic"/>
          <w:sz w:val="18"/>
          <w:szCs w:val="18"/>
        </w:rPr>
        <w:t>e</w:t>
      </w:r>
      <w:r w:rsidR="00073D81" w:rsidRPr="00BF693A">
        <w:rPr>
          <w:rFonts w:ascii="Century Gothic" w:hAnsi="Century Gothic"/>
          <w:spacing w:val="10"/>
          <w:sz w:val="18"/>
          <w:szCs w:val="18"/>
        </w:rPr>
        <w:t xml:space="preserve"> </w:t>
      </w:r>
      <w:r w:rsidR="00073D81" w:rsidRPr="00BF693A">
        <w:rPr>
          <w:rFonts w:ascii="Century Gothic" w:hAnsi="Century Gothic"/>
          <w:sz w:val="18"/>
          <w:szCs w:val="18"/>
        </w:rPr>
        <w:t>eventuais</w:t>
      </w:r>
      <w:r w:rsidR="00073D81" w:rsidRPr="00BF693A">
        <w:rPr>
          <w:rFonts w:ascii="Century Gothic" w:hAnsi="Century Gothic"/>
          <w:spacing w:val="16"/>
          <w:sz w:val="18"/>
          <w:szCs w:val="18"/>
        </w:rPr>
        <w:t xml:space="preserve"> </w:t>
      </w:r>
      <w:r w:rsidR="00073D81" w:rsidRPr="00BF693A">
        <w:rPr>
          <w:rFonts w:ascii="Century Gothic" w:hAnsi="Century Gothic"/>
          <w:sz w:val="18"/>
          <w:szCs w:val="18"/>
        </w:rPr>
        <w:t>documentos</w:t>
      </w:r>
      <w:r w:rsidR="00073D81" w:rsidRPr="00BF693A">
        <w:rPr>
          <w:rFonts w:ascii="Century Gothic" w:hAnsi="Century Gothic"/>
          <w:spacing w:val="12"/>
          <w:sz w:val="18"/>
          <w:szCs w:val="18"/>
        </w:rPr>
        <w:t xml:space="preserve"> </w:t>
      </w:r>
      <w:r w:rsidR="00073D81" w:rsidRPr="00BF693A">
        <w:rPr>
          <w:rFonts w:ascii="Century Gothic" w:hAnsi="Century Gothic"/>
          <w:sz w:val="18"/>
          <w:szCs w:val="18"/>
        </w:rPr>
        <w:t>complementares</w:t>
      </w:r>
      <w:r w:rsidR="00073D81" w:rsidRPr="00BF693A">
        <w:rPr>
          <w:rFonts w:ascii="Century Gothic" w:hAnsi="Century Gothic"/>
          <w:spacing w:val="17"/>
          <w:sz w:val="18"/>
          <w:szCs w:val="18"/>
        </w:rPr>
        <w:t xml:space="preserve"> </w:t>
      </w:r>
      <w:r w:rsidR="00073D81" w:rsidRPr="00BF693A">
        <w:rPr>
          <w:rFonts w:ascii="Century Gothic" w:hAnsi="Century Gothic"/>
          <w:sz w:val="18"/>
          <w:szCs w:val="18"/>
        </w:rPr>
        <w:t>e,</w:t>
      </w:r>
      <w:r w:rsidR="00073D81" w:rsidRPr="00BF693A">
        <w:rPr>
          <w:rFonts w:ascii="Century Gothic" w:hAnsi="Century Gothic"/>
          <w:spacing w:val="9"/>
          <w:sz w:val="18"/>
          <w:szCs w:val="18"/>
        </w:rPr>
        <w:t xml:space="preserve"> </w:t>
      </w:r>
      <w:r w:rsidR="00073D81" w:rsidRPr="00BF693A">
        <w:rPr>
          <w:rFonts w:ascii="Century Gothic" w:hAnsi="Century Gothic"/>
          <w:sz w:val="18"/>
          <w:szCs w:val="18"/>
        </w:rPr>
        <w:t>feita</w:t>
      </w:r>
      <w:r w:rsidR="00073D81" w:rsidRPr="00BF693A">
        <w:rPr>
          <w:rFonts w:ascii="Century Gothic" w:hAnsi="Century Gothic"/>
          <w:spacing w:val="14"/>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12"/>
          <w:sz w:val="18"/>
          <w:szCs w:val="18"/>
        </w:rPr>
        <w:t xml:space="preserve"> </w:t>
      </w:r>
      <w:r w:rsidR="00073D81" w:rsidRPr="00BF693A">
        <w:rPr>
          <w:rFonts w:ascii="Century Gothic" w:hAnsi="Century Gothic"/>
          <w:sz w:val="18"/>
          <w:szCs w:val="18"/>
        </w:rPr>
        <w:t>negociação,</w:t>
      </w:r>
      <w:r w:rsidR="00073D81" w:rsidRPr="00BF693A">
        <w:rPr>
          <w:rFonts w:ascii="Century Gothic" w:hAnsi="Century Gothic"/>
          <w:spacing w:val="13"/>
          <w:sz w:val="18"/>
          <w:szCs w:val="18"/>
        </w:rPr>
        <w:t xml:space="preserve"> </w:t>
      </w:r>
      <w:r w:rsidR="00073D81" w:rsidRPr="00BF693A">
        <w:rPr>
          <w:rFonts w:ascii="Century Gothic" w:hAnsi="Century Gothic"/>
          <w:sz w:val="18"/>
          <w:szCs w:val="18"/>
        </w:rPr>
        <w:t>assinaro</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contrato.</w:t>
      </w:r>
      <w:r w:rsidR="00073D81" w:rsidRPr="00BF693A">
        <w:rPr>
          <w:rFonts w:ascii="Century Gothic" w:hAnsi="Century Gothic"/>
          <w:spacing w:val="1"/>
          <w:sz w:val="18"/>
          <w:szCs w:val="18"/>
        </w:rPr>
        <w:t xml:space="preserve"> </w:t>
      </w:r>
      <w:r w:rsidR="00073D81" w:rsidRPr="00BF693A">
        <w:rPr>
          <w:rFonts w:ascii="Century Gothic" w:hAnsi="Century Gothic"/>
          <w:b/>
          <w:sz w:val="18"/>
          <w:szCs w:val="18"/>
        </w:rPr>
        <w:t>16.9.Celebração</w:t>
      </w:r>
      <w:r w:rsidR="00073D81" w:rsidRPr="00BF693A">
        <w:rPr>
          <w:rFonts w:ascii="Century Gothic" w:hAnsi="Century Gothic"/>
          <w:b/>
          <w:spacing w:val="19"/>
          <w:sz w:val="18"/>
          <w:szCs w:val="18"/>
        </w:rPr>
        <w:t xml:space="preserve"> </w:t>
      </w:r>
      <w:r w:rsidR="00073D81" w:rsidRPr="00BF693A">
        <w:rPr>
          <w:rFonts w:ascii="Century Gothic" w:hAnsi="Century Gothic"/>
          <w:b/>
          <w:sz w:val="18"/>
          <w:szCs w:val="18"/>
        </w:rPr>
        <w:t>frustrada</w:t>
      </w:r>
      <w:r w:rsidR="00073D81" w:rsidRPr="00BF693A">
        <w:rPr>
          <w:rFonts w:ascii="Century Gothic" w:hAnsi="Century Gothic"/>
          <w:b/>
          <w:spacing w:val="20"/>
          <w:sz w:val="18"/>
          <w:szCs w:val="18"/>
        </w:rPr>
        <w:t xml:space="preserve"> </w:t>
      </w:r>
      <w:r w:rsidR="00073D81" w:rsidRPr="00BF693A">
        <w:rPr>
          <w:rFonts w:ascii="Century Gothic" w:hAnsi="Century Gothic"/>
          <w:b/>
          <w:sz w:val="18"/>
          <w:szCs w:val="18"/>
        </w:rPr>
        <w:t>-</w:t>
      </w:r>
      <w:r w:rsidR="00073D81" w:rsidRPr="00BF693A">
        <w:rPr>
          <w:rFonts w:ascii="Century Gothic" w:hAnsi="Century Gothic"/>
          <w:b/>
          <w:spacing w:val="23"/>
          <w:sz w:val="18"/>
          <w:szCs w:val="18"/>
        </w:rPr>
        <w:t xml:space="preserve"> </w:t>
      </w:r>
      <w:r w:rsidR="00073D81" w:rsidRPr="00BF693A">
        <w:rPr>
          <w:rFonts w:ascii="Century Gothic" w:hAnsi="Century Gothic"/>
          <w:sz w:val="18"/>
          <w:szCs w:val="18"/>
        </w:rPr>
        <w:t>Se</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licitante</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vencedor</w:t>
      </w:r>
      <w:r w:rsidR="00073D81" w:rsidRPr="00BF693A">
        <w:rPr>
          <w:rFonts w:ascii="Century Gothic" w:hAnsi="Century Gothic"/>
          <w:spacing w:val="20"/>
          <w:sz w:val="18"/>
          <w:szCs w:val="18"/>
        </w:rPr>
        <w:t xml:space="preserve"> </w:t>
      </w:r>
      <w:r w:rsidR="00073D81" w:rsidRPr="00BF693A">
        <w:rPr>
          <w:rFonts w:ascii="Century Gothic" w:hAnsi="Century Gothic"/>
          <w:sz w:val="18"/>
          <w:szCs w:val="18"/>
        </w:rPr>
        <w:t>convocado,</w:t>
      </w:r>
      <w:r w:rsidR="00073D81" w:rsidRPr="00BF693A">
        <w:rPr>
          <w:rFonts w:ascii="Century Gothic" w:hAnsi="Century Gothic"/>
          <w:spacing w:val="45"/>
          <w:sz w:val="18"/>
          <w:szCs w:val="18"/>
        </w:rPr>
        <w:t xml:space="preserve"> </w:t>
      </w:r>
      <w:r w:rsidR="00073D81" w:rsidRPr="00BF693A">
        <w:rPr>
          <w:rFonts w:ascii="Century Gothic" w:hAnsi="Century Gothic"/>
          <w:sz w:val="18"/>
          <w:szCs w:val="18"/>
        </w:rPr>
        <w:t>dentro</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da</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validade</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sua</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proposta,</w:t>
      </w:r>
      <w:r w:rsidR="00073D81" w:rsidRPr="00BF693A">
        <w:rPr>
          <w:rFonts w:ascii="Century Gothic" w:hAnsi="Century Gothic"/>
          <w:spacing w:val="22"/>
          <w:sz w:val="18"/>
          <w:szCs w:val="18"/>
        </w:rPr>
        <w:t xml:space="preserve"> </w:t>
      </w:r>
      <w:r w:rsidR="00073D81" w:rsidRPr="00BF693A">
        <w:rPr>
          <w:rFonts w:ascii="Century Gothic" w:hAnsi="Century Gothic"/>
          <w:sz w:val="18"/>
          <w:szCs w:val="18"/>
        </w:rPr>
        <w:t>não</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comparecer</w:t>
      </w:r>
      <w:r w:rsidR="00073D81" w:rsidRPr="00BF693A">
        <w:rPr>
          <w:rFonts w:ascii="Century Gothic" w:hAnsi="Century Gothic"/>
          <w:spacing w:val="5"/>
          <w:sz w:val="18"/>
          <w:szCs w:val="18"/>
        </w:rPr>
        <w:t xml:space="preserve"> </w:t>
      </w:r>
      <w:r w:rsidR="00073D81" w:rsidRPr="00BF693A">
        <w:rPr>
          <w:rFonts w:ascii="Century Gothic" w:hAnsi="Century Gothic"/>
          <w:sz w:val="18"/>
          <w:szCs w:val="18"/>
        </w:rPr>
        <w:t>para</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assinar</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termo</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contrato,</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não</w:t>
      </w:r>
      <w:r w:rsidR="00073D81" w:rsidRPr="00BF693A">
        <w:rPr>
          <w:rFonts w:ascii="Century Gothic" w:hAnsi="Century Gothic"/>
          <w:spacing w:val="5"/>
          <w:sz w:val="18"/>
          <w:szCs w:val="18"/>
        </w:rPr>
        <w:t xml:space="preserve"> </w:t>
      </w:r>
      <w:r w:rsidR="00073D81" w:rsidRPr="00BF693A">
        <w:rPr>
          <w:rFonts w:ascii="Century Gothic" w:hAnsi="Century Gothic"/>
          <w:sz w:val="18"/>
          <w:szCs w:val="18"/>
        </w:rPr>
        <w:t>aceitar</w:t>
      </w:r>
      <w:r w:rsidR="00073D81" w:rsidRPr="00BF693A">
        <w:rPr>
          <w:rFonts w:ascii="Century Gothic" w:hAnsi="Century Gothic"/>
          <w:spacing w:val="7"/>
          <w:sz w:val="18"/>
          <w:szCs w:val="18"/>
        </w:rPr>
        <w:t xml:space="preserve"> </w:t>
      </w:r>
      <w:r w:rsidR="00073D81" w:rsidRPr="00BF693A">
        <w:rPr>
          <w:rFonts w:ascii="Century Gothic" w:hAnsi="Century Gothic"/>
          <w:sz w:val="18"/>
          <w:szCs w:val="18"/>
        </w:rPr>
        <w:t>ou</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não</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retirar</w:t>
      </w:r>
      <w:r w:rsidR="00073D81" w:rsidRPr="00BF693A">
        <w:rPr>
          <w:rFonts w:ascii="Century Gothic" w:hAnsi="Century Gothic"/>
          <w:spacing w:val="7"/>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instrumento</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equivalente</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no</w:t>
      </w:r>
      <w:r w:rsidR="00073D81" w:rsidRPr="00BF693A">
        <w:rPr>
          <w:rFonts w:ascii="Century Gothic" w:hAnsi="Century Gothic"/>
          <w:spacing w:val="5"/>
          <w:sz w:val="18"/>
          <w:szCs w:val="18"/>
        </w:rPr>
        <w:t xml:space="preserve"> </w:t>
      </w:r>
      <w:r w:rsidR="00073D81" w:rsidRPr="00BF693A">
        <w:rPr>
          <w:rFonts w:ascii="Century Gothic" w:hAnsi="Century Gothic"/>
          <w:sz w:val="18"/>
          <w:szCs w:val="18"/>
        </w:rPr>
        <w:t>prazo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e</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nas</w:t>
      </w:r>
      <w:r w:rsidR="00073D81" w:rsidRPr="00BF693A">
        <w:rPr>
          <w:rFonts w:ascii="Century Gothic" w:hAnsi="Century Gothic"/>
          <w:spacing w:val="5"/>
          <w:sz w:val="18"/>
          <w:szCs w:val="18"/>
        </w:rPr>
        <w:t xml:space="preserve"> </w:t>
      </w:r>
      <w:r w:rsidR="00073D81" w:rsidRPr="00BF693A">
        <w:rPr>
          <w:rFonts w:ascii="Century Gothic" w:hAnsi="Century Gothic"/>
          <w:sz w:val="18"/>
          <w:szCs w:val="18"/>
        </w:rPr>
        <w:t>condições</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estabelecidas</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neste</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edital</w:t>
      </w:r>
      <w:r w:rsidR="00073D81" w:rsidRPr="00BF693A">
        <w:rPr>
          <w:rFonts w:ascii="Century Gothic" w:hAnsi="Century Gothic"/>
          <w:spacing w:val="7"/>
          <w:sz w:val="18"/>
          <w:szCs w:val="18"/>
        </w:rPr>
        <w:t xml:space="preserve"> </w:t>
      </w:r>
      <w:r w:rsidR="00073D81" w:rsidRPr="00BF693A">
        <w:rPr>
          <w:rFonts w:ascii="Century Gothic" w:hAnsi="Century Gothic"/>
          <w:sz w:val="18"/>
          <w:szCs w:val="18"/>
        </w:rPr>
        <w:t>será</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facultada</w:t>
      </w:r>
      <w:r w:rsidR="00073D81" w:rsidRPr="00BF693A">
        <w:rPr>
          <w:rFonts w:ascii="Century Gothic" w:hAnsi="Century Gothic"/>
          <w:spacing w:val="8"/>
          <w:sz w:val="18"/>
          <w:szCs w:val="18"/>
        </w:rPr>
        <w:t xml:space="preserve"> </w:t>
      </w:r>
      <w:r w:rsidR="00073D81" w:rsidRPr="00BF693A">
        <w:rPr>
          <w:rFonts w:ascii="Century Gothic" w:hAnsi="Century Gothic"/>
          <w:sz w:val="18"/>
          <w:szCs w:val="18"/>
        </w:rPr>
        <w:t>aa</w:t>
      </w:r>
      <w:r w:rsidR="00561999" w:rsidRPr="00BF693A">
        <w:rPr>
          <w:rFonts w:ascii="Century Gothic" w:hAnsi="Century Gothic"/>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00073D81" w:rsidRPr="00BF693A">
        <w:rPr>
          <w:rFonts w:ascii="Century Gothic" w:hAnsi="Century Gothic"/>
          <w:sz w:val="18"/>
          <w:szCs w:val="18"/>
        </w:rPr>
        <w:t>,</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na</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forma</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do</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que dispõe o §2º do art. 90 da Lei Federal nº 14.133/2021, convocar os licitantes remanescentes, na ordem de</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classificação, para a celebração do contrato ou documento equivalente nas condições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propostas pelo licitante</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vencedor.</w:t>
      </w:r>
    </w:p>
    <w:p w14:paraId="2A098F2C" w14:textId="77777777" w:rsidR="0027700D" w:rsidRPr="00BF693A" w:rsidRDefault="0027700D" w:rsidP="00FB49E8">
      <w:pPr>
        <w:rPr>
          <w:rFonts w:ascii="Century Gothic" w:hAnsi="Century Gothic"/>
          <w:sz w:val="18"/>
          <w:szCs w:val="18"/>
        </w:rPr>
      </w:pPr>
    </w:p>
    <w:p w14:paraId="4BC65AA2" w14:textId="77777777" w:rsidR="0027700D" w:rsidRPr="00BF693A" w:rsidRDefault="00073D81" w:rsidP="0097000B">
      <w:pPr>
        <w:pStyle w:val="Ttulo1"/>
        <w:numPr>
          <w:ilvl w:val="0"/>
          <w:numId w:val="49"/>
        </w:numPr>
        <w:tabs>
          <w:tab w:val="left" w:pos="523"/>
          <w:tab w:val="left" w:pos="9878"/>
        </w:tabs>
        <w:ind w:left="522" w:hanging="285"/>
        <w:rPr>
          <w:rFonts w:ascii="Century Gothic" w:hAnsi="Century Gothic"/>
          <w:sz w:val="18"/>
          <w:szCs w:val="18"/>
        </w:rPr>
      </w:pPr>
      <w:r w:rsidRPr="00BF693A">
        <w:rPr>
          <w:rFonts w:ascii="Century Gothic" w:hAnsi="Century Gothic"/>
          <w:sz w:val="18"/>
          <w:szCs w:val="18"/>
          <w:shd w:val="clear" w:color="auto" w:fill="D2D2D2"/>
        </w:rPr>
        <w:t>DAS</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CONDIÇÕES</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DE</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EXECUÇÃO</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E</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FISCALIZAÇÃO</w:t>
      </w:r>
      <w:r w:rsidRPr="00BF693A">
        <w:rPr>
          <w:rFonts w:ascii="Century Gothic" w:hAnsi="Century Gothic"/>
          <w:sz w:val="18"/>
          <w:szCs w:val="18"/>
          <w:shd w:val="clear" w:color="auto" w:fill="D2D2D2"/>
        </w:rPr>
        <w:tab/>
      </w:r>
    </w:p>
    <w:p w14:paraId="100E3C6A" w14:textId="77777777" w:rsidR="0027700D" w:rsidRPr="00BF693A" w:rsidRDefault="00073D81" w:rsidP="0097000B">
      <w:pPr>
        <w:pStyle w:val="Corpodetexto"/>
        <w:numPr>
          <w:ilvl w:val="1"/>
          <w:numId w:val="49"/>
        </w:numPr>
        <w:tabs>
          <w:tab w:val="left" w:pos="806"/>
        </w:tabs>
        <w:ind w:left="238" w:right="559" w:firstLine="0"/>
        <w:rPr>
          <w:rFonts w:ascii="Century Gothic" w:hAnsi="Century Gothic"/>
          <w:sz w:val="18"/>
          <w:szCs w:val="18"/>
        </w:rPr>
      </w:pPr>
      <w:r w:rsidRPr="00BF693A">
        <w:rPr>
          <w:rFonts w:ascii="Century Gothic" w:hAnsi="Century Gothic"/>
          <w:sz w:val="18"/>
          <w:szCs w:val="18"/>
        </w:rPr>
        <w:t>Considerar-se-á executado, definitivamente, objeto da licitação, após a verificação da conformidade</w:t>
      </w:r>
      <w:r w:rsidRPr="00BF693A">
        <w:rPr>
          <w:rFonts w:ascii="Century Gothic" w:hAnsi="Century Gothic"/>
          <w:spacing w:val="1"/>
          <w:sz w:val="18"/>
          <w:szCs w:val="18"/>
        </w:rPr>
        <w:t xml:space="preserve"> </w:t>
      </w:r>
      <w:r w:rsidRPr="00BF693A">
        <w:rPr>
          <w:rFonts w:ascii="Century Gothic" w:hAnsi="Century Gothic"/>
          <w:w w:val="105"/>
          <w:sz w:val="18"/>
          <w:szCs w:val="18"/>
        </w:rPr>
        <w:t>comas especificações requeridas no edital, realizada pelo servidor designado como fiscal do contrato,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decorrente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procedimento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licitatório.</w:t>
      </w:r>
    </w:p>
    <w:p w14:paraId="0D307026" w14:textId="2969DADB" w:rsidR="0027700D" w:rsidRPr="00BF693A" w:rsidRDefault="00073D81" w:rsidP="0097000B">
      <w:pPr>
        <w:pStyle w:val="Corpodetexto"/>
        <w:numPr>
          <w:ilvl w:val="1"/>
          <w:numId w:val="49"/>
        </w:numPr>
        <w:tabs>
          <w:tab w:val="left" w:pos="863"/>
        </w:tabs>
        <w:ind w:left="238" w:right="560" w:firstLine="0"/>
        <w:rPr>
          <w:rFonts w:ascii="Century Gothic" w:hAnsi="Century Gothic"/>
          <w:sz w:val="18"/>
          <w:szCs w:val="18"/>
        </w:rPr>
      </w:pPr>
      <w:r w:rsidRPr="00BF693A">
        <w:rPr>
          <w:rFonts w:ascii="Century Gothic" w:hAnsi="Century Gothic"/>
          <w:w w:val="105"/>
          <w:sz w:val="18"/>
          <w:szCs w:val="18"/>
        </w:rPr>
        <w:t>Caso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seja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identificada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irregularidades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objetos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ofertados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provisoriamente,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empresa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 xml:space="preserve">resposavél será notificada , para soluções serem tomadas ,no prazo máximo de </w:t>
      </w:r>
      <w:r w:rsidRPr="00BF693A">
        <w:rPr>
          <w:rFonts w:ascii="Century Gothic" w:hAnsi="Century Gothic"/>
          <w:b/>
          <w:w w:val="105"/>
          <w:sz w:val="18"/>
          <w:szCs w:val="18"/>
        </w:rPr>
        <w:t>5 (cinco) dias úteis</w:t>
      </w:r>
      <w:r w:rsidRPr="00BF693A">
        <w:rPr>
          <w:rFonts w:ascii="Century Gothic" w:hAnsi="Century Gothic"/>
          <w:w w:val="105"/>
          <w:sz w:val="18"/>
          <w:szCs w:val="18"/>
        </w:rPr>
        <w:t>, sem</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qualquer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ônus para a</w:t>
      </w:r>
      <w:r w:rsidRPr="00BF693A">
        <w:rPr>
          <w:rFonts w:ascii="Century Gothic" w:hAnsi="Century Gothic"/>
          <w:spacing w:val="2"/>
          <w:w w:val="105"/>
          <w:sz w:val="18"/>
          <w:szCs w:val="18"/>
        </w:rPr>
        <w:t xml:space="preserve"> </w:t>
      </w:r>
      <w:r w:rsidR="00C459D4" w:rsidRPr="00BF693A">
        <w:rPr>
          <w:rFonts w:ascii="Century Gothic" w:hAnsi="Century Gothic"/>
          <w:w w:val="105"/>
          <w:sz w:val="18"/>
          <w:szCs w:val="18"/>
        </w:rPr>
        <w:t>MUNICIPÍO DE DOIS IRMAOS DO TOCANTINS -TO</w:t>
      </w:r>
      <w:r w:rsidR="008574B4" w:rsidRPr="00BF693A">
        <w:rPr>
          <w:rFonts w:ascii="Century Gothic" w:hAnsi="Century Gothic"/>
          <w:w w:val="105"/>
          <w:sz w:val="18"/>
          <w:szCs w:val="18"/>
        </w:rPr>
        <w:t>.</w:t>
      </w:r>
      <w:r w:rsidRPr="00BF693A">
        <w:rPr>
          <w:rFonts w:ascii="Century Gothic" w:hAnsi="Century Gothic"/>
          <w:w w:val="105"/>
          <w:sz w:val="18"/>
          <w:szCs w:val="18"/>
        </w:rPr>
        <w:t>.</w:t>
      </w:r>
    </w:p>
    <w:p w14:paraId="164B19C7" w14:textId="77777777" w:rsidR="0027700D" w:rsidRPr="00BF693A" w:rsidRDefault="00073D81" w:rsidP="0097000B">
      <w:pPr>
        <w:pStyle w:val="Corpodetexto"/>
        <w:numPr>
          <w:ilvl w:val="1"/>
          <w:numId w:val="49"/>
        </w:numPr>
        <w:tabs>
          <w:tab w:val="left" w:pos="861"/>
        </w:tabs>
        <w:ind w:left="238" w:right="561" w:firstLine="0"/>
        <w:rPr>
          <w:rFonts w:ascii="Century Gothic" w:hAnsi="Century Gothic"/>
          <w:sz w:val="18"/>
          <w:szCs w:val="18"/>
        </w:rPr>
      </w:pPr>
      <w:r w:rsidRPr="00BF693A">
        <w:rPr>
          <w:rFonts w:ascii="Century Gothic" w:hAnsi="Century Gothic"/>
          <w:sz w:val="18"/>
          <w:szCs w:val="18"/>
        </w:rPr>
        <w:t>Após a verificação, através de comunicação oficial do responsável pela fiscalização do objeto, serão</w:t>
      </w:r>
      <w:r w:rsidRPr="00BF693A">
        <w:rPr>
          <w:rFonts w:ascii="Century Gothic" w:hAnsi="Century Gothic"/>
          <w:spacing w:val="1"/>
          <w:sz w:val="18"/>
          <w:szCs w:val="18"/>
        </w:rPr>
        <w:t xml:space="preserve"> </w:t>
      </w:r>
      <w:r w:rsidRPr="00BF693A">
        <w:rPr>
          <w:rFonts w:ascii="Century Gothic" w:hAnsi="Century Gothic"/>
          <w:sz w:val="18"/>
          <w:szCs w:val="18"/>
        </w:rPr>
        <w:t>indicadas aseventuais correções e complementações consideradas necessárias ao Recebimento Definitivo,</w:t>
      </w:r>
      <w:r w:rsidRPr="00BF693A">
        <w:rPr>
          <w:rFonts w:ascii="Century Gothic" w:hAnsi="Century Gothic"/>
          <w:spacing w:val="1"/>
          <w:sz w:val="18"/>
          <w:szCs w:val="18"/>
        </w:rPr>
        <w:t xml:space="preserve"> </w:t>
      </w:r>
      <w:r w:rsidRPr="00BF693A">
        <w:rPr>
          <w:rFonts w:ascii="Century Gothic" w:hAnsi="Century Gothic"/>
          <w:w w:val="105"/>
          <w:sz w:val="18"/>
          <w:szCs w:val="18"/>
        </w:rPr>
        <w:t>bem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como estabelecido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prazo para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execução.</w:t>
      </w:r>
    </w:p>
    <w:p w14:paraId="5A28B511" w14:textId="34FC6F7B" w:rsidR="0027700D" w:rsidRPr="00BF693A" w:rsidRDefault="00073D81" w:rsidP="0097000B">
      <w:pPr>
        <w:pStyle w:val="Corpodetexto"/>
        <w:numPr>
          <w:ilvl w:val="1"/>
          <w:numId w:val="49"/>
        </w:numPr>
        <w:tabs>
          <w:tab w:val="left" w:pos="1276"/>
        </w:tabs>
        <w:ind w:left="238" w:right="517"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21"/>
          <w:sz w:val="18"/>
          <w:szCs w:val="18"/>
        </w:rPr>
        <w:t xml:space="preserve"> </w:t>
      </w:r>
      <w:r w:rsidRPr="00BF693A">
        <w:rPr>
          <w:rFonts w:ascii="Century Gothic" w:hAnsi="Century Gothic"/>
          <w:sz w:val="18"/>
          <w:szCs w:val="18"/>
        </w:rPr>
        <w:t>Responsavel</w:t>
      </w:r>
      <w:r w:rsidRPr="00BF693A">
        <w:rPr>
          <w:rFonts w:ascii="Century Gothic" w:hAnsi="Century Gothic"/>
          <w:spacing w:val="24"/>
          <w:sz w:val="18"/>
          <w:szCs w:val="18"/>
        </w:rPr>
        <w:t xml:space="preserve"> </w:t>
      </w:r>
      <w:r w:rsidRPr="00BF693A">
        <w:rPr>
          <w:rFonts w:ascii="Century Gothic" w:hAnsi="Century Gothic"/>
          <w:sz w:val="18"/>
          <w:szCs w:val="18"/>
        </w:rPr>
        <w:t>pelo</w:t>
      </w:r>
      <w:r w:rsidRPr="00BF693A">
        <w:rPr>
          <w:rFonts w:ascii="Century Gothic" w:hAnsi="Century Gothic"/>
          <w:spacing w:val="20"/>
          <w:sz w:val="18"/>
          <w:szCs w:val="18"/>
        </w:rPr>
        <w:t xml:space="preserve"> </w:t>
      </w:r>
      <w:r w:rsidRPr="00BF693A">
        <w:rPr>
          <w:rFonts w:ascii="Century Gothic" w:hAnsi="Century Gothic"/>
          <w:sz w:val="18"/>
          <w:szCs w:val="18"/>
        </w:rPr>
        <w:t>acompanhamento</w:t>
      </w:r>
      <w:r w:rsidRPr="00BF693A">
        <w:rPr>
          <w:rFonts w:ascii="Century Gothic" w:hAnsi="Century Gothic"/>
          <w:spacing w:val="25"/>
          <w:sz w:val="18"/>
          <w:szCs w:val="18"/>
        </w:rPr>
        <w:t xml:space="preserve"> </w:t>
      </w:r>
      <w:r w:rsidRPr="00BF693A">
        <w:rPr>
          <w:rFonts w:ascii="Century Gothic" w:hAnsi="Century Gothic"/>
          <w:sz w:val="18"/>
          <w:szCs w:val="18"/>
        </w:rPr>
        <w:t>do</w:t>
      </w:r>
      <w:r w:rsidRPr="00BF693A">
        <w:rPr>
          <w:rFonts w:ascii="Century Gothic" w:hAnsi="Century Gothic"/>
          <w:spacing w:val="21"/>
          <w:sz w:val="18"/>
          <w:szCs w:val="18"/>
        </w:rPr>
        <w:t xml:space="preserve"> </w:t>
      </w:r>
      <w:r w:rsidRPr="00BF693A">
        <w:rPr>
          <w:rFonts w:ascii="Century Gothic" w:hAnsi="Century Gothic"/>
          <w:sz w:val="18"/>
          <w:szCs w:val="18"/>
        </w:rPr>
        <w:t>Contrato</w:t>
      </w:r>
      <w:r w:rsidRPr="00BF693A">
        <w:rPr>
          <w:rFonts w:ascii="Century Gothic" w:hAnsi="Century Gothic"/>
          <w:spacing w:val="17"/>
          <w:sz w:val="18"/>
          <w:szCs w:val="18"/>
        </w:rPr>
        <w:t xml:space="preserve"> </w:t>
      </w:r>
      <w:r w:rsidRPr="00BF693A">
        <w:rPr>
          <w:rFonts w:ascii="Century Gothic" w:hAnsi="Century Gothic"/>
          <w:sz w:val="18"/>
          <w:szCs w:val="18"/>
        </w:rPr>
        <w:t>indicado</w:t>
      </w:r>
      <w:r w:rsidRPr="00BF693A">
        <w:rPr>
          <w:rFonts w:ascii="Century Gothic" w:hAnsi="Century Gothic"/>
          <w:spacing w:val="39"/>
          <w:sz w:val="18"/>
          <w:szCs w:val="18"/>
        </w:rPr>
        <w:t xml:space="preserve"> </w:t>
      </w:r>
      <w:r w:rsidRPr="00BF693A">
        <w:rPr>
          <w:rFonts w:ascii="Century Gothic" w:hAnsi="Century Gothic"/>
          <w:sz w:val="18"/>
          <w:szCs w:val="18"/>
        </w:rPr>
        <w:t>pela</w:t>
      </w:r>
      <w:r w:rsidRPr="00BF693A">
        <w:rPr>
          <w:rFonts w:ascii="Century Gothic" w:hAnsi="Century Gothic"/>
          <w:spacing w:val="99"/>
          <w:sz w:val="18"/>
          <w:szCs w:val="18"/>
        </w:rPr>
        <w:t xml:space="preserve"> </w:t>
      </w:r>
      <w:r w:rsidRPr="00BF693A">
        <w:rPr>
          <w:rFonts w:ascii="Century Gothic" w:hAnsi="Century Gothic"/>
          <w:sz w:val="18"/>
          <w:szCs w:val="18"/>
        </w:rPr>
        <w:t>Prefeitura</w:t>
      </w:r>
      <w:r w:rsidRPr="00BF693A">
        <w:rPr>
          <w:rFonts w:ascii="Century Gothic" w:hAnsi="Century Gothic"/>
          <w:spacing w:val="22"/>
          <w:sz w:val="18"/>
          <w:szCs w:val="18"/>
        </w:rPr>
        <w:t xml:space="preserve"> </w:t>
      </w:r>
      <w:r w:rsidRPr="00BF693A">
        <w:rPr>
          <w:rFonts w:ascii="Century Gothic" w:hAnsi="Century Gothic"/>
          <w:sz w:val="18"/>
          <w:szCs w:val="18"/>
        </w:rPr>
        <w:t>Municipal</w:t>
      </w:r>
      <w:r w:rsidRPr="00BF693A">
        <w:rPr>
          <w:rFonts w:ascii="Century Gothic" w:hAnsi="Century Gothic"/>
          <w:spacing w:val="22"/>
          <w:sz w:val="18"/>
          <w:szCs w:val="18"/>
        </w:rPr>
        <w:t xml:space="preserve"> </w:t>
      </w:r>
      <w:r w:rsidRPr="00BF693A">
        <w:rPr>
          <w:rFonts w:ascii="Century Gothic" w:hAnsi="Century Gothic"/>
          <w:sz w:val="18"/>
          <w:szCs w:val="18"/>
        </w:rPr>
        <w:t>de</w:t>
      </w:r>
      <w:r w:rsidRPr="00BF693A">
        <w:rPr>
          <w:rFonts w:ascii="Century Gothic" w:hAnsi="Century Gothic"/>
          <w:spacing w:val="22"/>
          <w:sz w:val="18"/>
          <w:szCs w:val="18"/>
        </w:rPr>
        <w:t xml:space="preserve"> </w:t>
      </w:r>
      <w:r w:rsidR="00A83B30" w:rsidRPr="00BF693A">
        <w:rPr>
          <w:rFonts w:ascii="Century Gothic" w:hAnsi="Century Gothic"/>
          <w:sz w:val="18"/>
          <w:szCs w:val="18"/>
        </w:rPr>
        <w:t>Dois Irmãos</w:t>
      </w:r>
    </w:p>
    <w:p w14:paraId="66B73BD8" w14:textId="77777777" w:rsidR="0027700D" w:rsidRPr="00BF693A" w:rsidRDefault="00073D81" w:rsidP="00561999">
      <w:pPr>
        <w:tabs>
          <w:tab w:val="left" w:pos="1276"/>
        </w:tabs>
        <w:ind w:left="238" w:right="517"/>
        <w:rPr>
          <w:rFonts w:ascii="Century Gothic" w:hAnsi="Century Gothic"/>
          <w:sz w:val="18"/>
          <w:szCs w:val="18"/>
        </w:rPr>
      </w:pPr>
      <w:r w:rsidRPr="00BF693A">
        <w:rPr>
          <w:rFonts w:ascii="Century Gothic" w:hAnsi="Century Gothic"/>
          <w:w w:val="105"/>
          <w:sz w:val="18"/>
          <w:szCs w:val="18"/>
        </w:rPr>
        <w:t>-TO.</w:t>
      </w:r>
    </w:p>
    <w:p w14:paraId="1E7FB22D" w14:textId="77777777" w:rsidR="0027700D" w:rsidRPr="00BF693A" w:rsidRDefault="00073D81" w:rsidP="0097000B">
      <w:pPr>
        <w:pStyle w:val="Corpodetexto"/>
        <w:numPr>
          <w:ilvl w:val="2"/>
          <w:numId w:val="49"/>
        </w:numPr>
        <w:tabs>
          <w:tab w:val="left" w:pos="1089"/>
          <w:tab w:val="left" w:pos="1276"/>
        </w:tabs>
        <w:ind w:right="517" w:firstLine="0"/>
        <w:rPr>
          <w:rFonts w:ascii="Century Gothic" w:hAnsi="Century Gothic"/>
          <w:sz w:val="18"/>
          <w:szCs w:val="18"/>
        </w:rPr>
      </w:pPr>
      <w:r w:rsidRPr="00BF693A">
        <w:rPr>
          <w:rFonts w:ascii="Century Gothic" w:hAnsi="Century Gothic"/>
          <w:w w:val="105"/>
          <w:sz w:val="18"/>
          <w:szCs w:val="18"/>
        </w:rPr>
        <w:t>Acompanhar</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a</w:t>
      </w:r>
      <w:r w:rsidRPr="00BF693A">
        <w:rPr>
          <w:rFonts w:ascii="Century Gothic" w:hAnsi="Century Gothic"/>
          <w:spacing w:val="7"/>
          <w:w w:val="105"/>
          <w:sz w:val="18"/>
          <w:szCs w:val="18"/>
        </w:rPr>
        <w:t xml:space="preserve"> </w:t>
      </w:r>
      <w:r w:rsidRPr="00BF693A">
        <w:rPr>
          <w:rFonts w:ascii="Century Gothic" w:hAnsi="Century Gothic"/>
          <w:w w:val="105"/>
          <w:sz w:val="18"/>
          <w:szCs w:val="18"/>
        </w:rPr>
        <w:t>entrega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do objeto,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9"/>
          <w:w w:val="105"/>
          <w:sz w:val="18"/>
          <w:szCs w:val="18"/>
        </w:rPr>
        <w:t xml:space="preserve"> </w:t>
      </w:r>
      <w:r w:rsidRPr="00BF693A">
        <w:rPr>
          <w:rFonts w:ascii="Century Gothic" w:hAnsi="Century Gothic"/>
          <w:w w:val="105"/>
          <w:sz w:val="18"/>
          <w:szCs w:val="18"/>
        </w:rPr>
        <w:t>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objetivo</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garantir</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fiel</w:t>
      </w:r>
      <w:r w:rsidRPr="00BF693A">
        <w:rPr>
          <w:rFonts w:ascii="Century Gothic" w:hAnsi="Century Gothic"/>
          <w:spacing w:val="9"/>
          <w:w w:val="105"/>
          <w:sz w:val="18"/>
          <w:szCs w:val="18"/>
        </w:rPr>
        <w:t xml:space="preserve"> </w:t>
      </w:r>
      <w:r w:rsidRPr="00BF693A">
        <w:rPr>
          <w:rFonts w:ascii="Century Gothic" w:hAnsi="Century Gothic"/>
          <w:w w:val="105"/>
          <w:sz w:val="18"/>
          <w:szCs w:val="18"/>
        </w:rPr>
        <w:t>cumprimento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docontrato;</w:t>
      </w:r>
    </w:p>
    <w:p w14:paraId="23E3209F" w14:textId="77777777" w:rsidR="0027700D" w:rsidRPr="00BF693A" w:rsidRDefault="00073D81" w:rsidP="0097000B">
      <w:pPr>
        <w:pStyle w:val="Corpodetexto"/>
        <w:numPr>
          <w:ilvl w:val="1"/>
          <w:numId w:val="49"/>
        </w:numPr>
        <w:tabs>
          <w:tab w:val="left" w:pos="1214"/>
          <w:tab w:val="left" w:pos="1276"/>
        </w:tabs>
        <w:ind w:left="238" w:right="517" w:firstLine="0"/>
        <w:rPr>
          <w:rFonts w:ascii="Century Gothic" w:hAnsi="Century Gothic"/>
          <w:sz w:val="18"/>
          <w:szCs w:val="18"/>
        </w:rPr>
      </w:pPr>
      <w:r w:rsidRPr="00BF693A">
        <w:rPr>
          <w:rFonts w:ascii="Century Gothic" w:hAnsi="Century Gothic"/>
          <w:sz w:val="18"/>
          <w:szCs w:val="18"/>
        </w:rPr>
        <w:t>Atestar</w:t>
      </w:r>
      <w:r w:rsidRPr="00BF693A">
        <w:rPr>
          <w:rFonts w:ascii="Century Gothic" w:hAnsi="Century Gothic"/>
          <w:spacing w:val="14"/>
          <w:sz w:val="18"/>
          <w:szCs w:val="18"/>
        </w:rPr>
        <w:t xml:space="preserve"> </w:t>
      </w:r>
      <w:r w:rsidRPr="00BF693A">
        <w:rPr>
          <w:rFonts w:ascii="Century Gothic" w:hAnsi="Century Gothic"/>
          <w:sz w:val="18"/>
          <w:szCs w:val="18"/>
        </w:rPr>
        <w:t>a</w:t>
      </w:r>
      <w:r w:rsidRPr="00BF693A">
        <w:rPr>
          <w:rFonts w:ascii="Century Gothic" w:hAnsi="Century Gothic"/>
          <w:spacing w:val="12"/>
          <w:sz w:val="18"/>
          <w:szCs w:val="18"/>
        </w:rPr>
        <w:t xml:space="preserve"> </w:t>
      </w:r>
      <w:r w:rsidRPr="00BF693A">
        <w:rPr>
          <w:rFonts w:ascii="Century Gothic" w:hAnsi="Century Gothic"/>
          <w:sz w:val="18"/>
          <w:szCs w:val="18"/>
        </w:rPr>
        <w:t>Nota</w:t>
      </w:r>
      <w:r w:rsidRPr="00BF693A">
        <w:rPr>
          <w:rFonts w:ascii="Century Gothic" w:hAnsi="Century Gothic"/>
          <w:spacing w:val="15"/>
          <w:sz w:val="18"/>
          <w:szCs w:val="18"/>
        </w:rPr>
        <w:t xml:space="preserve"> </w:t>
      </w:r>
      <w:r w:rsidRPr="00BF693A">
        <w:rPr>
          <w:rFonts w:ascii="Century Gothic" w:hAnsi="Century Gothic"/>
          <w:sz w:val="18"/>
          <w:szCs w:val="18"/>
        </w:rPr>
        <w:t>Fiscal</w:t>
      </w:r>
      <w:r w:rsidRPr="00BF693A">
        <w:rPr>
          <w:rFonts w:ascii="Century Gothic" w:hAnsi="Century Gothic"/>
          <w:spacing w:val="12"/>
          <w:sz w:val="18"/>
          <w:szCs w:val="18"/>
        </w:rPr>
        <w:t xml:space="preserve"> </w:t>
      </w:r>
      <w:r w:rsidRPr="00BF693A">
        <w:rPr>
          <w:rFonts w:ascii="Century Gothic" w:hAnsi="Century Gothic"/>
          <w:sz w:val="18"/>
          <w:szCs w:val="18"/>
        </w:rPr>
        <w:t>como</w:t>
      </w:r>
      <w:r w:rsidRPr="00BF693A">
        <w:rPr>
          <w:rFonts w:ascii="Century Gothic" w:hAnsi="Century Gothic"/>
          <w:spacing w:val="12"/>
          <w:sz w:val="18"/>
          <w:szCs w:val="18"/>
        </w:rPr>
        <w:t xml:space="preserve"> </w:t>
      </w:r>
      <w:r w:rsidRPr="00BF693A">
        <w:rPr>
          <w:rFonts w:ascii="Century Gothic" w:hAnsi="Century Gothic"/>
          <w:sz w:val="18"/>
          <w:szCs w:val="18"/>
        </w:rPr>
        <w:t>condição</w:t>
      </w:r>
      <w:r w:rsidRPr="00BF693A">
        <w:rPr>
          <w:rFonts w:ascii="Century Gothic" w:hAnsi="Century Gothic"/>
          <w:spacing w:val="12"/>
          <w:sz w:val="18"/>
          <w:szCs w:val="18"/>
        </w:rPr>
        <w:t xml:space="preserve"> </w:t>
      </w:r>
      <w:r w:rsidRPr="00BF693A">
        <w:rPr>
          <w:rFonts w:ascii="Century Gothic" w:hAnsi="Century Gothic"/>
          <w:sz w:val="18"/>
          <w:szCs w:val="18"/>
        </w:rPr>
        <w:t>para</w:t>
      </w:r>
      <w:r w:rsidRPr="00BF693A">
        <w:rPr>
          <w:rFonts w:ascii="Century Gothic" w:hAnsi="Century Gothic"/>
          <w:spacing w:val="12"/>
          <w:sz w:val="18"/>
          <w:szCs w:val="18"/>
        </w:rPr>
        <w:t xml:space="preserve"> </w:t>
      </w:r>
      <w:r w:rsidRPr="00BF693A">
        <w:rPr>
          <w:rFonts w:ascii="Century Gothic" w:hAnsi="Century Gothic"/>
          <w:sz w:val="18"/>
          <w:szCs w:val="18"/>
        </w:rPr>
        <w:t>o</w:t>
      </w:r>
      <w:r w:rsidRPr="00BF693A">
        <w:rPr>
          <w:rFonts w:ascii="Century Gothic" w:hAnsi="Century Gothic"/>
          <w:spacing w:val="13"/>
          <w:sz w:val="18"/>
          <w:szCs w:val="18"/>
        </w:rPr>
        <w:t xml:space="preserve"> </w:t>
      </w:r>
      <w:r w:rsidRPr="00BF693A">
        <w:rPr>
          <w:rFonts w:ascii="Century Gothic" w:hAnsi="Century Gothic"/>
          <w:sz w:val="18"/>
          <w:szCs w:val="18"/>
        </w:rPr>
        <w:t>pagamento;</w:t>
      </w:r>
    </w:p>
    <w:p w14:paraId="5B67370C" w14:textId="0FB67FAA" w:rsidR="0027700D" w:rsidRPr="00BF693A" w:rsidRDefault="00073D81" w:rsidP="0097000B">
      <w:pPr>
        <w:pStyle w:val="Corpodetexto"/>
        <w:numPr>
          <w:ilvl w:val="1"/>
          <w:numId w:val="49"/>
        </w:numPr>
        <w:tabs>
          <w:tab w:val="left" w:pos="1241"/>
          <w:tab w:val="left" w:pos="1242"/>
          <w:tab w:val="left" w:pos="1276"/>
        </w:tabs>
        <w:ind w:left="238" w:right="517" w:firstLine="0"/>
        <w:rPr>
          <w:rFonts w:ascii="Century Gothic" w:hAnsi="Century Gothic"/>
          <w:sz w:val="18"/>
          <w:szCs w:val="18"/>
        </w:rPr>
      </w:pPr>
      <w:r w:rsidRPr="00BF693A">
        <w:rPr>
          <w:rFonts w:ascii="Century Gothic" w:hAnsi="Century Gothic"/>
          <w:w w:val="105"/>
          <w:sz w:val="18"/>
          <w:szCs w:val="18"/>
        </w:rPr>
        <w:t xml:space="preserve">Informar à </w:t>
      </w:r>
      <w:r w:rsidR="00C459D4" w:rsidRPr="00BF693A">
        <w:rPr>
          <w:rFonts w:ascii="Century Gothic" w:hAnsi="Century Gothic"/>
          <w:w w:val="105"/>
          <w:sz w:val="18"/>
          <w:szCs w:val="18"/>
        </w:rPr>
        <w:t>MUNICIPÍO DE DOIS IRMAOS DO TOCANTINS -TO</w:t>
      </w:r>
      <w:r w:rsidR="008574B4" w:rsidRPr="00BF693A">
        <w:rPr>
          <w:rFonts w:ascii="Century Gothic" w:hAnsi="Century Gothic"/>
          <w:w w:val="105"/>
          <w:sz w:val="18"/>
          <w:szCs w:val="18"/>
        </w:rPr>
        <w:t>.</w:t>
      </w:r>
      <w:r w:rsidRPr="00BF693A">
        <w:rPr>
          <w:rFonts w:ascii="Century Gothic" w:hAnsi="Century Gothic"/>
          <w:w w:val="105"/>
          <w:sz w:val="18"/>
          <w:szCs w:val="18"/>
        </w:rPr>
        <w:t xml:space="preserve"> a ocorrência de descumprimento de cláusula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contratual ouqualquer fato que prejudique a entrega do bem, solicitando, quando for o caso, a aplicação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penalidades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cabíveis.</w:t>
      </w:r>
    </w:p>
    <w:p w14:paraId="21B7A58C" w14:textId="77777777" w:rsidR="0027700D" w:rsidRPr="00BF693A" w:rsidRDefault="0027700D" w:rsidP="00FB49E8">
      <w:pPr>
        <w:rPr>
          <w:rFonts w:ascii="Century Gothic" w:hAnsi="Century Gothic"/>
          <w:sz w:val="18"/>
          <w:szCs w:val="18"/>
        </w:rPr>
      </w:pPr>
    </w:p>
    <w:p w14:paraId="1D56ABB3" w14:textId="77777777" w:rsidR="0027700D" w:rsidRPr="00BF693A" w:rsidRDefault="00073D81" w:rsidP="0097000B">
      <w:pPr>
        <w:pStyle w:val="Ttulo1"/>
        <w:numPr>
          <w:ilvl w:val="0"/>
          <w:numId w:val="49"/>
        </w:numPr>
        <w:tabs>
          <w:tab w:val="left" w:pos="571"/>
          <w:tab w:val="left" w:pos="9878"/>
        </w:tabs>
        <w:ind w:hanging="333"/>
        <w:rPr>
          <w:rFonts w:ascii="Century Gothic" w:hAnsi="Century Gothic"/>
          <w:sz w:val="18"/>
          <w:szCs w:val="18"/>
        </w:rPr>
      </w:pPr>
      <w:r w:rsidRPr="00BF693A">
        <w:rPr>
          <w:rFonts w:ascii="Century Gothic" w:hAnsi="Century Gothic"/>
          <w:sz w:val="18"/>
          <w:szCs w:val="18"/>
          <w:shd w:val="clear" w:color="auto" w:fill="D2D2D2"/>
        </w:rPr>
        <w:t>DAS</w:t>
      </w:r>
      <w:r w:rsidRPr="00BF693A">
        <w:rPr>
          <w:rFonts w:ascii="Century Gothic" w:hAnsi="Century Gothic"/>
          <w:spacing w:val="10"/>
          <w:sz w:val="18"/>
          <w:szCs w:val="18"/>
          <w:shd w:val="clear" w:color="auto" w:fill="D2D2D2"/>
        </w:rPr>
        <w:t xml:space="preserve"> </w:t>
      </w:r>
      <w:r w:rsidRPr="00BF693A">
        <w:rPr>
          <w:rFonts w:ascii="Century Gothic" w:hAnsi="Century Gothic"/>
          <w:sz w:val="18"/>
          <w:szCs w:val="18"/>
          <w:shd w:val="clear" w:color="auto" w:fill="D2D2D2"/>
        </w:rPr>
        <w:t>OBRIGAÇÕES</w:t>
      </w:r>
      <w:r w:rsidRPr="00BF693A">
        <w:rPr>
          <w:rFonts w:ascii="Century Gothic" w:hAnsi="Century Gothic"/>
          <w:spacing w:val="8"/>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1"/>
          <w:sz w:val="18"/>
          <w:szCs w:val="18"/>
          <w:shd w:val="clear" w:color="auto" w:fill="D2D2D2"/>
        </w:rPr>
        <w:t xml:space="preserve"> </w:t>
      </w:r>
      <w:r w:rsidRPr="00BF693A">
        <w:rPr>
          <w:rFonts w:ascii="Century Gothic" w:hAnsi="Century Gothic"/>
          <w:sz w:val="18"/>
          <w:szCs w:val="18"/>
          <w:shd w:val="clear" w:color="auto" w:fill="D2D2D2"/>
        </w:rPr>
        <w:t>CONTRATANTE</w:t>
      </w:r>
      <w:r w:rsidRPr="00BF693A">
        <w:rPr>
          <w:rFonts w:ascii="Century Gothic" w:hAnsi="Century Gothic"/>
          <w:spacing w:val="10"/>
          <w:sz w:val="18"/>
          <w:szCs w:val="18"/>
          <w:shd w:val="clear" w:color="auto" w:fill="D2D2D2"/>
        </w:rPr>
        <w:t xml:space="preserve"> </w:t>
      </w:r>
      <w:r w:rsidRPr="00BF693A">
        <w:rPr>
          <w:rFonts w:ascii="Century Gothic" w:hAnsi="Century Gothic"/>
          <w:sz w:val="18"/>
          <w:szCs w:val="18"/>
          <w:shd w:val="clear" w:color="auto" w:fill="D2D2D2"/>
        </w:rPr>
        <w:t>E</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9"/>
          <w:sz w:val="18"/>
          <w:szCs w:val="18"/>
          <w:shd w:val="clear" w:color="auto" w:fill="D2D2D2"/>
        </w:rPr>
        <w:t xml:space="preserve"> </w:t>
      </w:r>
      <w:r w:rsidRPr="00BF693A">
        <w:rPr>
          <w:rFonts w:ascii="Century Gothic" w:hAnsi="Century Gothic"/>
          <w:sz w:val="18"/>
          <w:szCs w:val="18"/>
          <w:shd w:val="clear" w:color="auto" w:fill="D2D2D2"/>
        </w:rPr>
        <w:t>CONTRATADA</w:t>
      </w:r>
      <w:r w:rsidRPr="00BF693A">
        <w:rPr>
          <w:rFonts w:ascii="Century Gothic" w:hAnsi="Century Gothic"/>
          <w:sz w:val="18"/>
          <w:szCs w:val="18"/>
          <w:shd w:val="clear" w:color="auto" w:fill="D2D2D2"/>
        </w:rPr>
        <w:tab/>
      </w:r>
    </w:p>
    <w:p w14:paraId="2105C294" w14:textId="630861FA" w:rsidR="0027700D" w:rsidRPr="00BF693A" w:rsidRDefault="00073D81" w:rsidP="0097000B">
      <w:pPr>
        <w:pStyle w:val="Corpodetexto"/>
        <w:numPr>
          <w:ilvl w:val="1"/>
          <w:numId w:val="49"/>
        </w:numPr>
        <w:tabs>
          <w:tab w:val="left" w:pos="1241"/>
          <w:tab w:val="left" w:pos="1242"/>
        </w:tabs>
        <w:ind w:left="1242" w:right="659" w:hanging="1004"/>
        <w:rPr>
          <w:rFonts w:ascii="Century Gothic" w:hAnsi="Century Gothic"/>
          <w:sz w:val="18"/>
          <w:szCs w:val="18"/>
        </w:rPr>
      </w:pPr>
      <w:r w:rsidRPr="00BF693A">
        <w:rPr>
          <w:rFonts w:ascii="Century Gothic" w:hAnsi="Century Gothic"/>
          <w:spacing w:val="-1"/>
          <w:sz w:val="18"/>
          <w:szCs w:val="18"/>
        </w:rPr>
        <w:lastRenderedPageBreak/>
        <w:t>As</w:t>
      </w:r>
      <w:r w:rsidRPr="00BF693A">
        <w:rPr>
          <w:rFonts w:ascii="Century Gothic" w:hAnsi="Century Gothic"/>
          <w:spacing w:val="-26"/>
          <w:sz w:val="18"/>
          <w:szCs w:val="18"/>
        </w:rPr>
        <w:t xml:space="preserve"> </w:t>
      </w:r>
      <w:r w:rsidRPr="00BF693A">
        <w:rPr>
          <w:rFonts w:ascii="Century Gothic" w:hAnsi="Century Gothic"/>
          <w:spacing w:val="-1"/>
          <w:sz w:val="18"/>
          <w:szCs w:val="18"/>
        </w:rPr>
        <w:t>obrigações</w:t>
      </w:r>
      <w:r w:rsidRPr="00BF693A">
        <w:rPr>
          <w:rFonts w:ascii="Century Gothic" w:hAnsi="Century Gothic"/>
          <w:spacing w:val="-16"/>
          <w:sz w:val="18"/>
          <w:szCs w:val="18"/>
        </w:rPr>
        <w:t xml:space="preserve"> </w:t>
      </w:r>
      <w:r w:rsidRPr="00BF693A">
        <w:rPr>
          <w:rFonts w:ascii="Century Gothic" w:hAnsi="Century Gothic"/>
          <w:spacing w:val="-1"/>
          <w:sz w:val="18"/>
          <w:szCs w:val="18"/>
        </w:rPr>
        <w:t>do</w:t>
      </w:r>
      <w:r w:rsidRPr="00BF693A">
        <w:rPr>
          <w:rFonts w:ascii="Century Gothic" w:hAnsi="Century Gothic"/>
          <w:spacing w:val="-13"/>
          <w:sz w:val="18"/>
          <w:szCs w:val="18"/>
        </w:rPr>
        <w:t xml:space="preserve"> </w:t>
      </w:r>
      <w:r w:rsidRPr="00BF693A">
        <w:rPr>
          <w:rFonts w:ascii="Century Gothic" w:hAnsi="Century Gothic"/>
          <w:spacing w:val="-1"/>
          <w:sz w:val="18"/>
          <w:szCs w:val="18"/>
        </w:rPr>
        <w:t>contratante</w:t>
      </w:r>
      <w:r w:rsidRPr="00BF693A">
        <w:rPr>
          <w:rFonts w:ascii="Century Gothic" w:hAnsi="Century Gothic"/>
          <w:spacing w:val="-12"/>
          <w:sz w:val="18"/>
          <w:szCs w:val="18"/>
        </w:rPr>
        <w:t xml:space="preserve"> </w:t>
      </w:r>
      <w:r w:rsidRPr="00BF693A">
        <w:rPr>
          <w:rFonts w:ascii="Century Gothic" w:hAnsi="Century Gothic"/>
          <w:spacing w:val="-1"/>
          <w:sz w:val="18"/>
          <w:szCs w:val="18"/>
        </w:rPr>
        <w:t>e</w:t>
      </w:r>
      <w:r w:rsidRPr="00BF693A">
        <w:rPr>
          <w:rFonts w:ascii="Century Gothic" w:hAnsi="Century Gothic"/>
          <w:spacing w:val="-13"/>
          <w:sz w:val="18"/>
          <w:szCs w:val="18"/>
        </w:rPr>
        <w:t xml:space="preserve"> </w:t>
      </w:r>
      <w:r w:rsidRPr="00BF693A">
        <w:rPr>
          <w:rFonts w:ascii="Century Gothic" w:hAnsi="Century Gothic"/>
          <w:spacing w:val="-1"/>
          <w:sz w:val="18"/>
          <w:szCs w:val="18"/>
        </w:rPr>
        <w:t>das</w:t>
      </w:r>
      <w:r w:rsidRPr="00BF693A">
        <w:rPr>
          <w:rFonts w:ascii="Century Gothic" w:hAnsi="Century Gothic"/>
          <w:spacing w:val="-14"/>
          <w:sz w:val="18"/>
          <w:szCs w:val="18"/>
        </w:rPr>
        <w:t xml:space="preserve"> </w:t>
      </w:r>
      <w:r w:rsidRPr="00BF693A">
        <w:rPr>
          <w:rFonts w:ascii="Century Gothic" w:hAnsi="Century Gothic"/>
          <w:spacing w:val="-1"/>
          <w:sz w:val="18"/>
          <w:szCs w:val="18"/>
        </w:rPr>
        <w:t>contratadas</w:t>
      </w:r>
      <w:r w:rsidRPr="00BF693A">
        <w:rPr>
          <w:rFonts w:ascii="Century Gothic" w:hAnsi="Century Gothic"/>
          <w:spacing w:val="-13"/>
          <w:sz w:val="18"/>
          <w:szCs w:val="18"/>
        </w:rPr>
        <w:t xml:space="preserve"> </w:t>
      </w:r>
      <w:r w:rsidRPr="00BF693A">
        <w:rPr>
          <w:rFonts w:ascii="Century Gothic" w:hAnsi="Century Gothic"/>
          <w:spacing w:val="-1"/>
          <w:sz w:val="18"/>
          <w:szCs w:val="18"/>
        </w:rPr>
        <w:t>são</w:t>
      </w:r>
      <w:r w:rsidRPr="00BF693A">
        <w:rPr>
          <w:rFonts w:ascii="Century Gothic" w:hAnsi="Century Gothic"/>
          <w:spacing w:val="-14"/>
          <w:sz w:val="18"/>
          <w:szCs w:val="18"/>
        </w:rPr>
        <w:t xml:space="preserve"> </w:t>
      </w:r>
      <w:r w:rsidRPr="00BF693A">
        <w:rPr>
          <w:rFonts w:ascii="Century Gothic" w:hAnsi="Century Gothic"/>
          <w:spacing w:val="-1"/>
          <w:sz w:val="18"/>
          <w:szCs w:val="18"/>
        </w:rPr>
        <w:t>as</w:t>
      </w:r>
      <w:r w:rsidRPr="00BF693A">
        <w:rPr>
          <w:rFonts w:ascii="Century Gothic" w:hAnsi="Century Gothic"/>
          <w:spacing w:val="-13"/>
          <w:sz w:val="18"/>
          <w:szCs w:val="18"/>
        </w:rPr>
        <w:t xml:space="preserve"> </w:t>
      </w:r>
      <w:r w:rsidRPr="00BF693A">
        <w:rPr>
          <w:rFonts w:ascii="Century Gothic" w:hAnsi="Century Gothic"/>
          <w:spacing w:val="-1"/>
          <w:sz w:val="18"/>
          <w:szCs w:val="18"/>
        </w:rPr>
        <w:t>estabelecidas</w:t>
      </w:r>
      <w:r w:rsidRPr="00BF693A">
        <w:rPr>
          <w:rFonts w:ascii="Century Gothic" w:hAnsi="Century Gothic"/>
          <w:spacing w:val="-22"/>
          <w:sz w:val="18"/>
          <w:szCs w:val="18"/>
        </w:rPr>
        <w:t xml:space="preserve"> </w:t>
      </w:r>
      <w:r w:rsidRPr="00BF693A">
        <w:rPr>
          <w:rFonts w:ascii="Century Gothic" w:hAnsi="Century Gothic"/>
          <w:sz w:val="18"/>
          <w:szCs w:val="18"/>
        </w:rPr>
        <w:t>no</w:t>
      </w:r>
      <w:r w:rsidRPr="00BF693A">
        <w:rPr>
          <w:rFonts w:ascii="Century Gothic" w:hAnsi="Century Gothic"/>
          <w:spacing w:val="-14"/>
          <w:sz w:val="18"/>
          <w:szCs w:val="18"/>
        </w:rPr>
        <w:t xml:space="preserve"> </w:t>
      </w:r>
      <w:r w:rsidRPr="00BF693A">
        <w:rPr>
          <w:rFonts w:ascii="Century Gothic" w:hAnsi="Century Gothic"/>
          <w:sz w:val="18"/>
          <w:szCs w:val="18"/>
        </w:rPr>
        <w:t>termo</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referência</w:t>
      </w:r>
      <w:r w:rsidRPr="00BF693A">
        <w:rPr>
          <w:rFonts w:ascii="Century Gothic" w:hAnsi="Century Gothic"/>
          <w:spacing w:val="-13"/>
          <w:sz w:val="18"/>
          <w:szCs w:val="18"/>
        </w:rPr>
        <w:t xml:space="preserve"> </w:t>
      </w:r>
      <w:r w:rsidRPr="00BF693A">
        <w:rPr>
          <w:rFonts w:ascii="Century Gothic" w:hAnsi="Century Gothic"/>
          <w:sz w:val="18"/>
          <w:szCs w:val="18"/>
        </w:rPr>
        <w:t>e</w:t>
      </w:r>
      <w:r w:rsidRPr="00BF693A">
        <w:rPr>
          <w:rFonts w:ascii="Century Gothic" w:hAnsi="Century Gothic"/>
          <w:spacing w:val="-13"/>
          <w:sz w:val="18"/>
          <w:szCs w:val="18"/>
        </w:rPr>
        <w:t xml:space="preserve"> </w:t>
      </w:r>
      <w:r w:rsidRPr="00BF693A">
        <w:rPr>
          <w:rFonts w:ascii="Century Gothic" w:hAnsi="Century Gothic"/>
          <w:sz w:val="18"/>
          <w:szCs w:val="18"/>
        </w:rPr>
        <w:t>contrato</w:t>
      </w:r>
      <w:r w:rsidR="00B717D5" w:rsidRPr="00BF693A">
        <w:rPr>
          <w:rFonts w:ascii="Century Gothic" w:hAnsi="Century Gothic"/>
          <w:sz w:val="18"/>
          <w:szCs w:val="18"/>
        </w:rPr>
        <w:t>.</w:t>
      </w:r>
    </w:p>
    <w:p w14:paraId="7506655B" w14:textId="77777777" w:rsidR="0027700D" w:rsidRPr="00BF693A" w:rsidRDefault="0027700D" w:rsidP="00FB49E8">
      <w:pPr>
        <w:rPr>
          <w:rFonts w:ascii="Century Gothic" w:hAnsi="Century Gothic"/>
          <w:sz w:val="18"/>
          <w:szCs w:val="18"/>
        </w:rPr>
      </w:pPr>
    </w:p>
    <w:p w14:paraId="116B39BD" w14:textId="77777777" w:rsidR="0027700D" w:rsidRPr="00BF693A" w:rsidRDefault="00073D81" w:rsidP="0097000B">
      <w:pPr>
        <w:pStyle w:val="Ttulo1"/>
        <w:numPr>
          <w:ilvl w:val="0"/>
          <w:numId w:val="49"/>
        </w:numPr>
        <w:tabs>
          <w:tab w:val="left" w:pos="516"/>
          <w:tab w:val="left" w:pos="9878"/>
        </w:tabs>
        <w:ind w:left="515" w:hanging="278"/>
        <w:rPr>
          <w:rFonts w:ascii="Century Gothic" w:hAnsi="Century Gothic"/>
          <w:sz w:val="18"/>
          <w:szCs w:val="18"/>
        </w:rPr>
      </w:pPr>
      <w:r w:rsidRPr="00BF693A">
        <w:rPr>
          <w:rFonts w:ascii="Century Gothic" w:hAnsi="Century Gothic"/>
          <w:sz w:val="18"/>
          <w:szCs w:val="18"/>
          <w:shd w:val="clear" w:color="auto" w:fill="D2D2D2"/>
        </w:rPr>
        <w:t>DAS</w:t>
      </w:r>
      <w:r w:rsidRPr="00BF693A">
        <w:rPr>
          <w:rFonts w:ascii="Century Gothic" w:hAnsi="Century Gothic"/>
          <w:spacing w:val="10"/>
          <w:sz w:val="18"/>
          <w:szCs w:val="18"/>
          <w:shd w:val="clear" w:color="auto" w:fill="D2D2D2"/>
        </w:rPr>
        <w:t xml:space="preserve"> </w:t>
      </w:r>
      <w:r w:rsidRPr="00BF693A">
        <w:rPr>
          <w:rFonts w:ascii="Century Gothic" w:hAnsi="Century Gothic"/>
          <w:sz w:val="18"/>
          <w:szCs w:val="18"/>
          <w:shd w:val="clear" w:color="auto" w:fill="D2D2D2"/>
        </w:rPr>
        <w:t>SANÇÕES</w:t>
      </w:r>
      <w:r w:rsidRPr="00BF693A">
        <w:rPr>
          <w:rFonts w:ascii="Century Gothic" w:hAnsi="Century Gothic"/>
          <w:spacing w:val="10"/>
          <w:sz w:val="18"/>
          <w:szCs w:val="18"/>
          <w:shd w:val="clear" w:color="auto" w:fill="D2D2D2"/>
        </w:rPr>
        <w:t xml:space="preserve"> </w:t>
      </w:r>
      <w:r w:rsidRPr="00BF693A">
        <w:rPr>
          <w:rFonts w:ascii="Century Gothic" w:hAnsi="Century Gothic"/>
          <w:sz w:val="18"/>
          <w:szCs w:val="18"/>
          <w:shd w:val="clear" w:color="auto" w:fill="D2D2D2"/>
        </w:rPr>
        <w:t>ADMINISTRATIVAS</w:t>
      </w:r>
      <w:r w:rsidRPr="00BF693A">
        <w:rPr>
          <w:rFonts w:ascii="Century Gothic" w:hAnsi="Century Gothic"/>
          <w:sz w:val="18"/>
          <w:szCs w:val="18"/>
          <w:shd w:val="clear" w:color="auto" w:fill="D2D2D2"/>
        </w:rPr>
        <w:tab/>
      </w:r>
    </w:p>
    <w:p w14:paraId="5992CDDE" w14:textId="77777777" w:rsidR="0027700D" w:rsidRPr="00BF693A" w:rsidRDefault="00073D81" w:rsidP="0097000B">
      <w:pPr>
        <w:pStyle w:val="Corpodetexto"/>
        <w:numPr>
          <w:ilvl w:val="1"/>
          <w:numId w:val="49"/>
        </w:numPr>
        <w:tabs>
          <w:tab w:val="left" w:pos="681"/>
        </w:tabs>
        <w:ind w:left="284" w:right="659" w:firstLine="0"/>
        <w:rPr>
          <w:rFonts w:ascii="Century Gothic" w:hAnsi="Century Gothic"/>
          <w:sz w:val="18"/>
          <w:szCs w:val="18"/>
        </w:rPr>
      </w:pPr>
      <w:r w:rsidRPr="00BF693A">
        <w:rPr>
          <w:rFonts w:ascii="Century Gothic" w:hAnsi="Century Gothic"/>
          <w:sz w:val="18"/>
          <w:szCs w:val="18"/>
        </w:rPr>
        <w:t>Comete</w:t>
      </w:r>
      <w:r w:rsidRPr="00BF693A">
        <w:rPr>
          <w:rFonts w:ascii="Century Gothic" w:hAnsi="Century Gothic"/>
          <w:spacing w:val="-1"/>
          <w:sz w:val="18"/>
          <w:szCs w:val="18"/>
        </w:rPr>
        <w:t xml:space="preserve"> </w:t>
      </w:r>
      <w:r w:rsidRPr="00BF693A">
        <w:rPr>
          <w:rFonts w:ascii="Century Gothic" w:hAnsi="Century Gothic"/>
          <w:sz w:val="18"/>
          <w:szCs w:val="18"/>
        </w:rPr>
        <w:t>infração</w:t>
      </w:r>
      <w:r w:rsidRPr="00BF693A">
        <w:rPr>
          <w:rFonts w:ascii="Century Gothic" w:hAnsi="Century Gothic"/>
          <w:spacing w:val="-3"/>
          <w:sz w:val="18"/>
          <w:szCs w:val="18"/>
        </w:rPr>
        <w:t xml:space="preserve"> </w:t>
      </w:r>
      <w:r w:rsidRPr="00BF693A">
        <w:rPr>
          <w:rFonts w:ascii="Century Gothic" w:hAnsi="Century Gothic"/>
          <w:sz w:val="18"/>
          <w:szCs w:val="18"/>
        </w:rPr>
        <w:t>administrativa,</w:t>
      </w:r>
      <w:r w:rsidRPr="00BF693A">
        <w:rPr>
          <w:rFonts w:ascii="Century Gothic" w:hAnsi="Century Gothic"/>
          <w:spacing w:val="-1"/>
          <w:sz w:val="18"/>
          <w:szCs w:val="18"/>
        </w:rPr>
        <w:t xml:space="preserve"> </w:t>
      </w:r>
      <w:r w:rsidRPr="00BF693A">
        <w:rPr>
          <w:rFonts w:ascii="Century Gothic" w:hAnsi="Century Gothic"/>
          <w:sz w:val="18"/>
          <w:szCs w:val="18"/>
        </w:rPr>
        <w:t>nos</w:t>
      </w:r>
      <w:r w:rsidRPr="00BF693A">
        <w:rPr>
          <w:rFonts w:ascii="Century Gothic" w:hAnsi="Century Gothic"/>
          <w:spacing w:val="-1"/>
          <w:sz w:val="18"/>
          <w:szCs w:val="18"/>
        </w:rPr>
        <w:t xml:space="preserve"> </w:t>
      </w:r>
      <w:r w:rsidRPr="00BF693A">
        <w:rPr>
          <w:rFonts w:ascii="Century Gothic" w:hAnsi="Century Gothic"/>
          <w:sz w:val="18"/>
          <w:szCs w:val="18"/>
        </w:rPr>
        <w:t>termos</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 nº</w:t>
      </w:r>
      <w:r w:rsidRPr="00BF693A">
        <w:rPr>
          <w:rFonts w:ascii="Century Gothic" w:hAnsi="Century Gothic"/>
          <w:spacing w:val="-3"/>
          <w:sz w:val="18"/>
          <w:szCs w:val="18"/>
        </w:rPr>
        <w:t xml:space="preserve"> </w:t>
      </w:r>
      <w:r w:rsidRPr="00BF693A">
        <w:rPr>
          <w:rFonts w:ascii="Century Gothic" w:hAnsi="Century Gothic"/>
          <w:sz w:val="18"/>
          <w:szCs w:val="18"/>
        </w:rPr>
        <w:t>14.133,</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2021,</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contratado</w:t>
      </w:r>
      <w:r w:rsidRPr="00BF693A">
        <w:rPr>
          <w:rFonts w:ascii="Century Gothic" w:hAnsi="Century Gothic"/>
          <w:spacing w:val="-1"/>
          <w:sz w:val="18"/>
          <w:szCs w:val="18"/>
        </w:rPr>
        <w:t xml:space="preserve"> </w:t>
      </w:r>
      <w:r w:rsidRPr="00BF693A">
        <w:rPr>
          <w:rFonts w:ascii="Century Gothic" w:hAnsi="Century Gothic"/>
          <w:sz w:val="18"/>
          <w:szCs w:val="18"/>
        </w:rPr>
        <w:t>que:</w:t>
      </w:r>
    </w:p>
    <w:p w14:paraId="6FF09F0D" w14:textId="77777777" w:rsidR="0027700D" w:rsidRPr="00BF693A" w:rsidRDefault="00073D81" w:rsidP="0097000B">
      <w:pPr>
        <w:pStyle w:val="Corpodetexto"/>
        <w:numPr>
          <w:ilvl w:val="0"/>
          <w:numId w:val="46"/>
        </w:numPr>
        <w:tabs>
          <w:tab w:val="left" w:pos="467"/>
        </w:tabs>
        <w:ind w:left="284" w:right="659" w:firstLine="0"/>
        <w:rPr>
          <w:rFonts w:ascii="Century Gothic" w:hAnsi="Century Gothic"/>
          <w:sz w:val="18"/>
          <w:szCs w:val="18"/>
        </w:rPr>
      </w:pPr>
      <w:r w:rsidRPr="00BF693A">
        <w:rPr>
          <w:rFonts w:ascii="Century Gothic" w:hAnsi="Century Gothic"/>
          <w:sz w:val="18"/>
          <w:szCs w:val="18"/>
        </w:rPr>
        <w:t>der</w:t>
      </w:r>
      <w:r w:rsidRPr="00BF693A">
        <w:rPr>
          <w:rFonts w:ascii="Century Gothic" w:hAnsi="Century Gothic"/>
          <w:spacing w:val="-2"/>
          <w:sz w:val="18"/>
          <w:szCs w:val="18"/>
        </w:rPr>
        <w:t xml:space="preserve"> </w:t>
      </w:r>
      <w:r w:rsidRPr="00BF693A">
        <w:rPr>
          <w:rFonts w:ascii="Century Gothic" w:hAnsi="Century Gothic"/>
          <w:sz w:val="18"/>
          <w:szCs w:val="18"/>
        </w:rPr>
        <w:t>causa</w:t>
      </w:r>
      <w:r w:rsidRPr="00BF693A">
        <w:rPr>
          <w:rFonts w:ascii="Century Gothic" w:hAnsi="Century Gothic"/>
          <w:spacing w:val="-3"/>
          <w:sz w:val="18"/>
          <w:szCs w:val="18"/>
        </w:rPr>
        <w:t xml:space="preserve"> </w:t>
      </w:r>
      <w:r w:rsidRPr="00BF693A">
        <w:rPr>
          <w:rFonts w:ascii="Century Gothic" w:hAnsi="Century Gothic"/>
          <w:sz w:val="18"/>
          <w:szCs w:val="18"/>
        </w:rPr>
        <w:t>à</w:t>
      </w:r>
      <w:r w:rsidRPr="00BF693A">
        <w:rPr>
          <w:rFonts w:ascii="Century Gothic" w:hAnsi="Century Gothic"/>
          <w:spacing w:val="-1"/>
          <w:sz w:val="18"/>
          <w:szCs w:val="18"/>
        </w:rPr>
        <w:t xml:space="preserve"> </w:t>
      </w:r>
      <w:r w:rsidRPr="00BF693A">
        <w:rPr>
          <w:rFonts w:ascii="Century Gothic" w:hAnsi="Century Gothic"/>
          <w:sz w:val="18"/>
          <w:szCs w:val="18"/>
        </w:rPr>
        <w:t>inexecução</w:t>
      </w:r>
      <w:r w:rsidRPr="00BF693A">
        <w:rPr>
          <w:rFonts w:ascii="Century Gothic" w:hAnsi="Century Gothic"/>
          <w:spacing w:val="-1"/>
          <w:sz w:val="18"/>
          <w:szCs w:val="18"/>
        </w:rPr>
        <w:t xml:space="preserve"> </w:t>
      </w:r>
      <w:r w:rsidRPr="00BF693A">
        <w:rPr>
          <w:rFonts w:ascii="Century Gothic" w:hAnsi="Century Gothic"/>
          <w:sz w:val="18"/>
          <w:szCs w:val="18"/>
        </w:rPr>
        <w:t>parcial</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contrato;</w:t>
      </w:r>
    </w:p>
    <w:p w14:paraId="7D12BB04" w14:textId="76C892CB" w:rsidR="0027700D" w:rsidRPr="00BF693A" w:rsidRDefault="00073D81" w:rsidP="0097000B">
      <w:pPr>
        <w:pStyle w:val="Corpodetexto"/>
        <w:numPr>
          <w:ilvl w:val="0"/>
          <w:numId w:val="46"/>
        </w:numPr>
        <w:tabs>
          <w:tab w:val="left" w:pos="488"/>
        </w:tabs>
        <w:ind w:left="284" w:right="659" w:firstLine="0"/>
        <w:rPr>
          <w:rFonts w:ascii="Century Gothic" w:hAnsi="Century Gothic"/>
          <w:sz w:val="18"/>
          <w:szCs w:val="18"/>
        </w:rPr>
      </w:pPr>
      <w:r w:rsidRPr="00BF693A">
        <w:rPr>
          <w:rFonts w:ascii="Century Gothic" w:hAnsi="Century Gothic"/>
          <w:sz w:val="18"/>
          <w:szCs w:val="18"/>
        </w:rPr>
        <w:t>der</w:t>
      </w:r>
      <w:r w:rsidRPr="00BF693A">
        <w:rPr>
          <w:rFonts w:ascii="Century Gothic" w:hAnsi="Century Gothic"/>
          <w:spacing w:val="9"/>
          <w:sz w:val="18"/>
          <w:szCs w:val="18"/>
        </w:rPr>
        <w:t xml:space="preserve"> </w:t>
      </w:r>
      <w:r w:rsidRPr="00BF693A">
        <w:rPr>
          <w:rFonts w:ascii="Century Gothic" w:hAnsi="Century Gothic"/>
          <w:sz w:val="18"/>
          <w:szCs w:val="18"/>
        </w:rPr>
        <w:t>causa</w:t>
      </w:r>
      <w:r w:rsidRPr="00BF693A">
        <w:rPr>
          <w:rFonts w:ascii="Century Gothic" w:hAnsi="Century Gothic"/>
          <w:spacing w:val="8"/>
          <w:sz w:val="18"/>
          <w:szCs w:val="18"/>
        </w:rPr>
        <w:t xml:space="preserve"> </w:t>
      </w:r>
      <w:r w:rsidRPr="00BF693A">
        <w:rPr>
          <w:rFonts w:ascii="Century Gothic" w:hAnsi="Century Gothic"/>
          <w:sz w:val="18"/>
          <w:szCs w:val="18"/>
        </w:rPr>
        <w:t>à</w:t>
      </w:r>
      <w:r w:rsidRPr="00BF693A">
        <w:rPr>
          <w:rFonts w:ascii="Century Gothic" w:hAnsi="Century Gothic"/>
          <w:spacing w:val="7"/>
          <w:sz w:val="18"/>
          <w:szCs w:val="18"/>
        </w:rPr>
        <w:t xml:space="preserve"> </w:t>
      </w:r>
      <w:r w:rsidRPr="00BF693A">
        <w:rPr>
          <w:rFonts w:ascii="Century Gothic" w:hAnsi="Century Gothic"/>
          <w:sz w:val="18"/>
          <w:szCs w:val="18"/>
        </w:rPr>
        <w:t>inexecução</w:t>
      </w:r>
      <w:r w:rsidRPr="00BF693A">
        <w:rPr>
          <w:rFonts w:ascii="Century Gothic" w:hAnsi="Century Gothic"/>
          <w:spacing w:val="3"/>
          <w:sz w:val="18"/>
          <w:szCs w:val="18"/>
        </w:rPr>
        <w:t xml:space="preserve"> </w:t>
      </w:r>
      <w:r w:rsidRPr="00BF693A">
        <w:rPr>
          <w:rFonts w:ascii="Century Gothic" w:hAnsi="Century Gothic"/>
          <w:sz w:val="18"/>
          <w:szCs w:val="18"/>
        </w:rPr>
        <w:t>parcial</w:t>
      </w:r>
      <w:r w:rsidRPr="00BF693A">
        <w:rPr>
          <w:rFonts w:ascii="Century Gothic" w:hAnsi="Century Gothic"/>
          <w:spacing w:val="10"/>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contrato</w:t>
      </w:r>
      <w:r w:rsidRPr="00BF693A">
        <w:rPr>
          <w:rFonts w:ascii="Century Gothic" w:hAnsi="Century Gothic"/>
          <w:spacing w:val="6"/>
          <w:sz w:val="18"/>
          <w:szCs w:val="18"/>
        </w:rPr>
        <w:t xml:space="preserve"> </w:t>
      </w:r>
      <w:r w:rsidRPr="00BF693A">
        <w:rPr>
          <w:rFonts w:ascii="Century Gothic" w:hAnsi="Century Gothic"/>
          <w:sz w:val="18"/>
          <w:szCs w:val="18"/>
        </w:rPr>
        <w:t>que</w:t>
      </w:r>
      <w:r w:rsidRPr="00BF693A">
        <w:rPr>
          <w:rFonts w:ascii="Century Gothic" w:hAnsi="Century Gothic"/>
          <w:spacing w:val="7"/>
          <w:sz w:val="18"/>
          <w:szCs w:val="18"/>
        </w:rPr>
        <w:t xml:space="preserve"> </w:t>
      </w:r>
      <w:r w:rsidRPr="00BF693A">
        <w:rPr>
          <w:rFonts w:ascii="Century Gothic" w:hAnsi="Century Gothic"/>
          <w:sz w:val="18"/>
          <w:szCs w:val="18"/>
        </w:rPr>
        <w:t>cause</w:t>
      </w:r>
      <w:r w:rsidRPr="00BF693A">
        <w:rPr>
          <w:rFonts w:ascii="Century Gothic" w:hAnsi="Century Gothic"/>
          <w:spacing w:val="9"/>
          <w:sz w:val="18"/>
          <w:szCs w:val="18"/>
        </w:rPr>
        <w:t xml:space="preserve"> </w:t>
      </w:r>
      <w:r w:rsidRPr="00BF693A">
        <w:rPr>
          <w:rFonts w:ascii="Century Gothic" w:hAnsi="Century Gothic"/>
          <w:sz w:val="18"/>
          <w:szCs w:val="18"/>
        </w:rPr>
        <w:t>grave</w:t>
      </w:r>
      <w:r w:rsidRPr="00BF693A">
        <w:rPr>
          <w:rFonts w:ascii="Century Gothic" w:hAnsi="Century Gothic"/>
          <w:spacing w:val="7"/>
          <w:sz w:val="18"/>
          <w:szCs w:val="18"/>
        </w:rPr>
        <w:t xml:space="preserve"> </w:t>
      </w:r>
      <w:r w:rsidRPr="00BF693A">
        <w:rPr>
          <w:rFonts w:ascii="Century Gothic" w:hAnsi="Century Gothic"/>
          <w:sz w:val="18"/>
          <w:szCs w:val="18"/>
        </w:rPr>
        <w:t>dano</w:t>
      </w:r>
      <w:r w:rsidRPr="00BF693A">
        <w:rPr>
          <w:rFonts w:ascii="Century Gothic" w:hAnsi="Century Gothic"/>
          <w:spacing w:val="14"/>
          <w:sz w:val="18"/>
          <w:szCs w:val="18"/>
        </w:rPr>
        <w:t xml:space="preserve"> </w:t>
      </w:r>
      <w:r w:rsidRPr="00BF693A">
        <w:rPr>
          <w:rFonts w:ascii="Century Gothic" w:hAnsi="Century Gothic"/>
          <w:sz w:val="18"/>
          <w:szCs w:val="18"/>
        </w:rPr>
        <w:t>aa</w:t>
      </w:r>
      <w:r w:rsidRPr="00BF693A">
        <w:rPr>
          <w:rFonts w:ascii="Century Gothic" w:hAnsi="Century Gothic"/>
          <w:spacing w:val="6"/>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pacing w:val="-52"/>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ao funcionamento dos serviços públicos</w:t>
      </w:r>
      <w:r w:rsidRPr="00BF693A">
        <w:rPr>
          <w:rFonts w:ascii="Century Gothic" w:hAnsi="Century Gothic"/>
          <w:spacing w:val="-3"/>
          <w:sz w:val="18"/>
          <w:szCs w:val="18"/>
        </w:rPr>
        <w:t xml:space="preserve"> </w:t>
      </w:r>
      <w:r w:rsidRPr="00BF693A">
        <w:rPr>
          <w:rFonts w:ascii="Century Gothic" w:hAnsi="Century Gothic"/>
          <w:sz w:val="18"/>
          <w:szCs w:val="18"/>
        </w:rPr>
        <w:t>ou ao</w:t>
      </w:r>
      <w:r w:rsidRPr="00BF693A">
        <w:rPr>
          <w:rFonts w:ascii="Century Gothic" w:hAnsi="Century Gothic"/>
          <w:spacing w:val="-2"/>
          <w:sz w:val="18"/>
          <w:szCs w:val="18"/>
        </w:rPr>
        <w:t xml:space="preserve"> </w:t>
      </w:r>
      <w:r w:rsidRPr="00BF693A">
        <w:rPr>
          <w:rFonts w:ascii="Century Gothic" w:hAnsi="Century Gothic"/>
          <w:sz w:val="18"/>
          <w:szCs w:val="18"/>
        </w:rPr>
        <w:t>interesse coletivo;</w:t>
      </w:r>
    </w:p>
    <w:p w14:paraId="529D8E0D" w14:textId="77777777" w:rsidR="0027700D" w:rsidRPr="00BF693A" w:rsidRDefault="00073D81" w:rsidP="0097000B">
      <w:pPr>
        <w:pStyle w:val="Corpodetexto"/>
        <w:numPr>
          <w:ilvl w:val="0"/>
          <w:numId w:val="46"/>
        </w:numPr>
        <w:tabs>
          <w:tab w:val="left" w:pos="467"/>
        </w:tabs>
        <w:ind w:left="284" w:right="659" w:firstLine="0"/>
        <w:rPr>
          <w:rFonts w:ascii="Century Gothic" w:hAnsi="Century Gothic"/>
          <w:sz w:val="18"/>
          <w:szCs w:val="18"/>
        </w:rPr>
      </w:pPr>
      <w:r w:rsidRPr="00BF693A">
        <w:rPr>
          <w:rFonts w:ascii="Century Gothic" w:hAnsi="Century Gothic"/>
          <w:sz w:val="18"/>
          <w:szCs w:val="18"/>
        </w:rPr>
        <w:t>der</w:t>
      </w:r>
      <w:r w:rsidRPr="00BF693A">
        <w:rPr>
          <w:rFonts w:ascii="Century Gothic" w:hAnsi="Century Gothic"/>
          <w:spacing w:val="-2"/>
          <w:sz w:val="18"/>
          <w:szCs w:val="18"/>
        </w:rPr>
        <w:t xml:space="preserve"> </w:t>
      </w:r>
      <w:r w:rsidRPr="00BF693A">
        <w:rPr>
          <w:rFonts w:ascii="Century Gothic" w:hAnsi="Century Gothic"/>
          <w:sz w:val="18"/>
          <w:szCs w:val="18"/>
        </w:rPr>
        <w:t>causa</w:t>
      </w:r>
      <w:r w:rsidRPr="00BF693A">
        <w:rPr>
          <w:rFonts w:ascii="Century Gothic" w:hAnsi="Century Gothic"/>
          <w:spacing w:val="-3"/>
          <w:sz w:val="18"/>
          <w:szCs w:val="18"/>
        </w:rPr>
        <w:t xml:space="preserve"> </w:t>
      </w:r>
      <w:r w:rsidRPr="00BF693A">
        <w:rPr>
          <w:rFonts w:ascii="Century Gothic" w:hAnsi="Century Gothic"/>
          <w:sz w:val="18"/>
          <w:szCs w:val="18"/>
        </w:rPr>
        <w:t>à</w:t>
      </w:r>
      <w:r w:rsidRPr="00BF693A">
        <w:rPr>
          <w:rFonts w:ascii="Century Gothic" w:hAnsi="Century Gothic"/>
          <w:spacing w:val="-1"/>
          <w:sz w:val="18"/>
          <w:szCs w:val="18"/>
        </w:rPr>
        <w:t xml:space="preserve"> </w:t>
      </w:r>
      <w:r w:rsidRPr="00BF693A">
        <w:rPr>
          <w:rFonts w:ascii="Century Gothic" w:hAnsi="Century Gothic"/>
          <w:sz w:val="18"/>
          <w:szCs w:val="18"/>
        </w:rPr>
        <w:t>inexecução</w:t>
      </w:r>
      <w:r w:rsidRPr="00BF693A">
        <w:rPr>
          <w:rFonts w:ascii="Century Gothic" w:hAnsi="Century Gothic"/>
          <w:spacing w:val="-1"/>
          <w:sz w:val="18"/>
          <w:szCs w:val="18"/>
        </w:rPr>
        <w:t xml:space="preserve"> </w:t>
      </w:r>
      <w:r w:rsidRPr="00BF693A">
        <w:rPr>
          <w:rFonts w:ascii="Century Gothic" w:hAnsi="Century Gothic"/>
          <w:sz w:val="18"/>
          <w:szCs w:val="18"/>
        </w:rPr>
        <w:t>total do</w:t>
      </w:r>
      <w:r w:rsidRPr="00BF693A">
        <w:rPr>
          <w:rFonts w:ascii="Century Gothic" w:hAnsi="Century Gothic"/>
          <w:spacing w:val="-1"/>
          <w:sz w:val="18"/>
          <w:szCs w:val="18"/>
        </w:rPr>
        <w:t xml:space="preserve"> </w:t>
      </w:r>
      <w:r w:rsidRPr="00BF693A">
        <w:rPr>
          <w:rFonts w:ascii="Century Gothic" w:hAnsi="Century Gothic"/>
          <w:sz w:val="18"/>
          <w:szCs w:val="18"/>
        </w:rPr>
        <w:t>contrato;</w:t>
      </w:r>
    </w:p>
    <w:p w14:paraId="015F5D79" w14:textId="77777777" w:rsidR="0027700D" w:rsidRPr="00BF693A" w:rsidRDefault="00073D81" w:rsidP="0097000B">
      <w:pPr>
        <w:pStyle w:val="Corpodetexto"/>
        <w:numPr>
          <w:ilvl w:val="0"/>
          <w:numId w:val="46"/>
        </w:numPr>
        <w:tabs>
          <w:tab w:val="left" w:pos="479"/>
        </w:tabs>
        <w:ind w:left="284" w:right="659" w:firstLine="0"/>
        <w:rPr>
          <w:rFonts w:ascii="Century Gothic" w:hAnsi="Century Gothic"/>
          <w:sz w:val="18"/>
          <w:szCs w:val="18"/>
        </w:rPr>
      </w:pPr>
      <w:r w:rsidRPr="00BF693A">
        <w:rPr>
          <w:rFonts w:ascii="Century Gothic" w:hAnsi="Century Gothic"/>
          <w:sz w:val="18"/>
          <w:szCs w:val="18"/>
        </w:rPr>
        <w:t>ensejar</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retardamento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execução</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entrega</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objeto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contratação</w:t>
      </w:r>
      <w:r w:rsidRPr="00BF693A">
        <w:rPr>
          <w:rFonts w:ascii="Century Gothic" w:hAnsi="Century Gothic"/>
          <w:spacing w:val="-3"/>
          <w:sz w:val="18"/>
          <w:szCs w:val="18"/>
        </w:rPr>
        <w:t xml:space="preserve"> </w:t>
      </w:r>
      <w:r w:rsidRPr="00BF693A">
        <w:rPr>
          <w:rFonts w:ascii="Century Gothic" w:hAnsi="Century Gothic"/>
          <w:sz w:val="18"/>
          <w:szCs w:val="18"/>
        </w:rPr>
        <w:t>sem</w:t>
      </w:r>
      <w:r w:rsidRPr="00BF693A">
        <w:rPr>
          <w:rFonts w:ascii="Century Gothic" w:hAnsi="Century Gothic"/>
          <w:spacing w:val="-52"/>
          <w:sz w:val="18"/>
          <w:szCs w:val="18"/>
        </w:rPr>
        <w:t xml:space="preserve"> </w:t>
      </w:r>
      <w:r w:rsidRPr="00BF693A">
        <w:rPr>
          <w:rFonts w:ascii="Century Gothic" w:hAnsi="Century Gothic"/>
          <w:sz w:val="18"/>
          <w:szCs w:val="18"/>
        </w:rPr>
        <w:t>motivo</w:t>
      </w:r>
      <w:r w:rsidRPr="00BF693A">
        <w:rPr>
          <w:rFonts w:ascii="Century Gothic" w:hAnsi="Century Gothic"/>
          <w:spacing w:val="-4"/>
          <w:sz w:val="18"/>
          <w:szCs w:val="18"/>
        </w:rPr>
        <w:t xml:space="preserve"> </w:t>
      </w:r>
      <w:r w:rsidRPr="00BF693A">
        <w:rPr>
          <w:rFonts w:ascii="Century Gothic" w:hAnsi="Century Gothic"/>
          <w:sz w:val="18"/>
          <w:szCs w:val="18"/>
        </w:rPr>
        <w:t>justificado;</w:t>
      </w:r>
    </w:p>
    <w:p w14:paraId="429188C7" w14:textId="77777777" w:rsidR="0027700D" w:rsidRPr="00BF693A" w:rsidRDefault="00073D81" w:rsidP="0097000B">
      <w:pPr>
        <w:pStyle w:val="Corpodetexto"/>
        <w:numPr>
          <w:ilvl w:val="0"/>
          <w:numId w:val="46"/>
        </w:numPr>
        <w:tabs>
          <w:tab w:val="left" w:pos="467"/>
        </w:tabs>
        <w:ind w:left="284" w:right="659" w:firstLine="0"/>
        <w:rPr>
          <w:rFonts w:ascii="Century Gothic" w:hAnsi="Century Gothic"/>
          <w:sz w:val="18"/>
          <w:szCs w:val="18"/>
        </w:rPr>
      </w:pPr>
      <w:r w:rsidRPr="00BF693A">
        <w:rPr>
          <w:rFonts w:ascii="Century Gothic" w:hAnsi="Century Gothic"/>
          <w:sz w:val="18"/>
          <w:szCs w:val="18"/>
        </w:rPr>
        <w:t>apresentar</w:t>
      </w:r>
      <w:r w:rsidRPr="00BF693A">
        <w:rPr>
          <w:rFonts w:ascii="Century Gothic" w:hAnsi="Century Gothic"/>
          <w:spacing w:val="-1"/>
          <w:sz w:val="18"/>
          <w:szCs w:val="18"/>
        </w:rPr>
        <w:t xml:space="preserve"> </w:t>
      </w:r>
      <w:r w:rsidRPr="00BF693A">
        <w:rPr>
          <w:rFonts w:ascii="Century Gothic" w:hAnsi="Century Gothic"/>
          <w:sz w:val="18"/>
          <w:szCs w:val="18"/>
        </w:rPr>
        <w:t>documentação</w:t>
      </w:r>
      <w:r w:rsidRPr="00BF693A">
        <w:rPr>
          <w:rFonts w:ascii="Century Gothic" w:hAnsi="Century Gothic"/>
          <w:spacing w:val="-3"/>
          <w:sz w:val="18"/>
          <w:szCs w:val="18"/>
        </w:rPr>
        <w:t xml:space="preserve"> </w:t>
      </w:r>
      <w:r w:rsidRPr="00BF693A">
        <w:rPr>
          <w:rFonts w:ascii="Century Gothic" w:hAnsi="Century Gothic"/>
          <w:sz w:val="18"/>
          <w:szCs w:val="18"/>
        </w:rPr>
        <w:t>falsa</w:t>
      </w:r>
      <w:r w:rsidRPr="00BF693A">
        <w:rPr>
          <w:rFonts w:ascii="Century Gothic" w:hAnsi="Century Gothic"/>
          <w:spacing w:val="-2"/>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prestar declaração</w:t>
      </w:r>
      <w:r w:rsidRPr="00BF693A">
        <w:rPr>
          <w:rFonts w:ascii="Century Gothic" w:hAnsi="Century Gothic"/>
          <w:spacing w:val="-4"/>
          <w:sz w:val="18"/>
          <w:szCs w:val="18"/>
        </w:rPr>
        <w:t xml:space="preserve"> </w:t>
      </w:r>
      <w:r w:rsidRPr="00BF693A">
        <w:rPr>
          <w:rFonts w:ascii="Century Gothic" w:hAnsi="Century Gothic"/>
          <w:sz w:val="18"/>
          <w:szCs w:val="18"/>
        </w:rPr>
        <w:t>falsa</w:t>
      </w:r>
      <w:r w:rsidRPr="00BF693A">
        <w:rPr>
          <w:rFonts w:ascii="Century Gothic" w:hAnsi="Century Gothic"/>
          <w:spacing w:val="-1"/>
          <w:sz w:val="18"/>
          <w:szCs w:val="18"/>
        </w:rPr>
        <w:t xml:space="preserve"> </w:t>
      </w:r>
      <w:r w:rsidRPr="00BF693A">
        <w:rPr>
          <w:rFonts w:ascii="Century Gothic" w:hAnsi="Century Gothic"/>
          <w:sz w:val="18"/>
          <w:szCs w:val="18"/>
        </w:rPr>
        <w:t>durante</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execução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52"/>
          <w:sz w:val="18"/>
          <w:szCs w:val="18"/>
        </w:rPr>
        <w:t xml:space="preserve"> </w:t>
      </w:r>
      <w:r w:rsidRPr="00BF693A">
        <w:rPr>
          <w:rFonts w:ascii="Century Gothic" w:hAnsi="Century Gothic"/>
          <w:sz w:val="18"/>
          <w:szCs w:val="18"/>
        </w:rPr>
        <w:t>contrato;</w:t>
      </w:r>
    </w:p>
    <w:p w14:paraId="64391F5F" w14:textId="77777777" w:rsidR="0027700D" w:rsidRPr="00BF693A" w:rsidRDefault="00073D81" w:rsidP="0097000B">
      <w:pPr>
        <w:pStyle w:val="Corpodetexto"/>
        <w:numPr>
          <w:ilvl w:val="0"/>
          <w:numId w:val="46"/>
        </w:numPr>
        <w:tabs>
          <w:tab w:val="left" w:pos="443"/>
        </w:tabs>
        <w:ind w:left="284" w:right="659" w:firstLine="0"/>
        <w:rPr>
          <w:rFonts w:ascii="Century Gothic" w:hAnsi="Century Gothic"/>
          <w:sz w:val="18"/>
          <w:szCs w:val="18"/>
        </w:rPr>
      </w:pPr>
      <w:r w:rsidRPr="00BF693A">
        <w:rPr>
          <w:rFonts w:ascii="Century Gothic" w:hAnsi="Century Gothic"/>
          <w:sz w:val="18"/>
          <w:szCs w:val="18"/>
        </w:rPr>
        <w:t>praticar</w:t>
      </w:r>
      <w:r w:rsidRPr="00BF693A">
        <w:rPr>
          <w:rFonts w:ascii="Century Gothic" w:hAnsi="Century Gothic"/>
          <w:spacing w:val="-4"/>
          <w:sz w:val="18"/>
          <w:szCs w:val="18"/>
        </w:rPr>
        <w:t xml:space="preserve"> </w:t>
      </w:r>
      <w:r w:rsidRPr="00BF693A">
        <w:rPr>
          <w:rFonts w:ascii="Century Gothic" w:hAnsi="Century Gothic"/>
          <w:sz w:val="18"/>
          <w:szCs w:val="18"/>
        </w:rPr>
        <w:t>ato</w:t>
      </w:r>
      <w:r w:rsidRPr="00BF693A">
        <w:rPr>
          <w:rFonts w:ascii="Century Gothic" w:hAnsi="Century Gothic"/>
          <w:spacing w:val="-4"/>
          <w:sz w:val="18"/>
          <w:szCs w:val="18"/>
        </w:rPr>
        <w:t xml:space="preserve"> </w:t>
      </w:r>
      <w:r w:rsidRPr="00BF693A">
        <w:rPr>
          <w:rFonts w:ascii="Century Gothic" w:hAnsi="Century Gothic"/>
          <w:sz w:val="18"/>
          <w:szCs w:val="18"/>
        </w:rPr>
        <w:t>fraudulento</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execução</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contrato;</w:t>
      </w:r>
    </w:p>
    <w:p w14:paraId="7E756616" w14:textId="77777777" w:rsidR="0027700D" w:rsidRPr="00BF693A" w:rsidRDefault="00073D81" w:rsidP="0097000B">
      <w:pPr>
        <w:pStyle w:val="Corpodetexto"/>
        <w:numPr>
          <w:ilvl w:val="0"/>
          <w:numId w:val="46"/>
        </w:numPr>
        <w:tabs>
          <w:tab w:val="left" w:pos="479"/>
        </w:tabs>
        <w:ind w:left="284" w:right="659" w:firstLine="0"/>
        <w:rPr>
          <w:rFonts w:ascii="Century Gothic" w:hAnsi="Century Gothic"/>
          <w:sz w:val="18"/>
          <w:szCs w:val="18"/>
        </w:rPr>
      </w:pPr>
      <w:r w:rsidRPr="00BF693A">
        <w:rPr>
          <w:rFonts w:ascii="Century Gothic" w:hAnsi="Century Gothic"/>
          <w:sz w:val="18"/>
          <w:szCs w:val="18"/>
        </w:rPr>
        <w:t>comportar-se</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modo</w:t>
      </w:r>
      <w:r w:rsidRPr="00BF693A">
        <w:rPr>
          <w:rFonts w:ascii="Century Gothic" w:hAnsi="Century Gothic"/>
          <w:spacing w:val="-4"/>
          <w:sz w:val="18"/>
          <w:szCs w:val="18"/>
        </w:rPr>
        <w:t xml:space="preserve"> </w:t>
      </w:r>
      <w:r w:rsidRPr="00BF693A">
        <w:rPr>
          <w:rFonts w:ascii="Century Gothic" w:hAnsi="Century Gothic"/>
          <w:sz w:val="18"/>
          <w:szCs w:val="18"/>
        </w:rPr>
        <w:t>inidôneo</w:t>
      </w:r>
      <w:r w:rsidRPr="00BF693A">
        <w:rPr>
          <w:rFonts w:ascii="Century Gothic" w:hAnsi="Century Gothic"/>
          <w:spacing w:val="-4"/>
          <w:sz w:val="18"/>
          <w:szCs w:val="18"/>
        </w:rPr>
        <w:t xml:space="preserve"> </w:t>
      </w:r>
      <w:r w:rsidRPr="00BF693A">
        <w:rPr>
          <w:rFonts w:ascii="Century Gothic" w:hAnsi="Century Gothic"/>
          <w:sz w:val="18"/>
          <w:szCs w:val="18"/>
        </w:rPr>
        <w:t>ou cometer</w:t>
      </w:r>
      <w:r w:rsidRPr="00BF693A">
        <w:rPr>
          <w:rFonts w:ascii="Century Gothic" w:hAnsi="Century Gothic"/>
          <w:spacing w:val="-2"/>
          <w:sz w:val="18"/>
          <w:szCs w:val="18"/>
        </w:rPr>
        <w:t xml:space="preserve"> </w:t>
      </w:r>
      <w:r w:rsidRPr="00BF693A">
        <w:rPr>
          <w:rFonts w:ascii="Century Gothic" w:hAnsi="Century Gothic"/>
          <w:sz w:val="18"/>
          <w:szCs w:val="18"/>
        </w:rPr>
        <w:t>fraude</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qualquer</w:t>
      </w:r>
      <w:r w:rsidRPr="00BF693A">
        <w:rPr>
          <w:rFonts w:ascii="Century Gothic" w:hAnsi="Century Gothic"/>
          <w:spacing w:val="-2"/>
          <w:sz w:val="18"/>
          <w:szCs w:val="18"/>
        </w:rPr>
        <w:t xml:space="preserve"> </w:t>
      </w:r>
      <w:r w:rsidRPr="00BF693A">
        <w:rPr>
          <w:rFonts w:ascii="Century Gothic" w:hAnsi="Century Gothic"/>
          <w:sz w:val="18"/>
          <w:szCs w:val="18"/>
        </w:rPr>
        <w:t>natureza;</w:t>
      </w:r>
    </w:p>
    <w:p w14:paraId="78DA4D61" w14:textId="77777777" w:rsidR="0027700D" w:rsidRPr="00BF693A" w:rsidRDefault="00073D81" w:rsidP="0097000B">
      <w:pPr>
        <w:pStyle w:val="Corpodetexto"/>
        <w:numPr>
          <w:ilvl w:val="0"/>
          <w:numId w:val="46"/>
        </w:numPr>
        <w:tabs>
          <w:tab w:val="left" w:pos="479"/>
        </w:tabs>
        <w:ind w:left="284" w:right="659" w:firstLine="0"/>
        <w:rPr>
          <w:rFonts w:ascii="Century Gothic" w:hAnsi="Century Gothic"/>
          <w:sz w:val="18"/>
          <w:szCs w:val="18"/>
        </w:rPr>
      </w:pPr>
      <w:r w:rsidRPr="00BF693A">
        <w:rPr>
          <w:rFonts w:ascii="Century Gothic" w:hAnsi="Century Gothic"/>
          <w:sz w:val="18"/>
          <w:szCs w:val="18"/>
        </w:rPr>
        <w:t>praticar</w:t>
      </w:r>
      <w:r w:rsidRPr="00BF693A">
        <w:rPr>
          <w:rFonts w:ascii="Century Gothic" w:hAnsi="Century Gothic"/>
          <w:spacing w:val="-1"/>
          <w:sz w:val="18"/>
          <w:szCs w:val="18"/>
        </w:rPr>
        <w:t xml:space="preserve"> </w:t>
      </w:r>
      <w:r w:rsidRPr="00BF693A">
        <w:rPr>
          <w:rFonts w:ascii="Century Gothic" w:hAnsi="Century Gothic"/>
          <w:sz w:val="18"/>
          <w:szCs w:val="18"/>
        </w:rPr>
        <w:t>ato</w:t>
      </w:r>
      <w:r w:rsidRPr="00BF693A">
        <w:rPr>
          <w:rFonts w:ascii="Century Gothic" w:hAnsi="Century Gothic"/>
          <w:spacing w:val="-4"/>
          <w:sz w:val="18"/>
          <w:szCs w:val="18"/>
        </w:rPr>
        <w:t xml:space="preserve"> </w:t>
      </w:r>
      <w:r w:rsidRPr="00BF693A">
        <w:rPr>
          <w:rFonts w:ascii="Century Gothic" w:hAnsi="Century Gothic"/>
          <w:sz w:val="18"/>
          <w:szCs w:val="18"/>
        </w:rPr>
        <w:t>lesivo</w:t>
      </w:r>
      <w:r w:rsidRPr="00BF693A">
        <w:rPr>
          <w:rFonts w:ascii="Century Gothic" w:hAnsi="Century Gothic"/>
          <w:spacing w:val="-1"/>
          <w:sz w:val="18"/>
          <w:szCs w:val="18"/>
        </w:rPr>
        <w:t xml:space="preserve"> </w:t>
      </w:r>
      <w:r w:rsidRPr="00BF693A">
        <w:rPr>
          <w:rFonts w:ascii="Century Gothic" w:hAnsi="Century Gothic"/>
          <w:sz w:val="18"/>
          <w:szCs w:val="18"/>
        </w:rPr>
        <w:t>previsto</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art.</w:t>
      </w:r>
      <w:r w:rsidRPr="00BF693A">
        <w:rPr>
          <w:rFonts w:ascii="Century Gothic" w:hAnsi="Century Gothic"/>
          <w:spacing w:val="-1"/>
          <w:sz w:val="18"/>
          <w:szCs w:val="18"/>
        </w:rPr>
        <w:t xml:space="preserve"> </w:t>
      </w:r>
      <w:r w:rsidRPr="00BF693A">
        <w:rPr>
          <w:rFonts w:ascii="Century Gothic" w:hAnsi="Century Gothic"/>
          <w:sz w:val="18"/>
          <w:szCs w:val="18"/>
        </w:rPr>
        <w:t>5º</w:t>
      </w:r>
      <w:r w:rsidRPr="00BF693A">
        <w:rPr>
          <w:rFonts w:ascii="Century Gothic" w:hAnsi="Century Gothic"/>
          <w:spacing w:val="-3"/>
          <w:sz w:val="18"/>
          <w:szCs w:val="18"/>
        </w:rPr>
        <w:t xml:space="preserve"> </w:t>
      </w:r>
      <w:r w:rsidRPr="00BF693A">
        <w:rPr>
          <w:rFonts w:ascii="Century Gothic" w:hAnsi="Century Gothic"/>
          <w:sz w:val="18"/>
          <w:szCs w:val="18"/>
        </w:rPr>
        <w:t>da Lei nº 12.846,</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1º de</w:t>
      </w:r>
      <w:r w:rsidRPr="00BF693A">
        <w:rPr>
          <w:rFonts w:ascii="Century Gothic" w:hAnsi="Century Gothic"/>
          <w:spacing w:val="-3"/>
          <w:sz w:val="18"/>
          <w:szCs w:val="18"/>
        </w:rPr>
        <w:t xml:space="preserve"> </w:t>
      </w:r>
      <w:r w:rsidRPr="00BF693A">
        <w:rPr>
          <w:rFonts w:ascii="Century Gothic" w:hAnsi="Century Gothic"/>
          <w:sz w:val="18"/>
          <w:szCs w:val="18"/>
        </w:rPr>
        <w:t>agosto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2013.</w:t>
      </w:r>
    </w:p>
    <w:p w14:paraId="69D777F3" w14:textId="77777777" w:rsidR="0027700D" w:rsidRPr="00BF693A" w:rsidRDefault="00073D81" w:rsidP="0097000B">
      <w:pPr>
        <w:pStyle w:val="Corpodetexto"/>
        <w:numPr>
          <w:ilvl w:val="1"/>
          <w:numId w:val="49"/>
        </w:numPr>
        <w:tabs>
          <w:tab w:val="left" w:pos="681"/>
        </w:tabs>
        <w:ind w:left="284" w:right="659" w:firstLine="0"/>
        <w:rPr>
          <w:rFonts w:ascii="Century Gothic" w:hAnsi="Century Gothic"/>
          <w:sz w:val="18"/>
          <w:szCs w:val="18"/>
        </w:rPr>
      </w:pPr>
      <w:r w:rsidRPr="00BF693A">
        <w:rPr>
          <w:rFonts w:ascii="Century Gothic" w:hAnsi="Century Gothic"/>
          <w:sz w:val="18"/>
          <w:szCs w:val="18"/>
        </w:rPr>
        <w:t>Serão</w:t>
      </w:r>
      <w:r w:rsidRPr="00BF693A">
        <w:rPr>
          <w:rFonts w:ascii="Century Gothic" w:hAnsi="Century Gothic"/>
          <w:spacing w:val="-2"/>
          <w:sz w:val="18"/>
          <w:szCs w:val="18"/>
        </w:rPr>
        <w:t xml:space="preserve"> </w:t>
      </w:r>
      <w:r w:rsidRPr="00BF693A">
        <w:rPr>
          <w:rFonts w:ascii="Century Gothic" w:hAnsi="Century Gothic"/>
          <w:sz w:val="18"/>
          <w:szCs w:val="18"/>
        </w:rPr>
        <w:t>aplicadas</w:t>
      </w:r>
      <w:r w:rsidRPr="00BF693A">
        <w:rPr>
          <w:rFonts w:ascii="Century Gothic" w:hAnsi="Century Gothic"/>
          <w:spacing w:val="-2"/>
          <w:sz w:val="18"/>
          <w:szCs w:val="18"/>
        </w:rPr>
        <w:t xml:space="preserve"> </w:t>
      </w:r>
      <w:r w:rsidRPr="00BF693A">
        <w:rPr>
          <w:rFonts w:ascii="Century Gothic" w:hAnsi="Century Gothic"/>
          <w:sz w:val="18"/>
          <w:szCs w:val="18"/>
        </w:rPr>
        <w:t>ao</w:t>
      </w:r>
      <w:r w:rsidRPr="00BF693A">
        <w:rPr>
          <w:rFonts w:ascii="Century Gothic" w:hAnsi="Century Gothic"/>
          <w:spacing w:val="-2"/>
          <w:sz w:val="18"/>
          <w:szCs w:val="18"/>
        </w:rPr>
        <w:t xml:space="preserve"> </w:t>
      </w:r>
      <w:r w:rsidRPr="00BF693A">
        <w:rPr>
          <w:rFonts w:ascii="Century Gothic" w:hAnsi="Century Gothic"/>
          <w:sz w:val="18"/>
          <w:szCs w:val="18"/>
        </w:rPr>
        <w:t>contratado</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4"/>
          <w:sz w:val="18"/>
          <w:szCs w:val="18"/>
        </w:rPr>
        <w:t xml:space="preserve"> </w:t>
      </w:r>
      <w:r w:rsidRPr="00BF693A">
        <w:rPr>
          <w:rFonts w:ascii="Century Gothic" w:hAnsi="Century Gothic"/>
          <w:sz w:val="18"/>
          <w:szCs w:val="18"/>
        </w:rPr>
        <w:t>incorrer</w:t>
      </w:r>
      <w:r w:rsidRPr="00BF693A">
        <w:rPr>
          <w:rFonts w:ascii="Century Gothic" w:hAnsi="Century Gothic"/>
          <w:spacing w:val="-1"/>
          <w:sz w:val="18"/>
          <w:szCs w:val="18"/>
        </w:rPr>
        <w:t xml:space="preserve"> </w:t>
      </w:r>
      <w:r w:rsidRPr="00BF693A">
        <w:rPr>
          <w:rFonts w:ascii="Century Gothic" w:hAnsi="Century Gothic"/>
          <w:sz w:val="18"/>
          <w:szCs w:val="18"/>
        </w:rPr>
        <w:t>nas</w:t>
      </w:r>
      <w:r w:rsidRPr="00BF693A">
        <w:rPr>
          <w:rFonts w:ascii="Century Gothic" w:hAnsi="Century Gothic"/>
          <w:spacing w:val="-3"/>
          <w:sz w:val="18"/>
          <w:szCs w:val="18"/>
        </w:rPr>
        <w:t xml:space="preserve"> </w:t>
      </w:r>
      <w:r w:rsidRPr="00BF693A">
        <w:rPr>
          <w:rFonts w:ascii="Century Gothic" w:hAnsi="Century Gothic"/>
          <w:sz w:val="18"/>
          <w:szCs w:val="18"/>
        </w:rPr>
        <w:t>infrações</w:t>
      </w:r>
      <w:r w:rsidRPr="00BF693A">
        <w:rPr>
          <w:rFonts w:ascii="Century Gothic" w:hAnsi="Century Gothic"/>
          <w:spacing w:val="-4"/>
          <w:sz w:val="18"/>
          <w:szCs w:val="18"/>
        </w:rPr>
        <w:t xml:space="preserve"> </w:t>
      </w:r>
      <w:r w:rsidRPr="00BF693A">
        <w:rPr>
          <w:rFonts w:ascii="Century Gothic" w:hAnsi="Century Gothic"/>
          <w:sz w:val="18"/>
          <w:szCs w:val="18"/>
        </w:rPr>
        <w:t>acima</w:t>
      </w:r>
      <w:r w:rsidRPr="00BF693A">
        <w:rPr>
          <w:rFonts w:ascii="Century Gothic" w:hAnsi="Century Gothic"/>
          <w:spacing w:val="-2"/>
          <w:sz w:val="18"/>
          <w:szCs w:val="18"/>
        </w:rPr>
        <w:t xml:space="preserve"> </w:t>
      </w:r>
      <w:r w:rsidRPr="00BF693A">
        <w:rPr>
          <w:rFonts w:ascii="Century Gothic" w:hAnsi="Century Gothic"/>
          <w:sz w:val="18"/>
          <w:szCs w:val="18"/>
        </w:rPr>
        <w:t>descritas</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2"/>
          <w:sz w:val="18"/>
          <w:szCs w:val="18"/>
        </w:rPr>
        <w:t xml:space="preserve"> </w:t>
      </w:r>
      <w:r w:rsidRPr="00BF693A">
        <w:rPr>
          <w:rFonts w:ascii="Century Gothic" w:hAnsi="Century Gothic"/>
          <w:sz w:val="18"/>
          <w:szCs w:val="18"/>
        </w:rPr>
        <w:t>seguintes</w:t>
      </w:r>
      <w:r w:rsidRPr="00BF693A">
        <w:rPr>
          <w:rFonts w:ascii="Century Gothic" w:hAnsi="Century Gothic"/>
          <w:spacing w:val="-52"/>
          <w:sz w:val="18"/>
          <w:szCs w:val="18"/>
        </w:rPr>
        <w:t xml:space="preserve"> </w:t>
      </w:r>
      <w:r w:rsidRPr="00BF693A">
        <w:rPr>
          <w:rFonts w:ascii="Century Gothic" w:hAnsi="Century Gothic"/>
          <w:sz w:val="18"/>
          <w:szCs w:val="18"/>
        </w:rPr>
        <w:t>sanções:</w:t>
      </w:r>
    </w:p>
    <w:p w14:paraId="0A218CE8" w14:textId="77777777" w:rsidR="0027700D" w:rsidRPr="00BF693A" w:rsidRDefault="00073D81" w:rsidP="0097000B">
      <w:pPr>
        <w:pStyle w:val="Corpodetexto"/>
        <w:numPr>
          <w:ilvl w:val="0"/>
          <w:numId w:val="45"/>
        </w:numPr>
        <w:tabs>
          <w:tab w:val="left" w:pos="472"/>
        </w:tabs>
        <w:ind w:left="284" w:right="659" w:firstLine="0"/>
        <w:rPr>
          <w:rFonts w:ascii="Century Gothic" w:hAnsi="Century Gothic"/>
          <w:sz w:val="18"/>
          <w:szCs w:val="18"/>
        </w:rPr>
      </w:pPr>
      <w:r w:rsidRPr="00BF693A">
        <w:rPr>
          <w:rFonts w:ascii="Century Gothic" w:hAnsi="Century Gothic"/>
          <w:sz w:val="18"/>
          <w:szCs w:val="18"/>
        </w:rPr>
        <w:t>Advertência,</w:t>
      </w:r>
      <w:r w:rsidRPr="00BF693A">
        <w:rPr>
          <w:rFonts w:ascii="Century Gothic" w:hAnsi="Century Gothic"/>
          <w:spacing w:val="3"/>
          <w:sz w:val="18"/>
          <w:szCs w:val="18"/>
        </w:rPr>
        <w:t xml:space="preserve"> </w:t>
      </w:r>
      <w:r w:rsidRPr="00BF693A">
        <w:rPr>
          <w:rFonts w:ascii="Century Gothic" w:hAnsi="Century Gothic"/>
          <w:sz w:val="18"/>
          <w:szCs w:val="18"/>
        </w:rPr>
        <w:t>quando</w:t>
      </w:r>
      <w:r w:rsidRPr="00BF693A">
        <w:rPr>
          <w:rFonts w:ascii="Century Gothic" w:hAnsi="Century Gothic"/>
          <w:spacing w:val="3"/>
          <w:sz w:val="18"/>
          <w:szCs w:val="18"/>
        </w:rPr>
        <w:t xml:space="preserve"> </w:t>
      </w: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contratado</w:t>
      </w:r>
      <w:r w:rsidRPr="00BF693A">
        <w:rPr>
          <w:rFonts w:ascii="Century Gothic" w:hAnsi="Century Gothic"/>
          <w:spacing w:val="3"/>
          <w:sz w:val="18"/>
          <w:szCs w:val="18"/>
        </w:rPr>
        <w:t xml:space="preserve"> </w:t>
      </w:r>
      <w:r w:rsidRPr="00BF693A">
        <w:rPr>
          <w:rFonts w:ascii="Century Gothic" w:hAnsi="Century Gothic"/>
          <w:sz w:val="18"/>
          <w:szCs w:val="18"/>
        </w:rPr>
        <w:t>der</w:t>
      </w:r>
      <w:r w:rsidRPr="00BF693A">
        <w:rPr>
          <w:rFonts w:ascii="Century Gothic" w:hAnsi="Century Gothic"/>
          <w:spacing w:val="4"/>
          <w:sz w:val="18"/>
          <w:szCs w:val="18"/>
        </w:rPr>
        <w:t xml:space="preserve"> </w:t>
      </w:r>
      <w:r w:rsidRPr="00BF693A">
        <w:rPr>
          <w:rFonts w:ascii="Century Gothic" w:hAnsi="Century Gothic"/>
          <w:sz w:val="18"/>
          <w:szCs w:val="18"/>
        </w:rPr>
        <w:t>causa</w:t>
      </w:r>
      <w:r w:rsidRPr="00BF693A">
        <w:rPr>
          <w:rFonts w:ascii="Century Gothic" w:hAnsi="Century Gothic"/>
          <w:spacing w:val="3"/>
          <w:sz w:val="18"/>
          <w:szCs w:val="18"/>
        </w:rPr>
        <w:t xml:space="preserve"> </w:t>
      </w:r>
      <w:r w:rsidRPr="00BF693A">
        <w:rPr>
          <w:rFonts w:ascii="Century Gothic" w:hAnsi="Century Gothic"/>
          <w:sz w:val="18"/>
          <w:szCs w:val="18"/>
        </w:rPr>
        <w:t>à</w:t>
      </w:r>
      <w:r w:rsidRPr="00BF693A">
        <w:rPr>
          <w:rFonts w:ascii="Century Gothic" w:hAnsi="Century Gothic"/>
          <w:spacing w:val="4"/>
          <w:sz w:val="18"/>
          <w:szCs w:val="18"/>
        </w:rPr>
        <w:t xml:space="preserve"> </w:t>
      </w:r>
      <w:r w:rsidRPr="00BF693A">
        <w:rPr>
          <w:rFonts w:ascii="Century Gothic" w:hAnsi="Century Gothic"/>
          <w:sz w:val="18"/>
          <w:szCs w:val="18"/>
        </w:rPr>
        <w:t>inexecução</w:t>
      </w:r>
      <w:r w:rsidRPr="00BF693A">
        <w:rPr>
          <w:rFonts w:ascii="Century Gothic" w:hAnsi="Century Gothic"/>
          <w:spacing w:val="4"/>
          <w:sz w:val="18"/>
          <w:szCs w:val="18"/>
        </w:rPr>
        <w:t xml:space="preserve"> </w:t>
      </w:r>
      <w:r w:rsidRPr="00BF693A">
        <w:rPr>
          <w:rFonts w:ascii="Century Gothic" w:hAnsi="Century Gothic"/>
          <w:sz w:val="18"/>
          <w:szCs w:val="18"/>
        </w:rPr>
        <w:t>parcial</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Pr="00BF693A">
        <w:rPr>
          <w:rFonts w:ascii="Century Gothic" w:hAnsi="Century Gothic"/>
          <w:sz w:val="18"/>
          <w:szCs w:val="18"/>
        </w:rPr>
        <w:t>contrato,</w:t>
      </w:r>
      <w:r w:rsidRPr="00BF693A">
        <w:rPr>
          <w:rFonts w:ascii="Century Gothic" w:hAnsi="Century Gothic"/>
          <w:spacing w:val="1"/>
          <w:sz w:val="18"/>
          <w:szCs w:val="18"/>
        </w:rPr>
        <w:t xml:space="preserve"> </w:t>
      </w:r>
      <w:r w:rsidRPr="00BF693A">
        <w:rPr>
          <w:rFonts w:ascii="Century Gothic" w:hAnsi="Century Gothic"/>
          <w:sz w:val="18"/>
          <w:szCs w:val="18"/>
        </w:rPr>
        <w:t>sempre</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4"/>
          <w:sz w:val="18"/>
          <w:szCs w:val="18"/>
        </w:rPr>
        <w:t xml:space="preserve"> </w:t>
      </w:r>
      <w:r w:rsidRPr="00BF693A">
        <w:rPr>
          <w:rFonts w:ascii="Century Gothic" w:hAnsi="Century Gothic"/>
          <w:sz w:val="18"/>
          <w:szCs w:val="18"/>
        </w:rPr>
        <w:t>não</w:t>
      </w:r>
      <w:r w:rsidRPr="00BF693A">
        <w:rPr>
          <w:rFonts w:ascii="Century Gothic" w:hAnsi="Century Gothic"/>
          <w:spacing w:val="4"/>
          <w:sz w:val="18"/>
          <w:szCs w:val="18"/>
        </w:rPr>
        <w:t xml:space="preserve"> </w:t>
      </w:r>
      <w:r w:rsidRPr="00BF693A">
        <w:rPr>
          <w:rFonts w:ascii="Century Gothic" w:hAnsi="Century Gothic"/>
          <w:sz w:val="18"/>
          <w:szCs w:val="18"/>
        </w:rPr>
        <w:t>se</w:t>
      </w:r>
      <w:r w:rsidRPr="00BF693A">
        <w:rPr>
          <w:rFonts w:ascii="Century Gothic" w:hAnsi="Century Gothic"/>
          <w:spacing w:val="2"/>
          <w:sz w:val="18"/>
          <w:szCs w:val="18"/>
        </w:rPr>
        <w:t xml:space="preserve"> </w:t>
      </w:r>
      <w:r w:rsidRPr="00BF693A">
        <w:rPr>
          <w:rFonts w:ascii="Century Gothic" w:hAnsi="Century Gothic"/>
          <w:sz w:val="18"/>
          <w:szCs w:val="18"/>
        </w:rPr>
        <w:t>justificar</w:t>
      </w:r>
      <w:r w:rsidRPr="00BF693A">
        <w:rPr>
          <w:rFonts w:ascii="Century Gothic" w:hAnsi="Century Gothic"/>
          <w:spacing w:val="-5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imposição de penalidade</w:t>
      </w:r>
      <w:r w:rsidRPr="00BF693A">
        <w:rPr>
          <w:rFonts w:ascii="Century Gothic" w:hAnsi="Century Gothic"/>
          <w:spacing w:val="-2"/>
          <w:sz w:val="18"/>
          <w:szCs w:val="18"/>
        </w:rPr>
        <w:t xml:space="preserve"> </w:t>
      </w:r>
      <w:r w:rsidRPr="00BF693A">
        <w:rPr>
          <w:rFonts w:ascii="Century Gothic" w:hAnsi="Century Gothic"/>
          <w:sz w:val="18"/>
          <w:szCs w:val="18"/>
        </w:rPr>
        <w:t>mais</w:t>
      </w:r>
      <w:r w:rsidRPr="00BF693A">
        <w:rPr>
          <w:rFonts w:ascii="Century Gothic" w:hAnsi="Century Gothic"/>
          <w:spacing w:val="-1"/>
          <w:sz w:val="18"/>
          <w:szCs w:val="18"/>
        </w:rPr>
        <w:t xml:space="preserve"> </w:t>
      </w:r>
      <w:r w:rsidRPr="00BF693A">
        <w:rPr>
          <w:rFonts w:ascii="Century Gothic" w:hAnsi="Century Gothic"/>
          <w:sz w:val="18"/>
          <w:szCs w:val="18"/>
        </w:rPr>
        <w:t>grave</w:t>
      </w:r>
      <w:r w:rsidRPr="00BF693A">
        <w:rPr>
          <w:rFonts w:ascii="Century Gothic" w:hAnsi="Century Gothic"/>
          <w:spacing w:val="-2"/>
          <w:sz w:val="18"/>
          <w:szCs w:val="18"/>
        </w:rPr>
        <w:t xml:space="preserve"> </w:t>
      </w:r>
      <w:r w:rsidRPr="00BF693A">
        <w:rPr>
          <w:rFonts w:ascii="Century Gothic" w:hAnsi="Century Gothic"/>
          <w:sz w:val="18"/>
          <w:szCs w:val="18"/>
        </w:rPr>
        <w:t>(art.</w:t>
      </w:r>
      <w:r w:rsidRPr="00BF693A">
        <w:rPr>
          <w:rFonts w:ascii="Century Gothic" w:hAnsi="Century Gothic"/>
          <w:spacing w:val="-3"/>
          <w:sz w:val="18"/>
          <w:szCs w:val="18"/>
        </w:rPr>
        <w:t xml:space="preserve"> </w:t>
      </w:r>
      <w:r w:rsidRPr="00BF693A">
        <w:rPr>
          <w:rFonts w:ascii="Century Gothic" w:hAnsi="Century Gothic"/>
          <w:sz w:val="18"/>
          <w:szCs w:val="18"/>
        </w:rPr>
        <w:t>156, §2º, da</w:t>
      </w:r>
      <w:r w:rsidRPr="00BF693A">
        <w:rPr>
          <w:rFonts w:ascii="Century Gothic" w:hAnsi="Century Gothic"/>
          <w:spacing w:val="-1"/>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p>
    <w:p w14:paraId="44275BC6" w14:textId="77777777" w:rsidR="0027700D" w:rsidRPr="00BF693A" w:rsidRDefault="00073D81" w:rsidP="0097000B">
      <w:pPr>
        <w:pStyle w:val="Corpodetexto"/>
        <w:numPr>
          <w:ilvl w:val="0"/>
          <w:numId w:val="45"/>
        </w:numPr>
        <w:tabs>
          <w:tab w:val="left" w:pos="493"/>
        </w:tabs>
        <w:ind w:left="284" w:right="659" w:firstLine="0"/>
        <w:rPr>
          <w:rFonts w:ascii="Century Gothic" w:hAnsi="Century Gothic"/>
          <w:sz w:val="18"/>
          <w:szCs w:val="18"/>
        </w:rPr>
      </w:pPr>
      <w:r w:rsidRPr="00BF693A">
        <w:rPr>
          <w:rFonts w:ascii="Century Gothic" w:hAnsi="Century Gothic"/>
          <w:sz w:val="18"/>
          <w:szCs w:val="18"/>
        </w:rPr>
        <w:t>Impedimento de licitar e contratar, quando praticadas as condutas descritas nas alíneas “b”, “c” e “d” do</w:t>
      </w:r>
      <w:r w:rsidRPr="00BF693A">
        <w:rPr>
          <w:rFonts w:ascii="Century Gothic" w:hAnsi="Century Gothic"/>
          <w:spacing w:val="1"/>
          <w:sz w:val="18"/>
          <w:szCs w:val="18"/>
        </w:rPr>
        <w:t xml:space="preserve"> </w:t>
      </w:r>
      <w:r w:rsidRPr="00BF693A">
        <w:rPr>
          <w:rFonts w:ascii="Century Gothic" w:hAnsi="Century Gothic"/>
          <w:sz w:val="18"/>
          <w:szCs w:val="18"/>
        </w:rPr>
        <w:t>subitem acima, sempre que não se justificar a imposição de penalidade mais grave (art. 156, § 4º, da Lei 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p>
    <w:p w14:paraId="34F89D50" w14:textId="77777777" w:rsidR="0027700D" w:rsidRPr="00BF693A" w:rsidRDefault="00073D81" w:rsidP="0097000B">
      <w:pPr>
        <w:pStyle w:val="Corpodetexto"/>
        <w:numPr>
          <w:ilvl w:val="0"/>
          <w:numId w:val="45"/>
        </w:numPr>
        <w:tabs>
          <w:tab w:val="left" w:pos="465"/>
        </w:tabs>
        <w:ind w:left="284" w:right="659" w:firstLine="0"/>
        <w:rPr>
          <w:rFonts w:ascii="Century Gothic" w:hAnsi="Century Gothic"/>
          <w:sz w:val="18"/>
          <w:szCs w:val="18"/>
        </w:rPr>
      </w:pPr>
      <w:r w:rsidRPr="00BF693A">
        <w:rPr>
          <w:rFonts w:ascii="Century Gothic" w:hAnsi="Century Gothic"/>
          <w:sz w:val="18"/>
          <w:szCs w:val="18"/>
        </w:rPr>
        <w:t>Declaração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inidoneidade</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7"/>
          <w:sz w:val="18"/>
          <w:szCs w:val="18"/>
        </w:rPr>
        <w:t xml:space="preserve"> </w:t>
      </w:r>
      <w:r w:rsidRPr="00BF693A">
        <w:rPr>
          <w:rFonts w:ascii="Century Gothic" w:hAnsi="Century Gothic"/>
          <w:sz w:val="18"/>
          <w:szCs w:val="18"/>
        </w:rPr>
        <w:t>licitar</w:t>
      </w:r>
      <w:r w:rsidRPr="00BF693A">
        <w:rPr>
          <w:rFonts w:ascii="Century Gothic" w:hAnsi="Century Gothic"/>
          <w:spacing w:val="-7"/>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contratar,</w:t>
      </w:r>
      <w:r w:rsidRPr="00BF693A">
        <w:rPr>
          <w:rFonts w:ascii="Century Gothic" w:hAnsi="Century Gothic"/>
          <w:spacing w:val="-5"/>
          <w:sz w:val="18"/>
          <w:szCs w:val="18"/>
        </w:rPr>
        <w:t xml:space="preserve"> </w:t>
      </w:r>
      <w:r w:rsidRPr="00BF693A">
        <w:rPr>
          <w:rFonts w:ascii="Century Gothic" w:hAnsi="Century Gothic"/>
          <w:sz w:val="18"/>
          <w:szCs w:val="18"/>
        </w:rPr>
        <w:t>quando</w:t>
      </w:r>
      <w:r w:rsidRPr="00BF693A">
        <w:rPr>
          <w:rFonts w:ascii="Century Gothic" w:hAnsi="Century Gothic"/>
          <w:spacing w:val="-4"/>
          <w:sz w:val="18"/>
          <w:szCs w:val="18"/>
        </w:rPr>
        <w:t xml:space="preserve"> </w:t>
      </w:r>
      <w:r w:rsidRPr="00BF693A">
        <w:rPr>
          <w:rFonts w:ascii="Century Gothic" w:hAnsi="Century Gothic"/>
          <w:sz w:val="18"/>
          <w:szCs w:val="18"/>
        </w:rPr>
        <w:t>praticadas</w:t>
      </w:r>
      <w:r w:rsidRPr="00BF693A">
        <w:rPr>
          <w:rFonts w:ascii="Century Gothic" w:hAnsi="Century Gothic"/>
          <w:spacing w:val="-4"/>
          <w:sz w:val="18"/>
          <w:szCs w:val="18"/>
        </w:rPr>
        <w:t xml:space="preserve"> </w:t>
      </w:r>
      <w:r w:rsidRPr="00BF693A">
        <w:rPr>
          <w:rFonts w:ascii="Century Gothic" w:hAnsi="Century Gothic"/>
          <w:sz w:val="18"/>
          <w:szCs w:val="18"/>
        </w:rPr>
        <w:t>as</w:t>
      </w:r>
      <w:r w:rsidRPr="00BF693A">
        <w:rPr>
          <w:rFonts w:ascii="Century Gothic" w:hAnsi="Century Gothic"/>
          <w:spacing w:val="-7"/>
          <w:sz w:val="18"/>
          <w:szCs w:val="18"/>
        </w:rPr>
        <w:t xml:space="preserve"> </w:t>
      </w:r>
      <w:r w:rsidRPr="00BF693A">
        <w:rPr>
          <w:rFonts w:ascii="Century Gothic" w:hAnsi="Century Gothic"/>
          <w:sz w:val="18"/>
          <w:szCs w:val="18"/>
        </w:rPr>
        <w:t>condutas</w:t>
      </w:r>
      <w:r w:rsidRPr="00BF693A">
        <w:rPr>
          <w:rFonts w:ascii="Century Gothic" w:hAnsi="Century Gothic"/>
          <w:spacing w:val="-4"/>
          <w:sz w:val="18"/>
          <w:szCs w:val="18"/>
        </w:rPr>
        <w:t xml:space="preserve"> </w:t>
      </w:r>
      <w:r w:rsidRPr="00BF693A">
        <w:rPr>
          <w:rFonts w:ascii="Century Gothic" w:hAnsi="Century Gothic"/>
          <w:sz w:val="18"/>
          <w:szCs w:val="18"/>
        </w:rPr>
        <w:t>descritas</w:t>
      </w:r>
      <w:r w:rsidRPr="00BF693A">
        <w:rPr>
          <w:rFonts w:ascii="Century Gothic" w:hAnsi="Century Gothic"/>
          <w:spacing w:val="-6"/>
          <w:sz w:val="18"/>
          <w:szCs w:val="18"/>
        </w:rPr>
        <w:t xml:space="preserve"> </w:t>
      </w:r>
      <w:r w:rsidRPr="00BF693A">
        <w:rPr>
          <w:rFonts w:ascii="Century Gothic" w:hAnsi="Century Gothic"/>
          <w:sz w:val="18"/>
          <w:szCs w:val="18"/>
        </w:rPr>
        <w:t>nas</w:t>
      </w:r>
      <w:r w:rsidRPr="00BF693A">
        <w:rPr>
          <w:rFonts w:ascii="Century Gothic" w:hAnsi="Century Gothic"/>
          <w:spacing w:val="-6"/>
          <w:sz w:val="18"/>
          <w:szCs w:val="18"/>
        </w:rPr>
        <w:t xml:space="preserve"> </w:t>
      </w:r>
      <w:r w:rsidRPr="00BF693A">
        <w:rPr>
          <w:rFonts w:ascii="Century Gothic" w:hAnsi="Century Gothic"/>
          <w:sz w:val="18"/>
          <w:szCs w:val="18"/>
        </w:rPr>
        <w:t>alíneas</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53"/>
          <w:sz w:val="18"/>
          <w:szCs w:val="18"/>
        </w:rPr>
        <w:t xml:space="preserve"> </w:t>
      </w:r>
      <w:r w:rsidRPr="00BF693A">
        <w:rPr>
          <w:rFonts w:ascii="Century Gothic" w:hAnsi="Century Gothic"/>
          <w:sz w:val="18"/>
          <w:szCs w:val="18"/>
        </w:rPr>
        <w:t>“f”, “g” e “h” do subitem acima, bem como nas alíneas “b”, “c” e “d”, que justifiquem a imposição de</w:t>
      </w:r>
      <w:r w:rsidRPr="00BF693A">
        <w:rPr>
          <w:rFonts w:ascii="Century Gothic" w:hAnsi="Century Gothic"/>
          <w:spacing w:val="1"/>
          <w:sz w:val="18"/>
          <w:szCs w:val="18"/>
        </w:rPr>
        <w:t xml:space="preserve"> </w:t>
      </w:r>
      <w:r w:rsidRPr="00BF693A">
        <w:rPr>
          <w:rFonts w:ascii="Century Gothic" w:hAnsi="Century Gothic"/>
          <w:sz w:val="18"/>
          <w:szCs w:val="18"/>
        </w:rPr>
        <w:t>penalidade</w:t>
      </w:r>
      <w:r w:rsidRPr="00BF693A">
        <w:rPr>
          <w:rFonts w:ascii="Century Gothic" w:hAnsi="Century Gothic"/>
          <w:spacing w:val="-3"/>
          <w:sz w:val="18"/>
          <w:szCs w:val="18"/>
        </w:rPr>
        <w:t xml:space="preserve"> </w:t>
      </w:r>
      <w:r w:rsidRPr="00BF693A">
        <w:rPr>
          <w:rFonts w:ascii="Century Gothic" w:hAnsi="Century Gothic"/>
          <w:sz w:val="18"/>
          <w:szCs w:val="18"/>
        </w:rPr>
        <w:t>mais grave</w:t>
      </w:r>
      <w:r w:rsidRPr="00BF693A">
        <w:rPr>
          <w:rFonts w:ascii="Century Gothic" w:hAnsi="Century Gothic"/>
          <w:spacing w:val="-2"/>
          <w:sz w:val="18"/>
          <w:szCs w:val="18"/>
        </w:rPr>
        <w:t xml:space="preserve"> </w:t>
      </w:r>
      <w:r w:rsidRPr="00BF693A">
        <w:rPr>
          <w:rFonts w:ascii="Century Gothic" w:hAnsi="Century Gothic"/>
          <w:sz w:val="18"/>
          <w:szCs w:val="18"/>
        </w:rPr>
        <w:t>(art.</w:t>
      </w:r>
      <w:r w:rsidRPr="00BF693A">
        <w:rPr>
          <w:rFonts w:ascii="Century Gothic" w:hAnsi="Century Gothic"/>
          <w:spacing w:val="-3"/>
          <w:sz w:val="18"/>
          <w:szCs w:val="18"/>
        </w:rPr>
        <w:t xml:space="preserve"> </w:t>
      </w:r>
      <w:r w:rsidRPr="00BF693A">
        <w:rPr>
          <w:rFonts w:ascii="Century Gothic" w:hAnsi="Century Gothic"/>
          <w:sz w:val="18"/>
          <w:szCs w:val="18"/>
        </w:rPr>
        <w:t>156, §5º, 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4.133/2021).</w:t>
      </w:r>
    </w:p>
    <w:p w14:paraId="40B7CC7F" w14:textId="77777777" w:rsidR="0027700D" w:rsidRPr="00BF693A" w:rsidRDefault="00073D81" w:rsidP="0097000B">
      <w:pPr>
        <w:pStyle w:val="Corpodetexto"/>
        <w:numPr>
          <w:ilvl w:val="0"/>
          <w:numId w:val="45"/>
        </w:numPr>
        <w:tabs>
          <w:tab w:val="left" w:pos="479"/>
        </w:tabs>
        <w:ind w:left="284" w:right="659" w:firstLine="0"/>
        <w:rPr>
          <w:rFonts w:ascii="Century Gothic" w:hAnsi="Century Gothic"/>
          <w:sz w:val="18"/>
          <w:szCs w:val="18"/>
        </w:rPr>
      </w:pPr>
      <w:r w:rsidRPr="00BF693A">
        <w:rPr>
          <w:rFonts w:ascii="Century Gothic" w:hAnsi="Century Gothic"/>
          <w:sz w:val="18"/>
          <w:szCs w:val="18"/>
        </w:rPr>
        <w:t>Multa:</w:t>
      </w:r>
    </w:p>
    <w:p w14:paraId="662CF415" w14:textId="77777777" w:rsidR="0027700D" w:rsidRPr="00BF693A" w:rsidRDefault="00073D81" w:rsidP="0097000B">
      <w:pPr>
        <w:pStyle w:val="Corpodetexto"/>
        <w:numPr>
          <w:ilvl w:val="0"/>
          <w:numId w:val="44"/>
        </w:numPr>
        <w:tabs>
          <w:tab w:val="left" w:pos="431"/>
        </w:tabs>
        <w:ind w:left="284" w:right="659" w:firstLine="0"/>
        <w:rPr>
          <w:rFonts w:ascii="Century Gothic" w:hAnsi="Century Gothic"/>
          <w:sz w:val="18"/>
          <w:szCs w:val="18"/>
        </w:rPr>
      </w:pPr>
      <w:r w:rsidRPr="00BF693A">
        <w:rPr>
          <w:rFonts w:ascii="Century Gothic" w:hAnsi="Century Gothic"/>
          <w:sz w:val="18"/>
          <w:szCs w:val="18"/>
        </w:rPr>
        <w:t>Moratória</w:t>
      </w:r>
      <w:r w:rsidRPr="00BF693A">
        <w:rPr>
          <w:rFonts w:ascii="Century Gothic" w:hAnsi="Century Gothic"/>
          <w:spacing w:val="7"/>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0,5%</w:t>
      </w:r>
      <w:r w:rsidRPr="00BF693A">
        <w:rPr>
          <w:rFonts w:ascii="Century Gothic" w:hAnsi="Century Gothic"/>
          <w:spacing w:val="8"/>
          <w:sz w:val="18"/>
          <w:szCs w:val="18"/>
        </w:rPr>
        <w:t xml:space="preserve"> </w:t>
      </w:r>
      <w:r w:rsidRPr="00BF693A">
        <w:rPr>
          <w:rFonts w:ascii="Century Gothic" w:hAnsi="Century Gothic"/>
          <w:sz w:val="18"/>
          <w:szCs w:val="18"/>
        </w:rPr>
        <w:t>(zero</w:t>
      </w:r>
      <w:r w:rsidRPr="00BF693A">
        <w:rPr>
          <w:rFonts w:ascii="Century Gothic" w:hAnsi="Century Gothic"/>
          <w:spacing w:val="8"/>
          <w:sz w:val="18"/>
          <w:szCs w:val="18"/>
        </w:rPr>
        <w:t xml:space="preserve"> </w:t>
      </w:r>
      <w:r w:rsidRPr="00BF693A">
        <w:rPr>
          <w:rFonts w:ascii="Century Gothic" w:hAnsi="Century Gothic"/>
          <w:sz w:val="18"/>
          <w:szCs w:val="18"/>
        </w:rPr>
        <w:t>vírgula</w:t>
      </w:r>
      <w:r w:rsidRPr="00BF693A">
        <w:rPr>
          <w:rFonts w:ascii="Century Gothic" w:hAnsi="Century Gothic"/>
          <w:spacing w:val="7"/>
          <w:sz w:val="18"/>
          <w:szCs w:val="18"/>
        </w:rPr>
        <w:t xml:space="preserve"> </w:t>
      </w:r>
      <w:r w:rsidRPr="00BF693A">
        <w:rPr>
          <w:rFonts w:ascii="Century Gothic" w:hAnsi="Century Gothic"/>
          <w:sz w:val="18"/>
          <w:szCs w:val="18"/>
        </w:rPr>
        <w:t>cinco</w:t>
      </w:r>
      <w:r w:rsidRPr="00BF693A">
        <w:rPr>
          <w:rFonts w:ascii="Century Gothic" w:hAnsi="Century Gothic"/>
          <w:spacing w:val="8"/>
          <w:sz w:val="18"/>
          <w:szCs w:val="18"/>
        </w:rPr>
        <w:t xml:space="preserve"> </w:t>
      </w:r>
      <w:r w:rsidRPr="00BF693A">
        <w:rPr>
          <w:rFonts w:ascii="Century Gothic" w:hAnsi="Century Gothic"/>
          <w:sz w:val="18"/>
          <w:szCs w:val="18"/>
        </w:rPr>
        <w:t>por</w:t>
      </w:r>
      <w:r w:rsidRPr="00BF693A">
        <w:rPr>
          <w:rFonts w:ascii="Century Gothic" w:hAnsi="Century Gothic"/>
          <w:spacing w:val="9"/>
          <w:sz w:val="18"/>
          <w:szCs w:val="18"/>
        </w:rPr>
        <w:t xml:space="preserve"> </w:t>
      </w:r>
      <w:r w:rsidRPr="00BF693A">
        <w:rPr>
          <w:rFonts w:ascii="Century Gothic" w:hAnsi="Century Gothic"/>
          <w:sz w:val="18"/>
          <w:szCs w:val="18"/>
        </w:rPr>
        <w:t>cento)</w:t>
      </w:r>
      <w:r w:rsidRPr="00BF693A">
        <w:rPr>
          <w:rFonts w:ascii="Century Gothic" w:hAnsi="Century Gothic"/>
          <w:spacing w:val="8"/>
          <w:sz w:val="18"/>
          <w:szCs w:val="18"/>
        </w:rPr>
        <w:t xml:space="preserve"> </w:t>
      </w:r>
      <w:r w:rsidRPr="00BF693A">
        <w:rPr>
          <w:rFonts w:ascii="Century Gothic" w:hAnsi="Century Gothic"/>
          <w:sz w:val="18"/>
          <w:szCs w:val="18"/>
        </w:rPr>
        <w:t>por</w:t>
      </w:r>
      <w:r w:rsidRPr="00BF693A">
        <w:rPr>
          <w:rFonts w:ascii="Century Gothic" w:hAnsi="Century Gothic"/>
          <w:spacing w:val="9"/>
          <w:sz w:val="18"/>
          <w:szCs w:val="18"/>
        </w:rPr>
        <w:t xml:space="preserve"> </w:t>
      </w:r>
      <w:r w:rsidRPr="00BF693A">
        <w:rPr>
          <w:rFonts w:ascii="Century Gothic" w:hAnsi="Century Gothic"/>
          <w:sz w:val="18"/>
          <w:szCs w:val="18"/>
        </w:rPr>
        <w:t>hora</w:t>
      </w:r>
      <w:r w:rsidRPr="00BF693A">
        <w:rPr>
          <w:rFonts w:ascii="Century Gothic" w:hAnsi="Century Gothic"/>
          <w:spacing w:val="7"/>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atraso</w:t>
      </w:r>
      <w:r w:rsidRPr="00BF693A">
        <w:rPr>
          <w:rFonts w:ascii="Century Gothic" w:hAnsi="Century Gothic"/>
          <w:spacing w:val="7"/>
          <w:sz w:val="18"/>
          <w:szCs w:val="18"/>
        </w:rPr>
        <w:t xml:space="preserve"> </w:t>
      </w:r>
      <w:r w:rsidRPr="00BF693A">
        <w:rPr>
          <w:rFonts w:ascii="Century Gothic" w:hAnsi="Century Gothic"/>
          <w:sz w:val="18"/>
          <w:szCs w:val="18"/>
        </w:rPr>
        <w:t>injustificado</w:t>
      </w:r>
      <w:r w:rsidRPr="00BF693A">
        <w:rPr>
          <w:rFonts w:ascii="Century Gothic" w:hAnsi="Century Gothic"/>
          <w:spacing w:val="8"/>
          <w:sz w:val="18"/>
          <w:szCs w:val="18"/>
        </w:rPr>
        <w:t xml:space="preserve"> </w:t>
      </w:r>
      <w:r w:rsidRPr="00BF693A">
        <w:rPr>
          <w:rFonts w:ascii="Century Gothic" w:hAnsi="Century Gothic"/>
          <w:sz w:val="18"/>
          <w:szCs w:val="18"/>
        </w:rPr>
        <w:t>sobre</w:t>
      </w:r>
      <w:r w:rsidRPr="00BF693A">
        <w:rPr>
          <w:rFonts w:ascii="Century Gothic" w:hAnsi="Century Gothic"/>
          <w:spacing w:val="8"/>
          <w:sz w:val="18"/>
          <w:szCs w:val="18"/>
        </w:rPr>
        <w:t xml:space="preserve"> </w:t>
      </w: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valor</w:t>
      </w:r>
      <w:r w:rsidRPr="00BF693A">
        <w:rPr>
          <w:rFonts w:ascii="Century Gothic" w:hAnsi="Century Gothic"/>
          <w:spacing w:val="9"/>
          <w:sz w:val="18"/>
          <w:szCs w:val="18"/>
        </w:rPr>
        <w:t xml:space="preserve"> </w:t>
      </w:r>
      <w:r w:rsidRPr="00BF693A">
        <w:rPr>
          <w:rFonts w:ascii="Century Gothic" w:hAnsi="Century Gothic"/>
          <w:sz w:val="18"/>
          <w:szCs w:val="18"/>
        </w:rPr>
        <w:t>da</w:t>
      </w:r>
      <w:r w:rsidRPr="00BF693A">
        <w:rPr>
          <w:rFonts w:ascii="Century Gothic" w:hAnsi="Century Gothic"/>
          <w:spacing w:val="7"/>
          <w:sz w:val="18"/>
          <w:szCs w:val="18"/>
        </w:rPr>
        <w:t xml:space="preserve"> </w:t>
      </w:r>
      <w:r w:rsidRPr="00BF693A">
        <w:rPr>
          <w:rFonts w:ascii="Century Gothic" w:hAnsi="Century Gothic"/>
          <w:sz w:val="18"/>
          <w:szCs w:val="18"/>
        </w:rPr>
        <w:t>parcela</w:t>
      </w:r>
      <w:r w:rsidRPr="00BF693A">
        <w:rPr>
          <w:rFonts w:ascii="Century Gothic" w:hAnsi="Century Gothic"/>
          <w:spacing w:val="-52"/>
          <w:sz w:val="18"/>
          <w:szCs w:val="18"/>
        </w:rPr>
        <w:t xml:space="preserve"> </w:t>
      </w:r>
      <w:r w:rsidRPr="00BF693A">
        <w:rPr>
          <w:rFonts w:ascii="Century Gothic" w:hAnsi="Century Gothic"/>
          <w:sz w:val="18"/>
          <w:szCs w:val="18"/>
        </w:rPr>
        <w:t>inadimplida,</w:t>
      </w:r>
      <w:r w:rsidRPr="00BF693A">
        <w:rPr>
          <w:rFonts w:ascii="Century Gothic" w:hAnsi="Century Gothic"/>
          <w:spacing w:val="-3"/>
          <w:sz w:val="18"/>
          <w:szCs w:val="18"/>
        </w:rPr>
        <w:t xml:space="preserve"> </w:t>
      </w:r>
      <w:r w:rsidRPr="00BF693A">
        <w:rPr>
          <w:rFonts w:ascii="Century Gothic" w:hAnsi="Century Gothic"/>
          <w:sz w:val="18"/>
          <w:szCs w:val="18"/>
        </w:rPr>
        <w:t>até</w:t>
      </w:r>
      <w:r w:rsidRPr="00BF693A">
        <w:rPr>
          <w:rFonts w:ascii="Century Gothic" w:hAnsi="Century Gothic"/>
          <w:spacing w:val="-2"/>
          <w:sz w:val="18"/>
          <w:szCs w:val="18"/>
        </w:rPr>
        <w:t xml:space="preserve"> </w:t>
      </w:r>
      <w:r w:rsidRPr="00BF693A">
        <w:rPr>
          <w:rFonts w:ascii="Century Gothic" w:hAnsi="Century Gothic"/>
          <w:sz w:val="18"/>
          <w:szCs w:val="18"/>
        </w:rPr>
        <w:t>o limite de</w:t>
      </w:r>
      <w:r w:rsidRPr="00BF693A">
        <w:rPr>
          <w:rFonts w:ascii="Century Gothic" w:hAnsi="Century Gothic"/>
          <w:spacing w:val="-2"/>
          <w:sz w:val="18"/>
          <w:szCs w:val="18"/>
        </w:rPr>
        <w:t xml:space="preserve"> </w:t>
      </w:r>
      <w:r w:rsidRPr="00BF693A">
        <w:rPr>
          <w:rFonts w:ascii="Century Gothic" w:hAnsi="Century Gothic"/>
          <w:sz w:val="18"/>
          <w:szCs w:val="18"/>
        </w:rPr>
        <w:t>10%</w:t>
      </w:r>
      <w:r w:rsidRPr="00BF693A">
        <w:rPr>
          <w:rFonts w:ascii="Century Gothic" w:hAnsi="Century Gothic"/>
          <w:spacing w:val="-2"/>
          <w:sz w:val="18"/>
          <w:szCs w:val="18"/>
        </w:rPr>
        <w:t xml:space="preserve"> </w:t>
      </w:r>
      <w:r w:rsidRPr="00BF693A">
        <w:rPr>
          <w:rFonts w:ascii="Century Gothic" w:hAnsi="Century Gothic"/>
          <w:sz w:val="18"/>
          <w:szCs w:val="18"/>
        </w:rPr>
        <w:t>(dez</w:t>
      </w:r>
      <w:r w:rsidRPr="00BF693A">
        <w:rPr>
          <w:rFonts w:ascii="Century Gothic" w:hAnsi="Century Gothic"/>
          <w:spacing w:val="-2"/>
          <w:sz w:val="18"/>
          <w:szCs w:val="18"/>
        </w:rPr>
        <w:t xml:space="preserve"> </w:t>
      </w:r>
      <w:r w:rsidRPr="00BF693A">
        <w:rPr>
          <w:rFonts w:ascii="Century Gothic" w:hAnsi="Century Gothic"/>
          <w:sz w:val="18"/>
          <w:szCs w:val="18"/>
        </w:rPr>
        <w:t>por</w:t>
      </w:r>
      <w:r w:rsidRPr="00BF693A">
        <w:rPr>
          <w:rFonts w:ascii="Century Gothic" w:hAnsi="Century Gothic"/>
          <w:spacing w:val="-2"/>
          <w:sz w:val="18"/>
          <w:szCs w:val="18"/>
        </w:rPr>
        <w:t xml:space="preserve"> </w:t>
      </w:r>
      <w:r w:rsidRPr="00BF693A">
        <w:rPr>
          <w:rFonts w:ascii="Century Gothic" w:hAnsi="Century Gothic"/>
          <w:sz w:val="18"/>
          <w:szCs w:val="18"/>
        </w:rPr>
        <w:t>cento);</w:t>
      </w:r>
    </w:p>
    <w:p w14:paraId="659CC290" w14:textId="77777777" w:rsidR="0027700D" w:rsidRPr="00BF693A" w:rsidRDefault="00073D81" w:rsidP="0097000B">
      <w:pPr>
        <w:pStyle w:val="Corpodetexto"/>
        <w:numPr>
          <w:ilvl w:val="0"/>
          <w:numId w:val="44"/>
        </w:numPr>
        <w:tabs>
          <w:tab w:val="left" w:pos="494"/>
        </w:tabs>
        <w:ind w:left="284" w:right="659" w:firstLine="0"/>
        <w:rPr>
          <w:rFonts w:ascii="Century Gothic" w:hAnsi="Century Gothic"/>
          <w:sz w:val="18"/>
          <w:szCs w:val="18"/>
        </w:rPr>
      </w:pPr>
      <w:r w:rsidRPr="00BF693A">
        <w:rPr>
          <w:rFonts w:ascii="Century Gothic" w:hAnsi="Century Gothic"/>
          <w:sz w:val="18"/>
          <w:szCs w:val="18"/>
        </w:rPr>
        <w:t>Compensatória, para as infrações descritas nas alíneas “e” a “h” do subitem 19.1 de 8% a 10% do valor do</w:t>
      </w:r>
      <w:r w:rsidRPr="00BF693A">
        <w:rPr>
          <w:rFonts w:ascii="Century Gothic" w:hAnsi="Century Gothic"/>
          <w:spacing w:val="-52"/>
          <w:sz w:val="18"/>
          <w:szCs w:val="18"/>
        </w:rPr>
        <w:t xml:space="preserve"> </w:t>
      </w:r>
      <w:r w:rsidRPr="00BF693A">
        <w:rPr>
          <w:rFonts w:ascii="Century Gothic" w:hAnsi="Century Gothic"/>
          <w:sz w:val="18"/>
          <w:szCs w:val="18"/>
        </w:rPr>
        <w:t>Contrato</w:t>
      </w:r>
      <w:r w:rsidRPr="00BF693A">
        <w:rPr>
          <w:rFonts w:ascii="Century Gothic" w:hAnsi="Century Gothic"/>
          <w:spacing w:val="-1"/>
          <w:sz w:val="18"/>
          <w:szCs w:val="18"/>
        </w:rPr>
        <w:t xml:space="preserve"> </w:t>
      </w:r>
      <w:r w:rsidRPr="00BF693A">
        <w:rPr>
          <w:rFonts w:ascii="Century Gothic" w:hAnsi="Century Gothic"/>
          <w:sz w:val="18"/>
          <w:szCs w:val="18"/>
        </w:rPr>
        <w:t>ou documento</w:t>
      </w:r>
      <w:r w:rsidRPr="00BF693A">
        <w:rPr>
          <w:rFonts w:ascii="Century Gothic" w:hAnsi="Century Gothic"/>
          <w:spacing w:val="-3"/>
          <w:sz w:val="18"/>
          <w:szCs w:val="18"/>
        </w:rPr>
        <w:t xml:space="preserve"> </w:t>
      </w:r>
      <w:r w:rsidRPr="00BF693A">
        <w:rPr>
          <w:rFonts w:ascii="Century Gothic" w:hAnsi="Century Gothic"/>
          <w:sz w:val="18"/>
          <w:szCs w:val="18"/>
        </w:rPr>
        <w:t>equivalente;</w:t>
      </w:r>
    </w:p>
    <w:p w14:paraId="49E0EE98" w14:textId="77777777" w:rsidR="0027700D" w:rsidRPr="00BF693A" w:rsidRDefault="00073D81" w:rsidP="0097000B">
      <w:pPr>
        <w:pStyle w:val="Corpodetexto"/>
        <w:numPr>
          <w:ilvl w:val="0"/>
          <w:numId w:val="44"/>
        </w:numPr>
        <w:tabs>
          <w:tab w:val="left" w:pos="568"/>
        </w:tabs>
        <w:ind w:left="284" w:right="659" w:firstLine="0"/>
        <w:rPr>
          <w:rFonts w:ascii="Century Gothic" w:hAnsi="Century Gothic"/>
          <w:sz w:val="18"/>
          <w:szCs w:val="18"/>
        </w:rPr>
      </w:pPr>
      <w:r w:rsidRPr="00BF693A">
        <w:rPr>
          <w:rFonts w:ascii="Century Gothic" w:hAnsi="Century Gothic"/>
          <w:sz w:val="18"/>
          <w:szCs w:val="18"/>
        </w:rPr>
        <w:t>Compensatória, para a inexecução total do contrato prevista na alínea “c” do subitem 19.1, de 10% a 15%</w:t>
      </w:r>
      <w:r w:rsidRPr="00BF693A">
        <w:rPr>
          <w:rFonts w:ascii="Century Gothic" w:hAnsi="Century Gothic"/>
          <w:spacing w:val="-52"/>
          <w:sz w:val="18"/>
          <w:szCs w:val="18"/>
        </w:rPr>
        <w:t xml:space="preserve"> </w:t>
      </w:r>
      <w:r w:rsidRPr="00BF693A">
        <w:rPr>
          <w:rFonts w:ascii="Century Gothic" w:hAnsi="Century Gothic"/>
          <w:sz w:val="18"/>
          <w:szCs w:val="18"/>
        </w:rPr>
        <w:t>do valor</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Pr="00BF693A">
        <w:rPr>
          <w:rFonts w:ascii="Century Gothic" w:hAnsi="Century Gothic"/>
          <w:sz w:val="18"/>
          <w:szCs w:val="18"/>
        </w:rPr>
        <w:t>Contrato.</w:t>
      </w:r>
    </w:p>
    <w:p w14:paraId="66903117" w14:textId="77777777" w:rsidR="0027700D" w:rsidRPr="00BF693A" w:rsidRDefault="00073D81" w:rsidP="0097000B">
      <w:pPr>
        <w:pStyle w:val="Corpodetexto"/>
        <w:numPr>
          <w:ilvl w:val="1"/>
          <w:numId w:val="49"/>
        </w:numPr>
        <w:tabs>
          <w:tab w:val="left" w:pos="681"/>
        </w:tabs>
        <w:ind w:left="284" w:right="659" w:firstLine="0"/>
        <w:rPr>
          <w:rFonts w:ascii="Century Gothic" w:hAnsi="Century Gothic"/>
          <w:sz w:val="18"/>
          <w:szCs w:val="18"/>
        </w:rPr>
      </w:pPr>
      <w:r w:rsidRPr="00BF693A">
        <w:rPr>
          <w:rFonts w:ascii="Century Gothic" w:hAnsi="Century Gothic"/>
          <w:sz w:val="18"/>
          <w:szCs w:val="18"/>
        </w:rPr>
        <w:t>Para infração descritas nas alíneas “a”, “b” e “d” do subitem 19.1, a multa será de 5% a</w:t>
      </w:r>
      <w:r w:rsidRPr="00BF693A">
        <w:rPr>
          <w:rFonts w:ascii="Century Gothic" w:hAnsi="Century Gothic"/>
          <w:spacing w:val="-53"/>
          <w:sz w:val="18"/>
          <w:szCs w:val="18"/>
        </w:rPr>
        <w:t xml:space="preserve"> </w:t>
      </w:r>
      <w:r w:rsidRPr="00BF693A">
        <w:rPr>
          <w:rFonts w:ascii="Century Gothic" w:hAnsi="Century Gothic"/>
          <w:sz w:val="18"/>
          <w:szCs w:val="18"/>
        </w:rPr>
        <w:t>8%</w:t>
      </w:r>
      <w:r w:rsidRPr="00BF693A">
        <w:rPr>
          <w:rFonts w:ascii="Century Gothic" w:hAnsi="Century Gothic"/>
          <w:spacing w:val="-1"/>
          <w:sz w:val="18"/>
          <w:szCs w:val="18"/>
        </w:rPr>
        <w:t xml:space="preserve"> </w:t>
      </w:r>
      <w:r w:rsidRPr="00BF693A">
        <w:rPr>
          <w:rFonts w:ascii="Century Gothic" w:hAnsi="Century Gothic"/>
          <w:sz w:val="18"/>
          <w:szCs w:val="18"/>
        </w:rPr>
        <w:t>do valor do Contrato.</w:t>
      </w:r>
    </w:p>
    <w:p w14:paraId="44B82DCD" w14:textId="77777777" w:rsidR="0027700D" w:rsidRPr="00BF693A" w:rsidRDefault="00073D81" w:rsidP="0097000B">
      <w:pPr>
        <w:pStyle w:val="Corpodetexto"/>
        <w:numPr>
          <w:ilvl w:val="1"/>
          <w:numId w:val="49"/>
        </w:numPr>
        <w:tabs>
          <w:tab w:val="left" w:pos="693"/>
        </w:tabs>
        <w:ind w:left="284" w:right="659" w:firstLine="0"/>
        <w:rPr>
          <w:rFonts w:ascii="Century Gothic" w:hAnsi="Century Gothic"/>
          <w:sz w:val="18"/>
          <w:szCs w:val="18"/>
        </w:rPr>
      </w:pPr>
      <w:r w:rsidRPr="00BF693A">
        <w:rPr>
          <w:rFonts w:ascii="Century Gothic" w:hAnsi="Century Gothic"/>
          <w:sz w:val="18"/>
          <w:szCs w:val="18"/>
        </w:rPr>
        <w:t>A aplicação das sanções previstas no contrato ou outro instrumento equivalente não xclui, em hipótese</w:t>
      </w:r>
      <w:r w:rsidRPr="00BF693A">
        <w:rPr>
          <w:rFonts w:ascii="Century Gothic" w:hAnsi="Century Gothic"/>
          <w:spacing w:val="1"/>
          <w:sz w:val="18"/>
          <w:szCs w:val="18"/>
        </w:rPr>
        <w:t xml:space="preserve"> </w:t>
      </w:r>
      <w:r w:rsidRPr="00BF693A">
        <w:rPr>
          <w:rFonts w:ascii="Century Gothic" w:hAnsi="Century Gothic"/>
          <w:sz w:val="18"/>
          <w:szCs w:val="18"/>
        </w:rPr>
        <w:t>alguma, a obrigação de reparação integral do dano causado ao Contratante (art. 156, §9º, da Lei nº 14.133, de</w:t>
      </w:r>
      <w:r w:rsidRPr="00BF693A">
        <w:rPr>
          <w:rFonts w:ascii="Century Gothic" w:hAnsi="Century Gothic"/>
          <w:spacing w:val="-52"/>
          <w:sz w:val="18"/>
          <w:szCs w:val="18"/>
        </w:rPr>
        <w:t xml:space="preserve"> </w:t>
      </w:r>
      <w:r w:rsidRPr="00BF693A">
        <w:rPr>
          <w:rFonts w:ascii="Century Gothic" w:hAnsi="Century Gothic"/>
          <w:sz w:val="18"/>
          <w:szCs w:val="18"/>
        </w:rPr>
        <w:t>2021)</w:t>
      </w:r>
    </w:p>
    <w:p w14:paraId="68C1E145" w14:textId="77777777" w:rsidR="0027700D" w:rsidRPr="00BF693A" w:rsidRDefault="00073D81" w:rsidP="0097000B">
      <w:pPr>
        <w:pStyle w:val="Corpodetexto"/>
        <w:numPr>
          <w:ilvl w:val="1"/>
          <w:numId w:val="49"/>
        </w:numPr>
        <w:tabs>
          <w:tab w:val="left" w:pos="686"/>
        </w:tabs>
        <w:ind w:left="284" w:right="659" w:firstLine="0"/>
        <w:rPr>
          <w:rFonts w:ascii="Century Gothic" w:hAnsi="Century Gothic"/>
          <w:sz w:val="18"/>
          <w:szCs w:val="18"/>
        </w:rPr>
      </w:pPr>
      <w:r w:rsidRPr="00BF693A">
        <w:rPr>
          <w:rFonts w:ascii="Century Gothic" w:hAnsi="Century Gothic"/>
          <w:sz w:val="18"/>
          <w:szCs w:val="18"/>
        </w:rPr>
        <w:t>Todas as sanções previstas poderão ser aplicadas cumulativamente com a multa (art. 156, §7º, da Lei 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p>
    <w:p w14:paraId="70EBFF10" w14:textId="77777777" w:rsidR="0027700D" w:rsidRPr="00BF693A" w:rsidRDefault="00073D81" w:rsidP="0097000B">
      <w:pPr>
        <w:pStyle w:val="Corpodetexto"/>
        <w:numPr>
          <w:ilvl w:val="1"/>
          <w:numId w:val="49"/>
        </w:numPr>
        <w:tabs>
          <w:tab w:val="left" w:pos="698"/>
        </w:tabs>
        <w:ind w:left="238" w:right="558" w:firstLine="0"/>
        <w:rPr>
          <w:rFonts w:ascii="Century Gothic" w:hAnsi="Century Gothic"/>
          <w:sz w:val="18"/>
          <w:szCs w:val="18"/>
        </w:rPr>
      </w:pPr>
      <w:r w:rsidRPr="00BF693A">
        <w:rPr>
          <w:rFonts w:ascii="Century Gothic" w:hAnsi="Century Gothic"/>
          <w:sz w:val="18"/>
          <w:szCs w:val="18"/>
        </w:rPr>
        <w:t>Antes da aplicação da multa será facultada a defesa do interessado no prazo de 15 (quinze) dias úteis,</w:t>
      </w:r>
      <w:r w:rsidRPr="00BF693A">
        <w:rPr>
          <w:rFonts w:ascii="Century Gothic" w:hAnsi="Century Gothic"/>
          <w:spacing w:val="1"/>
          <w:sz w:val="18"/>
          <w:szCs w:val="18"/>
        </w:rPr>
        <w:t xml:space="preserve"> </w:t>
      </w:r>
      <w:r w:rsidRPr="00BF693A">
        <w:rPr>
          <w:rFonts w:ascii="Century Gothic" w:hAnsi="Century Gothic"/>
          <w:sz w:val="18"/>
          <w:szCs w:val="18"/>
        </w:rPr>
        <w:t>contado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data de</w:t>
      </w:r>
      <w:r w:rsidRPr="00BF693A">
        <w:rPr>
          <w:rFonts w:ascii="Century Gothic" w:hAnsi="Century Gothic"/>
          <w:spacing w:val="-2"/>
          <w:sz w:val="18"/>
          <w:szCs w:val="18"/>
        </w:rPr>
        <w:t xml:space="preserve"> </w:t>
      </w:r>
      <w:r w:rsidRPr="00BF693A">
        <w:rPr>
          <w:rFonts w:ascii="Century Gothic" w:hAnsi="Century Gothic"/>
          <w:sz w:val="18"/>
          <w:szCs w:val="18"/>
        </w:rPr>
        <w:t>sua</w:t>
      </w:r>
      <w:r w:rsidRPr="00BF693A">
        <w:rPr>
          <w:rFonts w:ascii="Century Gothic" w:hAnsi="Century Gothic"/>
          <w:spacing w:val="-2"/>
          <w:sz w:val="18"/>
          <w:szCs w:val="18"/>
        </w:rPr>
        <w:t xml:space="preserve"> </w:t>
      </w:r>
      <w:r w:rsidRPr="00BF693A">
        <w:rPr>
          <w:rFonts w:ascii="Century Gothic" w:hAnsi="Century Gothic"/>
          <w:sz w:val="18"/>
          <w:szCs w:val="18"/>
        </w:rPr>
        <w:t>intimação (art. 157,</w:t>
      </w:r>
      <w:r w:rsidRPr="00BF693A">
        <w:rPr>
          <w:rFonts w:ascii="Century Gothic" w:hAnsi="Century Gothic"/>
          <w:spacing w:val="-3"/>
          <w:sz w:val="18"/>
          <w:szCs w:val="18"/>
        </w:rPr>
        <w:t xml:space="preserve"> </w:t>
      </w:r>
      <w:r w:rsidRPr="00BF693A">
        <w:rPr>
          <w:rFonts w:ascii="Century Gothic" w:hAnsi="Century Gothic"/>
          <w:sz w:val="18"/>
          <w:szCs w:val="18"/>
        </w:rPr>
        <w:t>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w:t>
      </w:r>
      <w:r w:rsidRPr="00BF693A">
        <w:rPr>
          <w:rFonts w:ascii="Century Gothic" w:hAnsi="Century Gothic"/>
          <w:spacing w:val="-2"/>
          <w:sz w:val="18"/>
          <w:szCs w:val="18"/>
        </w:rPr>
        <w:t xml:space="preserve"> </w:t>
      </w:r>
      <w:r w:rsidRPr="00BF693A">
        <w:rPr>
          <w:rFonts w:ascii="Century Gothic" w:hAnsi="Century Gothic"/>
          <w:sz w:val="18"/>
          <w:szCs w:val="18"/>
        </w:rPr>
        <w:t>2021)</w:t>
      </w:r>
    </w:p>
    <w:p w14:paraId="28A4F157" w14:textId="77777777" w:rsidR="0027700D" w:rsidRPr="00BF693A" w:rsidRDefault="00073D81" w:rsidP="0097000B">
      <w:pPr>
        <w:pStyle w:val="Corpodetexto"/>
        <w:numPr>
          <w:ilvl w:val="1"/>
          <w:numId w:val="49"/>
        </w:numPr>
        <w:tabs>
          <w:tab w:val="left" w:pos="693"/>
        </w:tabs>
        <w:ind w:left="238" w:right="557" w:firstLine="0"/>
        <w:rPr>
          <w:rFonts w:ascii="Century Gothic" w:hAnsi="Century Gothic"/>
          <w:sz w:val="18"/>
          <w:szCs w:val="18"/>
        </w:rPr>
      </w:pPr>
      <w:r w:rsidRPr="00BF693A">
        <w:rPr>
          <w:rFonts w:ascii="Century Gothic" w:hAnsi="Century Gothic"/>
          <w:sz w:val="18"/>
          <w:szCs w:val="18"/>
        </w:rPr>
        <w:t>Se a multa aplicada e as indenizações cabíveis forem superiores ao valor do pagamento eventualmente</w:t>
      </w:r>
      <w:r w:rsidRPr="00BF693A">
        <w:rPr>
          <w:rFonts w:ascii="Century Gothic" w:hAnsi="Century Gothic"/>
          <w:spacing w:val="1"/>
          <w:sz w:val="18"/>
          <w:szCs w:val="18"/>
        </w:rPr>
        <w:t xml:space="preserve"> </w:t>
      </w:r>
      <w:r w:rsidRPr="00BF693A">
        <w:rPr>
          <w:rFonts w:ascii="Century Gothic" w:hAnsi="Century Gothic"/>
          <w:sz w:val="18"/>
          <w:szCs w:val="18"/>
        </w:rPr>
        <w:t>devido pelo Contratante ao Contratado, além da perda desse valor, a diferença será descontada da garantia</w:t>
      </w:r>
      <w:r w:rsidRPr="00BF693A">
        <w:rPr>
          <w:rFonts w:ascii="Century Gothic" w:hAnsi="Century Gothic"/>
          <w:spacing w:val="1"/>
          <w:sz w:val="18"/>
          <w:szCs w:val="18"/>
        </w:rPr>
        <w:t xml:space="preserve"> </w:t>
      </w:r>
      <w:r w:rsidRPr="00BF693A">
        <w:rPr>
          <w:rFonts w:ascii="Century Gothic" w:hAnsi="Century Gothic"/>
          <w:sz w:val="18"/>
          <w:szCs w:val="18"/>
        </w:rPr>
        <w:t>prestada</w:t>
      </w:r>
      <w:r w:rsidRPr="00BF693A">
        <w:rPr>
          <w:rFonts w:ascii="Century Gothic" w:hAnsi="Century Gothic"/>
          <w:spacing w:val="-1"/>
          <w:sz w:val="18"/>
          <w:szCs w:val="18"/>
        </w:rPr>
        <w:t xml:space="preserve"> </w:t>
      </w:r>
      <w:r w:rsidRPr="00BF693A">
        <w:rPr>
          <w:rFonts w:ascii="Century Gothic" w:hAnsi="Century Gothic"/>
          <w:sz w:val="18"/>
          <w:szCs w:val="18"/>
        </w:rPr>
        <w:t>ou será</w:t>
      </w:r>
      <w:r w:rsidRPr="00BF693A">
        <w:rPr>
          <w:rFonts w:ascii="Century Gothic" w:hAnsi="Century Gothic"/>
          <w:spacing w:val="-2"/>
          <w:sz w:val="18"/>
          <w:szCs w:val="18"/>
        </w:rPr>
        <w:t xml:space="preserve"> </w:t>
      </w:r>
      <w:r w:rsidRPr="00BF693A">
        <w:rPr>
          <w:rFonts w:ascii="Century Gothic" w:hAnsi="Century Gothic"/>
          <w:sz w:val="18"/>
          <w:szCs w:val="18"/>
        </w:rPr>
        <w:t>cobrada</w:t>
      </w:r>
      <w:r w:rsidRPr="00BF693A">
        <w:rPr>
          <w:rFonts w:ascii="Century Gothic" w:hAnsi="Century Gothic"/>
          <w:spacing w:val="-2"/>
          <w:sz w:val="18"/>
          <w:szCs w:val="18"/>
        </w:rPr>
        <w:t xml:space="preserve"> </w:t>
      </w:r>
      <w:r w:rsidRPr="00BF693A">
        <w:rPr>
          <w:rFonts w:ascii="Century Gothic" w:hAnsi="Century Gothic"/>
          <w:sz w:val="18"/>
          <w:szCs w:val="18"/>
        </w:rPr>
        <w:t>judicialmente</w:t>
      </w:r>
      <w:r w:rsidRPr="00BF693A">
        <w:rPr>
          <w:rFonts w:ascii="Century Gothic" w:hAnsi="Century Gothic"/>
          <w:spacing w:val="-2"/>
          <w:sz w:val="18"/>
          <w:szCs w:val="18"/>
        </w:rPr>
        <w:t xml:space="preserve"> </w:t>
      </w:r>
      <w:r w:rsidRPr="00BF693A">
        <w:rPr>
          <w:rFonts w:ascii="Century Gothic" w:hAnsi="Century Gothic"/>
          <w:sz w:val="18"/>
          <w:szCs w:val="18"/>
        </w:rPr>
        <w:t>(art.</w:t>
      </w:r>
      <w:r w:rsidRPr="00BF693A">
        <w:rPr>
          <w:rFonts w:ascii="Century Gothic" w:hAnsi="Century Gothic"/>
          <w:spacing w:val="-4"/>
          <w:sz w:val="18"/>
          <w:szCs w:val="18"/>
        </w:rPr>
        <w:t xml:space="preserve"> </w:t>
      </w:r>
      <w:r w:rsidRPr="00BF693A">
        <w:rPr>
          <w:rFonts w:ascii="Century Gothic" w:hAnsi="Century Gothic"/>
          <w:sz w:val="18"/>
          <w:szCs w:val="18"/>
        </w:rPr>
        <w:t>156, §8º, 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3"/>
          <w:sz w:val="18"/>
          <w:szCs w:val="18"/>
        </w:rPr>
        <w:t xml:space="preserve"> </w:t>
      </w:r>
      <w:r w:rsidRPr="00BF693A">
        <w:rPr>
          <w:rFonts w:ascii="Century Gothic" w:hAnsi="Century Gothic"/>
          <w:sz w:val="18"/>
          <w:szCs w:val="18"/>
        </w:rPr>
        <w:t>14.133, de 2021).</w:t>
      </w:r>
    </w:p>
    <w:p w14:paraId="5ACB5911" w14:textId="77777777" w:rsidR="0027700D" w:rsidRPr="00BF693A" w:rsidRDefault="00073D81" w:rsidP="0097000B">
      <w:pPr>
        <w:pStyle w:val="Corpodetexto"/>
        <w:numPr>
          <w:ilvl w:val="1"/>
          <w:numId w:val="49"/>
        </w:numPr>
        <w:tabs>
          <w:tab w:val="left" w:pos="681"/>
        </w:tabs>
        <w:ind w:left="238" w:right="556" w:firstLine="0"/>
        <w:rPr>
          <w:rFonts w:ascii="Century Gothic" w:hAnsi="Century Gothic"/>
          <w:sz w:val="18"/>
          <w:szCs w:val="18"/>
        </w:rPr>
      </w:pPr>
      <w:r w:rsidRPr="00BF693A">
        <w:rPr>
          <w:rFonts w:ascii="Century Gothic" w:hAnsi="Century Gothic"/>
          <w:sz w:val="18"/>
          <w:szCs w:val="18"/>
        </w:rPr>
        <w:t>A aplicação das sanções realizar-se-á em processo administrativo que assegure o contraditório e a ampla</w:t>
      </w:r>
      <w:r w:rsidRPr="00BF693A">
        <w:rPr>
          <w:rFonts w:ascii="Century Gothic" w:hAnsi="Century Gothic"/>
          <w:spacing w:val="-52"/>
          <w:sz w:val="18"/>
          <w:szCs w:val="18"/>
        </w:rPr>
        <w:t xml:space="preserve"> </w:t>
      </w:r>
      <w:r w:rsidRPr="00BF693A">
        <w:rPr>
          <w:rFonts w:ascii="Century Gothic" w:hAnsi="Century Gothic"/>
          <w:sz w:val="18"/>
          <w:szCs w:val="18"/>
        </w:rPr>
        <w:t>defesa ao Contratado, observando-se o procedimento previsto no caput e parágrafos do art. 158 da Lei nº</w:t>
      </w:r>
      <w:r w:rsidRPr="00BF693A">
        <w:rPr>
          <w:rFonts w:ascii="Century Gothic" w:hAnsi="Century Gothic"/>
          <w:spacing w:val="1"/>
          <w:sz w:val="18"/>
          <w:szCs w:val="18"/>
        </w:rPr>
        <w:t xml:space="preserve"> </w:t>
      </w:r>
      <w:r w:rsidRPr="00BF693A">
        <w:rPr>
          <w:rFonts w:ascii="Century Gothic" w:hAnsi="Century Gothic"/>
          <w:sz w:val="18"/>
          <w:szCs w:val="18"/>
        </w:rPr>
        <w:t>14.133, de 2021, para as penalidades de impedimento de licitar e contratar e de declaração de inidoneidade</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licitar ou contratar.</w:t>
      </w:r>
    </w:p>
    <w:p w14:paraId="4624BF6F" w14:textId="77777777" w:rsidR="0027700D" w:rsidRPr="00BF693A" w:rsidRDefault="00073D81" w:rsidP="0097000B">
      <w:pPr>
        <w:pStyle w:val="Corpodetexto"/>
        <w:numPr>
          <w:ilvl w:val="1"/>
          <w:numId w:val="49"/>
        </w:numPr>
        <w:tabs>
          <w:tab w:val="left" w:pos="681"/>
        </w:tabs>
        <w:ind w:left="284" w:firstLine="0"/>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aplicação</w:t>
      </w:r>
      <w:r w:rsidRPr="00BF693A">
        <w:rPr>
          <w:rFonts w:ascii="Century Gothic" w:hAnsi="Century Gothic"/>
          <w:spacing w:val="-1"/>
          <w:sz w:val="18"/>
          <w:szCs w:val="18"/>
        </w:rPr>
        <w:t xml:space="preserve"> </w:t>
      </w:r>
      <w:r w:rsidRPr="00BF693A">
        <w:rPr>
          <w:rFonts w:ascii="Century Gothic" w:hAnsi="Century Gothic"/>
          <w:sz w:val="18"/>
          <w:szCs w:val="18"/>
        </w:rPr>
        <w:t>das</w:t>
      </w:r>
      <w:r w:rsidRPr="00BF693A">
        <w:rPr>
          <w:rFonts w:ascii="Century Gothic" w:hAnsi="Century Gothic"/>
          <w:spacing w:val="-1"/>
          <w:sz w:val="18"/>
          <w:szCs w:val="18"/>
        </w:rPr>
        <w:t xml:space="preserve"> </w:t>
      </w:r>
      <w:r w:rsidRPr="00BF693A">
        <w:rPr>
          <w:rFonts w:ascii="Century Gothic" w:hAnsi="Century Gothic"/>
          <w:sz w:val="18"/>
          <w:szCs w:val="18"/>
        </w:rPr>
        <w:t>sanções</w:t>
      </w:r>
      <w:r w:rsidRPr="00BF693A">
        <w:rPr>
          <w:rFonts w:ascii="Century Gothic" w:hAnsi="Century Gothic"/>
          <w:spacing w:val="-1"/>
          <w:sz w:val="18"/>
          <w:szCs w:val="18"/>
        </w:rPr>
        <w:t xml:space="preserve"> </w:t>
      </w:r>
      <w:r w:rsidRPr="00BF693A">
        <w:rPr>
          <w:rFonts w:ascii="Century Gothic" w:hAnsi="Century Gothic"/>
          <w:sz w:val="18"/>
          <w:szCs w:val="18"/>
        </w:rPr>
        <w:t>serão</w:t>
      </w:r>
      <w:r w:rsidRPr="00BF693A">
        <w:rPr>
          <w:rFonts w:ascii="Century Gothic" w:hAnsi="Century Gothic"/>
          <w:spacing w:val="-3"/>
          <w:sz w:val="18"/>
          <w:szCs w:val="18"/>
        </w:rPr>
        <w:t xml:space="preserve"> </w:t>
      </w:r>
      <w:r w:rsidRPr="00BF693A">
        <w:rPr>
          <w:rFonts w:ascii="Century Gothic" w:hAnsi="Century Gothic"/>
          <w:sz w:val="18"/>
          <w:szCs w:val="18"/>
        </w:rPr>
        <w:t>considerados</w:t>
      </w:r>
      <w:r w:rsidRPr="00BF693A">
        <w:rPr>
          <w:rFonts w:ascii="Century Gothic" w:hAnsi="Century Gothic"/>
          <w:spacing w:val="-1"/>
          <w:sz w:val="18"/>
          <w:szCs w:val="18"/>
        </w:rPr>
        <w:t xml:space="preserve"> </w:t>
      </w:r>
      <w:r w:rsidRPr="00BF693A">
        <w:rPr>
          <w:rFonts w:ascii="Century Gothic" w:hAnsi="Century Gothic"/>
          <w:sz w:val="18"/>
          <w:szCs w:val="18"/>
        </w:rPr>
        <w:t>(art.</w:t>
      </w:r>
      <w:r w:rsidRPr="00BF693A">
        <w:rPr>
          <w:rFonts w:ascii="Century Gothic" w:hAnsi="Century Gothic"/>
          <w:spacing w:val="-4"/>
          <w:sz w:val="18"/>
          <w:szCs w:val="18"/>
        </w:rPr>
        <w:t xml:space="preserve"> </w:t>
      </w:r>
      <w:r w:rsidRPr="00BF693A">
        <w:rPr>
          <w:rFonts w:ascii="Century Gothic" w:hAnsi="Century Gothic"/>
          <w:sz w:val="18"/>
          <w:szCs w:val="18"/>
        </w:rPr>
        <w:t>156,</w:t>
      </w:r>
      <w:r w:rsidRPr="00BF693A">
        <w:rPr>
          <w:rFonts w:ascii="Century Gothic" w:hAnsi="Century Gothic"/>
          <w:spacing w:val="-1"/>
          <w:sz w:val="18"/>
          <w:szCs w:val="18"/>
        </w:rPr>
        <w:t xml:space="preserve"> </w:t>
      </w:r>
      <w:r w:rsidRPr="00BF693A">
        <w:rPr>
          <w:rFonts w:ascii="Century Gothic" w:hAnsi="Century Gothic"/>
          <w:sz w:val="18"/>
          <w:szCs w:val="18"/>
        </w:rPr>
        <w:t>§1º,</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 nº 14.133,</w:t>
      </w:r>
      <w:r w:rsidRPr="00BF693A">
        <w:rPr>
          <w:rFonts w:ascii="Century Gothic" w:hAnsi="Century Gothic"/>
          <w:spacing w:val="-4"/>
          <w:sz w:val="18"/>
          <w:szCs w:val="18"/>
        </w:rPr>
        <w:t xml:space="preserve"> </w:t>
      </w:r>
      <w:r w:rsidRPr="00BF693A">
        <w:rPr>
          <w:rFonts w:ascii="Century Gothic" w:hAnsi="Century Gothic"/>
          <w:sz w:val="18"/>
          <w:szCs w:val="18"/>
        </w:rPr>
        <w:t>de 2021):</w:t>
      </w:r>
    </w:p>
    <w:p w14:paraId="0AD0F280" w14:textId="77777777" w:rsidR="0027700D" w:rsidRPr="00BF693A" w:rsidRDefault="00073D81" w:rsidP="0097000B">
      <w:pPr>
        <w:pStyle w:val="Corpodetexto"/>
        <w:numPr>
          <w:ilvl w:val="0"/>
          <w:numId w:val="43"/>
        </w:numPr>
        <w:tabs>
          <w:tab w:val="left" w:pos="467"/>
        </w:tabs>
        <w:ind w:hanging="229"/>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natureza</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gravidade</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infração</w:t>
      </w:r>
      <w:r w:rsidRPr="00BF693A">
        <w:rPr>
          <w:rFonts w:ascii="Century Gothic" w:hAnsi="Century Gothic"/>
          <w:spacing w:val="-3"/>
          <w:sz w:val="18"/>
          <w:szCs w:val="18"/>
        </w:rPr>
        <w:t xml:space="preserve"> </w:t>
      </w:r>
      <w:r w:rsidRPr="00BF693A">
        <w:rPr>
          <w:rFonts w:ascii="Century Gothic" w:hAnsi="Century Gothic"/>
          <w:sz w:val="18"/>
          <w:szCs w:val="18"/>
        </w:rPr>
        <w:t>cometida;</w:t>
      </w:r>
    </w:p>
    <w:p w14:paraId="0CF3BE91" w14:textId="77777777" w:rsidR="0027700D" w:rsidRPr="00BF693A" w:rsidRDefault="00073D81" w:rsidP="0097000B">
      <w:pPr>
        <w:pStyle w:val="Corpodetexto"/>
        <w:numPr>
          <w:ilvl w:val="0"/>
          <w:numId w:val="43"/>
        </w:numPr>
        <w:tabs>
          <w:tab w:val="left" w:pos="479"/>
        </w:tabs>
        <w:ind w:left="478" w:hanging="241"/>
        <w:rPr>
          <w:rFonts w:ascii="Century Gothic" w:hAnsi="Century Gothic"/>
          <w:sz w:val="18"/>
          <w:szCs w:val="18"/>
        </w:rPr>
      </w:pP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peculiaridades</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caso</w:t>
      </w:r>
      <w:r w:rsidRPr="00BF693A">
        <w:rPr>
          <w:rFonts w:ascii="Century Gothic" w:hAnsi="Century Gothic"/>
          <w:spacing w:val="-1"/>
          <w:sz w:val="18"/>
          <w:szCs w:val="18"/>
        </w:rPr>
        <w:t xml:space="preserve"> </w:t>
      </w:r>
      <w:r w:rsidRPr="00BF693A">
        <w:rPr>
          <w:rFonts w:ascii="Century Gothic" w:hAnsi="Century Gothic"/>
          <w:sz w:val="18"/>
          <w:szCs w:val="18"/>
        </w:rPr>
        <w:t>concreto;</w:t>
      </w:r>
    </w:p>
    <w:p w14:paraId="7DE27EA3" w14:textId="77777777" w:rsidR="0027700D" w:rsidRPr="00BF693A" w:rsidRDefault="00073D81" w:rsidP="0097000B">
      <w:pPr>
        <w:pStyle w:val="Corpodetexto"/>
        <w:numPr>
          <w:ilvl w:val="0"/>
          <w:numId w:val="43"/>
        </w:numPr>
        <w:tabs>
          <w:tab w:val="left" w:pos="467"/>
        </w:tabs>
        <w:ind w:hanging="229"/>
        <w:rPr>
          <w:rFonts w:ascii="Century Gothic" w:hAnsi="Century Gothic"/>
          <w:sz w:val="18"/>
          <w:szCs w:val="18"/>
        </w:rPr>
      </w:pP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circunstâncias</w:t>
      </w:r>
      <w:r w:rsidRPr="00BF693A">
        <w:rPr>
          <w:rFonts w:ascii="Century Gothic" w:hAnsi="Century Gothic"/>
          <w:spacing w:val="-3"/>
          <w:sz w:val="18"/>
          <w:szCs w:val="18"/>
        </w:rPr>
        <w:t xml:space="preserve"> </w:t>
      </w:r>
      <w:r w:rsidRPr="00BF693A">
        <w:rPr>
          <w:rFonts w:ascii="Century Gothic" w:hAnsi="Century Gothic"/>
          <w:sz w:val="18"/>
          <w:szCs w:val="18"/>
        </w:rPr>
        <w:t>agravantes</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atenuantes;</w:t>
      </w:r>
    </w:p>
    <w:p w14:paraId="75213BBB" w14:textId="77777777" w:rsidR="0027700D" w:rsidRPr="00BF693A" w:rsidRDefault="00073D81" w:rsidP="0097000B">
      <w:pPr>
        <w:pStyle w:val="Corpodetexto"/>
        <w:numPr>
          <w:ilvl w:val="0"/>
          <w:numId w:val="43"/>
        </w:numPr>
        <w:tabs>
          <w:tab w:val="left" w:pos="479"/>
        </w:tabs>
        <w:ind w:left="478" w:hanging="241"/>
        <w:rPr>
          <w:rFonts w:ascii="Century Gothic" w:hAnsi="Century Gothic"/>
          <w:sz w:val="18"/>
          <w:szCs w:val="18"/>
        </w:rPr>
      </w:pP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danos</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dela provierem</w:t>
      </w:r>
      <w:r w:rsidRPr="00BF693A">
        <w:rPr>
          <w:rFonts w:ascii="Century Gothic" w:hAnsi="Century Gothic"/>
          <w:spacing w:val="-2"/>
          <w:sz w:val="18"/>
          <w:szCs w:val="18"/>
        </w:rPr>
        <w:t xml:space="preserve"> </w:t>
      </w:r>
      <w:r w:rsidRPr="00BF693A">
        <w:rPr>
          <w:rFonts w:ascii="Century Gothic" w:hAnsi="Century Gothic"/>
          <w:sz w:val="18"/>
          <w:szCs w:val="18"/>
        </w:rPr>
        <w:t>para</w:t>
      </w:r>
      <w:r w:rsidRPr="00BF693A">
        <w:rPr>
          <w:rFonts w:ascii="Century Gothic" w:hAnsi="Century Gothic"/>
          <w:spacing w:val="-1"/>
          <w:sz w:val="18"/>
          <w:szCs w:val="18"/>
        </w:rPr>
        <w:t xml:space="preserve"> </w:t>
      </w:r>
      <w:r w:rsidRPr="00BF693A">
        <w:rPr>
          <w:rFonts w:ascii="Century Gothic" w:hAnsi="Century Gothic"/>
          <w:sz w:val="18"/>
          <w:szCs w:val="18"/>
        </w:rPr>
        <w:t>o Contratante;</w:t>
      </w:r>
    </w:p>
    <w:p w14:paraId="16FD7357" w14:textId="77777777" w:rsidR="0027700D" w:rsidRPr="00BF693A" w:rsidRDefault="00073D81" w:rsidP="0097000B">
      <w:pPr>
        <w:pStyle w:val="Corpodetexto"/>
        <w:numPr>
          <w:ilvl w:val="0"/>
          <w:numId w:val="43"/>
        </w:numPr>
        <w:tabs>
          <w:tab w:val="left" w:pos="467"/>
        </w:tabs>
        <w:ind w:left="238" w:right="2510"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4"/>
          <w:sz w:val="18"/>
          <w:szCs w:val="18"/>
        </w:rPr>
        <w:t xml:space="preserve"> </w:t>
      </w:r>
      <w:r w:rsidRPr="00BF693A">
        <w:rPr>
          <w:rFonts w:ascii="Century Gothic" w:hAnsi="Century Gothic"/>
          <w:sz w:val="18"/>
          <w:szCs w:val="18"/>
        </w:rPr>
        <w:t>implantação</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aperfeiçoamento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programa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integridade,</w:t>
      </w:r>
      <w:r w:rsidRPr="00BF693A">
        <w:rPr>
          <w:rFonts w:ascii="Century Gothic" w:hAnsi="Century Gothic"/>
          <w:spacing w:val="-2"/>
          <w:sz w:val="18"/>
          <w:szCs w:val="18"/>
        </w:rPr>
        <w:t xml:space="preserve"> </w:t>
      </w:r>
      <w:r w:rsidRPr="00BF693A">
        <w:rPr>
          <w:rFonts w:ascii="Century Gothic" w:hAnsi="Century Gothic"/>
          <w:sz w:val="18"/>
          <w:szCs w:val="18"/>
        </w:rPr>
        <w:t>conforme</w:t>
      </w:r>
      <w:r w:rsidRPr="00BF693A">
        <w:rPr>
          <w:rFonts w:ascii="Century Gothic" w:hAnsi="Century Gothic"/>
          <w:spacing w:val="-1"/>
          <w:sz w:val="18"/>
          <w:szCs w:val="18"/>
        </w:rPr>
        <w:t xml:space="preserve"> </w:t>
      </w:r>
      <w:r w:rsidRPr="00BF693A">
        <w:rPr>
          <w:rFonts w:ascii="Century Gothic" w:hAnsi="Century Gothic"/>
          <w:sz w:val="18"/>
          <w:szCs w:val="18"/>
        </w:rPr>
        <w:t>normas</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52"/>
          <w:sz w:val="18"/>
          <w:szCs w:val="18"/>
        </w:rPr>
        <w:t xml:space="preserve"> </w:t>
      </w:r>
      <w:r w:rsidRPr="00BF693A">
        <w:rPr>
          <w:rFonts w:ascii="Century Gothic" w:hAnsi="Century Gothic"/>
          <w:sz w:val="18"/>
          <w:szCs w:val="18"/>
        </w:rPr>
        <w:t>orientações</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2"/>
          <w:sz w:val="18"/>
          <w:szCs w:val="18"/>
        </w:rPr>
        <w:t xml:space="preserve"> </w:t>
      </w:r>
      <w:r w:rsidRPr="00BF693A">
        <w:rPr>
          <w:rFonts w:ascii="Century Gothic" w:hAnsi="Century Gothic"/>
          <w:sz w:val="18"/>
          <w:szCs w:val="18"/>
        </w:rPr>
        <w:t>órgãos de controle.</w:t>
      </w:r>
    </w:p>
    <w:p w14:paraId="143E9492" w14:textId="77777777" w:rsidR="0027700D" w:rsidRPr="00BF693A" w:rsidRDefault="00073D81" w:rsidP="0097000B">
      <w:pPr>
        <w:pStyle w:val="Corpodetexto"/>
        <w:numPr>
          <w:ilvl w:val="1"/>
          <w:numId w:val="49"/>
        </w:numPr>
        <w:tabs>
          <w:tab w:val="left" w:pos="827"/>
        </w:tabs>
        <w:ind w:left="238" w:right="558" w:firstLine="0"/>
        <w:rPr>
          <w:rFonts w:ascii="Century Gothic" w:hAnsi="Century Gothic"/>
          <w:sz w:val="18"/>
          <w:szCs w:val="18"/>
        </w:rPr>
      </w:pPr>
      <w:r w:rsidRPr="00BF693A">
        <w:rPr>
          <w:rFonts w:ascii="Century Gothic" w:hAnsi="Century Gothic"/>
          <w:sz w:val="18"/>
          <w:szCs w:val="18"/>
        </w:rPr>
        <w:t>Os atos previstos como infrações administrativas na Lei nº 14.133, de 2021, ou em outras leis de</w:t>
      </w:r>
      <w:r w:rsidRPr="00BF693A">
        <w:rPr>
          <w:rFonts w:ascii="Century Gothic" w:hAnsi="Century Gothic"/>
          <w:spacing w:val="1"/>
          <w:sz w:val="18"/>
          <w:szCs w:val="18"/>
        </w:rPr>
        <w:t xml:space="preserve"> </w:t>
      </w:r>
      <w:r w:rsidRPr="00BF693A">
        <w:rPr>
          <w:rFonts w:ascii="Century Gothic" w:hAnsi="Century Gothic"/>
          <w:sz w:val="18"/>
          <w:szCs w:val="18"/>
        </w:rPr>
        <w:t>licitações e contratos da Administração Pública que também sejam tipificados como atos lesivos na Lei nº</w:t>
      </w:r>
      <w:r w:rsidRPr="00BF693A">
        <w:rPr>
          <w:rFonts w:ascii="Century Gothic" w:hAnsi="Century Gothic"/>
          <w:spacing w:val="1"/>
          <w:sz w:val="18"/>
          <w:szCs w:val="18"/>
        </w:rPr>
        <w:t xml:space="preserve"> </w:t>
      </w:r>
      <w:r w:rsidRPr="00BF693A">
        <w:rPr>
          <w:rFonts w:ascii="Century Gothic" w:hAnsi="Century Gothic"/>
          <w:sz w:val="18"/>
          <w:szCs w:val="18"/>
        </w:rPr>
        <w:t>12.846,</w:t>
      </w:r>
      <w:r w:rsidRPr="00BF693A">
        <w:rPr>
          <w:rFonts w:ascii="Century Gothic" w:hAnsi="Century Gothic"/>
          <w:spacing w:val="-14"/>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2013,</w:t>
      </w:r>
      <w:r w:rsidRPr="00BF693A">
        <w:rPr>
          <w:rFonts w:ascii="Century Gothic" w:hAnsi="Century Gothic"/>
          <w:spacing w:val="-13"/>
          <w:sz w:val="18"/>
          <w:szCs w:val="18"/>
        </w:rPr>
        <w:t xml:space="preserve"> </w:t>
      </w:r>
      <w:r w:rsidRPr="00BF693A">
        <w:rPr>
          <w:rFonts w:ascii="Century Gothic" w:hAnsi="Century Gothic"/>
          <w:sz w:val="18"/>
          <w:szCs w:val="18"/>
        </w:rPr>
        <w:t>serão</w:t>
      </w:r>
      <w:r w:rsidRPr="00BF693A">
        <w:rPr>
          <w:rFonts w:ascii="Century Gothic" w:hAnsi="Century Gothic"/>
          <w:spacing w:val="-13"/>
          <w:sz w:val="18"/>
          <w:szCs w:val="18"/>
        </w:rPr>
        <w:t xml:space="preserve"> </w:t>
      </w:r>
      <w:r w:rsidRPr="00BF693A">
        <w:rPr>
          <w:rFonts w:ascii="Century Gothic" w:hAnsi="Century Gothic"/>
          <w:sz w:val="18"/>
          <w:szCs w:val="18"/>
        </w:rPr>
        <w:t>apurados</w:t>
      </w:r>
      <w:r w:rsidRPr="00BF693A">
        <w:rPr>
          <w:rFonts w:ascii="Century Gothic" w:hAnsi="Century Gothic"/>
          <w:spacing w:val="-13"/>
          <w:sz w:val="18"/>
          <w:szCs w:val="18"/>
        </w:rPr>
        <w:t xml:space="preserve"> </w:t>
      </w:r>
      <w:r w:rsidRPr="00BF693A">
        <w:rPr>
          <w:rFonts w:ascii="Century Gothic" w:hAnsi="Century Gothic"/>
          <w:sz w:val="18"/>
          <w:szCs w:val="18"/>
        </w:rPr>
        <w:t>e</w:t>
      </w:r>
      <w:r w:rsidRPr="00BF693A">
        <w:rPr>
          <w:rFonts w:ascii="Century Gothic" w:hAnsi="Century Gothic"/>
          <w:spacing w:val="-13"/>
          <w:sz w:val="18"/>
          <w:szCs w:val="18"/>
        </w:rPr>
        <w:t xml:space="preserve"> </w:t>
      </w:r>
      <w:r w:rsidRPr="00BF693A">
        <w:rPr>
          <w:rFonts w:ascii="Century Gothic" w:hAnsi="Century Gothic"/>
          <w:sz w:val="18"/>
          <w:szCs w:val="18"/>
        </w:rPr>
        <w:t>julgados</w:t>
      </w:r>
      <w:r w:rsidRPr="00BF693A">
        <w:rPr>
          <w:rFonts w:ascii="Century Gothic" w:hAnsi="Century Gothic"/>
          <w:spacing w:val="-13"/>
          <w:sz w:val="18"/>
          <w:szCs w:val="18"/>
        </w:rPr>
        <w:t xml:space="preserve"> </w:t>
      </w:r>
      <w:r w:rsidRPr="00BF693A">
        <w:rPr>
          <w:rFonts w:ascii="Century Gothic" w:hAnsi="Century Gothic"/>
          <w:sz w:val="18"/>
          <w:szCs w:val="18"/>
        </w:rPr>
        <w:t>conjuntamente,</w:t>
      </w:r>
      <w:r w:rsidRPr="00BF693A">
        <w:rPr>
          <w:rFonts w:ascii="Century Gothic" w:hAnsi="Century Gothic"/>
          <w:spacing w:val="-13"/>
          <w:sz w:val="18"/>
          <w:szCs w:val="18"/>
        </w:rPr>
        <w:t xml:space="preserve"> </w:t>
      </w:r>
      <w:r w:rsidRPr="00BF693A">
        <w:rPr>
          <w:rFonts w:ascii="Century Gothic" w:hAnsi="Century Gothic"/>
          <w:sz w:val="18"/>
          <w:szCs w:val="18"/>
        </w:rPr>
        <w:t>nos</w:t>
      </w:r>
      <w:r w:rsidRPr="00BF693A">
        <w:rPr>
          <w:rFonts w:ascii="Century Gothic" w:hAnsi="Century Gothic"/>
          <w:spacing w:val="-13"/>
          <w:sz w:val="18"/>
          <w:szCs w:val="18"/>
        </w:rPr>
        <w:t xml:space="preserve"> </w:t>
      </w:r>
      <w:r w:rsidRPr="00BF693A">
        <w:rPr>
          <w:rFonts w:ascii="Century Gothic" w:hAnsi="Century Gothic"/>
          <w:sz w:val="18"/>
          <w:szCs w:val="18"/>
        </w:rPr>
        <w:t>mesmos</w:t>
      </w:r>
      <w:r w:rsidRPr="00BF693A">
        <w:rPr>
          <w:rFonts w:ascii="Century Gothic" w:hAnsi="Century Gothic"/>
          <w:spacing w:val="-13"/>
          <w:sz w:val="18"/>
          <w:szCs w:val="18"/>
        </w:rPr>
        <w:t xml:space="preserve"> </w:t>
      </w:r>
      <w:r w:rsidRPr="00BF693A">
        <w:rPr>
          <w:rFonts w:ascii="Century Gothic" w:hAnsi="Century Gothic"/>
          <w:sz w:val="18"/>
          <w:szCs w:val="18"/>
        </w:rPr>
        <w:t>autos,</w:t>
      </w:r>
      <w:r w:rsidRPr="00BF693A">
        <w:rPr>
          <w:rFonts w:ascii="Century Gothic" w:hAnsi="Century Gothic"/>
          <w:spacing w:val="-13"/>
          <w:sz w:val="18"/>
          <w:szCs w:val="18"/>
        </w:rPr>
        <w:t xml:space="preserve"> </w:t>
      </w:r>
      <w:r w:rsidRPr="00BF693A">
        <w:rPr>
          <w:rFonts w:ascii="Century Gothic" w:hAnsi="Century Gothic"/>
          <w:sz w:val="18"/>
          <w:szCs w:val="18"/>
        </w:rPr>
        <w:t>observados</w:t>
      </w:r>
      <w:r w:rsidRPr="00BF693A">
        <w:rPr>
          <w:rFonts w:ascii="Century Gothic" w:hAnsi="Century Gothic"/>
          <w:spacing w:val="-13"/>
          <w:sz w:val="18"/>
          <w:szCs w:val="18"/>
        </w:rPr>
        <w:t xml:space="preserve"> </w:t>
      </w:r>
      <w:r w:rsidRPr="00BF693A">
        <w:rPr>
          <w:rFonts w:ascii="Century Gothic" w:hAnsi="Century Gothic"/>
          <w:sz w:val="18"/>
          <w:szCs w:val="18"/>
        </w:rPr>
        <w:t>o</w:t>
      </w:r>
      <w:r w:rsidRPr="00BF693A">
        <w:rPr>
          <w:rFonts w:ascii="Century Gothic" w:hAnsi="Century Gothic"/>
          <w:spacing w:val="-13"/>
          <w:sz w:val="18"/>
          <w:szCs w:val="18"/>
        </w:rPr>
        <w:t xml:space="preserve"> </w:t>
      </w:r>
      <w:r w:rsidRPr="00BF693A">
        <w:rPr>
          <w:rFonts w:ascii="Century Gothic" w:hAnsi="Century Gothic"/>
          <w:sz w:val="18"/>
          <w:szCs w:val="18"/>
        </w:rPr>
        <w:t>rito</w:t>
      </w:r>
      <w:r w:rsidRPr="00BF693A">
        <w:rPr>
          <w:rFonts w:ascii="Century Gothic" w:hAnsi="Century Gothic"/>
          <w:spacing w:val="-13"/>
          <w:sz w:val="18"/>
          <w:szCs w:val="18"/>
        </w:rPr>
        <w:t xml:space="preserve"> </w:t>
      </w:r>
      <w:r w:rsidRPr="00BF693A">
        <w:rPr>
          <w:rFonts w:ascii="Century Gothic" w:hAnsi="Century Gothic"/>
          <w:sz w:val="18"/>
          <w:szCs w:val="18"/>
        </w:rPr>
        <w:t>procedimental</w:t>
      </w:r>
      <w:r w:rsidRPr="00BF693A">
        <w:rPr>
          <w:rFonts w:ascii="Century Gothic" w:hAnsi="Century Gothic"/>
          <w:spacing w:val="-53"/>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autoridade competente definidos</w:t>
      </w:r>
      <w:r w:rsidRPr="00BF693A">
        <w:rPr>
          <w:rFonts w:ascii="Century Gothic" w:hAnsi="Century Gothic"/>
          <w:spacing w:val="-2"/>
          <w:sz w:val="18"/>
          <w:szCs w:val="18"/>
        </w:rPr>
        <w:t xml:space="preserve"> </w:t>
      </w:r>
      <w:r w:rsidRPr="00BF693A">
        <w:rPr>
          <w:rFonts w:ascii="Century Gothic" w:hAnsi="Century Gothic"/>
          <w:sz w:val="18"/>
          <w:szCs w:val="18"/>
        </w:rPr>
        <w:t>na referida</w:t>
      </w:r>
      <w:r w:rsidRPr="00BF693A">
        <w:rPr>
          <w:rFonts w:ascii="Century Gothic" w:hAnsi="Century Gothic"/>
          <w:spacing w:val="2"/>
          <w:sz w:val="18"/>
          <w:szCs w:val="18"/>
        </w:rPr>
        <w:t xml:space="preserve"> </w:t>
      </w:r>
      <w:r w:rsidRPr="00BF693A">
        <w:rPr>
          <w:rFonts w:ascii="Century Gothic" w:hAnsi="Century Gothic"/>
          <w:sz w:val="18"/>
          <w:szCs w:val="18"/>
        </w:rPr>
        <w:t>Lei</w:t>
      </w:r>
      <w:r w:rsidRPr="00BF693A">
        <w:rPr>
          <w:rFonts w:ascii="Century Gothic" w:hAnsi="Century Gothic"/>
          <w:spacing w:val="-3"/>
          <w:sz w:val="18"/>
          <w:szCs w:val="18"/>
        </w:rPr>
        <w:t xml:space="preserve"> </w:t>
      </w:r>
      <w:r w:rsidRPr="00BF693A">
        <w:rPr>
          <w:rFonts w:ascii="Century Gothic" w:hAnsi="Century Gothic"/>
          <w:sz w:val="18"/>
          <w:szCs w:val="18"/>
        </w:rPr>
        <w:t>(art.</w:t>
      </w:r>
      <w:r w:rsidRPr="00BF693A">
        <w:rPr>
          <w:rFonts w:ascii="Century Gothic" w:hAnsi="Century Gothic"/>
          <w:spacing w:val="-3"/>
          <w:sz w:val="18"/>
          <w:szCs w:val="18"/>
        </w:rPr>
        <w:t xml:space="preserve"> </w:t>
      </w:r>
      <w:r w:rsidRPr="00BF693A">
        <w:rPr>
          <w:rFonts w:ascii="Century Gothic" w:hAnsi="Century Gothic"/>
          <w:sz w:val="18"/>
          <w:szCs w:val="18"/>
        </w:rPr>
        <w:t>159).</w:t>
      </w:r>
    </w:p>
    <w:p w14:paraId="3FD64ED9" w14:textId="77777777" w:rsidR="0027700D" w:rsidRPr="00BF693A" w:rsidRDefault="00073D81" w:rsidP="0097000B">
      <w:pPr>
        <w:pStyle w:val="Corpodetexto"/>
        <w:numPr>
          <w:ilvl w:val="1"/>
          <w:numId w:val="49"/>
        </w:numPr>
        <w:tabs>
          <w:tab w:val="left" w:pos="798"/>
        </w:tabs>
        <w:ind w:left="238" w:right="554" w:firstLine="0"/>
        <w:rPr>
          <w:rFonts w:ascii="Century Gothic" w:hAnsi="Century Gothic"/>
          <w:sz w:val="18"/>
          <w:szCs w:val="18"/>
        </w:rPr>
      </w:pPr>
      <w:r w:rsidRPr="00BF693A">
        <w:rPr>
          <w:rFonts w:ascii="Century Gothic" w:hAnsi="Century Gothic"/>
          <w:sz w:val="18"/>
          <w:szCs w:val="18"/>
        </w:rPr>
        <w:lastRenderedPageBreak/>
        <w:t>A personalidade jurídica do Contratado poderá ser desconsiderada sempre que utilizada com abuso do</w:t>
      </w:r>
      <w:r w:rsidRPr="00BF693A">
        <w:rPr>
          <w:rFonts w:ascii="Century Gothic" w:hAnsi="Century Gothic"/>
          <w:spacing w:val="1"/>
          <w:sz w:val="18"/>
          <w:szCs w:val="18"/>
        </w:rPr>
        <w:t xml:space="preserve"> </w:t>
      </w:r>
      <w:r w:rsidRPr="00BF693A">
        <w:rPr>
          <w:rFonts w:ascii="Century Gothic" w:hAnsi="Century Gothic"/>
          <w:spacing w:val="-1"/>
          <w:sz w:val="18"/>
          <w:szCs w:val="18"/>
        </w:rPr>
        <w:t>direito</w:t>
      </w:r>
      <w:r w:rsidRPr="00BF693A">
        <w:rPr>
          <w:rFonts w:ascii="Century Gothic" w:hAnsi="Century Gothic"/>
          <w:spacing w:val="-12"/>
          <w:sz w:val="18"/>
          <w:szCs w:val="18"/>
        </w:rPr>
        <w:t xml:space="preserve"> </w:t>
      </w:r>
      <w:r w:rsidRPr="00BF693A">
        <w:rPr>
          <w:rFonts w:ascii="Century Gothic" w:hAnsi="Century Gothic"/>
          <w:sz w:val="18"/>
          <w:szCs w:val="18"/>
        </w:rPr>
        <w:t>para</w:t>
      </w:r>
      <w:r w:rsidRPr="00BF693A">
        <w:rPr>
          <w:rFonts w:ascii="Century Gothic" w:hAnsi="Century Gothic"/>
          <w:spacing w:val="-13"/>
          <w:sz w:val="18"/>
          <w:szCs w:val="18"/>
        </w:rPr>
        <w:t xml:space="preserve"> </w:t>
      </w:r>
      <w:r w:rsidRPr="00BF693A">
        <w:rPr>
          <w:rFonts w:ascii="Century Gothic" w:hAnsi="Century Gothic"/>
          <w:sz w:val="18"/>
          <w:szCs w:val="18"/>
        </w:rPr>
        <w:t>facilitar,</w:t>
      </w:r>
      <w:r w:rsidRPr="00BF693A">
        <w:rPr>
          <w:rFonts w:ascii="Century Gothic" w:hAnsi="Century Gothic"/>
          <w:spacing w:val="-14"/>
          <w:sz w:val="18"/>
          <w:szCs w:val="18"/>
        </w:rPr>
        <w:t xml:space="preserve"> </w:t>
      </w:r>
      <w:r w:rsidRPr="00BF693A">
        <w:rPr>
          <w:rFonts w:ascii="Century Gothic" w:hAnsi="Century Gothic"/>
          <w:sz w:val="18"/>
          <w:szCs w:val="18"/>
        </w:rPr>
        <w:t>encobrir</w:t>
      </w:r>
      <w:r w:rsidRPr="00BF693A">
        <w:rPr>
          <w:rFonts w:ascii="Century Gothic" w:hAnsi="Century Gothic"/>
          <w:spacing w:val="-10"/>
          <w:sz w:val="18"/>
          <w:szCs w:val="18"/>
        </w:rPr>
        <w:t xml:space="preserve"> </w:t>
      </w:r>
      <w:r w:rsidRPr="00BF693A">
        <w:rPr>
          <w:rFonts w:ascii="Century Gothic" w:hAnsi="Century Gothic"/>
          <w:sz w:val="18"/>
          <w:szCs w:val="18"/>
        </w:rPr>
        <w:t>ou</w:t>
      </w:r>
      <w:r w:rsidRPr="00BF693A">
        <w:rPr>
          <w:rFonts w:ascii="Century Gothic" w:hAnsi="Century Gothic"/>
          <w:spacing w:val="-14"/>
          <w:sz w:val="18"/>
          <w:szCs w:val="18"/>
        </w:rPr>
        <w:t xml:space="preserve"> </w:t>
      </w:r>
      <w:r w:rsidRPr="00BF693A">
        <w:rPr>
          <w:rFonts w:ascii="Century Gothic" w:hAnsi="Century Gothic"/>
          <w:sz w:val="18"/>
          <w:szCs w:val="18"/>
        </w:rPr>
        <w:t>dissimular</w:t>
      </w:r>
      <w:r w:rsidRPr="00BF693A">
        <w:rPr>
          <w:rFonts w:ascii="Century Gothic" w:hAnsi="Century Gothic"/>
          <w:spacing w:val="-10"/>
          <w:sz w:val="18"/>
          <w:szCs w:val="18"/>
        </w:rPr>
        <w:t xml:space="preserve"> </w:t>
      </w:r>
      <w:r w:rsidRPr="00BF693A">
        <w:rPr>
          <w:rFonts w:ascii="Century Gothic" w:hAnsi="Century Gothic"/>
          <w:sz w:val="18"/>
          <w:szCs w:val="18"/>
        </w:rPr>
        <w:t>a</w:t>
      </w:r>
      <w:r w:rsidRPr="00BF693A">
        <w:rPr>
          <w:rFonts w:ascii="Century Gothic" w:hAnsi="Century Gothic"/>
          <w:spacing w:val="-12"/>
          <w:sz w:val="18"/>
          <w:szCs w:val="18"/>
        </w:rPr>
        <w:t xml:space="preserve"> </w:t>
      </w:r>
      <w:r w:rsidRPr="00BF693A">
        <w:rPr>
          <w:rFonts w:ascii="Century Gothic" w:hAnsi="Century Gothic"/>
          <w:sz w:val="18"/>
          <w:szCs w:val="18"/>
        </w:rPr>
        <w:t>prática</w:t>
      </w:r>
      <w:r w:rsidRPr="00BF693A">
        <w:rPr>
          <w:rFonts w:ascii="Century Gothic" w:hAnsi="Century Gothic"/>
          <w:spacing w:val="-11"/>
          <w:sz w:val="18"/>
          <w:szCs w:val="18"/>
        </w:rPr>
        <w:t xml:space="preserve"> </w:t>
      </w:r>
      <w:r w:rsidRPr="00BF693A">
        <w:rPr>
          <w:rFonts w:ascii="Century Gothic" w:hAnsi="Century Gothic"/>
          <w:sz w:val="18"/>
          <w:szCs w:val="18"/>
        </w:rPr>
        <w:t>dos</w:t>
      </w:r>
      <w:r w:rsidRPr="00BF693A">
        <w:rPr>
          <w:rFonts w:ascii="Century Gothic" w:hAnsi="Century Gothic"/>
          <w:spacing w:val="-11"/>
          <w:sz w:val="18"/>
          <w:szCs w:val="18"/>
        </w:rPr>
        <w:t xml:space="preserve"> </w:t>
      </w:r>
      <w:r w:rsidRPr="00BF693A">
        <w:rPr>
          <w:rFonts w:ascii="Century Gothic" w:hAnsi="Century Gothic"/>
          <w:sz w:val="18"/>
          <w:szCs w:val="18"/>
        </w:rPr>
        <w:t>atos</w:t>
      </w:r>
      <w:r w:rsidRPr="00BF693A">
        <w:rPr>
          <w:rFonts w:ascii="Century Gothic" w:hAnsi="Century Gothic"/>
          <w:spacing w:val="-11"/>
          <w:sz w:val="18"/>
          <w:szCs w:val="18"/>
        </w:rPr>
        <w:t xml:space="preserve"> </w:t>
      </w:r>
      <w:r w:rsidRPr="00BF693A">
        <w:rPr>
          <w:rFonts w:ascii="Century Gothic" w:hAnsi="Century Gothic"/>
          <w:sz w:val="18"/>
          <w:szCs w:val="18"/>
        </w:rPr>
        <w:t>ilícitos</w:t>
      </w:r>
      <w:r w:rsidRPr="00BF693A">
        <w:rPr>
          <w:rFonts w:ascii="Century Gothic" w:hAnsi="Century Gothic"/>
          <w:spacing w:val="-10"/>
          <w:sz w:val="18"/>
          <w:szCs w:val="18"/>
        </w:rPr>
        <w:t xml:space="preserve"> </w:t>
      </w:r>
      <w:r w:rsidRPr="00BF693A">
        <w:rPr>
          <w:rFonts w:ascii="Century Gothic" w:hAnsi="Century Gothic"/>
          <w:sz w:val="18"/>
          <w:szCs w:val="18"/>
        </w:rPr>
        <w:t>previstos</w:t>
      </w:r>
      <w:r w:rsidRPr="00BF693A">
        <w:rPr>
          <w:rFonts w:ascii="Century Gothic" w:hAnsi="Century Gothic"/>
          <w:spacing w:val="-9"/>
          <w:sz w:val="18"/>
          <w:szCs w:val="18"/>
        </w:rPr>
        <w:t xml:space="preserve"> </w:t>
      </w:r>
      <w:r w:rsidRPr="00BF693A">
        <w:rPr>
          <w:rFonts w:ascii="Century Gothic" w:hAnsi="Century Gothic"/>
          <w:sz w:val="18"/>
          <w:szCs w:val="18"/>
        </w:rPr>
        <w:t>neste</w:t>
      </w:r>
      <w:r w:rsidRPr="00BF693A">
        <w:rPr>
          <w:rFonts w:ascii="Century Gothic" w:hAnsi="Century Gothic"/>
          <w:spacing w:val="-11"/>
          <w:sz w:val="18"/>
          <w:szCs w:val="18"/>
        </w:rPr>
        <w:t xml:space="preserve"> </w:t>
      </w:r>
      <w:r w:rsidRPr="00BF693A">
        <w:rPr>
          <w:rFonts w:ascii="Century Gothic" w:hAnsi="Century Gothic"/>
          <w:sz w:val="18"/>
          <w:szCs w:val="18"/>
        </w:rPr>
        <w:t>Contrato</w:t>
      </w:r>
      <w:r w:rsidRPr="00BF693A">
        <w:rPr>
          <w:rFonts w:ascii="Century Gothic" w:hAnsi="Century Gothic"/>
          <w:spacing w:val="-12"/>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para</w:t>
      </w:r>
      <w:r w:rsidRPr="00BF693A">
        <w:rPr>
          <w:rFonts w:ascii="Century Gothic" w:hAnsi="Century Gothic"/>
          <w:spacing w:val="-14"/>
          <w:sz w:val="18"/>
          <w:szCs w:val="18"/>
        </w:rPr>
        <w:t xml:space="preserve"> </w:t>
      </w:r>
      <w:r w:rsidRPr="00BF693A">
        <w:rPr>
          <w:rFonts w:ascii="Century Gothic" w:hAnsi="Century Gothic"/>
          <w:sz w:val="18"/>
          <w:szCs w:val="18"/>
        </w:rPr>
        <w:t>provocar</w:t>
      </w:r>
      <w:r w:rsidRPr="00BF693A">
        <w:rPr>
          <w:rFonts w:ascii="Century Gothic" w:hAnsi="Century Gothic"/>
          <w:spacing w:val="-52"/>
          <w:sz w:val="18"/>
          <w:szCs w:val="18"/>
        </w:rPr>
        <w:t xml:space="preserve"> </w:t>
      </w:r>
      <w:r w:rsidRPr="00BF693A">
        <w:rPr>
          <w:rFonts w:ascii="Century Gothic" w:hAnsi="Century Gothic"/>
          <w:sz w:val="18"/>
          <w:szCs w:val="18"/>
        </w:rPr>
        <w:t>confusão patrimonial, e, nesse caso, todos os efeitos das sanções aplicadas à pessoa jurídica serão estendidos</w:t>
      </w:r>
      <w:r w:rsidRPr="00BF693A">
        <w:rPr>
          <w:rFonts w:ascii="Century Gothic" w:hAnsi="Century Gothic"/>
          <w:spacing w:val="1"/>
          <w:sz w:val="18"/>
          <w:szCs w:val="18"/>
        </w:rPr>
        <w:t xml:space="preserve"> </w:t>
      </w:r>
      <w:r w:rsidRPr="00BF693A">
        <w:rPr>
          <w:rFonts w:ascii="Century Gothic" w:hAnsi="Century Gothic"/>
          <w:sz w:val="18"/>
          <w:szCs w:val="18"/>
        </w:rPr>
        <w:t>aos seus administradores e sócios com poderes de administração, à pessoa jurídica sucessora ou à empresa do</w:t>
      </w:r>
      <w:r w:rsidRPr="00BF693A">
        <w:rPr>
          <w:rFonts w:ascii="Century Gothic" w:hAnsi="Century Gothic"/>
          <w:spacing w:val="-52"/>
          <w:sz w:val="18"/>
          <w:szCs w:val="18"/>
        </w:rPr>
        <w:t xml:space="preserve"> </w:t>
      </w:r>
      <w:r w:rsidRPr="00BF693A">
        <w:rPr>
          <w:rFonts w:ascii="Century Gothic" w:hAnsi="Century Gothic"/>
          <w:sz w:val="18"/>
          <w:szCs w:val="18"/>
        </w:rPr>
        <w:t>mesmo ramo com relação de coligação ou controle, de fato ou de direito, com o Contratado, observados, em</w:t>
      </w:r>
      <w:r w:rsidRPr="00BF693A">
        <w:rPr>
          <w:rFonts w:ascii="Century Gothic" w:hAnsi="Century Gothic"/>
          <w:spacing w:val="1"/>
          <w:sz w:val="18"/>
          <w:szCs w:val="18"/>
        </w:rPr>
        <w:t xml:space="preserve"> </w:t>
      </w:r>
      <w:r w:rsidRPr="00BF693A">
        <w:rPr>
          <w:rFonts w:ascii="Century Gothic" w:hAnsi="Century Gothic"/>
          <w:sz w:val="18"/>
          <w:szCs w:val="18"/>
        </w:rPr>
        <w:t>todos os casos, o contraditório, a ampla defesa e a obrigatoriedade de análise jurídica prévia (art. 160, 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w:t>
      </w:r>
      <w:r w:rsidRPr="00BF693A">
        <w:rPr>
          <w:rFonts w:ascii="Century Gothic" w:hAnsi="Century Gothic"/>
          <w:spacing w:val="-2"/>
          <w:sz w:val="18"/>
          <w:szCs w:val="18"/>
        </w:rPr>
        <w:t xml:space="preserve"> </w:t>
      </w:r>
      <w:r w:rsidRPr="00BF693A">
        <w:rPr>
          <w:rFonts w:ascii="Century Gothic" w:hAnsi="Century Gothic"/>
          <w:sz w:val="18"/>
          <w:szCs w:val="18"/>
        </w:rPr>
        <w:t>2021).</w:t>
      </w:r>
    </w:p>
    <w:p w14:paraId="1B9BC250" w14:textId="77777777" w:rsidR="0027700D" w:rsidRPr="00BF693A" w:rsidRDefault="00073D81" w:rsidP="0097000B">
      <w:pPr>
        <w:pStyle w:val="Corpodetexto"/>
        <w:numPr>
          <w:ilvl w:val="1"/>
          <w:numId w:val="49"/>
        </w:numPr>
        <w:tabs>
          <w:tab w:val="left" w:pos="818"/>
        </w:tabs>
        <w:ind w:left="238" w:right="555" w:firstLine="0"/>
        <w:rPr>
          <w:rFonts w:ascii="Century Gothic" w:hAnsi="Century Gothic"/>
          <w:sz w:val="18"/>
          <w:szCs w:val="18"/>
        </w:rPr>
      </w:pPr>
      <w:r w:rsidRPr="00BF693A">
        <w:rPr>
          <w:rFonts w:ascii="Century Gothic" w:hAnsi="Century Gothic"/>
          <w:sz w:val="18"/>
          <w:szCs w:val="18"/>
        </w:rPr>
        <w:t>O Contratante deverá, no prazo máximo de 15 (quinze) dias úteis, contado da data de aplicação da</w:t>
      </w:r>
      <w:r w:rsidRPr="00BF693A">
        <w:rPr>
          <w:rFonts w:ascii="Century Gothic" w:hAnsi="Century Gothic"/>
          <w:spacing w:val="1"/>
          <w:sz w:val="18"/>
          <w:szCs w:val="18"/>
        </w:rPr>
        <w:t xml:space="preserve"> </w:t>
      </w:r>
      <w:r w:rsidRPr="00BF693A">
        <w:rPr>
          <w:rFonts w:ascii="Century Gothic" w:hAnsi="Century Gothic"/>
          <w:sz w:val="18"/>
          <w:szCs w:val="18"/>
        </w:rPr>
        <w:t>sanção,</w:t>
      </w:r>
      <w:r w:rsidRPr="00BF693A">
        <w:rPr>
          <w:rFonts w:ascii="Century Gothic" w:hAnsi="Century Gothic"/>
          <w:spacing w:val="-12"/>
          <w:sz w:val="18"/>
          <w:szCs w:val="18"/>
        </w:rPr>
        <w:t xml:space="preserve"> </w:t>
      </w:r>
      <w:r w:rsidRPr="00BF693A">
        <w:rPr>
          <w:rFonts w:ascii="Century Gothic" w:hAnsi="Century Gothic"/>
          <w:sz w:val="18"/>
          <w:szCs w:val="18"/>
        </w:rPr>
        <w:t>informar</w:t>
      </w:r>
      <w:r w:rsidRPr="00BF693A">
        <w:rPr>
          <w:rFonts w:ascii="Century Gothic" w:hAnsi="Century Gothic"/>
          <w:spacing w:val="-10"/>
          <w:sz w:val="18"/>
          <w:szCs w:val="18"/>
        </w:rPr>
        <w:t xml:space="preserve"> </w:t>
      </w:r>
      <w:r w:rsidRPr="00BF693A">
        <w:rPr>
          <w:rFonts w:ascii="Century Gothic" w:hAnsi="Century Gothic"/>
          <w:sz w:val="18"/>
          <w:szCs w:val="18"/>
        </w:rPr>
        <w:t>e</w:t>
      </w:r>
      <w:r w:rsidRPr="00BF693A">
        <w:rPr>
          <w:rFonts w:ascii="Century Gothic" w:hAnsi="Century Gothic"/>
          <w:spacing w:val="-14"/>
          <w:sz w:val="18"/>
          <w:szCs w:val="18"/>
        </w:rPr>
        <w:t xml:space="preserve"> </w:t>
      </w:r>
      <w:r w:rsidRPr="00BF693A">
        <w:rPr>
          <w:rFonts w:ascii="Century Gothic" w:hAnsi="Century Gothic"/>
          <w:sz w:val="18"/>
          <w:szCs w:val="18"/>
        </w:rPr>
        <w:t>manter</w:t>
      </w:r>
      <w:r w:rsidRPr="00BF693A">
        <w:rPr>
          <w:rFonts w:ascii="Century Gothic" w:hAnsi="Century Gothic"/>
          <w:spacing w:val="-10"/>
          <w:sz w:val="18"/>
          <w:szCs w:val="18"/>
        </w:rPr>
        <w:t xml:space="preserve"> </w:t>
      </w:r>
      <w:r w:rsidRPr="00BF693A">
        <w:rPr>
          <w:rFonts w:ascii="Century Gothic" w:hAnsi="Century Gothic"/>
          <w:sz w:val="18"/>
          <w:szCs w:val="18"/>
        </w:rPr>
        <w:t>atualizados</w:t>
      </w:r>
      <w:r w:rsidRPr="00BF693A">
        <w:rPr>
          <w:rFonts w:ascii="Century Gothic" w:hAnsi="Century Gothic"/>
          <w:spacing w:val="-14"/>
          <w:sz w:val="18"/>
          <w:szCs w:val="18"/>
        </w:rPr>
        <w:t xml:space="preserve"> </w:t>
      </w:r>
      <w:r w:rsidRPr="00BF693A">
        <w:rPr>
          <w:rFonts w:ascii="Century Gothic" w:hAnsi="Century Gothic"/>
          <w:sz w:val="18"/>
          <w:szCs w:val="18"/>
        </w:rPr>
        <w:t>os</w:t>
      </w:r>
      <w:r w:rsidRPr="00BF693A">
        <w:rPr>
          <w:rFonts w:ascii="Century Gothic" w:hAnsi="Century Gothic"/>
          <w:spacing w:val="-10"/>
          <w:sz w:val="18"/>
          <w:szCs w:val="18"/>
        </w:rPr>
        <w:t xml:space="preserve"> </w:t>
      </w:r>
      <w:r w:rsidRPr="00BF693A">
        <w:rPr>
          <w:rFonts w:ascii="Century Gothic" w:hAnsi="Century Gothic"/>
          <w:sz w:val="18"/>
          <w:szCs w:val="18"/>
        </w:rPr>
        <w:t>dados</w:t>
      </w:r>
      <w:r w:rsidRPr="00BF693A">
        <w:rPr>
          <w:rFonts w:ascii="Century Gothic" w:hAnsi="Century Gothic"/>
          <w:spacing w:val="-13"/>
          <w:sz w:val="18"/>
          <w:szCs w:val="18"/>
        </w:rPr>
        <w:t xml:space="preserve"> </w:t>
      </w:r>
      <w:r w:rsidRPr="00BF693A">
        <w:rPr>
          <w:rFonts w:ascii="Century Gothic" w:hAnsi="Century Gothic"/>
          <w:sz w:val="18"/>
          <w:szCs w:val="18"/>
        </w:rPr>
        <w:t>relativos</w:t>
      </w:r>
      <w:r w:rsidRPr="00BF693A">
        <w:rPr>
          <w:rFonts w:ascii="Century Gothic" w:hAnsi="Century Gothic"/>
          <w:spacing w:val="-11"/>
          <w:sz w:val="18"/>
          <w:szCs w:val="18"/>
        </w:rPr>
        <w:t xml:space="preserve"> </w:t>
      </w:r>
      <w:r w:rsidRPr="00BF693A">
        <w:rPr>
          <w:rFonts w:ascii="Century Gothic" w:hAnsi="Century Gothic"/>
          <w:sz w:val="18"/>
          <w:szCs w:val="18"/>
        </w:rPr>
        <w:t>às</w:t>
      </w:r>
      <w:r w:rsidRPr="00BF693A">
        <w:rPr>
          <w:rFonts w:ascii="Century Gothic" w:hAnsi="Century Gothic"/>
          <w:spacing w:val="-10"/>
          <w:sz w:val="18"/>
          <w:szCs w:val="18"/>
        </w:rPr>
        <w:t xml:space="preserve"> </w:t>
      </w:r>
      <w:r w:rsidRPr="00BF693A">
        <w:rPr>
          <w:rFonts w:ascii="Century Gothic" w:hAnsi="Century Gothic"/>
          <w:sz w:val="18"/>
          <w:szCs w:val="18"/>
        </w:rPr>
        <w:t>sanções</w:t>
      </w:r>
      <w:r w:rsidRPr="00BF693A">
        <w:rPr>
          <w:rFonts w:ascii="Century Gothic" w:hAnsi="Century Gothic"/>
          <w:spacing w:val="-11"/>
          <w:sz w:val="18"/>
          <w:szCs w:val="18"/>
        </w:rPr>
        <w:t xml:space="preserve"> </w:t>
      </w:r>
      <w:r w:rsidRPr="00BF693A">
        <w:rPr>
          <w:rFonts w:ascii="Century Gothic" w:hAnsi="Century Gothic"/>
          <w:sz w:val="18"/>
          <w:szCs w:val="18"/>
        </w:rPr>
        <w:t>por</w:t>
      </w:r>
      <w:r w:rsidRPr="00BF693A">
        <w:rPr>
          <w:rFonts w:ascii="Century Gothic" w:hAnsi="Century Gothic"/>
          <w:spacing w:val="-10"/>
          <w:sz w:val="18"/>
          <w:szCs w:val="18"/>
        </w:rPr>
        <w:t xml:space="preserve"> </w:t>
      </w:r>
      <w:r w:rsidRPr="00BF693A">
        <w:rPr>
          <w:rFonts w:ascii="Century Gothic" w:hAnsi="Century Gothic"/>
          <w:sz w:val="18"/>
          <w:szCs w:val="18"/>
        </w:rPr>
        <w:t>ela</w:t>
      </w:r>
      <w:r w:rsidRPr="00BF693A">
        <w:rPr>
          <w:rFonts w:ascii="Century Gothic" w:hAnsi="Century Gothic"/>
          <w:spacing w:val="-8"/>
          <w:sz w:val="18"/>
          <w:szCs w:val="18"/>
        </w:rPr>
        <w:t xml:space="preserve"> </w:t>
      </w:r>
      <w:r w:rsidRPr="00BF693A">
        <w:rPr>
          <w:rFonts w:ascii="Century Gothic" w:hAnsi="Century Gothic"/>
          <w:sz w:val="18"/>
          <w:szCs w:val="18"/>
        </w:rPr>
        <w:t>aplicadas,</w:t>
      </w:r>
      <w:r w:rsidRPr="00BF693A">
        <w:rPr>
          <w:rFonts w:ascii="Century Gothic" w:hAnsi="Century Gothic"/>
          <w:spacing w:val="-11"/>
          <w:sz w:val="18"/>
          <w:szCs w:val="18"/>
        </w:rPr>
        <w:t xml:space="preserve"> </w:t>
      </w:r>
      <w:r w:rsidRPr="00BF693A">
        <w:rPr>
          <w:rFonts w:ascii="Century Gothic" w:hAnsi="Century Gothic"/>
          <w:sz w:val="18"/>
          <w:szCs w:val="18"/>
        </w:rPr>
        <w:t>para</w:t>
      </w:r>
      <w:r w:rsidRPr="00BF693A">
        <w:rPr>
          <w:rFonts w:ascii="Century Gothic" w:hAnsi="Century Gothic"/>
          <w:spacing w:val="-14"/>
          <w:sz w:val="18"/>
          <w:szCs w:val="18"/>
        </w:rPr>
        <w:t xml:space="preserve"> </w:t>
      </w:r>
      <w:r w:rsidRPr="00BF693A">
        <w:rPr>
          <w:rFonts w:ascii="Century Gothic" w:hAnsi="Century Gothic"/>
          <w:sz w:val="18"/>
          <w:szCs w:val="18"/>
        </w:rPr>
        <w:t>fins</w:t>
      </w:r>
      <w:r w:rsidRPr="00BF693A">
        <w:rPr>
          <w:rFonts w:ascii="Century Gothic" w:hAnsi="Century Gothic"/>
          <w:spacing w:val="-10"/>
          <w:sz w:val="18"/>
          <w:szCs w:val="18"/>
        </w:rPr>
        <w:t xml:space="preserve"> </w:t>
      </w:r>
      <w:r w:rsidRPr="00BF693A">
        <w:rPr>
          <w:rFonts w:ascii="Century Gothic" w:hAnsi="Century Gothic"/>
          <w:sz w:val="18"/>
          <w:szCs w:val="18"/>
        </w:rPr>
        <w:t>de</w:t>
      </w:r>
      <w:r w:rsidRPr="00BF693A">
        <w:rPr>
          <w:rFonts w:ascii="Century Gothic" w:hAnsi="Century Gothic"/>
          <w:spacing w:val="24"/>
          <w:sz w:val="18"/>
          <w:szCs w:val="18"/>
        </w:rPr>
        <w:t xml:space="preserve"> </w:t>
      </w:r>
      <w:r w:rsidRPr="00BF693A">
        <w:rPr>
          <w:rFonts w:ascii="Century Gothic" w:hAnsi="Century Gothic"/>
          <w:sz w:val="18"/>
          <w:szCs w:val="18"/>
        </w:rPr>
        <w:t>publicidade</w:t>
      </w:r>
      <w:r w:rsidRPr="00BF693A">
        <w:rPr>
          <w:rFonts w:ascii="Century Gothic" w:hAnsi="Century Gothic"/>
          <w:spacing w:val="-53"/>
          <w:sz w:val="18"/>
          <w:szCs w:val="18"/>
        </w:rPr>
        <w:t xml:space="preserve"> </w:t>
      </w:r>
      <w:r w:rsidRPr="00BF693A">
        <w:rPr>
          <w:rFonts w:ascii="Century Gothic" w:hAnsi="Century Gothic"/>
          <w:sz w:val="18"/>
          <w:szCs w:val="18"/>
        </w:rPr>
        <w:t>no</w:t>
      </w:r>
      <w:r w:rsidRPr="00BF693A">
        <w:rPr>
          <w:rFonts w:ascii="Century Gothic" w:hAnsi="Century Gothic"/>
          <w:spacing w:val="-9"/>
          <w:sz w:val="18"/>
          <w:szCs w:val="18"/>
        </w:rPr>
        <w:t xml:space="preserve"> </w:t>
      </w:r>
      <w:r w:rsidRPr="00BF693A">
        <w:rPr>
          <w:rFonts w:ascii="Century Gothic" w:hAnsi="Century Gothic"/>
          <w:sz w:val="18"/>
          <w:szCs w:val="18"/>
        </w:rPr>
        <w:t>Cadastro</w:t>
      </w:r>
      <w:r w:rsidRPr="00BF693A">
        <w:rPr>
          <w:rFonts w:ascii="Century Gothic" w:hAnsi="Century Gothic"/>
          <w:spacing w:val="-9"/>
          <w:sz w:val="18"/>
          <w:szCs w:val="18"/>
        </w:rPr>
        <w:t xml:space="preserve"> </w:t>
      </w:r>
      <w:r w:rsidRPr="00BF693A">
        <w:rPr>
          <w:rFonts w:ascii="Century Gothic" w:hAnsi="Century Gothic"/>
          <w:sz w:val="18"/>
          <w:szCs w:val="18"/>
        </w:rPr>
        <w:t>Nacional</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Empresas</w:t>
      </w:r>
      <w:r w:rsidRPr="00BF693A">
        <w:rPr>
          <w:rFonts w:ascii="Century Gothic" w:hAnsi="Century Gothic"/>
          <w:spacing w:val="-8"/>
          <w:sz w:val="18"/>
          <w:szCs w:val="18"/>
        </w:rPr>
        <w:t xml:space="preserve"> </w:t>
      </w:r>
      <w:r w:rsidRPr="00BF693A">
        <w:rPr>
          <w:rFonts w:ascii="Century Gothic" w:hAnsi="Century Gothic"/>
          <w:sz w:val="18"/>
          <w:szCs w:val="18"/>
        </w:rPr>
        <w:t>Inidôneas</w:t>
      </w:r>
      <w:r w:rsidRPr="00BF693A">
        <w:rPr>
          <w:rFonts w:ascii="Century Gothic" w:hAnsi="Century Gothic"/>
          <w:spacing w:val="-8"/>
          <w:sz w:val="18"/>
          <w:szCs w:val="18"/>
        </w:rPr>
        <w:t xml:space="preserve"> </w:t>
      </w:r>
      <w:r w:rsidRPr="00BF693A">
        <w:rPr>
          <w:rFonts w:ascii="Century Gothic" w:hAnsi="Century Gothic"/>
          <w:sz w:val="18"/>
          <w:szCs w:val="18"/>
        </w:rPr>
        <w:t>e</w:t>
      </w:r>
      <w:r w:rsidRPr="00BF693A">
        <w:rPr>
          <w:rFonts w:ascii="Century Gothic" w:hAnsi="Century Gothic"/>
          <w:spacing w:val="-8"/>
          <w:sz w:val="18"/>
          <w:szCs w:val="18"/>
        </w:rPr>
        <w:t xml:space="preserve"> </w:t>
      </w:r>
      <w:r w:rsidRPr="00BF693A">
        <w:rPr>
          <w:rFonts w:ascii="Century Gothic" w:hAnsi="Century Gothic"/>
          <w:sz w:val="18"/>
          <w:szCs w:val="18"/>
        </w:rPr>
        <w:t>Suspensas</w:t>
      </w:r>
      <w:r w:rsidRPr="00BF693A">
        <w:rPr>
          <w:rFonts w:ascii="Century Gothic" w:hAnsi="Century Gothic"/>
          <w:spacing w:val="-5"/>
          <w:sz w:val="18"/>
          <w:szCs w:val="18"/>
        </w:rPr>
        <w:t xml:space="preserve"> </w:t>
      </w:r>
      <w:r w:rsidRPr="00BF693A">
        <w:rPr>
          <w:rFonts w:ascii="Century Gothic" w:hAnsi="Century Gothic"/>
          <w:sz w:val="18"/>
          <w:szCs w:val="18"/>
        </w:rPr>
        <w:t>(Ceis)</w:t>
      </w:r>
      <w:r w:rsidRPr="00BF693A">
        <w:rPr>
          <w:rFonts w:ascii="Century Gothic" w:hAnsi="Century Gothic"/>
          <w:spacing w:val="-8"/>
          <w:sz w:val="18"/>
          <w:szCs w:val="18"/>
        </w:rPr>
        <w:t xml:space="preserve"> </w:t>
      </w:r>
      <w:r w:rsidRPr="00BF693A">
        <w:rPr>
          <w:rFonts w:ascii="Century Gothic" w:hAnsi="Century Gothic"/>
          <w:sz w:val="18"/>
          <w:szCs w:val="18"/>
        </w:rPr>
        <w:t>e</w:t>
      </w:r>
      <w:r w:rsidRPr="00BF693A">
        <w:rPr>
          <w:rFonts w:ascii="Century Gothic" w:hAnsi="Century Gothic"/>
          <w:spacing w:val="-8"/>
          <w:sz w:val="18"/>
          <w:szCs w:val="18"/>
        </w:rPr>
        <w:t xml:space="preserve"> </w:t>
      </w:r>
      <w:r w:rsidRPr="00BF693A">
        <w:rPr>
          <w:rFonts w:ascii="Century Gothic" w:hAnsi="Century Gothic"/>
          <w:sz w:val="18"/>
          <w:szCs w:val="18"/>
        </w:rPr>
        <w:t>no</w:t>
      </w:r>
      <w:r w:rsidRPr="00BF693A">
        <w:rPr>
          <w:rFonts w:ascii="Century Gothic" w:hAnsi="Century Gothic"/>
          <w:spacing w:val="-8"/>
          <w:sz w:val="18"/>
          <w:szCs w:val="18"/>
        </w:rPr>
        <w:t xml:space="preserve"> </w:t>
      </w:r>
      <w:r w:rsidRPr="00BF693A">
        <w:rPr>
          <w:rFonts w:ascii="Century Gothic" w:hAnsi="Century Gothic"/>
          <w:sz w:val="18"/>
          <w:szCs w:val="18"/>
        </w:rPr>
        <w:t>Cadastro</w:t>
      </w:r>
      <w:r w:rsidRPr="00BF693A">
        <w:rPr>
          <w:rFonts w:ascii="Century Gothic" w:hAnsi="Century Gothic"/>
          <w:spacing w:val="-9"/>
          <w:sz w:val="18"/>
          <w:szCs w:val="18"/>
        </w:rPr>
        <w:t xml:space="preserve"> </w:t>
      </w:r>
      <w:r w:rsidRPr="00BF693A">
        <w:rPr>
          <w:rFonts w:ascii="Century Gothic" w:hAnsi="Century Gothic"/>
          <w:sz w:val="18"/>
          <w:szCs w:val="18"/>
        </w:rPr>
        <w:t>Nacional</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Empresas</w:t>
      </w:r>
      <w:r w:rsidRPr="00BF693A">
        <w:rPr>
          <w:rFonts w:ascii="Century Gothic" w:hAnsi="Century Gothic"/>
          <w:spacing w:val="-8"/>
          <w:sz w:val="18"/>
          <w:szCs w:val="18"/>
        </w:rPr>
        <w:t xml:space="preserve"> </w:t>
      </w:r>
      <w:r w:rsidRPr="00BF693A">
        <w:rPr>
          <w:rFonts w:ascii="Century Gothic" w:hAnsi="Century Gothic"/>
          <w:sz w:val="18"/>
          <w:szCs w:val="18"/>
        </w:rPr>
        <w:t>Punidas</w:t>
      </w:r>
      <w:r w:rsidRPr="00BF693A">
        <w:rPr>
          <w:rFonts w:ascii="Century Gothic" w:hAnsi="Century Gothic"/>
          <w:spacing w:val="-53"/>
          <w:sz w:val="18"/>
          <w:szCs w:val="18"/>
        </w:rPr>
        <w:t xml:space="preserve"> </w:t>
      </w:r>
      <w:r w:rsidRPr="00BF693A">
        <w:rPr>
          <w:rFonts w:ascii="Century Gothic" w:hAnsi="Century Gothic"/>
          <w:sz w:val="18"/>
          <w:szCs w:val="18"/>
        </w:rPr>
        <w:t>(Cnep),</w:t>
      </w:r>
      <w:r w:rsidRPr="00BF693A">
        <w:rPr>
          <w:rFonts w:ascii="Century Gothic" w:hAnsi="Century Gothic"/>
          <w:spacing w:val="-1"/>
          <w:sz w:val="18"/>
          <w:szCs w:val="18"/>
        </w:rPr>
        <w:t xml:space="preserve"> </w:t>
      </w:r>
      <w:r w:rsidRPr="00BF693A">
        <w:rPr>
          <w:rFonts w:ascii="Century Gothic" w:hAnsi="Century Gothic"/>
          <w:sz w:val="18"/>
          <w:szCs w:val="18"/>
        </w:rPr>
        <w:t>instituídos</w:t>
      </w:r>
      <w:r w:rsidRPr="00BF693A">
        <w:rPr>
          <w:rFonts w:ascii="Century Gothic" w:hAnsi="Century Gothic"/>
          <w:spacing w:val="-1"/>
          <w:sz w:val="18"/>
          <w:szCs w:val="18"/>
        </w:rPr>
        <w:t xml:space="preserve"> </w:t>
      </w:r>
      <w:r w:rsidRPr="00BF693A">
        <w:rPr>
          <w:rFonts w:ascii="Century Gothic" w:hAnsi="Century Gothic"/>
          <w:sz w:val="18"/>
          <w:szCs w:val="18"/>
        </w:rPr>
        <w:t>no âmbito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Poder</w:t>
      </w:r>
      <w:r w:rsidRPr="00BF693A">
        <w:rPr>
          <w:rFonts w:ascii="Century Gothic" w:hAnsi="Century Gothic"/>
          <w:spacing w:val="3"/>
          <w:sz w:val="18"/>
          <w:szCs w:val="18"/>
        </w:rPr>
        <w:t xml:space="preserve"> </w:t>
      </w:r>
      <w:r w:rsidRPr="00BF693A">
        <w:rPr>
          <w:rFonts w:ascii="Century Gothic" w:hAnsi="Century Gothic"/>
          <w:sz w:val="18"/>
          <w:szCs w:val="18"/>
        </w:rPr>
        <w:t>Executivo</w:t>
      </w:r>
      <w:r w:rsidRPr="00BF693A">
        <w:rPr>
          <w:rFonts w:ascii="Century Gothic" w:hAnsi="Century Gothic"/>
          <w:spacing w:val="-1"/>
          <w:sz w:val="18"/>
          <w:szCs w:val="18"/>
        </w:rPr>
        <w:t xml:space="preserve"> </w:t>
      </w:r>
      <w:r w:rsidRPr="00BF693A">
        <w:rPr>
          <w:rFonts w:ascii="Century Gothic" w:hAnsi="Century Gothic"/>
          <w:sz w:val="18"/>
          <w:szCs w:val="18"/>
        </w:rPr>
        <w:t>Federal.</w:t>
      </w:r>
      <w:r w:rsidRPr="00BF693A">
        <w:rPr>
          <w:rFonts w:ascii="Century Gothic" w:hAnsi="Century Gothic"/>
          <w:spacing w:val="-3"/>
          <w:sz w:val="18"/>
          <w:szCs w:val="18"/>
        </w:rPr>
        <w:t xml:space="preserve"> </w:t>
      </w:r>
      <w:r w:rsidRPr="00BF693A">
        <w:rPr>
          <w:rFonts w:ascii="Century Gothic" w:hAnsi="Century Gothic"/>
          <w:sz w:val="18"/>
          <w:szCs w:val="18"/>
        </w:rPr>
        <w:t>(Art.</w:t>
      </w:r>
      <w:r w:rsidRPr="00BF693A">
        <w:rPr>
          <w:rFonts w:ascii="Century Gothic" w:hAnsi="Century Gothic"/>
          <w:spacing w:val="-1"/>
          <w:sz w:val="18"/>
          <w:szCs w:val="18"/>
        </w:rPr>
        <w:t xml:space="preserve"> </w:t>
      </w:r>
      <w:r w:rsidRPr="00BF693A">
        <w:rPr>
          <w:rFonts w:ascii="Century Gothic" w:hAnsi="Century Gothic"/>
          <w:sz w:val="18"/>
          <w:szCs w:val="18"/>
        </w:rPr>
        <w:t>161,</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 nº</w:t>
      </w:r>
      <w:r w:rsidRPr="00BF693A">
        <w:rPr>
          <w:rFonts w:ascii="Century Gothic" w:hAnsi="Century Gothic"/>
          <w:spacing w:val="1"/>
          <w:sz w:val="18"/>
          <w:szCs w:val="18"/>
        </w:rPr>
        <w:t xml:space="preserve"> </w:t>
      </w:r>
      <w:r w:rsidRPr="00BF693A">
        <w:rPr>
          <w:rFonts w:ascii="Century Gothic" w:hAnsi="Century Gothic"/>
          <w:sz w:val="18"/>
          <w:szCs w:val="18"/>
        </w:rPr>
        <w:t>14.133,</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2021)</w:t>
      </w:r>
    </w:p>
    <w:p w14:paraId="417A249F" w14:textId="77777777" w:rsidR="0027700D" w:rsidRPr="00BF693A" w:rsidRDefault="00073D81" w:rsidP="0097000B">
      <w:pPr>
        <w:pStyle w:val="Corpodetexto"/>
        <w:numPr>
          <w:ilvl w:val="1"/>
          <w:numId w:val="49"/>
        </w:numPr>
        <w:tabs>
          <w:tab w:val="left" w:pos="796"/>
        </w:tabs>
        <w:ind w:left="238" w:right="558" w:firstLine="0"/>
        <w:rPr>
          <w:rFonts w:ascii="Century Gothic" w:hAnsi="Century Gothic"/>
          <w:sz w:val="18"/>
          <w:szCs w:val="18"/>
        </w:rPr>
      </w:pPr>
      <w:r w:rsidRPr="00BF693A">
        <w:rPr>
          <w:rFonts w:ascii="Century Gothic" w:hAnsi="Century Gothic"/>
          <w:sz w:val="18"/>
          <w:szCs w:val="18"/>
        </w:rPr>
        <w:t>As sanções de impedimento de licitar e contratar e declaração de inidoneidade para licitar ou contratar</w:t>
      </w:r>
      <w:r w:rsidRPr="00BF693A">
        <w:rPr>
          <w:rFonts w:ascii="Century Gothic" w:hAnsi="Century Gothic"/>
          <w:spacing w:val="1"/>
          <w:sz w:val="18"/>
          <w:szCs w:val="18"/>
        </w:rPr>
        <w:t xml:space="preserve"> </w:t>
      </w:r>
      <w:r w:rsidRPr="00BF693A">
        <w:rPr>
          <w:rFonts w:ascii="Century Gothic" w:hAnsi="Century Gothic"/>
          <w:sz w:val="18"/>
          <w:szCs w:val="18"/>
        </w:rPr>
        <w:t>são</w:t>
      </w:r>
      <w:r w:rsidRPr="00BF693A">
        <w:rPr>
          <w:rFonts w:ascii="Century Gothic" w:hAnsi="Century Gothic"/>
          <w:spacing w:val="-1"/>
          <w:sz w:val="18"/>
          <w:szCs w:val="18"/>
        </w:rPr>
        <w:t xml:space="preserve"> </w:t>
      </w:r>
      <w:r w:rsidRPr="00BF693A">
        <w:rPr>
          <w:rFonts w:ascii="Century Gothic" w:hAnsi="Century Gothic"/>
          <w:sz w:val="18"/>
          <w:szCs w:val="18"/>
        </w:rPr>
        <w:t>passíveis de</w:t>
      </w:r>
      <w:r w:rsidRPr="00BF693A">
        <w:rPr>
          <w:rFonts w:ascii="Century Gothic" w:hAnsi="Century Gothic"/>
          <w:spacing w:val="-2"/>
          <w:sz w:val="18"/>
          <w:szCs w:val="18"/>
        </w:rPr>
        <w:t xml:space="preserve"> </w:t>
      </w:r>
      <w:r w:rsidRPr="00BF693A">
        <w:rPr>
          <w:rFonts w:ascii="Century Gothic" w:hAnsi="Century Gothic"/>
          <w:sz w:val="18"/>
          <w:szCs w:val="18"/>
        </w:rPr>
        <w:t>reabilitação na forma</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art. 163</w:t>
      </w:r>
      <w:r w:rsidRPr="00BF693A">
        <w:rPr>
          <w:rFonts w:ascii="Century Gothic" w:hAnsi="Century Gothic"/>
          <w:spacing w:val="-3"/>
          <w:sz w:val="18"/>
          <w:szCs w:val="18"/>
        </w:rPr>
        <w:t xml:space="preserve"> </w:t>
      </w:r>
      <w:r w:rsidRPr="00BF693A">
        <w:rPr>
          <w:rFonts w:ascii="Century Gothic" w:hAnsi="Century Gothic"/>
          <w:sz w:val="18"/>
          <w:szCs w:val="18"/>
        </w:rPr>
        <w:t>da Lei nº</w:t>
      </w:r>
      <w:r w:rsidRPr="00BF693A">
        <w:rPr>
          <w:rFonts w:ascii="Century Gothic" w:hAnsi="Century Gothic"/>
          <w:spacing w:val="1"/>
          <w:sz w:val="18"/>
          <w:szCs w:val="18"/>
        </w:rPr>
        <w:t xml:space="preserve"> </w:t>
      </w:r>
      <w:r w:rsidRPr="00BF693A">
        <w:rPr>
          <w:rFonts w:ascii="Century Gothic" w:hAnsi="Century Gothic"/>
          <w:sz w:val="18"/>
          <w:szCs w:val="18"/>
        </w:rPr>
        <w:t>14.133/21.</w:t>
      </w:r>
    </w:p>
    <w:p w14:paraId="05DBAC06" w14:textId="2E0460B8" w:rsidR="0027700D" w:rsidRPr="00BF693A" w:rsidRDefault="00073D81" w:rsidP="0097000B">
      <w:pPr>
        <w:pStyle w:val="Corpodetexto"/>
        <w:numPr>
          <w:ilvl w:val="1"/>
          <w:numId w:val="49"/>
        </w:numPr>
        <w:tabs>
          <w:tab w:val="left" w:pos="798"/>
        </w:tabs>
        <w:ind w:left="238" w:right="557" w:firstLine="0"/>
        <w:rPr>
          <w:rFonts w:ascii="Century Gothic" w:hAnsi="Century Gothic"/>
          <w:sz w:val="18"/>
          <w:szCs w:val="18"/>
        </w:rPr>
      </w:pPr>
      <w:r w:rsidRPr="00BF693A">
        <w:rPr>
          <w:rFonts w:ascii="Century Gothic" w:hAnsi="Century Gothic"/>
          <w:sz w:val="18"/>
          <w:szCs w:val="18"/>
        </w:rPr>
        <w:t xml:space="preserve">Os débitos do contratado para com aa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z w:val="18"/>
          <w:szCs w:val="18"/>
        </w:rPr>
        <w:t xml:space="preserve"> contratante, resultantes de</w:t>
      </w:r>
      <w:r w:rsidRPr="00BF693A">
        <w:rPr>
          <w:rFonts w:ascii="Century Gothic" w:hAnsi="Century Gothic"/>
          <w:spacing w:val="1"/>
          <w:sz w:val="18"/>
          <w:szCs w:val="18"/>
        </w:rPr>
        <w:t xml:space="preserve"> </w:t>
      </w:r>
      <w:r w:rsidRPr="00BF693A">
        <w:rPr>
          <w:rFonts w:ascii="Century Gothic" w:hAnsi="Century Gothic"/>
          <w:sz w:val="18"/>
          <w:szCs w:val="18"/>
        </w:rPr>
        <w:t>multa administrativa e/ou indenizações, não inscritos em dívida ativa, poderão ser compensados, total ou</w:t>
      </w:r>
      <w:r w:rsidRPr="00BF693A">
        <w:rPr>
          <w:rFonts w:ascii="Century Gothic" w:hAnsi="Century Gothic"/>
          <w:spacing w:val="1"/>
          <w:sz w:val="18"/>
          <w:szCs w:val="18"/>
        </w:rPr>
        <w:t xml:space="preserve"> </w:t>
      </w:r>
      <w:r w:rsidRPr="00BF693A">
        <w:rPr>
          <w:rFonts w:ascii="Century Gothic" w:hAnsi="Century Gothic"/>
          <w:sz w:val="18"/>
          <w:szCs w:val="18"/>
        </w:rPr>
        <w:t>parcialmente, com os créditos devidos pelo referido órgão decorrentes deste mesmo contrato ou de outros</w:t>
      </w:r>
      <w:r w:rsidRPr="00BF693A">
        <w:rPr>
          <w:rFonts w:ascii="Century Gothic" w:hAnsi="Century Gothic"/>
          <w:spacing w:val="1"/>
          <w:sz w:val="18"/>
          <w:szCs w:val="18"/>
        </w:rPr>
        <w:t xml:space="preserve"> </w:t>
      </w:r>
      <w:r w:rsidRPr="00BF693A">
        <w:rPr>
          <w:rFonts w:ascii="Century Gothic" w:hAnsi="Century Gothic"/>
          <w:sz w:val="18"/>
          <w:szCs w:val="18"/>
        </w:rPr>
        <w:t>contratos administrativos que o contratado possua com o mesmo órgão ora contratante, na forma da Instrução</w:t>
      </w:r>
      <w:r w:rsidRPr="00BF693A">
        <w:rPr>
          <w:rFonts w:ascii="Century Gothic" w:hAnsi="Century Gothic"/>
          <w:spacing w:val="-52"/>
          <w:sz w:val="18"/>
          <w:szCs w:val="18"/>
        </w:rPr>
        <w:t xml:space="preserve"> </w:t>
      </w:r>
      <w:r w:rsidRPr="00BF693A">
        <w:rPr>
          <w:rFonts w:ascii="Century Gothic" w:hAnsi="Century Gothic"/>
          <w:sz w:val="18"/>
          <w:szCs w:val="18"/>
        </w:rPr>
        <w:t>Normativa</w:t>
      </w:r>
      <w:r w:rsidRPr="00BF693A">
        <w:rPr>
          <w:rFonts w:ascii="Century Gothic" w:hAnsi="Century Gothic"/>
          <w:spacing w:val="-1"/>
          <w:sz w:val="18"/>
          <w:szCs w:val="18"/>
        </w:rPr>
        <w:t xml:space="preserve"> </w:t>
      </w:r>
      <w:r w:rsidRPr="00BF693A">
        <w:rPr>
          <w:rFonts w:ascii="Century Gothic" w:hAnsi="Century Gothic"/>
          <w:sz w:val="18"/>
          <w:szCs w:val="18"/>
        </w:rPr>
        <w:t>SEGES/ME nº</w:t>
      </w:r>
      <w:r w:rsidRPr="00BF693A">
        <w:rPr>
          <w:rFonts w:ascii="Century Gothic" w:hAnsi="Century Gothic"/>
          <w:spacing w:val="-2"/>
          <w:sz w:val="18"/>
          <w:szCs w:val="18"/>
        </w:rPr>
        <w:t xml:space="preserve"> </w:t>
      </w:r>
      <w:r w:rsidRPr="00BF693A">
        <w:rPr>
          <w:rFonts w:ascii="Century Gothic" w:hAnsi="Century Gothic"/>
          <w:sz w:val="18"/>
          <w:szCs w:val="18"/>
        </w:rPr>
        <w:t>26, de 13</w:t>
      </w:r>
      <w:r w:rsidRPr="00BF693A">
        <w:rPr>
          <w:rFonts w:ascii="Century Gothic" w:hAnsi="Century Gothic"/>
          <w:spacing w:val="-2"/>
          <w:sz w:val="18"/>
          <w:szCs w:val="18"/>
        </w:rPr>
        <w:t xml:space="preserve"> </w:t>
      </w:r>
      <w:r w:rsidRPr="00BF693A">
        <w:rPr>
          <w:rFonts w:ascii="Century Gothic" w:hAnsi="Century Gothic"/>
          <w:sz w:val="18"/>
          <w:szCs w:val="18"/>
        </w:rPr>
        <w:t>de abril</w:t>
      </w:r>
      <w:r w:rsidRPr="00BF693A">
        <w:rPr>
          <w:rFonts w:ascii="Century Gothic" w:hAnsi="Century Gothic"/>
          <w:spacing w:val="1"/>
          <w:sz w:val="18"/>
          <w:szCs w:val="18"/>
        </w:rPr>
        <w:t xml:space="preserve"> </w:t>
      </w:r>
      <w:r w:rsidRPr="00BF693A">
        <w:rPr>
          <w:rFonts w:ascii="Century Gothic" w:hAnsi="Century Gothic"/>
          <w:sz w:val="18"/>
          <w:szCs w:val="18"/>
        </w:rPr>
        <w:t>de 2022.</w:t>
      </w:r>
    </w:p>
    <w:p w14:paraId="576327DD" w14:textId="057F042F"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590912" behindDoc="1" locked="0" layoutInCell="1" allowOverlap="1" wp14:anchorId="366487B9" wp14:editId="2A89DA0E">
                <wp:simplePos x="0" y="0"/>
                <wp:positionH relativeFrom="page">
                  <wp:posOffset>901065</wp:posOffset>
                </wp:positionH>
                <wp:positionV relativeFrom="paragraph">
                  <wp:posOffset>161290</wp:posOffset>
                </wp:positionV>
                <wp:extent cx="6121400" cy="160020"/>
                <wp:effectExtent l="0" t="0" r="0" b="0"/>
                <wp:wrapTopAndBottom/>
                <wp:docPr id="4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1400" cy="16002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7D3E79" w14:textId="77777777" w:rsidR="0027700D" w:rsidRPr="00EF44B4" w:rsidRDefault="00073D81">
                            <w:pPr>
                              <w:tabs>
                                <w:tab w:val="left" w:pos="1003"/>
                              </w:tabs>
                              <w:spacing w:line="252" w:lineRule="exact"/>
                              <w:rPr>
                                <w:rFonts w:ascii="Century Gothic" w:hAnsi="Century Gothic"/>
                                <w:b/>
                                <w:sz w:val="18"/>
                                <w:szCs w:val="18"/>
                              </w:rPr>
                            </w:pPr>
                            <w:r w:rsidRPr="00EF44B4">
                              <w:rPr>
                                <w:rFonts w:ascii="Century Gothic" w:hAnsi="Century Gothic"/>
                                <w:b/>
                                <w:sz w:val="18"/>
                                <w:szCs w:val="18"/>
                              </w:rPr>
                              <w:t>20</w:t>
                            </w:r>
                            <w:r w:rsidRPr="00EF44B4">
                              <w:rPr>
                                <w:rFonts w:ascii="Century Gothic" w:hAnsi="Century Gothic"/>
                                <w:b/>
                                <w:sz w:val="18"/>
                                <w:szCs w:val="18"/>
                              </w:rPr>
                              <w:tab/>
                              <w:t>DA</w:t>
                            </w:r>
                            <w:r w:rsidRPr="00EF44B4">
                              <w:rPr>
                                <w:rFonts w:ascii="Century Gothic" w:hAnsi="Century Gothic"/>
                                <w:b/>
                                <w:spacing w:val="13"/>
                                <w:sz w:val="18"/>
                                <w:szCs w:val="18"/>
                              </w:rPr>
                              <w:t xml:space="preserve"> </w:t>
                            </w:r>
                            <w:r w:rsidRPr="00EF44B4">
                              <w:rPr>
                                <w:rFonts w:ascii="Century Gothic" w:hAnsi="Century Gothic"/>
                                <w:b/>
                                <w:sz w:val="18"/>
                                <w:szCs w:val="18"/>
                              </w:rPr>
                              <w:t>IMPUGNAÇÃO</w:t>
                            </w:r>
                            <w:r w:rsidRPr="00EF44B4">
                              <w:rPr>
                                <w:rFonts w:ascii="Century Gothic" w:hAnsi="Century Gothic"/>
                                <w:b/>
                                <w:spacing w:val="17"/>
                                <w:sz w:val="18"/>
                                <w:szCs w:val="18"/>
                              </w:rPr>
                              <w:t xml:space="preserve"> </w:t>
                            </w:r>
                            <w:r w:rsidRPr="00EF44B4">
                              <w:rPr>
                                <w:rFonts w:ascii="Century Gothic" w:hAnsi="Century Gothic"/>
                                <w:b/>
                                <w:sz w:val="18"/>
                                <w:szCs w:val="18"/>
                              </w:rPr>
                              <w:t>AO</w:t>
                            </w:r>
                            <w:r w:rsidRPr="00EF44B4">
                              <w:rPr>
                                <w:rFonts w:ascii="Century Gothic" w:hAnsi="Century Gothic"/>
                                <w:b/>
                                <w:spacing w:val="13"/>
                                <w:sz w:val="18"/>
                                <w:szCs w:val="18"/>
                              </w:rPr>
                              <w:t xml:space="preserve"> </w:t>
                            </w:r>
                            <w:r w:rsidRPr="00EF44B4">
                              <w:rPr>
                                <w:rFonts w:ascii="Century Gothic" w:hAnsi="Century Gothic"/>
                                <w:b/>
                                <w:sz w:val="18"/>
                                <w:szCs w:val="18"/>
                              </w:rPr>
                              <w:t>EDITAL</w:t>
                            </w:r>
                            <w:r w:rsidRPr="00EF44B4">
                              <w:rPr>
                                <w:rFonts w:ascii="Century Gothic" w:hAnsi="Century Gothic"/>
                                <w:b/>
                                <w:spacing w:val="14"/>
                                <w:sz w:val="18"/>
                                <w:szCs w:val="18"/>
                              </w:rPr>
                              <w:t xml:space="preserve"> </w:t>
                            </w:r>
                            <w:r w:rsidRPr="00EF44B4">
                              <w:rPr>
                                <w:rFonts w:ascii="Century Gothic" w:hAnsi="Century Gothic"/>
                                <w:b/>
                                <w:sz w:val="18"/>
                                <w:szCs w:val="18"/>
                              </w:rPr>
                              <w:t>E</w:t>
                            </w:r>
                            <w:r w:rsidRPr="00EF44B4">
                              <w:rPr>
                                <w:rFonts w:ascii="Century Gothic" w:hAnsi="Century Gothic"/>
                                <w:b/>
                                <w:spacing w:val="15"/>
                                <w:sz w:val="18"/>
                                <w:szCs w:val="18"/>
                              </w:rPr>
                              <w:t xml:space="preserve"> </w:t>
                            </w:r>
                            <w:r w:rsidRPr="00EF44B4">
                              <w:rPr>
                                <w:rFonts w:ascii="Century Gothic" w:hAnsi="Century Gothic"/>
                                <w:b/>
                                <w:sz w:val="18"/>
                                <w:szCs w:val="18"/>
                              </w:rPr>
                              <w:t>DO</w:t>
                            </w:r>
                            <w:r w:rsidRPr="00EF44B4">
                              <w:rPr>
                                <w:rFonts w:ascii="Century Gothic" w:hAnsi="Century Gothic"/>
                                <w:b/>
                                <w:spacing w:val="16"/>
                                <w:sz w:val="18"/>
                                <w:szCs w:val="18"/>
                              </w:rPr>
                              <w:t xml:space="preserve"> </w:t>
                            </w:r>
                            <w:r w:rsidRPr="00EF44B4">
                              <w:rPr>
                                <w:rFonts w:ascii="Century Gothic" w:hAnsi="Century Gothic"/>
                                <w:b/>
                                <w:sz w:val="18"/>
                                <w:szCs w:val="18"/>
                              </w:rPr>
                              <w:t>PEDIDO</w:t>
                            </w:r>
                            <w:r w:rsidRPr="00EF44B4">
                              <w:rPr>
                                <w:rFonts w:ascii="Century Gothic" w:hAnsi="Century Gothic"/>
                                <w:b/>
                                <w:spacing w:val="15"/>
                                <w:sz w:val="18"/>
                                <w:szCs w:val="18"/>
                              </w:rPr>
                              <w:t xml:space="preserve"> </w:t>
                            </w:r>
                            <w:r w:rsidRPr="00EF44B4">
                              <w:rPr>
                                <w:rFonts w:ascii="Century Gothic" w:hAnsi="Century Gothic"/>
                                <w:b/>
                                <w:sz w:val="18"/>
                                <w:szCs w:val="18"/>
                              </w:rPr>
                              <w:t>DE</w:t>
                            </w:r>
                            <w:r w:rsidRPr="00EF44B4">
                              <w:rPr>
                                <w:rFonts w:ascii="Century Gothic" w:hAnsi="Century Gothic"/>
                                <w:b/>
                                <w:spacing w:val="16"/>
                                <w:sz w:val="18"/>
                                <w:szCs w:val="18"/>
                              </w:rPr>
                              <w:t xml:space="preserve"> </w:t>
                            </w:r>
                            <w:r w:rsidRPr="00EF44B4">
                              <w:rPr>
                                <w:rFonts w:ascii="Century Gothic" w:hAnsi="Century Gothic"/>
                                <w:b/>
                                <w:sz w:val="18"/>
                                <w:szCs w:val="18"/>
                              </w:rPr>
                              <w:t>ESCLARECIMENTO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6487B9" id="Text Box 18" o:spid="_x0000_s1030" type="#_x0000_t202" style="position:absolute;margin-left:70.95pt;margin-top:12.7pt;width:482pt;height:12.6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" fillcolor="#d2d2d2" stroked="f">
                <v:textbox inset="0,0,0,0">
                  <w:txbxContent>
                    <w:p w14:paraId="297D3E79" w14:textId="77777777" w:rsidR="0027700D" w:rsidRPr="00EF44B4" w:rsidRDefault="00073D81">
                      <w:pPr>
                        <w:tabs>
                          <w:tab w:val="left" w:pos="1003"/>
                        </w:tabs>
                        <w:spacing w:line="252" w:lineRule="exact"/>
                        <w:rPr>
                          <w:rFonts w:ascii="Century Gothic" w:hAnsi="Century Gothic"/>
                          <w:b/>
                          <w:sz w:val="18"/>
                          <w:szCs w:val="18"/>
                        </w:rPr>
                      </w:pPr>
                      <w:r w:rsidRPr="00EF44B4">
                        <w:rPr>
                          <w:rFonts w:ascii="Century Gothic" w:hAnsi="Century Gothic"/>
                          <w:b/>
                          <w:sz w:val="18"/>
                          <w:szCs w:val="18"/>
                        </w:rPr>
                        <w:t>20</w:t>
                      </w:r>
                      <w:r w:rsidRPr="00EF44B4">
                        <w:rPr>
                          <w:rFonts w:ascii="Century Gothic" w:hAnsi="Century Gothic"/>
                          <w:b/>
                          <w:sz w:val="18"/>
                          <w:szCs w:val="18"/>
                        </w:rPr>
                        <w:tab/>
                        <w:t>DA</w:t>
                      </w:r>
                      <w:r w:rsidRPr="00EF44B4">
                        <w:rPr>
                          <w:rFonts w:ascii="Century Gothic" w:hAnsi="Century Gothic"/>
                          <w:b/>
                          <w:spacing w:val="13"/>
                          <w:sz w:val="18"/>
                          <w:szCs w:val="18"/>
                        </w:rPr>
                        <w:t xml:space="preserve"> </w:t>
                      </w:r>
                      <w:r w:rsidRPr="00EF44B4">
                        <w:rPr>
                          <w:rFonts w:ascii="Century Gothic" w:hAnsi="Century Gothic"/>
                          <w:b/>
                          <w:sz w:val="18"/>
                          <w:szCs w:val="18"/>
                        </w:rPr>
                        <w:t>IMPUGNAÇÃO</w:t>
                      </w:r>
                      <w:r w:rsidRPr="00EF44B4">
                        <w:rPr>
                          <w:rFonts w:ascii="Century Gothic" w:hAnsi="Century Gothic"/>
                          <w:b/>
                          <w:spacing w:val="17"/>
                          <w:sz w:val="18"/>
                          <w:szCs w:val="18"/>
                        </w:rPr>
                        <w:t xml:space="preserve"> </w:t>
                      </w:r>
                      <w:r w:rsidRPr="00EF44B4">
                        <w:rPr>
                          <w:rFonts w:ascii="Century Gothic" w:hAnsi="Century Gothic"/>
                          <w:b/>
                          <w:sz w:val="18"/>
                          <w:szCs w:val="18"/>
                        </w:rPr>
                        <w:t>AO</w:t>
                      </w:r>
                      <w:r w:rsidRPr="00EF44B4">
                        <w:rPr>
                          <w:rFonts w:ascii="Century Gothic" w:hAnsi="Century Gothic"/>
                          <w:b/>
                          <w:spacing w:val="13"/>
                          <w:sz w:val="18"/>
                          <w:szCs w:val="18"/>
                        </w:rPr>
                        <w:t xml:space="preserve"> </w:t>
                      </w:r>
                      <w:r w:rsidRPr="00EF44B4">
                        <w:rPr>
                          <w:rFonts w:ascii="Century Gothic" w:hAnsi="Century Gothic"/>
                          <w:b/>
                          <w:sz w:val="18"/>
                          <w:szCs w:val="18"/>
                        </w:rPr>
                        <w:t>EDITAL</w:t>
                      </w:r>
                      <w:r w:rsidRPr="00EF44B4">
                        <w:rPr>
                          <w:rFonts w:ascii="Century Gothic" w:hAnsi="Century Gothic"/>
                          <w:b/>
                          <w:spacing w:val="14"/>
                          <w:sz w:val="18"/>
                          <w:szCs w:val="18"/>
                        </w:rPr>
                        <w:t xml:space="preserve"> </w:t>
                      </w:r>
                      <w:r w:rsidRPr="00EF44B4">
                        <w:rPr>
                          <w:rFonts w:ascii="Century Gothic" w:hAnsi="Century Gothic"/>
                          <w:b/>
                          <w:sz w:val="18"/>
                          <w:szCs w:val="18"/>
                        </w:rPr>
                        <w:t>E</w:t>
                      </w:r>
                      <w:r w:rsidRPr="00EF44B4">
                        <w:rPr>
                          <w:rFonts w:ascii="Century Gothic" w:hAnsi="Century Gothic"/>
                          <w:b/>
                          <w:spacing w:val="15"/>
                          <w:sz w:val="18"/>
                          <w:szCs w:val="18"/>
                        </w:rPr>
                        <w:t xml:space="preserve"> </w:t>
                      </w:r>
                      <w:r w:rsidRPr="00EF44B4">
                        <w:rPr>
                          <w:rFonts w:ascii="Century Gothic" w:hAnsi="Century Gothic"/>
                          <w:b/>
                          <w:sz w:val="18"/>
                          <w:szCs w:val="18"/>
                        </w:rPr>
                        <w:t>DO</w:t>
                      </w:r>
                      <w:r w:rsidRPr="00EF44B4">
                        <w:rPr>
                          <w:rFonts w:ascii="Century Gothic" w:hAnsi="Century Gothic"/>
                          <w:b/>
                          <w:spacing w:val="16"/>
                          <w:sz w:val="18"/>
                          <w:szCs w:val="18"/>
                        </w:rPr>
                        <w:t xml:space="preserve"> </w:t>
                      </w:r>
                      <w:r w:rsidRPr="00EF44B4">
                        <w:rPr>
                          <w:rFonts w:ascii="Century Gothic" w:hAnsi="Century Gothic"/>
                          <w:b/>
                          <w:sz w:val="18"/>
                          <w:szCs w:val="18"/>
                        </w:rPr>
                        <w:t>PEDIDO</w:t>
                      </w:r>
                      <w:r w:rsidRPr="00EF44B4">
                        <w:rPr>
                          <w:rFonts w:ascii="Century Gothic" w:hAnsi="Century Gothic"/>
                          <w:b/>
                          <w:spacing w:val="15"/>
                          <w:sz w:val="18"/>
                          <w:szCs w:val="18"/>
                        </w:rPr>
                        <w:t xml:space="preserve"> </w:t>
                      </w:r>
                      <w:r w:rsidRPr="00EF44B4">
                        <w:rPr>
                          <w:rFonts w:ascii="Century Gothic" w:hAnsi="Century Gothic"/>
                          <w:b/>
                          <w:sz w:val="18"/>
                          <w:szCs w:val="18"/>
                        </w:rPr>
                        <w:t>DE</w:t>
                      </w:r>
                      <w:r w:rsidRPr="00EF44B4">
                        <w:rPr>
                          <w:rFonts w:ascii="Century Gothic" w:hAnsi="Century Gothic"/>
                          <w:b/>
                          <w:spacing w:val="16"/>
                          <w:sz w:val="18"/>
                          <w:szCs w:val="18"/>
                        </w:rPr>
                        <w:t xml:space="preserve"> </w:t>
                      </w:r>
                      <w:r w:rsidRPr="00EF44B4">
                        <w:rPr>
                          <w:rFonts w:ascii="Century Gothic" w:hAnsi="Century Gothic"/>
                          <w:b/>
                          <w:sz w:val="18"/>
                          <w:szCs w:val="18"/>
                        </w:rPr>
                        <w:t>ESCLARECIMENTO</w:t>
                      </w:r>
                    </w:p>
                  </w:txbxContent>
                </v:textbox>
                <w10:wrap type="topAndBottom" anchorx="page"/>
              </v:shape>
            </w:pict>
          </mc:Fallback>
        </mc:AlternateContent>
      </w:r>
    </w:p>
    <w:p w14:paraId="23B5A1D4" w14:textId="77777777" w:rsidR="00DE5F63" w:rsidRPr="00BF693A" w:rsidRDefault="00DE5F63" w:rsidP="00B717D5">
      <w:pPr>
        <w:ind w:left="142"/>
        <w:rPr>
          <w:rFonts w:ascii="Century Gothic" w:hAnsi="Century Gothic"/>
          <w:b/>
          <w:sz w:val="18"/>
          <w:szCs w:val="18"/>
        </w:rPr>
      </w:pPr>
    </w:p>
    <w:p w14:paraId="11FD2048" w14:textId="4F0F9435" w:rsidR="0027700D" w:rsidRPr="00BF693A" w:rsidRDefault="00073D81" w:rsidP="00B717D5">
      <w:pPr>
        <w:ind w:left="142"/>
        <w:rPr>
          <w:rFonts w:ascii="Century Gothic" w:hAnsi="Century Gothic"/>
          <w:sz w:val="18"/>
          <w:szCs w:val="18"/>
        </w:rPr>
      </w:pPr>
      <w:r w:rsidRPr="00BF693A">
        <w:rPr>
          <w:rFonts w:ascii="Century Gothic" w:hAnsi="Century Gothic"/>
          <w:b/>
          <w:sz w:val="18"/>
          <w:szCs w:val="18"/>
        </w:rPr>
        <w:t>20.1</w:t>
      </w:r>
      <w:r w:rsidRPr="00BF693A">
        <w:rPr>
          <w:rFonts w:ascii="Century Gothic" w:hAnsi="Century Gothic"/>
          <w:b/>
          <w:spacing w:val="22"/>
          <w:sz w:val="18"/>
          <w:szCs w:val="18"/>
        </w:rPr>
        <w:t xml:space="preserve"> </w:t>
      </w:r>
      <w:r w:rsidRPr="00BF693A">
        <w:rPr>
          <w:rFonts w:ascii="Century Gothic" w:hAnsi="Century Gothic"/>
          <w:sz w:val="18"/>
          <w:szCs w:val="18"/>
        </w:rPr>
        <w:t>Qualquer</w:t>
      </w:r>
      <w:r w:rsidRPr="00BF693A">
        <w:rPr>
          <w:rFonts w:ascii="Century Gothic" w:hAnsi="Century Gothic"/>
          <w:spacing w:val="22"/>
          <w:sz w:val="18"/>
          <w:szCs w:val="18"/>
        </w:rPr>
        <w:t xml:space="preserve"> </w:t>
      </w:r>
      <w:r w:rsidRPr="00BF693A">
        <w:rPr>
          <w:rFonts w:ascii="Century Gothic" w:hAnsi="Century Gothic"/>
          <w:sz w:val="18"/>
          <w:szCs w:val="18"/>
        </w:rPr>
        <w:t>pessoa</w:t>
      </w:r>
      <w:r w:rsidRPr="00BF693A">
        <w:rPr>
          <w:rFonts w:ascii="Century Gothic" w:hAnsi="Century Gothic"/>
          <w:spacing w:val="23"/>
          <w:sz w:val="18"/>
          <w:szCs w:val="18"/>
        </w:rPr>
        <w:t xml:space="preserve"> </w:t>
      </w:r>
      <w:r w:rsidRPr="00BF693A">
        <w:rPr>
          <w:rFonts w:ascii="Century Gothic" w:hAnsi="Century Gothic"/>
          <w:sz w:val="18"/>
          <w:szCs w:val="18"/>
        </w:rPr>
        <w:t>é</w:t>
      </w:r>
      <w:r w:rsidRPr="00BF693A">
        <w:rPr>
          <w:rFonts w:ascii="Century Gothic" w:hAnsi="Century Gothic"/>
          <w:spacing w:val="22"/>
          <w:sz w:val="18"/>
          <w:szCs w:val="18"/>
        </w:rPr>
        <w:t xml:space="preserve"> </w:t>
      </w:r>
      <w:r w:rsidRPr="00BF693A">
        <w:rPr>
          <w:rFonts w:ascii="Century Gothic" w:hAnsi="Century Gothic"/>
          <w:sz w:val="18"/>
          <w:szCs w:val="18"/>
        </w:rPr>
        <w:t>parte</w:t>
      </w:r>
      <w:r w:rsidRPr="00BF693A">
        <w:rPr>
          <w:rFonts w:ascii="Century Gothic" w:hAnsi="Century Gothic"/>
          <w:spacing w:val="21"/>
          <w:sz w:val="18"/>
          <w:szCs w:val="18"/>
        </w:rPr>
        <w:t xml:space="preserve"> </w:t>
      </w:r>
      <w:r w:rsidRPr="00BF693A">
        <w:rPr>
          <w:rFonts w:ascii="Century Gothic" w:hAnsi="Century Gothic"/>
          <w:sz w:val="18"/>
          <w:szCs w:val="18"/>
        </w:rPr>
        <w:t>legítima</w:t>
      </w:r>
      <w:r w:rsidRPr="00BF693A">
        <w:rPr>
          <w:rFonts w:ascii="Century Gothic" w:hAnsi="Century Gothic"/>
          <w:spacing w:val="19"/>
          <w:sz w:val="18"/>
          <w:szCs w:val="18"/>
        </w:rPr>
        <w:t xml:space="preserve"> </w:t>
      </w:r>
      <w:r w:rsidRPr="00BF693A">
        <w:rPr>
          <w:rFonts w:ascii="Century Gothic" w:hAnsi="Century Gothic"/>
          <w:sz w:val="18"/>
          <w:szCs w:val="18"/>
        </w:rPr>
        <w:t>para</w:t>
      </w:r>
      <w:r w:rsidRPr="00BF693A">
        <w:rPr>
          <w:rFonts w:ascii="Century Gothic" w:hAnsi="Century Gothic"/>
          <w:spacing w:val="23"/>
          <w:sz w:val="18"/>
          <w:szCs w:val="18"/>
        </w:rPr>
        <w:t xml:space="preserve"> </w:t>
      </w:r>
      <w:r w:rsidRPr="00BF693A">
        <w:rPr>
          <w:rFonts w:ascii="Century Gothic" w:hAnsi="Century Gothic"/>
          <w:sz w:val="18"/>
          <w:szCs w:val="18"/>
        </w:rPr>
        <w:t>impugnar</w:t>
      </w:r>
      <w:r w:rsidRPr="00BF693A">
        <w:rPr>
          <w:rFonts w:ascii="Century Gothic" w:hAnsi="Century Gothic"/>
          <w:spacing w:val="20"/>
          <w:sz w:val="18"/>
          <w:szCs w:val="18"/>
        </w:rPr>
        <w:t xml:space="preserve"> </w:t>
      </w:r>
      <w:r w:rsidRPr="00BF693A">
        <w:rPr>
          <w:rFonts w:ascii="Century Gothic" w:hAnsi="Century Gothic"/>
          <w:sz w:val="18"/>
          <w:szCs w:val="18"/>
        </w:rPr>
        <w:t>este</w:t>
      </w:r>
      <w:r w:rsidRPr="00BF693A">
        <w:rPr>
          <w:rFonts w:ascii="Century Gothic" w:hAnsi="Century Gothic"/>
          <w:spacing w:val="23"/>
          <w:sz w:val="18"/>
          <w:szCs w:val="18"/>
        </w:rPr>
        <w:t xml:space="preserve"> </w:t>
      </w:r>
      <w:r w:rsidRPr="00BF693A">
        <w:rPr>
          <w:rFonts w:ascii="Century Gothic" w:hAnsi="Century Gothic"/>
          <w:sz w:val="18"/>
          <w:szCs w:val="18"/>
        </w:rPr>
        <w:t>Edital</w:t>
      </w:r>
      <w:r w:rsidRPr="00BF693A">
        <w:rPr>
          <w:rFonts w:ascii="Century Gothic" w:hAnsi="Century Gothic"/>
          <w:spacing w:val="22"/>
          <w:sz w:val="18"/>
          <w:szCs w:val="18"/>
        </w:rPr>
        <w:t xml:space="preserve"> </w:t>
      </w:r>
      <w:r w:rsidRPr="00BF693A">
        <w:rPr>
          <w:rFonts w:ascii="Century Gothic" w:hAnsi="Century Gothic"/>
          <w:sz w:val="18"/>
          <w:szCs w:val="18"/>
        </w:rPr>
        <w:t>por</w:t>
      </w:r>
      <w:r w:rsidRPr="00BF693A">
        <w:rPr>
          <w:rFonts w:ascii="Century Gothic" w:hAnsi="Century Gothic"/>
          <w:spacing w:val="21"/>
          <w:sz w:val="18"/>
          <w:szCs w:val="18"/>
        </w:rPr>
        <w:t xml:space="preserve"> </w:t>
      </w:r>
      <w:r w:rsidRPr="00BF693A">
        <w:rPr>
          <w:rFonts w:ascii="Century Gothic" w:hAnsi="Century Gothic"/>
          <w:sz w:val="18"/>
          <w:szCs w:val="18"/>
        </w:rPr>
        <w:t>irregularidade</w:t>
      </w:r>
      <w:r w:rsidRPr="00BF693A">
        <w:rPr>
          <w:rFonts w:ascii="Century Gothic" w:hAnsi="Century Gothic"/>
          <w:spacing w:val="22"/>
          <w:sz w:val="18"/>
          <w:szCs w:val="18"/>
        </w:rPr>
        <w:t xml:space="preserve"> </w:t>
      </w:r>
      <w:r w:rsidRPr="00BF693A">
        <w:rPr>
          <w:rFonts w:ascii="Century Gothic" w:hAnsi="Century Gothic"/>
          <w:sz w:val="18"/>
          <w:szCs w:val="18"/>
        </w:rPr>
        <w:t>na</w:t>
      </w:r>
      <w:r w:rsidRPr="00BF693A">
        <w:rPr>
          <w:rFonts w:ascii="Century Gothic" w:hAnsi="Century Gothic"/>
          <w:spacing w:val="21"/>
          <w:sz w:val="18"/>
          <w:szCs w:val="18"/>
        </w:rPr>
        <w:t xml:space="preserve"> </w:t>
      </w:r>
      <w:r w:rsidRPr="00BF693A">
        <w:rPr>
          <w:rFonts w:ascii="Century Gothic" w:hAnsi="Century Gothic"/>
          <w:sz w:val="18"/>
          <w:szCs w:val="18"/>
        </w:rPr>
        <w:t>aplicação</w:t>
      </w:r>
      <w:r w:rsidRPr="00BF693A">
        <w:rPr>
          <w:rFonts w:ascii="Century Gothic" w:hAnsi="Century Gothic"/>
          <w:spacing w:val="22"/>
          <w:sz w:val="18"/>
          <w:szCs w:val="18"/>
        </w:rPr>
        <w:t xml:space="preserve"> </w:t>
      </w:r>
      <w:r w:rsidRPr="00BF693A">
        <w:rPr>
          <w:rFonts w:ascii="Century Gothic" w:hAnsi="Century Gothic"/>
          <w:sz w:val="18"/>
          <w:szCs w:val="18"/>
        </w:rPr>
        <w:t>da</w:t>
      </w:r>
      <w:r w:rsidRPr="00BF693A">
        <w:rPr>
          <w:rFonts w:ascii="Century Gothic" w:hAnsi="Century Gothic"/>
          <w:spacing w:val="29"/>
          <w:sz w:val="18"/>
          <w:szCs w:val="18"/>
        </w:rPr>
        <w:t xml:space="preserve"> </w:t>
      </w:r>
      <w:hyperlink r:id="rId43">
        <w:r w:rsidRPr="00BF693A">
          <w:rPr>
            <w:rFonts w:ascii="Century Gothic" w:hAnsi="Century Gothic"/>
            <w:sz w:val="18"/>
            <w:szCs w:val="18"/>
          </w:rPr>
          <w:t>Lei</w:t>
        </w:r>
        <w:r w:rsidRPr="00BF693A">
          <w:rPr>
            <w:rFonts w:ascii="Century Gothic" w:hAnsi="Century Gothic"/>
            <w:spacing w:val="20"/>
            <w:sz w:val="18"/>
            <w:szCs w:val="18"/>
          </w:rPr>
          <w:t xml:space="preserve"> </w:t>
        </w:r>
        <w:r w:rsidRPr="00BF693A">
          <w:rPr>
            <w:rFonts w:ascii="Century Gothic" w:hAnsi="Century Gothic"/>
            <w:sz w:val="18"/>
            <w:szCs w:val="18"/>
          </w:rPr>
          <w:t>nº</w:t>
        </w:r>
      </w:hyperlink>
    </w:p>
    <w:p w14:paraId="36CC1936" w14:textId="77777777" w:rsidR="0027700D" w:rsidRPr="00BF693A" w:rsidRDefault="00577862" w:rsidP="00B717D5">
      <w:pPr>
        <w:ind w:left="142"/>
        <w:rPr>
          <w:rFonts w:ascii="Century Gothic" w:hAnsi="Century Gothic"/>
          <w:sz w:val="18"/>
          <w:szCs w:val="18"/>
        </w:rPr>
      </w:pPr>
      <w:hyperlink r:id="rId44">
        <w:r w:rsidR="00073D81" w:rsidRPr="00BF693A">
          <w:rPr>
            <w:rFonts w:ascii="Century Gothic" w:hAnsi="Century Gothic"/>
            <w:sz w:val="18"/>
            <w:szCs w:val="18"/>
          </w:rPr>
          <w:t>14.133,</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2021</w:t>
        </w:r>
      </w:hyperlink>
      <w:r w:rsidR="00073D81" w:rsidRPr="00BF693A">
        <w:rPr>
          <w:rFonts w:ascii="Century Gothic" w:hAnsi="Century Gothic"/>
          <w:sz w:val="18"/>
          <w:szCs w:val="18"/>
        </w:rPr>
        <w:t>,</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devendo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protocolar o</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pedido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até</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3</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(três)</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dias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úteis</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antes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da</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data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da abertura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certame.</w:t>
      </w:r>
    </w:p>
    <w:p w14:paraId="699C0385" w14:textId="77777777" w:rsidR="0027700D" w:rsidRPr="00BF693A" w:rsidRDefault="00073D81" w:rsidP="0097000B">
      <w:pPr>
        <w:pStyle w:val="Corpodetexto"/>
        <w:numPr>
          <w:ilvl w:val="1"/>
          <w:numId w:val="42"/>
        </w:numPr>
        <w:tabs>
          <w:tab w:val="left" w:pos="1229"/>
          <w:tab w:val="left" w:pos="1230"/>
        </w:tabs>
        <w:ind w:left="142" w:right="564"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7"/>
          <w:sz w:val="18"/>
          <w:szCs w:val="18"/>
        </w:rPr>
        <w:t xml:space="preserve"> </w:t>
      </w:r>
      <w:r w:rsidRPr="00BF693A">
        <w:rPr>
          <w:rFonts w:ascii="Century Gothic" w:hAnsi="Century Gothic"/>
          <w:sz w:val="18"/>
          <w:szCs w:val="18"/>
        </w:rPr>
        <w:t>resposta</w:t>
      </w:r>
      <w:r w:rsidRPr="00BF693A">
        <w:rPr>
          <w:rFonts w:ascii="Century Gothic" w:hAnsi="Century Gothic"/>
          <w:spacing w:val="-6"/>
          <w:sz w:val="18"/>
          <w:szCs w:val="18"/>
        </w:rPr>
        <w:t xml:space="preserve"> </w:t>
      </w:r>
      <w:r w:rsidRPr="00BF693A">
        <w:rPr>
          <w:rFonts w:ascii="Century Gothic" w:hAnsi="Century Gothic"/>
          <w:sz w:val="18"/>
          <w:szCs w:val="18"/>
        </w:rPr>
        <w:t>à</w:t>
      </w:r>
      <w:r w:rsidRPr="00BF693A">
        <w:rPr>
          <w:rFonts w:ascii="Century Gothic" w:hAnsi="Century Gothic"/>
          <w:spacing w:val="-6"/>
          <w:sz w:val="18"/>
          <w:szCs w:val="18"/>
        </w:rPr>
        <w:t xml:space="preserve"> </w:t>
      </w:r>
      <w:r w:rsidRPr="00BF693A">
        <w:rPr>
          <w:rFonts w:ascii="Century Gothic" w:hAnsi="Century Gothic"/>
          <w:sz w:val="18"/>
          <w:szCs w:val="18"/>
        </w:rPr>
        <w:t>impugnação</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ao</w:t>
      </w:r>
      <w:r w:rsidRPr="00BF693A">
        <w:rPr>
          <w:rFonts w:ascii="Century Gothic" w:hAnsi="Century Gothic"/>
          <w:spacing w:val="-6"/>
          <w:sz w:val="18"/>
          <w:szCs w:val="18"/>
        </w:rPr>
        <w:t xml:space="preserve"> </w:t>
      </w:r>
      <w:r w:rsidRPr="00BF693A">
        <w:rPr>
          <w:rFonts w:ascii="Century Gothic" w:hAnsi="Century Gothic"/>
          <w:sz w:val="18"/>
          <w:szCs w:val="18"/>
        </w:rPr>
        <w:t>pedido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esclarecimento</w:t>
      </w:r>
      <w:r w:rsidRPr="00BF693A">
        <w:rPr>
          <w:rFonts w:ascii="Century Gothic" w:hAnsi="Century Gothic"/>
          <w:spacing w:val="-6"/>
          <w:sz w:val="18"/>
          <w:szCs w:val="18"/>
        </w:rPr>
        <w:t xml:space="preserve"> </w:t>
      </w:r>
      <w:r w:rsidRPr="00BF693A">
        <w:rPr>
          <w:rFonts w:ascii="Century Gothic" w:hAnsi="Century Gothic"/>
          <w:sz w:val="18"/>
          <w:szCs w:val="18"/>
        </w:rPr>
        <w:t>será</w:t>
      </w:r>
      <w:r w:rsidRPr="00BF693A">
        <w:rPr>
          <w:rFonts w:ascii="Century Gothic" w:hAnsi="Century Gothic"/>
          <w:spacing w:val="-6"/>
          <w:sz w:val="18"/>
          <w:szCs w:val="18"/>
        </w:rPr>
        <w:t xml:space="preserve"> </w:t>
      </w:r>
      <w:r w:rsidRPr="00BF693A">
        <w:rPr>
          <w:rFonts w:ascii="Century Gothic" w:hAnsi="Century Gothic"/>
          <w:sz w:val="18"/>
          <w:szCs w:val="18"/>
        </w:rPr>
        <w:t>divulgado</w:t>
      </w:r>
      <w:r w:rsidRPr="00BF693A">
        <w:rPr>
          <w:rFonts w:ascii="Century Gothic" w:hAnsi="Century Gothic"/>
          <w:spacing w:val="-6"/>
          <w:sz w:val="18"/>
          <w:szCs w:val="18"/>
        </w:rPr>
        <w:t xml:space="preserve"> </w:t>
      </w:r>
      <w:r w:rsidRPr="00BF693A">
        <w:rPr>
          <w:rFonts w:ascii="Century Gothic" w:hAnsi="Century Gothic"/>
          <w:sz w:val="18"/>
          <w:szCs w:val="18"/>
        </w:rPr>
        <w:t>em</w:t>
      </w:r>
      <w:r w:rsidRPr="00BF693A">
        <w:rPr>
          <w:rFonts w:ascii="Century Gothic" w:hAnsi="Century Gothic"/>
          <w:spacing w:val="-4"/>
          <w:sz w:val="18"/>
          <w:szCs w:val="18"/>
        </w:rPr>
        <w:t xml:space="preserve"> </w:t>
      </w:r>
      <w:r w:rsidRPr="00BF693A">
        <w:rPr>
          <w:rFonts w:ascii="Century Gothic" w:hAnsi="Century Gothic"/>
          <w:sz w:val="18"/>
          <w:szCs w:val="18"/>
        </w:rPr>
        <w:t>sítio</w:t>
      </w:r>
      <w:r w:rsidRPr="00BF693A">
        <w:rPr>
          <w:rFonts w:ascii="Century Gothic" w:hAnsi="Century Gothic"/>
          <w:spacing w:val="-9"/>
          <w:sz w:val="18"/>
          <w:szCs w:val="18"/>
        </w:rPr>
        <w:t xml:space="preserve"> </w:t>
      </w:r>
      <w:r w:rsidRPr="00BF693A">
        <w:rPr>
          <w:rFonts w:ascii="Century Gothic" w:hAnsi="Century Gothic"/>
          <w:sz w:val="18"/>
          <w:szCs w:val="18"/>
        </w:rPr>
        <w:t>eletrônico</w:t>
      </w:r>
      <w:r w:rsidRPr="00BF693A">
        <w:rPr>
          <w:rFonts w:ascii="Century Gothic" w:hAnsi="Century Gothic"/>
          <w:spacing w:val="-6"/>
          <w:sz w:val="18"/>
          <w:szCs w:val="18"/>
        </w:rPr>
        <w:t xml:space="preserve"> </w:t>
      </w:r>
      <w:r w:rsidRPr="00BF693A">
        <w:rPr>
          <w:rFonts w:ascii="Century Gothic" w:hAnsi="Century Gothic"/>
          <w:sz w:val="18"/>
          <w:szCs w:val="18"/>
        </w:rPr>
        <w:t>oficial</w:t>
      </w:r>
      <w:r w:rsidRPr="00BF693A">
        <w:rPr>
          <w:rFonts w:ascii="Century Gothic" w:hAnsi="Century Gothic"/>
          <w:spacing w:val="-53"/>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prazo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até</w:t>
      </w:r>
      <w:r w:rsidRPr="00BF693A">
        <w:rPr>
          <w:rFonts w:ascii="Century Gothic" w:hAnsi="Century Gothic"/>
          <w:spacing w:val="-1"/>
          <w:sz w:val="18"/>
          <w:szCs w:val="18"/>
        </w:rPr>
        <w:t xml:space="preserve"> </w:t>
      </w:r>
      <w:r w:rsidRPr="00BF693A">
        <w:rPr>
          <w:rFonts w:ascii="Century Gothic" w:hAnsi="Century Gothic"/>
          <w:sz w:val="18"/>
          <w:szCs w:val="18"/>
        </w:rPr>
        <w:t>3</w:t>
      </w:r>
      <w:r w:rsidRPr="00BF693A">
        <w:rPr>
          <w:rFonts w:ascii="Century Gothic" w:hAnsi="Century Gothic"/>
          <w:spacing w:val="-1"/>
          <w:sz w:val="18"/>
          <w:szCs w:val="18"/>
        </w:rPr>
        <w:t xml:space="preserve"> </w:t>
      </w:r>
      <w:r w:rsidRPr="00BF693A">
        <w:rPr>
          <w:rFonts w:ascii="Century Gothic" w:hAnsi="Century Gothic"/>
          <w:sz w:val="18"/>
          <w:szCs w:val="18"/>
        </w:rPr>
        <w:t>(três) dias</w:t>
      </w:r>
      <w:r w:rsidRPr="00BF693A">
        <w:rPr>
          <w:rFonts w:ascii="Century Gothic" w:hAnsi="Century Gothic"/>
          <w:spacing w:val="-3"/>
          <w:sz w:val="18"/>
          <w:szCs w:val="18"/>
        </w:rPr>
        <w:t xml:space="preserve"> </w:t>
      </w:r>
      <w:r w:rsidRPr="00BF693A">
        <w:rPr>
          <w:rFonts w:ascii="Century Gothic" w:hAnsi="Century Gothic"/>
          <w:sz w:val="18"/>
          <w:szCs w:val="18"/>
        </w:rPr>
        <w:t>úteis,</w:t>
      </w:r>
      <w:r w:rsidRPr="00BF693A">
        <w:rPr>
          <w:rFonts w:ascii="Century Gothic" w:hAnsi="Century Gothic"/>
          <w:spacing w:val="-3"/>
          <w:sz w:val="18"/>
          <w:szCs w:val="18"/>
        </w:rPr>
        <w:t xml:space="preserve"> </w:t>
      </w:r>
      <w:r w:rsidRPr="00BF693A">
        <w:rPr>
          <w:rFonts w:ascii="Century Gothic" w:hAnsi="Century Gothic"/>
          <w:sz w:val="18"/>
          <w:szCs w:val="18"/>
        </w:rPr>
        <w:t>limitado ao</w:t>
      </w:r>
      <w:r w:rsidRPr="00BF693A">
        <w:rPr>
          <w:rFonts w:ascii="Century Gothic" w:hAnsi="Century Gothic"/>
          <w:spacing w:val="-1"/>
          <w:sz w:val="18"/>
          <w:szCs w:val="18"/>
        </w:rPr>
        <w:t xml:space="preserve"> </w:t>
      </w:r>
      <w:r w:rsidRPr="00BF693A">
        <w:rPr>
          <w:rFonts w:ascii="Century Gothic" w:hAnsi="Century Gothic"/>
          <w:sz w:val="18"/>
          <w:szCs w:val="18"/>
        </w:rPr>
        <w:t>último</w:t>
      </w:r>
      <w:r w:rsidRPr="00BF693A">
        <w:rPr>
          <w:rFonts w:ascii="Century Gothic" w:hAnsi="Century Gothic"/>
          <w:spacing w:val="-1"/>
          <w:sz w:val="18"/>
          <w:szCs w:val="18"/>
        </w:rPr>
        <w:t xml:space="preserve"> </w:t>
      </w:r>
      <w:r w:rsidRPr="00BF693A">
        <w:rPr>
          <w:rFonts w:ascii="Century Gothic" w:hAnsi="Century Gothic"/>
          <w:sz w:val="18"/>
          <w:szCs w:val="18"/>
        </w:rPr>
        <w:t>dia útil</w:t>
      </w:r>
      <w:r w:rsidRPr="00BF693A">
        <w:rPr>
          <w:rFonts w:ascii="Century Gothic" w:hAnsi="Century Gothic"/>
          <w:spacing w:val="-3"/>
          <w:sz w:val="18"/>
          <w:szCs w:val="18"/>
        </w:rPr>
        <w:t xml:space="preserve"> </w:t>
      </w:r>
      <w:r w:rsidRPr="00BF693A">
        <w:rPr>
          <w:rFonts w:ascii="Century Gothic" w:hAnsi="Century Gothic"/>
          <w:sz w:val="18"/>
          <w:szCs w:val="18"/>
        </w:rPr>
        <w:t>anterior</w:t>
      </w:r>
      <w:r w:rsidRPr="00BF693A">
        <w:rPr>
          <w:rFonts w:ascii="Century Gothic" w:hAnsi="Century Gothic"/>
          <w:spacing w:val="-2"/>
          <w:sz w:val="18"/>
          <w:szCs w:val="18"/>
        </w:rPr>
        <w:t xml:space="preserve"> </w:t>
      </w:r>
      <w:r w:rsidRPr="00BF693A">
        <w:rPr>
          <w:rFonts w:ascii="Century Gothic" w:hAnsi="Century Gothic"/>
          <w:sz w:val="18"/>
          <w:szCs w:val="18"/>
        </w:rPr>
        <w:t>à</w:t>
      </w:r>
      <w:r w:rsidRPr="00BF693A">
        <w:rPr>
          <w:rFonts w:ascii="Century Gothic" w:hAnsi="Century Gothic"/>
          <w:spacing w:val="-1"/>
          <w:sz w:val="18"/>
          <w:szCs w:val="18"/>
        </w:rPr>
        <w:t xml:space="preserve"> </w:t>
      </w:r>
      <w:r w:rsidRPr="00BF693A">
        <w:rPr>
          <w:rFonts w:ascii="Century Gothic" w:hAnsi="Century Gothic"/>
          <w:sz w:val="18"/>
          <w:szCs w:val="18"/>
        </w:rPr>
        <w:t>data</w:t>
      </w:r>
      <w:r w:rsidRPr="00BF693A">
        <w:rPr>
          <w:rFonts w:ascii="Century Gothic" w:hAnsi="Century Gothic"/>
          <w:spacing w:val="-1"/>
          <w:sz w:val="18"/>
          <w:szCs w:val="18"/>
        </w:rPr>
        <w:t xml:space="preserve"> </w:t>
      </w:r>
      <w:r w:rsidRPr="00BF693A">
        <w:rPr>
          <w:rFonts w:ascii="Century Gothic" w:hAnsi="Century Gothic"/>
          <w:sz w:val="18"/>
          <w:szCs w:val="18"/>
        </w:rPr>
        <w:t>da abertura</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certame.</w:t>
      </w:r>
    </w:p>
    <w:p w14:paraId="213FE3CE" w14:textId="49E7D0D2" w:rsidR="0027700D" w:rsidRPr="00BF693A" w:rsidRDefault="00073D81" w:rsidP="0097000B">
      <w:pPr>
        <w:pStyle w:val="Corpodetexto"/>
        <w:numPr>
          <w:ilvl w:val="1"/>
          <w:numId w:val="42"/>
        </w:numPr>
        <w:tabs>
          <w:tab w:val="left" w:pos="1229"/>
          <w:tab w:val="left" w:pos="1230"/>
        </w:tabs>
        <w:ind w:left="142" w:right="556" w:firstLine="0"/>
        <w:rPr>
          <w:rFonts w:ascii="Century Gothic" w:hAnsi="Century Gothic"/>
          <w:b/>
          <w:sz w:val="18"/>
          <w:szCs w:val="18"/>
        </w:rPr>
      </w:pPr>
      <w:r w:rsidRPr="00BF693A">
        <w:rPr>
          <w:rFonts w:ascii="Century Gothic" w:hAnsi="Century Gothic"/>
          <w:sz w:val="18"/>
          <w:szCs w:val="18"/>
        </w:rPr>
        <w:t xml:space="preserve">A impugnação e o pedido de esclarecimento poderão ser realizados por forma eletrônica, </w:t>
      </w:r>
      <w:r w:rsidRPr="00BF693A">
        <w:rPr>
          <w:rFonts w:ascii="Century Gothic" w:hAnsi="Century Gothic"/>
          <w:b/>
          <w:sz w:val="18"/>
          <w:szCs w:val="18"/>
        </w:rPr>
        <w:t>pelos</w:t>
      </w:r>
      <w:r w:rsidRPr="00BF693A">
        <w:rPr>
          <w:rFonts w:ascii="Century Gothic" w:hAnsi="Century Gothic"/>
          <w:b/>
          <w:spacing w:val="1"/>
          <w:sz w:val="18"/>
          <w:szCs w:val="18"/>
        </w:rPr>
        <w:t xml:space="preserve"> </w:t>
      </w:r>
      <w:r w:rsidRPr="00BF693A">
        <w:rPr>
          <w:rFonts w:ascii="Century Gothic" w:hAnsi="Century Gothic"/>
          <w:b/>
          <w:sz w:val="18"/>
          <w:szCs w:val="18"/>
        </w:rPr>
        <w:t xml:space="preserve">seguintes meios: por petição dirigida ou protocolada na sede da </w:t>
      </w:r>
      <w:r w:rsidR="00C459D4" w:rsidRPr="00BF693A">
        <w:rPr>
          <w:rFonts w:ascii="Century Gothic" w:hAnsi="Century Gothic"/>
          <w:b/>
          <w:sz w:val="18"/>
          <w:szCs w:val="18"/>
        </w:rPr>
        <w:t>MUNICIPÍO DE DOIS IRMAOS DO TOCANTINS -TO</w:t>
      </w:r>
      <w:r w:rsidR="008574B4" w:rsidRPr="00BF693A">
        <w:rPr>
          <w:rFonts w:ascii="Century Gothic" w:hAnsi="Century Gothic"/>
          <w:b/>
          <w:sz w:val="18"/>
          <w:szCs w:val="18"/>
        </w:rPr>
        <w:t>.</w:t>
      </w:r>
      <w:r w:rsidRPr="00BF693A">
        <w:rPr>
          <w:rFonts w:ascii="Century Gothic" w:hAnsi="Century Gothic"/>
          <w:b/>
          <w:spacing w:val="1"/>
          <w:sz w:val="18"/>
          <w:szCs w:val="18"/>
        </w:rPr>
        <w:t xml:space="preserve"> </w:t>
      </w:r>
      <w:r w:rsidRPr="00BF693A">
        <w:rPr>
          <w:rFonts w:ascii="Century Gothic" w:hAnsi="Century Gothic"/>
          <w:b/>
          <w:sz w:val="18"/>
          <w:szCs w:val="18"/>
        </w:rPr>
        <w:t xml:space="preserve">localizada na </w:t>
      </w:r>
      <w:r w:rsidR="00F85BA3" w:rsidRPr="00BF693A">
        <w:rPr>
          <w:rFonts w:ascii="Century Gothic" w:hAnsi="Century Gothic" w:cs="Arial"/>
          <w:spacing w:val="-6"/>
          <w:w w:val="94"/>
          <w:sz w:val="18"/>
          <w:szCs w:val="18"/>
        </w:rPr>
        <w:t>A</w:t>
      </w:r>
      <w:r w:rsidR="00F85BA3" w:rsidRPr="00BF693A">
        <w:rPr>
          <w:rFonts w:ascii="Century Gothic" w:hAnsi="Century Gothic" w:cs="Arial"/>
          <w:spacing w:val="1"/>
          <w:w w:val="94"/>
          <w:sz w:val="18"/>
          <w:szCs w:val="18"/>
        </w:rPr>
        <w:t>v</w:t>
      </w:r>
      <w:r w:rsidR="00F85BA3" w:rsidRPr="00BF693A">
        <w:rPr>
          <w:rFonts w:ascii="Century Gothic" w:hAnsi="Century Gothic" w:cs="Arial"/>
          <w:w w:val="87"/>
          <w:sz w:val="18"/>
          <w:szCs w:val="18"/>
        </w:rPr>
        <w:t>.</w:t>
      </w:r>
      <w:r w:rsidR="00F85BA3" w:rsidRPr="00BF693A">
        <w:rPr>
          <w:rFonts w:ascii="Century Gothic" w:hAnsi="Century Gothic" w:cs="Arial"/>
          <w:spacing w:val="2"/>
          <w:sz w:val="18"/>
          <w:szCs w:val="18"/>
        </w:rPr>
        <w:t xml:space="preserve"> </w:t>
      </w:r>
      <w:r w:rsidR="00F85BA3" w:rsidRPr="00BF693A">
        <w:rPr>
          <w:rFonts w:ascii="Century Gothic" w:hAnsi="Century Gothic" w:cs="Arial"/>
          <w:spacing w:val="-5"/>
          <w:w w:val="101"/>
          <w:sz w:val="18"/>
          <w:szCs w:val="18"/>
        </w:rPr>
        <w:t>P</w:t>
      </w:r>
      <w:r w:rsidR="00F85BA3" w:rsidRPr="00BF693A">
        <w:rPr>
          <w:rFonts w:ascii="Century Gothic" w:hAnsi="Century Gothic" w:cs="Arial"/>
          <w:spacing w:val="1"/>
          <w:w w:val="91"/>
          <w:sz w:val="18"/>
          <w:szCs w:val="18"/>
        </w:rPr>
        <w:t>a</w:t>
      </w:r>
      <w:r w:rsidR="00F85BA3" w:rsidRPr="00BF693A">
        <w:rPr>
          <w:rFonts w:ascii="Century Gothic" w:hAnsi="Century Gothic" w:cs="Arial"/>
          <w:spacing w:val="-2"/>
          <w:sz w:val="18"/>
          <w:szCs w:val="18"/>
        </w:rPr>
        <w:t>r</w:t>
      </w:r>
      <w:r w:rsidR="00F85BA3" w:rsidRPr="00BF693A">
        <w:rPr>
          <w:rFonts w:ascii="Century Gothic" w:hAnsi="Century Gothic" w:cs="Arial"/>
          <w:w w:val="91"/>
          <w:sz w:val="18"/>
          <w:szCs w:val="18"/>
        </w:rPr>
        <w:t>á</w:t>
      </w:r>
      <w:r w:rsidR="00F85BA3" w:rsidRPr="00BF693A">
        <w:rPr>
          <w:rFonts w:ascii="Century Gothic" w:hAnsi="Century Gothic" w:cs="Arial"/>
          <w:spacing w:val="-1"/>
          <w:sz w:val="18"/>
          <w:szCs w:val="18"/>
        </w:rPr>
        <w:t xml:space="preserve"> </w:t>
      </w:r>
      <w:r w:rsidR="00F85BA3" w:rsidRPr="00BF693A">
        <w:rPr>
          <w:rFonts w:ascii="Century Gothic" w:hAnsi="Century Gothic" w:cs="Arial"/>
          <w:spacing w:val="2"/>
          <w:w w:val="107"/>
          <w:sz w:val="18"/>
          <w:szCs w:val="18"/>
        </w:rPr>
        <w:t>N</w:t>
      </w:r>
      <w:r w:rsidR="00F85BA3" w:rsidRPr="00BF693A">
        <w:rPr>
          <w:rFonts w:ascii="Century Gothic" w:hAnsi="Century Gothic" w:cs="Arial"/>
          <w:w w:val="107"/>
          <w:sz w:val="18"/>
          <w:szCs w:val="18"/>
        </w:rPr>
        <w:t>º</w:t>
      </w:r>
      <w:r w:rsidR="00F85BA3" w:rsidRPr="00BF693A">
        <w:rPr>
          <w:rFonts w:ascii="Century Gothic" w:hAnsi="Century Gothic" w:cs="Arial"/>
          <w:spacing w:val="-5"/>
          <w:sz w:val="18"/>
          <w:szCs w:val="18"/>
        </w:rPr>
        <w:t xml:space="preserve"> </w:t>
      </w:r>
      <w:r w:rsidR="00F85BA3" w:rsidRPr="00BF693A">
        <w:rPr>
          <w:rFonts w:ascii="Century Gothic" w:hAnsi="Century Gothic" w:cs="Arial"/>
          <w:spacing w:val="-3"/>
          <w:w w:val="94"/>
          <w:sz w:val="18"/>
          <w:szCs w:val="18"/>
        </w:rPr>
        <w:t>1</w:t>
      </w:r>
      <w:r w:rsidR="00F85BA3" w:rsidRPr="00BF693A">
        <w:rPr>
          <w:rFonts w:ascii="Century Gothic" w:hAnsi="Century Gothic" w:cs="Arial"/>
          <w:spacing w:val="1"/>
          <w:w w:val="94"/>
          <w:sz w:val="18"/>
          <w:szCs w:val="18"/>
        </w:rPr>
        <w:t>78</w:t>
      </w:r>
      <w:r w:rsidR="00F85BA3" w:rsidRPr="00BF693A">
        <w:rPr>
          <w:rFonts w:ascii="Century Gothic" w:hAnsi="Century Gothic" w:cs="Arial"/>
          <w:w w:val="87"/>
          <w:sz w:val="18"/>
          <w:szCs w:val="18"/>
        </w:rPr>
        <w:t>,</w:t>
      </w:r>
      <w:r w:rsidR="00F85BA3" w:rsidRPr="00BF693A">
        <w:rPr>
          <w:rFonts w:ascii="Century Gothic" w:hAnsi="Century Gothic" w:cs="Arial"/>
          <w:spacing w:val="-3"/>
          <w:sz w:val="18"/>
          <w:szCs w:val="18"/>
        </w:rPr>
        <w:t xml:space="preserve"> </w:t>
      </w:r>
      <w:r w:rsidR="00F85BA3" w:rsidRPr="00BF693A">
        <w:rPr>
          <w:rFonts w:ascii="Century Gothic" w:hAnsi="Century Gothic" w:cs="Arial"/>
          <w:spacing w:val="-2"/>
          <w:w w:val="95"/>
          <w:sz w:val="18"/>
          <w:szCs w:val="18"/>
        </w:rPr>
        <w:t>C</w:t>
      </w:r>
      <w:r w:rsidR="00F85BA3" w:rsidRPr="00BF693A">
        <w:rPr>
          <w:rFonts w:ascii="Century Gothic" w:hAnsi="Century Gothic" w:cs="Arial"/>
          <w:spacing w:val="-1"/>
          <w:w w:val="94"/>
          <w:sz w:val="18"/>
          <w:szCs w:val="18"/>
        </w:rPr>
        <w:t>e</w:t>
      </w:r>
      <w:r w:rsidR="00F85BA3" w:rsidRPr="00BF693A">
        <w:rPr>
          <w:rFonts w:ascii="Century Gothic" w:hAnsi="Century Gothic" w:cs="Arial"/>
          <w:spacing w:val="2"/>
          <w:w w:val="102"/>
          <w:sz w:val="18"/>
          <w:szCs w:val="18"/>
        </w:rPr>
        <w:t>n</w:t>
      </w:r>
      <w:r w:rsidR="00F85BA3" w:rsidRPr="00BF693A">
        <w:rPr>
          <w:rFonts w:ascii="Century Gothic" w:hAnsi="Century Gothic" w:cs="Arial"/>
          <w:spacing w:val="-2"/>
          <w:w w:val="105"/>
          <w:sz w:val="18"/>
          <w:szCs w:val="18"/>
        </w:rPr>
        <w:t>t</w:t>
      </w:r>
      <w:r w:rsidR="00F85BA3" w:rsidRPr="00BF693A">
        <w:rPr>
          <w:rFonts w:ascii="Century Gothic" w:hAnsi="Century Gothic" w:cs="Arial"/>
          <w:spacing w:val="-2"/>
          <w:sz w:val="18"/>
          <w:szCs w:val="18"/>
        </w:rPr>
        <w:t>r</w:t>
      </w:r>
      <w:r w:rsidR="00F85BA3" w:rsidRPr="00BF693A">
        <w:rPr>
          <w:rFonts w:ascii="Century Gothic" w:hAnsi="Century Gothic" w:cs="Arial"/>
          <w:spacing w:val="2"/>
          <w:w w:val="102"/>
          <w:sz w:val="18"/>
          <w:szCs w:val="18"/>
        </w:rPr>
        <w:t>o</w:t>
      </w:r>
      <w:r w:rsidR="00F85BA3" w:rsidRPr="00BF693A">
        <w:rPr>
          <w:rFonts w:ascii="Century Gothic" w:hAnsi="Century Gothic" w:cs="Arial"/>
          <w:w w:val="87"/>
          <w:sz w:val="18"/>
          <w:szCs w:val="18"/>
        </w:rPr>
        <w:t>,</w:t>
      </w:r>
      <w:r w:rsidR="00F85BA3" w:rsidRPr="00BF693A">
        <w:rPr>
          <w:rFonts w:ascii="Century Gothic" w:hAnsi="Century Gothic" w:cs="Arial"/>
          <w:spacing w:val="-3"/>
          <w:sz w:val="18"/>
          <w:szCs w:val="18"/>
        </w:rPr>
        <w:t xml:space="preserve"> </w:t>
      </w:r>
      <w:r w:rsidR="00F85BA3" w:rsidRPr="00BF693A">
        <w:rPr>
          <w:rFonts w:ascii="Century Gothic" w:hAnsi="Century Gothic" w:cs="Arial"/>
          <w:spacing w:val="-3"/>
          <w:w w:val="107"/>
          <w:sz w:val="18"/>
          <w:szCs w:val="18"/>
        </w:rPr>
        <w:t>D</w:t>
      </w:r>
      <w:r w:rsidR="00F85BA3" w:rsidRPr="00BF693A">
        <w:rPr>
          <w:rFonts w:ascii="Century Gothic" w:hAnsi="Century Gothic" w:cs="Arial"/>
          <w:spacing w:val="-3"/>
          <w:w w:val="102"/>
          <w:sz w:val="18"/>
          <w:szCs w:val="18"/>
        </w:rPr>
        <w:t>o</w:t>
      </w:r>
      <w:r w:rsidR="00F85BA3" w:rsidRPr="00BF693A">
        <w:rPr>
          <w:rFonts w:ascii="Century Gothic" w:hAnsi="Century Gothic" w:cs="Arial"/>
          <w:spacing w:val="1"/>
          <w:w w:val="82"/>
          <w:sz w:val="18"/>
          <w:szCs w:val="18"/>
        </w:rPr>
        <w:t>i</w:t>
      </w:r>
      <w:r w:rsidR="00F85BA3" w:rsidRPr="00BF693A">
        <w:rPr>
          <w:rFonts w:ascii="Century Gothic" w:hAnsi="Century Gothic" w:cs="Arial"/>
          <w:w w:val="94"/>
          <w:sz w:val="18"/>
          <w:szCs w:val="18"/>
        </w:rPr>
        <w:t>s</w:t>
      </w:r>
      <w:r w:rsidR="00F85BA3" w:rsidRPr="00BF693A">
        <w:rPr>
          <w:rFonts w:ascii="Century Gothic" w:hAnsi="Century Gothic" w:cs="Arial"/>
          <w:spacing w:val="-2"/>
          <w:sz w:val="18"/>
          <w:szCs w:val="18"/>
        </w:rPr>
        <w:t xml:space="preserve"> </w:t>
      </w:r>
      <w:r w:rsidR="00F85BA3" w:rsidRPr="00BF693A">
        <w:rPr>
          <w:rFonts w:ascii="Century Gothic" w:hAnsi="Century Gothic" w:cs="Arial"/>
          <w:spacing w:val="-2"/>
          <w:w w:val="106"/>
          <w:sz w:val="18"/>
          <w:szCs w:val="18"/>
        </w:rPr>
        <w:t>I</w:t>
      </w:r>
      <w:r w:rsidR="00F85BA3" w:rsidRPr="00BF693A">
        <w:rPr>
          <w:rFonts w:ascii="Century Gothic" w:hAnsi="Century Gothic" w:cs="Arial"/>
          <w:spacing w:val="-2"/>
          <w:sz w:val="18"/>
          <w:szCs w:val="18"/>
        </w:rPr>
        <w:t>r</w:t>
      </w:r>
      <w:r w:rsidR="00F85BA3" w:rsidRPr="00BF693A">
        <w:rPr>
          <w:rFonts w:ascii="Century Gothic" w:hAnsi="Century Gothic" w:cs="Arial"/>
          <w:spacing w:val="2"/>
          <w:w w:val="99"/>
          <w:sz w:val="18"/>
          <w:szCs w:val="18"/>
        </w:rPr>
        <w:t>m</w:t>
      </w:r>
      <w:r w:rsidR="00F85BA3" w:rsidRPr="00BF693A">
        <w:rPr>
          <w:rFonts w:ascii="Century Gothic" w:hAnsi="Century Gothic" w:cs="Arial"/>
          <w:spacing w:val="-4"/>
          <w:w w:val="91"/>
          <w:sz w:val="18"/>
          <w:szCs w:val="18"/>
        </w:rPr>
        <w:t>ã</w:t>
      </w:r>
      <w:r w:rsidR="00F85BA3" w:rsidRPr="00BF693A">
        <w:rPr>
          <w:rFonts w:ascii="Century Gothic" w:hAnsi="Century Gothic" w:cs="Arial"/>
          <w:spacing w:val="2"/>
          <w:w w:val="102"/>
          <w:sz w:val="18"/>
          <w:szCs w:val="18"/>
        </w:rPr>
        <w:t>o</w:t>
      </w:r>
      <w:r w:rsidR="00F85BA3" w:rsidRPr="00BF693A">
        <w:rPr>
          <w:rFonts w:ascii="Century Gothic" w:hAnsi="Century Gothic" w:cs="Arial"/>
          <w:w w:val="94"/>
          <w:sz w:val="18"/>
          <w:szCs w:val="18"/>
        </w:rPr>
        <w:t>s</w:t>
      </w:r>
      <w:r w:rsidR="00F85BA3" w:rsidRPr="00BF693A">
        <w:rPr>
          <w:rFonts w:ascii="Century Gothic" w:hAnsi="Century Gothic" w:cs="Arial"/>
          <w:spacing w:val="-2"/>
          <w:sz w:val="18"/>
          <w:szCs w:val="18"/>
        </w:rPr>
        <w:t xml:space="preserve"> </w:t>
      </w:r>
      <w:r w:rsidR="00F85BA3" w:rsidRPr="00BF693A">
        <w:rPr>
          <w:rFonts w:ascii="Century Gothic" w:hAnsi="Century Gothic" w:cs="Arial"/>
          <w:spacing w:val="-5"/>
          <w:sz w:val="18"/>
          <w:szCs w:val="18"/>
        </w:rPr>
        <w:t>d</w:t>
      </w:r>
      <w:r w:rsidR="00F85BA3" w:rsidRPr="00BF693A">
        <w:rPr>
          <w:rFonts w:ascii="Century Gothic" w:hAnsi="Century Gothic" w:cs="Arial"/>
          <w:w w:val="102"/>
          <w:sz w:val="18"/>
          <w:szCs w:val="18"/>
        </w:rPr>
        <w:t>o</w:t>
      </w:r>
      <w:r w:rsidR="00F85BA3" w:rsidRPr="00BF693A">
        <w:rPr>
          <w:rFonts w:ascii="Century Gothic" w:hAnsi="Century Gothic" w:cs="Arial"/>
          <w:spacing w:val="4"/>
          <w:sz w:val="18"/>
          <w:szCs w:val="18"/>
        </w:rPr>
        <w:t xml:space="preserve"> </w:t>
      </w:r>
      <w:r w:rsidR="00F85BA3" w:rsidRPr="00BF693A">
        <w:rPr>
          <w:rFonts w:ascii="Century Gothic" w:hAnsi="Century Gothic" w:cs="Arial"/>
          <w:spacing w:val="-7"/>
          <w:w w:val="101"/>
          <w:sz w:val="18"/>
          <w:szCs w:val="18"/>
        </w:rPr>
        <w:t>T</w:t>
      </w:r>
      <w:r w:rsidR="00F85BA3" w:rsidRPr="00BF693A">
        <w:rPr>
          <w:rFonts w:ascii="Century Gothic" w:hAnsi="Century Gothic" w:cs="Arial"/>
          <w:spacing w:val="2"/>
          <w:w w:val="102"/>
          <w:sz w:val="18"/>
          <w:szCs w:val="18"/>
        </w:rPr>
        <w:t>o</w:t>
      </w:r>
      <w:r w:rsidR="00F85BA3" w:rsidRPr="00BF693A">
        <w:rPr>
          <w:rFonts w:ascii="Century Gothic" w:hAnsi="Century Gothic" w:cs="Arial"/>
          <w:spacing w:val="-1"/>
          <w:w w:val="94"/>
          <w:sz w:val="18"/>
          <w:szCs w:val="18"/>
        </w:rPr>
        <w:t>c</w:t>
      </w:r>
      <w:r w:rsidR="00F85BA3" w:rsidRPr="00BF693A">
        <w:rPr>
          <w:rFonts w:ascii="Century Gothic" w:hAnsi="Century Gothic" w:cs="Arial"/>
          <w:spacing w:val="-4"/>
          <w:w w:val="91"/>
          <w:sz w:val="18"/>
          <w:szCs w:val="18"/>
        </w:rPr>
        <w:t>a</w:t>
      </w:r>
      <w:r w:rsidR="00F85BA3" w:rsidRPr="00BF693A">
        <w:rPr>
          <w:rFonts w:ascii="Century Gothic" w:hAnsi="Century Gothic" w:cs="Arial"/>
          <w:spacing w:val="2"/>
          <w:w w:val="102"/>
          <w:sz w:val="18"/>
          <w:szCs w:val="18"/>
        </w:rPr>
        <w:t>n</w:t>
      </w:r>
      <w:r w:rsidR="00F85BA3" w:rsidRPr="00BF693A">
        <w:rPr>
          <w:rFonts w:ascii="Century Gothic" w:hAnsi="Century Gothic" w:cs="Arial"/>
          <w:spacing w:val="-2"/>
          <w:w w:val="105"/>
          <w:sz w:val="18"/>
          <w:szCs w:val="18"/>
        </w:rPr>
        <w:t>t</w:t>
      </w:r>
      <w:r w:rsidR="00F85BA3" w:rsidRPr="00BF693A">
        <w:rPr>
          <w:rFonts w:ascii="Century Gothic" w:hAnsi="Century Gothic" w:cs="Arial"/>
          <w:spacing w:val="1"/>
          <w:w w:val="82"/>
          <w:sz w:val="18"/>
          <w:szCs w:val="18"/>
        </w:rPr>
        <w:t>i</w:t>
      </w:r>
      <w:r w:rsidR="00F85BA3" w:rsidRPr="00BF693A">
        <w:rPr>
          <w:rFonts w:ascii="Century Gothic" w:hAnsi="Century Gothic" w:cs="Arial"/>
          <w:spacing w:val="-3"/>
          <w:w w:val="102"/>
          <w:sz w:val="18"/>
          <w:szCs w:val="18"/>
        </w:rPr>
        <w:t>n</w:t>
      </w:r>
      <w:r w:rsidR="00F85BA3" w:rsidRPr="00BF693A">
        <w:rPr>
          <w:rFonts w:ascii="Century Gothic" w:hAnsi="Century Gothic" w:cs="Arial"/>
          <w:w w:val="94"/>
          <w:sz w:val="18"/>
          <w:szCs w:val="18"/>
        </w:rPr>
        <w:t xml:space="preserve">s </w:t>
      </w:r>
      <w:r w:rsidR="00F85BA3" w:rsidRPr="00BF693A">
        <w:rPr>
          <w:rFonts w:ascii="Century Gothic" w:hAnsi="Century Gothic" w:cs="Arial"/>
          <w:sz w:val="18"/>
          <w:szCs w:val="18"/>
        </w:rPr>
        <w:t>-</w:t>
      </w:r>
      <w:r w:rsidR="00F85BA3" w:rsidRPr="00BF693A">
        <w:rPr>
          <w:rFonts w:ascii="Century Gothic" w:hAnsi="Century Gothic" w:cs="Arial"/>
          <w:spacing w:val="-9"/>
          <w:sz w:val="18"/>
          <w:szCs w:val="18"/>
        </w:rPr>
        <w:t xml:space="preserve"> </w:t>
      </w:r>
      <w:r w:rsidR="00F85BA3" w:rsidRPr="00BF693A">
        <w:rPr>
          <w:rFonts w:ascii="Century Gothic" w:hAnsi="Century Gothic" w:cs="Arial"/>
          <w:sz w:val="18"/>
          <w:szCs w:val="18"/>
        </w:rPr>
        <w:t>TO,</w:t>
      </w:r>
      <w:r w:rsidR="00F85BA3" w:rsidRPr="00BF693A">
        <w:rPr>
          <w:rFonts w:ascii="Century Gothic" w:hAnsi="Century Gothic" w:cs="Arial"/>
          <w:spacing w:val="-12"/>
          <w:sz w:val="18"/>
          <w:szCs w:val="18"/>
        </w:rPr>
        <w:t xml:space="preserve"> </w:t>
      </w:r>
      <w:r w:rsidR="00F85BA3" w:rsidRPr="00BF693A">
        <w:rPr>
          <w:rFonts w:ascii="Century Gothic" w:hAnsi="Century Gothic" w:cs="Arial"/>
          <w:sz w:val="18"/>
          <w:szCs w:val="18"/>
        </w:rPr>
        <w:t>CEP</w:t>
      </w:r>
      <w:r w:rsidR="00F85BA3" w:rsidRPr="00BF693A">
        <w:rPr>
          <w:rFonts w:ascii="Century Gothic" w:hAnsi="Century Gothic" w:cs="Arial"/>
          <w:spacing w:val="-11"/>
          <w:sz w:val="18"/>
          <w:szCs w:val="18"/>
        </w:rPr>
        <w:t xml:space="preserve"> </w:t>
      </w:r>
      <w:r w:rsidR="00F85BA3" w:rsidRPr="00BF693A">
        <w:rPr>
          <w:rFonts w:ascii="Century Gothic" w:hAnsi="Century Gothic" w:cs="Arial"/>
          <w:sz w:val="18"/>
          <w:szCs w:val="18"/>
        </w:rPr>
        <w:t>77.685-000</w:t>
      </w:r>
      <w:r w:rsidRPr="00BF693A">
        <w:rPr>
          <w:rFonts w:ascii="Century Gothic" w:hAnsi="Century Gothic"/>
          <w:b/>
          <w:sz w:val="18"/>
          <w:szCs w:val="18"/>
        </w:rPr>
        <w:t xml:space="preserve">, pelo e-mail: </w:t>
      </w:r>
      <w:hyperlink r:id="rId45" w:history="1">
        <w:r w:rsidR="00F85BA3" w:rsidRPr="00BF693A">
          <w:rPr>
            <w:rStyle w:val="Hyperlink"/>
            <w:rFonts w:ascii="Century Gothic" w:hAnsi="Century Gothic"/>
            <w:b/>
            <w:color w:val="auto"/>
            <w:sz w:val="18"/>
            <w:szCs w:val="18"/>
            <w:u w:val="none"/>
          </w:rPr>
          <w:t xml:space="preserve">cpl@doisirmaos.to.gov.br </w:t>
        </w:r>
      </w:hyperlink>
      <w:r w:rsidRPr="00BF693A">
        <w:rPr>
          <w:rFonts w:ascii="Century Gothic" w:hAnsi="Century Gothic"/>
          <w:b/>
          <w:sz w:val="18"/>
          <w:szCs w:val="18"/>
        </w:rPr>
        <w:t>ou</w:t>
      </w:r>
      <w:r w:rsidRPr="00BF693A">
        <w:rPr>
          <w:rFonts w:ascii="Century Gothic" w:hAnsi="Century Gothic"/>
          <w:b/>
          <w:spacing w:val="1"/>
          <w:sz w:val="18"/>
          <w:szCs w:val="18"/>
        </w:rPr>
        <w:t xml:space="preserve"> </w:t>
      </w:r>
      <w:r w:rsidRPr="00BF693A">
        <w:rPr>
          <w:rFonts w:ascii="Century Gothic" w:hAnsi="Century Gothic"/>
          <w:b/>
          <w:sz w:val="18"/>
          <w:szCs w:val="18"/>
        </w:rPr>
        <w:t>através</w:t>
      </w:r>
      <w:r w:rsidRPr="00BF693A">
        <w:rPr>
          <w:rFonts w:ascii="Century Gothic" w:hAnsi="Century Gothic"/>
          <w:b/>
          <w:spacing w:val="-1"/>
          <w:sz w:val="18"/>
          <w:szCs w:val="18"/>
        </w:rPr>
        <w:t xml:space="preserve"> </w:t>
      </w:r>
      <w:r w:rsidRPr="00BF693A">
        <w:rPr>
          <w:rFonts w:ascii="Century Gothic" w:hAnsi="Century Gothic"/>
          <w:b/>
          <w:sz w:val="18"/>
          <w:szCs w:val="18"/>
        </w:rPr>
        <w:t xml:space="preserve">da plataforma </w:t>
      </w:r>
      <w:r w:rsidR="00DF5E2A" w:rsidRPr="00BF693A">
        <w:rPr>
          <w:rFonts w:ascii="Century Gothic" w:hAnsi="Century Gothic"/>
          <w:b/>
          <w:sz w:val="18"/>
          <w:szCs w:val="18"/>
        </w:rPr>
        <w:t>LICITANET</w:t>
      </w:r>
      <w:r w:rsidRPr="00BF693A">
        <w:rPr>
          <w:rFonts w:ascii="Century Gothic" w:hAnsi="Century Gothic"/>
          <w:b/>
          <w:sz w:val="18"/>
          <w:szCs w:val="18"/>
        </w:rPr>
        <w:t>-</w:t>
      </w:r>
      <w:r w:rsidRPr="00BF693A">
        <w:rPr>
          <w:rFonts w:ascii="Century Gothic" w:hAnsi="Century Gothic"/>
          <w:b/>
          <w:spacing w:val="1"/>
          <w:sz w:val="18"/>
          <w:szCs w:val="18"/>
        </w:rPr>
        <w:t xml:space="preserve"> </w:t>
      </w:r>
      <w:r w:rsidR="00DF5E2A" w:rsidRPr="00BF693A">
        <w:rPr>
          <w:rFonts w:ascii="Century Gothic" w:hAnsi="Century Gothic"/>
          <w:b/>
          <w:sz w:val="18"/>
          <w:szCs w:val="18"/>
        </w:rPr>
        <w:t>LICITANET</w:t>
      </w:r>
      <w:r w:rsidRPr="00BF693A">
        <w:rPr>
          <w:rFonts w:ascii="Century Gothic" w:hAnsi="Century Gothic"/>
          <w:b/>
          <w:sz w:val="18"/>
          <w:szCs w:val="18"/>
        </w:rPr>
        <w:t>.</w:t>
      </w:r>
    </w:p>
    <w:p w14:paraId="2B130B30" w14:textId="77777777" w:rsidR="0027700D" w:rsidRPr="00BF693A" w:rsidRDefault="00073D81" w:rsidP="0097000B">
      <w:pPr>
        <w:pStyle w:val="Corpodetexto"/>
        <w:numPr>
          <w:ilvl w:val="1"/>
          <w:numId w:val="42"/>
        </w:numPr>
        <w:tabs>
          <w:tab w:val="left" w:pos="1229"/>
          <w:tab w:val="left" w:pos="1230"/>
        </w:tabs>
        <w:ind w:left="142" w:firstLine="0"/>
        <w:rPr>
          <w:rFonts w:ascii="Century Gothic" w:hAnsi="Century Gothic"/>
          <w:sz w:val="18"/>
          <w:szCs w:val="18"/>
        </w:rPr>
      </w:pPr>
      <w:r w:rsidRPr="00BF693A">
        <w:rPr>
          <w:rFonts w:ascii="Century Gothic" w:hAnsi="Century Gothic"/>
          <w:sz w:val="18"/>
          <w:szCs w:val="18"/>
        </w:rPr>
        <w:t>As</w:t>
      </w:r>
      <w:r w:rsidRPr="00BF693A">
        <w:rPr>
          <w:rFonts w:ascii="Century Gothic" w:hAnsi="Century Gothic"/>
          <w:spacing w:val="-2"/>
          <w:sz w:val="18"/>
          <w:szCs w:val="18"/>
        </w:rPr>
        <w:t xml:space="preserve"> </w:t>
      </w:r>
      <w:r w:rsidRPr="00BF693A">
        <w:rPr>
          <w:rFonts w:ascii="Century Gothic" w:hAnsi="Century Gothic"/>
          <w:sz w:val="18"/>
          <w:szCs w:val="18"/>
        </w:rPr>
        <w:t>impugnações</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pedidos</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esclarecimentos</w:t>
      </w:r>
      <w:r w:rsidRPr="00BF693A">
        <w:rPr>
          <w:rFonts w:ascii="Century Gothic" w:hAnsi="Century Gothic"/>
          <w:spacing w:val="-2"/>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suspendem os</w:t>
      </w:r>
      <w:r w:rsidRPr="00BF693A">
        <w:rPr>
          <w:rFonts w:ascii="Century Gothic" w:hAnsi="Century Gothic"/>
          <w:spacing w:val="-3"/>
          <w:sz w:val="18"/>
          <w:szCs w:val="18"/>
        </w:rPr>
        <w:t xml:space="preserve"> </w:t>
      </w:r>
      <w:r w:rsidRPr="00BF693A">
        <w:rPr>
          <w:rFonts w:ascii="Century Gothic" w:hAnsi="Century Gothic"/>
          <w:sz w:val="18"/>
          <w:szCs w:val="18"/>
        </w:rPr>
        <w:t>prazos</w:t>
      </w:r>
      <w:r w:rsidRPr="00BF693A">
        <w:rPr>
          <w:rFonts w:ascii="Century Gothic" w:hAnsi="Century Gothic"/>
          <w:spacing w:val="-1"/>
          <w:sz w:val="18"/>
          <w:szCs w:val="18"/>
        </w:rPr>
        <w:t xml:space="preserve"> </w:t>
      </w:r>
      <w:r w:rsidRPr="00BF693A">
        <w:rPr>
          <w:rFonts w:ascii="Century Gothic" w:hAnsi="Century Gothic"/>
          <w:sz w:val="18"/>
          <w:szCs w:val="18"/>
        </w:rPr>
        <w:t>previstos</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certame.</w:t>
      </w:r>
    </w:p>
    <w:p w14:paraId="14A0F081" w14:textId="77777777" w:rsidR="0027700D" w:rsidRPr="00BF693A" w:rsidRDefault="00073D81" w:rsidP="0097000B">
      <w:pPr>
        <w:pStyle w:val="Corpodetexto"/>
        <w:numPr>
          <w:ilvl w:val="2"/>
          <w:numId w:val="42"/>
        </w:numPr>
        <w:tabs>
          <w:tab w:val="left" w:pos="1230"/>
        </w:tabs>
        <w:ind w:left="142" w:right="564" w:firstLine="0"/>
        <w:rPr>
          <w:rFonts w:ascii="Century Gothic" w:hAnsi="Century Gothic"/>
          <w:sz w:val="18"/>
          <w:szCs w:val="18"/>
        </w:rPr>
      </w:pPr>
      <w:r w:rsidRPr="00BF693A">
        <w:rPr>
          <w:rFonts w:ascii="Century Gothic" w:hAnsi="Century Gothic"/>
          <w:sz w:val="18"/>
          <w:szCs w:val="18"/>
        </w:rPr>
        <w:t>A concessão de efeito suspensivo à impugnação é medida excepcional e deverá ser motivada pelo</w:t>
      </w:r>
      <w:r w:rsidRPr="00BF693A">
        <w:rPr>
          <w:rFonts w:ascii="Century Gothic" w:hAnsi="Century Gothic"/>
          <w:spacing w:val="-52"/>
          <w:sz w:val="18"/>
          <w:szCs w:val="18"/>
        </w:rPr>
        <w:t xml:space="preserve"> </w:t>
      </w:r>
      <w:r w:rsidRPr="00BF693A">
        <w:rPr>
          <w:rFonts w:ascii="Century Gothic" w:hAnsi="Century Gothic"/>
          <w:sz w:val="18"/>
          <w:szCs w:val="18"/>
        </w:rPr>
        <w:t>agente</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contratação, nos</w:t>
      </w:r>
      <w:r w:rsidRPr="00BF693A">
        <w:rPr>
          <w:rFonts w:ascii="Century Gothic" w:hAnsi="Century Gothic"/>
          <w:spacing w:val="-2"/>
          <w:sz w:val="18"/>
          <w:szCs w:val="18"/>
        </w:rPr>
        <w:t xml:space="preserve"> </w:t>
      </w:r>
      <w:r w:rsidRPr="00BF693A">
        <w:rPr>
          <w:rFonts w:ascii="Century Gothic" w:hAnsi="Century Gothic"/>
          <w:sz w:val="18"/>
          <w:szCs w:val="18"/>
        </w:rPr>
        <w:t>autos</w:t>
      </w:r>
      <w:r w:rsidRPr="00BF693A">
        <w:rPr>
          <w:rFonts w:ascii="Century Gothic" w:hAnsi="Century Gothic"/>
          <w:spacing w:val="-2"/>
          <w:sz w:val="18"/>
          <w:szCs w:val="18"/>
        </w:rPr>
        <w:t xml:space="preserve"> </w:t>
      </w:r>
      <w:r w:rsidRPr="00BF693A">
        <w:rPr>
          <w:rFonts w:ascii="Century Gothic" w:hAnsi="Century Gothic"/>
          <w:sz w:val="18"/>
          <w:szCs w:val="18"/>
        </w:rPr>
        <w:t>do processo de licitação.</w:t>
      </w:r>
    </w:p>
    <w:p w14:paraId="7D3743F3" w14:textId="77777777" w:rsidR="0027700D" w:rsidRPr="00BF693A" w:rsidRDefault="00073D81" w:rsidP="0097000B">
      <w:pPr>
        <w:pStyle w:val="Corpodetexto"/>
        <w:numPr>
          <w:ilvl w:val="1"/>
          <w:numId w:val="42"/>
        </w:numPr>
        <w:tabs>
          <w:tab w:val="left" w:pos="1229"/>
          <w:tab w:val="left" w:pos="1230"/>
        </w:tabs>
        <w:ind w:left="142" w:firstLine="0"/>
        <w:rPr>
          <w:rFonts w:ascii="Century Gothic" w:hAnsi="Century Gothic"/>
          <w:sz w:val="18"/>
          <w:szCs w:val="18"/>
        </w:rPr>
      </w:pPr>
      <w:r w:rsidRPr="00BF693A">
        <w:rPr>
          <w:rFonts w:ascii="Century Gothic" w:hAnsi="Century Gothic"/>
          <w:sz w:val="18"/>
          <w:szCs w:val="18"/>
        </w:rPr>
        <w:t>Acolhida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impugnação,</w:t>
      </w:r>
      <w:r w:rsidRPr="00BF693A">
        <w:rPr>
          <w:rFonts w:ascii="Century Gothic" w:hAnsi="Century Gothic"/>
          <w:spacing w:val="-3"/>
          <w:sz w:val="18"/>
          <w:szCs w:val="18"/>
        </w:rPr>
        <w:t xml:space="preserve"> </w:t>
      </w:r>
      <w:r w:rsidRPr="00BF693A">
        <w:rPr>
          <w:rFonts w:ascii="Century Gothic" w:hAnsi="Century Gothic"/>
          <w:sz w:val="18"/>
          <w:szCs w:val="18"/>
        </w:rPr>
        <w:t>será</w:t>
      </w:r>
      <w:r w:rsidRPr="00BF693A">
        <w:rPr>
          <w:rFonts w:ascii="Century Gothic" w:hAnsi="Century Gothic"/>
          <w:spacing w:val="-1"/>
          <w:sz w:val="18"/>
          <w:szCs w:val="18"/>
        </w:rPr>
        <w:t xml:space="preserve"> </w:t>
      </w:r>
      <w:r w:rsidRPr="00BF693A">
        <w:rPr>
          <w:rFonts w:ascii="Century Gothic" w:hAnsi="Century Gothic"/>
          <w:sz w:val="18"/>
          <w:szCs w:val="18"/>
        </w:rPr>
        <w:t>definida e</w:t>
      </w:r>
      <w:r w:rsidRPr="00BF693A">
        <w:rPr>
          <w:rFonts w:ascii="Century Gothic" w:hAnsi="Century Gothic"/>
          <w:spacing w:val="-3"/>
          <w:sz w:val="18"/>
          <w:szCs w:val="18"/>
        </w:rPr>
        <w:t xml:space="preserve"> </w:t>
      </w:r>
      <w:r w:rsidRPr="00BF693A">
        <w:rPr>
          <w:rFonts w:ascii="Century Gothic" w:hAnsi="Century Gothic"/>
          <w:sz w:val="18"/>
          <w:szCs w:val="18"/>
        </w:rPr>
        <w:t>publicada</w:t>
      </w:r>
      <w:r w:rsidRPr="00BF693A">
        <w:rPr>
          <w:rFonts w:ascii="Century Gothic" w:hAnsi="Century Gothic"/>
          <w:spacing w:val="-1"/>
          <w:sz w:val="18"/>
          <w:szCs w:val="18"/>
        </w:rPr>
        <w:t xml:space="preserve"> </w:t>
      </w:r>
      <w:r w:rsidRPr="00BF693A">
        <w:rPr>
          <w:rFonts w:ascii="Century Gothic" w:hAnsi="Century Gothic"/>
          <w:sz w:val="18"/>
          <w:szCs w:val="18"/>
        </w:rPr>
        <w:t>nova</w:t>
      </w:r>
      <w:r w:rsidRPr="00BF693A">
        <w:rPr>
          <w:rFonts w:ascii="Century Gothic" w:hAnsi="Century Gothic"/>
          <w:spacing w:val="-3"/>
          <w:sz w:val="18"/>
          <w:szCs w:val="18"/>
        </w:rPr>
        <w:t xml:space="preserve"> </w:t>
      </w:r>
      <w:r w:rsidRPr="00BF693A">
        <w:rPr>
          <w:rFonts w:ascii="Century Gothic" w:hAnsi="Century Gothic"/>
          <w:sz w:val="18"/>
          <w:szCs w:val="18"/>
        </w:rPr>
        <w:t>data</w:t>
      </w:r>
      <w:r w:rsidRPr="00BF693A">
        <w:rPr>
          <w:rFonts w:ascii="Century Gothic" w:hAnsi="Century Gothic"/>
          <w:spacing w:val="-2"/>
          <w:sz w:val="18"/>
          <w:szCs w:val="18"/>
        </w:rPr>
        <w:t xml:space="preserve"> </w:t>
      </w:r>
      <w:r w:rsidRPr="00BF693A">
        <w:rPr>
          <w:rFonts w:ascii="Century Gothic" w:hAnsi="Century Gothic"/>
          <w:sz w:val="18"/>
          <w:szCs w:val="18"/>
        </w:rPr>
        <w:t>para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realização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certame.</w:t>
      </w:r>
    </w:p>
    <w:p w14:paraId="4C36BF3B" w14:textId="78FF45B6" w:rsidR="0027700D" w:rsidRPr="00BF693A" w:rsidRDefault="00073D81" w:rsidP="0097000B">
      <w:pPr>
        <w:pStyle w:val="Corpodetexto"/>
        <w:numPr>
          <w:ilvl w:val="1"/>
          <w:numId w:val="42"/>
        </w:numPr>
        <w:tabs>
          <w:tab w:val="left" w:pos="1229"/>
          <w:tab w:val="left" w:pos="1230"/>
        </w:tabs>
        <w:ind w:left="142" w:right="579" w:firstLine="0"/>
        <w:rPr>
          <w:rFonts w:ascii="Century Gothic" w:hAnsi="Century Gothic"/>
          <w:sz w:val="18"/>
          <w:szCs w:val="18"/>
        </w:rPr>
      </w:pPr>
      <w:r w:rsidRPr="00BF693A">
        <w:rPr>
          <w:rFonts w:ascii="Century Gothic" w:hAnsi="Century Gothic"/>
          <w:w w:val="105"/>
          <w:sz w:val="18"/>
          <w:szCs w:val="18"/>
        </w:rPr>
        <w:t>As respostas aos pedidos de esclarecimentos serão divulgadas pelo sistema e vincularão 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participantes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00C459D4" w:rsidRPr="00BF693A">
        <w:rPr>
          <w:rFonts w:ascii="Century Gothic" w:hAnsi="Century Gothic"/>
          <w:w w:val="105"/>
          <w:sz w:val="18"/>
          <w:szCs w:val="18"/>
        </w:rPr>
        <w:t>MUNICIPÍO DE DOIS IRMAOS DO TOCANTINS -TO</w:t>
      </w:r>
      <w:r w:rsidR="008574B4" w:rsidRPr="00BF693A">
        <w:rPr>
          <w:rFonts w:ascii="Century Gothic" w:hAnsi="Century Gothic"/>
          <w:w w:val="105"/>
          <w:sz w:val="18"/>
          <w:szCs w:val="18"/>
        </w:rPr>
        <w:t>.</w:t>
      </w:r>
    </w:p>
    <w:p w14:paraId="6B53214F" w14:textId="77777777" w:rsidR="0027700D" w:rsidRPr="00BF693A" w:rsidRDefault="0027700D" w:rsidP="00FB49E8">
      <w:pPr>
        <w:rPr>
          <w:rFonts w:ascii="Century Gothic" w:hAnsi="Century Gothic"/>
          <w:sz w:val="18"/>
          <w:szCs w:val="18"/>
        </w:rPr>
      </w:pPr>
    </w:p>
    <w:p w14:paraId="6F31BC99" w14:textId="77777777" w:rsidR="0027700D" w:rsidRPr="00BF693A" w:rsidRDefault="00073D81" w:rsidP="0097000B">
      <w:pPr>
        <w:pStyle w:val="Ttulo1"/>
        <w:numPr>
          <w:ilvl w:val="0"/>
          <w:numId w:val="41"/>
        </w:numPr>
        <w:tabs>
          <w:tab w:val="left" w:pos="626"/>
          <w:tab w:val="left" w:pos="9878"/>
        </w:tabs>
        <w:ind w:hanging="388"/>
        <w:jc w:val="both"/>
        <w:rPr>
          <w:rFonts w:ascii="Century Gothic" w:hAnsi="Century Gothic"/>
          <w:sz w:val="18"/>
          <w:szCs w:val="18"/>
        </w:rPr>
      </w:pPr>
      <w:r w:rsidRPr="00BF693A">
        <w:rPr>
          <w:rFonts w:ascii="Century Gothic" w:hAnsi="Century Gothic"/>
          <w:sz w:val="18"/>
          <w:szCs w:val="18"/>
          <w:shd w:val="clear" w:color="auto" w:fill="D2D2D2"/>
        </w:rPr>
        <w:t>DAS</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DISPOSIÇÕES</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GERAIS</w:t>
      </w:r>
      <w:r w:rsidRPr="00BF693A">
        <w:rPr>
          <w:rFonts w:ascii="Century Gothic" w:hAnsi="Century Gothic"/>
          <w:sz w:val="18"/>
          <w:szCs w:val="18"/>
          <w:shd w:val="clear" w:color="auto" w:fill="D2D2D2"/>
        </w:rPr>
        <w:tab/>
      </w:r>
    </w:p>
    <w:p w14:paraId="55B20762" w14:textId="77777777" w:rsidR="00DE5F63" w:rsidRPr="00BF693A" w:rsidRDefault="00DE5F63" w:rsidP="00DE5F63">
      <w:pPr>
        <w:pStyle w:val="Corpodetexto"/>
        <w:tabs>
          <w:tab w:val="left" w:pos="1010"/>
        </w:tabs>
        <w:ind w:left="1009"/>
        <w:rPr>
          <w:rFonts w:ascii="Century Gothic" w:hAnsi="Century Gothic"/>
          <w:sz w:val="18"/>
          <w:szCs w:val="18"/>
        </w:rPr>
      </w:pPr>
    </w:p>
    <w:p w14:paraId="621D1ECF" w14:textId="0A0DFD10" w:rsidR="0027700D" w:rsidRPr="00BF693A" w:rsidRDefault="00073D81" w:rsidP="0097000B">
      <w:pPr>
        <w:pStyle w:val="Corpodetexto"/>
        <w:numPr>
          <w:ilvl w:val="1"/>
          <w:numId w:val="41"/>
        </w:numPr>
        <w:tabs>
          <w:tab w:val="left" w:pos="1010"/>
        </w:tabs>
        <w:ind w:hanging="772"/>
        <w:rPr>
          <w:rFonts w:ascii="Century Gothic" w:hAnsi="Century Gothic"/>
          <w:sz w:val="18"/>
          <w:szCs w:val="18"/>
        </w:rPr>
      </w:pPr>
      <w:r w:rsidRPr="00BF693A">
        <w:rPr>
          <w:rFonts w:ascii="Century Gothic" w:hAnsi="Century Gothic"/>
          <w:sz w:val="18"/>
          <w:szCs w:val="18"/>
        </w:rPr>
        <w:t>Da</w:t>
      </w:r>
      <w:r w:rsidRPr="00BF693A">
        <w:rPr>
          <w:rFonts w:ascii="Century Gothic" w:hAnsi="Century Gothic"/>
          <w:spacing w:val="8"/>
          <w:sz w:val="18"/>
          <w:szCs w:val="18"/>
        </w:rPr>
        <w:t xml:space="preserve"> </w:t>
      </w:r>
      <w:r w:rsidRPr="00BF693A">
        <w:rPr>
          <w:rFonts w:ascii="Century Gothic" w:hAnsi="Century Gothic"/>
          <w:sz w:val="18"/>
          <w:szCs w:val="18"/>
        </w:rPr>
        <w:t>sessão</w:t>
      </w:r>
      <w:r w:rsidRPr="00BF693A">
        <w:rPr>
          <w:rFonts w:ascii="Century Gothic" w:hAnsi="Century Gothic"/>
          <w:spacing w:val="12"/>
          <w:sz w:val="18"/>
          <w:szCs w:val="18"/>
        </w:rPr>
        <w:t xml:space="preserve"> </w:t>
      </w:r>
      <w:r w:rsidRPr="00BF693A">
        <w:rPr>
          <w:rFonts w:ascii="Century Gothic" w:hAnsi="Century Gothic"/>
          <w:sz w:val="18"/>
          <w:szCs w:val="18"/>
        </w:rPr>
        <w:t>pública</w:t>
      </w:r>
      <w:r w:rsidRPr="00BF693A">
        <w:rPr>
          <w:rFonts w:ascii="Century Gothic" w:hAnsi="Century Gothic"/>
          <w:spacing w:val="13"/>
          <w:sz w:val="18"/>
          <w:szCs w:val="18"/>
        </w:rPr>
        <w:t xml:space="preserve"> </w:t>
      </w:r>
      <w:r w:rsidRPr="00BF693A">
        <w:rPr>
          <w:rFonts w:ascii="Century Gothic" w:hAnsi="Century Gothic"/>
          <w:sz w:val="18"/>
          <w:szCs w:val="18"/>
        </w:rPr>
        <w:t>do</w:t>
      </w:r>
      <w:r w:rsidRPr="00BF693A">
        <w:rPr>
          <w:rFonts w:ascii="Century Gothic" w:hAnsi="Century Gothic"/>
          <w:spacing w:val="13"/>
          <w:sz w:val="18"/>
          <w:szCs w:val="18"/>
        </w:rPr>
        <w:t xml:space="preserve"> </w:t>
      </w:r>
      <w:r w:rsidRPr="00BF693A">
        <w:rPr>
          <w:rFonts w:ascii="Century Gothic" w:hAnsi="Century Gothic"/>
          <w:sz w:val="18"/>
          <w:szCs w:val="18"/>
        </w:rPr>
        <w:t>Pregão</w:t>
      </w:r>
      <w:r w:rsidRPr="00BF693A">
        <w:rPr>
          <w:rFonts w:ascii="Century Gothic" w:hAnsi="Century Gothic"/>
          <w:spacing w:val="12"/>
          <w:sz w:val="18"/>
          <w:szCs w:val="18"/>
        </w:rPr>
        <w:t xml:space="preserve"> </w:t>
      </w:r>
      <w:r w:rsidRPr="00BF693A">
        <w:rPr>
          <w:rFonts w:ascii="Century Gothic" w:hAnsi="Century Gothic"/>
          <w:sz w:val="18"/>
          <w:szCs w:val="18"/>
        </w:rPr>
        <w:t>divulgar-se-á</w:t>
      </w:r>
      <w:r w:rsidRPr="00BF693A">
        <w:rPr>
          <w:rFonts w:ascii="Century Gothic" w:hAnsi="Century Gothic"/>
          <w:spacing w:val="27"/>
          <w:sz w:val="18"/>
          <w:szCs w:val="18"/>
        </w:rPr>
        <w:t xml:space="preserve"> </w:t>
      </w:r>
      <w:r w:rsidRPr="00BF693A">
        <w:rPr>
          <w:rFonts w:ascii="Century Gothic" w:hAnsi="Century Gothic"/>
          <w:sz w:val="18"/>
          <w:szCs w:val="18"/>
        </w:rPr>
        <w:t>a</w:t>
      </w:r>
      <w:r w:rsidRPr="00BF693A">
        <w:rPr>
          <w:rFonts w:ascii="Century Gothic" w:hAnsi="Century Gothic"/>
          <w:spacing w:val="13"/>
          <w:sz w:val="18"/>
          <w:szCs w:val="18"/>
        </w:rPr>
        <w:t xml:space="preserve"> </w:t>
      </w:r>
      <w:r w:rsidRPr="00BF693A">
        <w:rPr>
          <w:rFonts w:ascii="Century Gothic" w:hAnsi="Century Gothic"/>
          <w:sz w:val="18"/>
          <w:szCs w:val="18"/>
        </w:rPr>
        <w:t>Ata</w:t>
      </w:r>
      <w:r w:rsidRPr="00BF693A">
        <w:rPr>
          <w:rFonts w:ascii="Century Gothic" w:hAnsi="Century Gothic"/>
          <w:spacing w:val="9"/>
          <w:sz w:val="18"/>
          <w:szCs w:val="18"/>
        </w:rPr>
        <w:t xml:space="preserve"> </w:t>
      </w:r>
      <w:r w:rsidRPr="00BF693A">
        <w:rPr>
          <w:rFonts w:ascii="Century Gothic" w:hAnsi="Century Gothic"/>
          <w:sz w:val="18"/>
          <w:szCs w:val="18"/>
        </w:rPr>
        <w:t>no</w:t>
      </w:r>
      <w:r w:rsidRPr="00BF693A">
        <w:rPr>
          <w:rFonts w:ascii="Century Gothic" w:hAnsi="Century Gothic"/>
          <w:spacing w:val="11"/>
          <w:sz w:val="18"/>
          <w:szCs w:val="18"/>
        </w:rPr>
        <w:t xml:space="preserve"> </w:t>
      </w:r>
      <w:r w:rsidRPr="00BF693A">
        <w:rPr>
          <w:rFonts w:ascii="Century Gothic" w:hAnsi="Century Gothic"/>
          <w:sz w:val="18"/>
          <w:szCs w:val="18"/>
        </w:rPr>
        <w:t>sistema</w:t>
      </w:r>
      <w:r w:rsidRPr="00BF693A">
        <w:rPr>
          <w:rFonts w:ascii="Century Gothic" w:hAnsi="Century Gothic"/>
          <w:spacing w:val="14"/>
          <w:sz w:val="18"/>
          <w:szCs w:val="18"/>
        </w:rPr>
        <w:t xml:space="preserve"> </w:t>
      </w:r>
      <w:r w:rsidRPr="00BF693A">
        <w:rPr>
          <w:rFonts w:ascii="Century Gothic" w:hAnsi="Century Gothic"/>
          <w:sz w:val="18"/>
          <w:szCs w:val="18"/>
        </w:rPr>
        <w:t>eletrônico.</w:t>
      </w:r>
    </w:p>
    <w:p w14:paraId="1233D454" w14:textId="77777777" w:rsidR="0027700D" w:rsidRPr="00BF693A" w:rsidRDefault="00073D81" w:rsidP="0097000B">
      <w:pPr>
        <w:pStyle w:val="Corpodetexto"/>
        <w:numPr>
          <w:ilvl w:val="1"/>
          <w:numId w:val="41"/>
        </w:numPr>
        <w:tabs>
          <w:tab w:val="left" w:pos="643"/>
        </w:tabs>
        <w:ind w:left="238" w:right="558" w:firstLine="0"/>
        <w:rPr>
          <w:rFonts w:ascii="Century Gothic" w:hAnsi="Century Gothic"/>
          <w:sz w:val="18"/>
          <w:szCs w:val="18"/>
        </w:rPr>
      </w:pPr>
      <w:r w:rsidRPr="00BF693A">
        <w:rPr>
          <w:rFonts w:ascii="Century Gothic" w:hAnsi="Century Gothic"/>
          <w:w w:val="105"/>
          <w:sz w:val="18"/>
          <w:szCs w:val="18"/>
        </w:rPr>
        <w:t>Não havendo expediente ou ocorrendo qualquer fato superveniente que impeça a realização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certame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data marcada,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sessão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será</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automaticamente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transferida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7"/>
          <w:w w:val="105"/>
          <w:sz w:val="18"/>
          <w:szCs w:val="18"/>
        </w:rPr>
        <w:t xml:space="preserve"> </w:t>
      </w:r>
      <w:r w:rsidRPr="00BF693A">
        <w:rPr>
          <w:rFonts w:ascii="Century Gothic" w:hAnsi="Century Gothic"/>
          <w:w w:val="105"/>
          <w:sz w:val="18"/>
          <w:szCs w:val="18"/>
        </w:rPr>
        <w:t>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primeiro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dia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útil</w:t>
      </w:r>
      <w:r w:rsidRPr="00BF693A">
        <w:rPr>
          <w:rFonts w:ascii="Century Gothic" w:hAnsi="Century Gothic"/>
          <w:spacing w:val="-8"/>
          <w:w w:val="105"/>
          <w:sz w:val="18"/>
          <w:szCs w:val="18"/>
        </w:rPr>
        <w:t xml:space="preserve"> </w:t>
      </w:r>
      <w:r w:rsidRPr="00BF693A">
        <w:rPr>
          <w:rFonts w:ascii="Century Gothic" w:hAnsi="Century Gothic"/>
          <w:w w:val="105"/>
          <w:sz w:val="18"/>
          <w:szCs w:val="18"/>
        </w:rPr>
        <w:t>subsequente,</w:t>
      </w:r>
      <w:r w:rsidRPr="00BF693A">
        <w:rPr>
          <w:rFonts w:ascii="Century Gothic" w:hAnsi="Century Gothic"/>
          <w:spacing w:val="-55"/>
          <w:w w:val="105"/>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mesmo</w:t>
      </w:r>
      <w:r w:rsidRPr="00BF693A">
        <w:rPr>
          <w:rFonts w:ascii="Century Gothic" w:hAnsi="Century Gothic"/>
          <w:spacing w:val="1"/>
          <w:sz w:val="18"/>
          <w:szCs w:val="18"/>
        </w:rPr>
        <w:t xml:space="preserve"> </w:t>
      </w:r>
      <w:r w:rsidRPr="00BF693A">
        <w:rPr>
          <w:rFonts w:ascii="Century Gothic" w:hAnsi="Century Gothic"/>
          <w:sz w:val="18"/>
          <w:szCs w:val="18"/>
        </w:rPr>
        <w:t>horário</w:t>
      </w:r>
      <w:r w:rsidRPr="00BF693A">
        <w:rPr>
          <w:rFonts w:ascii="Century Gothic" w:hAnsi="Century Gothic"/>
          <w:spacing w:val="1"/>
          <w:sz w:val="18"/>
          <w:szCs w:val="18"/>
        </w:rPr>
        <w:t xml:space="preserve"> </w:t>
      </w:r>
      <w:r w:rsidRPr="00BF693A">
        <w:rPr>
          <w:rFonts w:ascii="Century Gothic" w:hAnsi="Century Gothic"/>
          <w:sz w:val="18"/>
          <w:szCs w:val="18"/>
        </w:rPr>
        <w:t>anteriormente estabelecido,</w:t>
      </w:r>
      <w:r w:rsidRPr="00BF693A">
        <w:rPr>
          <w:rFonts w:ascii="Century Gothic" w:hAnsi="Century Gothic"/>
          <w:spacing w:val="1"/>
          <w:sz w:val="18"/>
          <w:szCs w:val="18"/>
        </w:rPr>
        <w:t xml:space="preserve"> </w:t>
      </w:r>
      <w:r w:rsidRPr="00BF693A">
        <w:rPr>
          <w:rFonts w:ascii="Century Gothic" w:hAnsi="Century Gothic"/>
          <w:sz w:val="18"/>
          <w:szCs w:val="18"/>
        </w:rPr>
        <w:t>desde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haja</w:t>
      </w:r>
      <w:r w:rsidRPr="00BF693A">
        <w:rPr>
          <w:rFonts w:ascii="Century Gothic" w:hAnsi="Century Gothic"/>
          <w:spacing w:val="1"/>
          <w:sz w:val="18"/>
          <w:szCs w:val="18"/>
        </w:rPr>
        <w:t xml:space="preserve"> </w:t>
      </w:r>
      <w:r w:rsidRPr="00BF693A">
        <w:rPr>
          <w:rFonts w:ascii="Century Gothic" w:hAnsi="Century Gothic"/>
          <w:sz w:val="18"/>
          <w:szCs w:val="18"/>
        </w:rPr>
        <w:t>comunicação</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contrário,</w:t>
      </w:r>
      <w:r w:rsidRPr="00BF693A">
        <w:rPr>
          <w:rFonts w:ascii="Century Gothic" w:hAnsi="Century Gothic"/>
          <w:spacing w:val="55"/>
          <w:sz w:val="18"/>
          <w:szCs w:val="18"/>
        </w:rPr>
        <w:t xml:space="preserve"> </w:t>
      </w:r>
      <w:r w:rsidRPr="00BF693A">
        <w:rPr>
          <w:rFonts w:ascii="Century Gothic" w:hAnsi="Century Gothic"/>
          <w:sz w:val="18"/>
          <w:szCs w:val="18"/>
        </w:rPr>
        <w:t>pelo</w:t>
      </w:r>
      <w:r w:rsidRPr="00BF693A">
        <w:rPr>
          <w:rFonts w:ascii="Century Gothic" w:hAnsi="Century Gothic"/>
          <w:spacing w:val="1"/>
          <w:sz w:val="18"/>
          <w:szCs w:val="18"/>
        </w:rPr>
        <w:t xml:space="preserve"> </w:t>
      </w:r>
      <w:r w:rsidRPr="00BF693A">
        <w:rPr>
          <w:rFonts w:ascii="Century Gothic" w:hAnsi="Century Gothic"/>
          <w:w w:val="105"/>
          <w:sz w:val="18"/>
          <w:szCs w:val="18"/>
        </w:rPr>
        <w:t>Pregoeiro.</w:t>
      </w:r>
    </w:p>
    <w:p w14:paraId="696547EC" w14:textId="77777777" w:rsidR="0027700D" w:rsidRPr="00BF693A" w:rsidRDefault="00073D81" w:rsidP="0097000B">
      <w:pPr>
        <w:pStyle w:val="Corpodetexto"/>
        <w:numPr>
          <w:ilvl w:val="1"/>
          <w:numId w:val="40"/>
        </w:numPr>
        <w:tabs>
          <w:tab w:val="left" w:pos="1220"/>
          <w:tab w:val="left" w:pos="1221"/>
        </w:tabs>
        <w:ind w:right="557" w:firstLine="0"/>
        <w:rPr>
          <w:rFonts w:ascii="Century Gothic" w:hAnsi="Century Gothic"/>
          <w:sz w:val="18"/>
          <w:szCs w:val="18"/>
        </w:rPr>
      </w:pPr>
      <w:r w:rsidRPr="00BF693A">
        <w:rPr>
          <w:rFonts w:ascii="Century Gothic" w:hAnsi="Century Gothic"/>
          <w:sz w:val="18"/>
          <w:szCs w:val="18"/>
        </w:rPr>
        <w:t>Todas</w:t>
      </w:r>
      <w:r w:rsidRPr="00BF693A">
        <w:rPr>
          <w:rFonts w:ascii="Century Gothic" w:hAnsi="Century Gothic"/>
          <w:spacing w:val="-3"/>
          <w:sz w:val="18"/>
          <w:szCs w:val="18"/>
        </w:rPr>
        <w:t xml:space="preserve"> </w:t>
      </w: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referências</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horário</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Edital,</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3"/>
          <w:sz w:val="18"/>
          <w:szCs w:val="18"/>
        </w:rPr>
        <w:t xml:space="preserve"> </w:t>
      </w:r>
      <w:r w:rsidRPr="00BF693A">
        <w:rPr>
          <w:rFonts w:ascii="Century Gothic" w:hAnsi="Century Gothic"/>
          <w:sz w:val="18"/>
          <w:szCs w:val="18"/>
        </w:rPr>
        <w:t>aviso</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durante</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sessão</w:t>
      </w:r>
      <w:r w:rsidRPr="00BF693A">
        <w:rPr>
          <w:rFonts w:ascii="Century Gothic" w:hAnsi="Century Gothic"/>
          <w:spacing w:val="-3"/>
          <w:sz w:val="18"/>
          <w:szCs w:val="18"/>
        </w:rPr>
        <w:t xml:space="preserve"> </w:t>
      </w:r>
      <w:r w:rsidRPr="00BF693A">
        <w:rPr>
          <w:rFonts w:ascii="Century Gothic" w:hAnsi="Century Gothic"/>
          <w:sz w:val="18"/>
          <w:szCs w:val="18"/>
        </w:rPr>
        <w:t>pública observarão</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horário</w:t>
      </w:r>
      <w:r w:rsidRPr="00BF693A">
        <w:rPr>
          <w:rFonts w:ascii="Century Gothic" w:hAnsi="Century Gothic"/>
          <w:spacing w:val="-53"/>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Brasília</w:t>
      </w:r>
      <w:r w:rsidRPr="00BF693A">
        <w:rPr>
          <w:rFonts w:ascii="Century Gothic" w:hAnsi="Century Gothic"/>
          <w:spacing w:val="12"/>
          <w:sz w:val="18"/>
          <w:szCs w:val="18"/>
        </w:rPr>
        <w:t xml:space="preserve"> </w:t>
      </w:r>
      <w:r w:rsidRPr="00BF693A">
        <w:rPr>
          <w:rFonts w:ascii="Century Gothic" w:hAnsi="Century Gothic"/>
          <w:sz w:val="18"/>
          <w:szCs w:val="18"/>
        </w:rPr>
        <w:t>–</w:t>
      </w:r>
      <w:r w:rsidRPr="00BF693A">
        <w:rPr>
          <w:rFonts w:ascii="Century Gothic" w:hAnsi="Century Gothic"/>
          <w:spacing w:val="9"/>
          <w:sz w:val="18"/>
          <w:szCs w:val="18"/>
        </w:rPr>
        <w:t xml:space="preserve"> </w:t>
      </w:r>
      <w:r w:rsidRPr="00BF693A">
        <w:rPr>
          <w:rFonts w:ascii="Century Gothic" w:hAnsi="Century Gothic"/>
          <w:sz w:val="18"/>
          <w:szCs w:val="18"/>
        </w:rPr>
        <w:t>DF.</w:t>
      </w:r>
    </w:p>
    <w:p w14:paraId="6D85056B" w14:textId="77777777" w:rsidR="0027700D" w:rsidRPr="00BF693A" w:rsidRDefault="00073D81" w:rsidP="0097000B">
      <w:pPr>
        <w:pStyle w:val="Corpodetexto"/>
        <w:numPr>
          <w:ilvl w:val="1"/>
          <w:numId w:val="40"/>
        </w:numPr>
        <w:tabs>
          <w:tab w:val="left" w:pos="1229"/>
          <w:tab w:val="left" w:pos="1230"/>
        </w:tabs>
        <w:ind w:right="557" w:firstLine="0"/>
        <w:rPr>
          <w:rFonts w:ascii="Century Gothic" w:hAnsi="Century Gothic"/>
          <w:sz w:val="18"/>
          <w:szCs w:val="18"/>
        </w:rPr>
      </w:pPr>
      <w:r w:rsidRPr="00BF693A">
        <w:rPr>
          <w:rFonts w:ascii="Century Gothic" w:hAnsi="Century Gothic"/>
          <w:sz w:val="18"/>
          <w:szCs w:val="18"/>
        </w:rPr>
        <w:t>No julgamento das propostas e da habilitação, a Pregoeira poderá sanar erros ou falhas que não</w:t>
      </w:r>
      <w:r w:rsidRPr="00BF693A">
        <w:rPr>
          <w:rFonts w:ascii="Century Gothic" w:hAnsi="Century Gothic"/>
          <w:spacing w:val="1"/>
          <w:sz w:val="18"/>
          <w:szCs w:val="18"/>
        </w:rPr>
        <w:t xml:space="preserve"> </w:t>
      </w:r>
      <w:r w:rsidRPr="00BF693A">
        <w:rPr>
          <w:rFonts w:ascii="Century Gothic" w:hAnsi="Century Gothic"/>
          <w:w w:val="105"/>
          <w:sz w:val="18"/>
          <w:szCs w:val="18"/>
        </w:rPr>
        <w:t>alterem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substância 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propostas,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documentos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sua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validade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jurídica,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mediante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despacho</w:t>
      </w:r>
      <w:r w:rsidRPr="00BF693A">
        <w:rPr>
          <w:rFonts w:ascii="Century Gothic" w:hAnsi="Century Gothic"/>
          <w:spacing w:val="1"/>
          <w:w w:val="105"/>
          <w:sz w:val="18"/>
          <w:szCs w:val="18"/>
        </w:rPr>
        <w:t xml:space="preserve"> </w:t>
      </w:r>
      <w:r w:rsidRPr="00BF693A">
        <w:rPr>
          <w:rFonts w:ascii="Century Gothic" w:hAnsi="Century Gothic"/>
          <w:sz w:val="18"/>
          <w:szCs w:val="18"/>
        </w:rPr>
        <w:t>fundamentado,</w:t>
      </w:r>
      <w:r w:rsidRPr="00BF693A">
        <w:rPr>
          <w:rFonts w:ascii="Century Gothic" w:hAnsi="Century Gothic"/>
          <w:spacing w:val="1"/>
          <w:sz w:val="18"/>
          <w:szCs w:val="18"/>
        </w:rPr>
        <w:t xml:space="preserve"> </w:t>
      </w:r>
      <w:r w:rsidRPr="00BF693A">
        <w:rPr>
          <w:rFonts w:ascii="Century Gothic" w:hAnsi="Century Gothic"/>
          <w:sz w:val="18"/>
          <w:szCs w:val="18"/>
        </w:rPr>
        <w:t>registrado</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acessível</w:t>
      </w:r>
      <w:r w:rsidRPr="00BF693A">
        <w:rPr>
          <w:rFonts w:ascii="Century Gothic" w:hAnsi="Century Gothic"/>
          <w:spacing w:val="1"/>
          <w:sz w:val="18"/>
          <w:szCs w:val="18"/>
        </w:rPr>
        <w:t xml:space="preserve"> </w:t>
      </w:r>
      <w:r w:rsidRPr="00BF693A">
        <w:rPr>
          <w:rFonts w:ascii="Century Gothic" w:hAnsi="Century Gothic"/>
          <w:sz w:val="18"/>
          <w:szCs w:val="18"/>
        </w:rPr>
        <w:t>a todos,</w:t>
      </w:r>
      <w:r w:rsidRPr="00BF693A">
        <w:rPr>
          <w:rFonts w:ascii="Century Gothic" w:hAnsi="Century Gothic"/>
          <w:spacing w:val="1"/>
          <w:sz w:val="18"/>
          <w:szCs w:val="18"/>
        </w:rPr>
        <w:t xml:space="preserve"> </w:t>
      </w:r>
      <w:r w:rsidRPr="00BF693A">
        <w:rPr>
          <w:rFonts w:ascii="Century Gothic" w:hAnsi="Century Gothic"/>
          <w:sz w:val="18"/>
          <w:szCs w:val="18"/>
        </w:rPr>
        <w:t>atribuindo-lhes</w:t>
      </w:r>
      <w:r w:rsidRPr="00BF693A">
        <w:rPr>
          <w:rFonts w:ascii="Century Gothic" w:hAnsi="Century Gothic"/>
          <w:spacing w:val="1"/>
          <w:sz w:val="18"/>
          <w:szCs w:val="18"/>
        </w:rPr>
        <w:t xml:space="preserve"> </w:t>
      </w:r>
      <w:r w:rsidRPr="00BF693A">
        <w:rPr>
          <w:rFonts w:ascii="Century Gothic" w:hAnsi="Century Gothic"/>
          <w:sz w:val="18"/>
          <w:szCs w:val="18"/>
        </w:rPr>
        <w:t>validade</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eficácia</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1"/>
          <w:sz w:val="18"/>
          <w:szCs w:val="18"/>
        </w:rPr>
        <w:t xml:space="preserve"> </w:t>
      </w:r>
      <w:r w:rsidRPr="00BF693A">
        <w:rPr>
          <w:rFonts w:ascii="Century Gothic" w:hAnsi="Century Gothic"/>
          <w:sz w:val="18"/>
          <w:szCs w:val="18"/>
        </w:rPr>
        <w:t>fins</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w w:val="105"/>
          <w:sz w:val="18"/>
          <w:szCs w:val="18"/>
        </w:rPr>
        <w:t>habilitação 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classificação.</w:t>
      </w:r>
    </w:p>
    <w:p w14:paraId="232DCE29" w14:textId="77777777" w:rsidR="0027700D" w:rsidRPr="00BF693A" w:rsidRDefault="00073D81" w:rsidP="0097000B">
      <w:pPr>
        <w:pStyle w:val="Corpodetexto"/>
        <w:numPr>
          <w:ilvl w:val="1"/>
          <w:numId w:val="40"/>
        </w:numPr>
        <w:tabs>
          <w:tab w:val="left" w:pos="1214"/>
        </w:tabs>
        <w:ind w:left="1213" w:hanging="976"/>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5"/>
          <w:sz w:val="18"/>
          <w:szCs w:val="18"/>
        </w:rPr>
        <w:t xml:space="preserve"> </w:t>
      </w:r>
      <w:r w:rsidRPr="00BF693A">
        <w:rPr>
          <w:rFonts w:ascii="Century Gothic" w:hAnsi="Century Gothic"/>
          <w:sz w:val="18"/>
          <w:szCs w:val="18"/>
        </w:rPr>
        <w:t>homologação</w:t>
      </w:r>
      <w:r w:rsidRPr="00BF693A">
        <w:rPr>
          <w:rFonts w:ascii="Century Gothic" w:hAnsi="Century Gothic"/>
          <w:spacing w:val="18"/>
          <w:sz w:val="18"/>
          <w:szCs w:val="18"/>
        </w:rPr>
        <w:t xml:space="preserve"> </w:t>
      </w:r>
      <w:r w:rsidRPr="00BF693A">
        <w:rPr>
          <w:rFonts w:ascii="Century Gothic" w:hAnsi="Century Gothic"/>
          <w:sz w:val="18"/>
          <w:szCs w:val="18"/>
        </w:rPr>
        <w:t>do</w:t>
      </w:r>
      <w:r w:rsidRPr="00BF693A">
        <w:rPr>
          <w:rFonts w:ascii="Century Gothic" w:hAnsi="Century Gothic"/>
          <w:spacing w:val="12"/>
          <w:sz w:val="18"/>
          <w:szCs w:val="18"/>
        </w:rPr>
        <w:t xml:space="preserve"> </w:t>
      </w:r>
      <w:r w:rsidRPr="00BF693A">
        <w:rPr>
          <w:rFonts w:ascii="Century Gothic" w:hAnsi="Century Gothic"/>
          <w:sz w:val="18"/>
          <w:szCs w:val="18"/>
        </w:rPr>
        <w:t>resultado</w:t>
      </w:r>
      <w:r w:rsidRPr="00BF693A">
        <w:rPr>
          <w:rFonts w:ascii="Century Gothic" w:hAnsi="Century Gothic"/>
          <w:spacing w:val="17"/>
          <w:sz w:val="18"/>
          <w:szCs w:val="18"/>
        </w:rPr>
        <w:t xml:space="preserve"> </w:t>
      </w:r>
      <w:r w:rsidRPr="00BF693A">
        <w:rPr>
          <w:rFonts w:ascii="Century Gothic" w:hAnsi="Century Gothic"/>
          <w:sz w:val="18"/>
          <w:szCs w:val="18"/>
        </w:rPr>
        <w:t>desta</w:t>
      </w:r>
      <w:r w:rsidRPr="00BF693A">
        <w:rPr>
          <w:rFonts w:ascii="Century Gothic" w:hAnsi="Century Gothic"/>
          <w:spacing w:val="14"/>
          <w:sz w:val="18"/>
          <w:szCs w:val="18"/>
        </w:rPr>
        <w:t xml:space="preserve"> </w:t>
      </w:r>
      <w:r w:rsidRPr="00BF693A">
        <w:rPr>
          <w:rFonts w:ascii="Century Gothic" w:hAnsi="Century Gothic"/>
          <w:sz w:val="18"/>
          <w:szCs w:val="18"/>
        </w:rPr>
        <w:t>licitação</w:t>
      </w:r>
      <w:r w:rsidRPr="00BF693A">
        <w:rPr>
          <w:rFonts w:ascii="Century Gothic" w:hAnsi="Century Gothic"/>
          <w:spacing w:val="16"/>
          <w:sz w:val="18"/>
          <w:szCs w:val="18"/>
        </w:rPr>
        <w:t xml:space="preserve"> </w:t>
      </w:r>
      <w:r w:rsidRPr="00BF693A">
        <w:rPr>
          <w:rFonts w:ascii="Century Gothic" w:hAnsi="Century Gothic"/>
          <w:sz w:val="18"/>
          <w:szCs w:val="18"/>
        </w:rPr>
        <w:t>não</w:t>
      </w:r>
      <w:r w:rsidRPr="00BF693A">
        <w:rPr>
          <w:rFonts w:ascii="Century Gothic" w:hAnsi="Century Gothic"/>
          <w:spacing w:val="9"/>
          <w:sz w:val="18"/>
          <w:szCs w:val="18"/>
        </w:rPr>
        <w:t xml:space="preserve"> </w:t>
      </w:r>
      <w:r w:rsidRPr="00BF693A">
        <w:rPr>
          <w:rFonts w:ascii="Century Gothic" w:hAnsi="Century Gothic"/>
          <w:sz w:val="18"/>
          <w:szCs w:val="18"/>
        </w:rPr>
        <w:t>implicará</w:t>
      </w:r>
      <w:r w:rsidRPr="00BF693A">
        <w:rPr>
          <w:rFonts w:ascii="Century Gothic" w:hAnsi="Century Gothic"/>
          <w:spacing w:val="19"/>
          <w:sz w:val="18"/>
          <w:szCs w:val="18"/>
        </w:rPr>
        <w:t xml:space="preserve"> </w:t>
      </w:r>
      <w:r w:rsidRPr="00BF693A">
        <w:rPr>
          <w:rFonts w:ascii="Century Gothic" w:hAnsi="Century Gothic"/>
          <w:sz w:val="18"/>
          <w:szCs w:val="18"/>
        </w:rPr>
        <w:t>direito</w:t>
      </w:r>
      <w:r w:rsidRPr="00BF693A">
        <w:rPr>
          <w:rFonts w:ascii="Century Gothic" w:hAnsi="Century Gothic"/>
          <w:spacing w:val="13"/>
          <w:sz w:val="18"/>
          <w:szCs w:val="18"/>
        </w:rPr>
        <w:t xml:space="preserve"> </w:t>
      </w:r>
      <w:r w:rsidRPr="00BF693A">
        <w:rPr>
          <w:rFonts w:ascii="Century Gothic" w:hAnsi="Century Gothic"/>
          <w:sz w:val="18"/>
          <w:szCs w:val="18"/>
        </w:rPr>
        <w:t>à</w:t>
      </w:r>
      <w:r w:rsidRPr="00BF693A">
        <w:rPr>
          <w:rFonts w:ascii="Century Gothic" w:hAnsi="Century Gothic"/>
          <w:spacing w:val="13"/>
          <w:sz w:val="18"/>
          <w:szCs w:val="18"/>
        </w:rPr>
        <w:t xml:space="preserve"> </w:t>
      </w:r>
      <w:r w:rsidRPr="00BF693A">
        <w:rPr>
          <w:rFonts w:ascii="Century Gothic" w:hAnsi="Century Gothic"/>
          <w:sz w:val="18"/>
          <w:szCs w:val="18"/>
        </w:rPr>
        <w:t>contratação.</w:t>
      </w:r>
    </w:p>
    <w:p w14:paraId="6446082D" w14:textId="6C2C44F6" w:rsidR="0027700D" w:rsidRPr="00BF693A" w:rsidRDefault="00073D81" w:rsidP="0097000B">
      <w:pPr>
        <w:pStyle w:val="Corpodetexto"/>
        <w:numPr>
          <w:ilvl w:val="1"/>
          <w:numId w:val="40"/>
        </w:numPr>
        <w:tabs>
          <w:tab w:val="left" w:pos="1263"/>
          <w:tab w:val="left" w:pos="1264"/>
        </w:tabs>
        <w:ind w:right="563" w:firstLine="0"/>
        <w:rPr>
          <w:rFonts w:ascii="Century Gothic" w:hAnsi="Century Gothic"/>
          <w:sz w:val="18"/>
          <w:szCs w:val="18"/>
        </w:rPr>
      </w:pPr>
      <w:r w:rsidRPr="00BF693A">
        <w:rPr>
          <w:rFonts w:ascii="Century Gothic" w:hAnsi="Century Gothic"/>
          <w:w w:val="105"/>
          <w:sz w:val="18"/>
          <w:szCs w:val="18"/>
        </w:rPr>
        <w:t>As normas disciplinadoras da licitação serão sempre interpretadas em favor da ampliação da</w:t>
      </w:r>
      <w:r w:rsidRPr="00BF693A">
        <w:rPr>
          <w:rFonts w:ascii="Century Gothic" w:hAnsi="Century Gothic"/>
          <w:spacing w:val="1"/>
          <w:w w:val="105"/>
          <w:sz w:val="18"/>
          <w:szCs w:val="18"/>
        </w:rPr>
        <w:t xml:space="preserve"> </w:t>
      </w:r>
      <w:r w:rsidRPr="00BF693A">
        <w:rPr>
          <w:rFonts w:ascii="Century Gothic" w:hAnsi="Century Gothic"/>
          <w:sz w:val="18"/>
          <w:szCs w:val="18"/>
        </w:rPr>
        <w:t>disputa</w:t>
      </w:r>
      <w:r w:rsidRPr="00BF693A">
        <w:rPr>
          <w:rFonts w:ascii="Century Gothic" w:hAnsi="Century Gothic"/>
          <w:spacing w:val="12"/>
          <w:sz w:val="18"/>
          <w:szCs w:val="18"/>
        </w:rPr>
        <w:t xml:space="preserve"> </w:t>
      </w:r>
      <w:r w:rsidRPr="00BF693A">
        <w:rPr>
          <w:rFonts w:ascii="Century Gothic" w:hAnsi="Century Gothic"/>
          <w:sz w:val="18"/>
          <w:szCs w:val="18"/>
        </w:rPr>
        <w:t>entre</w:t>
      </w:r>
      <w:r w:rsidRPr="00BF693A">
        <w:rPr>
          <w:rFonts w:ascii="Century Gothic" w:hAnsi="Century Gothic"/>
          <w:spacing w:val="17"/>
          <w:sz w:val="18"/>
          <w:szCs w:val="18"/>
        </w:rPr>
        <w:t xml:space="preserve"> </w:t>
      </w:r>
      <w:r w:rsidRPr="00BF693A">
        <w:rPr>
          <w:rFonts w:ascii="Century Gothic" w:hAnsi="Century Gothic"/>
          <w:sz w:val="18"/>
          <w:szCs w:val="18"/>
        </w:rPr>
        <w:t>os</w:t>
      </w:r>
      <w:r w:rsidRPr="00BF693A">
        <w:rPr>
          <w:rFonts w:ascii="Century Gothic" w:hAnsi="Century Gothic"/>
          <w:spacing w:val="16"/>
          <w:sz w:val="18"/>
          <w:szCs w:val="18"/>
        </w:rPr>
        <w:t xml:space="preserve"> </w:t>
      </w:r>
      <w:r w:rsidRPr="00BF693A">
        <w:rPr>
          <w:rFonts w:ascii="Century Gothic" w:hAnsi="Century Gothic"/>
          <w:sz w:val="18"/>
          <w:szCs w:val="18"/>
        </w:rPr>
        <w:t>interessados,</w:t>
      </w:r>
      <w:r w:rsidRPr="00BF693A">
        <w:rPr>
          <w:rFonts w:ascii="Century Gothic" w:hAnsi="Century Gothic"/>
          <w:spacing w:val="19"/>
          <w:sz w:val="18"/>
          <w:szCs w:val="18"/>
        </w:rPr>
        <w:t xml:space="preserve"> </w:t>
      </w:r>
      <w:r w:rsidRPr="00BF693A">
        <w:rPr>
          <w:rFonts w:ascii="Century Gothic" w:hAnsi="Century Gothic"/>
          <w:sz w:val="18"/>
          <w:szCs w:val="18"/>
        </w:rPr>
        <w:t>desde</w:t>
      </w:r>
      <w:r w:rsidRPr="00BF693A">
        <w:rPr>
          <w:rFonts w:ascii="Century Gothic" w:hAnsi="Century Gothic"/>
          <w:spacing w:val="12"/>
          <w:sz w:val="18"/>
          <w:szCs w:val="18"/>
        </w:rPr>
        <w:t xml:space="preserve"> </w:t>
      </w:r>
      <w:r w:rsidRPr="00BF693A">
        <w:rPr>
          <w:rFonts w:ascii="Century Gothic" w:hAnsi="Century Gothic"/>
          <w:sz w:val="18"/>
          <w:szCs w:val="18"/>
        </w:rPr>
        <w:t>que</w:t>
      </w:r>
      <w:r w:rsidRPr="00BF693A">
        <w:rPr>
          <w:rFonts w:ascii="Century Gothic" w:hAnsi="Century Gothic"/>
          <w:spacing w:val="17"/>
          <w:sz w:val="18"/>
          <w:szCs w:val="18"/>
        </w:rPr>
        <w:t xml:space="preserve"> </w:t>
      </w:r>
      <w:r w:rsidRPr="00BF693A">
        <w:rPr>
          <w:rFonts w:ascii="Century Gothic" w:hAnsi="Century Gothic"/>
          <w:sz w:val="18"/>
          <w:szCs w:val="18"/>
        </w:rPr>
        <w:t>não</w:t>
      </w:r>
      <w:r w:rsidRPr="00BF693A">
        <w:rPr>
          <w:rFonts w:ascii="Century Gothic" w:hAnsi="Century Gothic"/>
          <w:spacing w:val="13"/>
          <w:sz w:val="18"/>
          <w:szCs w:val="18"/>
        </w:rPr>
        <w:t xml:space="preserve"> </w:t>
      </w:r>
      <w:r w:rsidRPr="00BF693A">
        <w:rPr>
          <w:rFonts w:ascii="Century Gothic" w:hAnsi="Century Gothic"/>
          <w:sz w:val="18"/>
          <w:szCs w:val="18"/>
        </w:rPr>
        <w:t>comprometam</w:t>
      </w:r>
      <w:r w:rsidRPr="00BF693A">
        <w:rPr>
          <w:rFonts w:ascii="Century Gothic" w:hAnsi="Century Gothic"/>
          <w:spacing w:val="19"/>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interesse</w:t>
      </w:r>
      <w:r w:rsidRPr="00BF693A">
        <w:rPr>
          <w:rFonts w:ascii="Century Gothic" w:hAnsi="Century Gothic"/>
          <w:spacing w:val="28"/>
          <w:sz w:val="18"/>
          <w:szCs w:val="18"/>
        </w:rPr>
        <w:t xml:space="preserve"> </w:t>
      </w:r>
      <w:r w:rsidRPr="00BF693A">
        <w:rPr>
          <w:rFonts w:ascii="Century Gothic" w:hAnsi="Century Gothic"/>
          <w:sz w:val="18"/>
          <w:szCs w:val="18"/>
        </w:rPr>
        <w:t>da</w:t>
      </w:r>
      <w:r w:rsidRPr="00BF693A">
        <w:rPr>
          <w:rFonts w:ascii="Century Gothic" w:hAnsi="Century Gothic"/>
          <w:spacing w:val="17"/>
          <w:sz w:val="18"/>
          <w:szCs w:val="18"/>
        </w:rPr>
        <w:t xml:space="preserve"> </w:t>
      </w:r>
      <w:r w:rsidRPr="00BF693A">
        <w:rPr>
          <w:rFonts w:ascii="Century Gothic" w:hAnsi="Century Gothic"/>
          <w:sz w:val="18"/>
          <w:szCs w:val="18"/>
        </w:rPr>
        <w:t>Prefeitura</w:t>
      </w:r>
      <w:r w:rsidRPr="00BF693A">
        <w:rPr>
          <w:rFonts w:ascii="Century Gothic" w:hAnsi="Century Gothic"/>
          <w:spacing w:val="17"/>
          <w:sz w:val="18"/>
          <w:szCs w:val="18"/>
        </w:rPr>
        <w:t xml:space="preserve"> </w:t>
      </w:r>
      <w:r w:rsidRPr="00BF693A">
        <w:rPr>
          <w:rFonts w:ascii="Century Gothic" w:hAnsi="Century Gothic"/>
          <w:sz w:val="18"/>
          <w:szCs w:val="18"/>
        </w:rPr>
        <w:t>Municipal</w:t>
      </w:r>
      <w:r w:rsidRPr="00BF693A">
        <w:rPr>
          <w:rFonts w:ascii="Century Gothic" w:hAnsi="Century Gothic"/>
          <w:spacing w:val="16"/>
          <w:sz w:val="18"/>
          <w:szCs w:val="18"/>
        </w:rPr>
        <w:t xml:space="preserve"> </w:t>
      </w:r>
      <w:r w:rsidRPr="00BF693A">
        <w:rPr>
          <w:rFonts w:ascii="Century Gothic" w:hAnsi="Century Gothic"/>
          <w:sz w:val="18"/>
          <w:szCs w:val="18"/>
        </w:rPr>
        <w:t>de</w:t>
      </w:r>
      <w:r w:rsidRPr="00BF693A">
        <w:rPr>
          <w:rFonts w:ascii="Century Gothic" w:hAnsi="Century Gothic"/>
          <w:spacing w:val="17"/>
          <w:sz w:val="18"/>
          <w:szCs w:val="18"/>
        </w:rPr>
        <w:t xml:space="preserve"> </w:t>
      </w:r>
      <w:r w:rsidR="00A83B30" w:rsidRPr="00BF693A">
        <w:rPr>
          <w:rFonts w:ascii="Century Gothic" w:hAnsi="Century Gothic"/>
          <w:sz w:val="18"/>
          <w:szCs w:val="18"/>
        </w:rPr>
        <w:t>Dois Irmãos</w:t>
      </w:r>
      <w:r w:rsidR="00F85BA3" w:rsidRPr="00BF693A">
        <w:rPr>
          <w:rFonts w:ascii="Century Gothic" w:hAnsi="Century Gothic"/>
          <w:sz w:val="18"/>
          <w:szCs w:val="18"/>
        </w:rPr>
        <w:t xml:space="preserve"> do Tocantins </w:t>
      </w:r>
      <w:r w:rsidRPr="00BF693A">
        <w:rPr>
          <w:rFonts w:ascii="Century Gothic" w:hAnsi="Century Gothic"/>
          <w:w w:val="105"/>
          <w:sz w:val="18"/>
          <w:szCs w:val="18"/>
        </w:rPr>
        <w:t>-TO, 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princípio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isonomia,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finalidade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segurança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contratação.</w:t>
      </w:r>
    </w:p>
    <w:p w14:paraId="6DB485BB" w14:textId="2A37EBCB" w:rsidR="0027700D" w:rsidRPr="00BF693A" w:rsidRDefault="00073D81" w:rsidP="0097000B">
      <w:pPr>
        <w:pStyle w:val="Corpodetexto"/>
        <w:numPr>
          <w:ilvl w:val="1"/>
          <w:numId w:val="40"/>
        </w:numPr>
        <w:tabs>
          <w:tab w:val="left" w:pos="1239"/>
          <w:tab w:val="left" w:pos="1240"/>
        </w:tabs>
        <w:ind w:right="558" w:firstLine="0"/>
        <w:rPr>
          <w:rFonts w:ascii="Century Gothic" w:hAnsi="Century Gothic"/>
          <w:sz w:val="18"/>
          <w:szCs w:val="18"/>
        </w:rPr>
      </w:pPr>
      <w:r w:rsidRPr="00BF693A">
        <w:rPr>
          <w:rFonts w:ascii="Century Gothic" w:hAnsi="Century Gothic"/>
          <w:w w:val="105"/>
          <w:sz w:val="18"/>
          <w:szCs w:val="18"/>
        </w:rPr>
        <w:t>Os licitantes assumem todos os custos de preparação e apresentação de suas propostas e A</w:t>
      </w:r>
      <w:r w:rsidRPr="00BF693A">
        <w:rPr>
          <w:rFonts w:ascii="Century Gothic" w:hAnsi="Century Gothic"/>
          <w:spacing w:val="1"/>
          <w:w w:val="105"/>
          <w:sz w:val="18"/>
          <w:szCs w:val="18"/>
        </w:rPr>
        <w:t xml:space="preserve"> </w:t>
      </w:r>
      <w:r w:rsidR="00C459D4" w:rsidRPr="00BF693A">
        <w:rPr>
          <w:rFonts w:ascii="Century Gothic" w:hAnsi="Century Gothic"/>
          <w:w w:val="105"/>
          <w:sz w:val="18"/>
          <w:szCs w:val="18"/>
        </w:rPr>
        <w:t>MUNICIPÍO DE DOIS IRMAOS DO TOCANTINS -TO</w:t>
      </w:r>
      <w:r w:rsidRPr="00BF693A">
        <w:rPr>
          <w:rFonts w:ascii="Century Gothic" w:hAnsi="Century Gothic"/>
          <w:w w:val="105"/>
          <w:sz w:val="18"/>
          <w:szCs w:val="18"/>
        </w:rPr>
        <w:t xml:space="preserve"> não será, em nenhum caso, responsável por esses</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custos,</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independentemente</w:t>
      </w:r>
      <w:r w:rsidRPr="00BF693A">
        <w:rPr>
          <w:rFonts w:ascii="Century Gothic" w:hAnsi="Century Gothic"/>
          <w:spacing w:val="-7"/>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condução</w:t>
      </w:r>
      <w:r w:rsidRPr="00BF693A">
        <w:rPr>
          <w:rFonts w:ascii="Century Gothic" w:hAnsi="Century Gothic"/>
          <w:spacing w:val="-8"/>
          <w:w w:val="105"/>
          <w:sz w:val="18"/>
          <w:szCs w:val="18"/>
        </w:rPr>
        <w:t xml:space="preserve"> </w:t>
      </w:r>
      <w:r w:rsidRPr="00BF693A">
        <w:rPr>
          <w:rFonts w:ascii="Century Gothic" w:hAnsi="Century Gothic"/>
          <w:w w:val="105"/>
          <w:sz w:val="18"/>
          <w:szCs w:val="18"/>
        </w:rPr>
        <w:t>ou</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resultado</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processo</w:t>
      </w:r>
      <w:r w:rsidRPr="00BF693A">
        <w:rPr>
          <w:rFonts w:ascii="Century Gothic" w:hAnsi="Century Gothic"/>
          <w:spacing w:val="-13"/>
          <w:w w:val="105"/>
          <w:sz w:val="18"/>
          <w:szCs w:val="18"/>
        </w:rPr>
        <w:t xml:space="preserve"> </w:t>
      </w:r>
      <w:r w:rsidRPr="00BF693A">
        <w:rPr>
          <w:rFonts w:ascii="Century Gothic" w:hAnsi="Century Gothic"/>
          <w:w w:val="105"/>
          <w:sz w:val="18"/>
          <w:szCs w:val="18"/>
        </w:rPr>
        <w:t>licitatório.</w:t>
      </w:r>
    </w:p>
    <w:p w14:paraId="417B398A" w14:textId="74225345" w:rsidR="0027700D" w:rsidRPr="00BF693A" w:rsidRDefault="00073D81" w:rsidP="0097000B">
      <w:pPr>
        <w:pStyle w:val="Corpodetexto"/>
        <w:numPr>
          <w:ilvl w:val="1"/>
          <w:numId w:val="40"/>
        </w:numPr>
        <w:tabs>
          <w:tab w:val="left" w:pos="1249"/>
          <w:tab w:val="left" w:pos="1250"/>
        </w:tabs>
        <w:ind w:right="560" w:firstLine="0"/>
        <w:rPr>
          <w:rFonts w:ascii="Century Gothic" w:hAnsi="Century Gothic"/>
          <w:sz w:val="18"/>
          <w:szCs w:val="18"/>
        </w:rPr>
      </w:pPr>
      <w:r w:rsidRPr="00BF693A">
        <w:rPr>
          <w:rFonts w:ascii="Century Gothic" w:hAnsi="Century Gothic"/>
          <w:w w:val="105"/>
          <w:sz w:val="18"/>
          <w:szCs w:val="18"/>
        </w:rPr>
        <w:t>Na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contagem</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prazos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estabelecidos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neste</w:t>
      </w:r>
      <w:r w:rsidRPr="00BF693A">
        <w:rPr>
          <w:rFonts w:ascii="Century Gothic" w:hAnsi="Century Gothic"/>
          <w:spacing w:val="-5"/>
          <w:w w:val="105"/>
          <w:sz w:val="18"/>
          <w:szCs w:val="18"/>
        </w:rPr>
        <w:t xml:space="preserve"> </w:t>
      </w:r>
      <w:r w:rsidRPr="00BF693A">
        <w:rPr>
          <w:rFonts w:ascii="Century Gothic" w:hAnsi="Century Gothic"/>
          <w:w w:val="105"/>
          <w:sz w:val="18"/>
          <w:szCs w:val="18"/>
        </w:rPr>
        <w:t>Edital</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w:t>
      </w:r>
      <w:r w:rsidRPr="00BF693A">
        <w:rPr>
          <w:rFonts w:ascii="Century Gothic" w:hAnsi="Century Gothic"/>
          <w:spacing w:val="-4"/>
          <w:w w:val="105"/>
          <w:sz w:val="18"/>
          <w:szCs w:val="18"/>
        </w:rPr>
        <w:t xml:space="preserve"> </w:t>
      </w:r>
      <w:r w:rsidRPr="00BF693A">
        <w:rPr>
          <w:rFonts w:ascii="Century Gothic" w:hAnsi="Century Gothic"/>
          <w:w w:val="105"/>
          <w:sz w:val="18"/>
          <w:szCs w:val="18"/>
        </w:rPr>
        <w:t>seus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Anexos,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excluir-se-á</w:t>
      </w:r>
      <w:r w:rsidRPr="00BF693A">
        <w:rPr>
          <w:rFonts w:ascii="Century Gothic" w:hAnsi="Century Gothic"/>
          <w:spacing w:val="-5"/>
          <w:w w:val="105"/>
          <w:sz w:val="18"/>
          <w:szCs w:val="18"/>
        </w:rPr>
        <w:t xml:space="preserve"> </w:t>
      </w:r>
      <w:r w:rsidRPr="00BF693A">
        <w:rPr>
          <w:rFonts w:ascii="Century Gothic" w:hAnsi="Century Gothic"/>
          <w:w w:val="105"/>
          <w:sz w:val="18"/>
          <w:szCs w:val="18"/>
        </w:rPr>
        <w:t>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dia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início</w:t>
      </w:r>
      <w:r w:rsidRPr="00BF693A">
        <w:rPr>
          <w:rFonts w:ascii="Century Gothic" w:hAnsi="Century Gothic"/>
          <w:spacing w:val="-56"/>
          <w:w w:val="105"/>
          <w:sz w:val="18"/>
          <w:szCs w:val="18"/>
        </w:rPr>
        <w:t xml:space="preserve"> </w:t>
      </w:r>
      <w:r w:rsidRPr="00BF693A">
        <w:rPr>
          <w:rFonts w:ascii="Century Gothic" w:hAnsi="Century Gothic"/>
          <w:w w:val="105"/>
          <w:sz w:val="18"/>
          <w:szCs w:val="18"/>
        </w:rPr>
        <w:t xml:space="preserve">e </w:t>
      </w:r>
      <w:r w:rsidRPr="00BF693A">
        <w:rPr>
          <w:rFonts w:ascii="Century Gothic" w:hAnsi="Century Gothic"/>
          <w:w w:val="105"/>
          <w:sz w:val="18"/>
          <w:szCs w:val="18"/>
        </w:rPr>
        <w:lastRenderedPageBreak/>
        <w:t xml:space="preserve">incluir-se-á o do vencimento. Só se iniciam e vencem os prazos em dias de expediente na </w:t>
      </w:r>
      <w:r w:rsidR="00C459D4" w:rsidRPr="00BF693A">
        <w:rPr>
          <w:rFonts w:ascii="Century Gothic" w:hAnsi="Century Gothic"/>
          <w:w w:val="105"/>
          <w:sz w:val="18"/>
          <w:szCs w:val="18"/>
        </w:rPr>
        <w:t>MUNICIPÍO DE DOIS IRMAOS DO TOCANTINS -TO</w:t>
      </w:r>
      <w:r w:rsidR="008574B4" w:rsidRPr="00BF693A">
        <w:rPr>
          <w:rFonts w:ascii="Century Gothic" w:hAnsi="Century Gothic"/>
          <w:w w:val="105"/>
          <w:sz w:val="18"/>
          <w:szCs w:val="18"/>
        </w:rPr>
        <w:t>.</w:t>
      </w:r>
    </w:p>
    <w:p w14:paraId="2F5B3E79" w14:textId="77777777" w:rsidR="0027700D" w:rsidRPr="00BF693A" w:rsidRDefault="00073D81" w:rsidP="0097000B">
      <w:pPr>
        <w:pStyle w:val="Corpodetexto"/>
        <w:numPr>
          <w:ilvl w:val="1"/>
          <w:numId w:val="40"/>
        </w:numPr>
        <w:tabs>
          <w:tab w:val="left" w:pos="1253"/>
          <w:tab w:val="left" w:pos="1254"/>
        </w:tabs>
        <w:ind w:right="556" w:firstLine="0"/>
        <w:rPr>
          <w:rFonts w:ascii="Century Gothic" w:hAnsi="Century Gothic"/>
          <w:sz w:val="18"/>
          <w:szCs w:val="18"/>
        </w:rPr>
      </w:pPr>
      <w:r w:rsidRPr="00BF693A">
        <w:rPr>
          <w:rFonts w:ascii="Century Gothic" w:hAnsi="Century Gothic"/>
          <w:w w:val="105"/>
          <w:sz w:val="18"/>
          <w:szCs w:val="18"/>
        </w:rPr>
        <w:t>O desatendimento de exigências formais não essenciais não importará o afastamento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licitante, desde que seja possível o aproveitamento do ato, observados os princípios da isonomia e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interesse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público.</w:t>
      </w:r>
    </w:p>
    <w:p w14:paraId="5A786B8B" w14:textId="77777777" w:rsidR="0027700D" w:rsidRPr="00BF693A" w:rsidRDefault="00073D81" w:rsidP="0097000B">
      <w:pPr>
        <w:pStyle w:val="Corpodetexto"/>
        <w:numPr>
          <w:ilvl w:val="1"/>
          <w:numId w:val="40"/>
        </w:numPr>
        <w:tabs>
          <w:tab w:val="left" w:pos="1340"/>
          <w:tab w:val="left" w:pos="1341"/>
        </w:tabs>
        <w:ind w:right="559" w:firstLine="0"/>
        <w:rPr>
          <w:rFonts w:ascii="Century Gothic" w:hAnsi="Century Gothic"/>
          <w:sz w:val="18"/>
          <w:szCs w:val="18"/>
        </w:rPr>
      </w:pPr>
      <w:r w:rsidRPr="00BF693A">
        <w:rPr>
          <w:rFonts w:ascii="Century Gothic" w:hAnsi="Century Gothic"/>
          <w:w w:val="105"/>
          <w:sz w:val="18"/>
          <w:szCs w:val="18"/>
        </w:rPr>
        <w:t>Em caso de divergência entre disposições deste Edital e de seus anexos ou demais peças que</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compõem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processo,prevalecerá</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as deste Edital.</w:t>
      </w:r>
    </w:p>
    <w:p w14:paraId="58C28731" w14:textId="4F22711C" w:rsidR="0027700D" w:rsidRPr="00BF693A" w:rsidRDefault="00073D81" w:rsidP="0097000B">
      <w:pPr>
        <w:pStyle w:val="Corpodetexto"/>
        <w:numPr>
          <w:ilvl w:val="1"/>
          <w:numId w:val="40"/>
        </w:numPr>
        <w:tabs>
          <w:tab w:val="left" w:pos="1322"/>
        </w:tabs>
        <w:ind w:right="558" w:firstLine="0"/>
        <w:rPr>
          <w:rFonts w:ascii="Century Gothic" w:hAnsi="Century Gothic"/>
          <w:sz w:val="18"/>
          <w:szCs w:val="18"/>
        </w:rPr>
      </w:pPr>
      <w:r w:rsidRPr="00BF693A">
        <w:rPr>
          <w:rFonts w:ascii="Century Gothic" w:hAnsi="Century Gothic"/>
          <w:sz w:val="18"/>
          <w:szCs w:val="18"/>
        </w:rPr>
        <w:t>O Edital está disponibilizado, na íntegra, no site da</w:t>
      </w:r>
      <w:r w:rsidRPr="00BF693A">
        <w:rPr>
          <w:rFonts w:ascii="Century Gothic" w:hAnsi="Century Gothic"/>
          <w:spacing w:val="1"/>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pacing w:val="1"/>
          <w:sz w:val="18"/>
          <w:szCs w:val="18"/>
        </w:rPr>
        <w:t xml:space="preserve"> </w:t>
      </w:r>
      <w:hyperlink w:history="1">
        <w:r w:rsidR="00F85BA3" w:rsidRPr="00BF693A">
          <w:rPr>
            <w:rStyle w:val="Hyperlink"/>
            <w:rFonts w:ascii="Century Gothic" w:hAnsi="Century Gothic"/>
            <w:color w:val="auto"/>
            <w:sz w:val="18"/>
            <w:szCs w:val="18"/>
            <w:u w:val="none"/>
          </w:rPr>
          <w:t>https://www.doisirmaos.to.gov.br</w:t>
        </w:r>
        <w:r w:rsidR="00F85BA3" w:rsidRPr="00BF693A">
          <w:rPr>
            <w:rStyle w:val="Hyperlink"/>
            <w:rFonts w:ascii="Century Gothic" w:hAnsi="Century Gothic"/>
            <w:color w:val="auto"/>
            <w:spacing w:val="1"/>
            <w:sz w:val="18"/>
            <w:szCs w:val="18"/>
            <w:u w:val="none"/>
          </w:rPr>
          <w:t xml:space="preserve"> </w:t>
        </w:r>
      </w:hyperlink>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3"/>
          <w:sz w:val="18"/>
          <w:szCs w:val="18"/>
        </w:rPr>
        <w:t xml:space="preserve"> </w:t>
      </w:r>
      <w:r w:rsidRPr="00BF693A">
        <w:rPr>
          <w:rFonts w:ascii="Century Gothic" w:hAnsi="Century Gothic"/>
          <w:sz w:val="18"/>
          <w:szCs w:val="18"/>
        </w:rPr>
        <w:t>Portal -</w:t>
      </w:r>
      <w:r w:rsidRPr="00BF693A">
        <w:rPr>
          <w:rFonts w:ascii="Century Gothic" w:hAnsi="Century Gothic"/>
          <w:spacing w:val="-2"/>
          <w:sz w:val="18"/>
          <w:szCs w:val="18"/>
        </w:rPr>
        <w:t xml:space="preserve"> </w:t>
      </w:r>
      <w:r w:rsidR="00DF5E2A" w:rsidRPr="00BF693A">
        <w:rPr>
          <w:rFonts w:ascii="Century Gothic" w:hAnsi="Century Gothic"/>
          <w:sz w:val="18"/>
          <w:szCs w:val="18"/>
        </w:rPr>
        <w:t>LICITANET</w:t>
      </w:r>
      <w:r w:rsidRPr="00BF693A">
        <w:rPr>
          <w:rFonts w:ascii="Century Gothic" w:hAnsi="Century Gothic"/>
          <w:sz w:val="18"/>
          <w:szCs w:val="18"/>
        </w:rPr>
        <w:t>-</w:t>
      </w:r>
      <w:r w:rsidRPr="00BF693A">
        <w:rPr>
          <w:rFonts w:ascii="Century Gothic" w:hAnsi="Century Gothic"/>
          <w:spacing w:val="-2"/>
          <w:sz w:val="18"/>
          <w:szCs w:val="18"/>
        </w:rPr>
        <w:t xml:space="preserve"> </w:t>
      </w:r>
      <w:r w:rsidR="00DF5E2A" w:rsidRPr="00BF693A">
        <w:rPr>
          <w:rFonts w:ascii="Century Gothic" w:hAnsi="Century Gothic"/>
          <w:sz w:val="18"/>
          <w:szCs w:val="18"/>
        </w:rPr>
        <w:t>LICITANET</w:t>
      </w:r>
      <w:r w:rsidRPr="00BF693A">
        <w:rPr>
          <w:rFonts w:ascii="Century Gothic" w:hAnsi="Century Gothic"/>
          <w:sz w:val="18"/>
          <w:szCs w:val="18"/>
        </w:rPr>
        <w:t>(</w:t>
      </w:r>
      <w:hyperlink r:id="rId46">
        <w:r w:rsidR="00DF5E2A" w:rsidRPr="00BF693A">
          <w:rPr>
            <w:rFonts w:ascii="Century Gothic" w:hAnsi="Century Gothic"/>
            <w:sz w:val="18"/>
            <w:szCs w:val="18"/>
          </w:rPr>
          <w:t>www.licitanet.com.br</w:t>
        </w:r>
      </w:hyperlink>
      <w:r w:rsidRPr="00BF693A">
        <w:rPr>
          <w:rFonts w:ascii="Century Gothic" w:hAnsi="Century Gothic"/>
          <w:sz w:val="18"/>
          <w:szCs w:val="18"/>
        </w:rPr>
        <w:t>).</w:t>
      </w:r>
    </w:p>
    <w:p w14:paraId="39C93885" w14:textId="77777777" w:rsidR="0027700D" w:rsidRPr="00BF693A" w:rsidRDefault="00073D81" w:rsidP="0097000B">
      <w:pPr>
        <w:pStyle w:val="Ttulo1"/>
        <w:numPr>
          <w:ilvl w:val="1"/>
          <w:numId w:val="40"/>
        </w:numPr>
        <w:tabs>
          <w:tab w:val="left" w:pos="1333"/>
          <w:tab w:val="left" w:pos="1334"/>
        </w:tabs>
        <w:ind w:left="1333" w:hanging="1096"/>
        <w:jc w:val="both"/>
        <w:rPr>
          <w:rFonts w:ascii="Century Gothic" w:hAnsi="Century Gothic"/>
          <w:sz w:val="18"/>
          <w:szCs w:val="18"/>
        </w:rPr>
      </w:pPr>
      <w:r w:rsidRPr="00BF693A">
        <w:rPr>
          <w:rFonts w:ascii="Century Gothic" w:hAnsi="Century Gothic"/>
          <w:sz w:val="18"/>
          <w:szCs w:val="18"/>
        </w:rPr>
        <w:t>Integram</w:t>
      </w:r>
      <w:r w:rsidRPr="00BF693A">
        <w:rPr>
          <w:rFonts w:ascii="Century Gothic" w:hAnsi="Century Gothic"/>
          <w:spacing w:val="15"/>
          <w:sz w:val="18"/>
          <w:szCs w:val="18"/>
        </w:rPr>
        <w:t xml:space="preserve"> </w:t>
      </w:r>
      <w:r w:rsidRPr="00BF693A">
        <w:rPr>
          <w:rFonts w:ascii="Century Gothic" w:hAnsi="Century Gothic"/>
          <w:sz w:val="18"/>
          <w:szCs w:val="18"/>
        </w:rPr>
        <w:t>este</w:t>
      </w:r>
      <w:r w:rsidRPr="00BF693A">
        <w:rPr>
          <w:rFonts w:ascii="Century Gothic" w:hAnsi="Century Gothic"/>
          <w:spacing w:val="12"/>
          <w:sz w:val="18"/>
          <w:szCs w:val="18"/>
        </w:rPr>
        <w:t xml:space="preserve"> </w:t>
      </w:r>
      <w:r w:rsidRPr="00BF693A">
        <w:rPr>
          <w:rFonts w:ascii="Century Gothic" w:hAnsi="Century Gothic"/>
          <w:sz w:val="18"/>
          <w:szCs w:val="18"/>
        </w:rPr>
        <w:t>Edital,</w:t>
      </w:r>
      <w:r w:rsidRPr="00BF693A">
        <w:rPr>
          <w:rFonts w:ascii="Century Gothic" w:hAnsi="Century Gothic"/>
          <w:spacing w:val="13"/>
          <w:sz w:val="18"/>
          <w:szCs w:val="18"/>
        </w:rPr>
        <w:t xml:space="preserve"> </w:t>
      </w:r>
      <w:r w:rsidRPr="00BF693A">
        <w:rPr>
          <w:rFonts w:ascii="Century Gothic" w:hAnsi="Century Gothic"/>
          <w:sz w:val="18"/>
          <w:szCs w:val="18"/>
        </w:rPr>
        <w:t>para</w:t>
      </w:r>
      <w:r w:rsidRPr="00BF693A">
        <w:rPr>
          <w:rFonts w:ascii="Century Gothic" w:hAnsi="Century Gothic"/>
          <w:spacing w:val="10"/>
          <w:sz w:val="18"/>
          <w:szCs w:val="18"/>
        </w:rPr>
        <w:t xml:space="preserve"> </w:t>
      </w:r>
      <w:r w:rsidRPr="00BF693A">
        <w:rPr>
          <w:rFonts w:ascii="Century Gothic" w:hAnsi="Century Gothic"/>
          <w:sz w:val="18"/>
          <w:szCs w:val="18"/>
        </w:rPr>
        <w:t>todos</w:t>
      </w:r>
      <w:r w:rsidRPr="00BF693A">
        <w:rPr>
          <w:rFonts w:ascii="Century Gothic" w:hAnsi="Century Gothic"/>
          <w:spacing w:val="15"/>
          <w:sz w:val="18"/>
          <w:szCs w:val="18"/>
        </w:rPr>
        <w:t xml:space="preserve"> </w:t>
      </w:r>
      <w:r w:rsidRPr="00BF693A">
        <w:rPr>
          <w:rFonts w:ascii="Century Gothic" w:hAnsi="Century Gothic"/>
          <w:sz w:val="18"/>
          <w:szCs w:val="18"/>
        </w:rPr>
        <w:t>os</w:t>
      </w:r>
      <w:r w:rsidRPr="00BF693A">
        <w:rPr>
          <w:rFonts w:ascii="Century Gothic" w:hAnsi="Century Gothic"/>
          <w:spacing w:val="10"/>
          <w:sz w:val="18"/>
          <w:szCs w:val="18"/>
        </w:rPr>
        <w:t xml:space="preserve"> </w:t>
      </w:r>
      <w:r w:rsidRPr="00BF693A">
        <w:rPr>
          <w:rFonts w:ascii="Century Gothic" w:hAnsi="Century Gothic"/>
          <w:sz w:val="18"/>
          <w:szCs w:val="18"/>
        </w:rPr>
        <w:t>fins</w:t>
      </w:r>
      <w:r w:rsidRPr="00BF693A">
        <w:rPr>
          <w:rFonts w:ascii="Century Gothic" w:hAnsi="Century Gothic"/>
          <w:spacing w:val="15"/>
          <w:sz w:val="18"/>
          <w:szCs w:val="18"/>
        </w:rPr>
        <w:t xml:space="preserve"> </w:t>
      </w:r>
      <w:r w:rsidRPr="00BF693A">
        <w:rPr>
          <w:rFonts w:ascii="Century Gothic" w:hAnsi="Century Gothic"/>
          <w:sz w:val="18"/>
          <w:szCs w:val="18"/>
        </w:rPr>
        <w:t>e</w:t>
      </w:r>
      <w:r w:rsidRPr="00BF693A">
        <w:rPr>
          <w:rFonts w:ascii="Century Gothic" w:hAnsi="Century Gothic"/>
          <w:spacing w:val="10"/>
          <w:sz w:val="18"/>
          <w:szCs w:val="18"/>
        </w:rPr>
        <w:t xml:space="preserve"> </w:t>
      </w:r>
      <w:r w:rsidRPr="00BF693A">
        <w:rPr>
          <w:rFonts w:ascii="Century Gothic" w:hAnsi="Century Gothic"/>
          <w:sz w:val="18"/>
          <w:szCs w:val="18"/>
        </w:rPr>
        <w:t>efeitos,</w:t>
      </w:r>
      <w:r w:rsidRPr="00BF693A">
        <w:rPr>
          <w:rFonts w:ascii="Century Gothic" w:hAnsi="Century Gothic"/>
          <w:spacing w:val="13"/>
          <w:sz w:val="18"/>
          <w:szCs w:val="18"/>
        </w:rPr>
        <w:t xml:space="preserve"> </w:t>
      </w:r>
      <w:r w:rsidRPr="00BF693A">
        <w:rPr>
          <w:rFonts w:ascii="Century Gothic" w:hAnsi="Century Gothic"/>
          <w:sz w:val="18"/>
          <w:szCs w:val="18"/>
        </w:rPr>
        <w:t>os</w:t>
      </w:r>
      <w:r w:rsidRPr="00BF693A">
        <w:rPr>
          <w:rFonts w:ascii="Century Gothic" w:hAnsi="Century Gothic"/>
          <w:spacing w:val="10"/>
          <w:sz w:val="18"/>
          <w:szCs w:val="18"/>
        </w:rPr>
        <w:t xml:space="preserve"> </w:t>
      </w:r>
      <w:r w:rsidRPr="00BF693A">
        <w:rPr>
          <w:rFonts w:ascii="Century Gothic" w:hAnsi="Century Gothic"/>
          <w:sz w:val="18"/>
          <w:szCs w:val="18"/>
        </w:rPr>
        <w:t>seguintes</w:t>
      </w:r>
      <w:r w:rsidRPr="00BF693A">
        <w:rPr>
          <w:rFonts w:ascii="Century Gothic" w:hAnsi="Century Gothic"/>
          <w:spacing w:val="16"/>
          <w:sz w:val="18"/>
          <w:szCs w:val="18"/>
        </w:rPr>
        <w:t xml:space="preserve"> </w:t>
      </w:r>
      <w:r w:rsidRPr="00BF693A">
        <w:rPr>
          <w:rFonts w:ascii="Century Gothic" w:hAnsi="Century Gothic"/>
          <w:sz w:val="18"/>
          <w:szCs w:val="18"/>
        </w:rPr>
        <w:t>anexos:</w:t>
      </w:r>
    </w:p>
    <w:p w14:paraId="778A185C" w14:textId="77777777" w:rsidR="0027700D" w:rsidRPr="00BF693A" w:rsidRDefault="00073D81" w:rsidP="0097000B">
      <w:pPr>
        <w:pStyle w:val="Corpodetexto"/>
        <w:numPr>
          <w:ilvl w:val="2"/>
          <w:numId w:val="40"/>
        </w:numPr>
        <w:tabs>
          <w:tab w:val="left" w:pos="1481"/>
          <w:tab w:val="left" w:pos="1482"/>
        </w:tabs>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2"/>
          <w:sz w:val="18"/>
          <w:szCs w:val="18"/>
        </w:rPr>
        <w:t xml:space="preserve"> </w:t>
      </w:r>
      <w:r w:rsidRPr="00BF693A">
        <w:rPr>
          <w:rFonts w:ascii="Century Gothic" w:hAnsi="Century Gothic"/>
          <w:b/>
          <w:sz w:val="18"/>
          <w:szCs w:val="18"/>
        </w:rPr>
        <w:t>I</w:t>
      </w:r>
      <w:r w:rsidRPr="00BF693A">
        <w:rPr>
          <w:rFonts w:ascii="Century Gothic" w:hAnsi="Century Gothic"/>
          <w:b/>
          <w:spacing w:val="-2"/>
          <w:sz w:val="18"/>
          <w:szCs w:val="18"/>
        </w:rPr>
        <w:t xml:space="preserve"> </w:t>
      </w:r>
      <w:r w:rsidRPr="00BF693A">
        <w:rPr>
          <w:rFonts w:ascii="Century Gothic" w:hAnsi="Century Gothic"/>
          <w:b/>
          <w:sz w:val="18"/>
          <w:szCs w:val="18"/>
        </w:rPr>
        <w:t>– TERMO</w:t>
      </w:r>
      <w:r w:rsidRPr="00BF693A">
        <w:rPr>
          <w:rFonts w:ascii="Century Gothic" w:hAnsi="Century Gothic"/>
          <w:b/>
          <w:spacing w:val="-1"/>
          <w:sz w:val="18"/>
          <w:szCs w:val="18"/>
        </w:rPr>
        <w:t xml:space="preserve"> </w:t>
      </w:r>
      <w:r w:rsidRPr="00BF693A">
        <w:rPr>
          <w:rFonts w:ascii="Century Gothic" w:hAnsi="Century Gothic"/>
          <w:b/>
          <w:sz w:val="18"/>
          <w:szCs w:val="18"/>
        </w:rPr>
        <w:t>DE</w:t>
      </w:r>
      <w:r w:rsidRPr="00BF693A">
        <w:rPr>
          <w:rFonts w:ascii="Century Gothic" w:hAnsi="Century Gothic"/>
          <w:b/>
          <w:spacing w:val="-3"/>
          <w:sz w:val="18"/>
          <w:szCs w:val="18"/>
        </w:rPr>
        <w:t xml:space="preserve"> </w:t>
      </w:r>
      <w:r w:rsidRPr="00BF693A">
        <w:rPr>
          <w:rFonts w:ascii="Century Gothic" w:hAnsi="Century Gothic"/>
          <w:b/>
          <w:sz w:val="18"/>
          <w:szCs w:val="18"/>
        </w:rPr>
        <w:t>REFERÊNCIA</w:t>
      </w:r>
    </w:p>
    <w:p w14:paraId="07D57DA8" w14:textId="77777777" w:rsidR="0027700D" w:rsidRPr="00BF693A" w:rsidRDefault="00073D81" w:rsidP="0097000B">
      <w:pPr>
        <w:pStyle w:val="Corpodetexto"/>
        <w:numPr>
          <w:ilvl w:val="2"/>
          <w:numId w:val="40"/>
        </w:numPr>
        <w:tabs>
          <w:tab w:val="left" w:pos="1088"/>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12"/>
          <w:sz w:val="18"/>
          <w:szCs w:val="18"/>
        </w:rPr>
        <w:t xml:space="preserve"> </w:t>
      </w:r>
      <w:r w:rsidRPr="00BF693A">
        <w:rPr>
          <w:rFonts w:ascii="Century Gothic" w:hAnsi="Century Gothic"/>
          <w:b/>
          <w:sz w:val="18"/>
          <w:szCs w:val="18"/>
        </w:rPr>
        <w:t>II</w:t>
      </w:r>
      <w:r w:rsidRPr="00BF693A">
        <w:rPr>
          <w:rFonts w:ascii="Century Gothic" w:hAnsi="Century Gothic"/>
          <w:b/>
          <w:spacing w:val="-6"/>
          <w:sz w:val="18"/>
          <w:szCs w:val="18"/>
        </w:rPr>
        <w:t xml:space="preserve"> </w:t>
      </w:r>
      <w:r w:rsidRPr="00BF693A">
        <w:rPr>
          <w:rFonts w:ascii="Century Gothic" w:hAnsi="Century Gothic"/>
          <w:b/>
          <w:sz w:val="18"/>
          <w:szCs w:val="18"/>
        </w:rPr>
        <w:t>–</w:t>
      </w:r>
      <w:r w:rsidRPr="00BF693A">
        <w:rPr>
          <w:rFonts w:ascii="Century Gothic" w:hAnsi="Century Gothic"/>
          <w:b/>
          <w:spacing w:val="12"/>
          <w:sz w:val="18"/>
          <w:szCs w:val="18"/>
        </w:rPr>
        <w:t xml:space="preserve"> </w:t>
      </w:r>
      <w:r w:rsidRPr="00BF693A">
        <w:rPr>
          <w:rFonts w:ascii="Century Gothic" w:hAnsi="Century Gothic"/>
          <w:b/>
          <w:sz w:val="18"/>
          <w:szCs w:val="18"/>
        </w:rPr>
        <w:t>MODELO</w:t>
      </w:r>
      <w:r w:rsidRPr="00BF693A">
        <w:rPr>
          <w:rFonts w:ascii="Century Gothic" w:hAnsi="Century Gothic"/>
          <w:b/>
          <w:spacing w:val="27"/>
          <w:sz w:val="18"/>
          <w:szCs w:val="18"/>
        </w:rPr>
        <w:t xml:space="preserve"> </w:t>
      </w:r>
      <w:r w:rsidRPr="00BF693A">
        <w:rPr>
          <w:rFonts w:ascii="Century Gothic" w:hAnsi="Century Gothic"/>
          <w:b/>
          <w:sz w:val="18"/>
          <w:szCs w:val="18"/>
        </w:rPr>
        <w:t>PROPOSTA</w:t>
      </w:r>
      <w:r w:rsidRPr="00BF693A">
        <w:rPr>
          <w:rFonts w:ascii="Century Gothic" w:hAnsi="Century Gothic"/>
          <w:b/>
          <w:spacing w:val="23"/>
          <w:sz w:val="18"/>
          <w:szCs w:val="18"/>
        </w:rPr>
        <w:t xml:space="preserve"> </w:t>
      </w:r>
      <w:r w:rsidRPr="00BF693A">
        <w:rPr>
          <w:rFonts w:ascii="Century Gothic" w:hAnsi="Century Gothic"/>
          <w:b/>
          <w:sz w:val="18"/>
          <w:szCs w:val="18"/>
        </w:rPr>
        <w:t>;</w:t>
      </w:r>
    </w:p>
    <w:p w14:paraId="24424FCE" w14:textId="77777777" w:rsidR="0027700D" w:rsidRPr="00BF693A" w:rsidRDefault="00073D81" w:rsidP="0097000B">
      <w:pPr>
        <w:pStyle w:val="Corpodetexto"/>
        <w:numPr>
          <w:ilvl w:val="2"/>
          <w:numId w:val="40"/>
        </w:numPr>
        <w:tabs>
          <w:tab w:val="left" w:pos="1088"/>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17"/>
          <w:sz w:val="18"/>
          <w:szCs w:val="18"/>
        </w:rPr>
        <w:t xml:space="preserve"> </w:t>
      </w:r>
      <w:r w:rsidRPr="00BF693A">
        <w:rPr>
          <w:rFonts w:ascii="Century Gothic" w:hAnsi="Century Gothic"/>
          <w:b/>
          <w:sz w:val="18"/>
          <w:szCs w:val="18"/>
        </w:rPr>
        <w:t>III-</w:t>
      </w:r>
      <w:r w:rsidRPr="00BF693A">
        <w:rPr>
          <w:rFonts w:ascii="Century Gothic" w:hAnsi="Century Gothic"/>
          <w:b/>
          <w:spacing w:val="27"/>
          <w:sz w:val="18"/>
          <w:szCs w:val="18"/>
        </w:rPr>
        <w:t xml:space="preserve"> </w:t>
      </w:r>
      <w:r w:rsidRPr="00BF693A">
        <w:rPr>
          <w:rFonts w:ascii="Century Gothic" w:hAnsi="Century Gothic"/>
          <w:b/>
          <w:sz w:val="18"/>
          <w:szCs w:val="18"/>
        </w:rPr>
        <w:t>MODELO</w:t>
      </w:r>
      <w:r w:rsidRPr="00BF693A">
        <w:rPr>
          <w:rFonts w:ascii="Century Gothic" w:hAnsi="Century Gothic"/>
          <w:b/>
          <w:spacing w:val="6"/>
          <w:sz w:val="18"/>
          <w:szCs w:val="18"/>
        </w:rPr>
        <w:t xml:space="preserve"> </w:t>
      </w:r>
      <w:r w:rsidRPr="00BF693A">
        <w:rPr>
          <w:rFonts w:ascii="Century Gothic" w:hAnsi="Century Gothic"/>
          <w:b/>
          <w:sz w:val="18"/>
          <w:szCs w:val="18"/>
        </w:rPr>
        <w:t>DE</w:t>
      </w:r>
      <w:r w:rsidRPr="00BF693A">
        <w:rPr>
          <w:rFonts w:ascii="Century Gothic" w:hAnsi="Century Gothic"/>
          <w:b/>
          <w:spacing w:val="3"/>
          <w:sz w:val="18"/>
          <w:szCs w:val="18"/>
        </w:rPr>
        <w:t xml:space="preserve"> </w:t>
      </w:r>
      <w:r w:rsidRPr="00BF693A">
        <w:rPr>
          <w:rFonts w:ascii="Century Gothic" w:hAnsi="Century Gothic"/>
          <w:b/>
          <w:sz w:val="18"/>
          <w:szCs w:val="18"/>
        </w:rPr>
        <w:t>DECLARAÇÃO</w:t>
      </w:r>
      <w:r w:rsidRPr="00BF693A">
        <w:rPr>
          <w:rFonts w:ascii="Century Gothic" w:hAnsi="Century Gothic"/>
          <w:b/>
          <w:spacing w:val="6"/>
          <w:sz w:val="18"/>
          <w:szCs w:val="18"/>
        </w:rPr>
        <w:t xml:space="preserve"> </w:t>
      </w:r>
      <w:r w:rsidRPr="00BF693A">
        <w:rPr>
          <w:rFonts w:ascii="Century Gothic" w:hAnsi="Century Gothic"/>
          <w:b/>
          <w:sz w:val="18"/>
          <w:szCs w:val="18"/>
        </w:rPr>
        <w:t>ME,</w:t>
      </w:r>
      <w:r w:rsidRPr="00BF693A">
        <w:rPr>
          <w:rFonts w:ascii="Century Gothic" w:hAnsi="Century Gothic"/>
          <w:b/>
          <w:spacing w:val="5"/>
          <w:sz w:val="18"/>
          <w:szCs w:val="18"/>
        </w:rPr>
        <w:t xml:space="preserve"> </w:t>
      </w:r>
      <w:r w:rsidRPr="00BF693A">
        <w:rPr>
          <w:rFonts w:ascii="Century Gothic" w:hAnsi="Century Gothic"/>
          <w:b/>
          <w:sz w:val="18"/>
          <w:szCs w:val="18"/>
        </w:rPr>
        <w:t>EPP;</w:t>
      </w:r>
    </w:p>
    <w:p w14:paraId="1EFC470A" w14:textId="77777777" w:rsidR="0027700D" w:rsidRPr="00BF693A" w:rsidRDefault="00073D81" w:rsidP="0097000B">
      <w:pPr>
        <w:pStyle w:val="Corpodetexto"/>
        <w:numPr>
          <w:ilvl w:val="2"/>
          <w:numId w:val="40"/>
        </w:numPr>
        <w:tabs>
          <w:tab w:val="left" w:pos="1088"/>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11"/>
          <w:sz w:val="18"/>
          <w:szCs w:val="18"/>
        </w:rPr>
        <w:t xml:space="preserve"> </w:t>
      </w:r>
      <w:r w:rsidRPr="00BF693A">
        <w:rPr>
          <w:rFonts w:ascii="Century Gothic" w:hAnsi="Century Gothic"/>
          <w:b/>
          <w:sz w:val="18"/>
          <w:szCs w:val="18"/>
        </w:rPr>
        <w:t>IV</w:t>
      </w:r>
      <w:r w:rsidRPr="00BF693A">
        <w:rPr>
          <w:rFonts w:ascii="Century Gothic" w:hAnsi="Century Gothic"/>
          <w:b/>
          <w:spacing w:val="6"/>
          <w:sz w:val="18"/>
          <w:szCs w:val="18"/>
        </w:rPr>
        <w:t xml:space="preserve"> </w:t>
      </w:r>
      <w:r w:rsidRPr="00BF693A">
        <w:rPr>
          <w:rFonts w:ascii="Century Gothic" w:hAnsi="Century Gothic"/>
          <w:b/>
          <w:sz w:val="18"/>
          <w:szCs w:val="18"/>
        </w:rPr>
        <w:t>–</w:t>
      </w:r>
      <w:r w:rsidRPr="00BF693A">
        <w:rPr>
          <w:rFonts w:ascii="Century Gothic" w:hAnsi="Century Gothic"/>
          <w:b/>
          <w:spacing w:val="3"/>
          <w:sz w:val="18"/>
          <w:szCs w:val="18"/>
        </w:rPr>
        <w:t xml:space="preserve"> </w:t>
      </w:r>
      <w:r w:rsidRPr="00BF693A">
        <w:rPr>
          <w:rFonts w:ascii="Century Gothic" w:hAnsi="Century Gothic"/>
          <w:b/>
          <w:sz w:val="18"/>
          <w:szCs w:val="18"/>
        </w:rPr>
        <w:t>DECLARAÇÃO</w:t>
      </w:r>
      <w:r w:rsidRPr="00BF693A">
        <w:rPr>
          <w:rFonts w:ascii="Century Gothic" w:hAnsi="Century Gothic"/>
          <w:b/>
          <w:spacing w:val="3"/>
          <w:sz w:val="18"/>
          <w:szCs w:val="18"/>
        </w:rPr>
        <w:t xml:space="preserve"> </w:t>
      </w:r>
      <w:r w:rsidRPr="00BF693A">
        <w:rPr>
          <w:rFonts w:ascii="Century Gothic" w:hAnsi="Century Gothic"/>
          <w:b/>
          <w:sz w:val="18"/>
          <w:szCs w:val="18"/>
        </w:rPr>
        <w:t>DE</w:t>
      </w:r>
      <w:r w:rsidRPr="00BF693A">
        <w:rPr>
          <w:rFonts w:ascii="Century Gothic" w:hAnsi="Century Gothic"/>
          <w:b/>
          <w:spacing w:val="2"/>
          <w:sz w:val="18"/>
          <w:szCs w:val="18"/>
        </w:rPr>
        <w:t xml:space="preserve"> </w:t>
      </w:r>
      <w:r w:rsidRPr="00BF693A">
        <w:rPr>
          <w:rFonts w:ascii="Century Gothic" w:hAnsi="Century Gothic"/>
          <w:b/>
          <w:sz w:val="18"/>
          <w:szCs w:val="18"/>
        </w:rPr>
        <w:t>ELABORAÇÃO</w:t>
      </w:r>
      <w:r w:rsidRPr="00BF693A">
        <w:rPr>
          <w:rFonts w:ascii="Century Gothic" w:hAnsi="Century Gothic"/>
          <w:b/>
          <w:spacing w:val="3"/>
          <w:sz w:val="18"/>
          <w:szCs w:val="18"/>
        </w:rPr>
        <w:t xml:space="preserve"> </w:t>
      </w:r>
      <w:r w:rsidRPr="00BF693A">
        <w:rPr>
          <w:rFonts w:ascii="Century Gothic" w:hAnsi="Century Gothic"/>
          <w:b/>
          <w:sz w:val="18"/>
          <w:szCs w:val="18"/>
        </w:rPr>
        <w:t>INDEPENDENTE</w:t>
      </w:r>
      <w:r w:rsidRPr="00BF693A">
        <w:rPr>
          <w:rFonts w:ascii="Century Gothic" w:hAnsi="Century Gothic"/>
          <w:b/>
          <w:spacing w:val="1"/>
          <w:sz w:val="18"/>
          <w:szCs w:val="18"/>
        </w:rPr>
        <w:t xml:space="preserve"> </w:t>
      </w:r>
      <w:r w:rsidRPr="00BF693A">
        <w:rPr>
          <w:rFonts w:ascii="Century Gothic" w:hAnsi="Century Gothic"/>
          <w:b/>
          <w:sz w:val="18"/>
          <w:szCs w:val="18"/>
        </w:rPr>
        <w:t>DE</w:t>
      </w:r>
      <w:r w:rsidRPr="00BF693A">
        <w:rPr>
          <w:rFonts w:ascii="Century Gothic" w:hAnsi="Century Gothic"/>
          <w:b/>
          <w:spacing w:val="1"/>
          <w:sz w:val="18"/>
          <w:szCs w:val="18"/>
        </w:rPr>
        <w:t xml:space="preserve"> </w:t>
      </w:r>
      <w:r w:rsidRPr="00BF693A">
        <w:rPr>
          <w:rFonts w:ascii="Century Gothic" w:hAnsi="Century Gothic"/>
          <w:b/>
          <w:sz w:val="18"/>
          <w:szCs w:val="18"/>
        </w:rPr>
        <w:t>PROPOSTA;</w:t>
      </w:r>
    </w:p>
    <w:p w14:paraId="4F3DFCC2" w14:textId="77777777" w:rsidR="0027700D" w:rsidRPr="00BF693A" w:rsidRDefault="00073D81" w:rsidP="0097000B">
      <w:pPr>
        <w:pStyle w:val="Corpodetexto"/>
        <w:numPr>
          <w:ilvl w:val="2"/>
          <w:numId w:val="40"/>
        </w:numPr>
        <w:tabs>
          <w:tab w:val="left" w:pos="1088"/>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2"/>
          <w:sz w:val="18"/>
          <w:szCs w:val="18"/>
        </w:rPr>
        <w:t xml:space="preserve"> </w:t>
      </w:r>
      <w:r w:rsidRPr="00BF693A">
        <w:rPr>
          <w:rFonts w:ascii="Century Gothic" w:hAnsi="Century Gothic"/>
          <w:b/>
          <w:sz w:val="18"/>
          <w:szCs w:val="18"/>
        </w:rPr>
        <w:t>V-</w:t>
      </w:r>
      <w:r w:rsidRPr="00BF693A">
        <w:rPr>
          <w:rFonts w:ascii="Century Gothic" w:hAnsi="Century Gothic"/>
          <w:b/>
          <w:spacing w:val="-1"/>
          <w:sz w:val="18"/>
          <w:szCs w:val="18"/>
        </w:rPr>
        <w:t xml:space="preserve"> </w:t>
      </w:r>
      <w:r w:rsidRPr="00BF693A">
        <w:rPr>
          <w:rFonts w:ascii="Century Gothic" w:hAnsi="Century Gothic"/>
          <w:b/>
          <w:sz w:val="18"/>
          <w:szCs w:val="18"/>
        </w:rPr>
        <w:t>DECLARAÇÃO</w:t>
      </w:r>
      <w:r w:rsidRPr="00BF693A">
        <w:rPr>
          <w:rFonts w:ascii="Century Gothic" w:hAnsi="Century Gothic"/>
          <w:b/>
          <w:spacing w:val="-1"/>
          <w:sz w:val="18"/>
          <w:szCs w:val="18"/>
        </w:rPr>
        <w:t xml:space="preserve"> </w:t>
      </w:r>
      <w:r w:rsidRPr="00BF693A">
        <w:rPr>
          <w:rFonts w:ascii="Century Gothic" w:hAnsi="Century Gothic"/>
          <w:b/>
          <w:sz w:val="18"/>
          <w:szCs w:val="18"/>
        </w:rPr>
        <w:t>DE</w:t>
      </w:r>
      <w:r w:rsidRPr="00BF693A">
        <w:rPr>
          <w:rFonts w:ascii="Century Gothic" w:hAnsi="Century Gothic"/>
          <w:b/>
          <w:spacing w:val="-1"/>
          <w:sz w:val="18"/>
          <w:szCs w:val="18"/>
        </w:rPr>
        <w:t xml:space="preserve"> </w:t>
      </w:r>
      <w:r w:rsidRPr="00BF693A">
        <w:rPr>
          <w:rFonts w:ascii="Century Gothic" w:hAnsi="Century Gothic"/>
          <w:b/>
          <w:sz w:val="18"/>
          <w:szCs w:val="18"/>
        </w:rPr>
        <w:t>CIÊNCIA E</w:t>
      </w:r>
      <w:r w:rsidRPr="00BF693A">
        <w:rPr>
          <w:rFonts w:ascii="Century Gothic" w:hAnsi="Century Gothic"/>
          <w:b/>
          <w:spacing w:val="-3"/>
          <w:sz w:val="18"/>
          <w:szCs w:val="18"/>
        </w:rPr>
        <w:t xml:space="preserve"> </w:t>
      </w:r>
      <w:r w:rsidRPr="00BF693A">
        <w:rPr>
          <w:rFonts w:ascii="Century Gothic" w:hAnsi="Century Gothic"/>
          <w:b/>
          <w:sz w:val="18"/>
          <w:szCs w:val="18"/>
        </w:rPr>
        <w:t>CONCORDÂNCIA</w:t>
      </w:r>
      <w:r w:rsidRPr="00BF693A">
        <w:rPr>
          <w:rFonts w:ascii="Century Gothic" w:hAnsi="Century Gothic"/>
          <w:b/>
          <w:spacing w:val="-1"/>
          <w:sz w:val="18"/>
          <w:szCs w:val="18"/>
        </w:rPr>
        <w:t xml:space="preserve"> </w:t>
      </w:r>
      <w:r w:rsidRPr="00BF693A">
        <w:rPr>
          <w:rFonts w:ascii="Century Gothic" w:hAnsi="Century Gothic"/>
          <w:b/>
          <w:sz w:val="18"/>
          <w:szCs w:val="18"/>
        </w:rPr>
        <w:t>COM</w:t>
      </w:r>
      <w:r w:rsidRPr="00BF693A">
        <w:rPr>
          <w:rFonts w:ascii="Century Gothic" w:hAnsi="Century Gothic"/>
          <w:b/>
          <w:spacing w:val="-3"/>
          <w:sz w:val="18"/>
          <w:szCs w:val="18"/>
        </w:rPr>
        <w:t xml:space="preserve"> </w:t>
      </w:r>
      <w:r w:rsidRPr="00BF693A">
        <w:rPr>
          <w:rFonts w:ascii="Century Gothic" w:hAnsi="Century Gothic"/>
          <w:b/>
          <w:sz w:val="18"/>
          <w:szCs w:val="18"/>
        </w:rPr>
        <w:t>OS</w:t>
      </w:r>
      <w:r w:rsidRPr="00BF693A">
        <w:rPr>
          <w:rFonts w:ascii="Century Gothic" w:hAnsi="Century Gothic"/>
          <w:b/>
          <w:spacing w:val="-3"/>
          <w:sz w:val="18"/>
          <w:szCs w:val="18"/>
        </w:rPr>
        <w:t xml:space="preserve"> </w:t>
      </w:r>
      <w:r w:rsidRPr="00BF693A">
        <w:rPr>
          <w:rFonts w:ascii="Century Gothic" w:hAnsi="Century Gothic"/>
          <w:b/>
          <w:sz w:val="18"/>
          <w:szCs w:val="18"/>
        </w:rPr>
        <w:t>TERMOS</w:t>
      </w:r>
      <w:r w:rsidRPr="00BF693A">
        <w:rPr>
          <w:rFonts w:ascii="Century Gothic" w:hAnsi="Century Gothic"/>
          <w:b/>
          <w:spacing w:val="-3"/>
          <w:sz w:val="18"/>
          <w:szCs w:val="18"/>
        </w:rPr>
        <w:t xml:space="preserve"> </w:t>
      </w:r>
      <w:r w:rsidRPr="00BF693A">
        <w:rPr>
          <w:rFonts w:ascii="Century Gothic" w:hAnsi="Century Gothic"/>
          <w:b/>
          <w:sz w:val="18"/>
          <w:szCs w:val="18"/>
        </w:rPr>
        <w:t>DO</w:t>
      </w:r>
      <w:r w:rsidRPr="00BF693A">
        <w:rPr>
          <w:rFonts w:ascii="Century Gothic" w:hAnsi="Century Gothic"/>
          <w:b/>
          <w:spacing w:val="-1"/>
          <w:sz w:val="18"/>
          <w:szCs w:val="18"/>
        </w:rPr>
        <w:t xml:space="preserve"> </w:t>
      </w:r>
      <w:r w:rsidRPr="00BF693A">
        <w:rPr>
          <w:rFonts w:ascii="Century Gothic" w:hAnsi="Century Gothic"/>
          <w:b/>
          <w:sz w:val="18"/>
          <w:szCs w:val="18"/>
        </w:rPr>
        <w:t>EDITAL;</w:t>
      </w:r>
    </w:p>
    <w:p w14:paraId="18168C2D" w14:textId="77777777" w:rsidR="0027700D" w:rsidRPr="00BF693A" w:rsidRDefault="00073D81" w:rsidP="0097000B">
      <w:pPr>
        <w:pStyle w:val="Corpodetexto"/>
        <w:numPr>
          <w:ilvl w:val="2"/>
          <w:numId w:val="40"/>
        </w:numPr>
        <w:tabs>
          <w:tab w:val="left" w:pos="1088"/>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38"/>
          <w:sz w:val="18"/>
          <w:szCs w:val="18"/>
        </w:rPr>
        <w:t xml:space="preserve"> </w:t>
      </w:r>
      <w:r w:rsidRPr="00BF693A">
        <w:rPr>
          <w:rFonts w:ascii="Century Gothic" w:hAnsi="Century Gothic"/>
          <w:b/>
          <w:sz w:val="18"/>
          <w:szCs w:val="18"/>
        </w:rPr>
        <w:t>VI-</w:t>
      </w:r>
      <w:r w:rsidRPr="00BF693A">
        <w:rPr>
          <w:rFonts w:ascii="Century Gothic" w:hAnsi="Century Gothic"/>
          <w:b/>
          <w:spacing w:val="33"/>
          <w:sz w:val="18"/>
          <w:szCs w:val="18"/>
        </w:rPr>
        <w:t xml:space="preserve"> </w:t>
      </w:r>
      <w:r w:rsidRPr="00BF693A">
        <w:rPr>
          <w:rFonts w:ascii="Century Gothic" w:hAnsi="Century Gothic"/>
          <w:b/>
          <w:sz w:val="18"/>
          <w:szCs w:val="18"/>
        </w:rPr>
        <w:t>DECLARAÇÃO</w:t>
      </w:r>
      <w:r w:rsidRPr="00BF693A">
        <w:rPr>
          <w:rFonts w:ascii="Century Gothic" w:hAnsi="Century Gothic"/>
          <w:b/>
          <w:spacing w:val="41"/>
          <w:sz w:val="18"/>
          <w:szCs w:val="18"/>
        </w:rPr>
        <w:t xml:space="preserve"> </w:t>
      </w:r>
      <w:r w:rsidRPr="00BF693A">
        <w:rPr>
          <w:rFonts w:ascii="Century Gothic" w:hAnsi="Century Gothic"/>
          <w:b/>
          <w:sz w:val="18"/>
          <w:szCs w:val="18"/>
        </w:rPr>
        <w:t>QUE</w:t>
      </w:r>
      <w:r w:rsidRPr="00BF693A">
        <w:rPr>
          <w:rFonts w:ascii="Century Gothic" w:hAnsi="Century Gothic"/>
          <w:b/>
          <w:spacing w:val="34"/>
          <w:sz w:val="18"/>
          <w:szCs w:val="18"/>
        </w:rPr>
        <w:t xml:space="preserve"> </w:t>
      </w:r>
      <w:r w:rsidRPr="00BF693A">
        <w:rPr>
          <w:rFonts w:ascii="Century Gothic" w:hAnsi="Century Gothic"/>
          <w:b/>
          <w:sz w:val="18"/>
          <w:szCs w:val="18"/>
        </w:rPr>
        <w:t>CUMPRE</w:t>
      </w:r>
      <w:r w:rsidRPr="00BF693A">
        <w:rPr>
          <w:rFonts w:ascii="Century Gothic" w:hAnsi="Century Gothic"/>
          <w:b/>
          <w:spacing w:val="36"/>
          <w:sz w:val="18"/>
          <w:szCs w:val="18"/>
        </w:rPr>
        <w:t xml:space="preserve"> </w:t>
      </w:r>
      <w:r w:rsidRPr="00BF693A">
        <w:rPr>
          <w:rFonts w:ascii="Century Gothic" w:hAnsi="Century Gothic"/>
          <w:b/>
          <w:sz w:val="18"/>
          <w:szCs w:val="18"/>
        </w:rPr>
        <w:t>OS</w:t>
      </w:r>
      <w:r w:rsidRPr="00BF693A">
        <w:rPr>
          <w:rFonts w:ascii="Century Gothic" w:hAnsi="Century Gothic"/>
          <w:b/>
          <w:spacing w:val="33"/>
          <w:sz w:val="18"/>
          <w:szCs w:val="18"/>
        </w:rPr>
        <w:t xml:space="preserve"> </w:t>
      </w:r>
      <w:r w:rsidRPr="00BF693A">
        <w:rPr>
          <w:rFonts w:ascii="Century Gothic" w:hAnsi="Century Gothic"/>
          <w:b/>
          <w:sz w:val="18"/>
          <w:szCs w:val="18"/>
        </w:rPr>
        <w:t>REQUISITOS</w:t>
      </w:r>
      <w:r w:rsidRPr="00BF693A">
        <w:rPr>
          <w:rFonts w:ascii="Century Gothic" w:hAnsi="Century Gothic"/>
          <w:b/>
          <w:spacing w:val="39"/>
          <w:sz w:val="18"/>
          <w:szCs w:val="18"/>
        </w:rPr>
        <w:t xml:space="preserve"> </w:t>
      </w:r>
      <w:r w:rsidRPr="00BF693A">
        <w:rPr>
          <w:rFonts w:ascii="Century Gothic" w:hAnsi="Century Gothic"/>
          <w:b/>
          <w:sz w:val="18"/>
          <w:szCs w:val="18"/>
        </w:rPr>
        <w:t>PARA</w:t>
      </w:r>
      <w:r w:rsidRPr="00BF693A">
        <w:rPr>
          <w:rFonts w:ascii="Century Gothic" w:hAnsi="Century Gothic"/>
          <w:b/>
          <w:spacing w:val="36"/>
          <w:sz w:val="18"/>
          <w:szCs w:val="18"/>
        </w:rPr>
        <w:t xml:space="preserve"> </w:t>
      </w:r>
      <w:r w:rsidRPr="00BF693A">
        <w:rPr>
          <w:rFonts w:ascii="Century Gothic" w:hAnsi="Century Gothic"/>
          <w:b/>
          <w:sz w:val="18"/>
          <w:szCs w:val="18"/>
        </w:rPr>
        <w:t>A</w:t>
      </w:r>
      <w:r w:rsidRPr="00BF693A">
        <w:rPr>
          <w:rFonts w:ascii="Century Gothic" w:hAnsi="Century Gothic"/>
          <w:b/>
          <w:spacing w:val="31"/>
          <w:sz w:val="18"/>
          <w:szCs w:val="18"/>
        </w:rPr>
        <w:t xml:space="preserve"> </w:t>
      </w:r>
      <w:r w:rsidRPr="00BF693A">
        <w:rPr>
          <w:rFonts w:ascii="Century Gothic" w:hAnsi="Century Gothic"/>
          <w:b/>
          <w:sz w:val="18"/>
          <w:szCs w:val="18"/>
        </w:rPr>
        <w:t>HABILITAÇÃO;</w:t>
      </w:r>
    </w:p>
    <w:p w14:paraId="340C4AD4" w14:textId="77777777" w:rsidR="0027700D" w:rsidRPr="00BF693A" w:rsidRDefault="00073D81" w:rsidP="0097000B">
      <w:pPr>
        <w:pStyle w:val="Corpodetexto"/>
        <w:numPr>
          <w:ilvl w:val="2"/>
          <w:numId w:val="40"/>
        </w:numPr>
        <w:tabs>
          <w:tab w:val="left" w:pos="1088"/>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54"/>
          <w:sz w:val="18"/>
          <w:szCs w:val="18"/>
        </w:rPr>
        <w:t xml:space="preserve"> </w:t>
      </w:r>
      <w:r w:rsidRPr="00BF693A">
        <w:rPr>
          <w:rFonts w:ascii="Century Gothic" w:hAnsi="Century Gothic"/>
          <w:b/>
          <w:sz w:val="18"/>
          <w:szCs w:val="18"/>
        </w:rPr>
        <w:t>VII</w:t>
      </w:r>
      <w:r w:rsidRPr="00BF693A">
        <w:rPr>
          <w:rFonts w:ascii="Century Gothic" w:hAnsi="Century Gothic"/>
          <w:b/>
          <w:spacing w:val="47"/>
          <w:sz w:val="18"/>
          <w:szCs w:val="18"/>
        </w:rPr>
        <w:t xml:space="preserve"> </w:t>
      </w:r>
      <w:r w:rsidRPr="00BF693A">
        <w:rPr>
          <w:rFonts w:ascii="Century Gothic" w:hAnsi="Century Gothic"/>
          <w:b/>
          <w:sz w:val="18"/>
          <w:szCs w:val="18"/>
        </w:rPr>
        <w:t>-DECLARAÇÃO</w:t>
      </w:r>
      <w:r w:rsidRPr="00BF693A">
        <w:rPr>
          <w:rFonts w:ascii="Century Gothic" w:hAnsi="Century Gothic"/>
          <w:b/>
          <w:spacing w:val="51"/>
          <w:sz w:val="18"/>
          <w:szCs w:val="18"/>
        </w:rPr>
        <w:t xml:space="preserve"> </w:t>
      </w:r>
      <w:r w:rsidRPr="00BF693A">
        <w:rPr>
          <w:rFonts w:ascii="Century Gothic" w:hAnsi="Century Gothic"/>
          <w:b/>
          <w:sz w:val="18"/>
          <w:szCs w:val="18"/>
        </w:rPr>
        <w:t>QUE  CUMPRE  AS</w:t>
      </w:r>
      <w:r w:rsidRPr="00BF693A">
        <w:rPr>
          <w:rFonts w:ascii="Century Gothic" w:hAnsi="Century Gothic"/>
          <w:b/>
          <w:spacing w:val="51"/>
          <w:sz w:val="18"/>
          <w:szCs w:val="18"/>
        </w:rPr>
        <w:t xml:space="preserve"> </w:t>
      </w:r>
      <w:r w:rsidRPr="00BF693A">
        <w:rPr>
          <w:rFonts w:ascii="Century Gothic" w:hAnsi="Century Gothic"/>
          <w:b/>
          <w:sz w:val="18"/>
          <w:szCs w:val="18"/>
        </w:rPr>
        <w:t>EXIGÊNCIAS</w:t>
      </w:r>
      <w:r w:rsidRPr="00BF693A">
        <w:rPr>
          <w:rFonts w:ascii="Century Gothic" w:hAnsi="Century Gothic"/>
          <w:b/>
          <w:spacing w:val="48"/>
          <w:sz w:val="18"/>
          <w:szCs w:val="18"/>
        </w:rPr>
        <w:t xml:space="preserve"> </w:t>
      </w:r>
      <w:r w:rsidRPr="00BF693A">
        <w:rPr>
          <w:rFonts w:ascii="Century Gothic" w:hAnsi="Century Gothic"/>
          <w:b/>
          <w:sz w:val="18"/>
          <w:szCs w:val="18"/>
        </w:rPr>
        <w:t>DE</w:t>
      </w:r>
      <w:r w:rsidRPr="00BF693A">
        <w:rPr>
          <w:rFonts w:ascii="Century Gothic" w:hAnsi="Century Gothic"/>
          <w:b/>
          <w:spacing w:val="53"/>
          <w:sz w:val="18"/>
          <w:szCs w:val="18"/>
        </w:rPr>
        <w:t xml:space="preserve"> </w:t>
      </w:r>
      <w:r w:rsidRPr="00BF693A">
        <w:rPr>
          <w:rFonts w:ascii="Century Gothic" w:hAnsi="Century Gothic"/>
          <w:b/>
          <w:sz w:val="18"/>
          <w:szCs w:val="18"/>
        </w:rPr>
        <w:t>RESERVA</w:t>
      </w:r>
      <w:r w:rsidRPr="00BF693A">
        <w:rPr>
          <w:rFonts w:ascii="Century Gothic" w:hAnsi="Century Gothic"/>
          <w:b/>
          <w:spacing w:val="51"/>
          <w:sz w:val="18"/>
          <w:szCs w:val="18"/>
        </w:rPr>
        <w:t xml:space="preserve"> </w:t>
      </w:r>
      <w:r w:rsidRPr="00BF693A">
        <w:rPr>
          <w:rFonts w:ascii="Century Gothic" w:hAnsi="Century Gothic"/>
          <w:b/>
          <w:sz w:val="18"/>
          <w:szCs w:val="18"/>
        </w:rPr>
        <w:t>DE  CARGOS</w:t>
      </w:r>
    </w:p>
    <w:p w14:paraId="3D5EE2EA" w14:textId="77777777" w:rsidR="0027700D" w:rsidRPr="00BF693A" w:rsidRDefault="00073D81" w:rsidP="00FB49E8">
      <w:pPr>
        <w:ind w:left="238"/>
        <w:jc w:val="both"/>
        <w:rPr>
          <w:rFonts w:ascii="Century Gothic" w:hAnsi="Century Gothic"/>
          <w:b/>
          <w:sz w:val="18"/>
          <w:szCs w:val="18"/>
        </w:rPr>
      </w:pPr>
      <w:r w:rsidRPr="00BF693A">
        <w:rPr>
          <w:rFonts w:ascii="Century Gothic" w:hAnsi="Century Gothic"/>
          <w:b/>
          <w:sz w:val="18"/>
          <w:szCs w:val="18"/>
        </w:rPr>
        <w:t>PARA</w:t>
      </w:r>
      <w:r w:rsidRPr="00BF693A">
        <w:rPr>
          <w:rFonts w:ascii="Century Gothic" w:hAnsi="Century Gothic"/>
          <w:b/>
          <w:spacing w:val="39"/>
          <w:sz w:val="18"/>
          <w:szCs w:val="18"/>
        </w:rPr>
        <w:t xml:space="preserve"> </w:t>
      </w:r>
      <w:r w:rsidRPr="00BF693A">
        <w:rPr>
          <w:rFonts w:ascii="Century Gothic" w:hAnsi="Century Gothic"/>
          <w:b/>
          <w:sz w:val="18"/>
          <w:szCs w:val="18"/>
        </w:rPr>
        <w:t>PESSOA</w:t>
      </w:r>
      <w:r w:rsidRPr="00BF693A">
        <w:rPr>
          <w:rFonts w:ascii="Century Gothic" w:hAnsi="Century Gothic"/>
          <w:b/>
          <w:spacing w:val="40"/>
          <w:sz w:val="18"/>
          <w:szCs w:val="18"/>
        </w:rPr>
        <w:t xml:space="preserve"> </w:t>
      </w:r>
      <w:r w:rsidRPr="00BF693A">
        <w:rPr>
          <w:rFonts w:ascii="Century Gothic" w:hAnsi="Century Gothic"/>
          <w:b/>
          <w:sz w:val="18"/>
          <w:szCs w:val="18"/>
        </w:rPr>
        <w:t>COM</w:t>
      </w:r>
      <w:r w:rsidRPr="00BF693A">
        <w:rPr>
          <w:rFonts w:ascii="Century Gothic" w:hAnsi="Century Gothic"/>
          <w:b/>
          <w:spacing w:val="36"/>
          <w:sz w:val="18"/>
          <w:szCs w:val="18"/>
        </w:rPr>
        <w:t xml:space="preserve"> </w:t>
      </w:r>
      <w:r w:rsidRPr="00BF693A">
        <w:rPr>
          <w:rFonts w:ascii="Century Gothic" w:hAnsi="Century Gothic"/>
          <w:b/>
          <w:sz w:val="18"/>
          <w:szCs w:val="18"/>
        </w:rPr>
        <w:t>DEFICIÊNCIA</w:t>
      </w:r>
      <w:r w:rsidRPr="00BF693A">
        <w:rPr>
          <w:rFonts w:ascii="Century Gothic" w:hAnsi="Century Gothic"/>
          <w:b/>
          <w:spacing w:val="40"/>
          <w:sz w:val="18"/>
          <w:szCs w:val="18"/>
        </w:rPr>
        <w:t xml:space="preserve"> </w:t>
      </w:r>
      <w:r w:rsidRPr="00BF693A">
        <w:rPr>
          <w:rFonts w:ascii="Century Gothic" w:hAnsi="Century Gothic"/>
          <w:b/>
          <w:sz w:val="18"/>
          <w:szCs w:val="18"/>
        </w:rPr>
        <w:t>E</w:t>
      </w:r>
      <w:r w:rsidRPr="00BF693A">
        <w:rPr>
          <w:rFonts w:ascii="Century Gothic" w:hAnsi="Century Gothic"/>
          <w:b/>
          <w:spacing w:val="36"/>
          <w:sz w:val="18"/>
          <w:szCs w:val="18"/>
        </w:rPr>
        <w:t xml:space="preserve"> </w:t>
      </w:r>
      <w:r w:rsidRPr="00BF693A">
        <w:rPr>
          <w:rFonts w:ascii="Century Gothic" w:hAnsi="Century Gothic"/>
          <w:b/>
          <w:sz w:val="18"/>
          <w:szCs w:val="18"/>
        </w:rPr>
        <w:t>PARA</w:t>
      </w:r>
      <w:r w:rsidRPr="00BF693A">
        <w:rPr>
          <w:rFonts w:ascii="Century Gothic" w:hAnsi="Century Gothic"/>
          <w:b/>
          <w:spacing w:val="40"/>
          <w:sz w:val="18"/>
          <w:szCs w:val="18"/>
        </w:rPr>
        <w:t xml:space="preserve"> </w:t>
      </w:r>
      <w:r w:rsidRPr="00BF693A">
        <w:rPr>
          <w:rFonts w:ascii="Century Gothic" w:hAnsi="Century Gothic"/>
          <w:b/>
          <w:sz w:val="18"/>
          <w:szCs w:val="18"/>
        </w:rPr>
        <w:t>REABILITADO</w:t>
      </w:r>
      <w:r w:rsidRPr="00BF693A">
        <w:rPr>
          <w:rFonts w:ascii="Century Gothic" w:hAnsi="Century Gothic"/>
          <w:b/>
          <w:spacing w:val="41"/>
          <w:sz w:val="18"/>
          <w:szCs w:val="18"/>
        </w:rPr>
        <w:t xml:space="preserve"> </w:t>
      </w:r>
      <w:r w:rsidRPr="00BF693A">
        <w:rPr>
          <w:rFonts w:ascii="Century Gothic" w:hAnsi="Century Gothic"/>
          <w:b/>
          <w:sz w:val="18"/>
          <w:szCs w:val="18"/>
        </w:rPr>
        <w:t>DA</w:t>
      </w:r>
      <w:r w:rsidRPr="00BF693A">
        <w:rPr>
          <w:rFonts w:ascii="Century Gothic" w:hAnsi="Century Gothic"/>
          <w:b/>
          <w:spacing w:val="36"/>
          <w:sz w:val="18"/>
          <w:szCs w:val="18"/>
        </w:rPr>
        <w:t xml:space="preserve"> </w:t>
      </w:r>
      <w:r w:rsidRPr="00BF693A">
        <w:rPr>
          <w:rFonts w:ascii="Century Gothic" w:hAnsi="Century Gothic"/>
          <w:b/>
          <w:sz w:val="18"/>
          <w:szCs w:val="18"/>
        </w:rPr>
        <w:t>PREVIDÊNCIA</w:t>
      </w:r>
      <w:r w:rsidRPr="00BF693A">
        <w:rPr>
          <w:rFonts w:ascii="Century Gothic" w:hAnsi="Century Gothic"/>
          <w:b/>
          <w:spacing w:val="36"/>
          <w:sz w:val="18"/>
          <w:szCs w:val="18"/>
        </w:rPr>
        <w:t xml:space="preserve"> </w:t>
      </w:r>
      <w:r w:rsidRPr="00BF693A">
        <w:rPr>
          <w:rFonts w:ascii="Century Gothic" w:hAnsi="Century Gothic"/>
          <w:b/>
          <w:sz w:val="18"/>
          <w:szCs w:val="18"/>
        </w:rPr>
        <w:t>SOCIAL;</w:t>
      </w:r>
    </w:p>
    <w:p w14:paraId="7C34109B" w14:textId="77777777" w:rsidR="0027700D" w:rsidRPr="00BF693A" w:rsidRDefault="00073D81" w:rsidP="0097000B">
      <w:pPr>
        <w:pStyle w:val="Corpodetexto"/>
        <w:numPr>
          <w:ilvl w:val="2"/>
          <w:numId w:val="40"/>
        </w:numPr>
        <w:tabs>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46"/>
          <w:sz w:val="18"/>
          <w:szCs w:val="18"/>
        </w:rPr>
        <w:t xml:space="preserve"> </w:t>
      </w:r>
      <w:r w:rsidRPr="00BF693A">
        <w:rPr>
          <w:rFonts w:ascii="Century Gothic" w:hAnsi="Century Gothic"/>
          <w:b/>
          <w:sz w:val="18"/>
          <w:szCs w:val="18"/>
        </w:rPr>
        <w:t xml:space="preserve">VIII-  </w:t>
      </w:r>
      <w:r w:rsidRPr="00BF693A">
        <w:rPr>
          <w:rFonts w:ascii="Century Gothic" w:hAnsi="Century Gothic"/>
          <w:b/>
          <w:spacing w:val="23"/>
          <w:sz w:val="18"/>
          <w:szCs w:val="18"/>
        </w:rPr>
        <w:t xml:space="preserve"> </w:t>
      </w:r>
      <w:r w:rsidRPr="00BF693A">
        <w:rPr>
          <w:rFonts w:ascii="Century Gothic" w:hAnsi="Century Gothic"/>
          <w:b/>
          <w:sz w:val="18"/>
          <w:szCs w:val="18"/>
        </w:rPr>
        <w:t>DECLARAÇÃO</w:t>
      </w:r>
      <w:r w:rsidRPr="00BF693A">
        <w:rPr>
          <w:rFonts w:ascii="Century Gothic" w:hAnsi="Century Gothic"/>
          <w:b/>
          <w:spacing w:val="41"/>
          <w:sz w:val="18"/>
          <w:szCs w:val="18"/>
        </w:rPr>
        <w:t xml:space="preserve"> </w:t>
      </w:r>
      <w:r w:rsidRPr="00BF693A">
        <w:rPr>
          <w:rFonts w:ascii="Century Gothic" w:hAnsi="Century Gothic"/>
          <w:b/>
          <w:sz w:val="18"/>
          <w:szCs w:val="18"/>
        </w:rPr>
        <w:t>INEXISTEM</w:t>
      </w:r>
      <w:r w:rsidRPr="00BF693A">
        <w:rPr>
          <w:rFonts w:ascii="Century Gothic" w:hAnsi="Century Gothic"/>
          <w:b/>
          <w:spacing w:val="40"/>
          <w:sz w:val="18"/>
          <w:szCs w:val="18"/>
        </w:rPr>
        <w:t xml:space="preserve"> </w:t>
      </w:r>
      <w:r w:rsidRPr="00BF693A">
        <w:rPr>
          <w:rFonts w:ascii="Century Gothic" w:hAnsi="Century Gothic"/>
          <w:b/>
          <w:sz w:val="18"/>
          <w:szCs w:val="18"/>
        </w:rPr>
        <w:t>FATOS</w:t>
      </w:r>
      <w:r w:rsidRPr="00BF693A">
        <w:rPr>
          <w:rFonts w:ascii="Century Gothic" w:hAnsi="Century Gothic"/>
          <w:b/>
          <w:spacing w:val="37"/>
          <w:sz w:val="18"/>
          <w:szCs w:val="18"/>
        </w:rPr>
        <w:t xml:space="preserve"> </w:t>
      </w:r>
      <w:r w:rsidRPr="00BF693A">
        <w:rPr>
          <w:rFonts w:ascii="Century Gothic" w:hAnsi="Century Gothic"/>
          <w:b/>
          <w:sz w:val="18"/>
          <w:szCs w:val="18"/>
        </w:rPr>
        <w:t>IMPEDITIVOS;</w:t>
      </w:r>
    </w:p>
    <w:p w14:paraId="746E1632" w14:textId="77777777" w:rsidR="0027700D" w:rsidRPr="00BF693A" w:rsidRDefault="00073D81" w:rsidP="0097000B">
      <w:pPr>
        <w:pStyle w:val="Corpodetexto"/>
        <w:numPr>
          <w:ilvl w:val="2"/>
          <w:numId w:val="40"/>
        </w:numPr>
        <w:tabs>
          <w:tab w:val="left" w:pos="1089"/>
        </w:tabs>
        <w:ind w:left="238" w:right="575" w:firstLine="0"/>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1"/>
          <w:sz w:val="18"/>
          <w:szCs w:val="18"/>
        </w:rPr>
        <w:t xml:space="preserve"> </w:t>
      </w:r>
      <w:r w:rsidRPr="00BF693A">
        <w:rPr>
          <w:rFonts w:ascii="Century Gothic" w:hAnsi="Century Gothic"/>
          <w:b/>
          <w:sz w:val="18"/>
          <w:szCs w:val="18"/>
        </w:rPr>
        <w:t>IX</w:t>
      </w:r>
      <w:r w:rsidRPr="00BF693A">
        <w:rPr>
          <w:rFonts w:ascii="Century Gothic" w:hAnsi="Century Gothic"/>
          <w:b/>
          <w:spacing w:val="1"/>
          <w:sz w:val="18"/>
          <w:szCs w:val="18"/>
        </w:rPr>
        <w:t xml:space="preserve"> </w:t>
      </w:r>
      <w:r w:rsidRPr="00BF693A">
        <w:rPr>
          <w:rFonts w:ascii="Century Gothic" w:hAnsi="Century Gothic"/>
          <w:b/>
          <w:sz w:val="18"/>
          <w:szCs w:val="18"/>
        </w:rPr>
        <w:t>–</w:t>
      </w:r>
      <w:r w:rsidRPr="00BF693A">
        <w:rPr>
          <w:rFonts w:ascii="Century Gothic" w:hAnsi="Century Gothic"/>
          <w:b/>
          <w:spacing w:val="1"/>
          <w:sz w:val="18"/>
          <w:szCs w:val="18"/>
        </w:rPr>
        <w:t xml:space="preserve"> </w:t>
      </w:r>
      <w:r w:rsidRPr="00BF693A">
        <w:rPr>
          <w:rFonts w:ascii="Century Gothic" w:hAnsi="Century Gothic"/>
          <w:b/>
          <w:sz w:val="18"/>
          <w:szCs w:val="18"/>
        </w:rPr>
        <w:t>DECLRAÇÃO</w:t>
      </w:r>
      <w:r w:rsidRPr="00BF693A">
        <w:rPr>
          <w:rFonts w:ascii="Century Gothic" w:hAnsi="Century Gothic"/>
          <w:b/>
          <w:spacing w:val="1"/>
          <w:sz w:val="18"/>
          <w:szCs w:val="18"/>
        </w:rPr>
        <w:t xml:space="preserve"> </w:t>
      </w:r>
      <w:r w:rsidRPr="00BF693A">
        <w:rPr>
          <w:rFonts w:ascii="Century Gothic" w:hAnsi="Century Gothic"/>
          <w:b/>
          <w:sz w:val="18"/>
          <w:szCs w:val="18"/>
        </w:rPr>
        <w:t>QUE</w:t>
      </w:r>
      <w:r w:rsidRPr="00BF693A">
        <w:rPr>
          <w:rFonts w:ascii="Century Gothic" w:hAnsi="Century Gothic"/>
          <w:b/>
          <w:spacing w:val="1"/>
          <w:sz w:val="18"/>
          <w:szCs w:val="18"/>
        </w:rPr>
        <w:t xml:space="preserve"> </w:t>
      </w:r>
      <w:r w:rsidRPr="00BF693A">
        <w:rPr>
          <w:rFonts w:ascii="Century Gothic" w:hAnsi="Century Gothic"/>
          <w:b/>
          <w:sz w:val="18"/>
          <w:szCs w:val="18"/>
        </w:rPr>
        <w:t>NÃO</w:t>
      </w:r>
      <w:r w:rsidRPr="00BF693A">
        <w:rPr>
          <w:rFonts w:ascii="Century Gothic" w:hAnsi="Century Gothic"/>
          <w:b/>
          <w:spacing w:val="1"/>
          <w:sz w:val="18"/>
          <w:szCs w:val="18"/>
        </w:rPr>
        <w:t xml:space="preserve"> </w:t>
      </w:r>
      <w:r w:rsidRPr="00BF693A">
        <w:rPr>
          <w:rFonts w:ascii="Century Gothic" w:hAnsi="Century Gothic"/>
          <w:b/>
          <w:sz w:val="18"/>
          <w:szCs w:val="18"/>
        </w:rPr>
        <w:t>POSSUI,</w:t>
      </w:r>
      <w:r w:rsidRPr="00BF693A">
        <w:rPr>
          <w:rFonts w:ascii="Century Gothic" w:hAnsi="Century Gothic"/>
          <w:b/>
          <w:spacing w:val="1"/>
          <w:sz w:val="18"/>
          <w:szCs w:val="18"/>
        </w:rPr>
        <w:t xml:space="preserve"> </w:t>
      </w:r>
      <w:r w:rsidRPr="00BF693A">
        <w:rPr>
          <w:rFonts w:ascii="Century Gothic" w:hAnsi="Century Gothic"/>
          <w:b/>
          <w:sz w:val="18"/>
          <w:szCs w:val="18"/>
        </w:rPr>
        <w:t>EM</w:t>
      </w:r>
      <w:r w:rsidRPr="00BF693A">
        <w:rPr>
          <w:rFonts w:ascii="Century Gothic" w:hAnsi="Century Gothic"/>
          <w:b/>
          <w:spacing w:val="1"/>
          <w:sz w:val="18"/>
          <w:szCs w:val="18"/>
        </w:rPr>
        <w:t xml:space="preserve"> </w:t>
      </w:r>
      <w:r w:rsidRPr="00BF693A">
        <w:rPr>
          <w:rFonts w:ascii="Century Gothic" w:hAnsi="Century Gothic"/>
          <w:b/>
          <w:sz w:val="18"/>
          <w:szCs w:val="18"/>
        </w:rPr>
        <w:t>SUA</w:t>
      </w:r>
      <w:r w:rsidRPr="00BF693A">
        <w:rPr>
          <w:rFonts w:ascii="Century Gothic" w:hAnsi="Century Gothic"/>
          <w:b/>
          <w:spacing w:val="51"/>
          <w:sz w:val="18"/>
          <w:szCs w:val="18"/>
        </w:rPr>
        <w:t xml:space="preserve"> </w:t>
      </w:r>
      <w:r w:rsidRPr="00BF693A">
        <w:rPr>
          <w:rFonts w:ascii="Century Gothic" w:hAnsi="Century Gothic"/>
          <w:b/>
          <w:sz w:val="18"/>
          <w:szCs w:val="18"/>
        </w:rPr>
        <w:t>CADEIA</w:t>
      </w:r>
      <w:r w:rsidRPr="00BF693A">
        <w:rPr>
          <w:rFonts w:ascii="Century Gothic" w:hAnsi="Century Gothic"/>
          <w:b/>
          <w:spacing w:val="51"/>
          <w:sz w:val="18"/>
          <w:szCs w:val="18"/>
        </w:rPr>
        <w:t xml:space="preserve"> </w:t>
      </w:r>
      <w:r w:rsidRPr="00BF693A">
        <w:rPr>
          <w:rFonts w:ascii="Century Gothic" w:hAnsi="Century Gothic"/>
          <w:b/>
          <w:sz w:val="18"/>
          <w:szCs w:val="18"/>
        </w:rPr>
        <w:t>PRODUTIVA,</w:t>
      </w:r>
      <w:r w:rsidRPr="00BF693A">
        <w:rPr>
          <w:rFonts w:ascii="Century Gothic" w:hAnsi="Century Gothic"/>
          <w:b/>
          <w:spacing w:val="-47"/>
          <w:sz w:val="18"/>
          <w:szCs w:val="18"/>
        </w:rPr>
        <w:t xml:space="preserve"> </w:t>
      </w:r>
      <w:r w:rsidRPr="00BF693A">
        <w:rPr>
          <w:rFonts w:ascii="Century Gothic" w:hAnsi="Century Gothic"/>
          <w:b/>
          <w:sz w:val="18"/>
          <w:szCs w:val="18"/>
        </w:rPr>
        <w:t>EMPREGADOS</w:t>
      </w:r>
      <w:r w:rsidRPr="00BF693A">
        <w:rPr>
          <w:rFonts w:ascii="Century Gothic" w:hAnsi="Century Gothic"/>
          <w:b/>
          <w:spacing w:val="11"/>
          <w:sz w:val="18"/>
          <w:szCs w:val="18"/>
        </w:rPr>
        <w:t xml:space="preserve"> </w:t>
      </w:r>
      <w:r w:rsidRPr="00BF693A">
        <w:rPr>
          <w:rFonts w:ascii="Century Gothic" w:hAnsi="Century Gothic"/>
          <w:b/>
          <w:sz w:val="18"/>
          <w:szCs w:val="18"/>
        </w:rPr>
        <w:t>EXECUTANDO</w:t>
      </w:r>
      <w:r w:rsidRPr="00BF693A">
        <w:rPr>
          <w:rFonts w:ascii="Century Gothic" w:hAnsi="Century Gothic"/>
          <w:b/>
          <w:spacing w:val="12"/>
          <w:sz w:val="18"/>
          <w:szCs w:val="18"/>
        </w:rPr>
        <w:t xml:space="preserve"> </w:t>
      </w:r>
      <w:r w:rsidRPr="00BF693A">
        <w:rPr>
          <w:rFonts w:ascii="Century Gothic" w:hAnsi="Century Gothic"/>
          <w:b/>
          <w:sz w:val="18"/>
          <w:szCs w:val="18"/>
        </w:rPr>
        <w:t>TRABALHO</w:t>
      </w:r>
      <w:r w:rsidRPr="00BF693A">
        <w:rPr>
          <w:rFonts w:ascii="Century Gothic" w:hAnsi="Century Gothic"/>
          <w:b/>
          <w:spacing w:val="15"/>
          <w:sz w:val="18"/>
          <w:szCs w:val="18"/>
        </w:rPr>
        <w:t xml:space="preserve"> </w:t>
      </w:r>
      <w:r w:rsidRPr="00BF693A">
        <w:rPr>
          <w:rFonts w:ascii="Century Gothic" w:hAnsi="Century Gothic"/>
          <w:b/>
          <w:sz w:val="18"/>
          <w:szCs w:val="18"/>
        </w:rPr>
        <w:t>DEGRADANTE</w:t>
      </w:r>
      <w:r w:rsidRPr="00BF693A">
        <w:rPr>
          <w:rFonts w:ascii="Century Gothic" w:hAnsi="Century Gothic"/>
          <w:b/>
          <w:spacing w:val="14"/>
          <w:sz w:val="18"/>
          <w:szCs w:val="18"/>
        </w:rPr>
        <w:t xml:space="preserve"> </w:t>
      </w:r>
      <w:r w:rsidRPr="00BF693A">
        <w:rPr>
          <w:rFonts w:ascii="Century Gothic" w:hAnsi="Century Gothic"/>
          <w:b/>
          <w:sz w:val="18"/>
          <w:szCs w:val="18"/>
        </w:rPr>
        <w:t>OU</w:t>
      </w:r>
      <w:r w:rsidRPr="00BF693A">
        <w:rPr>
          <w:rFonts w:ascii="Century Gothic" w:hAnsi="Century Gothic"/>
          <w:b/>
          <w:spacing w:val="11"/>
          <w:sz w:val="18"/>
          <w:szCs w:val="18"/>
        </w:rPr>
        <w:t xml:space="preserve"> </w:t>
      </w:r>
      <w:r w:rsidRPr="00BF693A">
        <w:rPr>
          <w:rFonts w:ascii="Century Gothic" w:hAnsi="Century Gothic"/>
          <w:b/>
          <w:sz w:val="18"/>
          <w:szCs w:val="18"/>
        </w:rPr>
        <w:t>FORÇADO;</w:t>
      </w:r>
    </w:p>
    <w:p w14:paraId="3E56812A" w14:textId="77777777" w:rsidR="0027700D" w:rsidRPr="00BF693A" w:rsidRDefault="00073D81" w:rsidP="0097000B">
      <w:pPr>
        <w:pStyle w:val="Corpodetexto"/>
        <w:numPr>
          <w:ilvl w:val="2"/>
          <w:numId w:val="40"/>
        </w:numPr>
        <w:tabs>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35"/>
          <w:sz w:val="18"/>
          <w:szCs w:val="18"/>
        </w:rPr>
        <w:t xml:space="preserve"> </w:t>
      </w:r>
      <w:r w:rsidRPr="00BF693A">
        <w:rPr>
          <w:rFonts w:ascii="Century Gothic" w:hAnsi="Century Gothic"/>
          <w:b/>
          <w:sz w:val="18"/>
          <w:szCs w:val="18"/>
        </w:rPr>
        <w:t>X</w:t>
      </w:r>
      <w:r w:rsidRPr="00BF693A">
        <w:rPr>
          <w:rFonts w:ascii="Century Gothic" w:hAnsi="Century Gothic"/>
          <w:b/>
          <w:spacing w:val="26"/>
          <w:sz w:val="18"/>
          <w:szCs w:val="18"/>
        </w:rPr>
        <w:t xml:space="preserve"> </w:t>
      </w:r>
      <w:r w:rsidRPr="00BF693A">
        <w:rPr>
          <w:rFonts w:ascii="Century Gothic" w:hAnsi="Century Gothic"/>
          <w:b/>
          <w:sz w:val="18"/>
          <w:szCs w:val="18"/>
        </w:rPr>
        <w:t>-</w:t>
      </w:r>
      <w:r w:rsidRPr="00BF693A">
        <w:rPr>
          <w:rFonts w:ascii="Century Gothic" w:hAnsi="Century Gothic"/>
          <w:b/>
          <w:spacing w:val="24"/>
          <w:sz w:val="18"/>
          <w:szCs w:val="18"/>
        </w:rPr>
        <w:t xml:space="preserve"> </w:t>
      </w:r>
      <w:r w:rsidRPr="00BF693A">
        <w:rPr>
          <w:rFonts w:ascii="Century Gothic" w:hAnsi="Century Gothic"/>
          <w:b/>
          <w:sz w:val="18"/>
          <w:szCs w:val="18"/>
        </w:rPr>
        <w:t>DECLARAÇÃO</w:t>
      </w:r>
      <w:r w:rsidRPr="00BF693A">
        <w:rPr>
          <w:rFonts w:ascii="Century Gothic" w:hAnsi="Century Gothic"/>
          <w:b/>
          <w:spacing w:val="33"/>
          <w:sz w:val="18"/>
          <w:szCs w:val="18"/>
        </w:rPr>
        <w:t xml:space="preserve"> </w:t>
      </w:r>
      <w:r w:rsidRPr="00BF693A">
        <w:rPr>
          <w:rFonts w:ascii="Century Gothic" w:hAnsi="Century Gothic"/>
          <w:b/>
          <w:sz w:val="18"/>
          <w:szCs w:val="18"/>
        </w:rPr>
        <w:t>QUE</w:t>
      </w:r>
      <w:r w:rsidRPr="00BF693A">
        <w:rPr>
          <w:rFonts w:ascii="Century Gothic" w:hAnsi="Century Gothic"/>
          <w:b/>
          <w:spacing w:val="30"/>
          <w:sz w:val="18"/>
          <w:szCs w:val="18"/>
        </w:rPr>
        <w:t xml:space="preserve"> </w:t>
      </w:r>
      <w:r w:rsidRPr="00BF693A">
        <w:rPr>
          <w:rFonts w:ascii="Century Gothic" w:hAnsi="Century Gothic"/>
          <w:b/>
          <w:sz w:val="18"/>
          <w:szCs w:val="18"/>
        </w:rPr>
        <w:t>NÃO</w:t>
      </w:r>
      <w:r w:rsidRPr="00BF693A">
        <w:rPr>
          <w:rFonts w:ascii="Century Gothic" w:hAnsi="Century Gothic"/>
          <w:b/>
          <w:spacing w:val="32"/>
          <w:sz w:val="18"/>
          <w:szCs w:val="18"/>
        </w:rPr>
        <w:t xml:space="preserve"> </w:t>
      </w:r>
      <w:r w:rsidRPr="00BF693A">
        <w:rPr>
          <w:rFonts w:ascii="Century Gothic" w:hAnsi="Century Gothic"/>
          <w:b/>
          <w:sz w:val="18"/>
          <w:szCs w:val="18"/>
        </w:rPr>
        <w:t>EMPREGA</w:t>
      </w:r>
      <w:r w:rsidRPr="00BF693A">
        <w:rPr>
          <w:rFonts w:ascii="Century Gothic" w:hAnsi="Century Gothic"/>
          <w:b/>
          <w:spacing w:val="34"/>
          <w:sz w:val="18"/>
          <w:szCs w:val="18"/>
        </w:rPr>
        <w:t xml:space="preserve"> </w:t>
      </w:r>
      <w:r w:rsidRPr="00BF693A">
        <w:rPr>
          <w:rFonts w:ascii="Century Gothic" w:hAnsi="Century Gothic"/>
          <w:b/>
          <w:sz w:val="18"/>
          <w:szCs w:val="18"/>
        </w:rPr>
        <w:t>MENOR;</w:t>
      </w:r>
    </w:p>
    <w:p w14:paraId="17A5EB9F" w14:textId="77777777" w:rsidR="0027700D" w:rsidRPr="00BF693A" w:rsidRDefault="00073D81" w:rsidP="0097000B">
      <w:pPr>
        <w:pStyle w:val="Corpodetexto"/>
        <w:numPr>
          <w:ilvl w:val="2"/>
          <w:numId w:val="40"/>
        </w:numPr>
        <w:tabs>
          <w:tab w:val="left" w:pos="1089"/>
        </w:tabs>
        <w:ind w:left="1088" w:hanging="851"/>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19"/>
          <w:sz w:val="18"/>
          <w:szCs w:val="18"/>
        </w:rPr>
        <w:t xml:space="preserve"> </w:t>
      </w:r>
      <w:r w:rsidRPr="00BF693A">
        <w:rPr>
          <w:rFonts w:ascii="Century Gothic" w:hAnsi="Century Gothic"/>
          <w:b/>
          <w:sz w:val="18"/>
          <w:szCs w:val="18"/>
        </w:rPr>
        <w:t>XI</w:t>
      </w:r>
      <w:r w:rsidRPr="00BF693A">
        <w:rPr>
          <w:rFonts w:ascii="Century Gothic" w:hAnsi="Century Gothic"/>
          <w:b/>
          <w:spacing w:val="20"/>
          <w:sz w:val="18"/>
          <w:szCs w:val="18"/>
        </w:rPr>
        <w:t xml:space="preserve"> </w:t>
      </w:r>
      <w:r w:rsidRPr="00BF693A">
        <w:rPr>
          <w:rFonts w:ascii="Century Gothic" w:hAnsi="Century Gothic"/>
          <w:b/>
          <w:sz w:val="18"/>
          <w:szCs w:val="18"/>
        </w:rPr>
        <w:t>-</w:t>
      </w:r>
      <w:r w:rsidRPr="00BF693A">
        <w:rPr>
          <w:rFonts w:ascii="Century Gothic" w:hAnsi="Century Gothic"/>
          <w:b/>
          <w:spacing w:val="23"/>
          <w:sz w:val="18"/>
          <w:szCs w:val="18"/>
        </w:rPr>
        <w:t xml:space="preserve"> </w:t>
      </w:r>
      <w:r w:rsidRPr="00BF693A">
        <w:rPr>
          <w:rFonts w:ascii="Century Gothic" w:hAnsi="Century Gothic"/>
          <w:b/>
          <w:sz w:val="18"/>
          <w:szCs w:val="18"/>
        </w:rPr>
        <w:t>DECLARAÇÃO</w:t>
      </w:r>
      <w:r w:rsidRPr="00BF693A">
        <w:rPr>
          <w:rFonts w:ascii="Century Gothic" w:hAnsi="Century Gothic"/>
          <w:b/>
          <w:spacing w:val="28"/>
          <w:sz w:val="18"/>
          <w:szCs w:val="18"/>
        </w:rPr>
        <w:t xml:space="preserve"> </w:t>
      </w:r>
      <w:r w:rsidRPr="00BF693A">
        <w:rPr>
          <w:rFonts w:ascii="Century Gothic" w:hAnsi="Century Gothic"/>
          <w:b/>
          <w:sz w:val="18"/>
          <w:szCs w:val="18"/>
        </w:rPr>
        <w:t>DE</w:t>
      </w:r>
      <w:r w:rsidRPr="00BF693A">
        <w:rPr>
          <w:rFonts w:ascii="Century Gothic" w:hAnsi="Century Gothic"/>
          <w:b/>
          <w:spacing w:val="27"/>
          <w:sz w:val="18"/>
          <w:szCs w:val="18"/>
        </w:rPr>
        <w:t xml:space="preserve"> </w:t>
      </w:r>
      <w:r w:rsidRPr="00BF693A">
        <w:rPr>
          <w:rFonts w:ascii="Century Gothic" w:hAnsi="Century Gothic"/>
          <w:b/>
          <w:sz w:val="18"/>
          <w:szCs w:val="18"/>
        </w:rPr>
        <w:t>INDONEIDADE</w:t>
      </w:r>
    </w:p>
    <w:p w14:paraId="534CF18D" w14:textId="77777777" w:rsidR="0027700D" w:rsidRPr="00BF693A" w:rsidRDefault="00073D81" w:rsidP="0097000B">
      <w:pPr>
        <w:pStyle w:val="Corpodetexto"/>
        <w:numPr>
          <w:ilvl w:val="2"/>
          <w:numId w:val="40"/>
        </w:numPr>
        <w:tabs>
          <w:tab w:val="left" w:pos="1226"/>
        </w:tabs>
        <w:ind w:left="238" w:right="562" w:firstLine="0"/>
        <w:rPr>
          <w:rFonts w:ascii="Century Gothic" w:hAnsi="Century Gothic"/>
          <w:b/>
          <w:sz w:val="18"/>
          <w:szCs w:val="18"/>
        </w:rPr>
      </w:pPr>
      <w:r w:rsidRPr="00BF693A">
        <w:rPr>
          <w:rFonts w:ascii="Century Gothic" w:hAnsi="Century Gothic"/>
          <w:b/>
          <w:sz w:val="18"/>
          <w:szCs w:val="18"/>
        </w:rPr>
        <w:t>ANEXO XII - DECLARAÇÃO DE QUE NÃO INTEGRA NOSSO CORPO SOCIAL, NEM NOSSO</w:t>
      </w:r>
      <w:r w:rsidRPr="00BF693A">
        <w:rPr>
          <w:rFonts w:ascii="Century Gothic" w:hAnsi="Century Gothic"/>
          <w:b/>
          <w:spacing w:val="1"/>
          <w:sz w:val="18"/>
          <w:szCs w:val="18"/>
        </w:rPr>
        <w:t xml:space="preserve"> </w:t>
      </w:r>
      <w:r w:rsidRPr="00BF693A">
        <w:rPr>
          <w:rFonts w:ascii="Century Gothic" w:hAnsi="Century Gothic"/>
          <w:b/>
          <w:sz w:val="18"/>
          <w:szCs w:val="18"/>
        </w:rPr>
        <w:t>QUADRO FUNCIONAL EMPREGADO PÚBLICO OU MEMBRO COMISSIONADO DE ÓRGÃO DIRETO</w:t>
      </w:r>
      <w:r w:rsidRPr="00BF693A">
        <w:rPr>
          <w:rFonts w:ascii="Century Gothic" w:hAnsi="Century Gothic"/>
          <w:b/>
          <w:spacing w:val="1"/>
          <w:sz w:val="18"/>
          <w:szCs w:val="18"/>
        </w:rPr>
        <w:t xml:space="preserve"> </w:t>
      </w:r>
      <w:r w:rsidRPr="00BF693A">
        <w:rPr>
          <w:rFonts w:ascii="Century Gothic" w:hAnsi="Century Gothic"/>
          <w:b/>
          <w:sz w:val="18"/>
          <w:szCs w:val="18"/>
        </w:rPr>
        <w:t>OU</w:t>
      </w:r>
      <w:r w:rsidRPr="00BF693A">
        <w:rPr>
          <w:rFonts w:ascii="Century Gothic" w:hAnsi="Century Gothic"/>
          <w:b/>
          <w:spacing w:val="-1"/>
          <w:sz w:val="18"/>
          <w:szCs w:val="18"/>
        </w:rPr>
        <w:t xml:space="preserve"> </w:t>
      </w:r>
      <w:r w:rsidRPr="00BF693A">
        <w:rPr>
          <w:rFonts w:ascii="Century Gothic" w:hAnsi="Century Gothic"/>
          <w:b/>
          <w:sz w:val="18"/>
          <w:szCs w:val="18"/>
        </w:rPr>
        <w:t>INDIRETO</w:t>
      </w:r>
      <w:r w:rsidRPr="00BF693A">
        <w:rPr>
          <w:rFonts w:ascii="Century Gothic" w:hAnsi="Century Gothic"/>
          <w:b/>
          <w:spacing w:val="1"/>
          <w:sz w:val="18"/>
          <w:szCs w:val="18"/>
        </w:rPr>
        <w:t xml:space="preserve"> </w:t>
      </w:r>
      <w:r w:rsidRPr="00BF693A">
        <w:rPr>
          <w:rFonts w:ascii="Century Gothic" w:hAnsi="Century Gothic"/>
          <w:b/>
          <w:sz w:val="18"/>
          <w:szCs w:val="18"/>
        </w:rPr>
        <w:t>DA ADMINISTRAÇÃO</w:t>
      </w:r>
      <w:r w:rsidRPr="00BF693A">
        <w:rPr>
          <w:rFonts w:ascii="Century Gothic" w:hAnsi="Century Gothic"/>
          <w:b/>
          <w:spacing w:val="1"/>
          <w:sz w:val="18"/>
          <w:szCs w:val="18"/>
        </w:rPr>
        <w:t xml:space="preserve"> </w:t>
      </w:r>
      <w:r w:rsidRPr="00BF693A">
        <w:rPr>
          <w:rFonts w:ascii="Century Gothic" w:hAnsi="Century Gothic"/>
          <w:b/>
          <w:sz w:val="18"/>
          <w:szCs w:val="18"/>
        </w:rPr>
        <w:t>MUNICIPAL;</w:t>
      </w:r>
    </w:p>
    <w:p w14:paraId="49DB904E" w14:textId="77777777" w:rsidR="0027700D" w:rsidRPr="00BF693A" w:rsidRDefault="00073D81" w:rsidP="0097000B">
      <w:pPr>
        <w:pStyle w:val="Corpodetexto"/>
        <w:numPr>
          <w:ilvl w:val="2"/>
          <w:numId w:val="40"/>
        </w:numPr>
        <w:tabs>
          <w:tab w:val="left" w:pos="1240"/>
        </w:tabs>
        <w:ind w:left="1239" w:hanging="1002"/>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3"/>
          <w:sz w:val="18"/>
          <w:szCs w:val="18"/>
        </w:rPr>
        <w:t xml:space="preserve"> </w:t>
      </w:r>
      <w:r w:rsidRPr="00BF693A">
        <w:rPr>
          <w:rFonts w:ascii="Century Gothic" w:hAnsi="Century Gothic"/>
          <w:b/>
          <w:sz w:val="18"/>
          <w:szCs w:val="18"/>
        </w:rPr>
        <w:t>XIII</w:t>
      </w:r>
      <w:r w:rsidRPr="00BF693A">
        <w:rPr>
          <w:rFonts w:ascii="Century Gothic" w:hAnsi="Century Gothic"/>
          <w:b/>
          <w:spacing w:val="-3"/>
          <w:sz w:val="18"/>
          <w:szCs w:val="18"/>
        </w:rPr>
        <w:t xml:space="preserve"> </w:t>
      </w:r>
      <w:r w:rsidRPr="00BF693A">
        <w:rPr>
          <w:rFonts w:ascii="Century Gothic" w:hAnsi="Century Gothic"/>
          <w:b/>
          <w:sz w:val="18"/>
          <w:szCs w:val="18"/>
        </w:rPr>
        <w:t>–</w:t>
      </w:r>
      <w:r w:rsidRPr="00BF693A">
        <w:rPr>
          <w:rFonts w:ascii="Century Gothic" w:hAnsi="Century Gothic"/>
          <w:b/>
          <w:spacing w:val="-2"/>
          <w:sz w:val="18"/>
          <w:szCs w:val="18"/>
        </w:rPr>
        <w:t xml:space="preserve"> </w:t>
      </w:r>
      <w:r w:rsidRPr="00BF693A">
        <w:rPr>
          <w:rFonts w:ascii="Century Gothic" w:hAnsi="Century Gothic"/>
          <w:b/>
          <w:sz w:val="18"/>
          <w:szCs w:val="18"/>
        </w:rPr>
        <w:t>MINUTA CONTRATO</w:t>
      </w:r>
    </w:p>
    <w:p w14:paraId="073BD143" w14:textId="77777777" w:rsidR="0027700D" w:rsidRPr="00BF693A" w:rsidRDefault="00073D81" w:rsidP="0097000B">
      <w:pPr>
        <w:pStyle w:val="Corpodetexto"/>
        <w:numPr>
          <w:ilvl w:val="2"/>
          <w:numId w:val="40"/>
        </w:numPr>
        <w:tabs>
          <w:tab w:val="left" w:pos="1240"/>
        </w:tabs>
        <w:ind w:left="1239" w:hanging="1002"/>
        <w:rPr>
          <w:rFonts w:ascii="Century Gothic" w:hAnsi="Century Gothic"/>
          <w:b/>
          <w:sz w:val="18"/>
          <w:szCs w:val="18"/>
        </w:rPr>
      </w:pPr>
      <w:r w:rsidRPr="00BF693A">
        <w:rPr>
          <w:rFonts w:ascii="Century Gothic" w:hAnsi="Century Gothic"/>
          <w:b/>
          <w:sz w:val="18"/>
          <w:szCs w:val="18"/>
        </w:rPr>
        <w:t>ANEXO</w:t>
      </w:r>
      <w:r w:rsidRPr="00BF693A">
        <w:rPr>
          <w:rFonts w:ascii="Century Gothic" w:hAnsi="Century Gothic"/>
          <w:b/>
          <w:spacing w:val="-2"/>
          <w:sz w:val="18"/>
          <w:szCs w:val="18"/>
        </w:rPr>
        <w:t xml:space="preserve"> </w:t>
      </w:r>
      <w:r w:rsidRPr="00BF693A">
        <w:rPr>
          <w:rFonts w:ascii="Century Gothic" w:hAnsi="Century Gothic"/>
          <w:b/>
          <w:sz w:val="18"/>
          <w:szCs w:val="18"/>
        </w:rPr>
        <w:t>XIV-</w:t>
      </w:r>
      <w:r w:rsidRPr="00BF693A">
        <w:rPr>
          <w:rFonts w:ascii="Century Gothic" w:hAnsi="Century Gothic"/>
          <w:b/>
          <w:spacing w:val="-1"/>
          <w:sz w:val="18"/>
          <w:szCs w:val="18"/>
        </w:rPr>
        <w:t xml:space="preserve"> </w:t>
      </w:r>
      <w:r w:rsidRPr="00BF693A">
        <w:rPr>
          <w:rFonts w:ascii="Century Gothic" w:hAnsi="Century Gothic"/>
          <w:b/>
          <w:sz w:val="18"/>
          <w:szCs w:val="18"/>
        </w:rPr>
        <w:t>MINUTA</w:t>
      </w:r>
      <w:r w:rsidRPr="00BF693A">
        <w:rPr>
          <w:rFonts w:ascii="Century Gothic" w:hAnsi="Century Gothic"/>
          <w:b/>
          <w:spacing w:val="-1"/>
          <w:sz w:val="18"/>
          <w:szCs w:val="18"/>
        </w:rPr>
        <w:t xml:space="preserve"> </w:t>
      </w:r>
      <w:r w:rsidRPr="00BF693A">
        <w:rPr>
          <w:rFonts w:ascii="Century Gothic" w:hAnsi="Century Gothic"/>
          <w:b/>
          <w:sz w:val="18"/>
          <w:szCs w:val="18"/>
        </w:rPr>
        <w:t>DA</w:t>
      </w:r>
      <w:r w:rsidRPr="00BF693A">
        <w:rPr>
          <w:rFonts w:ascii="Century Gothic" w:hAnsi="Century Gothic"/>
          <w:b/>
          <w:spacing w:val="-1"/>
          <w:sz w:val="18"/>
          <w:szCs w:val="18"/>
        </w:rPr>
        <w:t xml:space="preserve"> </w:t>
      </w:r>
      <w:r w:rsidRPr="00BF693A">
        <w:rPr>
          <w:rFonts w:ascii="Century Gothic" w:hAnsi="Century Gothic"/>
          <w:b/>
          <w:sz w:val="18"/>
          <w:szCs w:val="18"/>
        </w:rPr>
        <w:t>ATA</w:t>
      </w:r>
      <w:r w:rsidRPr="00BF693A">
        <w:rPr>
          <w:rFonts w:ascii="Century Gothic" w:hAnsi="Century Gothic"/>
          <w:b/>
          <w:spacing w:val="-2"/>
          <w:sz w:val="18"/>
          <w:szCs w:val="18"/>
        </w:rPr>
        <w:t xml:space="preserve"> </w:t>
      </w:r>
      <w:r w:rsidRPr="00BF693A">
        <w:rPr>
          <w:rFonts w:ascii="Century Gothic" w:hAnsi="Century Gothic"/>
          <w:b/>
          <w:sz w:val="18"/>
          <w:szCs w:val="18"/>
        </w:rPr>
        <w:t>DE</w:t>
      </w:r>
      <w:r w:rsidRPr="00BF693A">
        <w:rPr>
          <w:rFonts w:ascii="Century Gothic" w:hAnsi="Century Gothic"/>
          <w:b/>
          <w:spacing w:val="-2"/>
          <w:sz w:val="18"/>
          <w:szCs w:val="18"/>
        </w:rPr>
        <w:t xml:space="preserve"> </w:t>
      </w:r>
      <w:r w:rsidRPr="00BF693A">
        <w:rPr>
          <w:rFonts w:ascii="Century Gothic" w:hAnsi="Century Gothic"/>
          <w:b/>
          <w:sz w:val="18"/>
          <w:szCs w:val="18"/>
        </w:rPr>
        <w:t>REGISTRO</w:t>
      </w:r>
      <w:r w:rsidRPr="00BF693A">
        <w:rPr>
          <w:rFonts w:ascii="Century Gothic" w:hAnsi="Century Gothic"/>
          <w:b/>
          <w:spacing w:val="-1"/>
          <w:sz w:val="18"/>
          <w:szCs w:val="18"/>
        </w:rPr>
        <w:t xml:space="preserve"> </w:t>
      </w:r>
      <w:r w:rsidRPr="00BF693A">
        <w:rPr>
          <w:rFonts w:ascii="Century Gothic" w:hAnsi="Century Gothic"/>
          <w:b/>
          <w:sz w:val="18"/>
          <w:szCs w:val="18"/>
        </w:rPr>
        <w:t>DE PREÇOS.</w:t>
      </w:r>
    </w:p>
    <w:p w14:paraId="1CD7B169" w14:textId="77777777" w:rsidR="0027700D" w:rsidRPr="00BF693A" w:rsidRDefault="0027700D" w:rsidP="00FB49E8">
      <w:pPr>
        <w:rPr>
          <w:rFonts w:ascii="Century Gothic" w:hAnsi="Century Gothic"/>
          <w:b/>
          <w:sz w:val="18"/>
          <w:szCs w:val="18"/>
        </w:rPr>
      </w:pPr>
    </w:p>
    <w:p w14:paraId="19BDDA38" w14:textId="77777777" w:rsidR="0027700D" w:rsidRPr="00BF693A" w:rsidRDefault="0027700D" w:rsidP="00FB49E8">
      <w:pPr>
        <w:rPr>
          <w:rFonts w:ascii="Century Gothic" w:hAnsi="Century Gothic"/>
          <w:b/>
          <w:sz w:val="18"/>
          <w:szCs w:val="18"/>
        </w:rPr>
      </w:pPr>
    </w:p>
    <w:p w14:paraId="38AA2AA0" w14:textId="77777777" w:rsidR="00F85BA3" w:rsidRPr="00BF693A" w:rsidRDefault="00F85BA3" w:rsidP="000E7AED">
      <w:pPr>
        <w:jc w:val="right"/>
        <w:rPr>
          <w:rFonts w:ascii="Century Gothic" w:hAnsi="Century Gothic"/>
          <w:sz w:val="18"/>
          <w:szCs w:val="18"/>
        </w:rPr>
      </w:pPr>
    </w:p>
    <w:p w14:paraId="23695E5A" w14:textId="1064E2D0" w:rsidR="0027700D" w:rsidRPr="00BF693A" w:rsidRDefault="00A83B30" w:rsidP="000E7AED">
      <w:pPr>
        <w:jc w:val="right"/>
        <w:rPr>
          <w:rFonts w:ascii="Century Gothic" w:hAnsi="Century Gothic"/>
          <w:sz w:val="18"/>
          <w:szCs w:val="18"/>
        </w:rPr>
      </w:pPr>
      <w:r w:rsidRPr="00BF693A">
        <w:rPr>
          <w:rFonts w:ascii="Century Gothic" w:hAnsi="Century Gothic"/>
          <w:sz w:val="18"/>
          <w:szCs w:val="18"/>
        </w:rPr>
        <w:t>Dois Irmãos</w:t>
      </w:r>
      <w:r w:rsidR="00073D81" w:rsidRPr="00BF693A">
        <w:rPr>
          <w:rFonts w:ascii="Century Gothic" w:hAnsi="Century Gothic"/>
          <w:sz w:val="18"/>
          <w:szCs w:val="18"/>
        </w:rPr>
        <w:t xml:space="preserve"> </w:t>
      </w:r>
      <w:r w:rsidR="00F85BA3" w:rsidRPr="00BF693A">
        <w:rPr>
          <w:rFonts w:ascii="Century Gothic" w:hAnsi="Century Gothic"/>
          <w:sz w:val="18"/>
          <w:szCs w:val="18"/>
        </w:rPr>
        <w:t xml:space="preserve">do Tocantins </w:t>
      </w:r>
      <w:r w:rsidR="00073D81" w:rsidRPr="00BF693A">
        <w:rPr>
          <w:rFonts w:ascii="Century Gothic" w:hAnsi="Century Gothic"/>
          <w:sz w:val="18"/>
          <w:szCs w:val="18"/>
        </w:rPr>
        <w:t>–TO</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w:t>
      </w:r>
      <w:r w:rsidR="00F85BA3" w:rsidRPr="00BF693A">
        <w:rPr>
          <w:rFonts w:ascii="Century Gothic" w:hAnsi="Century Gothic"/>
          <w:sz w:val="18"/>
          <w:szCs w:val="18"/>
        </w:rPr>
        <w:t xml:space="preserve"> </w:t>
      </w:r>
      <w:r w:rsidR="00C459D4" w:rsidRPr="00BF693A">
        <w:rPr>
          <w:rFonts w:ascii="Century Gothic" w:hAnsi="Century Gothic"/>
          <w:sz w:val="18"/>
          <w:szCs w:val="18"/>
        </w:rPr>
        <w:t>19</w:t>
      </w:r>
      <w:r w:rsidR="00F85BA3" w:rsidRPr="00BF693A">
        <w:rPr>
          <w:rFonts w:ascii="Century Gothic" w:hAnsi="Century Gothic"/>
          <w:spacing w:val="53"/>
          <w:sz w:val="18"/>
          <w:szCs w:val="18"/>
        </w:rPr>
        <w:t xml:space="preserve"> de fevereiro de </w:t>
      </w:r>
      <w:r w:rsidR="00073D81" w:rsidRPr="00BF693A">
        <w:rPr>
          <w:rFonts w:ascii="Century Gothic" w:hAnsi="Century Gothic"/>
          <w:sz w:val="18"/>
          <w:szCs w:val="18"/>
        </w:rPr>
        <w:t>2024.</w:t>
      </w:r>
    </w:p>
    <w:p w14:paraId="1C556B87" w14:textId="77777777" w:rsidR="0027700D" w:rsidRPr="00BF693A" w:rsidRDefault="0027700D" w:rsidP="00FB49E8">
      <w:pPr>
        <w:rPr>
          <w:rFonts w:ascii="Century Gothic" w:hAnsi="Century Gothic"/>
          <w:sz w:val="18"/>
          <w:szCs w:val="18"/>
        </w:rPr>
      </w:pPr>
    </w:p>
    <w:p w14:paraId="743B20C8" w14:textId="77777777" w:rsidR="0027700D" w:rsidRPr="00BF693A" w:rsidRDefault="0027700D" w:rsidP="00FB49E8">
      <w:pPr>
        <w:rPr>
          <w:rFonts w:ascii="Century Gothic" w:hAnsi="Century Gothic"/>
          <w:sz w:val="18"/>
          <w:szCs w:val="18"/>
        </w:rPr>
      </w:pPr>
    </w:p>
    <w:p w14:paraId="1B65938B" w14:textId="77777777" w:rsidR="0027700D" w:rsidRPr="00BF693A" w:rsidRDefault="0027700D" w:rsidP="00FB49E8">
      <w:pPr>
        <w:rPr>
          <w:rFonts w:ascii="Century Gothic" w:hAnsi="Century Gothic"/>
          <w:sz w:val="18"/>
          <w:szCs w:val="18"/>
        </w:rPr>
      </w:pPr>
    </w:p>
    <w:p w14:paraId="6028DCF1" w14:textId="77777777" w:rsidR="00F85BA3" w:rsidRPr="00BF693A" w:rsidRDefault="00F85BA3" w:rsidP="00FB49E8">
      <w:pPr>
        <w:rPr>
          <w:rFonts w:ascii="Century Gothic" w:hAnsi="Century Gothic"/>
          <w:sz w:val="18"/>
          <w:szCs w:val="18"/>
        </w:rPr>
      </w:pPr>
    </w:p>
    <w:p w14:paraId="0F104501" w14:textId="77777777" w:rsidR="00F85BA3" w:rsidRPr="00BF693A" w:rsidRDefault="00F85BA3" w:rsidP="00FB49E8">
      <w:pPr>
        <w:rPr>
          <w:rFonts w:ascii="Century Gothic" w:hAnsi="Century Gothic"/>
          <w:sz w:val="18"/>
          <w:szCs w:val="18"/>
        </w:rPr>
      </w:pPr>
    </w:p>
    <w:p w14:paraId="22D9EAC7" w14:textId="1AB0E364" w:rsidR="0027700D" w:rsidRPr="00BF693A" w:rsidRDefault="002A12E2" w:rsidP="00C459D4">
      <w:pPr>
        <w:jc w:val="center"/>
        <w:rPr>
          <w:rFonts w:ascii="Century Gothic" w:hAnsi="Century Gothic"/>
          <w:b/>
          <w:bCs/>
          <w:sz w:val="18"/>
          <w:szCs w:val="18"/>
        </w:rPr>
      </w:pPr>
      <w:r w:rsidRPr="00BF693A">
        <w:rPr>
          <w:rFonts w:ascii="Century Gothic" w:hAnsi="Century Gothic"/>
          <w:noProof/>
          <w:sz w:val="18"/>
          <w:szCs w:val="18"/>
        </w:rPr>
        <mc:AlternateContent>
          <mc:Choice Requires="wps">
            <w:drawing>
              <wp:anchor distT="0" distB="0" distL="0" distR="0" simplePos="0" relativeHeight="487591424" behindDoc="1" locked="0" layoutInCell="1" allowOverlap="1" wp14:anchorId="49B7835F" wp14:editId="1C652EBE">
                <wp:simplePos x="0" y="0"/>
                <wp:positionH relativeFrom="page">
                  <wp:posOffset>3002915</wp:posOffset>
                </wp:positionH>
                <wp:positionV relativeFrom="paragraph">
                  <wp:posOffset>241935</wp:posOffset>
                </wp:positionV>
                <wp:extent cx="2097405" cy="1270"/>
                <wp:effectExtent l="0" t="0" r="0" b="0"/>
                <wp:wrapTopAndBottom/>
                <wp:docPr id="42"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7405" cy="1270"/>
                        </a:xfrm>
                        <a:custGeom>
                          <a:avLst/>
                          <a:gdLst>
                            <a:gd name="T0" fmla="+- 0 4729 4729"/>
                            <a:gd name="T1" fmla="*/ T0 w 3303"/>
                            <a:gd name="T2" fmla="+- 0 8031 4729"/>
                            <a:gd name="T3" fmla="*/ T2 w 3303"/>
                          </a:gdLst>
                          <a:ahLst/>
                          <a:cxnLst>
                            <a:cxn ang="0">
                              <a:pos x="T1" y="0"/>
                            </a:cxn>
                            <a:cxn ang="0">
                              <a:pos x="T3" y="0"/>
                            </a:cxn>
                          </a:cxnLst>
                          <a:rect l="0" t="0" r="r" b="b"/>
                          <a:pathLst>
                            <a:path w="3303">
                              <a:moveTo>
                                <a:pt x="0" y="0"/>
                              </a:moveTo>
                              <a:lnTo>
                                <a:pt x="3302"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3662233" id="Freeform 17" o:spid="_x0000_s1026" style="position:absolute;margin-left:236.45pt;margin-top:19.05pt;width:165.15pt;height:.1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" path="m,l3302,e" filled="f" strokeweight=".24536mm">
                <v:path arrowok="t" o:connecttype="custom" o:connectlocs="0,0;2096770,0" o:connectangles="0,0"/>
                <w10:wrap type="topAndBottom" anchorx="page"/>
              </v:shape>
            </w:pict>
          </mc:Fallback>
        </mc:AlternateContent>
      </w:r>
    </w:p>
    <w:p w14:paraId="114AEFCC" w14:textId="77777777" w:rsidR="00C459D4" w:rsidRPr="00BF693A" w:rsidRDefault="00C459D4" w:rsidP="00C459D4">
      <w:pPr>
        <w:pStyle w:val="PargrafodaLista"/>
        <w:shd w:val="clear" w:color="auto" w:fill="FFFFFF" w:themeFill="background1"/>
        <w:ind w:left="0" w:firstLine="1276"/>
        <w:jc w:val="center"/>
        <w:rPr>
          <w:rFonts w:ascii="Century Gothic" w:hAnsi="Century Gothic" w:cs="Arial"/>
          <w:b/>
          <w:sz w:val="18"/>
          <w:szCs w:val="18"/>
        </w:rPr>
      </w:pPr>
      <w:r w:rsidRPr="00BF693A">
        <w:rPr>
          <w:rFonts w:ascii="Century Gothic" w:eastAsiaTheme="minorEastAsia" w:hAnsi="Century Gothic" w:cs="Arial"/>
          <w:b/>
          <w:sz w:val="18"/>
          <w:szCs w:val="18"/>
          <w:lang w:eastAsia="pt-BR"/>
        </w:rPr>
        <w:t>JADSON PEREIRA DA FONSECA CHAVES</w:t>
      </w:r>
    </w:p>
    <w:p w14:paraId="02DE2B2C" w14:textId="0F6109E1" w:rsidR="00C459D4" w:rsidRPr="00BF693A" w:rsidRDefault="00C459D4" w:rsidP="00C459D4">
      <w:pPr>
        <w:pStyle w:val="PargrafodaLista"/>
        <w:shd w:val="clear" w:color="auto" w:fill="FFFFFF" w:themeFill="background1"/>
        <w:ind w:left="0" w:firstLine="1276"/>
        <w:jc w:val="center"/>
        <w:rPr>
          <w:rFonts w:ascii="Century Gothic" w:hAnsi="Century Gothic" w:cs="Arial"/>
          <w:sz w:val="18"/>
          <w:szCs w:val="18"/>
        </w:rPr>
      </w:pPr>
      <w:r w:rsidRPr="00BF693A">
        <w:rPr>
          <w:rFonts w:ascii="Century Gothic" w:hAnsi="Century Gothic" w:cs="Arial"/>
          <w:b/>
          <w:sz w:val="18"/>
          <w:szCs w:val="18"/>
        </w:rPr>
        <w:t>SECRETÁRIO MUNICIPAL DE ADMINISTRAÇÃO</w:t>
      </w:r>
    </w:p>
    <w:p w14:paraId="03D77A53" w14:textId="615E452C" w:rsidR="0027700D" w:rsidRPr="00BF693A" w:rsidRDefault="0027700D" w:rsidP="00FB49E8">
      <w:pPr>
        <w:rPr>
          <w:rFonts w:ascii="Century Gothic" w:hAnsi="Century Gothic"/>
          <w:b/>
          <w:sz w:val="18"/>
          <w:szCs w:val="18"/>
        </w:rPr>
      </w:pPr>
    </w:p>
    <w:p w14:paraId="78909C12" w14:textId="5EC05EBD" w:rsidR="00C459D4" w:rsidRPr="00BF693A" w:rsidRDefault="00C459D4" w:rsidP="00FB49E8">
      <w:pPr>
        <w:rPr>
          <w:rFonts w:ascii="Century Gothic" w:hAnsi="Century Gothic"/>
          <w:b/>
          <w:sz w:val="18"/>
          <w:szCs w:val="18"/>
        </w:rPr>
      </w:pPr>
    </w:p>
    <w:p w14:paraId="14FF70C6" w14:textId="269615ED" w:rsidR="00C459D4" w:rsidRPr="00BF693A" w:rsidRDefault="00C459D4" w:rsidP="00FB49E8">
      <w:pPr>
        <w:rPr>
          <w:rFonts w:ascii="Century Gothic" w:hAnsi="Century Gothic"/>
          <w:b/>
          <w:sz w:val="18"/>
          <w:szCs w:val="18"/>
        </w:rPr>
      </w:pPr>
    </w:p>
    <w:p w14:paraId="66D3EF33" w14:textId="6B8C6A04" w:rsidR="00C459D4" w:rsidRPr="00BF693A" w:rsidRDefault="00C459D4" w:rsidP="00FB49E8">
      <w:pPr>
        <w:rPr>
          <w:rFonts w:ascii="Century Gothic" w:hAnsi="Century Gothic"/>
          <w:b/>
          <w:sz w:val="18"/>
          <w:szCs w:val="18"/>
        </w:rPr>
      </w:pPr>
    </w:p>
    <w:p w14:paraId="04CC0A47" w14:textId="1DCE6962" w:rsidR="00C459D4" w:rsidRPr="00BF693A" w:rsidRDefault="00C459D4" w:rsidP="00FB49E8">
      <w:pPr>
        <w:rPr>
          <w:rFonts w:ascii="Century Gothic" w:hAnsi="Century Gothic"/>
          <w:b/>
          <w:sz w:val="18"/>
          <w:szCs w:val="18"/>
        </w:rPr>
      </w:pPr>
    </w:p>
    <w:p w14:paraId="12ADA886" w14:textId="2B26E0F1" w:rsidR="00EF44B4" w:rsidRPr="00BF693A" w:rsidRDefault="00EF44B4" w:rsidP="00FB49E8">
      <w:pPr>
        <w:rPr>
          <w:rFonts w:ascii="Century Gothic" w:hAnsi="Century Gothic"/>
          <w:b/>
          <w:sz w:val="18"/>
          <w:szCs w:val="18"/>
        </w:rPr>
      </w:pPr>
    </w:p>
    <w:p w14:paraId="0D90433D" w14:textId="72702BC9" w:rsidR="00EF44B4" w:rsidRPr="00BF693A" w:rsidRDefault="00EF44B4" w:rsidP="00FB49E8">
      <w:pPr>
        <w:rPr>
          <w:rFonts w:ascii="Century Gothic" w:hAnsi="Century Gothic"/>
          <w:b/>
          <w:sz w:val="18"/>
          <w:szCs w:val="18"/>
        </w:rPr>
      </w:pPr>
    </w:p>
    <w:p w14:paraId="544CB9CD" w14:textId="1E80CA03" w:rsidR="00EF44B4" w:rsidRPr="00BF693A" w:rsidRDefault="00EF44B4" w:rsidP="00FB49E8">
      <w:pPr>
        <w:rPr>
          <w:rFonts w:ascii="Century Gothic" w:hAnsi="Century Gothic"/>
          <w:b/>
          <w:sz w:val="18"/>
          <w:szCs w:val="18"/>
        </w:rPr>
      </w:pPr>
    </w:p>
    <w:p w14:paraId="4DD29514" w14:textId="22ADFEC1" w:rsidR="00EF44B4" w:rsidRPr="00BF693A" w:rsidRDefault="00EF44B4" w:rsidP="00FB49E8">
      <w:pPr>
        <w:rPr>
          <w:rFonts w:ascii="Century Gothic" w:hAnsi="Century Gothic"/>
          <w:b/>
          <w:sz w:val="18"/>
          <w:szCs w:val="18"/>
        </w:rPr>
      </w:pPr>
    </w:p>
    <w:p w14:paraId="0812E777" w14:textId="5846804B" w:rsidR="00EF44B4" w:rsidRPr="00BF693A" w:rsidRDefault="00EF44B4" w:rsidP="00FB49E8">
      <w:pPr>
        <w:rPr>
          <w:rFonts w:ascii="Century Gothic" w:hAnsi="Century Gothic"/>
          <w:b/>
          <w:sz w:val="18"/>
          <w:szCs w:val="18"/>
        </w:rPr>
      </w:pPr>
    </w:p>
    <w:p w14:paraId="23B4A2B3" w14:textId="63D2849E" w:rsidR="00EF44B4" w:rsidRPr="00BF693A" w:rsidRDefault="00EF44B4" w:rsidP="00FB49E8">
      <w:pPr>
        <w:rPr>
          <w:rFonts w:ascii="Century Gothic" w:hAnsi="Century Gothic"/>
          <w:b/>
          <w:sz w:val="18"/>
          <w:szCs w:val="18"/>
        </w:rPr>
      </w:pPr>
    </w:p>
    <w:p w14:paraId="1E368834" w14:textId="2D13EE76" w:rsidR="00EF44B4" w:rsidRPr="00BF693A" w:rsidRDefault="00EF44B4" w:rsidP="00FB49E8">
      <w:pPr>
        <w:rPr>
          <w:rFonts w:ascii="Century Gothic" w:hAnsi="Century Gothic"/>
          <w:b/>
          <w:sz w:val="18"/>
          <w:szCs w:val="18"/>
        </w:rPr>
      </w:pPr>
    </w:p>
    <w:p w14:paraId="70AFE7DA" w14:textId="275E7EDF" w:rsidR="00EF44B4" w:rsidRPr="00BF693A" w:rsidRDefault="00EF44B4" w:rsidP="00FB49E8">
      <w:pPr>
        <w:rPr>
          <w:rFonts w:ascii="Century Gothic" w:hAnsi="Century Gothic"/>
          <w:b/>
          <w:sz w:val="18"/>
          <w:szCs w:val="18"/>
        </w:rPr>
      </w:pPr>
    </w:p>
    <w:p w14:paraId="6F360168" w14:textId="05E0EF2B" w:rsidR="00EF44B4" w:rsidRPr="00BF693A" w:rsidRDefault="00EF44B4" w:rsidP="00FB49E8">
      <w:pPr>
        <w:rPr>
          <w:rFonts w:ascii="Century Gothic" w:hAnsi="Century Gothic"/>
          <w:b/>
          <w:sz w:val="18"/>
          <w:szCs w:val="18"/>
        </w:rPr>
      </w:pPr>
    </w:p>
    <w:p w14:paraId="2143E5D1" w14:textId="77777777" w:rsidR="00EF44B4" w:rsidRPr="00BF693A" w:rsidRDefault="00EF44B4" w:rsidP="00FB49E8">
      <w:pPr>
        <w:rPr>
          <w:rFonts w:ascii="Century Gothic" w:hAnsi="Century Gothic"/>
          <w:b/>
          <w:sz w:val="18"/>
          <w:szCs w:val="18"/>
        </w:rPr>
      </w:pPr>
    </w:p>
    <w:p w14:paraId="450C3504" w14:textId="005AC0BC" w:rsidR="00C459D4" w:rsidRPr="00BF693A" w:rsidRDefault="00C459D4" w:rsidP="00FB49E8">
      <w:pPr>
        <w:rPr>
          <w:rFonts w:ascii="Century Gothic" w:hAnsi="Century Gothic"/>
          <w:b/>
          <w:sz w:val="18"/>
          <w:szCs w:val="18"/>
        </w:rPr>
      </w:pPr>
    </w:p>
    <w:p w14:paraId="34A09D73" w14:textId="7C56966B" w:rsidR="00C459D4" w:rsidRPr="00BF693A" w:rsidRDefault="00C459D4" w:rsidP="00FB49E8">
      <w:pPr>
        <w:rPr>
          <w:rFonts w:ascii="Century Gothic" w:hAnsi="Century Gothic"/>
          <w:b/>
          <w:sz w:val="18"/>
          <w:szCs w:val="18"/>
        </w:rPr>
      </w:pPr>
    </w:p>
    <w:p w14:paraId="1A990E68" w14:textId="77777777" w:rsidR="00C459D4" w:rsidRPr="00BF693A" w:rsidRDefault="00C459D4" w:rsidP="00FB49E8">
      <w:pPr>
        <w:rPr>
          <w:rFonts w:ascii="Century Gothic" w:hAnsi="Century Gothic"/>
          <w:b/>
          <w:sz w:val="18"/>
          <w:szCs w:val="18"/>
        </w:rPr>
      </w:pPr>
    </w:p>
    <w:p w14:paraId="11651BFE" w14:textId="61646CC6" w:rsidR="00C632A4" w:rsidRPr="00BF693A" w:rsidRDefault="00073D81" w:rsidP="00C632A4">
      <w:pPr>
        <w:pStyle w:val="Ttulo1"/>
        <w:ind w:left="3707" w:right="4028" w:hanging="21"/>
        <w:jc w:val="center"/>
        <w:rPr>
          <w:rFonts w:ascii="Century Gothic" w:hAnsi="Century Gothic"/>
          <w:spacing w:val="1"/>
          <w:sz w:val="18"/>
          <w:szCs w:val="18"/>
        </w:rPr>
      </w:pPr>
      <w:r w:rsidRPr="00BF693A">
        <w:rPr>
          <w:rFonts w:ascii="Century Gothic" w:hAnsi="Century Gothic"/>
          <w:sz w:val="18"/>
          <w:szCs w:val="18"/>
        </w:rPr>
        <w:t>ANEXO</w:t>
      </w:r>
      <w:r w:rsidRPr="00BF693A">
        <w:rPr>
          <w:rFonts w:ascii="Century Gothic" w:hAnsi="Century Gothic"/>
          <w:spacing w:val="55"/>
          <w:sz w:val="18"/>
          <w:szCs w:val="18"/>
        </w:rPr>
        <w:t xml:space="preserve"> </w:t>
      </w:r>
      <w:r w:rsidRPr="00BF693A">
        <w:rPr>
          <w:rFonts w:ascii="Century Gothic" w:hAnsi="Century Gothic"/>
          <w:sz w:val="18"/>
          <w:szCs w:val="18"/>
        </w:rPr>
        <w:t>I</w:t>
      </w:r>
    </w:p>
    <w:p w14:paraId="7C7C6AC3" w14:textId="04CEECF5" w:rsidR="0027700D" w:rsidRPr="00BF693A" w:rsidRDefault="00073D81" w:rsidP="00C632A4">
      <w:pPr>
        <w:pStyle w:val="Ttulo1"/>
        <w:ind w:left="3707" w:right="4028" w:hanging="21"/>
        <w:jc w:val="center"/>
        <w:rPr>
          <w:rFonts w:ascii="Century Gothic" w:hAnsi="Century Gothic"/>
          <w:sz w:val="18"/>
          <w:szCs w:val="18"/>
        </w:rPr>
      </w:pPr>
      <w:r w:rsidRPr="00BF693A">
        <w:rPr>
          <w:rFonts w:ascii="Century Gothic" w:hAnsi="Century Gothic"/>
          <w:sz w:val="18"/>
          <w:szCs w:val="18"/>
        </w:rPr>
        <w:t>TERMO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REFERÊNCIA</w:t>
      </w:r>
    </w:p>
    <w:p w14:paraId="2C1255F1" w14:textId="77777777" w:rsidR="0027700D" w:rsidRPr="00BF693A" w:rsidRDefault="0027700D" w:rsidP="00FB49E8">
      <w:pPr>
        <w:rPr>
          <w:rFonts w:ascii="Century Gothic" w:hAnsi="Century Gothic"/>
          <w:b/>
          <w:sz w:val="18"/>
          <w:szCs w:val="18"/>
        </w:rPr>
      </w:pPr>
    </w:p>
    <w:p w14:paraId="65FDACDC" w14:textId="77777777" w:rsidR="00BF693A" w:rsidRPr="00BF693A" w:rsidRDefault="00BF693A" w:rsidP="00BF693A">
      <w:pPr>
        <w:pBdr>
          <w:top w:val="single" w:sz="4" w:space="1" w:color="auto"/>
          <w:bottom w:val="single" w:sz="4" w:space="1" w:color="auto"/>
        </w:pBdr>
        <w:shd w:val="clear" w:color="auto" w:fill="A6A6A6" w:themeFill="background1" w:themeFillShade="A6"/>
        <w:tabs>
          <w:tab w:val="center" w:pos="4678"/>
        </w:tabs>
        <w:contextualSpacing/>
        <w:jc w:val="both"/>
        <w:rPr>
          <w:rFonts w:ascii="Century Gothic" w:eastAsia="Arial" w:hAnsi="Century Gothic" w:cstheme="minorHAnsi"/>
          <w:b/>
          <w:sz w:val="18"/>
          <w:szCs w:val="18"/>
        </w:rPr>
      </w:pPr>
      <w:bookmarkStart w:id="3" w:name="_Hlk133248466"/>
      <w:r w:rsidRPr="00BF693A">
        <w:rPr>
          <w:rFonts w:ascii="Century Gothic" w:eastAsia="Arial" w:hAnsi="Century Gothic" w:cstheme="minorHAnsi"/>
          <w:b/>
          <w:sz w:val="18"/>
          <w:szCs w:val="18"/>
        </w:rPr>
        <w:t>TERMO DE REFERÊNCIA</w:t>
      </w:r>
    </w:p>
    <w:p w14:paraId="4FDD57F3" w14:textId="77777777" w:rsidR="00BF693A" w:rsidRPr="00BF693A" w:rsidRDefault="00BF693A" w:rsidP="00BF693A">
      <w:pPr>
        <w:ind w:right="284"/>
        <w:jc w:val="both"/>
        <w:rPr>
          <w:rFonts w:ascii="Century Gothic" w:hAnsi="Century Gothic" w:cstheme="minorHAnsi"/>
          <w:b/>
          <w:sz w:val="18"/>
          <w:szCs w:val="18"/>
        </w:rPr>
      </w:pPr>
    </w:p>
    <w:p w14:paraId="7983F1EC" w14:textId="77777777" w:rsidR="00BF693A" w:rsidRPr="00BF693A" w:rsidRDefault="00BF693A" w:rsidP="00BF693A">
      <w:pPr>
        <w:jc w:val="both"/>
        <w:rPr>
          <w:rFonts w:ascii="Century Gothic" w:hAnsi="Century Gothic" w:cstheme="minorHAnsi"/>
          <w:b/>
          <w:sz w:val="18"/>
          <w:szCs w:val="18"/>
        </w:rPr>
      </w:pPr>
      <w:r w:rsidRPr="00BF693A">
        <w:rPr>
          <w:rFonts w:ascii="Century Gothic" w:hAnsi="Century Gothic" w:cstheme="minorHAnsi"/>
          <w:b/>
          <w:sz w:val="18"/>
          <w:szCs w:val="18"/>
        </w:rPr>
        <w:t>DEMANDANTE: Secretaria Municipal de Administração e Planejamento de Dois irmãos do Tocantins -TO</w:t>
      </w:r>
    </w:p>
    <w:p w14:paraId="55E4D31C" w14:textId="77777777" w:rsidR="00BF693A" w:rsidRPr="00BF693A" w:rsidRDefault="00BF693A" w:rsidP="00BF693A">
      <w:pPr>
        <w:jc w:val="both"/>
        <w:rPr>
          <w:rFonts w:ascii="Century Gothic" w:hAnsi="Century Gothic" w:cstheme="minorHAnsi"/>
          <w:b/>
          <w:sz w:val="18"/>
          <w:szCs w:val="18"/>
        </w:rPr>
      </w:pPr>
    </w:p>
    <w:p w14:paraId="4683B40F" w14:textId="77777777" w:rsidR="00BF693A" w:rsidRPr="00BF693A" w:rsidRDefault="00BF693A" w:rsidP="00BF693A">
      <w:pPr>
        <w:jc w:val="both"/>
        <w:rPr>
          <w:rFonts w:ascii="Century Gothic" w:hAnsi="Century Gothic" w:cstheme="minorHAnsi"/>
          <w:b/>
          <w:sz w:val="18"/>
          <w:szCs w:val="18"/>
        </w:rPr>
      </w:pPr>
      <w:r w:rsidRPr="00BF693A">
        <w:rPr>
          <w:rFonts w:ascii="Century Gothic" w:hAnsi="Century Gothic" w:cstheme="minorHAnsi"/>
          <w:b/>
          <w:sz w:val="18"/>
          <w:szCs w:val="18"/>
        </w:rPr>
        <w:t>RESPONSÁVEL: Jadson Pereira da Fonseca Chaves</w:t>
      </w:r>
    </w:p>
    <w:p w14:paraId="459F89F3" w14:textId="77777777" w:rsidR="00BF693A" w:rsidRPr="00BF693A" w:rsidRDefault="00BF693A" w:rsidP="00BF693A">
      <w:pPr>
        <w:jc w:val="both"/>
        <w:rPr>
          <w:rFonts w:ascii="Century Gothic" w:hAnsi="Century Gothic" w:cstheme="minorHAnsi"/>
          <w:b/>
          <w:sz w:val="18"/>
          <w:szCs w:val="18"/>
        </w:rPr>
      </w:pPr>
    </w:p>
    <w:p w14:paraId="147C1BB4" w14:textId="77777777" w:rsidR="00BF693A" w:rsidRPr="00BF693A" w:rsidRDefault="00BF693A" w:rsidP="00BF693A">
      <w:pPr>
        <w:shd w:val="clear" w:color="auto" w:fill="7F7F7F" w:themeFill="text1" w:themeFillTint="80"/>
        <w:jc w:val="both"/>
        <w:rPr>
          <w:rFonts w:ascii="Century Gothic" w:hAnsi="Century Gothic" w:cstheme="minorHAnsi"/>
          <w:b/>
          <w:sz w:val="18"/>
          <w:szCs w:val="18"/>
        </w:rPr>
      </w:pPr>
      <w:r w:rsidRPr="00BF693A">
        <w:rPr>
          <w:rFonts w:ascii="Century Gothic" w:hAnsi="Century Gothic" w:cstheme="minorHAnsi"/>
          <w:b/>
          <w:sz w:val="18"/>
          <w:szCs w:val="18"/>
        </w:rPr>
        <w:t>1. DA APRESENTAÇÃO</w:t>
      </w:r>
    </w:p>
    <w:p w14:paraId="783F757F" w14:textId="77777777" w:rsidR="00BF693A" w:rsidRPr="00BF693A" w:rsidRDefault="00BF693A" w:rsidP="00BF693A">
      <w:pPr>
        <w:pStyle w:val="Corpodetexto"/>
        <w:tabs>
          <w:tab w:val="left" w:pos="9356"/>
        </w:tabs>
        <w:rPr>
          <w:rFonts w:ascii="Century Gothic" w:hAnsi="Century Gothic" w:cstheme="minorHAnsi"/>
          <w:bCs/>
          <w:sz w:val="18"/>
          <w:szCs w:val="18"/>
        </w:rPr>
      </w:pPr>
    </w:p>
    <w:p w14:paraId="358B7050" w14:textId="77777777" w:rsidR="00BF693A" w:rsidRPr="00BF693A" w:rsidRDefault="00BF693A" w:rsidP="00BF693A">
      <w:pPr>
        <w:ind w:right="-136"/>
        <w:jc w:val="both"/>
        <w:rPr>
          <w:rFonts w:ascii="Century Gothic" w:hAnsi="Century Gothic" w:cstheme="minorHAnsi"/>
          <w:sz w:val="18"/>
          <w:szCs w:val="18"/>
        </w:rPr>
      </w:pPr>
      <w:r w:rsidRPr="00BF693A">
        <w:rPr>
          <w:rFonts w:ascii="Century Gothic" w:hAnsi="Century Gothic" w:cstheme="minorHAnsi"/>
          <w:sz w:val="18"/>
          <w:szCs w:val="18"/>
        </w:rPr>
        <w:t>Este documento foi elaborado com base nas normas legais vigentes da Lei 14.133/21, constituindo peça integrante e inseparável do procedimento licitatório, com fulcro no objeto discriminado adiante. Por esta razão, este Termo de Referência, parte integrante do Instrumento Convocatório, tem como escopo orientar a contratação do objeto, estabelecendo exigências, procedimentos e rotinas para o correto seguimento do certame e para o cumprimento da obrigação esperada.</w:t>
      </w:r>
    </w:p>
    <w:p w14:paraId="41608B8C" w14:textId="77777777" w:rsidR="00BF693A" w:rsidRPr="00BF693A" w:rsidRDefault="00BF693A" w:rsidP="00BF693A">
      <w:pPr>
        <w:ind w:right="-136"/>
        <w:jc w:val="both"/>
        <w:rPr>
          <w:rFonts w:ascii="Century Gothic" w:hAnsi="Century Gothic" w:cstheme="minorHAnsi"/>
          <w:b/>
          <w:sz w:val="18"/>
          <w:szCs w:val="18"/>
        </w:rPr>
      </w:pPr>
    </w:p>
    <w:p w14:paraId="2FD65593" w14:textId="77777777" w:rsidR="00BF693A" w:rsidRPr="00BF693A" w:rsidRDefault="00BF693A" w:rsidP="00BF693A">
      <w:pPr>
        <w:shd w:val="clear" w:color="auto" w:fill="7F7F7F" w:themeFill="text1" w:themeFillTint="80"/>
        <w:jc w:val="both"/>
        <w:rPr>
          <w:rFonts w:ascii="Century Gothic" w:hAnsi="Century Gothic" w:cstheme="minorHAnsi"/>
          <w:b/>
          <w:sz w:val="18"/>
          <w:szCs w:val="18"/>
        </w:rPr>
      </w:pPr>
      <w:r w:rsidRPr="00BF693A">
        <w:rPr>
          <w:rFonts w:ascii="Century Gothic" w:hAnsi="Century Gothic" w:cstheme="minorHAnsi"/>
          <w:b/>
          <w:sz w:val="18"/>
          <w:szCs w:val="18"/>
        </w:rPr>
        <w:t>2. DO OBJETO</w:t>
      </w:r>
    </w:p>
    <w:p w14:paraId="4C9DA877" w14:textId="77777777" w:rsidR="00BF693A" w:rsidRPr="00BF693A" w:rsidRDefault="00BF693A" w:rsidP="00BF693A">
      <w:pPr>
        <w:pStyle w:val="Corpodetexto"/>
        <w:tabs>
          <w:tab w:val="left" w:pos="9356"/>
        </w:tabs>
        <w:rPr>
          <w:rFonts w:ascii="Century Gothic" w:hAnsi="Century Gothic" w:cstheme="minorHAnsi"/>
          <w:bCs/>
          <w:sz w:val="18"/>
          <w:szCs w:val="18"/>
        </w:rPr>
      </w:pPr>
    </w:p>
    <w:p w14:paraId="5754C2AF" w14:textId="77777777" w:rsidR="00BF693A" w:rsidRPr="00BF693A" w:rsidRDefault="00BF693A" w:rsidP="00BF693A">
      <w:pPr>
        <w:pStyle w:val="Corpodetexto"/>
        <w:tabs>
          <w:tab w:val="left" w:pos="9356"/>
        </w:tabs>
        <w:rPr>
          <w:rFonts w:ascii="Century Gothic" w:hAnsi="Century Gothic" w:cstheme="minorHAnsi"/>
          <w:sz w:val="18"/>
          <w:szCs w:val="18"/>
        </w:rPr>
      </w:pPr>
      <w:r w:rsidRPr="00BF693A">
        <w:rPr>
          <w:rFonts w:ascii="Century Gothic" w:hAnsi="Century Gothic" w:cstheme="minorHAnsi"/>
          <w:spacing w:val="-6"/>
          <w:sz w:val="18"/>
          <w:szCs w:val="18"/>
        </w:rPr>
        <w:t xml:space="preserve">AQUISIÇÃO DE MATERIAIS DE HIGIENE, LIMPEZA, COPA, COZINHA E DESCARTÁVEIS PARA A </w:t>
      </w:r>
      <w:r w:rsidRPr="00BF693A">
        <w:rPr>
          <w:rFonts w:ascii="Century Gothic" w:hAnsi="Century Gothic" w:cstheme="minorHAnsi"/>
          <w:sz w:val="18"/>
          <w:szCs w:val="18"/>
        </w:rPr>
        <w:t>PREFEITURA, FUNDOS MUNICIPAIS DE SAÚDE, ASSISTÊNCIA SOCIAL E EDUCAÇÃO DE DOIS IRMÃOS DO TOCANTINS – TO.</w:t>
      </w:r>
    </w:p>
    <w:p w14:paraId="69BD8B2A" w14:textId="77777777" w:rsidR="00BF693A" w:rsidRPr="00BF693A" w:rsidRDefault="00BF693A" w:rsidP="00BF693A">
      <w:pPr>
        <w:pStyle w:val="Corpodetexto"/>
        <w:tabs>
          <w:tab w:val="left" w:pos="9356"/>
        </w:tabs>
        <w:rPr>
          <w:rFonts w:ascii="Century Gothic" w:hAnsi="Century Gothic" w:cstheme="minorHAnsi"/>
          <w:sz w:val="18"/>
          <w:szCs w:val="18"/>
        </w:rPr>
      </w:pPr>
    </w:p>
    <w:p w14:paraId="2790B110" w14:textId="77777777" w:rsidR="00BF693A" w:rsidRPr="00BF693A" w:rsidRDefault="00BF693A" w:rsidP="00BF693A">
      <w:pPr>
        <w:shd w:val="clear" w:color="auto" w:fill="7F7F7F" w:themeFill="text1" w:themeFillTint="80"/>
        <w:contextualSpacing/>
        <w:jc w:val="both"/>
        <w:rPr>
          <w:rFonts w:ascii="Century Gothic" w:hAnsi="Century Gothic" w:cstheme="minorHAnsi"/>
          <w:b/>
          <w:sz w:val="18"/>
          <w:szCs w:val="18"/>
        </w:rPr>
      </w:pPr>
      <w:r w:rsidRPr="00BF693A">
        <w:rPr>
          <w:rFonts w:ascii="Century Gothic" w:hAnsi="Century Gothic" w:cstheme="minorHAnsi"/>
          <w:b/>
          <w:sz w:val="18"/>
          <w:szCs w:val="18"/>
        </w:rPr>
        <w:t>3. JUSTIFICATIVA</w:t>
      </w:r>
    </w:p>
    <w:p w14:paraId="74E56E61" w14:textId="77777777" w:rsidR="00BF693A" w:rsidRPr="00BF693A" w:rsidRDefault="00BF693A" w:rsidP="00BF693A">
      <w:pPr>
        <w:shd w:val="clear" w:color="auto" w:fill="FFFFFF" w:themeFill="background1"/>
        <w:jc w:val="both"/>
        <w:rPr>
          <w:rFonts w:ascii="Century Gothic" w:hAnsi="Century Gothic" w:cstheme="minorHAnsi"/>
          <w:sz w:val="18"/>
          <w:szCs w:val="18"/>
        </w:rPr>
      </w:pPr>
      <w:r w:rsidRPr="00BF693A">
        <w:rPr>
          <w:rFonts w:ascii="Century Gothic" w:hAnsi="Century Gothic" w:cstheme="minorHAnsi"/>
          <w:sz w:val="18"/>
          <w:szCs w:val="18"/>
        </w:rPr>
        <w:t>A necessidade de aquisição dos materiais de higiene, limpeza, copa, cozinha e descartáveis para a Prefeitura e os Fundos Municipais de Saúde, Assistência Social e Educação de Dois Irmãos do Tocantins - TO é fundamentada na importância desses itens para o adequado funcionamento e atendimento das demandas dos órgãos municipais.</w:t>
      </w:r>
    </w:p>
    <w:p w14:paraId="20C86897" w14:textId="77777777" w:rsidR="00BF693A" w:rsidRPr="00BF693A" w:rsidRDefault="00BF693A" w:rsidP="00BF693A">
      <w:pPr>
        <w:shd w:val="clear" w:color="auto" w:fill="FFFFFF" w:themeFill="background1"/>
        <w:jc w:val="both"/>
        <w:rPr>
          <w:rFonts w:ascii="Century Gothic" w:hAnsi="Century Gothic" w:cstheme="minorHAnsi"/>
          <w:sz w:val="18"/>
          <w:szCs w:val="18"/>
        </w:rPr>
      </w:pPr>
      <w:r w:rsidRPr="00BF693A">
        <w:rPr>
          <w:rFonts w:ascii="Century Gothic" w:hAnsi="Century Gothic" w:cstheme="minorHAnsi"/>
          <w:sz w:val="18"/>
          <w:szCs w:val="18"/>
        </w:rPr>
        <w:t>Esses materiais desempenham um papel crucial na manutenção da higiene, organização e segurança dos ambientes de trabalho, bem como na promoção do bem-estar dos servidores e usuários dos serviços públicos. Além disso, a disponibilidade adequada desses materiais contribui para a eficiência e eficácia das atividades cotidianas realizadas pelos órgãos municipais.</w:t>
      </w:r>
    </w:p>
    <w:p w14:paraId="43612B51" w14:textId="77777777" w:rsidR="00BF693A" w:rsidRPr="00BF693A" w:rsidRDefault="00BF693A" w:rsidP="00BF693A">
      <w:pPr>
        <w:shd w:val="clear" w:color="auto" w:fill="FFFFFF" w:themeFill="background1"/>
        <w:jc w:val="both"/>
        <w:rPr>
          <w:rFonts w:ascii="Century Gothic" w:hAnsi="Century Gothic" w:cstheme="minorHAnsi"/>
          <w:sz w:val="18"/>
          <w:szCs w:val="18"/>
        </w:rPr>
      </w:pPr>
      <w:r w:rsidRPr="00BF693A">
        <w:rPr>
          <w:rFonts w:ascii="Century Gothic" w:hAnsi="Century Gothic" w:cstheme="minorHAnsi"/>
          <w:sz w:val="18"/>
          <w:szCs w:val="18"/>
        </w:rPr>
        <w:t>Através da aquisição desses materiais, busca-se garantir um ambiente limpo, seguro e propício para o desenvolvimento das atividades administrativas, de saúde, assistência social e educação, promovendo assim a qualidade dos serviços prestados à população de Dois Irmãos do Tocantins - TO.</w:t>
      </w:r>
    </w:p>
    <w:p w14:paraId="01C7A0B1" w14:textId="77777777" w:rsidR="00BF693A" w:rsidRPr="00BF693A" w:rsidRDefault="00BF693A" w:rsidP="00BF693A">
      <w:pPr>
        <w:pStyle w:val="PargrafodaLista"/>
        <w:shd w:val="clear" w:color="auto" w:fill="FFFFFF" w:themeFill="background1"/>
        <w:ind w:left="0" w:hanging="11"/>
        <w:rPr>
          <w:rFonts w:ascii="Century Gothic" w:eastAsiaTheme="minorEastAsia" w:hAnsi="Century Gothic" w:cstheme="minorHAnsi"/>
          <w:sz w:val="18"/>
          <w:szCs w:val="18"/>
          <w:lang w:eastAsia="pt-BR"/>
        </w:rPr>
      </w:pPr>
      <w:r w:rsidRPr="00BF693A">
        <w:rPr>
          <w:rFonts w:ascii="Century Gothic" w:eastAsiaTheme="minorEastAsia" w:hAnsi="Century Gothic" w:cstheme="minorHAnsi"/>
          <w:sz w:val="18"/>
          <w:szCs w:val="18"/>
          <w:lang w:eastAsia="pt-BR"/>
        </w:rPr>
        <w:t>Ao efetuar as cotações nas empresas locais com intuito de valorizar o comercio interno, quando possível, contribui para o desenvolvimento econômico da região, fortalecendo a economia local e promovendo a inclusão social. Essa justificativa reflete o compromisso da Secretaria Municipal de Administração e Planejamento de Dois Irmãos do Tocantins com a eficiência na gestão pública e o bem-estar da comunidade servida pelos órgãos municipais.</w:t>
      </w:r>
    </w:p>
    <w:p w14:paraId="626C46BE" w14:textId="77777777" w:rsidR="00BF693A" w:rsidRPr="00BF693A" w:rsidRDefault="00BF693A" w:rsidP="00BF693A">
      <w:pPr>
        <w:pStyle w:val="PargrafodaLista"/>
        <w:shd w:val="clear" w:color="auto" w:fill="FFFFFF" w:themeFill="background1"/>
        <w:ind w:left="0" w:hanging="11"/>
        <w:rPr>
          <w:rFonts w:ascii="Century Gothic" w:eastAsiaTheme="minorEastAsia" w:hAnsi="Century Gothic" w:cstheme="minorHAnsi"/>
          <w:sz w:val="18"/>
          <w:szCs w:val="18"/>
          <w:lang w:eastAsia="pt-BR"/>
        </w:rPr>
      </w:pPr>
    </w:p>
    <w:p w14:paraId="6EE2D9D0" w14:textId="77777777" w:rsidR="00BF693A" w:rsidRPr="00BF693A" w:rsidRDefault="00BF693A" w:rsidP="00BF693A">
      <w:pPr>
        <w:pStyle w:val="PargrafodaLista"/>
        <w:shd w:val="clear" w:color="auto" w:fill="FFFFFF" w:themeFill="background1"/>
        <w:ind w:left="0" w:hanging="11"/>
        <w:rPr>
          <w:rFonts w:ascii="Century Gothic" w:eastAsiaTheme="minorEastAsia" w:hAnsi="Century Gothic" w:cstheme="minorHAnsi"/>
          <w:sz w:val="18"/>
          <w:szCs w:val="18"/>
          <w:lang w:eastAsia="pt-BR"/>
        </w:rPr>
      </w:pPr>
      <w:r w:rsidRPr="00BF693A">
        <w:rPr>
          <w:rFonts w:ascii="Century Gothic" w:eastAsiaTheme="minorEastAsia" w:hAnsi="Century Gothic" w:cstheme="minorHAnsi"/>
          <w:sz w:val="18"/>
          <w:szCs w:val="18"/>
          <w:lang w:eastAsia="pt-BR"/>
        </w:rPr>
        <w:t>Ao suprir essas demandas, a Prefeitura de Dois Irmãos do Tocantins cumpre com seu dever de zelar pelo bem-estar e qualidade de vida de seus servidores e imóveis, o que é essencial para o bom desempenho do trabalho diário dos mesmos.</w:t>
      </w:r>
    </w:p>
    <w:p w14:paraId="0FCAFBE6" w14:textId="77777777" w:rsidR="00BF693A" w:rsidRPr="00BF693A" w:rsidRDefault="00BF693A" w:rsidP="00BF693A">
      <w:pPr>
        <w:pStyle w:val="PargrafodaLista"/>
        <w:shd w:val="clear" w:color="auto" w:fill="FFFFFF" w:themeFill="background1"/>
        <w:ind w:left="0" w:hanging="11"/>
        <w:rPr>
          <w:rFonts w:ascii="Century Gothic" w:eastAsiaTheme="minorEastAsia" w:hAnsi="Century Gothic" w:cstheme="minorHAnsi"/>
          <w:sz w:val="18"/>
          <w:szCs w:val="18"/>
          <w:lang w:eastAsia="pt-BR"/>
        </w:rPr>
      </w:pPr>
    </w:p>
    <w:p w14:paraId="792E596E" w14:textId="77777777" w:rsidR="00BF693A" w:rsidRPr="00BF693A" w:rsidRDefault="00BF693A" w:rsidP="00BF693A">
      <w:pPr>
        <w:pStyle w:val="PargrafodaLista"/>
        <w:shd w:val="clear" w:color="auto" w:fill="FFFFFF" w:themeFill="background1"/>
        <w:ind w:left="0" w:hanging="11"/>
        <w:rPr>
          <w:rFonts w:ascii="Century Gothic" w:eastAsiaTheme="minorEastAsia" w:hAnsi="Century Gothic" w:cstheme="minorHAnsi"/>
          <w:sz w:val="18"/>
          <w:szCs w:val="18"/>
          <w:lang w:eastAsia="pt-BR"/>
        </w:rPr>
      </w:pPr>
      <w:r w:rsidRPr="00BF693A">
        <w:rPr>
          <w:rFonts w:ascii="Century Gothic" w:eastAsiaTheme="minorEastAsia" w:hAnsi="Century Gothic" w:cstheme="minorHAnsi"/>
          <w:sz w:val="18"/>
          <w:szCs w:val="18"/>
          <w:lang w:eastAsia="pt-BR"/>
        </w:rPr>
        <w:t>Dessa forma, a justificativa para essa contratação se fundamenta não apenas na necessidade imediata de suprir demandas de materiais, mas também na promoção de bem-estar, saúde e respeito as pessoas que desenvolve seus trabalhos nesses órgãos em prol da sociedade como um todo.</w:t>
      </w:r>
    </w:p>
    <w:p w14:paraId="0229B79E"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hAnsi="Century Gothic" w:cstheme="minorHAnsi"/>
          <w:b/>
          <w:sz w:val="18"/>
          <w:szCs w:val="18"/>
        </w:rPr>
      </w:pPr>
      <w:r w:rsidRPr="00BF693A">
        <w:rPr>
          <w:rFonts w:ascii="Century Gothic" w:hAnsi="Century Gothic" w:cstheme="minorHAnsi"/>
          <w:b/>
          <w:sz w:val="18"/>
          <w:szCs w:val="18"/>
        </w:rPr>
        <w:t>4. ESPECIFICAÇÕES TÉCNICAS:</w:t>
      </w:r>
      <w:r w:rsidRPr="00BF693A">
        <w:rPr>
          <w:rFonts w:ascii="Century Gothic" w:hAnsi="Century Gothic" w:cstheme="minorHAnsi"/>
          <w:b/>
          <w:sz w:val="18"/>
          <w:szCs w:val="18"/>
        </w:rPr>
        <w:tab/>
      </w:r>
    </w:p>
    <w:tbl>
      <w:tblPr>
        <w:tblW w:w="6091" w:type="dxa"/>
        <w:jc w:val="center"/>
        <w:tblCellMar>
          <w:left w:w="70" w:type="dxa"/>
          <w:right w:w="70" w:type="dxa"/>
        </w:tblCellMar>
        <w:tblLook w:val="04A0" w:firstRow="1" w:lastRow="0" w:firstColumn="1" w:lastColumn="0" w:noHBand="0" w:noVBand="1"/>
      </w:tblPr>
      <w:tblGrid>
        <w:gridCol w:w="831"/>
        <w:gridCol w:w="3319"/>
        <w:gridCol w:w="868"/>
        <w:gridCol w:w="1073"/>
      </w:tblGrid>
      <w:tr w:rsidR="00BF693A" w:rsidRPr="00657963" w14:paraId="43B4FCF6" w14:textId="77777777" w:rsidTr="00657963">
        <w:trPr>
          <w:trHeight w:val="330"/>
          <w:jc w:val="center"/>
        </w:trPr>
        <w:tc>
          <w:tcPr>
            <w:tcW w:w="831" w:type="dxa"/>
            <w:tcBorders>
              <w:top w:val="single" w:sz="4" w:space="0" w:color="000000"/>
              <w:left w:val="single" w:sz="4" w:space="0" w:color="000000"/>
              <w:bottom w:val="single" w:sz="4" w:space="0" w:color="000000"/>
              <w:right w:val="single" w:sz="4" w:space="0" w:color="000000"/>
            </w:tcBorders>
            <w:shd w:val="clear" w:color="auto" w:fill="auto"/>
            <w:noWrap/>
            <w:hideMark/>
          </w:tcPr>
          <w:p w14:paraId="1575D62F" w14:textId="77777777" w:rsidR="00BF693A" w:rsidRPr="00657963" w:rsidRDefault="00BF693A" w:rsidP="00043248">
            <w:pPr>
              <w:jc w:val="center"/>
              <w:rPr>
                <w:rFonts w:ascii="Century Gothic" w:hAnsi="Century Gothic" w:cstheme="minorHAnsi"/>
                <w:b/>
                <w:bCs/>
                <w:color w:val="000000"/>
                <w:sz w:val="18"/>
                <w:szCs w:val="18"/>
              </w:rPr>
            </w:pPr>
            <w:r w:rsidRPr="00657963">
              <w:rPr>
                <w:rFonts w:ascii="Century Gothic" w:hAnsi="Century Gothic" w:cstheme="minorHAnsi"/>
                <w:b/>
                <w:bCs/>
                <w:color w:val="000000"/>
                <w:sz w:val="18"/>
                <w:szCs w:val="18"/>
              </w:rPr>
              <w:t>Item</w:t>
            </w:r>
          </w:p>
        </w:tc>
        <w:tc>
          <w:tcPr>
            <w:tcW w:w="3319" w:type="dxa"/>
            <w:tcBorders>
              <w:top w:val="single" w:sz="4" w:space="0" w:color="000000"/>
              <w:left w:val="nil"/>
              <w:bottom w:val="single" w:sz="4" w:space="0" w:color="000000"/>
              <w:right w:val="single" w:sz="4" w:space="0" w:color="000000"/>
            </w:tcBorders>
            <w:shd w:val="clear" w:color="auto" w:fill="auto"/>
            <w:noWrap/>
            <w:hideMark/>
          </w:tcPr>
          <w:p w14:paraId="64A67BE0" w14:textId="77777777" w:rsidR="00BF693A" w:rsidRPr="00657963" w:rsidRDefault="00BF693A" w:rsidP="00043248">
            <w:pPr>
              <w:jc w:val="center"/>
              <w:rPr>
                <w:rFonts w:ascii="Century Gothic" w:hAnsi="Century Gothic" w:cstheme="minorHAnsi"/>
                <w:b/>
                <w:bCs/>
                <w:color w:val="000000"/>
                <w:sz w:val="18"/>
                <w:szCs w:val="18"/>
              </w:rPr>
            </w:pPr>
            <w:r w:rsidRPr="00657963">
              <w:rPr>
                <w:rFonts w:ascii="Century Gothic" w:hAnsi="Century Gothic" w:cstheme="minorHAnsi"/>
                <w:b/>
                <w:bCs/>
                <w:color w:val="000000"/>
                <w:sz w:val="18"/>
                <w:szCs w:val="18"/>
              </w:rPr>
              <w:t>Unidade</w:t>
            </w:r>
          </w:p>
        </w:tc>
        <w:tc>
          <w:tcPr>
            <w:tcW w:w="868" w:type="dxa"/>
            <w:tcBorders>
              <w:top w:val="single" w:sz="4" w:space="0" w:color="000000"/>
              <w:left w:val="nil"/>
              <w:bottom w:val="single" w:sz="4" w:space="0" w:color="000000"/>
              <w:right w:val="single" w:sz="4" w:space="0" w:color="000000"/>
            </w:tcBorders>
            <w:shd w:val="clear" w:color="auto" w:fill="auto"/>
            <w:noWrap/>
            <w:hideMark/>
          </w:tcPr>
          <w:p w14:paraId="61EB370F" w14:textId="77777777" w:rsidR="00BF693A" w:rsidRPr="00657963" w:rsidRDefault="00BF693A" w:rsidP="00043248">
            <w:pPr>
              <w:jc w:val="center"/>
              <w:rPr>
                <w:rFonts w:ascii="Century Gothic" w:hAnsi="Century Gothic" w:cstheme="minorHAnsi"/>
                <w:b/>
                <w:bCs/>
                <w:color w:val="000000"/>
                <w:sz w:val="18"/>
                <w:szCs w:val="18"/>
              </w:rPr>
            </w:pPr>
            <w:r w:rsidRPr="00657963">
              <w:rPr>
                <w:rFonts w:ascii="Century Gothic" w:hAnsi="Century Gothic" w:cstheme="minorHAnsi"/>
                <w:b/>
                <w:bCs/>
                <w:color w:val="000000"/>
                <w:sz w:val="18"/>
                <w:szCs w:val="18"/>
              </w:rPr>
              <w:t>Qtdade.</w:t>
            </w:r>
          </w:p>
        </w:tc>
        <w:tc>
          <w:tcPr>
            <w:tcW w:w="1073" w:type="dxa"/>
            <w:tcBorders>
              <w:top w:val="single" w:sz="4" w:space="0" w:color="000000"/>
              <w:left w:val="nil"/>
              <w:bottom w:val="single" w:sz="4" w:space="0" w:color="000000"/>
              <w:right w:val="single" w:sz="4" w:space="0" w:color="000000"/>
            </w:tcBorders>
            <w:shd w:val="clear" w:color="auto" w:fill="auto"/>
            <w:noWrap/>
            <w:hideMark/>
          </w:tcPr>
          <w:p w14:paraId="17AC2FDD" w14:textId="77777777" w:rsidR="00BF693A" w:rsidRPr="00657963" w:rsidRDefault="00BF693A" w:rsidP="00043248">
            <w:pPr>
              <w:jc w:val="center"/>
              <w:rPr>
                <w:rFonts w:ascii="Century Gothic" w:hAnsi="Century Gothic" w:cstheme="minorHAnsi"/>
                <w:b/>
                <w:bCs/>
                <w:color w:val="000000"/>
                <w:sz w:val="18"/>
                <w:szCs w:val="18"/>
              </w:rPr>
            </w:pPr>
            <w:r w:rsidRPr="00657963">
              <w:rPr>
                <w:rFonts w:ascii="Century Gothic" w:hAnsi="Century Gothic" w:cstheme="minorHAnsi"/>
                <w:b/>
                <w:bCs/>
                <w:color w:val="000000"/>
                <w:sz w:val="18"/>
                <w:szCs w:val="18"/>
              </w:rPr>
              <w:t>Descrição do Produto</w:t>
            </w:r>
          </w:p>
        </w:tc>
      </w:tr>
      <w:tr w:rsidR="00657963" w:rsidRPr="00657963" w14:paraId="3C635C50"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15954BE" w14:textId="19E39FD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w:t>
            </w:r>
          </w:p>
        </w:tc>
        <w:tc>
          <w:tcPr>
            <w:tcW w:w="3319" w:type="dxa"/>
            <w:tcBorders>
              <w:top w:val="nil"/>
              <w:left w:val="nil"/>
              <w:bottom w:val="single" w:sz="4" w:space="0" w:color="000000"/>
              <w:right w:val="single" w:sz="4" w:space="0" w:color="000000"/>
            </w:tcBorders>
            <w:shd w:val="clear" w:color="auto" w:fill="auto"/>
            <w:noWrap/>
            <w:vAlign w:val="center"/>
            <w:hideMark/>
          </w:tcPr>
          <w:p w14:paraId="2B14BBAA" w14:textId="02BF56E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AGUA SANITÁRIA 02 LT: Embalagem de 02 litros com lacre ─ Composição Hipoclorito de sódio e água, com teor de cloro ativo de 2,0 a 2,5% para limpeza e desinfecção de ambientes, frutas, verduras e legumes emb de 1 lt.  No </w:t>
            </w:r>
            <w:r w:rsidRPr="00657963">
              <w:rPr>
                <w:rFonts w:ascii="Century Gothic" w:hAnsi="Century Gothic" w:cs="Arial"/>
                <w:color w:val="000000"/>
                <w:sz w:val="18"/>
                <w:szCs w:val="18"/>
              </w:rPr>
              <w:lastRenderedPageBreak/>
              <w:t>rótulo do produto obrigat. deve conter a identificação do produto, marca do fabricante e prazo de valid mínimo de 12 m a partir da data de fabr e número de registro na ANVISA/MS.</w:t>
            </w:r>
          </w:p>
        </w:tc>
        <w:tc>
          <w:tcPr>
            <w:tcW w:w="868" w:type="dxa"/>
            <w:tcBorders>
              <w:top w:val="nil"/>
              <w:left w:val="nil"/>
              <w:bottom w:val="single" w:sz="4" w:space="0" w:color="000000"/>
              <w:right w:val="single" w:sz="4" w:space="0" w:color="000000"/>
            </w:tcBorders>
            <w:shd w:val="clear" w:color="auto" w:fill="auto"/>
            <w:noWrap/>
            <w:vAlign w:val="center"/>
            <w:hideMark/>
          </w:tcPr>
          <w:p w14:paraId="55703CE7" w14:textId="410F17E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4DDD4315" w14:textId="00356834"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3220</w:t>
            </w:r>
          </w:p>
        </w:tc>
      </w:tr>
      <w:tr w:rsidR="00657963" w:rsidRPr="00657963" w14:paraId="058B84CE"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AD9412E" w14:textId="2A08EC1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w:t>
            </w:r>
          </w:p>
        </w:tc>
        <w:tc>
          <w:tcPr>
            <w:tcW w:w="3319" w:type="dxa"/>
            <w:tcBorders>
              <w:top w:val="nil"/>
              <w:left w:val="nil"/>
              <w:bottom w:val="single" w:sz="4" w:space="0" w:color="000000"/>
              <w:right w:val="single" w:sz="4" w:space="0" w:color="000000"/>
            </w:tcBorders>
            <w:shd w:val="clear" w:color="auto" w:fill="auto"/>
            <w:noWrap/>
            <w:vAlign w:val="center"/>
            <w:hideMark/>
          </w:tcPr>
          <w:p w14:paraId="0BA64C91" w14:textId="631B0FB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AVENTAL EM OXFORD: tam Único tecido de coloração branca</w:t>
            </w:r>
          </w:p>
        </w:tc>
        <w:tc>
          <w:tcPr>
            <w:tcW w:w="868" w:type="dxa"/>
            <w:tcBorders>
              <w:top w:val="nil"/>
              <w:left w:val="nil"/>
              <w:bottom w:val="single" w:sz="4" w:space="0" w:color="000000"/>
              <w:right w:val="single" w:sz="4" w:space="0" w:color="000000"/>
            </w:tcBorders>
            <w:shd w:val="clear" w:color="auto" w:fill="auto"/>
            <w:noWrap/>
            <w:vAlign w:val="center"/>
            <w:hideMark/>
          </w:tcPr>
          <w:p w14:paraId="05D41BC3" w14:textId="0444550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539CD73" w14:textId="5A1DF461"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55</w:t>
            </w:r>
          </w:p>
        </w:tc>
      </w:tr>
      <w:tr w:rsidR="00657963" w:rsidRPr="00657963" w14:paraId="7D5AC888"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4728603" w14:textId="7065D00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w:t>
            </w:r>
          </w:p>
        </w:tc>
        <w:tc>
          <w:tcPr>
            <w:tcW w:w="3319" w:type="dxa"/>
            <w:tcBorders>
              <w:top w:val="nil"/>
              <w:left w:val="nil"/>
              <w:bottom w:val="single" w:sz="4" w:space="0" w:color="000000"/>
              <w:right w:val="single" w:sz="4" w:space="0" w:color="000000"/>
            </w:tcBorders>
            <w:shd w:val="clear" w:color="auto" w:fill="auto"/>
            <w:noWrap/>
            <w:vAlign w:val="center"/>
            <w:hideMark/>
          </w:tcPr>
          <w:p w14:paraId="488BFD40" w14:textId="2BA6D1B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ALCOOL ÉTILICO HIDRATADO 70% USO DOMESTICO: embalagem de 1000ML. Produto de primeira qualidade com reconhecida eficácia e eficiência em seu uso.(REF: TUPI).</w:t>
            </w:r>
          </w:p>
        </w:tc>
        <w:tc>
          <w:tcPr>
            <w:tcW w:w="868" w:type="dxa"/>
            <w:tcBorders>
              <w:top w:val="nil"/>
              <w:left w:val="nil"/>
              <w:bottom w:val="single" w:sz="4" w:space="0" w:color="000000"/>
              <w:right w:val="single" w:sz="4" w:space="0" w:color="000000"/>
            </w:tcBorders>
            <w:shd w:val="clear" w:color="auto" w:fill="auto"/>
            <w:noWrap/>
            <w:vAlign w:val="center"/>
            <w:hideMark/>
          </w:tcPr>
          <w:p w14:paraId="3D7F6A20" w14:textId="5844A7C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C171A5A" w14:textId="0BBBEA58"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1890</w:t>
            </w:r>
          </w:p>
        </w:tc>
      </w:tr>
      <w:tr w:rsidR="00657963" w:rsidRPr="00657963" w14:paraId="3262D83E"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ECC0172" w14:textId="5524E55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w:t>
            </w:r>
          </w:p>
        </w:tc>
        <w:tc>
          <w:tcPr>
            <w:tcW w:w="3319" w:type="dxa"/>
            <w:tcBorders>
              <w:top w:val="nil"/>
              <w:left w:val="nil"/>
              <w:bottom w:val="single" w:sz="4" w:space="0" w:color="000000"/>
              <w:right w:val="single" w:sz="4" w:space="0" w:color="000000"/>
            </w:tcBorders>
            <w:shd w:val="clear" w:color="auto" w:fill="auto"/>
            <w:noWrap/>
            <w:vAlign w:val="center"/>
            <w:hideMark/>
          </w:tcPr>
          <w:p w14:paraId="13602598" w14:textId="341F343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ALCOOL EM GEL: higienizador p/ mãos bem.05 LITROS , produto de primeira qualidade com reconhecida eficácia e eficiência em seu uso.(REF: START  ASSEPTGEL).</w:t>
            </w:r>
          </w:p>
        </w:tc>
        <w:tc>
          <w:tcPr>
            <w:tcW w:w="868" w:type="dxa"/>
            <w:tcBorders>
              <w:top w:val="nil"/>
              <w:left w:val="nil"/>
              <w:bottom w:val="single" w:sz="4" w:space="0" w:color="000000"/>
              <w:right w:val="single" w:sz="4" w:space="0" w:color="000000"/>
            </w:tcBorders>
            <w:shd w:val="clear" w:color="auto" w:fill="auto"/>
            <w:noWrap/>
            <w:vAlign w:val="center"/>
            <w:hideMark/>
          </w:tcPr>
          <w:p w14:paraId="6A8EEE04" w14:textId="683CFCF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84DF955" w14:textId="57BF1F9B"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180</w:t>
            </w:r>
          </w:p>
        </w:tc>
      </w:tr>
      <w:tr w:rsidR="00657963" w:rsidRPr="00657963" w14:paraId="244E417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50E9C5E" w14:textId="74E3DE4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w:t>
            </w:r>
          </w:p>
        </w:tc>
        <w:tc>
          <w:tcPr>
            <w:tcW w:w="3319" w:type="dxa"/>
            <w:tcBorders>
              <w:top w:val="nil"/>
              <w:left w:val="nil"/>
              <w:bottom w:val="single" w:sz="4" w:space="0" w:color="000000"/>
              <w:right w:val="single" w:sz="4" w:space="0" w:color="000000"/>
            </w:tcBorders>
            <w:shd w:val="clear" w:color="auto" w:fill="auto"/>
            <w:noWrap/>
            <w:vAlign w:val="center"/>
            <w:hideMark/>
          </w:tcPr>
          <w:p w14:paraId="6C916D74" w14:textId="0EACA1F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BALDE DE PLASTICO 10 l: Balde plástico com bordas arredondadas e alça em polietileno, centralizada capacidade mínima de 10 litros material resistente de cor branca transparente com suporte para as mãos, contendo identificação do produto, marca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2220FAE5" w14:textId="124072A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645F17D" w14:textId="26F8EE1E"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185</w:t>
            </w:r>
          </w:p>
        </w:tc>
      </w:tr>
      <w:tr w:rsidR="00657963" w:rsidRPr="00657963" w14:paraId="50EE861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9336CFE" w14:textId="7198D4E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w:t>
            </w:r>
          </w:p>
        </w:tc>
        <w:tc>
          <w:tcPr>
            <w:tcW w:w="3319" w:type="dxa"/>
            <w:tcBorders>
              <w:top w:val="nil"/>
              <w:left w:val="nil"/>
              <w:bottom w:val="single" w:sz="4" w:space="0" w:color="000000"/>
              <w:right w:val="single" w:sz="4" w:space="0" w:color="000000"/>
            </w:tcBorders>
            <w:shd w:val="clear" w:color="auto" w:fill="auto"/>
            <w:noWrap/>
            <w:vAlign w:val="center"/>
            <w:hideMark/>
          </w:tcPr>
          <w:p w14:paraId="74E92D87" w14:textId="4D91017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BOTA EMBORRACHADA PARA LIMPEZA (BRANCA): bota emborrachada, cor br com solado antiderrapante, cano curto 250 mm numeração de 35 à 44,contendo a identif do produto e marca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30848B68" w14:textId="0FC6C15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w:t>
            </w:r>
          </w:p>
        </w:tc>
        <w:tc>
          <w:tcPr>
            <w:tcW w:w="1073" w:type="dxa"/>
            <w:tcBorders>
              <w:top w:val="nil"/>
              <w:left w:val="nil"/>
              <w:bottom w:val="single" w:sz="4" w:space="0" w:color="000000"/>
              <w:right w:val="single" w:sz="4" w:space="0" w:color="000000"/>
            </w:tcBorders>
            <w:shd w:val="clear" w:color="auto" w:fill="auto"/>
            <w:vAlign w:val="center"/>
            <w:hideMark/>
          </w:tcPr>
          <w:p w14:paraId="67E4D5E4" w14:textId="06DF77BF"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140</w:t>
            </w:r>
          </w:p>
        </w:tc>
      </w:tr>
      <w:tr w:rsidR="00657963" w:rsidRPr="00657963" w14:paraId="56EAD2CD"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99BCACB" w14:textId="4738AB9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w:t>
            </w:r>
          </w:p>
        </w:tc>
        <w:tc>
          <w:tcPr>
            <w:tcW w:w="3319" w:type="dxa"/>
            <w:tcBorders>
              <w:top w:val="nil"/>
              <w:left w:val="nil"/>
              <w:bottom w:val="single" w:sz="4" w:space="0" w:color="000000"/>
              <w:right w:val="single" w:sz="4" w:space="0" w:color="000000"/>
            </w:tcBorders>
            <w:shd w:val="clear" w:color="auto" w:fill="auto"/>
            <w:noWrap/>
            <w:vAlign w:val="center"/>
            <w:hideMark/>
          </w:tcPr>
          <w:p w14:paraId="18BFB9CC" w14:textId="20DBC6F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CESTO  PARA LIXO  18 LT COM TAMPA – PLASTICO: cesto em metal para papel capacidade mínima de 18lts produto de primeira qualidade com armação e pedal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0E4777BE" w14:textId="0CDDEA5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6C96314" w14:textId="753E5914"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125</w:t>
            </w:r>
          </w:p>
        </w:tc>
      </w:tr>
      <w:tr w:rsidR="00657963" w:rsidRPr="00657963" w14:paraId="414DDAA2"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9A5E8D4" w14:textId="484121A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8</w:t>
            </w:r>
          </w:p>
        </w:tc>
        <w:tc>
          <w:tcPr>
            <w:tcW w:w="3319" w:type="dxa"/>
            <w:tcBorders>
              <w:top w:val="nil"/>
              <w:left w:val="nil"/>
              <w:bottom w:val="single" w:sz="4" w:space="0" w:color="000000"/>
              <w:right w:val="single" w:sz="4" w:space="0" w:color="000000"/>
            </w:tcBorders>
            <w:shd w:val="clear" w:color="auto" w:fill="auto"/>
            <w:noWrap/>
            <w:vAlign w:val="center"/>
            <w:hideMark/>
          </w:tcPr>
          <w:p w14:paraId="3CE1C523" w14:textId="090F79F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CESTO PARA LIXO DE 40 lt C/TAMPA – PLASTICA: cesto plástico para lixo com pedal e armação com tampa, injetado em polipropileno e armação e o pedal são confeccionado em aço carbono galvanizado, capacidade mínima para 40 litros.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3C54AB6D" w14:textId="324CCAF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7415B07" w14:textId="1F1CF226"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46BCCB22"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2C95071" w14:textId="0A5B5E7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9</w:t>
            </w:r>
          </w:p>
        </w:tc>
        <w:tc>
          <w:tcPr>
            <w:tcW w:w="3319" w:type="dxa"/>
            <w:tcBorders>
              <w:top w:val="nil"/>
              <w:left w:val="nil"/>
              <w:bottom w:val="single" w:sz="4" w:space="0" w:color="000000"/>
              <w:right w:val="single" w:sz="4" w:space="0" w:color="000000"/>
            </w:tcBorders>
            <w:shd w:val="clear" w:color="auto" w:fill="auto"/>
            <w:noWrap/>
            <w:vAlign w:val="center"/>
            <w:hideMark/>
          </w:tcPr>
          <w:p w14:paraId="601FE5DA" w14:textId="347E33D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ALGODAO HIDRÓFILO: peso liq. 25g. Puro macio e absorvente, produto de primeira qualidade com reconhecida eficácia e eficiência em seu uso. (REF: TOPZ).</w:t>
            </w:r>
          </w:p>
        </w:tc>
        <w:tc>
          <w:tcPr>
            <w:tcW w:w="868" w:type="dxa"/>
            <w:tcBorders>
              <w:top w:val="nil"/>
              <w:left w:val="nil"/>
              <w:bottom w:val="single" w:sz="4" w:space="0" w:color="000000"/>
              <w:right w:val="single" w:sz="4" w:space="0" w:color="000000"/>
            </w:tcBorders>
            <w:shd w:val="clear" w:color="auto" w:fill="auto"/>
            <w:noWrap/>
            <w:vAlign w:val="center"/>
            <w:hideMark/>
          </w:tcPr>
          <w:p w14:paraId="42C1BE20" w14:textId="1C93B96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DA7BAFA" w14:textId="3A9727F5"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3B2396A8"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3C9A7AC" w14:textId="0AD30A7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lastRenderedPageBreak/>
              <w:t>10</w:t>
            </w:r>
          </w:p>
        </w:tc>
        <w:tc>
          <w:tcPr>
            <w:tcW w:w="3319" w:type="dxa"/>
            <w:tcBorders>
              <w:top w:val="nil"/>
              <w:left w:val="nil"/>
              <w:bottom w:val="single" w:sz="4" w:space="0" w:color="000000"/>
              <w:right w:val="single" w:sz="4" w:space="0" w:color="000000"/>
            </w:tcBorders>
            <w:shd w:val="clear" w:color="auto" w:fill="auto"/>
            <w:noWrap/>
            <w:vAlign w:val="center"/>
            <w:hideMark/>
          </w:tcPr>
          <w:p w14:paraId="7A3266E5" w14:textId="2F1FC74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AVENTAL: em PVC tamanho único com forro em poliéster de coloração branco medindo 1,20X0,65 CM. Und.</w:t>
            </w:r>
          </w:p>
        </w:tc>
        <w:tc>
          <w:tcPr>
            <w:tcW w:w="868" w:type="dxa"/>
            <w:tcBorders>
              <w:top w:val="nil"/>
              <w:left w:val="nil"/>
              <w:bottom w:val="single" w:sz="4" w:space="0" w:color="000000"/>
              <w:right w:val="single" w:sz="4" w:space="0" w:color="000000"/>
            </w:tcBorders>
            <w:shd w:val="clear" w:color="auto" w:fill="auto"/>
            <w:noWrap/>
            <w:vAlign w:val="center"/>
            <w:hideMark/>
          </w:tcPr>
          <w:p w14:paraId="7AA2513B" w14:textId="46CA4D0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0132FF5" w14:textId="3F7D119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60</w:t>
            </w:r>
          </w:p>
        </w:tc>
      </w:tr>
      <w:tr w:rsidR="00657963" w:rsidRPr="00657963" w14:paraId="382F4471"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F577DE6" w14:textId="7096B99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11</w:t>
            </w:r>
          </w:p>
        </w:tc>
        <w:tc>
          <w:tcPr>
            <w:tcW w:w="3319" w:type="dxa"/>
            <w:tcBorders>
              <w:top w:val="nil"/>
              <w:left w:val="nil"/>
              <w:bottom w:val="single" w:sz="4" w:space="0" w:color="000000"/>
              <w:right w:val="single" w:sz="4" w:space="0" w:color="000000"/>
            </w:tcBorders>
            <w:shd w:val="clear" w:color="auto" w:fill="auto"/>
            <w:noWrap/>
            <w:vAlign w:val="center"/>
            <w:hideMark/>
          </w:tcPr>
          <w:p w14:paraId="3A85DCB6" w14:textId="1534DA3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DESINFETANTE DE 2 lts: Desinfetante bactericida e Germicida de uso geral ─ Aromas diversificados (Floral, Lavanda, Eucalipto, etc..)  ─ Composição: Tensoativo catiônico, Sequestrante, Preservante, Acidulante, Óleos essenciais, Corantes e Água desmineralizada, Princípio ativo: Cloreto de Alquil dimetil benzi amônio e Cloreto de Dialquil Dimetil Amônio. No rotulo do produto obrigatoriamente deve conter a identificação do produto, marca do fabricante, data de fabricação e prazo de validade mínimo de 18 meses  e registro na ANVISA/MS.(REF: ECONOMICO)</w:t>
            </w:r>
          </w:p>
        </w:tc>
        <w:tc>
          <w:tcPr>
            <w:tcW w:w="868" w:type="dxa"/>
            <w:tcBorders>
              <w:top w:val="nil"/>
              <w:left w:val="nil"/>
              <w:bottom w:val="single" w:sz="4" w:space="0" w:color="000000"/>
              <w:right w:val="single" w:sz="4" w:space="0" w:color="000000"/>
            </w:tcBorders>
            <w:shd w:val="clear" w:color="auto" w:fill="auto"/>
            <w:noWrap/>
            <w:vAlign w:val="center"/>
            <w:hideMark/>
          </w:tcPr>
          <w:p w14:paraId="3C710B22" w14:textId="6C8A148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7C4E919" w14:textId="2783BA7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3280</w:t>
            </w:r>
          </w:p>
        </w:tc>
      </w:tr>
      <w:tr w:rsidR="00657963" w:rsidRPr="00657963" w14:paraId="2FBA555A"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8616D29" w14:textId="649F340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12</w:t>
            </w:r>
          </w:p>
        </w:tc>
        <w:tc>
          <w:tcPr>
            <w:tcW w:w="3319" w:type="dxa"/>
            <w:tcBorders>
              <w:top w:val="nil"/>
              <w:left w:val="nil"/>
              <w:bottom w:val="single" w:sz="4" w:space="0" w:color="000000"/>
              <w:right w:val="single" w:sz="4" w:space="0" w:color="000000"/>
            </w:tcBorders>
            <w:shd w:val="clear" w:color="auto" w:fill="auto"/>
            <w:noWrap/>
            <w:vAlign w:val="center"/>
            <w:hideMark/>
          </w:tcPr>
          <w:p w14:paraId="1CA563A9" w14:textId="4BFF32E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DETERGENTES DIVERSOS 500 ML: Detergente lava louças neutro, coco e clean, biodegradável com excelente ação desengordurante, ─ embalagem plástica de 500 ml com bico regulador para uso economico com lacre ─ Composição: Linear Alquilbenzeno Sulfato de Sódio, Alcalonamida de Ácido Graxo de coco, Cocoamidopropobetaina, Lauril Éter Sulfato de sódio, Trietanolamina, Hidróxido de Sódio, Sulfato de Sódio, Tripolifosfato de sódio, Componente ativo: Linear alquil benzeno sulfonato de sódio No rotulo do produto obrigatoriamente deve conter a identificação do produto, marca do fabricante, data de fabricação e prazo de validade mínimo de 18 meses e registro na ANVISA/MS.</w:t>
            </w:r>
          </w:p>
        </w:tc>
        <w:tc>
          <w:tcPr>
            <w:tcW w:w="868" w:type="dxa"/>
            <w:tcBorders>
              <w:top w:val="nil"/>
              <w:left w:val="nil"/>
              <w:bottom w:val="single" w:sz="4" w:space="0" w:color="000000"/>
              <w:right w:val="single" w:sz="4" w:space="0" w:color="000000"/>
            </w:tcBorders>
            <w:shd w:val="clear" w:color="auto" w:fill="auto"/>
            <w:noWrap/>
            <w:vAlign w:val="center"/>
            <w:hideMark/>
          </w:tcPr>
          <w:p w14:paraId="0FED12DA" w14:textId="49D8608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4F9017A" w14:textId="3816BD79"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2380</w:t>
            </w:r>
          </w:p>
        </w:tc>
      </w:tr>
      <w:tr w:rsidR="00657963" w:rsidRPr="00657963" w14:paraId="0A5DF42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A6921BC" w14:textId="655414C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13</w:t>
            </w:r>
          </w:p>
        </w:tc>
        <w:tc>
          <w:tcPr>
            <w:tcW w:w="3319" w:type="dxa"/>
            <w:tcBorders>
              <w:top w:val="nil"/>
              <w:left w:val="nil"/>
              <w:bottom w:val="single" w:sz="4" w:space="0" w:color="000000"/>
              <w:right w:val="single" w:sz="4" w:space="0" w:color="000000"/>
            </w:tcBorders>
            <w:shd w:val="clear" w:color="auto" w:fill="auto"/>
            <w:noWrap/>
            <w:vAlign w:val="center"/>
            <w:hideMark/>
          </w:tcPr>
          <w:p w14:paraId="4E3FDA13" w14:textId="081A084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ESCOVA DE LAVAR ROUPA: Escova com cerdas de nylon, para lavagem de roupas, contendo identificação do produto, marca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029DEE43" w14:textId="509558B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FCA2E44" w14:textId="1E5C2F6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300</w:t>
            </w:r>
          </w:p>
        </w:tc>
      </w:tr>
      <w:tr w:rsidR="00657963" w:rsidRPr="00657963" w14:paraId="4DC479E0"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16D0424" w14:textId="6FFE4B3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14</w:t>
            </w:r>
          </w:p>
        </w:tc>
        <w:tc>
          <w:tcPr>
            <w:tcW w:w="3319" w:type="dxa"/>
            <w:tcBorders>
              <w:top w:val="nil"/>
              <w:left w:val="nil"/>
              <w:bottom w:val="single" w:sz="4" w:space="0" w:color="000000"/>
              <w:right w:val="single" w:sz="4" w:space="0" w:color="000000"/>
            </w:tcBorders>
            <w:shd w:val="clear" w:color="auto" w:fill="auto"/>
            <w:noWrap/>
            <w:vAlign w:val="center"/>
            <w:hideMark/>
          </w:tcPr>
          <w:p w14:paraId="5E44AFD8" w14:textId="3B4C172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ESPONJA DE LÃ DE AÇO EMBALAGEM COM 8 ESPONJAS CADA: esponja de aço 60g. 100% ecológico, composição: aço carbono para lavagem de loucas e superfícies. Contendo identificação do produto, marca do fabricante. (REF:  ASSOLAN).</w:t>
            </w:r>
          </w:p>
        </w:tc>
        <w:tc>
          <w:tcPr>
            <w:tcW w:w="868" w:type="dxa"/>
            <w:tcBorders>
              <w:top w:val="nil"/>
              <w:left w:val="nil"/>
              <w:bottom w:val="single" w:sz="4" w:space="0" w:color="000000"/>
              <w:right w:val="single" w:sz="4" w:space="0" w:color="000000"/>
            </w:tcBorders>
            <w:shd w:val="clear" w:color="auto" w:fill="auto"/>
            <w:noWrap/>
            <w:vAlign w:val="center"/>
            <w:hideMark/>
          </w:tcPr>
          <w:p w14:paraId="0C1AD859" w14:textId="7E60CC6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CEA90DD" w14:textId="358EC5E4"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500</w:t>
            </w:r>
          </w:p>
        </w:tc>
      </w:tr>
      <w:tr w:rsidR="00657963" w:rsidRPr="00657963" w14:paraId="76A89BD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5846F81" w14:textId="641201A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15</w:t>
            </w:r>
          </w:p>
        </w:tc>
        <w:tc>
          <w:tcPr>
            <w:tcW w:w="3319" w:type="dxa"/>
            <w:tcBorders>
              <w:top w:val="nil"/>
              <w:left w:val="nil"/>
              <w:bottom w:val="single" w:sz="4" w:space="0" w:color="000000"/>
              <w:right w:val="single" w:sz="4" w:space="0" w:color="000000"/>
            </w:tcBorders>
            <w:shd w:val="clear" w:color="auto" w:fill="auto"/>
            <w:noWrap/>
            <w:vAlign w:val="center"/>
            <w:hideMark/>
          </w:tcPr>
          <w:p w14:paraId="44B65545" w14:textId="4638B89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ESCOVA PARA O VASO SANITARIO: </w:t>
            </w:r>
            <w:r w:rsidRPr="00657963">
              <w:rPr>
                <w:rFonts w:ascii="Century Gothic" w:hAnsi="Century Gothic" w:cs="Arial"/>
                <w:color w:val="000000"/>
                <w:sz w:val="18"/>
                <w:szCs w:val="18"/>
              </w:rPr>
              <w:lastRenderedPageBreak/>
              <w:t>escova tipo bola sem suporte, com serdas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21F214C1" w14:textId="349C0A1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5F12FE0A" w14:textId="39B38B47"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120</w:t>
            </w:r>
          </w:p>
        </w:tc>
      </w:tr>
      <w:tr w:rsidR="00657963" w:rsidRPr="00657963" w14:paraId="1D3E88E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D70BCD6" w14:textId="7E43167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16</w:t>
            </w:r>
          </w:p>
        </w:tc>
        <w:tc>
          <w:tcPr>
            <w:tcW w:w="3319" w:type="dxa"/>
            <w:tcBorders>
              <w:top w:val="nil"/>
              <w:left w:val="nil"/>
              <w:bottom w:val="single" w:sz="4" w:space="0" w:color="000000"/>
              <w:right w:val="single" w:sz="4" w:space="0" w:color="000000"/>
            </w:tcBorders>
            <w:shd w:val="clear" w:color="auto" w:fill="auto"/>
            <w:noWrap/>
            <w:vAlign w:val="center"/>
            <w:hideMark/>
          </w:tcPr>
          <w:p w14:paraId="29093D47" w14:textId="4A612EB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ESPONJA DUPLA FACE DE LAVAR LOUÇA 110X75X23 MM: Esponja de Limpeza, Dupla Face, confeccionada em manta não tecida, unidas com resina a prova d’água e aderida á espuma de poliuretano fibra sintética abrasiva bactericida., dimensões aproximadas de 110mm X 75mm X 23 mm, embalagem plástica individual contendo identificação do produto, marca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628096F8" w14:textId="7FFC2EA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A2CA18D" w14:textId="7EDFFF65"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1180</w:t>
            </w:r>
          </w:p>
        </w:tc>
      </w:tr>
      <w:tr w:rsidR="00657963" w:rsidRPr="00657963" w14:paraId="20902211"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3179264" w14:textId="60B806C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17</w:t>
            </w:r>
          </w:p>
        </w:tc>
        <w:tc>
          <w:tcPr>
            <w:tcW w:w="3319" w:type="dxa"/>
            <w:tcBorders>
              <w:top w:val="nil"/>
              <w:left w:val="nil"/>
              <w:bottom w:val="single" w:sz="4" w:space="0" w:color="000000"/>
              <w:right w:val="single" w:sz="4" w:space="0" w:color="000000"/>
            </w:tcBorders>
            <w:shd w:val="clear" w:color="auto" w:fill="auto"/>
            <w:noWrap/>
            <w:vAlign w:val="center"/>
            <w:hideMark/>
          </w:tcPr>
          <w:p w14:paraId="3A57B2D6" w14:textId="3952856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FLANELA PARA LIMPEZA 30X60 CM: Flanela para limpeza, enflanelada de ambos os lados dimensões aproximadas 30x50cm, uso geral, 100% algodão, cores diversas, bordas over locadas, acondicionada em embalagem plástica com identificação do produto e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51749189" w14:textId="6E630BC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00024CB" w14:textId="38209068"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560</w:t>
            </w:r>
          </w:p>
        </w:tc>
      </w:tr>
      <w:tr w:rsidR="00657963" w:rsidRPr="00657963" w14:paraId="4D970882"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477A0FF" w14:textId="3824B05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18</w:t>
            </w:r>
          </w:p>
        </w:tc>
        <w:tc>
          <w:tcPr>
            <w:tcW w:w="3319" w:type="dxa"/>
            <w:tcBorders>
              <w:top w:val="nil"/>
              <w:left w:val="nil"/>
              <w:bottom w:val="single" w:sz="4" w:space="0" w:color="000000"/>
              <w:right w:val="single" w:sz="4" w:space="0" w:color="000000"/>
            </w:tcBorders>
            <w:shd w:val="clear" w:color="auto" w:fill="auto"/>
            <w:noWrap/>
            <w:vAlign w:val="center"/>
            <w:hideMark/>
          </w:tcPr>
          <w:p w14:paraId="0C682E75" w14:textId="2C53155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FLANELA NA COR BRANCA: flanela microfibra na cor branca 100% algodão medindo: 28x28cm PARA LIMPAR QUADRO BRANCO.</w:t>
            </w:r>
          </w:p>
        </w:tc>
        <w:tc>
          <w:tcPr>
            <w:tcW w:w="868" w:type="dxa"/>
            <w:tcBorders>
              <w:top w:val="nil"/>
              <w:left w:val="nil"/>
              <w:bottom w:val="single" w:sz="4" w:space="0" w:color="000000"/>
              <w:right w:val="single" w:sz="4" w:space="0" w:color="000000"/>
            </w:tcBorders>
            <w:shd w:val="clear" w:color="auto" w:fill="auto"/>
            <w:noWrap/>
            <w:vAlign w:val="center"/>
            <w:hideMark/>
          </w:tcPr>
          <w:p w14:paraId="13CAED7D" w14:textId="158D0DC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B05839D" w14:textId="16C21258"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101</w:t>
            </w:r>
          </w:p>
        </w:tc>
      </w:tr>
      <w:tr w:rsidR="00657963" w:rsidRPr="00657963" w14:paraId="39B6CBFB"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62E416A" w14:textId="626DD73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19</w:t>
            </w:r>
          </w:p>
        </w:tc>
        <w:tc>
          <w:tcPr>
            <w:tcW w:w="3319" w:type="dxa"/>
            <w:tcBorders>
              <w:top w:val="nil"/>
              <w:left w:val="nil"/>
              <w:bottom w:val="single" w:sz="4" w:space="0" w:color="000000"/>
              <w:right w:val="single" w:sz="4" w:space="0" w:color="000000"/>
            </w:tcBorders>
            <w:shd w:val="clear" w:color="auto" w:fill="auto"/>
            <w:noWrap/>
            <w:vAlign w:val="center"/>
            <w:hideMark/>
          </w:tcPr>
          <w:p w14:paraId="27903F59" w14:textId="62376EE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LIMPA ALUMINIO 500ML: Limpador metais ─ embalagem   de 500 ml com lacre ─ Composição: Linear Alquilbenzeno Sulfonato de sódio, alcanolamida de Ácido Graxo de Coco, Coco amido propobetaina, Lauril Éter Sulfato de sódio, Tripolifosfato de sódio, adta tetrassodico, Metilparabeno, Corante, Formaldeído e Agua Desmineralizada. No rotulo do produto obrigatoriamente deve conter a identificação do produto, marca o fabricante, data de fabricação e prazo de validade mínimo de 18 meses e registro na ANVISA/MS.</w:t>
            </w:r>
          </w:p>
        </w:tc>
        <w:tc>
          <w:tcPr>
            <w:tcW w:w="868" w:type="dxa"/>
            <w:tcBorders>
              <w:top w:val="nil"/>
              <w:left w:val="nil"/>
              <w:bottom w:val="single" w:sz="4" w:space="0" w:color="000000"/>
              <w:right w:val="single" w:sz="4" w:space="0" w:color="000000"/>
            </w:tcBorders>
            <w:shd w:val="clear" w:color="auto" w:fill="auto"/>
            <w:noWrap/>
            <w:vAlign w:val="center"/>
            <w:hideMark/>
          </w:tcPr>
          <w:p w14:paraId="63DB09E1" w14:textId="20A595F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516E0B1" w14:textId="03D6C976"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730</w:t>
            </w:r>
          </w:p>
        </w:tc>
      </w:tr>
      <w:tr w:rsidR="00657963" w:rsidRPr="00657963" w14:paraId="6C3B918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4BC2251" w14:textId="0633DB9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20</w:t>
            </w:r>
          </w:p>
        </w:tc>
        <w:tc>
          <w:tcPr>
            <w:tcW w:w="3319" w:type="dxa"/>
            <w:tcBorders>
              <w:top w:val="nil"/>
              <w:left w:val="nil"/>
              <w:bottom w:val="single" w:sz="4" w:space="0" w:color="000000"/>
              <w:right w:val="single" w:sz="4" w:space="0" w:color="000000"/>
            </w:tcBorders>
            <w:shd w:val="clear" w:color="auto" w:fill="auto"/>
            <w:noWrap/>
            <w:vAlign w:val="center"/>
            <w:hideMark/>
          </w:tcPr>
          <w:p w14:paraId="307D57DE" w14:textId="29B45B1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CESTA ORGANIZADORA 51X35 LTS DE PLÁSTICO; cesta plástica  organizadora em formato retangular, possui tampa e e alça  nas laterais , alem de furinhos nas laterais e na tampa para garantir a ventilação.produto em material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53A09C57" w14:textId="1D89C12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39A9464" w14:textId="7088F979"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w:t>
            </w:r>
          </w:p>
        </w:tc>
      </w:tr>
      <w:tr w:rsidR="00657963" w:rsidRPr="00657963" w14:paraId="075784C7"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44BA42A" w14:textId="5359797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21</w:t>
            </w:r>
          </w:p>
        </w:tc>
        <w:tc>
          <w:tcPr>
            <w:tcW w:w="3319" w:type="dxa"/>
            <w:tcBorders>
              <w:top w:val="nil"/>
              <w:left w:val="nil"/>
              <w:bottom w:val="single" w:sz="4" w:space="0" w:color="000000"/>
              <w:right w:val="single" w:sz="4" w:space="0" w:color="000000"/>
            </w:tcBorders>
            <w:shd w:val="clear" w:color="auto" w:fill="auto"/>
            <w:noWrap/>
            <w:vAlign w:val="center"/>
            <w:hideMark/>
          </w:tcPr>
          <w:p w14:paraId="24E5C649" w14:textId="56BC22D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LIMPA PEDRA 2L: produto de </w:t>
            </w:r>
            <w:r w:rsidRPr="00657963">
              <w:rPr>
                <w:rFonts w:ascii="Century Gothic" w:hAnsi="Century Gothic" w:cs="Arial"/>
                <w:color w:val="000000"/>
                <w:sz w:val="18"/>
                <w:szCs w:val="18"/>
              </w:rPr>
              <w:lastRenderedPageBreak/>
              <w:t>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1DF4AEFF" w14:textId="076B5A2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4EEA2342" w14:textId="69FDEE9B"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40</w:t>
            </w:r>
          </w:p>
        </w:tc>
      </w:tr>
      <w:tr w:rsidR="00657963" w:rsidRPr="00657963" w14:paraId="17404191"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38D8C0D" w14:textId="18915F1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22</w:t>
            </w:r>
          </w:p>
        </w:tc>
        <w:tc>
          <w:tcPr>
            <w:tcW w:w="3319" w:type="dxa"/>
            <w:tcBorders>
              <w:top w:val="nil"/>
              <w:left w:val="nil"/>
              <w:bottom w:val="single" w:sz="4" w:space="0" w:color="000000"/>
              <w:right w:val="single" w:sz="4" w:space="0" w:color="000000"/>
            </w:tcBorders>
            <w:shd w:val="clear" w:color="auto" w:fill="auto"/>
            <w:noWrap/>
            <w:vAlign w:val="center"/>
            <w:hideMark/>
          </w:tcPr>
          <w:p w14:paraId="2842ACAF" w14:textId="378BAA9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LIMPADOR CONCENTRADO: Limpador para piso diluível em água – para limpeza diária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20E786E0" w14:textId="2432616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D2DF5EC" w14:textId="1BCFDAB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70</w:t>
            </w:r>
          </w:p>
        </w:tc>
      </w:tr>
      <w:tr w:rsidR="00657963" w:rsidRPr="00657963" w14:paraId="4AD67D3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72021A2" w14:textId="36E5926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23</w:t>
            </w:r>
          </w:p>
        </w:tc>
        <w:tc>
          <w:tcPr>
            <w:tcW w:w="3319" w:type="dxa"/>
            <w:tcBorders>
              <w:top w:val="nil"/>
              <w:left w:val="nil"/>
              <w:bottom w:val="single" w:sz="4" w:space="0" w:color="000000"/>
              <w:right w:val="single" w:sz="4" w:space="0" w:color="000000"/>
            </w:tcBorders>
            <w:shd w:val="clear" w:color="auto" w:fill="auto"/>
            <w:noWrap/>
            <w:vAlign w:val="center"/>
            <w:hideMark/>
          </w:tcPr>
          <w:p w14:paraId="46B7020B" w14:textId="5119D41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LUVA DE VINIL P/ LIMPEZA P/M/G: produto resistente palma antiderapante; interior liso, com acabamento nas bordas,de cor amarela. Tamanho G  de primeira qualidade com reconhecida eficácia e eficiência em seu uso. De acordo co ABNT NBR 13.393.</w:t>
            </w:r>
          </w:p>
        </w:tc>
        <w:tc>
          <w:tcPr>
            <w:tcW w:w="868" w:type="dxa"/>
            <w:tcBorders>
              <w:top w:val="nil"/>
              <w:left w:val="nil"/>
              <w:bottom w:val="single" w:sz="4" w:space="0" w:color="000000"/>
              <w:right w:val="single" w:sz="4" w:space="0" w:color="000000"/>
            </w:tcBorders>
            <w:shd w:val="clear" w:color="auto" w:fill="auto"/>
            <w:noWrap/>
            <w:vAlign w:val="center"/>
            <w:hideMark/>
          </w:tcPr>
          <w:p w14:paraId="75D630B1" w14:textId="2B2EF59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w:t>
            </w:r>
          </w:p>
        </w:tc>
        <w:tc>
          <w:tcPr>
            <w:tcW w:w="1073" w:type="dxa"/>
            <w:tcBorders>
              <w:top w:val="nil"/>
              <w:left w:val="nil"/>
              <w:bottom w:val="single" w:sz="4" w:space="0" w:color="000000"/>
              <w:right w:val="single" w:sz="4" w:space="0" w:color="000000"/>
            </w:tcBorders>
            <w:shd w:val="clear" w:color="auto" w:fill="auto"/>
            <w:vAlign w:val="center"/>
            <w:hideMark/>
          </w:tcPr>
          <w:p w14:paraId="3516E831" w14:textId="7DAB86F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1440</w:t>
            </w:r>
          </w:p>
        </w:tc>
      </w:tr>
      <w:tr w:rsidR="00657963" w:rsidRPr="00657963" w14:paraId="0BE38D6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18F540B" w14:textId="1674FA5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24</w:t>
            </w:r>
          </w:p>
        </w:tc>
        <w:tc>
          <w:tcPr>
            <w:tcW w:w="3319" w:type="dxa"/>
            <w:tcBorders>
              <w:top w:val="nil"/>
              <w:left w:val="nil"/>
              <w:bottom w:val="single" w:sz="4" w:space="0" w:color="000000"/>
              <w:right w:val="single" w:sz="4" w:space="0" w:color="000000"/>
            </w:tcBorders>
            <w:shd w:val="clear" w:color="auto" w:fill="auto"/>
            <w:noWrap/>
            <w:vAlign w:val="center"/>
            <w:hideMark/>
          </w:tcPr>
          <w:p w14:paraId="1297FD65" w14:textId="794168A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PÁ DE PLÁSTICO  PARA LIXO – MEDIA: – com cabo longo em madeira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6BE0C589" w14:textId="4E79367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906FB4D" w14:textId="002E7DB9"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150</w:t>
            </w:r>
          </w:p>
        </w:tc>
      </w:tr>
      <w:tr w:rsidR="00657963" w:rsidRPr="00657963" w14:paraId="3B78CE4E"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3B5108C" w14:textId="33BE3FB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25</w:t>
            </w:r>
          </w:p>
        </w:tc>
        <w:tc>
          <w:tcPr>
            <w:tcW w:w="3319" w:type="dxa"/>
            <w:tcBorders>
              <w:top w:val="nil"/>
              <w:left w:val="nil"/>
              <w:bottom w:val="single" w:sz="4" w:space="0" w:color="000000"/>
              <w:right w:val="single" w:sz="4" w:space="0" w:color="000000"/>
            </w:tcBorders>
            <w:shd w:val="clear" w:color="auto" w:fill="auto"/>
            <w:noWrap/>
            <w:vAlign w:val="center"/>
            <w:hideMark/>
          </w:tcPr>
          <w:p w14:paraId="44489A0F" w14:textId="776DB2E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PANO DE ALGODÃO ALVEJADO PARA CHÃO : Pano para chão, 100% algodão, dimensões aproximadas de 80 cm x 55 cm, embalagem com identificação do produto e marca do fabricante.(REF: OURO BRANCO).</w:t>
            </w:r>
          </w:p>
        </w:tc>
        <w:tc>
          <w:tcPr>
            <w:tcW w:w="868" w:type="dxa"/>
            <w:tcBorders>
              <w:top w:val="nil"/>
              <w:left w:val="nil"/>
              <w:bottom w:val="single" w:sz="4" w:space="0" w:color="000000"/>
              <w:right w:val="single" w:sz="4" w:space="0" w:color="000000"/>
            </w:tcBorders>
            <w:shd w:val="clear" w:color="auto" w:fill="auto"/>
            <w:noWrap/>
            <w:vAlign w:val="center"/>
            <w:hideMark/>
          </w:tcPr>
          <w:p w14:paraId="304B0B11" w14:textId="1D5F535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9F447F1" w14:textId="53777858"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560</w:t>
            </w:r>
          </w:p>
        </w:tc>
      </w:tr>
      <w:tr w:rsidR="00657963" w:rsidRPr="00657963" w14:paraId="1664E9B6"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48F5370" w14:textId="178FBA8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26</w:t>
            </w:r>
          </w:p>
        </w:tc>
        <w:tc>
          <w:tcPr>
            <w:tcW w:w="3319" w:type="dxa"/>
            <w:tcBorders>
              <w:top w:val="nil"/>
              <w:left w:val="nil"/>
              <w:bottom w:val="single" w:sz="4" w:space="0" w:color="000000"/>
              <w:right w:val="single" w:sz="4" w:space="0" w:color="000000"/>
            </w:tcBorders>
            <w:shd w:val="clear" w:color="auto" w:fill="auto"/>
            <w:noWrap/>
            <w:vAlign w:val="center"/>
            <w:hideMark/>
          </w:tcPr>
          <w:p w14:paraId="2980C602" w14:textId="3B34846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PANO DE PRATO BRANCO DE ALGODÃO: produto 100% algodão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4C38F7CB" w14:textId="4BD2FF4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0870202" w14:textId="25FCB951"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280</w:t>
            </w:r>
          </w:p>
        </w:tc>
      </w:tr>
      <w:tr w:rsidR="00657963" w:rsidRPr="00657963" w14:paraId="21F439D5"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8669C92" w14:textId="14FDCBE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27</w:t>
            </w:r>
          </w:p>
        </w:tc>
        <w:tc>
          <w:tcPr>
            <w:tcW w:w="3319" w:type="dxa"/>
            <w:tcBorders>
              <w:top w:val="nil"/>
              <w:left w:val="nil"/>
              <w:bottom w:val="single" w:sz="4" w:space="0" w:color="000000"/>
              <w:right w:val="single" w:sz="4" w:space="0" w:color="000000"/>
            </w:tcBorders>
            <w:shd w:val="clear" w:color="auto" w:fill="auto"/>
            <w:noWrap/>
            <w:vAlign w:val="center"/>
            <w:hideMark/>
          </w:tcPr>
          <w:p w14:paraId="53916262" w14:textId="7F9EA53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PAPEL HIGIÊNICO PCT 12X1 30MTS: Papel higiênico sem perfume (neutro), folhas simples, texturizadas e picotadas na cor branca, com rolos de 30 metros.</w:t>
            </w:r>
          </w:p>
        </w:tc>
        <w:tc>
          <w:tcPr>
            <w:tcW w:w="868" w:type="dxa"/>
            <w:tcBorders>
              <w:top w:val="nil"/>
              <w:left w:val="nil"/>
              <w:bottom w:val="single" w:sz="4" w:space="0" w:color="000000"/>
              <w:right w:val="single" w:sz="4" w:space="0" w:color="000000"/>
            </w:tcBorders>
            <w:shd w:val="clear" w:color="auto" w:fill="auto"/>
            <w:noWrap/>
            <w:vAlign w:val="center"/>
            <w:hideMark/>
          </w:tcPr>
          <w:p w14:paraId="0B781F2C" w14:textId="63D3494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A509F19" w14:textId="344F6774"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2200</w:t>
            </w:r>
          </w:p>
        </w:tc>
      </w:tr>
      <w:tr w:rsidR="00657963" w:rsidRPr="00657963" w14:paraId="78BD740E"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15B5940" w14:textId="78228D1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28</w:t>
            </w:r>
          </w:p>
        </w:tc>
        <w:tc>
          <w:tcPr>
            <w:tcW w:w="3319" w:type="dxa"/>
            <w:tcBorders>
              <w:top w:val="nil"/>
              <w:left w:val="nil"/>
              <w:bottom w:val="single" w:sz="4" w:space="0" w:color="000000"/>
              <w:right w:val="single" w:sz="4" w:space="0" w:color="000000"/>
            </w:tcBorders>
            <w:shd w:val="clear" w:color="auto" w:fill="auto"/>
            <w:noWrap/>
            <w:vAlign w:val="center"/>
            <w:hideMark/>
          </w:tcPr>
          <w:p w14:paraId="187BC0EC" w14:textId="6994BAD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LIMPADOR DE FORNO: Limpa forno embalagem 500 ml. Limpa grelha forno, fogão, chapa, churrasqueira com bico borrifador. (REF: BOMBRIL).</w:t>
            </w:r>
          </w:p>
        </w:tc>
        <w:tc>
          <w:tcPr>
            <w:tcW w:w="868" w:type="dxa"/>
            <w:tcBorders>
              <w:top w:val="nil"/>
              <w:left w:val="nil"/>
              <w:bottom w:val="single" w:sz="4" w:space="0" w:color="000000"/>
              <w:right w:val="single" w:sz="4" w:space="0" w:color="000000"/>
            </w:tcBorders>
            <w:shd w:val="clear" w:color="auto" w:fill="auto"/>
            <w:noWrap/>
            <w:vAlign w:val="center"/>
            <w:hideMark/>
          </w:tcPr>
          <w:p w14:paraId="5EA4DAF3" w14:textId="5171634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5708579" w14:textId="6E6E60AD"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62E7F869"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71A3C18" w14:textId="0E9CF80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29</w:t>
            </w:r>
          </w:p>
        </w:tc>
        <w:tc>
          <w:tcPr>
            <w:tcW w:w="3319" w:type="dxa"/>
            <w:tcBorders>
              <w:top w:val="nil"/>
              <w:left w:val="nil"/>
              <w:bottom w:val="single" w:sz="4" w:space="0" w:color="000000"/>
              <w:right w:val="single" w:sz="4" w:space="0" w:color="000000"/>
            </w:tcBorders>
            <w:shd w:val="clear" w:color="auto" w:fill="auto"/>
            <w:noWrap/>
            <w:vAlign w:val="center"/>
            <w:hideMark/>
          </w:tcPr>
          <w:p w14:paraId="648013B2" w14:textId="0E05FF1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PAPEL TOALHA PCT 2X1: Papel Toalha Descartável não reciclado na cor branca, embalagem plástica contendo 02 Rolos, contendo 55 folhas cada medindo 20cm x 22cm a folha. A embalagem deve conter dados de identificação do produto e marca do fabricante.(REF: MILI).</w:t>
            </w:r>
          </w:p>
        </w:tc>
        <w:tc>
          <w:tcPr>
            <w:tcW w:w="868" w:type="dxa"/>
            <w:tcBorders>
              <w:top w:val="nil"/>
              <w:left w:val="nil"/>
              <w:bottom w:val="single" w:sz="4" w:space="0" w:color="000000"/>
              <w:right w:val="single" w:sz="4" w:space="0" w:color="000000"/>
            </w:tcBorders>
            <w:shd w:val="clear" w:color="auto" w:fill="auto"/>
            <w:noWrap/>
            <w:vAlign w:val="center"/>
            <w:hideMark/>
          </w:tcPr>
          <w:p w14:paraId="20808F99" w14:textId="6C7670F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F11A4B0" w14:textId="01CF09B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3850</w:t>
            </w:r>
          </w:p>
        </w:tc>
      </w:tr>
      <w:tr w:rsidR="00657963" w:rsidRPr="00657963" w14:paraId="552D23C8"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831B360" w14:textId="51D80DF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30</w:t>
            </w:r>
          </w:p>
        </w:tc>
        <w:tc>
          <w:tcPr>
            <w:tcW w:w="3319" w:type="dxa"/>
            <w:tcBorders>
              <w:top w:val="nil"/>
              <w:left w:val="nil"/>
              <w:bottom w:val="single" w:sz="4" w:space="0" w:color="000000"/>
              <w:right w:val="single" w:sz="4" w:space="0" w:color="000000"/>
            </w:tcBorders>
            <w:shd w:val="clear" w:color="auto" w:fill="auto"/>
            <w:noWrap/>
            <w:vAlign w:val="center"/>
            <w:hideMark/>
          </w:tcPr>
          <w:p w14:paraId="25BB64E9" w14:textId="3B12183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VEJA 500 ML: Limpador instantâneo multiuso limpeza pesada perfumado  ─ embalagem de 500 ml com lacre ─ Composição: Tenso </w:t>
            </w:r>
            <w:r w:rsidRPr="00657963">
              <w:rPr>
                <w:rFonts w:ascii="Century Gothic" w:hAnsi="Century Gothic" w:cs="Arial"/>
                <w:color w:val="000000"/>
                <w:sz w:val="18"/>
                <w:szCs w:val="18"/>
              </w:rPr>
              <w:lastRenderedPageBreak/>
              <w:t>ativo Aniônicos Biodegradáveis, Tenso ativos Não- Iônicos, Éter Butílico do Propilenoglicol, Aditivos, Coadjuvantes, Conservantes, Solvente, Corante. No rotulo do produto obrigatoriamente deve conter a identificação do produto, marca do fabricante, data de fabricação e prazo de validade mini o de 18 meses e registro na ANVISA/MS.</w:t>
            </w:r>
          </w:p>
        </w:tc>
        <w:tc>
          <w:tcPr>
            <w:tcW w:w="868" w:type="dxa"/>
            <w:tcBorders>
              <w:top w:val="nil"/>
              <w:left w:val="nil"/>
              <w:bottom w:val="single" w:sz="4" w:space="0" w:color="000000"/>
              <w:right w:val="single" w:sz="4" w:space="0" w:color="000000"/>
            </w:tcBorders>
            <w:shd w:val="clear" w:color="auto" w:fill="auto"/>
            <w:noWrap/>
            <w:vAlign w:val="center"/>
            <w:hideMark/>
          </w:tcPr>
          <w:p w14:paraId="211AFC03" w14:textId="587D48C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2342CFDD" w14:textId="67A4024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350</w:t>
            </w:r>
          </w:p>
        </w:tc>
      </w:tr>
      <w:tr w:rsidR="00657963" w:rsidRPr="00657963" w14:paraId="1C72C4CD"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FC288F9" w14:textId="4E05BF2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31</w:t>
            </w:r>
          </w:p>
        </w:tc>
        <w:tc>
          <w:tcPr>
            <w:tcW w:w="3319" w:type="dxa"/>
            <w:tcBorders>
              <w:top w:val="nil"/>
              <w:left w:val="nil"/>
              <w:bottom w:val="single" w:sz="4" w:space="0" w:color="000000"/>
              <w:right w:val="single" w:sz="4" w:space="0" w:color="000000"/>
            </w:tcBorders>
            <w:shd w:val="clear" w:color="auto" w:fill="auto"/>
            <w:noWrap/>
            <w:vAlign w:val="center"/>
            <w:hideMark/>
          </w:tcPr>
          <w:p w14:paraId="250D7FB7" w14:textId="3CE0105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RASTELO PLASTICO GRANDE TIPO PAVÃO: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11E95F5B" w14:textId="5B4E3E7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0FBF1A9" w14:textId="1DE701CE"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160</w:t>
            </w:r>
          </w:p>
        </w:tc>
      </w:tr>
      <w:tr w:rsidR="00657963" w:rsidRPr="00657963" w14:paraId="01FE1C25"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9F4AF3B" w14:textId="3676649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32</w:t>
            </w:r>
          </w:p>
        </w:tc>
        <w:tc>
          <w:tcPr>
            <w:tcW w:w="3319" w:type="dxa"/>
            <w:tcBorders>
              <w:top w:val="nil"/>
              <w:left w:val="nil"/>
              <w:bottom w:val="single" w:sz="4" w:space="0" w:color="000000"/>
              <w:right w:val="single" w:sz="4" w:space="0" w:color="000000"/>
            </w:tcBorders>
            <w:shd w:val="clear" w:color="auto" w:fill="auto"/>
            <w:noWrap/>
            <w:vAlign w:val="center"/>
            <w:hideMark/>
          </w:tcPr>
          <w:p w14:paraId="3AF36491" w14:textId="72B583B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ESCOVA DENTAL MACIA INFANTIL: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2665EB84" w14:textId="2F2041F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F08DC74" w14:textId="104FACF6"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600</w:t>
            </w:r>
          </w:p>
        </w:tc>
      </w:tr>
      <w:tr w:rsidR="00657963" w:rsidRPr="00657963" w14:paraId="44271C67"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C8A6E4B" w14:textId="4AF0797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33</w:t>
            </w:r>
          </w:p>
        </w:tc>
        <w:tc>
          <w:tcPr>
            <w:tcW w:w="3319" w:type="dxa"/>
            <w:tcBorders>
              <w:top w:val="nil"/>
              <w:left w:val="nil"/>
              <w:bottom w:val="single" w:sz="4" w:space="0" w:color="000000"/>
              <w:right w:val="single" w:sz="4" w:space="0" w:color="000000"/>
            </w:tcBorders>
            <w:shd w:val="clear" w:color="auto" w:fill="auto"/>
            <w:noWrap/>
            <w:vAlign w:val="center"/>
            <w:hideMark/>
          </w:tcPr>
          <w:p w14:paraId="35B5E53A" w14:textId="24E0F6F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RODO DE ALUMINIO 60CM COM CABO: Rodo plástico duplo 60cm cabo em alumínio plastificado com acabamento chanfrado  com duas laminas em e.v.a duplo  reforçado, medindo 60 cm, cabo de madeira, contendo identificação   do produto, marca do fabricante. ( REF:  Santa Maria).</w:t>
            </w:r>
          </w:p>
        </w:tc>
        <w:tc>
          <w:tcPr>
            <w:tcW w:w="868" w:type="dxa"/>
            <w:tcBorders>
              <w:top w:val="nil"/>
              <w:left w:val="nil"/>
              <w:bottom w:val="single" w:sz="4" w:space="0" w:color="000000"/>
              <w:right w:val="single" w:sz="4" w:space="0" w:color="000000"/>
            </w:tcBorders>
            <w:shd w:val="clear" w:color="auto" w:fill="auto"/>
            <w:noWrap/>
            <w:vAlign w:val="center"/>
            <w:hideMark/>
          </w:tcPr>
          <w:p w14:paraId="1E27B276" w14:textId="49D08D9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3F61F99" w14:textId="78A0500B"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350</w:t>
            </w:r>
          </w:p>
        </w:tc>
      </w:tr>
      <w:tr w:rsidR="00657963" w:rsidRPr="00657963" w14:paraId="09125BC7"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B7983F2" w14:textId="5A1C952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34</w:t>
            </w:r>
          </w:p>
        </w:tc>
        <w:tc>
          <w:tcPr>
            <w:tcW w:w="3319" w:type="dxa"/>
            <w:tcBorders>
              <w:top w:val="nil"/>
              <w:left w:val="nil"/>
              <w:bottom w:val="single" w:sz="4" w:space="0" w:color="000000"/>
              <w:right w:val="single" w:sz="4" w:space="0" w:color="000000"/>
            </w:tcBorders>
            <w:shd w:val="clear" w:color="auto" w:fill="auto"/>
            <w:noWrap/>
            <w:vAlign w:val="center"/>
            <w:hideMark/>
          </w:tcPr>
          <w:p w14:paraId="6FC79D4C" w14:textId="6164BEE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SABÃO EM BARRA DE COCO 5X1 PCT: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57EA6A43" w14:textId="106E711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6FB7DB5" w14:textId="07A57D1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60</w:t>
            </w:r>
          </w:p>
        </w:tc>
      </w:tr>
      <w:tr w:rsidR="00657963" w:rsidRPr="00657963" w14:paraId="22BF133D"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0579EA9" w14:textId="2D76F64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35</w:t>
            </w:r>
          </w:p>
        </w:tc>
        <w:tc>
          <w:tcPr>
            <w:tcW w:w="3319" w:type="dxa"/>
            <w:tcBorders>
              <w:top w:val="nil"/>
              <w:left w:val="nil"/>
              <w:bottom w:val="single" w:sz="4" w:space="0" w:color="000000"/>
              <w:right w:val="single" w:sz="4" w:space="0" w:color="000000"/>
            </w:tcBorders>
            <w:shd w:val="clear" w:color="auto" w:fill="auto"/>
            <w:noWrap/>
            <w:vAlign w:val="center"/>
            <w:hideMark/>
          </w:tcPr>
          <w:p w14:paraId="5C6E8A2A" w14:textId="15B5A4E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KIT DE 5 ESCOVINHA PARA UNHA: (MANICURE.  Tamanho 8cm. Composição: acrílico e nylon.</w:t>
            </w:r>
          </w:p>
        </w:tc>
        <w:tc>
          <w:tcPr>
            <w:tcW w:w="868" w:type="dxa"/>
            <w:tcBorders>
              <w:top w:val="nil"/>
              <w:left w:val="nil"/>
              <w:bottom w:val="single" w:sz="4" w:space="0" w:color="000000"/>
              <w:right w:val="single" w:sz="4" w:space="0" w:color="000000"/>
            </w:tcBorders>
            <w:shd w:val="clear" w:color="auto" w:fill="auto"/>
            <w:noWrap/>
            <w:vAlign w:val="center"/>
            <w:hideMark/>
          </w:tcPr>
          <w:p w14:paraId="17B7661F" w14:textId="5B9AAB4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1D56636" w14:textId="3DE2F6DD"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526436FD"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751DB1D" w14:textId="7D7A25E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36</w:t>
            </w:r>
          </w:p>
        </w:tc>
        <w:tc>
          <w:tcPr>
            <w:tcW w:w="3319" w:type="dxa"/>
            <w:tcBorders>
              <w:top w:val="nil"/>
              <w:left w:val="nil"/>
              <w:bottom w:val="single" w:sz="4" w:space="0" w:color="000000"/>
              <w:right w:val="single" w:sz="4" w:space="0" w:color="000000"/>
            </w:tcBorders>
            <w:shd w:val="clear" w:color="auto" w:fill="auto"/>
            <w:noWrap/>
            <w:vAlign w:val="center"/>
            <w:hideMark/>
          </w:tcPr>
          <w:p w14:paraId="3A4F93BE" w14:textId="531F39A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SABÃO EM BARRA 5X1 PCT 1 KG: Sabão em barra glicerinado neutro, pacote com 05 unidades de 200g cada. Na embalagem deverá constar a data da fabricação, a data de validade, o número do lote e o registro na ANVISA/MS. ( REF: ype).</w:t>
            </w:r>
          </w:p>
        </w:tc>
        <w:tc>
          <w:tcPr>
            <w:tcW w:w="868" w:type="dxa"/>
            <w:tcBorders>
              <w:top w:val="nil"/>
              <w:left w:val="nil"/>
              <w:bottom w:val="single" w:sz="4" w:space="0" w:color="000000"/>
              <w:right w:val="single" w:sz="4" w:space="0" w:color="000000"/>
            </w:tcBorders>
            <w:shd w:val="clear" w:color="auto" w:fill="auto"/>
            <w:noWrap/>
            <w:vAlign w:val="center"/>
            <w:hideMark/>
          </w:tcPr>
          <w:p w14:paraId="19E3C04F" w14:textId="0D712C3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15559D6" w14:textId="6132719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860</w:t>
            </w:r>
          </w:p>
        </w:tc>
      </w:tr>
      <w:tr w:rsidR="00657963" w:rsidRPr="00657963" w14:paraId="4ABDB6E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99E765A" w14:textId="03D5F3A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37</w:t>
            </w:r>
          </w:p>
        </w:tc>
        <w:tc>
          <w:tcPr>
            <w:tcW w:w="3319" w:type="dxa"/>
            <w:tcBorders>
              <w:top w:val="nil"/>
              <w:left w:val="nil"/>
              <w:bottom w:val="single" w:sz="4" w:space="0" w:color="000000"/>
              <w:right w:val="single" w:sz="4" w:space="0" w:color="000000"/>
            </w:tcBorders>
            <w:shd w:val="clear" w:color="auto" w:fill="auto"/>
            <w:noWrap/>
            <w:vAlign w:val="center"/>
            <w:hideMark/>
          </w:tcPr>
          <w:p w14:paraId="7F2F50DB" w14:textId="7BED42A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SABAO EM PÓ - 1 kg: Sabão em pó, testado dermatologicamente, multiação, devendo conter embalagem com identificação do produto, marca do fabricante, data de fabricação e data de validade (de no mínimo 01 ano), caixa contendo 1 Kg.</w:t>
            </w:r>
          </w:p>
        </w:tc>
        <w:tc>
          <w:tcPr>
            <w:tcW w:w="868" w:type="dxa"/>
            <w:tcBorders>
              <w:top w:val="nil"/>
              <w:left w:val="nil"/>
              <w:bottom w:val="single" w:sz="4" w:space="0" w:color="000000"/>
              <w:right w:val="single" w:sz="4" w:space="0" w:color="000000"/>
            </w:tcBorders>
            <w:shd w:val="clear" w:color="auto" w:fill="auto"/>
            <w:noWrap/>
            <w:vAlign w:val="center"/>
            <w:hideMark/>
          </w:tcPr>
          <w:p w14:paraId="553DCC8E" w14:textId="5D36BA6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EDD4C1C" w14:textId="7E19AE3B"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1740</w:t>
            </w:r>
          </w:p>
        </w:tc>
      </w:tr>
      <w:tr w:rsidR="00657963" w:rsidRPr="00657963" w14:paraId="12DAB62B"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B1F5306" w14:textId="7A41D08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38</w:t>
            </w:r>
          </w:p>
        </w:tc>
        <w:tc>
          <w:tcPr>
            <w:tcW w:w="3319" w:type="dxa"/>
            <w:tcBorders>
              <w:top w:val="nil"/>
              <w:left w:val="nil"/>
              <w:bottom w:val="single" w:sz="4" w:space="0" w:color="000000"/>
              <w:right w:val="single" w:sz="4" w:space="0" w:color="000000"/>
            </w:tcBorders>
            <w:shd w:val="clear" w:color="auto" w:fill="auto"/>
            <w:noWrap/>
            <w:vAlign w:val="center"/>
            <w:hideMark/>
          </w:tcPr>
          <w:p w14:paraId="2BC0FE79" w14:textId="1161B37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SABONETE LIQUIDO FR 500 ML: Sabonete líquido para as Mãos ─ embalagem de 500 ml com lacre ─ viscosidade superior a 600 CPS - Composição: Lauril Éter Sulfato de sódio, Emoliente, Agente </w:t>
            </w:r>
            <w:r w:rsidRPr="00657963">
              <w:rPr>
                <w:rFonts w:ascii="Century Gothic" w:hAnsi="Century Gothic" w:cs="Arial"/>
                <w:color w:val="000000"/>
                <w:sz w:val="18"/>
                <w:szCs w:val="18"/>
              </w:rPr>
              <w:lastRenderedPageBreak/>
              <w:t>Controlador de PH, Espessante, Perolizante, Conservante, Essência, Corante e Vaiculo. No rotulo do produto obrigatoriamente deve conter a identificação do produto, marca do fabricante, data de fabricação e prazo de validade mínimo de 18 meses e registro na ANVISA/MS. (REF: GRANADO).</w:t>
            </w:r>
          </w:p>
        </w:tc>
        <w:tc>
          <w:tcPr>
            <w:tcW w:w="868" w:type="dxa"/>
            <w:tcBorders>
              <w:top w:val="nil"/>
              <w:left w:val="nil"/>
              <w:bottom w:val="single" w:sz="4" w:space="0" w:color="000000"/>
              <w:right w:val="single" w:sz="4" w:space="0" w:color="000000"/>
            </w:tcBorders>
            <w:shd w:val="clear" w:color="auto" w:fill="auto"/>
            <w:noWrap/>
            <w:vAlign w:val="center"/>
            <w:hideMark/>
          </w:tcPr>
          <w:p w14:paraId="25EF3403" w14:textId="7DEE025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64AB1893" w14:textId="777EA81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r w:rsidR="00657963" w:rsidRPr="00657963" w14:paraId="58E0A72E"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B8B3F46" w14:textId="757186C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39</w:t>
            </w:r>
          </w:p>
        </w:tc>
        <w:tc>
          <w:tcPr>
            <w:tcW w:w="3319" w:type="dxa"/>
            <w:tcBorders>
              <w:top w:val="nil"/>
              <w:left w:val="nil"/>
              <w:bottom w:val="single" w:sz="4" w:space="0" w:color="000000"/>
              <w:right w:val="single" w:sz="4" w:space="0" w:color="000000"/>
            </w:tcBorders>
            <w:shd w:val="clear" w:color="auto" w:fill="auto"/>
            <w:noWrap/>
            <w:vAlign w:val="center"/>
            <w:hideMark/>
          </w:tcPr>
          <w:p w14:paraId="58074E59" w14:textId="3F07F60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100 LITROS PCT 5 UND: Saco plástico para lixo, com capacidade para 100 litros, na cor/azul preta, medindo aproximadamente 75 x 1,05 cm com espessura de 10 micras. A embalagem com 05 unidades deve conter dados de identificação do produto e marca do fabricante.  Resistente para lixo pesado.</w:t>
            </w:r>
          </w:p>
        </w:tc>
        <w:tc>
          <w:tcPr>
            <w:tcW w:w="868" w:type="dxa"/>
            <w:tcBorders>
              <w:top w:val="nil"/>
              <w:left w:val="nil"/>
              <w:bottom w:val="single" w:sz="4" w:space="0" w:color="000000"/>
              <w:right w:val="single" w:sz="4" w:space="0" w:color="000000"/>
            </w:tcBorders>
            <w:shd w:val="clear" w:color="auto" w:fill="auto"/>
            <w:noWrap/>
            <w:vAlign w:val="center"/>
            <w:hideMark/>
          </w:tcPr>
          <w:p w14:paraId="2B559828" w14:textId="544A2EA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DBAF89F" w14:textId="75947CA9"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2750</w:t>
            </w:r>
          </w:p>
        </w:tc>
      </w:tr>
      <w:tr w:rsidR="00657963" w:rsidRPr="00657963" w14:paraId="4D0DE08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D7A6B20" w14:textId="1D2FE62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40</w:t>
            </w:r>
          </w:p>
        </w:tc>
        <w:tc>
          <w:tcPr>
            <w:tcW w:w="3319" w:type="dxa"/>
            <w:tcBorders>
              <w:top w:val="nil"/>
              <w:left w:val="nil"/>
              <w:bottom w:val="single" w:sz="4" w:space="0" w:color="000000"/>
              <w:right w:val="single" w:sz="4" w:space="0" w:color="000000"/>
            </w:tcBorders>
            <w:shd w:val="clear" w:color="auto" w:fill="auto"/>
            <w:noWrap/>
            <w:vAlign w:val="center"/>
            <w:hideMark/>
          </w:tcPr>
          <w:p w14:paraId="1C6C752E" w14:textId="1B5C5F7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ESFREGÃO DE AÇO PACOTES 2 UND: esfregão de aço para panelas. Produto em arame de aço, específico para desencrustar sujeira pesada em equipamentos rústicos, embalagem com 2 und (PALHA DE AÇO).</w:t>
            </w:r>
          </w:p>
        </w:tc>
        <w:tc>
          <w:tcPr>
            <w:tcW w:w="868" w:type="dxa"/>
            <w:tcBorders>
              <w:top w:val="nil"/>
              <w:left w:val="nil"/>
              <w:bottom w:val="single" w:sz="4" w:space="0" w:color="000000"/>
              <w:right w:val="single" w:sz="4" w:space="0" w:color="000000"/>
            </w:tcBorders>
            <w:shd w:val="clear" w:color="auto" w:fill="auto"/>
            <w:noWrap/>
            <w:vAlign w:val="center"/>
            <w:hideMark/>
          </w:tcPr>
          <w:p w14:paraId="07D8354A" w14:textId="3625EC1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C81079E" w14:textId="01C6258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12</w:t>
            </w:r>
          </w:p>
        </w:tc>
      </w:tr>
      <w:tr w:rsidR="00657963" w:rsidRPr="00657963" w14:paraId="6A693C60"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86CB594" w14:textId="79397C3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41</w:t>
            </w:r>
          </w:p>
        </w:tc>
        <w:tc>
          <w:tcPr>
            <w:tcW w:w="3319" w:type="dxa"/>
            <w:tcBorders>
              <w:top w:val="nil"/>
              <w:left w:val="nil"/>
              <w:bottom w:val="single" w:sz="4" w:space="0" w:color="000000"/>
              <w:right w:val="single" w:sz="4" w:space="0" w:color="000000"/>
            </w:tcBorders>
            <w:shd w:val="clear" w:color="auto" w:fill="auto"/>
            <w:noWrap/>
            <w:vAlign w:val="center"/>
            <w:hideMark/>
          </w:tcPr>
          <w:p w14:paraId="6D7EAA42" w14:textId="172423A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30 LITROS PCT 10 UND: Saco plástico para lixo super-resistente e sem cheiro, com capacidade para 15 litros, na cor preta/azul/verde, com espessura mínima de quatro micras. A embalagem deve conter dados de identificação do produto e marca do fabricante. Embalagem (Pacote) com 20 unidades cada.</w:t>
            </w:r>
          </w:p>
        </w:tc>
        <w:tc>
          <w:tcPr>
            <w:tcW w:w="868" w:type="dxa"/>
            <w:tcBorders>
              <w:top w:val="nil"/>
              <w:left w:val="nil"/>
              <w:bottom w:val="single" w:sz="4" w:space="0" w:color="000000"/>
              <w:right w:val="single" w:sz="4" w:space="0" w:color="000000"/>
            </w:tcBorders>
            <w:shd w:val="clear" w:color="auto" w:fill="auto"/>
            <w:noWrap/>
            <w:vAlign w:val="center"/>
            <w:hideMark/>
          </w:tcPr>
          <w:p w14:paraId="2F56885C" w14:textId="05FE5C9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5B9F7EE" w14:textId="76CA8C5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2600</w:t>
            </w:r>
          </w:p>
        </w:tc>
      </w:tr>
      <w:tr w:rsidR="00657963" w:rsidRPr="00657963" w14:paraId="3709E9F1"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23E23B0" w14:textId="7AFA80A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42</w:t>
            </w:r>
          </w:p>
        </w:tc>
        <w:tc>
          <w:tcPr>
            <w:tcW w:w="3319" w:type="dxa"/>
            <w:tcBorders>
              <w:top w:val="nil"/>
              <w:left w:val="nil"/>
              <w:bottom w:val="single" w:sz="4" w:space="0" w:color="000000"/>
              <w:right w:val="single" w:sz="4" w:space="0" w:color="000000"/>
            </w:tcBorders>
            <w:shd w:val="clear" w:color="auto" w:fill="auto"/>
            <w:noWrap/>
            <w:vAlign w:val="center"/>
            <w:hideMark/>
          </w:tcPr>
          <w:p w14:paraId="04EBF799" w14:textId="007A489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RODO PLÁSTICO DUPLO DE ALUMINIO 40CM COM CABO:  Rodo plástico duplo 40cm cabo em alumínio plastificado com acabamento chanfrado  com duas laminas em e.v.a duplo  reforçado, medindo 40 cm, cabo de madeira, contendo identificação   do produto, marca do fabricante. ( REF:  Santa Maria)</w:t>
            </w:r>
          </w:p>
        </w:tc>
        <w:tc>
          <w:tcPr>
            <w:tcW w:w="868" w:type="dxa"/>
            <w:tcBorders>
              <w:top w:val="nil"/>
              <w:left w:val="nil"/>
              <w:bottom w:val="single" w:sz="4" w:space="0" w:color="000000"/>
              <w:right w:val="single" w:sz="4" w:space="0" w:color="000000"/>
            </w:tcBorders>
            <w:shd w:val="clear" w:color="auto" w:fill="auto"/>
            <w:noWrap/>
            <w:vAlign w:val="center"/>
            <w:hideMark/>
          </w:tcPr>
          <w:p w14:paraId="6B866832" w14:textId="163B076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E58282C" w14:textId="76751B5A"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140</w:t>
            </w:r>
          </w:p>
        </w:tc>
      </w:tr>
      <w:tr w:rsidR="00657963" w:rsidRPr="00657963" w14:paraId="10C9C92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26080BF" w14:textId="7B4328E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43</w:t>
            </w:r>
          </w:p>
        </w:tc>
        <w:tc>
          <w:tcPr>
            <w:tcW w:w="3319" w:type="dxa"/>
            <w:tcBorders>
              <w:top w:val="nil"/>
              <w:left w:val="nil"/>
              <w:bottom w:val="single" w:sz="4" w:space="0" w:color="000000"/>
              <w:right w:val="single" w:sz="4" w:space="0" w:color="000000"/>
            </w:tcBorders>
            <w:shd w:val="clear" w:color="auto" w:fill="auto"/>
            <w:noWrap/>
            <w:vAlign w:val="center"/>
            <w:hideMark/>
          </w:tcPr>
          <w:p w14:paraId="1B37C9B9" w14:textId="2B76DE0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50 LITROS PCT 10 UND: Saco plástico para lixo super-resistente e sem cheiro, com capacidade para 50 litros, na cor preta/azul/verde, com espessura mínima de quatro micras. A embalagem deve conter dados de identificação do produto e marca do fabricante. Embalagem (Pacote) com 10 unidades cada.</w:t>
            </w:r>
          </w:p>
        </w:tc>
        <w:tc>
          <w:tcPr>
            <w:tcW w:w="868" w:type="dxa"/>
            <w:tcBorders>
              <w:top w:val="nil"/>
              <w:left w:val="nil"/>
              <w:bottom w:val="single" w:sz="4" w:space="0" w:color="000000"/>
              <w:right w:val="single" w:sz="4" w:space="0" w:color="000000"/>
            </w:tcBorders>
            <w:shd w:val="clear" w:color="auto" w:fill="auto"/>
            <w:noWrap/>
            <w:vAlign w:val="center"/>
            <w:hideMark/>
          </w:tcPr>
          <w:p w14:paraId="464289BC" w14:textId="0FD1EFA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1AACEBD" w14:textId="5EFD978B"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3130</w:t>
            </w:r>
          </w:p>
        </w:tc>
      </w:tr>
      <w:tr w:rsidR="00657963" w:rsidRPr="00657963" w14:paraId="102A4412"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837BD1C" w14:textId="6D6A124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44</w:t>
            </w:r>
          </w:p>
        </w:tc>
        <w:tc>
          <w:tcPr>
            <w:tcW w:w="3319" w:type="dxa"/>
            <w:tcBorders>
              <w:top w:val="nil"/>
              <w:left w:val="nil"/>
              <w:bottom w:val="single" w:sz="4" w:space="0" w:color="000000"/>
              <w:right w:val="single" w:sz="4" w:space="0" w:color="000000"/>
            </w:tcBorders>
            <w:shd w:val="clear" w:color="auto" w:fill="auto"/>
            <w:noWrap/>
            <w:vAlign w:val="center"/>
            <w:hideMark/>
          </w:tcPr>
          <w:p w14:paraId="7D5EAC04" w14:textId="1E4A963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HASTES FLEXÍVEIS: tipo cotonete </w:t>
            </w:r>
            <w:r w:rsidRPr="00657963">
              <w:rPr>
                <w:rFonts w:ascii="Century Gothic" w:hAnsi="Century Gothic" w:cs="Arial"/>
                <w:color w:val="000000"/>
                <w:sz w:val="18"/>
                <w:szCs w:val="18"/>
              </w:rPr>
              <w:lastRenderedPageBreak/>
              <w:t>pontas arredondas, embalagem com 150  unidades.(REF: TOPZ).</w:t>
            </w:r>
          </w:p>
        </w:tc>
        <w:tc>
          <w:tcPr>
            <w:tcW w:w="868" w:type="dxa"/>
            <w:tcBorders>
              <w:top w:val="nil"/>
              <w:left w:val="nil"/>
              <w:bottom w:val="single" w:sz="4" w:space="0" w:color="000000"/>
              <w:right w:val="single" w:sz="4" w:space="0" w:color="000000"/>
            </w:tcBorders>
            <w:shd w:val="clear" w:color="auto" w:fill="auto"/>
            <w:noWrap/>
            <w:vAlign w:val="center"/>
            <w:hideMark/>
          </w:tcPr>
          <w:p w14:paraId="33FA1548" w14:textId="000AAD1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1C0F4081" w14:textId="6A00D5EC"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50</w:t>
            </w:r>
          </w:p>
        </w:tc>
      </w:tr>
      <w:tr w:rsidR="00657963" w:rsidRPr="00657963" w14:paraId="04FDEBE2"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0822AA6" w14:textId="6B50BC2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45</w:t>
            </w:r>
          </w:p>
        </w:tc>
        <w:tc>
          <w:tcPr>
            <w:tcW w:w="3319" w:type="dxa"/>
            <w:tcBorders>
              <w:top w:val="nil"/>
              <w:left w:val="nil"/>
              <w:bottom w:val="single" w:sz="4" w:space="0" w:color="000000"/>
              <w:right w:val="single" w:sz="4" w:space="0" w:color="000000"/>
            </w:tcBorders>
            <w:shd w:val="clear" w:color="auto" w:fill="auto"/>
            <w:noWrap/>
            <w:vAlign w:val="center"/>
            <w:hideMark/>
          </w:tcPr>
          <w:p w14:paraId="5CAB006A" w14:textId="00FF318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SODA CAUSTICA 01 KG: produto de primeira qualidade com reconhecida eficácia e eficiência em seu uso.(REF: SOL).</w:t>
            </w:r>
          </w:p>
        </w:tc>
        <w:tc>
          <w:tcPr>
            <w:tcW w:w="868" w:type="dxa"/>
            <w:tcBorders>
              <w:top w:val="nil"/>
              <w:left w:val="nil"/>
              <w:bottom w:val="single" w:sz="4" w:space="0" w:color="000000"/>
              <w:right w:val="single" w:sz="4" w:space="0" w:color="000000"/>
            </w:tcBorders>
            <w:shd w:val="clear" w:color="auto" w:fill="auto"/>
            <w:noWrap/>
            <w:vAlign w:val="center"/>
            <w:hideMark/>
          </w:tcPr>
          <w:p w14:paraId="273BC1BE" w14:textId="42CBE19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A846AB1" w14:textId="30CDCEF7"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201</w:t>
            </w:r>
          </w:p>
        </w:tc>
      </w:tr>
      <w:tr w:rsidR="00657963" w:rsidRPr="00657963" w14:paraId="0ADEBA2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C4EFFF1" w14:textId="57AF3A3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46</w:t>
            </w:r>
          </w:p>
        </w:tc>
        <w:tc>
          <w:tcPr>
            <w:tcW w:w="3319" w:type="dxa"/>
            <w:tcBorders>
              <w:top w:val="nil"/>
              <w:left w:val="nil"/>
              <w:bottom w:val="single" w:sz="4" w:space="0" w:color="000000"/>
              <w:right w:val="single" w:sz="4" w:space="0" w:color="000000"/>
            </w:tcBorders>
            <w:shd w:val="clear" w:color="auto" w:fill="auto"/>
            <w:noWrap/>
            <w:vAlign w:val="center"/>
            <w:hideMark/>
          </w:tcPr>
          <w:p w14:paraId="1DBD74EE" w14:textId="234C8CA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TOUCA DESCARTÁVEL: Sanfonada Branca de TNT Embalagem com 100 unidades.(REF:DESCARPACK).</w:t>
            </w:r>
          </w:p>
        </w:tc>
        <w:tc>
          <w:tcPr>
            <w:tcW w:w="868" w:type="dxa"/>
            <w:tcBorders>
              <w:top w:val="nil"/>
              <w:left w:val="nil"/>
              <w:bottom w:val="single" w:sz="4" w:space="0" w:color="000000"/>
              <w:right w:val="single" w:sz="4" w:space="0" w:color="000000"/>
            </w:tcBorders>
            <w:shd w:val="clear" w:color="auto" w:fill="auto"/>
            <w:noWrap/>
            <w:vAlign w:val="center"/>
            <w:hideMark/>
          </w:tcPr>
          <w:p w14:paraId="083B80AB" w14:textId="34595F8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DC3C80E" w14:textId="6C6742B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w:t>
            </w:r>
          </w:p>
        </w:tc>
      </w:tr>
      <w:tr w:rsidR="00657963" w:rsidRPr="00657963" w14:paraId="4FE06A66"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D98F1D8" w14:textId="6550812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47</w:t>
            </w:r>
          </w:p>
        </w:tc>
        <w:tc>
          <w:tcPr>
            <w:tcW w:w="3319" w:type="dxa"/>
            <w:tcBorders>
              <w:top w:val="nil"/>
              <w:left w:val="nil"/>
              <w:bottom w:val="single" w:sz="4" w:space="0" w:color="000000"/>
              <w:right w:val="single" w:sz="4" w:space="0" w:color="000000"/>
            </w:tcBorders>
            <w:shd w:val="clear" w:color="auto" w:fill="auto"/>
            <w:noWrap/>
            <w:vAlign w:val="center"/>
            <w:hideMark/>
          </w:tcPr>
          <w:p w14:paraId="0F82A65E" w14:textId="5CD0A21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LENÇO UMEDECIDO C/96 UNIDADES: composição: água,acido cítrico, peg 40, aceite de rícino hidrogenado, citrato de sódio, álcool bencílico,fenoxietanol,goma xantan, benzoato de sódio, edta disódico. produto de primeira qualidade com reconhecida eficácia e eficiência em seu uso.(REF: MAMY POKO).</w:t>
            </w:r>
          </w:p>
        </w:tc>
        <w:tc>
          <w:tcPr>
            <w:tcW w:w="868" w:type="dxa"/>
            <w:tcBorders>
              <w:top w:val="nil"/>
              <w:left w:val="nil"/>
              <w:bottom w:val="single" w:sz="4" w:space="0" w:color="000000"/>
              <w:right w:val="single" w:sz="4" w:space="0" w:color="000000"/>
            </w:tcBorders>
            <w:shd w:val="clear" w:color="auto" w:fill="auto"/>
            <w:noWrap/>
            <w:vAlign w:val="center"/>
            <w:hideMark/>
          </w:tcPr>
          <w:p w14:paraId="22350EC9" w14:textId="091F8D4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884F60E" w14:textId="2B0870F9"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4FA2327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F5EB9CC" w14:textId="7EEC74A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48</w:t>
            </w:r>
          </w:p>
        </w:tc>
        <w:tc>
          <w:tcPr>
            <w:tcW w:w="3319" w:type="dxa"/>
            <w:tcBorders>
              <w:top w:val="nil"/>
              <w:left w:val="nil"/>
              <w:bottom w:val="single" w:sz="4" w:space="0" w:color="000000"/>
              <w:right w:val="single" w:sz="4" w:space="0" w:color="000000"/>
            </w:tcBorders>
            <w:shd w:val="clear" w:color="auto" w:fill="auto"/>
            <w:noWrap/>
            <w:vAlign w:val="center"/>
            <w:hideMark/>
          </w:tcPr>
          <w:p w14:paraId="200AB2C9" w14:textId="7D2BC7D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VASSOURA MULTIUSO COM CABO DE ALUMINIO 40 CM: produto de primeira qualidade com reconhecida eficácia e eficiência em seu uso.( REF: SANTA MARIA).</w:t>
            </w:r>
          </w:p>
        </w:tc>
        <w:tc>
          <w:tcPr>
            <w:tcW w:w="868" w:type="dxa"/>
            <w:tcBorders>
              <w:top w:val="nil"/>
              <w:left w:val="nil"/>
              <w:bottom w:val="single" w:sz="4" w:space="0" w:color="000000"/>
              <w:right w:val="single" w:sz="4" w:space="0" w:color="000000"/>
            </w:tcBorders>
            <w:shd w:val="clear" w:color="auto" w:fill="auto"/>
            <w:noWrap/>
            <w:vAlign w:val="center"/>
            <w:hideMark/>
          </w:tcPr>
          <w:p w14:paraId="55797D3E" w14:textId="59B4DB7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0C6A484" w14:textId="41FF5FB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155</w:t>
            </w:r>
          </w:p>
        </w:tc>
      </w:tr>
      <w:tr w:rsidR="00657963" w:rsidRPr="00657963" w14:paraId="4FF29FC6"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D453246" w14:textId="06CCCCB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49</w:t>
            </w:r>
          </w:p>
        </w:tc>
        <w:tc>
          <w:tcPr>
            <w:tcW w:w="3319" w:type="dxa"/>
            <w:tcBorders>
              <w:top w:val="nil"/>
              <w:left w:val="nil"/>
              <w:bottom w:val="single" w:sz="4" w:space="0" w:color="000000"/>
              <w:right w:val="single" w:sz="4" w:space="0" w:color="000000"/>
            </w:tcBorders>
            <w:shd w:val="clear" w:color="auto" w:fill="auto"/>
            <w:noWrap/>
            <w:vAlign w:val="center"/>
            <w:hideMark/>
          </w:tcPr>
          <w:p w14:paraId="72A68370" w14:textId="4946186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VASSOURA DE PALHA REFORÇADA COM CABO (PARA VASCULHAR):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790D61FC" w14:textId="7ACB75D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174FBF5" w14:textId="15C5D93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50</w:t>
            </w:r>
          </w:p>
        </w:tc>
      </w:tr>
      <w:tr w:rsidR="00657963" w:rsidRPr="00657963" w14:paraId="57D25404"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9E84A7E" w14:textId="05E53E5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50</w:t>
            </w:r>
          </w:p>
        </w:tc>
        <w:tc>
          <w:tcPr>
            <w:tcW w:w="3319" w:type="dxa"/>
            <w:tcBorders>
              <w:top w:val="nil"/>
              <w:left w:val="nil"/>
              <w:bottom w:val="single" w:sz="4" w:space="0" w:color="000000"/>
              <w:right w:val="single" w:sz="4" w:space="0" w:color="000000"/>
            </w:tcBorders>
            <w:shd w:val="clear" w:color="auto" w:fill="auto"/>
            <w:noWrap/>
            <w:vAlign w:val="center"/>
            <w:hideMark/>
          </w:tcPr>
          <w:p w14:paraId="4F7E9C43" w14:textId="04479FB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LUVA DESCARTÁVEL PARA PROCEDIMENTO NÃO CIRURGICO: embalagem com 100 unidades. (REF: DESCARPCK).</w:t>
            </w:r>
          </w:p>
        </w:tc>
        <w:tc>
          <w:tcPr>
            <w:tcW w:w="868" w:type="dxa"/>
            <w:tcBorders>
              <w:top w:val="nil"/>
              <w:left w:val="nil"/>
              <w:bottom w:val="single" w:sz="4" w:space="0" w:color="000000"/>
              <w:right w:val="single" w:sz="4" w:space="0" w:color="000000"/>
            </w:tcBorders>
            <w:shd w:val="clear" w:color="auto" w:fill="auto"/>
            <w:noWrap/>
            <w:vAlign w:val="center"/>
            <w:hideMark/>
          </w:tcPr>
          <w:p w14:paraId="473DA409" w14:textId="6DFD6F9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CX</w:t>
            </w:r>
          </w:p>
        </w:tc>
        <w:tc>
          <w:tcPr>
            <w:tcW w:w="1073" w:type="dxa"/>
            <w:tcBorders>
              <w:top w:val="nil"/>
              <w:left w:val="nil"/>
              <w:bottom w:val="single" w:sz="4" w:space="0" w:color="000000"/>
              <w:right w:val="single" w:sz="4" w:space="0" w:color="000000"/>
            </w:tcBorders>
            <w:shd w:val="clear" w:color="auto" w:fill="auto"/>
            <w:vAlign w:val="center"/>
            <w:hideMark/>
          </w:tcPr>
          <w:p w14:paraId="22CAC41D" w14:textId="617A9A8E"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40</w:t>
            </w:r>
          </w:p>
        </w:tc>
      </w:tr>
      <w:tr w:rsidR="00657963" w:rsidRPr="00657963" w14:paraId="59B533CD"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AEE023B" w14:textId="7F5774F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51</w:t>
            </w:r>
          </w:p>
        </w:tc>
        <w:tc>
          <w:tcPr>
            <w:tcW w:w="3319" w:type="dxa"/>
            <w:tcBorders>
              <w:top w:val="nil"/>
              <w:left w:val="nil"/>
              <w:bottom w:val="single" w:sz="4" w:space="0" w:color="000000"/>
              <w:right w:val="single" w:sz="4" w:space="0" w:color="000000"/>
            </w:tcBorders>
            <w:shd w:val="clear" w:color="auto" w:fill="auto"/>
            <w:noWrap/>
            <w:vAlign w:val="center"/>
            <w:hideMark/>
          </w:tcPr>
          <w:p w14:paraId="57D87709" w14:textId="0EE88E8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VASSOURA DE PALHA NORMAL  COM CABO: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265B79CD" w14:textId="5EA5C47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E5C65AC" w14:textId="75B8A547"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70</w:t>
            </w:r>
          </w:p>
        </w:tc>
      </w:tr>
      <w:tr w:rsidR="00657963" w:rsidRPr="00657963" w14:paraId="7DF839B4"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79121C8" w14:textId="50E25FA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52</w:t>
            </w:r>
          </w:p>
        </w:tc>
        <w:tc>
          <w:tcPr>
            <w:tcW w:w="3319" w:type="dxa"/>
            <w:tcBorders>
              <w:top w:val="nil"/>
              <w:left w:val="nil"/>
              <w:bottom w:val="single" w:sz="4" w:space="0" w:color="000000"/>
              <w:right w:val="single" w:sz="4" w:space="0" w:color="000000"/>
            </w:tcBorders>
            <w:shd w:val="clear" w:color="auto" w:fill="auto"/>
            <w:noWrap/>
            <w:vAlign w:val="center"/>
            <w:hideMark/>
          </w:tcPr>
          <w:p w14:paraId="35C9B51F" w14:textId="1E21347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PRATOS DESCARTÁVEL RASO BRANCO 150 MM. PCT 10 UND.</w:t>
            </w:r>
          </w:p>
        </w:tc>
        <w:tc>
          <w:tcPr>
            <w:tcW w:w="868" w:type="dxa"/>
            <w:tcBorders>
              <w:top w:val="nil"/>
              <w:left w:val="nil"/>
              <w:bottom w:val="single" w:sz="4" w:space="0" w:color="000000"/>
              <w:right w:val="single" w:sz="4" w:space="0" w:color="000000"/>
            </w:tcBorders>
            <w:shd w:val="clear" w:color="auto" w:fill="auto"/>
            <w:noWrap/>
            <w:vAlign w:val="center"/>
            <w:hideMark/>
          </w:tcPr>
          <w:p w14:paraId="16363A56" w14:textId="4FE5B78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968A113" w14:textId="639056E4"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400</w:t>
            </w:r>
          </w:p>
        </w:tc>
      </w:tr>
      <w:tr w:rsidR="00657963" w:rsidRPr="00657963" w14:paraId="10C0C2AA"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6CAAC7F" w14:textId="5B9EAC0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53</w:t>
            </w:r>
          </w:p>
        </w:tc>
        <w:tc>
          <w:tcPr>
            <w:tcW w:w="3319" w:type="dxa"/>
            <w:tcBorders>
              <w:top w:val="nil"/>
              <w:left w:val="nil"/>
              <w:bottom w:val="single" w:sz="4" w:space="0" w:color="000000"/>
              <w:right w:val="single" w:sz="4" w:space="0" w:color="000000"/>
            </w:tcBorders>
            <w:shd w:val="clear" w:color="auto" w:fill="auto"/>
            <w:noWrap/>
            <w:vAlign w:val="center"/>
            <w:hideMark/>
          </w:tcPr>
          <w:p w14:paraId="18485297" w14:textId="0B86808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Prato De Isopor Térmico 15Cm Raso Ultra PCT C/100</w:t>
            </w:r>
          </w:p>
        </w:tc>
        <w:tc>
          <w:tcPr>
            <w:tcW w:w="868" w:type="dxa"/>
            <w:tcBorders>
              <w:top w:val="nil"/>
              <w:left w:val="nil"/>
              <w:bottom w:val="single" w:sz="4" w:space="0" w:color="000000"/>
              <w:right w:val="single" w:sz="4" w:space="0" w:color="000000"/>
            </w:tcBorders>
            <w:shd w:val="clear" w:color="auto" w:fill="auto"/>
            <w:noWrap/>
            <w:vAlign w:val="center"/>
            <w:hideMark/>
          </w:tcPr>
          <w:p w14:paraId="29952527" w14:textId="42BC7B3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59BF08C8" w14:textId="0C8BB0FF"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r w:rsidR="00657963" w:rsidRPr="00657963" w14:paraId="3D9A5D62"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DF8BDB6" w14:textId="565C570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54</w:t>
            </w:r>
          </w:p>
        </w:tc>
        <w:tc>
          <w:tcPr>
            <w:tcW w:w="3319" w:type="dxa"/>
            <w:tcBorders>
              <w:top w:val="nil"/>
              <w:left w:val="nil"/>
              <w:bottom w:val="single" w:sz="4" w:space="0" w:color="000000"/>
              <w:right w:val="single" w:sz="4" w:space="0" w:color="000000"/>
            </w:tcBorders>
            <w:shd w:val="clear" w:color="auto" w:fill="auto"/>
            <w:noWrap/>
            <w:vAlign w:val="center"/>
            <w:hideMark/>
          </w:tcPr>
          <w:p w14:paraId="5A92D3AB" w14:textId="6CC0AE4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MASCÁRA DESCARTÁVEL: máscara TNT retangular tripla embalagem com até 1000 unidades. (REF: DESCARPACK).</w:t>
            </w:r>
          </w:p>
        </w:tc>
        <w:tc>
          <w:tcPr>
            <w:tcW w:w="868" w:type="dxa"/>
            <w:tcBorders>
              <w:top w:val="nil"/>
              <w:left w:val="nil"/>
              <w:bottom w:val="single" w:sz="4" w:space="0" w:color="000000"/>
              <w:right w:val="single" w:sz="4" w:space="0" w:color="000000"/>
            </w:tcBorders>
            <w:shd w:val="clear" w:color="auto" w:fill="auto"/>
            <w:noWrap/>
            <w:vAlign w:val="center"/>
            <w:hideMark/>
          </w:tcPr>
          <w:p w14:paraId="4DCF3E2E" w14:textId="64C0A22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22915C9B" w14:textId="17EF739A"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40</w:t>
            </w:r>
          </w:p>
        </w:tc>
      </w:tr>
      <w:tr w:rsidR="00657963" w:rsidRPr="00657963" w14:paraId="61FB3B98"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5FD3F7B" w14:textId="294ED73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55</w:t>
            </w:r>
          </w:p>
        </w:tc>
        <w:tc>
          <w:tcPr>
            <w:tcW w:w="3319" w:type="dxa"/>
            <w:tcBorders>
              <w:top w:val="nil"/>
              <w:left w:val="nil"/>
              <w:bottom w:val="single" w:sz="4" w:space="0" w:color="000000"/>
              <w:right w:val="single" w:sz="4" w:space="0" w:color="000000"/>
            </w:tcBorders>
            <w:shd w:val="clear" w:color="auto" w:fill="auto"/>
            <w:noWrap/>
            <w:vAlign w:val="center"/>
            <w:hideMark/>
          </w:tcPr>
          <w:p w14:paraId="3F794B71" w14:textId="297B256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AROMATIZADOR AEROSSOL 360ML EMBALAGEM ECON</w:t>
            </w:r>
          </w:p>
        </w:tc>
        <w:tc>
          <w:tcPr>
            <w:tcW w:w="868" w:type="dxa"/>
            <w:tcBorders>
              <w:top w:val="nil"/>
              <w:left w:val="nil"/>
              <w:bottom w:val="single" w:sz="4" w:space="0" w:color="000000"/>
              <w:right w:val="single" w:sz="4" w:space="0" w:color="000000"/>
            </w:tcBorders>
            <w:shd w:val="clear" w:color="auto" w:fill="auto"/>
            <w:noWrap/>
            <w:vAlign w:val="center"/>
            <w:hideMark/>
          </w:tcPr>
          <w:p w14:paraId="2B500E43" w14:textId="2807271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93FDC82" w14:textId="080C8E4D"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440</w:t>
            </w:r>
          </w:p>
        </w:tc>
      </w:tr>
      <w:tr w:rsidR="00657963" w:rsidRPr="00657963" w14:paraId="7C249992"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E2A2449" w14:textId="13A9001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56</w:t>
            </w:r>
          </w:p>
        </w:tc>
        <w:tc>
          <w:tcPr>
            <w:tcW w:w="3319" w:type="dxa"/>
            <w:tcBorders>
              <w:top w:val="nil"/>
              <w:left w:val="nil"/>
              <w:bottom w:val="single" w:sz="4" w:space="0" w:color="000000"/>
              <w:right w:val="single" w:sz="4" w:space="0" w:color="000000"/>
            </w:tcBorders>
            <w:shd w:val="clear" w:color="auto" w:fill="auto"/>
            <w:noWrap/>
            <w:vAlign w:val="center"/>
            <w:hideMark/>
          </w:tcPr>
          <w:p w14:paraId="31BEFE34" w14:textId="0DFF029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COPO PLASTICO 80ML BRANCO PT 100 UN</w:t>
            </w:r>
          </w:p>
        </w:tc>
        <w:tc>
          <w:tcPr>
            <w:tcW w:w="868" w:type="dxa"/>
            <w:tcBorders>
              <w:top w:val="nil"/>
              <w:left w:val="nil"/>
              <w:bottom w:val="single" w:sz="4" w:space="0" w:color="000000"/>
              <w:right w:val="single" w:sz="4" w:space="0" w:color="000000"/>
            </w:tcBorders>
            <w:shd w:val="clear" w:color="auto" w:fill="auto"/>
            <w:noWrap/>
            <w:vAlign w:val="center"/>
            <w:hideMark/>
          </w:tcPr>
          <w:p w14:paraId="072AEA22" w14:textId="05BDA4E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1464DAA5" w14:textId="549637C2"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3250</w:t>
            </w:r>
          </w:p>
        </w:tc>
      </w:tr>
      <w:tr w:rsidR="00657963" w:rsidRPr="00657963" w14:paraId="26E7BC5D"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32467A2" w14:textId="0F4BF90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57</w:t>
            </w:r>
          </w:p>
        </w:tc>
        <w:tc>
          <w:tcPr>
            <w:tcW w:w="3319" w:type="dxa"/>
            <w:tcBorders>
              <w:top w:val="nil"/>
              <w:left w:val="nil"/>
              <w:bottom w:val="single" w:sz="4" w:space="0" w:color="000000"/>
              <w:right w:val="single" w:sz="4" w:space="0" w:color="000000"/>
            </w:tcBorders>
            <w:shd w:val="clear" w:color="auto" w:fill="auto"/>
            <w:noWrap/>
            <w:vAlign w:val="center"/>
            <w:hideMark/>
          </w:tcPr>
          <w:p w14:paraId="46A8736A" w14:textId="742BA56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COPO DESCARTÁVEL  200 ML. PCT 100 UND.</w:t>
            </w:r>
          </w:p>
        </w:tc>
        <w:tc>
          <w:tcPr>
            <w:tcW w:w="868" w:type="dxa"/>
            <w:tcBorders>
              <w:top w:val="nil"/>
              <w:left w:val="nil"/>
              <w:bottom w:val="single" w:sz="4" w:space="0" w:color="000000"/>
              <w:right w:val="single" w:sz="4" w:space="0" w:color="000000"/>
            </w:tcBorders>
            <w:shd w:val="clear" w:color="auto" w:fill="auto"/>
            <w:noWrap/>
            <w:vAlign w:val="center"/>
            <w:hideMark/>
          </w:tcPr>
          <w:p w14:paraId="476080E0" w14:textId="47C9448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C3CE345" w14:textId="370B2F2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7950</w:t>
            </w:r>
          </w:p>
        </w:tc>
      </w:tr>
      <w:tr w:rsidR="00657963" w:rsidRPr="00657963" w14:paraId="3DDE203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331FDA6" w14:textId="17ABF3F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58</w:t>
            </w:r>
          </w:p>
        </w:tc>
        <w:tc>
          <w:tcPr>
            <w:tcW w:w="3319" w:type="dxa"/>
            <w:tcBorders>
              <w:top w:val="nil"/>
              <w:left w:val="nil"/>
              <w:bottom w:val="single" w:sz="4" w:space="0" w:color="000000"/>
              <w:right w:val="single" w:sz="4" w:space="0" w:color="000000"/>
            </w:tcBorders>
            <w:shd w:val="clear" w:color="auto" w:fill="auto"/>
            <w:noWrap/>
            <w:vAlign w:val="center"/>
            <w:hideMark/>
          </w:tcPr>
          <w:p w14:paraId="4FDC962E" w14:textId="5252BCD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GUARDARNAPOS DE PAPEL P/ MESA  21X22 CM. PCT 50 UND.</w:t>
            </w:r>
          </w:p>
        </w:tc>
        <w:tc>
          <w:tcPr>
            <w:tcW w:w="868" w:type="dxa"/>
            <w:tcBorders>
              <w:top w:val="nil"/>
              <w:left w:val="nil"/>
              <w:bottom w:val="single" w:sz="4" w:space="0" w:color="000000"/>
              <w:right w:val="single" w:sz="4" w:space="0" w:color="000000"/>
            </w:tcBorders>
            <w:shd w:val="clear" w:color="auto" w:fill="auto"/>
            <w:noWrap/>
            <w:vAlign w:val="center"/>
            <w:hideMark/>
          </w:tcPr>
          <w:p w14:paraId="5C7A4A7C" w14:textId="5842856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A8866D7" w14:textId="68A7EDB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260</w:t>
            </w:r>
          </w:p>
        </w:tc>
      </w:tr>
      <w:tr w:rsidR="00657963" w:rsidRPr="00657963" w14:paraId="0D8A4BA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D87D812" w14:textId="5897DD4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59</w:t>
            </w:r>
          </w:p>
        </w:tc>
        <w:tc>
          <w:tcPr>
            <w:tcW w:w="3319" w:type="dxa"/>
            <w:tcBorders>
              <w:top w:val="nil"/>
              <w:left w:val="nil"/>
              <w:bottom w:val="single" w:sz="4" w:space="0" w:color="000000"/>
              <w:right w:val="single" w:sz="4" w:space="0" w:color="000000"/>
            </w:tcBorders>
            <w:shd w:val="clear" w:color="auto" w:fill="auto"/>
            <w:noWrap/>
            <w:vAlign w:val="center"/>
            <w:hideMark/>
          </w:tcPr>
          <w:p w14:paraId="2F78F372" w14:textId="11505AD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 CACHORRO QUENTE PCT 500 UND</w:t>
            </w:r>
          </w:p>
        </w:tc>
        <w:tc>
          <w:tcPr>
            <w:tcW w:w="868" w:type="dxa"/>
            <w:tcBorders>
              <w:top w:val="nil"/>
              <w:left w:val="nil"/>
              <w:bottom w:val="single" w:sz="4" w:space="0" w:color="000000"/>
              <w:right w:val="single" w:sz="4" w:space="0" w:color="000000"/>
            </w:tcBorders>
            <w:shd w:val="clear" w:color="auto" w:fill="auto"/>
            <w:noWrap/>
            <w:vAlign w:val="center"/>
            <w:hideMark/>
          </w:tcPr>
          <w:p w14:paraId="4E202C23" w14:textId="34B71C1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34A1EBF" w14:textId="010472A1"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w:t>
            </w:r>
          </w:p>
        </w:tc>
      </w:tr>
      <w:tr w:rsidR="00657963" w:rsidRPr="00657963" w14:paraId="278E7F1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D85C780" w14:textId="1210387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lastRenderedPageBreak/>
              <w:t>60</w:t>
            </w:r>
          </w:p>
        </w:tc>
        <w:tc>
          <w:tcPr>
            <w:tcW w:w="3319" w:type="dxa"/>
            <w:tcBorders>
              <w:top w:val="nil"/>
              <w:left w:val="nil"/>
              <w:bottom w:val="single" w:sz="4" w:space="0" w:color="000000"/>
              <w:right w:val="single" w:sz="4" w:space="0" w:color="000000"/>
            </w:tcBorders>
            <w:shd w:val="clear" w:color="auto" w:fill="auto"/>
            <w:noWrap/>
            <w:vAlign w:val="center"/>
            <w:hideMark/>
          </w:tcPr>
          <w:p w14:paraId="60432DF3" w14:textId="64020EE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PARA PIPOCA PCT 100 UND.</w:t>
            </w:r>
          </w:p>
        </w:tc>
        <w:tc>
          <w:tcPr>
            <w:tcW w:w="868" w:type="dxa"/>
            <w:tcBorders>
              <w:top w:val="nil"/>
              <w:left w:val="nil"/>
              <w:bottom w:val="single" w:sz="4" w:space="0" w:color="000000"/>
              <w:right w:val="single" w:sz="4" w:space="0" w:color="000000"/>
            </w:tcBorders>
            <w:shd w:val="clear" w:color="auto" w:fill="auto"/>
            <w:noWrap/>
            <w:vAlign w:val="center"/>
            <w:hideMark/>
          </w:tcPr>
          <w:p w14:paraId="0C46A2D0" w14:textId="7FB0D38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CE0CFBF" w14:textId="1F1FE14B"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70</w:t>
            </w:r>
          </w:p>
        </w:tc>
      </w:tr>
      <w:tr w:rsidR="00657963" w:rsidRPr="00657963" w14:paraId="4BDEA919"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0AF8C99" w14:textId="58D6016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61</w:t>
            </w:r>
          </w:p>
        </w:tc>
        <w:tc>
          <w:tcPr>
            <w:tcW w:w="3319" w:type="dxa"/>
            <w:tcBorders>
              <w:top w:val="nil"/>
              <w:left w:val="nil"/>
              <w:bottom w:val="single" w:sz="4" w:space="0" w:color="000000"/>
              <w:right w:val="single" w:sz="4" w:space="0" w:color="000000"/>
            </w:tcBorders>
            <w:shd w:val="clear" w:color="auto" w:fill="auto"/>
            <w:noWrap/>
            <w:vAlign w:val="center"/>
            <w:hideMark/>
          </w:tcPr>
          <w:p w14:paraId="09B1963D" w14:textId="41681C1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COLHER DESCARTÁVEL P/ REFEIÇÃO CRISTAL PCT 50 UND.</w:t>
            </w:r>
          </w:p>
        </w:tc>
        <w:tc>
          <w:tcPr>
            <w:tcW w:w="868" w:type="dxa"/>
            <w:tcBorders>
              <w:top w:val="nil"/>
              <w:left w:val="nil"/>
              <w:bottom w:val="single" w:sz="4" w:space="0" w:color="000000"/>
              <w:right w:val="single" w:sz="4" w:space="0" w:color="000000"/>
            </w:tcBorders>
            <w:shd w:val="clear" w:color="auto" w:fill="auto"/>
            <w:noWrap/>
            <w:vAlign w:val="center"/>
            <w:hideMark/>
          </w:tcPr>
          <w:p w14:paraId="7CDD4EAA" w14:textId="538F9C7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11FCBEA" w14:textId="37BE5A1F"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290</w:t>
            </w:r>
          </w:p>
        </w:tc>
      </w:tr>
      <w:tr w:rsidR="00657963" w:rsidRPr="00657963" w14:paraId="55BFB193"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809FCCC" w14:textId="7B662D0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62</w:t>
            </w:r>
          </w:p>
        </w:tc>
        <w:tc>
          <w:tcPr>
            <w:tcW w:w="3319" w:type="dxa"/>
            <w:tcBorders>
              <w:top w:val="nil"/>
              <w:left w:val="nil"/>
              <w:bottom w:val="single" w:sz="4" w:space="0" w:color="000000"/>
              <w:right w:val="single" w:sz="4" w:space="0" w:color="000000"/>
            </w:tcBorders>
            <w:shd w:val="clear" w:color="auto" w:fill="auto"/>
            <w:noWrap/>
            <w:vAlign w:val="center"/>
            <w:hideMark/>
          </w:tcPr>
          <w:p w14:paraId="7233FA58" w14:textId="784AE31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ROLO DE FILME PVC, plástico esticável bobina 28cm X 100m</w:t>
            </w:r>
          </w:p>
        </w:tc>
        <w:tc>
          <w:tcPr>
            <w:tcW w:w="868" w:type="dxa"/>
            <w:tcBorders>
              <w:top w:val="nil"/>
              <w:left w:val="nil"/>
              <w:bottom w:val="single" w:sz="4" w:space="0" w:color="000000"/>
              <w:right w:val="single" w:sz="4" w:space="0" w:color="000000"/>
            </w:tcBorders>
            <w:shd w:val="clear" w:color="auto" w:fill="auto"/>
            <w:noWrap/>
            <w:vAlign w:val="center"/>
            <w:hideMark/>
          </w:tcPr>
          <w:p w14:paraId="4F17F2CF" w14:textId="1CB879A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4CADE51" w14:textId="4595527F"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r w:rsidR="00657963" w:rsidRPr="00657963" w14:paraId="3C2FF63D"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60C40AD" w14:textId="3F95604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63</w:t>
            </w:r>
          </w:p>
        </w:tc>
        <w:tc>
          <w:tcPr>
            <w:tcW w:w="3319" w:type="dxa"/>
            <w:tcBorders>
              <w:top w:val="nil"/>
              <w:left w:val="nil"/>
              <w:bottom w:val="single" w:sz="4" w:space="0" w:color="000000"/>
              <w:right w:val="single" w:sz="4" w:space="0" w:color="000000"/>
            </w:tcBorders>
            <w:shd w:val="clear" w:color="auto" w:fill="auto"/>
            <w:noWrap/>
            <w:vAlign w:val="center"/>
            <w:hideMark/>
          </w:tcPr>
          <w:p w14:paraId="0F19F262" w14:textId="1AFD72D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ASSARAPIDO41X27 PARA ASSADOS COM 10 UNIDADES</w:t>
            </w:r>
          </w:p>
        </w:tc>
        <w:tc>
          <w:tcPr>
            <w:tcW w:w="868" w:type="dxa"/>
            <w:tcBorders>
              <w:top w:val="nil"/>
              <w:left w:val="nil"/>
              <w:bottom w:val="single" w:sz="4" w:space="0" w:color="000000"/>
              <w:right w:val="single" w:sz="4" w:space="0" w:color="000000"/>
            </w:tcBorders>
            <w:shd w:val="clear" w:color="auto" w:fill="auto"/>
            <w:noWrap/>
            <w:vAlign w:val="center"/>
            <w:hideMark/>
          </w:tcPr>
          <w:p w14:paraId="717462A7" w14:textId="0453663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18F9A4B2" w14:textId="1ED0429C"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4CB2BBB6"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7065722" w14:textId="0543785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64</w:t>
            </w:r>
          </w:p>
        </w:tc>
        <w:tc>
          <w:tcPr>
            <w:tcW w:w="3319" w:type="dxa"/>
            <w:tcBorders>
              <w:top w:val="nil"/>
              <w:left w:val="nil"/>
              <w:bottom w:val="single" w:sz="4" w:space="0" w:color="000000"/>
              <w:right w:val="single" w:sz="4" w:space="0" w:color="000000"/>
            </w:tcBorders>
            <w:shd w:val="clear" w:color="auto" w:fill="auto"/>
            <w:noWrap/>
            <w:vAlign w:val="center"/>
            <w:hideMark/>
          </w:tcPr>
          <w:p w14:paraId="69496613" w14:textId="6FD5663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BALDE DE PLASTICO 100 LTS: Balde plástico com tampa para armazenar alimentos c/ com bordas arredondadas e alça centralizada nas laterais, capacidade mínima de 100 litros com suporte para as mãos, contendo identificação do produto, marca do fabricante. (REF:SANREMO).</w:t>
            </w:r>
          </w:p>
        </w:tc>
        <w:tc>
          <w:tcPr>
            <w:tcW w:w="868" w:type="dxa"/>
            <w:tcBorders>
              <w:top w:val="nil"/>
              <w:left w:val="nil"/>
              <w:bottom w:val="single" w:sz="4" w:space="0" w:color="000000"/>
              <w:right w:val="single" w:sz="4" w:space="0" w:color="000000"/>
            </w:tcBorders>
            <w:shd w:val="clear" w:color="auto" w:fill="auto"/>
            <w:noWrap/>
            <w:vAlign w:val="center"/>
            <w:hideMark/>
          </w:tcPr>
          <w:p w14:paraId="3FDDE5FB" w14:textId="3C9BDE4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ECCAA6C" w14:textId="67BA66BA"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70</w:t>
            </w:r>
          </w:p>
        </w:tc>
      </w:tr>
      <w:tr w:rsidR="00657963" w:rsidRPr="00657963" w14:paraId="0C0A55C7"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FD82415" w14:textId="2F531E4E"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65</w:t>
            </w:r>
          </w:p>
        </w:tc>
        <w:tc>
          <w:tcPr>
            <w:tcW w:w="3319" w:type="dxa"/>
            <w:tcBorders>
              <w:top w:val="nil"/>
              <w:left w:val="nil"/>
              <w:bottom w:val="single" w:sz="4" w:space="0" w:color="000000"/>
              <w:right w:val="single" w:sz="4" w:space="0" w:color="000000"/>
            </w:tcBorders>
            <w:shd w:val="clear" w:color="auto" w:fill="auto"/>
            <w:noWrap/>
            <w:vAlign w:val="center"/>
            <w:hideMark/>
          </w:tcPr>
          <w:p w14:paraId="21ED3A35" w14:textId="7EB4421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ROLO DE PAPEL ALUMINIO 30 CM X 100 METROS</w:t>
            </w:r>
          </w:p>
        </w:tc>
        <w:tc>
          <w:tcPr>
            <w:tcW w:w="868" w:type="dxa"/>
            <w:tcBorders>
              <w:top w:val="nil"/>
              <w:left w:val="nil"/>
              <w:bottom w:val="single" w:sz="4" w:space="0" w:color="000000"/>
              <w:right w:val="single" w:sz="4" w:space="0" w:color="000000"/>
            </w:tcBorders>
            <w:shd w:val="clear" w:color="auto" w:fill="auto"/>
            <w:noWrap/>
            <w:vAlign w:val="center"/>
            <w:hideMark/>
          </w:tcPr>
          <w:p w14:paraId="24DED168" w14:textId="27DA915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3144792" w14:textId="7583160D"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4CE5585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3896D71" w14:textId="19534CD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66</w:t>
            </w:r>
          </w:p>
        </w:tc>
        <w:tc>
          <w:tcPr>
            <w:tcW w:w="3319" w:type="dxa"/>
            <w:tcBorders>
              <w:top w:val="nil"/>
              <w:left w:val="nil"/>
              <w:bottom w:val="single" w:sz="4" w:space="0" w:color="000000"/>
              <w:right w:val="single" w:sz="4" w:space="0" w:color="000000"/>
            </w:tcBorders>
            <w:shd w:val="clear" w:color="auto" w:fill="auto"/>
            <w:noWrap/>
            <w:vAlign w:val="center"/>
            <w:hideMark/>
          </w:tcPr>
          <w:p w14:paraId="4A3839BA" w14:textId="4A499EF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PCT DE 1 KG: embalagem plástica transparente em polietileno capac. Para 5 kg. Pct</w:t>
            </w:r>
          </w:p>
        </w:tc>
        <w:tc>
          <w:tcPr>
            <w:tcW w:w="868" w:type="dxa"/>
            <w:tcBorders>
              <w:top w:val="nil"/>
              <w:left w:val="nil"/>
              <w:bottom w:val="single" w:sz="4" w:space="0" w:color="000000"/>
              <w:right w:val="single" w:sz="4" w:space="0" w:color="000000"/>
            </w:tcBorders>
            <w:shd w:val="clear" w:color="auto" w:fill="auto"/>
            <w:noWrap/>
            <w:vAlign w:val="center"/>
            <w:hideMark/>
          </w:tcPr>
          <w:p w14:paraId="6A0B7ED1" w14:textId="0561105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60D077E" w14:textId="775D424D"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4FDB912E"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57C080F" w14:textId="6389F0D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67</w:t>
            </w:r>
          </w:p>
        </w:tc>
        <w:tc>
          <w:tcPr>
            <w:tcW w:w="3319" w:type="dxa"/>
            <w:tcBorders>
              <w:top w:val="nil"/>
              <w:left w:val="nil"/>
              <w:bottom w:val="single" w:sz="4" w:space="0" w:color="000000"/>
              <w:right w:val="single" w:sz="4" w:space="0" w:color="000000"/>
            </w:tcBorders>
            <w:shd w:val="clear" w:color="auto" w:fill="auto"/>
            <w:noWrap/>
            <w:vAlign w:val="center"/>
            <w:hideMark/>
          </w:tcPr>
          <w:p w14:paraId="524DEF3B" w14:textId="3A84FC3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PCT DE 1 KG: embalagem plástica transparente em polietileno capac. Para 3 kg.</w:t>
            </w:r>
          </w:p>
        </w:tc>
        <w:tc>
          <w:tcPr>
            <w:tcW w:w="868" w:type="dxa"/>
            <w:tcBorders>
              <w:top w:val="nil"/>
              <w:left w:val="nil"/>
              <w:bottom w:val="single" w:sz="4" w:space="0" w:color="000000"/>
              <w:right w:val="single" w:sz="4" w:space="0" w:color="000000"/>
            </w:tcBorders>
            <w:shd w:val="clear" w:color="auto" w:fill="auto"/>
            <w:noWrap/>
            <w:vAlign w:val="center"/>
            <w:hideMark/>
          </w:tcPr>
          <w:p w14:paraId="12DF84BA" w14:textId="3448C86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3F38254" w14:textId="2C52F0DC"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7B75AEA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55D622F" w14:textId="5E041FF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68</w:t>
            </w:r>
          </w:p>
        </w:tc>
        <w:tc>
          <w:tcPr>
            <w:tcW w:w="3319" w:type="dxa"/>
            <w:tcBorders>
              <w:top w:val="nil"/>
              <w:left w:val="nil"/>
              <w:bottom w:val="single" w:sz="4" w:space="0" w:color="000000"/>
              <w:right w:val="single" w:sz="4" w:space="0" w:color="000000"/>
            </w:tcBorders>
            <w:shd w:val="clear" w:color="auto" w:fill="auto"/>
            <w:noWrap/>
            <w:vAlign w:val="center"/>
            <w:hideMark/>
          </w:tcPr>
          <w:p w14:paraId="5A8C820F" w14:textId="509A661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PCT DE 1 KG: embalagem plástica transparente em polietileno capac. Para 1 kg.</w:t>
            </w:r>
          </w:p>
        </w:tc>
        <w:tc>
          <w:tcPr>
            <w:tcW w:w="868" w:type="dxa"/>
            <w:tcBorders>
              <w:top w:val="nil"/>
              <w:left w:val="nil"/>
              <w:bottom w:val="single" w:sz="4" w:space="0" w:color="000000"/>
              <w:right w:val="single" w:sz="4" w:space="0" w:color="000000"/>
            </w:tcBorders>
            <w:shd w:val="clear" w:color="auto" w:fill="auto"/>
            <w:noWrap/>
            <w:vAlign w:val="center"/>
            <w:hideMark/>
          </w:tcPr>
          <w:p w14:paraId="5B66633F" w14:textId="35F6653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1FA5403" w14:textId="3503D4F0"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42E1311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CBB673C" w14:textId="5739030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69</w:t>
            </w:r>
          </w:p>
        </w:tc>
        <w:tc>
          <w:tcPr>
            <w:tcW w:w="3319" w:type="dxa"/>
            <w:tcBorders>
              <w:top w:val="nil"/>
              <w:left w:val="nil"/>
              <w:bottom w:val="single" w:sz="4" w:space="0" w:color="000000"/>
              <w:right w:val="single" w:sz="4" w:space="0" w:color="000000"/>
            </w:tcBorders>
            <w:shd w:val="clear" w:color="auto" w:fill="auto"/>
            <w:noWrap/>
            <w:vAlign w:val="center"/>
            <w:hideMark/>
          </w:tcPr>
          <w:p w14:paraId="6C745CB5" w14:textId="5F0FF47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TOALHA DE ROSTO, 85X50 CM, LISO: produto de primeira qualidade com reconhecida eficácia e eficiência em seu uso.varias cores (REF: KARTEN).</w:t>
            </w:r>
          </w:p>
        </w:tc>
        <w:tc>
          <w:tcPr>
            <w:tcW w:w="868" w:type="dxa"/>
            <w:tcBorders>
              <w:top w:val="nil"/>
              <w:left w:val="nil"/>
              <w:bottom w:val="single" w:sz="4" w:space="0" w:color="000000"/>
              <w:right w:val="single" w:sz="4" w:space="0" w:color="000000"/>
            </w:tcBorders>
            <w:shd w:val="clear" w:color="auto" w:fill="auto"/>
            <w:noWrap/>
            <w:vAlign w:val="center"/>
            <w:hideMark/>
          </w:tcPr>
          <w:p w14:paraId="47158BF5" w14:textId="57163B9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0A707C1" w14:textId="1EAB0E31"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w:t>
            </w:r>
          </w:p>
        </w:tc>
      </w:tr>
      <w:tr w:rsidR="00657963" w:rsidRPr="00657963" w14:paraId="077A03A9"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425C946" w14:textId="3E17EAC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70</w:t>
            </w:r>
          </w:p>
        </w:tc>
        <w:tc>
          <w:tcPr>
            <w:tcW w:w="3319" w:type="dxa"/>
            <w:tcBorders>
              <w:top w:val="nil"/>
              <w:left w:val="nil"/>
              <w:bottom w:val="single" w:sz="4" w:space="0" w:color="000000"/>
              <w:right w:val="single" w:sz="4" w:space="0" w:color="000000"/>
            </w:tcBorders>
            <w:shd w:val="clear" w:color="auto" w:fill="auto"/>
            <w:noWrap/>
            <w:vAlign w:val="center"/>
            <w:hideMark/>
          </w:tcPr>
          <w:p w14:paraId="48A774EB" w14:textId="36B2883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UNHEX EM AÇO: unhex inox tamanho médio</w:t>
            </w:r>
          </w:p>
        </w:tc>
        <w:tc>
          <w:tcPr>
            <w:tcW w:w="868" w:type="dxa"/>
            <w:tcBorders>
              <w:top w:val="nil"/>
              <w:left w:val="nil"/>
              <w:bottom w:val="single" w:sz="4" w:space="0" w:color="000000"/>
              <w:right w:val="single" w:sz="4" w:space="0" w:color="000000"/>
            </w:tcBorders>
            <w:shd w:val="clear" w:color="auto" w:fill="auto"/>
            <w:noWrap/>
            <w:vAlign w:val="center"/>
            <w:hideMark/>
          </w:tcPr>
          <w:p w14:paraId="5B3D4A30" w14:textId="6B2B240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9540614" w14:textId="43C31092"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w:t>
            </w:r>
          </w:p>
        </w:tc>
      </w:tr>
      <w:tr w:rsidR="00657963" w:rsidRPr="00657963" w14:paraId="01CCC133"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EEB2E6D" w14:textId="42858C4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71</w:t>
            </w:r>
          </w:p>
        </w:tc>
        <w:tc>
          <w:tcPr>
            <w:tcW w:w="3319" w:type="dxa"/>
            <w:tcBorders>
              <w:top w:val="nil"/>
              <w:left w:val="nil"/>
              <w:bottom w:val="single" w:sz="4" w:space="0" w:color="000000"/>
              <w:right w:val="single" w:sz="4" w:space="0" w:color="000000"/>
            </w:tcBorders>
            <w:shd w:val="clear" w:color="auto" w:fill="auto"/>
            <w:noWrap/>
            <w:vAlign w:val="center"/>
            <w:hideMark/>
          </w:tcPr>
          <w:p w14:paraId="4F61091A" w14:textId="1B46267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BANDEIJA LAMINADA RETANGULAR DESCARTAVEL PRATA Nº 03 23X28</w:t>
            </w:r>
          </w:p>
        </w:tc>
        <w:tc>
          <w:tcPr>
            <w:tcW w:w="868" w:type="dxa"/>
            <w:tcBorders>
              <w:top w:val="nil"/>
              <w:left w:val="nil"/>
              <w:bottom w:val="single" w:sz="4" w:space="0" w:color="000000"/>
              <w:right w:val="single" w:sz="4" w:space="0" w:color="000000"/>
            </w:tcBorders>
            <w:shd w:val="clear" w:color="auto" w:fill="auto"/>
            <w:noWrap/>
            <w:vAlign w:val="center"/>
            <w:hideMark/>
          </w:tcPr>
          <w:p w14:paraId="58A70DE0" w14:textId="3944611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BCC25A4" w14:textId="0E946E66"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w:t>
            </w:r>
          </w:p>
        </w:tc>
      </w:tr>
      <w:tr w:rsidR="00657963" w:rsidRPr="00657963" w14:paraId="45BD80FC"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71C72FB" w14:textId="3590DBC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72</w:t>
            </w:r>
          </w:p>
        </w:tc>
        <w:tc>
          <w:tcPr>
            <w:tcW w:w="3319" w:type="dxa"/>
            <w:tcBorders>
              <w:top w:val="nil"/>
              <w:left w:val="nil"/>
              <w:bottom w:val="single" w:sz="4" w:space="0" w:color="000000"/>
              <w:right w:val="single" w:sz="4" w:space="0" w:color="000000"/>
            </w:tcBorders>
            <w:shd w:val="clear" w:color="auto" w:fill="auto"/>
            <w:noWrap/>
            <w:vAlign w:val="center"/>
            <w:hideMark/>
          </w:tcPr>
          <w:p w14:paraId="0973DC88" w14:textId="3F865A49"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CANUDOS FLEXÍVEL PCT 100 UND</w:t>
            </w:r>
          </w:p>
        </w:tc>
        <w:tc>
          <w:tcPr>
            <w:tcW w:w="868" w:type="dxa"/>
            <w:tcBorders>
              <w:top w:val="nil"/>
              <w:left w:val="nil"/>
              <w:bottom w:val="single" w:sz="4" w:space="0" w:color="000000"/>
              <w:right w:val="single" w:sz="4" w:space="0" w:color="000000"/>
            </w:tcBorders>
            <w:shd w:val="clear" w:color="auto" w:fill="auto"/>
            <w:noWrap/>
            <w:vAlign w:val="center"/>
            <w:hideMark/>
          </w:tcPr>
          <w:p w14:paraId="3CE0139D" w14:textId="3005F9FA"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B5D4F70" w14:textId="56EFCBCB"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w:t>
            </w:r>
          </w:p>
        </w:tc>
      </w:tr>
      <w:tr w:rsidR="00657963" w:rsidRPr="00657963" w14:paraId="6F85B416"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20A22C9" w14:textId="26783D9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73</w:t>
            </w:r>
          </w:p>
        </w:tc>
        <w:tc>
          <w:tcPr>
            <w:tcW w:w="3319" w:type="dxa"/>
            <w:tcBorders>
              <w:top w:val="nil"/>
              <w:left w:val="nil"/>
              <w:bottom w:val="single" w:sz="4" w:space="0" w:color="000000"/>
              <w:right w:val="single" w:sz="4" w:space="0" w:color="000000"/>
            </w:tcBorders>
            <w:shd w:val="clear" w:color="auto" w:fill="auto"/>
            <w:noWrap/>
            <w:vAlign w:val="center"/>
            <w:hideMark/>
          </w:tcPr>
          <w:p w14:paraId="29E52754" w14:textId="256CC69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PALITOS  DE DENTE EM MADEIRA CX C/ 500 UND.</w:t>
            </w:r>
          </w:p>
        </w:tc>
        <w:tc>
          <w:tcPr>
            <w:tcW w:w="868" w:type="dxa"/>
            <w:tcBorders>
              <w:top w:val="nil"/>
              <w:left w:val="nil"/>
              <w:bottom w:val="single" w:sz="4" w:space="0" w:color="000000"/>
              <w:right w:val="single" w:sz="4" w:space="0" w:color="000000"/>
            </w:tcBorders>
            <w:shd w:val="clear" w:color="auto" w:fill="auto"/>
            <w:noWrap/>
            <w:vAlign w:val="center"/>
            <w:hideMark/>
          </w:tcPr>
          <w:p w14:paraId="57227EBB" w14:textId="1ED1960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164B522" w14:textId="30465A2D"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61B5E269"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75AAEEB" w14:textId="52B99B6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74</w:t>
            </w:r>
          </w:p>
        </w:tc>
        <w:tc>
          <w:tcPr>
            <w:tcW w:w="3319" w:type="dxa"/>
            <w:tcBorders>
              <w:top w:val="nil"/>
              <w:left w:val="nil"/>
              <w:bottom w:val="single" w:sz="4" w:space="0" w:color="000000"/>
              <w:right w:val="single" w:sz="4" w:space="0" w:color="000000"/>
            </w:tcBorders>
            <w:shd w:val="clear" w:color="auto" w:fill="auto"/>
            <w:noWrap/>
            <w:vAlign w:val="center"/>
            <w:hideMark/>
          </w:tcPr>
          <w:p w14:paraId="6CF5622F" w14:textId="6A76996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POTES  DESCARTÁVEL COM TAMPA EM PLÁSTICO TRANSPARENTE, 250 ML. PCT 50 UND</w:t>
            </w:r>
          </w:p>
        </w:tc>
        <w:tc>
          <w:tcPr>
            <w:tcW w:w="868" w:type="dxa"/>
            <w:tcBorders>
              <w:top w:val="nil"/>
              <w:left w:val="nil"/>
              <w:bottom w:val="single" w:sz="4" w:space="0" w:color="000000"/>
              <w:right w:val="single" w:sz="4" w:space="0" w:color="000000"/>
            </w:tcBorders>
            <w:shd w:val="clear" w:color="auto" w:fill="auto"/>
            <w:noWrap/>
            <w:vAlign w:val="center"/>
            <w:hideMark/>
          </w:tcPr>
          <w:p w14:paraId="1CC485CF" w14:textId="4D1C1EB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A4E1CDB" w14:textId="42F95FA4"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r w:rsidR="00657963" w:rsidRPr="00657963" w14:paraId="3CEFB1AE"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9BBC2B8" w14:textId="16C9967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75</w:t>
            </w:r>
          </w:p>
        </w:tc>
        <w:tc>
          <w:tcPr>
            <w:tcW w:w="3319" w:type="dxa"/>
            <w:tcBorders>
              <w:top w:val="nil"/>
              <w:left w:val="nil"/>
              <w:bottom w:val="single" w:sz="4" w:space="0" w:color="000000"/>
              <w:right w:val="single" w:sz="4" w:space="0" w:color="000000"/>
            </w:tcBorders>
            <w:shd w:val="clear" w:color="auto" w:fill="auto"/>
            <w:noWrap/>
            <w:vAlign w:val="center"/>
            <w:hideMark/>
          </w:tcPr>
          <w:p w14:paraId="5329C7E3" w14:textId="01FD72C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PRATOS QUADRADOS GRD TRANSP EM POLIETILENO CRISTAL PCT 10X1.</w:t>
            </w:r>
          </w:p>
        </w:tc>
        <w:tc>
          <w:tcPr>
            <w:tcW w:w="868" w:type="dxa"/>
            <w:tcBorders>
              <w:top w:val="nil"/>
              <w:left w:val="nil"/>
              <w:bottom w:val="single" w:sz="4" w:space="0" w:color="000000"/>
              <w:right w:val="single" w:sz="4" w:space="0" w:color="000000"/>
            </w:tcBorders>
            <w:shd w:val="clear" w:color="auto" w:fill="auto"/>
            <w:noWrap/>
            <w:vAlign w:val="center"/>
            <w:hideMark/>
          </w:tcPr>
          <w:p w14:paraId="04E62E67" w14:textId="0979B11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D8EDE38" w14:textId="21E2A43E"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150</w:t>
            </w:r>
          </w:p>
        </w:tc>
      </w:tr>
      <w:tr w:rsidR="00657963" w:rsidRPr="00657963" w14:paraId="5CBA9193"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28047E9" w14:textId="7F9C9D7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76</w:t>
            </w:r>
          </w:p>
        </w:tc>
        <w:tc>
          <w:tcPr>
            <w:tcW w:w="3319" w:type="dxa"/>
            <w:tcBorders>
              <w:top w:val="nil"/>
              <w:left w:val="nil"/>
              <w:bottom w:val="single" w:sz="4" w:space="0" w:color="000000"/>
              <w:right w:val="single" w:sz="4" w:space="0" w:color="000000"/>
            </w:tcBorders>
            <w:shd w:val="clear" w:color="auto" w:fill="auto"/>
            <w:noWrap/>
            <w:vAlign w:val="center"/>
            <w:hideMark/>
          </w:tcPr>
          <w:p w14:paraId="1E539E79" w14:textId="11E2B2D7"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SACOLA PLÁSTICA BRANCA 25X35, RESISTENTE,FARDO COM 1000 UND.</w:t>
            </w:r>
          </w:p>
        </w:tc>
        <w:tc>
          <w:tcPr>
            <w:tcW w:w="868" w:type="dxa"/>
            <w:tcBorders>
              <w:top w:val="nil"/>
              <w:left w:val="nil"/>
              <w:bottom w:val="single" w:sz="4" w:space="0" w:color="000000"/>
              <w:right w:val="single" w:sz="4" w:space="0" w:color="000000"/>
            </w:tcBorders>
            <w:shd w:val="clear" w:color="auto" w:fill="auto"/>
            <w:noWrap/>
            <w:vAlign w:val="center"/>
            <w:hideMark/>
          </w:tcPr>
          <w:p w14:paraId="08F33FDB" w14:textId="5C50E03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6E57B5D" w14:textId="55CE89DA"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4CE4FCC1"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C6F98BA" w14:textId="4D5C302D"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77</w:t>
            </w:r>
          </w:p>
        </w:tc>
        <w:tc>
          <w:tcPr>
            <w:tcW w:w="3319" w:type="dxa"/>
            <w:tcBorders>
              <w:top w:val="nil"/>
              <w:left w:val="nil"/>
              <w:bottom w:val="single" w:sz="4" w:space="0" w:color="000000"/>
              <w:right w:val="single" w:sz="4" w:space="0" w:color="000000"/>
            </w:tcBorders>
            <w:shd w:val="clear" w:color="auto" w:fill="auto"/>
            <w:noWrap/>
            <w:vAlign w:val="center"/>
            <w:hideMark/>
          </w:tcPr>
          <w:p w14:paraId="60432017" w14:textId="74B6C09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BALDE DE PLASTICO 20 LTS: Balde plástico com borda</w:t>
            </w:r>
          </w:p>
        </w:tc>
        <w:tc>
          <w:tcPr>
            <w:tcW w:w="868" w:type="dxa"/>
            <w:tcBorders>
              <w:top w:val="nil"/>
              <w:left w:val="nil"/>
              <w:bottom w:val="single" w:sz="4" w:space="0" w:color="000000"/>
              <w:right w:val="single" w:sz="4" w:space="0" w:color="000000"/>
            </w:tcBorders>
            <w:shd w:val="clear" w:color="auto" w:fill="auto"/>
            <w:noWrap/>
            <w:vAlign w:val="center"/>
            <w:hideMark/>
          </w:tcPr>
          <w:p w14:paraId="0A32EA66" w14:textId="781BE2F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E570EF0" w14:textId="53DAD103"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50</w:t>
            </w:r>
          </w:p>
        </w:tc>
      </w:tr>
      <w:tr w:rsidR="00657963" w:rsidRPr="00657963" w14:paraId="7888C55A"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7C163B7" w14:textId="3D00334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78</w:t>
            </w:r>
          </w:p>
        </w:tc>
        <w:tc>
          <w:tcPr>
            <w:tcW w:w="3319" w:type="dxa"/>
            <w:tcBorders>
              <w:top w:val="nil"/>
              <w:left w:val="nil"/>
              <w:bottom w:val="single" w:sz="4" w:space="0" w:color="000000"/>
              <w:right w:val="single" w:sz="4" w:space="0" w:color="000000"/>
            </w:tcBorders>
            <w:shd w:val="clear" w:color="auto" w:fill="auto"/>
            <w:noWrap/>
            <w:vAlign w:val="center"/>
            <w:hideMark/>
          </w:tcPr>
          <w:p w14:paraId="211B10AA" w14:textId="6B4BAC1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REFIL MOP ÁGUA ALGODÃO BRANCO CRÚ, COMPRIMENTO: 35CM, LARGURA: 17CM, 350GR</w:t>
            </w:r>
          </w:p>
        </w:tc>
        <w:tc>
          <w:tcPr>
            <w:tcW w:w="868" w:type="dxa"/>
            <w:tcBorders>
              <w:top w:val="nil"/>
              <w:left w:val="nil"/>
              <w:bottom w:val="single" w:sz="4" w:space="0" w:color="000000"/>
              <w:right w:val="single" w:sz="4" w:space="0" w:color="000000"/>
            </w:tcBorders>
            <w:shd w:val="clear" w:color="auto" w:fill="auto"/>
            <w:noWrap/>
            <w:vAlign w:val="center"/>
            <w:hideMark/>
          </w:tcPr>
          <w:p w14:paraId="265B118A" w14:textId="4863BDE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EBCB56D" w14:textId="5F6C3CF2"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4676956F"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207F4B9" w14:textId="61BE1E71"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79</w:t>
            </w:r>
          </w:p>
        </w:tc>
        <w:tc>
          <w:tcPr>
            <w:tcW w:w="3319" w:type="dxa"/>
            <w:tcBorders>
              <w:top w:val="nil"/>
              <w:left w:val="nil"/>
              <w:bottom w:val="single" w:sz="4" w:space="0" w:color="000000"/>
              <w:right w:val="single" w:sz="4" w:space="0" w:color="000000"/>
            </w:tcBorders>
            <w:shd w:val="clear" w:color="auto" w:fill="auto"/>
            <w:noWrap/>
            <w:vAlign w:val="center"/>
            <w:hideMark/>
          </w:tcPr>
          <w:p w14:paraId="76442DC1" w14:textId="61B99D58"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CABO MOPS ÁGUA COM REFIL ALGODÃO PROFISSIONAL CABO: </w:t>
            </w:r>
            <w:r w:rsidRPr="00657963">
              <w:rPr>
                <w:rFonts w:ascii="Century Gothic" w:hAnsi="Century Gothic" w:cs="Arial"/>
                <w:color w:val="000000"/>
                <w:sz w:val="18"/>
                <w:szCs w:val="18"/>
              </w:rPr>
              <w:lastRenderedPageBreak/>
              <w:t>1,54 ALTURA, LARGURA: 20CM, REFIL 350GR</w:t>
            </w:r>
          </w:p>
        </w:tc>
        <w:tc>
          <w:tcPr>
            <w:tcW w:w="868" w:type="dxa"/>
            <w:tcBorders>
              <w:top w:val="nil"/>
              <w:left w:val="nil"/>
              <w:bottom w:val="single" w:sz="4" w:space="0" w:color="000000"/>
              <w:right w:val="single" w:sz="4" w:space="0" w:color="000000"/>
            </w:tcBorders>
            <w:shd w:val="clear" w:color="auto" w:fill="auto"/>
            <w:noWrap/>
            <w:vAlign w:val="center"/>
            <w:hideMark/>
          </w:tcPr>
          <w:p w14:paraId="309C2912" w14:textId="3C6D8964"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71E05700" w14:textId="1C8CB8A2"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w:t>
            </w:r>
          </w:p>
        </w:tc>
      </w:tr>
      <w:tr w:rsidR="00657963" w:rsidRPr="00657963" w14:paraId="2AFB6317"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E4F95AB" w14:textId="0C6B8182"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80</w:t>
            </w:r>
          </w:p>
        </w:tc>
        <w:tc>
          <w:tcPr>
            <w:tcW w:w="3319" w:type="dxa"/>
            <w:tcBorders>
              <w:top w:val="nil"/>
              <w:left w:val="nil"/>
              <w:bottom w:val="single" w:sz="4" w:space="0" w:color="000000"/>
              <w:right w:val="single" w:sz="4" w:space="0" w:color="000000"/>
            </w:tcBorders>
            <w:shd w:val="clear" w:color="auto" w:fill="auto"/>
            <w:noWrap/>
            <w:vAlign w:val="center"/>
            <w:hideMark/>
          </w:tcPr>
          <w:p w14:paraId="5E2DB2DC" w14:textId="1B126166"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DISPENSER PARA COPOS 5 TUBOS MISTO</w:t>
            </w:r>
          </w:p>
        </w:tc>
        <w:tc>
          <w:tcPr>
            <w:tcW w:w="868" w:type="dxa"/>
            <w:tcBorders>
              <w:top w:val="nil"/>
              <w:left w:val="nil"/>
              <w:bottom w:val="single" w:sz="4" w:space="0" w:color="000000"/>
              <w:right w:val="single" w:sz="4" w:space="0" w:color="000000"/>
            </w:tcBorders>
            <w:shd w:val="clear" w:color="auto" w:fill="auto"/>
            <w:noWrap/>
            <w:vAlign w:val="center"/>
            <w:hideMark/>
          </w:tcPr>
          <w:p w14:paraId="1A3397C9" w14:textId="524B13B3"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852C925" w14:textId="15DE7D61"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w:t>
            </w:r>
          </w:p>
        </w:tc>
      </w:tr>
      <w:tr w:rsidR="00657963" w:rsidRPr="00657963" w14:paraId="28C122A5" w14:textId="77777777" w:rsidTr="00657963">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9152A3F" w14:textId="328BF10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81</w:t>
            </w:r>
          </w:p>
        </w:tc>
        <w:tc>
          <w:tcPr>
            <w:tcW w:w="3319" w:type="dxa"/>
            <w:tcBorders>
              <w:top w:val="nil"/>
              <w:left w:val="nil"/>
              <w:bottom w:val="single" w:sz="4" w:space="0" w:color="000000"/>
              <w:right w:val="single" w:sz="4" w:space="0" w:color="000000"/>
            </w:tcBorders>
            <w:shd w:val="clear" w:color="auto" w:fill="auto"/>
            <w:noWrap/>
            <w:vAlign w:val="center"/>
            <w:hideMark/>
          </w:tcPr>
          <w:p w14:paraId="0C0271E8" w14:textId="435D6F6B"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20 LITROS BRANCO PCT 10 UNIDADES</w:t>
            </w:r>
          </w:p>
        </w:tc>
        <w:tc>
          <w:tcPr>
            <w:tcW w:w="868" w:type="dxa"/>
            <w:tcBorders>
              <w:top w:val="nil"/>
              <w:left w:val="nil"/>
              <w:bottom w:val="single" w:sz="4" w:space="0" w:color="000000"/>
              <w:right w:val="single" w:sz="4" w:space="0" w:color="000000"/>
            </w:tcBorders>
            <w:shd w:val="clear" w:color="auto" w:fill="auto"/>
            <w:noWrap/>
            <w:vAlign w:val="center"/>
            <w:hideMark/>
          </w:tcPr>
          <w:p w14:paraId="54D87B8A" w14:textId="6FE8A89F"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1008480F" w14:textId="66148172"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200</w:t>
            </w:r>
          </w:p>
        </w:tc>
      </w:tr>
      <w:tr w:rsidR="00657963" w:rsidRPr="00657963" w14:paraId="0325B9A7" w14:textId="77777777" w:rsidTr="00657963">
        <w:trPr>
          <w:trHeight w:val="315"/>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45ADA74" w14:textId="701CBBE5"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b/>
                <w:bCs/>
                <w:sz w:val="18"/>
                <w:szCs w:val="18"/>
              </w:rPr>
              <w:t>82</w:t>
            </w:r>
          </w:p>
        </w:tc>
        <w:tc>
          <w:tcPr>
            <w:tcW w:w="3319" w:type="dxa"/>
            <w:tcBorders>
              <w:top w:val="nil"/>
              <w:left w:val="nil"/>
              <w:bottom w:val="single" w:sz="4" w:space="0" w:color="000000"/>
              <w:right w:val="single" w:sz="4" w:space="0" w:color="000000"/>
            </w:tcBorders>
            <w:shd w:val="clear" w:color="auto" w:fill="auto"/>
            <w:noWrap/>
            <w:vAlign w:val="center"/>
            <w:hideMark/>
          </w:tcPr>
          <w:p w14:paraId="7C7B44B1" w14:textId="3E5E4900"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40 LITROS BRANCO PCT 10 UNIDADES</w:t>
            </w:r>
          </w:p>
        </w:tc>
        <w:tc>
          <w:tcPr>
            <w:tcW w:w="868" w:type="dxa"/>
            <w:tcBorders>
              <w:top w:val="nil"/>
              <w:left w:val="nil"/>
              <w:bottom w:val="single" w:sz="4" w:space="0" w:color="000000"/>
              <w:right w:val="single" w:sz="4" w:space="0" w:color="000000"/>
            </w:tcBorders>
            <w:shd w:val="clear" w:color="auto" w:fill="auto"/>
            <w:noWrap/>
            <w:vAlign w:val="center"/>
            <w:hideMark/>
          </w:tcPr>
          <w:p w14:paraId="20072F1E" w14:textId="604DE30C" w:rsidR="00657963" w:rsidRPr="00657963" w:rsidRDefault="00657963" w:rsidP="00657963">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4EA74C44" w14:textId="16C05F97" w:rsidR="00657963" w:rsidRPr="00657963" w:rsidRDefault="00657963" w:rsidP="00657963">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bl>
    <w:p w14:paraId="594FF330" w14:textId="77777777" w:rsidR="00BF693A" w:rsidRPr="00BF693A" w:rsidRDefault="00BF693A" w:rsidP="00BF693A">
      <w:pPr>
        <w:pStyle w:val="PargrafodaLista"/>
        <w:shd w:val="clear" w:color="auto" w:fill="FFFFFF" w:themeFill="background1"/>
        <w:ind w:left="0"/>
        <w:rPr>
          <w:rFonts w:ascii="Century Gothic" w:hAnsi="Century Gothic" w:cstheme="minorHAnsi"/>
          <w:sz w:val="18"/>
          <w:szCs w:val="18"/>
        </w:rPr>
      </w:pPr>
    </w:p>
    <w:p w14:paraId="6B316921"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eastAsia="Batang" w:hAnsi="Century Gothic" w:cstheme="minorHAnsi"/>
          <w:b/>
          <w:color w:val="000000"/>
          <w:sz w:val="18"/>
          <w:szCs w:val="18"/>
        </w:rPr>
      </w:pPr>
      <w:r w:rsidRPr="00BF693A">
        <w:rPr>
          <w:rFonts w:ascii="Century Gothic" w:eastAsia="Batang" w:hAnsi="Century Gothic" w:cstheme="minorHAnsi"/>
          <w:b/>
          <w:color w:val="000000"/>
          <w:sz w:val="18"/>
          <w:szCs w:val="18"/>
        </w:rPr>
        <w:t>5</w:t>
      </w:r>
      <w:r w:rsidRPr="00BF693A">
        <w:rPr>
          <w:rFonts w:ascii="Century Gothic" w:hAnsi="Century Gothic" w:cstheme="minorHAnsi"/>
          <w:b/>
          <w:sz w:val="18"/>
          <w:szCs w:val="18"/>
        </w:rPr>
        <w:t>. DAS OBRIGAÇÕES DA CONTRATADA</w:t>
      </w:r>
    </w:p>
    <w:p w14:paraId="619B0F06" w14:textId="77777777" w:rsidR="00BF693A" w:rsidRPr="00BF693A" w:rsidRDefault="00BF693A" w:rsidP="00BF693A">
      <w:pPr>
        <w:tabs>
          <w:tab w:val="left" w:pos="653"/>
        </w:tabs>
        <w:ind w:right="118"/>
        <w:jc w:val="both"/>
        <w:rPr>
          <w:rFonts w:ascii="Century Gothic" w:hAnsi="Century Gothic" w:cstheme="minorHAnsi"/>
          <w:sz w:val="18"/>
          <w:szCs w:val="18"/>
        </w:rPr>
      </w:pPr>
    </w:p>
    <w:p w14:paraId="149C32B9"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 contratada deve fornecer os materiais de acordo com as especificações técnicas e quantitativas estabelecidas no contrato, atendendo plenamente às necessidades e requisitos da Prefeitura.</w:t>
      </w:r>
    </w:p>
    <w:p w14:paraId="47529901" w14:textId="77777777" w:rsidR="00BF693A" w:rsidRPr="00BF693A" w:rsidRDefault="00BF693A" w:rsidP="00BF693A">
      <w:pPr>
        <w:adjustRightInd w:val="0"/>
        <w:jc w:val="both"/>
        <w:rPr>
          <w:rFonts w:ascii="Century Gothic" w:hAnsi="Century Gothic" w:cstheme="minorHAnsi"/>
          <w:sz w:val="18"/>
          <w:szCs w:val="18"/>
        </w:rPr>
      </w:pPr>
    </w:p>
    <w:p w14:paraId="46C4A53D"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 empresa contratada deve cumprir rigorosamente os prazos estipulados para a entrega dos materiais, garantindo a disponibilidade dos mesmos nos prazos previamente acordados.</w:t>
      </w:r>
    </w:p>
    <w:p w14:paraId="0103E1E4" w14:textId="77777777" w:rsidR="00BF693A" w:rsidRPr="00BF693A" w:rsidRDefault="00BF693A" w:rsidP="00BF693A">
      <w:pPr>
        <w:adjustRightInd w:val="0"/>
        <w:jc w:val="both"/>
        <w:rPr>
          <w:rFonts w:ascii="Century Gothic" w:hAnsi="Century Gothic" w:cstheme="minorHAnsi"/>
          <w:sz w:val="18"/>
          <w:szCs w:val="18"/>
        </w:rPr>
      </w:pPr>
    </w:p>
    <w:p w14:paraId="0CFD9B4F"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 contratada é responsável por fornecer materiais que estejam em perfeitas condições de uso e qualidade. Além disso, deve oferecer garantias adequadas para os produtos fornecidos, conforme estabelecido no contrato.</w:t>
      </w:r>
    </w:p>
    <w:p w14:paraId="783BD101" w14:textId="77777777" w:rsidR="00BF693A" w:rsidRPr="00BF693A" w:rsidRDefault="00BF693A" w:rsidP="00BF693A">
      <w:pPr>
        <w:adjustRightInd w:val="0"/>
        <w:jc w:val="both"/>
        <w:rPr>
          <w:rFonts w:ascii="Century Gothic" w:hAnsi="Century Gothic" w:cstheme="minorHAnsi"/>
          <w:sz w:val="18"/>
          <w:szCs w:val="18"/>
        </w:rPr>
      </w:pPr>
    </w:p>
    <w:p w14:paraId="29CE1E9F"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 contratada deve apresentar toda a documentação exigida no processo licitatório e manter sua regularidade fiscal durante toda a vigência do contrato, incluindo a comprovação de regularidade junto à Fazenda Federal, Estadual e Municipal.</w:t>
      </w:r>
    </w:p>
    <w:p w14:paraId="63797062" w14:textId="77777777" w:rsidR="00BF693A" w:rsidRPr="00BF693A" w:rsidRDefault="00BF693A" w:rsidP="00BF693A">
      <w:pPr>
        <w:adjustRightInd w:val="0"/>
        <w:jc w:val="both"/>
        <w:rPr>
          <w:rFonts w:ascii="Century Gothic" w:hAnsi="Century Gothic" w:cstheme="minorHAnsi"/>
          <w:sz w:val="18"/>
          <w:szCs w:val="18"/>
        </w:rPr>
      </w:pPr>
    </w:p>
    <w:p w14:paraId="44D94966"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 contratada deve obedecer a todas as normas e legislações aplicáveis à prestação do serviço, bem como aos requisitos ambientais e de segurança, conforme previsto na Lei 14.133/2021.</w:t>
      </w:r>
    </w:p>
    <w:p w14:paraId="5EE1BA2D" w14:textId="77777777" w:rsidR="00BF693A" w:rsidRPr="00BF693A" w:rsidRDefault="00BF693A" w:rsidP="00BF693A">
      <w:pPr>
        <w:adjustRightInd w:val="0"/>
        <w:jc w:val="both"/>
        <w:rPr>
          <w:rFonts w:ascii="Century Gothic" w:hAnsi="Century Gothic" w:cstheme="minorHAnsi"/>
          <w:sz w:val="18"/>
          <w:szCs w:val="18"/>
        </w:rPr>
      </w:pPr>
    </w:p>
    <w:p w14:paraId="14B02E50"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 contratada deve comunicar prontamente qualquer irregularidade, problema ou situação que possa impactar o fornecimento dos materiais ou da qualidade dos mesmos.</w:t>
      </w:r>
    </w:p>
    <w:p w14:paraId="45ED5DFF" w14:textId="77777777" w:rsidR="00BF693A" w:rsidRPr="00BF693A" w:rsidRDefault="00BF693A" w:rsidP="00BF693A">
      <w:pPr>
        <w:adjustRightInd w:val="0"/>
        <w:jc w:val="both"/>
        <w:rPr>
          <w:rFonts w:ascii="Century Gothic" w:hAnsi="Century Gothic" w:cstheme="minorHAnsi"/>
          <w:sz w:val="18"/>
          <w:szCs w:val="18"/>
        </w:rPr>
      </w:pPr>
    </w:p>
    <w:p w14:paraId="3E3BDC8C"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 empresa contratada deve cumprir integralmente as cláusulas contratuais, inclusive aquelas relacionadas a penalidades por descumprimento de obrigações, assegurando o devido processo legal.</w:t>
      </w:r>
    </w:p>
    <w:p w14:paraId="1988C9B1" w14:textId="77777777" w:rsidR="00BF693A" w:rsidRPr="00BF693A" w:rsidRDefault="00BF693A" w:rsidP="00BF693A">
      <w:pPr>
        <w:adjustRightInd w:val="0"/>
        <w:jc w:val="both"/>
        <w:rPr>
          <w:rFonts w:ascii="Century Gothic" w:hAnsi="Century Gothic" w:cstheme="minorHAnsi"/>
          <w:sz w:val="18"/>
          <w:szCs w:val="18"/>
        </w:rPr>
      </w:pPr>
    </w:p>
    <w:p w14:paraId="2FAE552E"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 contratada deve colaborar plenamente com os mecanismos de fiscalização da Administração Pública, permitindo inspeções, auditorias e demais atividades necessárias para verificar o cumprimento das obrigações contratuais.</w:t>
      </w:r>
    </w:p>
    <w:p w14:paraId="4E06A34C" w14:textId="77777777" w:rsidR="00BF693A" w:rsidRPr="00BF693A" w:rsidRDefault="00BF693A" w:rsidP="00BF693A">
      <w:pPr>
        <w:tabs>
          <w:tab w:val="left" w:pos="653"/>
        </w:tabs>
        <w:ind w:right="118"/>
        <w:jc w:val="both"/>
        <w:rPr>
          <w:rFonts w:ascii="Century Gothic" w:hAnsi="Century Gothic" w:cstheme="minorHAnsi"/>
          <w:sz w:val="18"/>
          <w:szCs w:val="18"/>
        </w:rPr>
      </w:pPr>
    </w:p>
    <w:p w14:paraId="6FB36F6D"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eastAsia="Batang" w:hAnsi="Century Gothic" w:cstheme="minorHAnsi"/>
          <w:b/>
          <w:color w:val="000000"/>
          <w:sz w:val="18"/>
          <w:szCs w:val="18"/>
        </w:rPr>
      </w:pPr>
      <w:r w:rsidRPr="00BF693A">
        <w:rPr>
          <w:rFonts w:ascii="Century Gothic" w:eastAsia="Batang" w:hAnsi="Century Gothic" w:cstheme="minorHAnsi"/>
          <w:b/>
          <w:color w:val="000000"/>
          <w:sz w:val="18"/>
          <w:szCs w:val="18"/>
        </w:rPr>
        <w:t>6. DAS OBRIGAÇÕES DO CONTRATANTE</w:t>
      </w:r>
    </w:p>
    <w:p w14:paraId="51C69A1D" w14:textId="77777777" w:rsidR="00BF693A" w:rsidRPr="00BF693A" w:rsidRDefault="00BF693A" w:rsidP="00BF693A">
      <w:pPr>
        <w:adjustRightInd w:val="0"/>
        <w:jc w:val="both"/>
        <w:rPr>
          <w:rFonts w:ascii="Century Gothic" w:hAnsi="Century Gothic" w:cstheme="minorHAnsi"/>
          <w:sz w:val="18"/>
          <w:szCs w:val="18"/>
        </w:rPr>
      </w:pPr>
    </w:p>
    <w:p w14:paraId="4B132B91"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O contratante deve estabelecer de forma clara e precisa as especificações técnicas dos materiais de expedientes necessários, de modo a orientar a licitação e garantir que os produtos atendam às necessidades da administração pública.</w:t>
      </w:r>
    </w:p>
    <w:p w14:paraId="397B3C22" w14:textId="77777777" w:rsidR="00BF693A" w:rsidRPr="00BF693A" w:rsidRDefault="00BF693A" w:rsidP="00BF693A">
      <w:pPr>
        <w:adjustRightInd w:val="0"/>
        <w:jc w:val="both"/>
        <w:rPr>
          <w:rFonts w:ascii="Century Gothic" w:hAnsi="Century Gothic" w:cstheme="minorHAnsi"/>
          <w:sz w:val="18"/>
          <w:szCs w:val="18"/>
        </w:rPr>
      </w:pPr>
    </w:p>
    <w:p w14:paraId="47BEB1C1"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O contratante é responsável por elaborar o edital de licitação, incluindo todos os requisitos e critérios para a contratação dos bens, seguindo as normas da Lei 14.133/2021.</w:t>
      </w:r>
    </w:p>
    <w:p w14:paraId="79B604F0" w14:textId="77777777" w:rsidR="00BF693A" w:rsidRPr="00BF693A" w:rsidRDefault="00BF693A" w:rsidP="00BF693A">
      <w:pPr>
        <w:adjustRightInd w:val="0"/>
        <w:jc w:val="both"/>
        <w:rPr>
          <w:rFonts w:ascii="Century Gothic" w:hAnsi="Century Gothic" w:cstheme="minorHAnsi"/>
          <w:sz w:val="18"/>
          <w:szCs w:val="18"/>
        </w:rPr>
      </w:pPr>
    </w:p>
    <w:p w14:paraId="56E8647F"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O órgão contratante deve conduzir o processo licitatório de forma transparente e competitiva, garantindo a igualdade entre os concorrentes e respeitando os princípios da Lei de Licitações.</w:t>
      </w:r>
    </w:p>
    <w:p w14:paraId="2C6438F9" w14:textId="77777777" w:rsidR="00BF693A" w:rsidRPr="00BF693A" w:rsidRDefault="00BF693A" w:rsidP="00BF693A">
      <w:pPr>
        <w:adjustRightInd w:val="0"/>
        <w:jc w:val="both"/>
        <w:rPr>
          <w:rFonts w:ascii="Century Gothic" w:hAnsi="Century Gothic" w:cstheme="minorHAnsi"/>
          <w:sz w:val="18"/>
          <w:szCs w:val="18"/>
        </w:rPr>
      </w:pPr>
    </w:p>
    <w:p w14:paraId="1BEA8452"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O contratante é responsável por analisar as propostas apresentadas pelos licitantes e selecionar a empresa vencedora, considerando critérios técnicos e financeiros estabelecidos no edital.</w:t>
      </w:r>
    </w:p>
    <w:p w14:paraId="0EE30BCB" w14:textId="77777777" w:rsidR="00BF693A" w:rsidRPr="00BF693A" w:rsidRDefault="00BF693A" w:rsidP="00BF693A">
      <w:pPr>
        <w:adjustRightInd w:val="0"/>
        <w:jc w:val="both"/>
        <w:rPr>
          <w:rFonts w:ascii="Century Gothic" w:hAnsi="Century Gothic" w:cstheme="minorHAnsi"/>
          <w:sz w:val="18"/>
          <w:szCs w:val="18"/>
        </w:rPr>
      </w:pPr>
    </w:p>
    <w:p w14:paraId="37482198"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Após a escolha da empresa vencedora, o contratante deve formalizar o contrato de fornecimento, incluindo todas as cláusulas e condições necessárias para o cumprimento adequado do objeto contratado.</w:t>
      </w:r>
    </w:p>
    <w:p w14:paraId="653D9C8F" w14:textId="77777777" w:rsidR="00BF693A" w:rsidRPr="00BF693A" w:rsidRDefault="00BF693A" w:rsidP="00BF693A">
      <w:pPr>
        <w:adjustRightInd w:val="0"/>
        <w:jc w:val="both"/>
        <w:rPr>
          <w:rFonts w:ascii="Century Gothic" w:hAnsi="Century Gothic" w:cstheme="minorHAnsi"/>
          <w:sz w:val="18"/>
          <w:szCs w:val="18"/>
        </w:rPr>
      </w:pPr>
    </w:p>
    <w:p w14:paraId="07ABF9B6"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Durante a vigência do contrato, o contratante deve exercer a fiscalização adequada para garantir o cumprimento das obrigações pela contratada, assegurando a conformidade com as condições estabelecidas no contrato.</w:t>
      </w:r>
    </w:p>
    <w:p w14:paraId="6B9773D6" w14:textId="77777777" w:rsidR="00BF693A" w:rsidRPr="00BF693A" w:rsidRDefault="00BF693A" w:rsidP="00BF693A">
      <w:pPr>
        <w:adjustRightInd w:val="0"/>
        <w:jc w:val="both"/>
        <w:rPr>
          <w:rFonts w:ascii="Century Gothic" w:hAnsi="Century Gothic" w:cstheme="minorHAnsi"/>
          <w:sz w:val="18"/>
          <w:szCs w:val="18"/>
        </w:rPr>
      </w:pPr>
    </w:p>
    <w:p w14:paraId="2C43C5D7"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lastRenderedPageBreak/>
        <w:t>Cabe ao contratante verificar a conformidade dos alimentos fornecidos com as especificações técnicas e demais condições contratuais, aceitando-os após a devida verificação.</w:t>
      </w:r>
    </w:p>
    <w:p w14:paraId="3F098E90" w14:textId="77777777" w:rsidR="00BF693A" w:rsidRPr="00BF693A" w:rsidRDefault="00BF693A" w:rsidP="00BF693A">
      <w:pPr>
        <w:adjustRightInd w:val="0"/>
        <w:jc w:val="both"/>
        <w:rPr>
          <w:rFonts w:ascii="Century Gothic" w:hAnsi="Century Gothic" w:cstheme="minorHAnsi"/>
          <w:sz w:val="18"/>
          <w:szCs w:val="18"/>
        </w:rPr>
      </w:pPr>
    </w:p>
    <w:p w14:paraId="6CAF12C3"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Após a aceitação dos materiais, o contratante é responsável por realizar os pagamentos devidos à empresa contratada, conforme as condições estipuladas no contrato.</w:t>
      </w:r>
    </w:p>
    <w:p w14:paraId="136FA4A0" w14:textId="77777777" w:rsidR="00BF693A" w:rsidRPr="00BF693A" w:rsidRDefault="00BF693A" w:rsidP="00BF693A">
      <w:pPr>
        <w:tabs>
          <w:tab w:val="left" w:pos="0"/>
        </w:tabs>
        <w:jc w:val="both"/>
        <w:rPr>
          <w:rFonts w:ascii="Century Gothic" w:hAnsi="Century Gothic" w:cstheme="minorHAnsi"/>
          <w:sz w:val="18"/>
          <w:szCs w:val="18"/>
        </w:rPr>
      </w:pPr>
    </w:p>
    <w:p w14:paraId="3D0B4340"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hAnsi="Century Gothic" w:cstheme="minorHAnsi"/>
          <w:sz w:val="18"/>
          <w:szCs w:val="18"/>
        </w:rPr>
      </w:pPr>
      <w:r w:rsidRPr="00BF693A">
        <w:rPr>
          <w:rFonts w:ascii="Century Gothic" w:hAnsi="Century Gothic" w:cstheme="minorHAnsi"/>
          <w:b/>
          <w:sz w:val="18"/>
          <w:szCs w:val="18"/>
        </w:rPr>
        <w:t xml:space="preserve">7 - ENTREGA E </w:t>
      </w:r>
      <w:r w:rsidRPr="00BF693A">
        <w:rPr>
          <w:rFonts w:ascii="Century Gothic" w:eastAsia="Batang" w:hAnsi="Century Gothic" w:cstheme="minorHAnsi"/>
          <w:b/>
          <w:color w:val="000000"/>
          <w:sz w:val="18"/>
          <w:szCs w:val="18"/>
        </w:rPr>
        <w:t>CRITÉRIOS</w:t>
      </w:r>
      <w:r w:rsidRPr="00BF693A">
        <w:rPr>
          <w:rFonts w:ascii="Century Gothic" w:hAnsi="Century Gothic" w:cstheme="minorHAnsi"/>
          <w:b/>
          <w:sz w:val="18"/>
          <w:szCs w:val="18"/>
        </w:rPr>
        <w:t xml:space="preserve"> DE ACEITAÇÃO DO OBJETO</w:t>
      </w:r>
    </w:p>
    <w:p w14:paraId="741FBFC5" w14:textId="77777777" w:rsidR="00BF693A" w:rsidRPr="00BF693A" w:rsidRDefault="00BF693A" w:rsidP="00BF693A">
      <w:pPr>
        <w:adjustRightInd w:val="0"/>
        <w:jc w:val="both"/>
        <w:rPr>
          <w:rFonts w:ascii="Century Gothic" w:hAnsi="Century Gothic" w:cstheme="minorHAnsi"/>
          <w:sz w:val="18"/>
          <w:szCs w:val="18"/>
        </w:rPr>
      </w:pPr>
    </w:p>
    <w:p w14:paraId="010CDA63"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O prazo estipulado para a entrega dos materiais é de 5 (cinco) dias, a partir do recebimento da ordem de compra, no seguinte endereço: Av. Pará, S/N, Lote 20, Quadra 21 na cidade de Dois irmãos do Tocantins – TO. Aos cuidados do fiscal de contrato.</w:t>
      </w:r>
    </w:p>
    <w:p w14:paraId="6522B824" w14:textId="77777777" w:rsidR="00BF693A" w:rsidRPr="00BF693A" w:rsidRDefault="00BF693A" w:rsidP="00BF693A">
      <w:pPr>
        <w:adjustRightInd w:val="0"/>
        <w:jc w:val="both"/>
        <w:rPr>
          <w:rFonts w:ascii="Century Gothic" w:hAnsi="Century Gothic" w:cstheme="minorHAnsi"/>
          <w:sz w:val="18"/>
          <w:szCs w:val="18"/>
        </w:rPr>
      </w:pPr>
    </w:p>
    <w:p w14:paraId="7FFF3569"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Caso os materiais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7CB0FDDE" w14:textId="77777777" w:rsidR="00BF693A" w:rsidRPr="00BF693A" w:rsidRDefault="00BF693A" w:rsidP="00BF693A">
      <w:pPr>
        <w:adjustRightInd w:val="0"/>
        <w:jc w:val="both"/>
        <w:rPr>
          <w:rFonts w:ascii="Century Gothic" w:hAnsi="Century Gothic" w:cstheme="minorHAnsi"/>
          <w:sz w:val="18"/>
          <w:szCs w:val="18"/>
        </w:rPr>
      </w:pPr>
    </w:p>
    <w:p w14:paraId="2D083040"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Após a verificação da qualidade e quantidade dos materiais e a aceitação mediante termo circunstanciado, os materiais serão recebidos definitivamente.</w:t>
      </w:r>
    </w:p>
    <w:p w14:paraId="2E2FD1CE" w14:textId="77777777" w:rsidR="00BF693A" w:rsidRPr="00BF693A" w:rsidRDefault="00BF693A" w:rsidP="00BF693A">
      <w:pPr>
        <w:adjustRightInd w:val="0"/>
        <w:jc w:val="both"/>
        <w:rPr>
          <w:rFonts w:ascii="Century Gothic" w:hAnsi="Century Gothic" w:cstheme="minorHAnsi"/>
          <w:sz w:val="18"/>
          <w:szCs w:val="18"/>
        </w:rPr>
      </w:pPr>
    </w:p>
    <w:p w14:paraId="7B909B68" w14:textId="77777777" w:rsidR="00BF693A" w:rsidRPr="00BF693A" w:rsidRDefault="00BF693A" w:rsidP="00BF693A">
      <w:pPr>
        <w:adjustRightInd w:val="0"/>
        <w:jc w:val="both"/>
        <w:rPr>
          <w:rFonts w:ascii="Century Gothic" w:hAnsi="Century Gothic" w:cstheme="minorHAnsi"/>
          <w:sz w:val="18"/>
          <w:szCs w:val="18"/>
        </w:rPr>
      </w:pPr>
      <w:r w:rsidRPr="00BF693A">
        <w:rPr>
          <w:rFonts w:ascii="Century Gothic" w:hAnsi="Century Gothic" w:cstheme="minorHAnsi"/>
          <w:sz w:val="18"/>
          <w:szCs w:val="18"/>
        </w:rPr>
        <w:t>O recebimento definitivo do objeto não exime a responsabilidade da Contratada pelos prejuízos decorrentes de itens com defeitos.</w:t>
      </w:r>
    </w:p>
    <w:p w14:paraId="75A6E13C" w14:textId="77777777" w:rsidR="00BF693A" w:rsidRPr="00BF693A" w:rsidRDefault="00BF693A" w:rsidP="00BF693A">
      <w:pPr>
        <w:pStyle w:val="Standard"/>
        <w:tabs>
          <w:tab w:val="left" w:pos="624"/>
          <w:tab w:val="left" w:pos="1463"/>
          <w:tab w:val="left" w:pos="2140"/>
          <w:tab w:val="left" w:pos="2865"/>
          <w:tab w:val="left" w:pos="3608"/>
          <w:tab w:val="left" w:pos="4317"/>
          <w:tab w:val="left" w:pos="5043"/>
          <w:tab w:val="left" w:pos="5752"/>
          <w:tab w:val="left" w:pos="6478"/>
          <w:tab w:val="left" w:pos="7220"/>
          <w:tab w:val="left" w:pos="7913"/>
          <w:tab w:val="left" w:pos="8623"/>
        </w:tabs>
        <w:jc w:val="both"/>
        <w:rPr>
          <w:rFonts w:ascii="Century Gothic" w:eastAsia="Batang" w:hAnsi="Century Gothic" w:cstheme="minorHAnsi"/>
          <w:color w:val="000000"/>
          <w:sz w:val="18"/>
          <w:szCs w:val="18"/>
        </w:rPr>
      </w:pPr>
    </w:p>
    <w:p w14:paraId="1E1BAFC3"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eastAsia="Batang" w:hAnsi="Century Gothic" w:cstheme="minorHAnsi"/>
          <w:color w:val="0D0D0D" w:themeColor="text1" w:themeTint="F2"/>
          <w:sz w:val="18"/>
          <w:szCs w:val="18"/>
        </w:rPr>
      </w:pPr>
      <w:r w:rsidRPr="00BF693A">
        <w:rPr>
          <w:rFonts w:ascii="Century Gothic" w:eastAsia="Batang" w:hAnsi="Century Gothic" w:cstheme="minorHAnsi"/>
          <w:b/>
          <w:color w:val="0D0D0D" w:themeColor="text1" w:themeTint="F2"/>
          <w:sz w:val="18"/>
          <w:szCs w:val="18"/>
        </w:rPr>
        <w:t xml:space="preserve">8 – DA </w:t>
      </w:r>
      <w:r w:rsidRPr="00BF693A">
        <w:rPr>
          <w:rFonts w:ascii="Century Gothic" w:hAnsi="Century Gothic" w:cstheme="minorHAnsi"/>
          <w:b/>
          <w:sz w:val="18"/>
          <w:szCs w:val="18"/>
        </w:rPr>
        <w:t>DOTAÇÃO</w:t>
      </w:r>
      <w:r w:rsidRPr="00BF693A">
        <w:rPr>
          <w:rFonts w:ascii="Century Gothic" w:eastAsia="Batang" w:hAnsi="Century Gothic" w:cstheme="minorHAnsi"/>
          <w:b/>
          <w:color w:val="0D0D0D" w:themeColor="text1" w:themeTint="F2"/>
          <w:sz w:val="18"/>
          <w:szCs w:val="18"/>
        </w:rPr>
        <w:t xml:space="preserve"> ORÇAMENTARIA </w:t>
      </w:r>
    </w:p>
    <w:p w14:paraId="27329426" w14:textId="77777777" w:rsidR="00BF693A" w:rsidRPr="00BF693A" w:rsidRDefault="00BF693A" w:rsidP="00BF693A">
      <w:pPr>
        <w:ind w:right="141"/>
        <w:jc w:val="both"/>
        <w:rPr>
          <w:rFonts w:ascii="Century Gothic" w:eastAsia="Batang" w:hAnsi="Century Gothic" w:cstheme="minorHAnsi"/>
          <w:b/>
          <w:color w:val="0D0D0D" w:themeColor="text1" w:themeTint="F2"/>
          <w:sz w:val="18"/>
          <w:szCs w:val="18"/>
        </w:rPr>
      </w:pPr>
    </w:p>
    <w:p w14:paraId="5A6A3425" w14:textId="77777777" w:rsidR="00BF693A" w:rsidRPr="00BF693A" w:rsidRDefault="00BF693A" w:rsidP="00BF693A">
      <w:pPr>
        <w:ind w:right="141"/>
        <w:jc w:val="both"/>
        <w:rPr>
          <w:rFonts w:ascii="Century Gothic" w:hAnsi="Century Gothic" w:cstheme="minorHAnsi"/>
          <w:sz w:val="18"/>
          <w:szCs w:val="18"/>
        </w:rPr>
      </w:pPr>
      <w:r w:rsidRPr="00BF693A">
        <w:rPr>
          <w:rFonts w:ascii="Century Gothic" w:hAnsi="Century Gothic" w:cstheme="minorHAnsi"/>
          <w:sz w:val="18"/>
          <w:szCs w:val="18"/>
        </w:rPr>
        <w:t xml:space="preserve">A despesa com a presente licitação correrá a conta da Dotação Orçamentária - exercício 2024. </w:t>
      </w:r>
    </w:p>
    <w:p w14:paraId="375F4E14" w14:textId="77777777" w:rsidR="00BF693A" w:rsidRPr="00BF693A" w:rsidRDefault="00BF693A" w:rsidP="00BF693A">
      <w:pPr>
        <w:ind w:right="51"/>
        <w:jc w:val="both"/>
        <w:rPr>
          <w:rFonts w:ascii="Century Gothic" w:eastAsia="Batang" w:hAnsi="Century Gothic" w:cstheme="minorHAnsi"/>
          <w:color w:val="FF0000"/>
          <w:sz w:val="18"/>
          <w:szCs w:val="18"/>
        </w:rPr>
      </w:pPr>
    </w:p>
    <w:p w14:paraId="5E43188D"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eastAsia="Batang" w:hAnsi="Century Gothic" w:cstheme="minorHAnsi"/>
          <w:b/>
          <w:color w:val="000000"/>
          <w:sz w:val="18"/>
          <w:szCs w:val="18"/>
        </w:rPr>
      </w:pPr>
      <w:r w:rsidRPr="00BF693A">
        <w:rPr>
          <w:rFonts w:ascii="Century Gothic" w:eastAsia="Batang" w:hAnsi="Century Gothic" w:cstheme="minorHAnsi"/>
          <w:b/>
          <w:color w:val="000000"/>
          <w:sz w:val="18"/>
          <w:szCs w:val="18"/>
        </w:rPr>
        <w:t xml:space="preserve">9 – DO PAGAMENTO </w:t>
      </w:r>
    </w:p>
    <w:p w14:paraId="4F11B768" w14:textId="77777777" w:rsidR="00BF693A" w:rsidRPr="00BF693A" w:rsidRDefault="00BF693A" w:rsidP="00BF693A">
      <w:pPr>
        <w:ind w:right="141"/>
        <w:jc w:val="both"/>
        <w:rPr>
          <w:rFonts w:ascii="Century Gothic" w:hAnsi="Century Gothic" w:cstheme="minorHAnsi"/>
          <w:sz w:val="18"/>
          <w:szCs w:val="18"/>
        </w:rPr>
      </w:pPr>
    </w:p>
    <w:p w14:paraId="75B5F6FB" w14:textId="77777777" w:rsidR="00BF693A" w:rsidRPr="00BF693A" w:rsidRDefault="00BF693A" w:rsidP="00BF693A">
      <w:pPr>
        <w:ind w:right="141"/>
        <w:jc w:val="both"/>
        <w:rPr>
          <w:rFonts w:ascii="Century Gothic" w:hAnsi="Century Gothic" w:cstheme="minorHAnsi"/>
          <w:sz w:val="18"/>
          <w:szCs w:val="18"/>
        </w:rPr>
      </w:pPr>
      <w:r w:rsidRPr="00BF693A">
        <w:rPr>
          <w:rFonts w:ascii="Century Gothic" w:hAnsi="Century Gothic" w:cstheme="minorHAnsi"/>
          <w:sz w:val="18"/>
          <w:szCs w:val="18"/>
        </w:rPr>
        <w:t>O pagamento será iniciado a partir da assinatura do contrato, em moeda corrente, através de transferência Bancária, desde que os serviços estejam em conformidade com as exigências contratuais e que não haja fator impeditivo imputável à contratada.</w:t>
      </w:r>
    </w:p>
    <w:p w14:paraId="60D0F218" w14:textId="77777777" w:rsidR="00BF693A" w:rsidRPr="00BF693A" w:rsidRDefault="00BF693A" w:rsidP="00BF693A">
      <w:pPr>
        <w:ind w:right="141"/>
        <w:jc w:val="both"/>
        <w:rPr>
          <w:rFonts w:ascii="Century Gothic" w:hAnsi="Century Gothic" w:cstheme="minorHAnsi"/>
          <w:sz w:val="18"/>
          <w:szCs w:val="18"/>
        </w:rPr>
      </w:pPr>
    </w:p>
    <w:p w14:paraId="4AE466BF"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eastAsia="Batang" w:hAnsi="Century Gothic" w:cstheme="minorHAnsi"/>
          <w:b/>
          <w:color w:val="000000"/>
          <w:sz w:val="18"/>
          <w:szCs w:val="18"/>
        </w:rPr>
      </w:pPr>
      <w:r w:rsidRPr="00BF693A">
        <w:rPr>
          <w:rFonts w:ascii="Century Gothic" w:eastAsia="Batang" w:hAnsi="Century Gothic" w:cstheme="minorHAnsi"/>
          <w:b/>
          <w:color w:val="000000"/>
          <w:sz w:val="18"/>
          <w:szCs w:val="18"/>
        </w:rPr>
        <w:t>10 – DAS PENALIDADES</w:t>
      </w:r>
    </w:p>
    <w:p w14:paraId="37469A09"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O atraso injustificado na execução do contrato ou instrumento equivalente sujeitará a Contratada à multa de mora calculada sobre o valor proporcional ao pagamento/parcelas nos termos do artigo 162 da Lei 14.133/2021, não impedindo a aplicação das demais penalidades, quais sejam:</w:t>
      </w:r>
    </w:p>
    <w:p w14:paraId="2A900D48" w14:textId="77777777" w:rsidR="00BF693A" w:rsidRPr="00BF693A" w:rsidRDefault="00BF693A" w:rsidP="00BF693A">
      <w:pPr>
        <w:pStyle w:val="Recuodecorpodetexto2"/>
        <w:spacing w:after="0" w:line="240" w:lineRule="auto"/>
        <w:ind w:left="0"/>
        <w:rPr>
          <w:rFonts w:ascii="Century Gothic" w:eastAsia="Batang" w:hAnsi="Century Gothic" w:cstheme="minorHAnsi"/>
          <w:color w:val="000000"/>
          <w:sz w:val="18"/>
          <w:szCs w:val="18"/>
        </w:rPr>
      </w:pPr>
    </w:p>
    <w:p w14:paraId="735A5DF7"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O valor da multa aplicada deverá ser recolhido à Conta Única da Prefeitura Municipal, via depósito identificado, com código fornecido pela Secretaria Municipal de Administração e Finanças da Prefeitura Municipal, dentro do prazo de 03 (três) dias úteis após a respectiva notificação;</w:t>
      </w:r>
    </w:p>
    <w:p w14:paraId="6CD3D2A0" w14:textId="77777777" w:rsidR="00BF693A" w:rsidRPr="00BF693A" w:rsidRDefault="00BF693A" w:rsidP="00BF693A">
      <w:pPr>
        <w:jc w:val="both"/>
        <w:rPr>
          <w:rFonts w:ascii="Century Gothic" w:eastAsia="Batang" w:hAnsi="Century Gothic" w:cstheme="minorHAnsi"/>
          <w:color w:val="000000"/>
          <w:sz w:val="18"/>
          <w:szCs w:val="18"/>
        </w:rPr>
      </w:pPr>
    </w:p>
    <w:p w14:paraId="154434BF"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Caso não seja paga no prazo previsto no subitem anterior, será ela cobrada ou descontada por ocasião do pagamento efetuado pelo Executivo Municipal.</w:t>
      </w:r>
    </w:p>
    <w:p w14:paraId="74A83729" w14:textId="77777777" w:rsidR="00BF693A" w:rsidRPr="00BF693A" w:rsidRDefault="00BF693A" w:rsidP="00BF693A">
      <w:pPr>
        <w:rPr>
          <w:rFonts w:ascii="Century Gothic" w:hAnsi="Century Gothic" w:cstheme="minorHAnsi"/>
          <w:sz w:val="18"/>
          <w:szCs w:val="18"/>
        </w:rPr>
      </w:pPr>
    </w:p>
    <w:p w14:paraId="74590D70"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eastAsia="Batang" w:hAnsi="Century Gothic" w:cstheme="minorHAnsi"/>
          <w:b/>
          <w:color w:val="000000"/>
          <w:sz w:val="18"/>
          <w:szCs w:val="18"/>
        </w:rPr>
      </w:pPr>
      <w:r w:rsidRPr="00BF693A">
        <w:rPr>
          <w:rFonts w:ascii="Century Gothic" w:eastAsia="Batang" w:hAnsi="Century Gothic" w:cstheme="minorHAnsi"/>
          <w:b/>
          <w:color w:val="000000"/>
          <w:sz w:val="18"/>
          <w:szCs w:val="18"/>
        </w:rPr>
        <w:t>11 – DA FISCALIZAÇÃO</w:t>
      </w:r>
    </w:p>
    <w:p w14:paraId="1765711C"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Será designado pela autoridade competente o responsável pela fiscalização da execução dos serviços oriundos desta contratação, conforme consta na Lei 14.133/2021.</w:t>
      </w:r>
    </w:p>
    <w:p w14:paraId="29B0F68C"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Quaisquer exigências da Fiscalização, inerentes ao fornecimento do objeto deverão ser prontamente atendidas pela Contratada sem ônus para a Contratante.</w:t>
      </w:r>
    </w:p>
    <w:p w14:paraId="04EF1541" w14:textId="77777777" w:rsidR="00BF693A" w:rsidRPr="00BF693A" w:rsidRDefault="00BF693A" w:rsidP="00BF693A">
      <w:pPr>
        <w:jc w:val="both"/>
        <w:rPr>
          <w:rFonts w:ascii="Century Gothic" w:hAnsi="Century Gothic" w:cstheme="minorHAnsi"/>
          <w:sz w:val="18"/>
          <w:szCs w:val="18"/>
        </w:rPr>
      </w:pPr>
      <w:r w:rsidRPr="00BF693A">
        <w:rPr>
          <w:rFonts w:ascii="Century Gothic" w:eastAsia="Arial" w:hAnsi="Century Gothic" w:cstheme="minorHAnsi"/>
          <w:sz w:val="18"/>
          <w:szCs w:val="18"/>
        </w:rPr>
        <w:t xml:space="preserve">A </w:t>
      </w:r>
      <w:r w:rsidRPr="00BF693A">
        <w:rPr>
          <w:rFonts w:ascii="Century Gothic" w:hAnsi="Century Gothic" w:cstheme="minorHAnsi"/>
          <w:sz w:val="18"/>
          <w:szCs w:val="18"/>
        </w:rPr>
        <w:t>fiscalização exercida pela Contratante não exclui, nem reduz a responsabilidade da Contratada, durante a vigência do contrato, bem como pelo prazo de objeto, por danos causados diretamente à Administração ou a terceiros, decorrentes de sua culpa ou dolo, por qualquer irregularidade, e na sua ocorrência, não implica responsabilidade do Poder Público ou de seus servidores .</w:t>
      </w:r>
    </w:p>
    <w:p w14:paraId="630F2186" w14:textId="77777777" w:rsidR="00BF693A" w:rsidRPr="00BF693A" w:rsidRDefault="00BF693A" w:rsidP="00BF693A">
      <w:pPr>
        <w:jc w:val="both"/>
        <w:rPr>
          <w:rFonts w:ascii="Century Gothic" w:eastAsia="Arial" w:hAnsi="Century Gothic" w:cstheme="minorHAnsi"/>
          <w:sz w:val="18"/>
          <w:szCs w:val="18"/>
        </w:rPr>
      </w:pPr>
    </w:p>
    <w:p w14:paraId="5685F363" w14:textId="77777777" w:rsidR="00BF693A" w:rsidRPr="00BF693A" w:rsidRDefault="00BF693A" w:rsidP="00BF693A">
      <w:pPr>
        <w:shd w:val="clear" w:color="auto" w:fill="7F7F7F" w:themeFill="text1" w:themeFillTint="80"/>
        <w:tabs>
          <w:tab w:val="center" w:pos="4672"/>
        </w:tabs>
        <w:ind w:hanging="11"/>
        <w:contextualSpacing/>
        <w:jc w:val="both"/>
        <w:rPr>
          <w:rFonts w:ascii="Century Gothic" w:eastAsia="Batang" w:hAnsi="Century Gothic" w:cstheme="minorHAnsi"/>
          <w:b/>
          <w:color w:val="000000"/>
          <w:sz w:val="18"/>
          <w:szCs w:val="18"/>
        </w:rPr>
      </w:pPr>
      <w:r w:rsidRPr="00BF693A">
        <w:rPr>
          <w:rFonts w:ascii="Century Gothic" w:eastAsia="Batang" w:hAnsi="Century Gothic" w:cstheme="minorHAnsi"/>
          <w:b/>
          <w:color w:val="000000"/>
          <w:sz w:val="18"/>
          <w:szCs w:val="18"/>
        </w:rPr>
        <w:t>12 – DOS ESCLARECIMENTOS</w:t>
      </w:r>
    </w:p>
    <w:p w14:paraId="6BD6F168" w14:textId="77777777" w:rsidR="00BF693A" w:rsidRPr="00BF693A" w:rsidRDefault="00BF693A" w:rsidP="00BF693A">
      <w:pPr>
        <w:ind w:right="-850"/>
        <w:rPr>
          <w:rFonts w:ascii="Century Gothic" w:hAnsi="Century Gothic" w:cstheme="minorHAnsi"/>
          <w:sz w:val="18"/>
          <w:szCs w:val="18"/>
        </w:rPr>
      </w:pPr>
    </w:p>
    <w:p w14:paraId="2FF817D2"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Na Secretaria Municipal de Administração e Planejamento de Dois irmãos do Tocantins -TO</w:t>
      </w:r>
    </w:p>
    <w:p w14:paraId="5BB6A2A3" w14:textId="77777777" w:rsidR="00BF693A" w:rsidRPr="00BF693A" w:rsidRDefault="00BF693A" w:rsidP="00BF693A">
      <w:pPr>
        <w:jc w:val="right"/>
        <w:rPr>
          <w:rFonts w:ascii="Century Gothic" w:hAnsi="Century Gothic" w:cstheme="minorHAnsi"/>
          <w:sz w:val="18"/>
          <w:szCs w:val="18"/>
        </w:rPr>
      </w:pPr>
    </w:p>
    <w:p w14:paraId="088A2EC5" w14:textId="77777777" w:rsidR="00BF693A" w:rsidRPr="00BF693A" w:rsidRDefault="00BF693A" w:rsidP="00BF693A">
      <w:pPr>
        <w:jc w:val="right"/>
        <w:rPr>
          <w:rFonts w:ascii="Century Gothic" w:hAnsi="Century Gothic" w:cstheme="minorHAnsi"/>
          <w:sz w:val="18"/>
          <w:szCs w:val="18"/>
        </w:rPr>
      </w:pPr>
    </w:p>
    <w:p w14:paraId="3830F018" w14:textId="77777777" w:rsidR="00BF693A" w:rsidRPr="00BF693A" w:rsidRDefault="00BF693A" w:rsidP="00BF693A">
      <w:pPr>
        <w:jc w:val="right"/>
        <w:rPr>
          <w:rFonts w:ascii="Century Gothic" w:hAnsi="Century Gothic" w:cstheme="minorHAnsi"/>
          <w:sz w:val="18"/>
          <w:szCs w:val="18"/>
        </w:rPr>
      </w:pPr>
    </w:p>
    <w:p w14:paraId="487788DB" w14:textId="77777777" w:rsidR="00BF693A" w:rsidRPr="00BF693A" w:rsidRDefault="00BF693A" w:rsidP="00BF693A">
      <w:pPr>
        <w:jc w:val="right"/>
        <w:rPr>
          <w:rFonts w:ascii="Century Gothic" w:hAnsi="Century Gothic" w:cstheme="minorHAnsi"/>
          <w:sz w:val="18"/>
          <w:szCs w:val="18"/>
        </w:rPr>
      </w:pPr>
      <w:r w:rsidRPr="00BF693A">
        <w:rPr>
          <w:rFonts w:ascii="Century Gothic" w:hAnsi="Century Gothic" w:cstheme="minorHAnsi"/>
          <w:sz w:val="18"/>
          <w:szCs w:val="18"/>
        </w:rPr>
        <w:t>Dois Irmãos do Tocantins – TO, 26 de janeiro de 2024.</w:t>
      </w:r>
    </w:p>
    <w:p w14:paraId="2CCA25FB" w14:textId="77777777" w:rsidR="00BF693A" w:rsidRPr="00BF693A" w:rsidRDefault="00BF693A" w:rsidP="00BF693A">
      <w:pPr>
        <w:jc w:val="center"/>
        <w:rPr>
          <w:rFonts w:ascii="Century Gothic" w:hAnsi="Century Gothic" w:cstheme="minorHAnsi"/>
          <w:sz w:val="18"/>
          <w:szCs w:val="18"/>
        </w:rPr>
      </w:pPr>
    </w:p>
    <w:p w14:paraId="621FE1A7" w14:textId="77777777" w:rsidR="00BF693A" w:rsidRPr="00BF693A" w:rsidRDefault="00BF693A" w:rsidP="00BF693A">
      <w:pPr>
        <w:jc w:val="center"/>
        <w:rPr>
          <w:rFonts w:ascii="Century Gothic" w:hAnsi="Century Gothic" w:cstheme="minorHAnsi"/>
          <w:sz w:val="18"/>
          <w:szCs w:val="18"/>
        </w:rPr>
      </w:pPr>
    </w:p>
    <w:p w14:paraId="7C20AAD7" w14:textId="77777777" w:rsidR="00BF693A" w:rsidRPr="00BF693A" w:rsidRDefault="00BF693A" w:rsidP="00BF693A">
      <w:pPr>
        <w:jc w:val="center"/>
        <w:rPr>
          <w:rFonts w:ascii="Century Gothic" w:hAnsi="Century Gothic" w:cstheme="minorHAnsi"/>
          <w:sz w:val="18"/>
          <w:szCs w:val="18"/>
        </w:rPr>
      </w:pPr>
    </w:p>
    <w:p w14:paraId="0C46FEE2" w14:textId="77777777" w:rsidR="00BF693A" w:rsidRPr="00BF693A" w:rsidRDefault="00BF693A" w:rsidP="00BF693A">
      <w:pPr>
        <w:jc w:val="center"/>
        <w:rPr>
          <w:rFonts w:ascii="Century Gothic" w:hAnsi="Century Gothic" w:cstheme="minorHAnsi"/>
          <w:sz w:val="18"/>
          <w:szCs w:val="18"/>
        </w:rPr>
      </w:pPr>
    </w:p>
    <w:p w14:paraId="1AACD27C" w14:textId="77777777" w:rsidR="00BF693A" w:rsidRPr="00BF693A" w:rsidRDefault="00BF693A" w:rsidP="00BF693A">
      <w:pPr>
        <w:jc w:val="center"/>
        <w:rPr>
          <w:rFonts w:ascii="Century Gothic" w:eastAsia="Arial" w:hAnsi="Century Gothic" w:cstheme="minorHAnsi"/>
          <w:sz w:val="18"/>
          <w:szCs w:val="18"/>
        </w:rPr>
      </w:pPr>
    </w:p>
    <w:p w14:paraId="7313A33B" w14:textId="77777777" w:rsidR="00BF693A" w:rsidRPr="00BF693A" w:rsidRDefault="00BF693A" w:rsidP="00BF693A">
      <w:pPr>
        <w:jc w:val="center"/>
        <w:rPr>
          <w:rFonts w:ascii="Century Gothic" w:eastAsia="Arial" w:hAnsi="Century Gothic" w:cstheme="minorHAnsi"/>
          <w:sz w:val="18"/>
          <w:szCs w:val="18"/>
        </w:rPr>
      </w:pPr>
    </w:p>
    <w:p w14:paraId="5369F383" w14:textId="77777777" w:rsidR="00BF693A" w:rsidRPr="00BF693A" w:rsidRDefault="00BF693A" w:rsidP="00BF693A">
      <w:pPr>
        <w:rPr>
          <w:rFonts w:ascii="Century Gothic" w:eastAsia="Arial" w:hAnsi="Century Gothic" w:cstheme="minorHAnsi"/>
          <w:sz w:val="18"/>
          <w:szCs w:val="18"/>
        </w:rPr>
      </w:pPr>
    </w:p>
    <w:p w14:paraId="22AFC3C8"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 xml:space="preserve">Aprovado por: </w:t>
      </w:r>
    </w:p>
    <w:p w14:paraId="4BF6854E" w14:textId="77777777" w:rsidR="00BF693A" w:rsidRPr="00BF693A" w:rsidRDefault="00BF693A" w:rsidP="00BF693A">
      <w:pPr>
        <w:jc w:val="center"/>
        <w:rPr>
          <w:rFonts w:ascii="Century Gothic" w:hAnsi="Century Gothic" w:cstheme="minorHAnsi"/>
          <w:b/>
          <w:sz w:val="18"/>
          <w:szCs w:val="18"/>
        </w:rPr>
      </w:pPr>
    </w:p>
    <w:p w14:paraId="4B64DD46" w14:textId="77777777" w:rsidR="00BF693A" w:rsidRPr="00BF693A" w:rsidRDefault="00BF693A" w:rsidP="00BF693A">
      <w:pPr>
        <w:pStyle w:val="PargrafodaLista"/>
        <w:shd w:val="clear" w:color="auto" w:fill="FFFFFF" w:themeFill="background1"/>
        <w:ind w:left="0" w:firstLine="1276"/>
        <w:jc w:val="center"/>
        <w:rPr>
          <w:rFonts w:ascii="Century Gothic" w:eastAsiaTheme="minorEastAsia" w:hAnsi="Century Gothic" w:cstheme="minorHAnsi"/>
          <w:b/>
          <w:sz w:val="18"/>
          <w:szCs w:val="18"/>
          <w:lang w:eastAsia="pt-BR"/>
        </w:rPr>
      </w:pPr>
      <w:r w:rsidRPr="00BF693A">
        <w:rPr>
          <w:rFonts w:ascii="Century Gothic" w:eastAsiaTheme="minorEastAsia" w:hAnsi="Century Gothic" w:cstheme="minorHAnsi"/>
          <w:b/>
          <w:sz w:val="18"/>
          <w:szCs w:val="18"/>
          <w:lang w:eastAsia="pt-BR"/>
        </w:rPr>
        <w:t>JADSON PEREIRA DA FONSECA CHAVES</w:t>
      </w:r>
    </w:p>
    <w:p w14:paraId="77899B65" w14:textId="77777777" w:rsidR="00BF693A" w:rsidRPr="00BF693A" w:rsidRDefault="00BF693A" w:rsidP="00BF693A">
      <w:pPr>
        <w:pStyle w:val="PargrafodaLista"/>
        <w:shd w:val="clear" w:color="auto" w:fill="FFFFFF" w:themeFill="background1"/>
        <w:ind w:left="0" w:firstLine="1276"/>
        <w:jc w:val="center"/>
        <w:rPr>
          <w:rFonts w:ascii="Century Gothic" w:hAnsi="Century Gothic" w:cstheme="minorHAnsi"/>
          <w:b/>
          <w:sz w:val="18"/>
          <w:szCs w:val="18"/>
        </w:rPr>
      </w:pPr>
      <w:r w:rsidRPr="00BF693A">
        <w:rPr>
          <w:rFonts w:ascii="Century Gothic" w:hAnsi="Century Gothic" w:cstheme="minorHAnsi"/>
          <w:b/>
          <w:sz w:val="18"/>
          <w:szCs w:val="18"/>
        </w:rPr>
        <w:t>SECRETÁRIO MUNICIPAL</w:t>
      </w:r>
    </w:p>
    <w:p w14:paraId="6109DB68" w14:textId="77777777" w:rsidR="00431C66" w:rsidRPr="00BF693A" w:rsidRDefault="00431C66" w:rsidP="00431C66">
      <w:pPr>
        <w:pStyle w:val="PargrafodaLista"/>
        <w:shd w:val="clear" w:color="auto" w:fill="FFFFFF" w:themeFill="background1"/>
        <w:ind w:left="0" w:firstLine="1276"/>
        <w:rPr>
          <w:rFonts w:ascii="Century Gothic" w:hAnsi="Century Gothic" w:cs="Arial"/>
          <w:sz w:val="18"/>
          <w:szCs w:val="18"/>
        </w:rPr>
      </w:pPr>
    </w:p>
    <w:p w14:paraId="5233031D" w14:textId="77777777" w:rsidR="00431C66" w:rsidRPr="00BF693A" w:rsidRDefault="00431C66" w:rsidP="00431C66">
      <w:pPr>
        <w:pStyle w:val="PargrafodaLista"/>
        <w:shd w:val="clear" w:color="auto" w:fill="FFFFFF" w:themeFill="background1"/>
        <w:ind w:left="0" w:firstLine="1276"/>
        <w:rPr>
          <w:rFonts w:ascii="Century Gothic" w:hAnsi="Century Gothic" w:cs="Arial"/>
          <w:sz w:val="18"/>
          <w:szCs w:val="18"/>
        </w:rPr>
      </w:pPr>
    </w:p>
    <w:p w14:paraId="0A0B63AD" w14:textId="77777777" w:rsidR="00431C66" w:rsidRPr="00BF693A" w:rsidRDefault="00431C66" w:rsidP="00431C66">
      <w:pPr>
        <w:pStyle w:val="PargrafodaLista"/>
        <w:shd w:val="clear" w:color="auto" w:fill="FFFFFF" w:themeFill="background1"/>
        <w:ind w:left="0" w:firstLine="1276"/>
        <w:rPr>
          <w:rFonts w:ascii="Century Gothic" w:hAnsi="Century Gothic" w:cs="Arial"/>
          <w:sz w:val="18"/>
          <w:szCs w:val="18"/>
        </w:rPr>
      </w:pPr>
    </w:p>
    <w:p w14:paraId="7F42ECC4" w14:textId="458218A2" w:rsidR="00741554" w:rsidRPr="00BF693A" w:rsidRDefault="00741554" w:rsidP="00E46DA0">
      <w:pPr>
        <w:pStyle w:val="PargrafodaLista"/>
        <w:shd w:val="clear" w:color="auto" w:fill="FFFFFF" w:themeFill="background1"/>
        <w:ind w:left="0" w:firstLine="1276"/>
        <w:jc w:val="center"/>
        <w:rPr>
          <w:rFonts w:ascii="Century Gothic" w:hAnsi="Century Gothic" w:cs="Arial"/>
          <w:b/>
          <w:sz w:val="18"/>
          <w:szCs w:val="18"/>
        </w:rPr>
      </w:pPr>
    </w:p>
    <w:p w14:paraId="2AF7DB64" w14:textId="01A84B52" w:rsidR="00741554" w:rsidRPr="00BF693A" w:rsidRDefault="00741554" w:rsidP="00E46DA0">
      <w:pPr>
        <w:pStyle w:val="PargrafodaLista"/>
        <w:shd w:val="clear" w:color="auto" w:fill="FFFFFF" w:themeFill="background1"/>
        <w:ind w:left="0" w:firstLine="1276"/>
        <w:jc w:val="center"/>
        <w:rPr>
          <w:rFonts w:ascii="Century Gothic" w:hAnsi="Century Gothic" w:cs="Arial"/>
          <w:b/>
          <w:sz w:val="18"/>
          <w:szCs w:val="18"/>
        </w:rPr>
      </w:pPr>
    </w:p>
    <w:p w14:paraId="305E40E9" w14:textId="77777777" w:rsidR="00741554" w:rsidRPr="00BF693A" w:rsidRDefault="00741554" w:rsidP="00E46DA0">
      <w:pPr>
        <w:pStyle w:val="PargrafodaLista"/>
        <w:shd w:val="clear" w:color="auto" w:fill="FFFFFF" w:themeFill="background1"/>
        <w:ind w:left="0" w:firstLine="1276"/>
        <w:jc w:val="center"/>
        <w:rPr>
          <w:rFonts w:ascii="Century Gothic" w:hAnsi="Century Gothic" w:cs="Arial"/>
          <w:sz w:val="18"/>
          <w:szCs w:val="18"/>
        </w:rPr>
      </w:pPr>
    </w:p>
    <w:p w14:paraId="71233C1A" w14:textId="77777777" w:rsidR="008B7281" w:rsidRPr="00BF693A" w:rsidRDefault="008B7281" w:rsidP="008B7281">
      <w:pPr>
        <w:rPr>
          <w:rFonts w:ascii="Century Gothic" w:eastAsia="Arial" w:hAnsi="Century Gothic" w:cs="Arial"/>
          <w:sz w:val="18"/>
          <w:szCs w:val="18"/>
        </w:rPr>
      </w:pPr>
    </w:p>
    <w:p w14:paraId="6FC5AEDF" w14:textId="77777777" w:rsidR="008B7281" w:rsidRPr="00BF693A" w:rsidRDefault="008B7281" w:rsidP="008B7281">
      <w:pPr>
        <w:rPr>
          <w:rFonts w:ascii="Century Gothic" w:eastAsia="Arial" w:hAnsi="Century Gothic" w:cs="Arial"/>
          <w:sz w:val="18"/>
          <w:szCs w:val="18"/>
        </w:rPr>
      </w:pPr>
      <w:r w:rsidRPr="00BF693A">
        <w:rPr>
          <w:rFonts w:ascii="Century Gothic" w:eastAsia="Arial" w:hAnsi="Century Gothic" w:cs="Arial"/>
          <w:sz w:val="18"/>
          <w:szCs w:val="18"/>
        </w:rPr>
        <w:t xml:space="preserve">Aprovado por: </w:t>
      </w:r>
    </w:p>
    <w:p w14:paraId="0DD2A3EA" w14:textId="272EFB76" w:rsidR="008B7281" w:rsidRPr="00BF693A" w:rsidRDefault="008B7281" w:rsidP="008B7281">
      <w:pPr>
        <w:jc w:val="center"/>
        <w:rPr>
          <w:rFonts w:ascii="Century Gothic" w:hAnsi="Century Gothic" w:cs="Arial"/>
          <w:b/>
          <w:sz w:val="18"/>
          <w:szCs w:val="18"/>
        </w:rPr>
      </w:pPr>
    </w:p>
    <w:p w14:paraId="5071B53C" w14:textId="3943E372" w:rsidR="00851292" w:rsidRPr="00BF693A" w:rsidRDefault="00851292" w:rsidP="008B7281">
      <w:pPr>
        <w:jc w:val="center"/>
        <w:rPr>
          <w:rFonts w:ascii="Century Gothic" w:hAnsi="Century Gothic" w:cs="Arial"/>
          <w:b/>
          <w:sz w:val="18"/>
          <w:szCs w:val="18"/>
        </w:rPr>
      </w:pPr>
    </w:p>
    <w:p w14:paraId="7C79594A" w14:textId="3572AFAA" w:rsidR="00851292" w:rsidRPr="00BF693A" w:rsidRDefault="00851292" w:rsidP="008B7281">
      <w:pPr>
        <w:jc w:val="center"/>
        <w:rPr>
          <w:rFonts w:ascii="Century Gothic" w:hAnsi="Century Gothic" w:cs="Arial"/>
          <w:b/>
          <w:sz w:val="18"/>
          <w:szCs w:val="18"/>
        </w:rPr>
      </w:pPr>
    </w:p>
    <w:p w14:paraId="0BC9CFD2" w14:textId="77777777" w:rsidR="00851292" w:rsidRPr="00BF693A" w:rsidRDefault="00851292" w:rsidP="008B7281">
      <w:pPr>
        <w:jc w:val="center"/>
        <w:rPr>
          <w:rFonts w:ascii="Century Gothic" w:hAnsi="Century Gothic" w:cs="Arial"/>
          <w:b/>
          <w:sz w:val="18"/>
          <w:szCs w:val="18"/>
        </w:rPr>
      </w:pPr>
    </w:p>
    <w:bookmarkEnd w:id="3"/>
    <w:p w14:paraId="64E70812" w14:textId="5F2F20A7" w:rsidR="008B7281" w:rsidRPr="00BF693A" w:rsidRDefault="00E46DA0" w:rsidP="008B7281">
      <w:pPr>
        <w:jc w:val="center"/>
        <w:rPr>
          <w:rFonts w:ascii="Century Gothic" w:hAnsi="Century Gothic" w:cs="Arial"/>
          <w:b/>
          <w:sz w:val="18"/>
          <w:szCs w:val="18"/>
        </w:rPr>
      </w:pPr>
      <w:r w:rsidRPr="00BF693A">
        <w:rPr>
          <w:rFonts w:ascii="Century Gothic" w:hAnsi="Century Gothic" w:cs="Arial"/>
          <w:b/>
          <w:sz w:val="18"/>
          <w:szCs w:val="18"/>
        </w:rPr>
        <w:t>GECIRAN SARAIVA SILVA</w:t>
      </w:r>
    </w:p>
    <w:p w14:paraId="0E2D7FFF" w14:textId="6056256B" w:rsidR="008B7281" w:rsidRPr="00BF693A" w:rsidRDefault="008B7281" w:rsidP="008B7281">
      <w:pPr>
        <w:jc w:val="center"/>
        <w:rPr>
          <w:rFonts w:ascii="Century Gothic" w:hAnsi="Century Gothic" w:cs="Arial"/>
          <w:b/>
          <w:sz w:val="18"/>
          <w:szCs w:val="18"/>
        </w:rPr>
      </w:pPr>
      <w:r w:rsidRPr="00BF693A">
        <w:rPr>
          <w:rFonts w:ascii="Century Gothic" w:hAnsi="Century Gothic" w:cs="Arial"/>
          <w:b/>
          <w:sz w:val="18"/>
          <w:szCs w:val="18"/>
        </w:rPr>
        <w:t>GESTO</w:t>
      </w:r>
      <w:r w:rsidR="00E46DA0" w:rsidRPr="00BF693A">
        <w:rPr>
          <w:rFonts w:ascii="Century Gothic" w:hAnsi="Century Gothic" w:cs="Arial"/>
          <w:b/>
          <w:sz w:val="18"/>
          <w:szCs w:val="18"/>
        </w:rPr>
        <w:t>R</w:t>
      </w:r>
    </w:p>
    <w:p w14:paraId="02940ADE" w14:textId="77777777" w:rsidR="008B7281" w:rsidRPr="00BF693A" w:rsidRDefault="008B7281" w:rsidP="008B7281">
      <w:pPr>
        <w:pStyle w:val="Numerada4"/>
        <w:tabs>
          <w:tab w:val="clear" w:pos="1209"/>
          <w:tab w:val="left" w:pos="708"/>
          <w:tab w:val="left" w:pos="6820"/>
        </w:tabs>
        <w:ind w:left="0" w:right="-136" w:firstLine="0"/>
        <w:jc w:val="center"/>
        <w:rPr>
          <w:rFonts w:ascii="Century Gothic" w:eastAsia="PMingLiU" w:hAnsi="Century Gothic" w:cs="Arial"/>
          <w:sz w:val="18"/>
          <w:szCs w:val="18"/>
        </w:rPr>
      </w:pPr>
    </w:p>
    <w:p w14:paraId="0471A717" w14:textId="77777777" w:rsidR="008B7281" w:rsidRPr="00BF693A" w:rsidRDefault="008B7281" w:rsidP="008B7281">
      <w:pPr>
        <w:jc w:val="center"/>
        <w:rPr>
          <w:rFonts w:ascii="Century Gothic" w:hAnsi="Century Gothic" w:cs="Arial"/>
          <w:color w:val="000000"/>
          <w:sz w:val="18"/>
          <w:szCs w:val="18"/>
        </w:rPr>
      </w:pPr>
    </w:p>
    <w:p w14:paraId="3873766F" w14:textId="77777777" w:rsidR="00EF44B4" w:rsidRPr="00BF693A" w:rsidRDefault="00EF44B4" w:rsidP="00851292">
      <w:pPr>
        <w:rPr>
          <w:rFonts w:ascii="Century Gothic" w:hAnsi="Century Gothic"/>
          <w:sz w:val="18"/>
          <w:szCs w:val="18"/>
        </w:rPr>
      </w:pPr>
    </w:p>
    <w:p w14:paraId="70B48664" w14:textId="77777777" w:rsidR="00EF44B4" w:rsidRPr="00BF693A" w:rsidRDefault="00EF44B4" w:rsidP="00851292">
      <w:pPr>
        <w:rPr>
          <w:rFonts w:ascii="Century Gothic" w:hAnsi="Century Gothic"/>
          <w:sz w:val="18"/>
          <w:szCs w:val="18"/>
        </w:rPr>
      </w:pPr>
    </w:p>
    <w:p w14:paraId="59C97BE0" w14:textId="77777777" w:rsidR="00EF44B4" w:rsidRPr="00BF693A" w:rsidRDefault="00EF44B4" w:rsidP="00851292">
      <w:pPr>
        <w:rPr>
          <w:rFonts w:ascii="Century Gothic" w:hAnsi="Century Gothic"/>
          <w:sz w:val="18"/>
          <w:szCs w:val="18"/>
        </w:rPr>
      </w:pPr>
    </w:p>
    <w:p w14:paraId="672CEF9A" w14:textId="77777777" w:rsidR="00EF44B4" w:rsidRPr="00BF693A" w:rsidRDefault="00EF44B4" w:rsidP="00851292">
      <w:pPr>
        <w:rPr>
          <w:rFonts w:ascii="Century Gothic" w:hAnsi="Century Gothic"/>
          <w:sz w:val="18"/>
          <w:szCs w:val="18"/>
        </w:rPr>
      </w:pPr>
    </w:p>
    <w:p w14:paraId="4E84F525" w14:textId="77777777" w:rsidR="00EF44B4" w:rsidRPr="00BF693A" w:rsidRDefault="00EF44B4" w:rsidP="00851292">
      <w:pPr>
        <w:rPr>
          <w:rFonts w:ascii="Century Gothic" w:hAnsi="Century Gothic"/>
          <w:sz w:val="18"/>
          <w:szCs w:val="18"/>
        </w:rPr>
      </w:pPr>
    </w:p>
    <w:p w14:paraId="46A7C2B7" w14:textId="77777777" w:rsidR="00EF44B4" w:rsidRPr="00BF693A" w:rsidRDefault="00EF44B4" w:rsidP="00851292">
      <w:pPr>
        <w:rPr>
          <w:rFonts w:ascii="Century Gothic" w:hAnsi="Century Gothic"/>
          <w:sz w:val="18"/>
          <w:szCs w:val="18"/>
        </w:rPr>
      </w:pPr>
    </w:p>
    <w:p w14:paraId="17B2F6CB" w14:textId="10853448" w:rsidR="00394C53" w:rsidRPr="00BF693A" w:rsidRDefault="002A12E2" w:rsidP="00580450">
      <w:pPr>
        <w:rPr>
          <w:rFonts w:ascii="Century Gothic" w:hAnsi="Century Gothic"/>
          <w:b/>
          <w:bCs/>
          <w:sz w:val="18"/>
          <w:szCs w:val="18"/>
        </w:rPr>
      </w:pPr>
      <w:r w:rsidRPr="00BF693A">
        <w:rPr>
          <w:rFonts w:ascii="Century Gothic" w:hAnsi="Century Gothic"/>
          <w:noProof/>
          <w:sz w:val="18"/>
          <w:szCs w:val="18"/>
        </w:rPr>
        <mc:AlternateContent>
          <mc:Choice Requires="wps">
            <w:drawing>
              <wp:anchor distT="0" distB="0" distL="114300" distR="114300" simplePos="0" relativeHeight="486190080" behindDoc="1" locked="0" layoutInCell="1" allowOverlap="1" wp14:anchorId="5A88B39B" wp14:editId="1F02D5D8">
                <wp:simplePos x="0" y="0"/>
                <wp:positionH relativeFrom="page">
                  <wp:posOffset>4469130</wp:posOffset>
                </wp:positionH>
                <wp:positionV relativeFrom="page">
                  <wp:posOffset>5624195</wp:posOffset>
                </wp:positionV>
                <wp:extent cx="34925" cy="7620"/>
                <wp:effectExtent l="0" t="0" r="0" b="0"/>
                <wp:wrapNone/>
                <wp:docPr id="4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76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15F5C3B6" id="Rectangle 16" o:spid="_x0000_s1026" style="position:absolute;margin-left:351.9pt;margin-top:442.85pt;width:2.75pt;height:.6pt;z-index:-17126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" fillcolor="black" stroked="f">
                <w10:wrap anchorx="page" anchory="page"/>
              </v:rect>
            </w:pict>
          </mc:Fallback>
        </mc:AlternateContent>
      </w:r>
      <w:r w:rsidRPr="00BF693A">
        <w:rPr>
          <w:rFonts w:ascii="Century Gothic" w:hAnsi="Century Gothic"/>
          <w:noProof/>
          <w:sz w:val="18"/>
          <w:szCs w:val="18"/>
        </w:rPr>
        <mc:AlternateContent>
          <mc:Choice Requires="wps">
            <w:drawing>
              <wp:anchor distT="0" distB="0" distL="114300" distR="114300" simplePos="0" relativeHeight="486190592" behindDoc="1" locked="0" layoutInCell="1" allowOverlap="1" wp14:anchorId="495F1D78" wp14:editId="6048CB89">
                <wp:simplePos x="0" y="0"/>
                <wp:positionH relativeFrom="page">
                  <wp:posOffset>6266180</wp:posOffset>
                </wp:positionH>
                <wp:positionV relativeFrom="page">
                  <wp:posOffset>7282815</wp:posOffset>
                </wp:positionV>
                <wp:extent cx="33655" cy="13970"/>
                <wp:effectExtent l="0" t="0" r="0" b="0"/>
                <wp:wrapNone/>
                <wp:docPr id="3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 cy="139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276A9C52" id="Rectangle 15" o:spid="_x0000_s1026" style="position:absolute;margin-left:493.4pt;margin-top:573.45pt;width:2.65pt;height:1.1pt;z-index:-1712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" fillcolor="black" stroked="f">
                <w10:wrap anchorx="page" anchory="page"/>
              </v:rect>
            </w:pict>
          </mc:Fallback>
        </mc:AlternateContent>
      </w:r>
    </w:p>
    <w:p w14:paraId="49D27ECA" w14:textId="49492F93" w:rsidR="00851292" w:rsidRPr="00BF693A" w:rsidRDefault="00394C53" w:rsidP="00394C53">
      <w:pPr>
        <w:jc w:val="center"/>
        <w:rPr>
          <w:rFonts w:ascii="Century Gothic" w:hAnsi="Century Gothic"/>
          <w:b/>
          <w:bCs/>
          <w:sz w:val="18"/>
          <w:szCs w:val="18"/>
        </w:rPr>
      </w:pPr>
      <w:r w:rsidRPr="00BF693A">
        <w:rPr>
          <w:rFonts w:ascii="Century Gothic" w:hAnsi="Century Gothic"/>
          <w:b/>
          <w:bCs/>
          <w:sz w:val="18"/>
          <w:szCs w:val="18"/>
        </w:rPr>
        <w:t>ANEXO II</w:t>
      </w:r>
    </w:p>
    <w:p w14:paraId="4FD66824" w14:textId="3D99FBD3" w:rsidR="00175071" w:rsidRPr="00BF693A" w:rsidRDefault="00175071" w:rsidP="00394C53">
      <w:pPr>
        <w:pStyle w:val="Ttulo1"/>
        <w:ind w:left="6055" w:right="2360" w:hanging="3787"/>
        <w:jc w:val="center"/>
        <w:rPr>
          <w:rFonts w:ascii="Century Gothic" w:hAnsi="Century Gothic"/>
          <w:sz w:val="18"/>
          <w:szCs w:val="18"/>
        </w:rPr>
      </w:pPr>
      <w:r w:rsidRPr="00BF693A">
        <w:rPr>
          <w:rFonts w:ascii="Century Gothic" w:hAnsi="Century Gothic"/>
          <w:sz w:val="18"/>
          <w:szCs w:val="18"/>
        </w:rPr>
        <w:t>ESTUDO TECNICO PRELIMINAR</w:t>
      </w:r>
    </w:p>
    <w:p w14:paraId="0A8AB462" w14:textId="2CCECC13" w:rsidR="008B7281" w:rsidRPr="00BF693A" w:rsidRDefault="008B7281" w:rsidP="00175071">
      <w:pPr>
        <w:ind w:right="3565" w:hanging="1439"/>
        <w:jc w:val="center"/>
        <w:rPr>
          <w:rFonts w:ascii="Century Gothic" w:hAnsi="Century Gothic" w:cs="Arial"/>
          <w:sz w:val="18"/>
          <w:szCs w:val="18"/>
        </w:rPr>
      </w:pPr>
    </w:p>
    <w:p w14:paraId="63F190F7" w14:textId="77777777" w:rsidR="008B7281" w:rsidRPr="00BF693A" w:rsidRDefault="008B7281" w:rsidP="008B7281">
      <w:pPr>
        <w:jc w:val="both"/>
        <w:rPr>
          <w:rFonts w:ascii="Century Gothic" w:hAnsi="Century Gothic"/>
          <w:b/>
          <w:sz w:val="18"/>
          <w:szCs w:val="18"/>
        </w:rPr>
      </w:pPr>
    </w:p>
    <w:p w14:paraId="15B9E923" w14:textId="77777777" w:rsidR="00BF693A" w:rsidRPr="00BF693A" w:rsidRDefault="00BF693A" w:rsidP="00BF693A">
      <w:pPr>
        <w:rPr>
          <w:rFonts w:ascii="Century Gothic" w:hAnsi="Century Gothic" w:cstheme="minorHAnsi"/>
          <w:b/>
          <w:sz w:val="18"/>
          <w:szCs w:val="18"/>
        </w:rPr>
      </w:pPr>
      <w:r w:rsidRPr="00BF693A">
        <w:rPr>
          <w:rFonts w:ascii="Century Gothic" w:hAnsi="Century Gothic" w:cstheme="minorHAnsi"/>
          <w:b/>
          <w:sz w:val="18"/>
          <w:szCs w:val="18"/>
        </w:rPr>
        <w:t>ÁREA REQUISITANTE:</w:t>
      </w:r>
    </w:p>
    <w:p w14:paraId="1831989E" w14:textId="77777777" w:rsidR="00BF693A" w:rsidRPr="00BF693A" w:rsidRDefault="00BF693A" w:rsidP="00BF693A">
      <w:pPr>
        <w:rPr>
          <w:rFonts w:ascii="Century Gothic" w:hAnsi="Century Gothic" w:cstheme="minorHAnsi"/>
          <w:sz w:val="18"/>
          <w:szCs w:val="18"/>
        </w:rPr>
      </w:pPr>
      <w:r w:rsidRPr="00BF693A">
        <w:rPr>
          <w:rFonts w:ascii="Century Gothic" w:hAnsi="Century Gothic" w:cstheme="minorHAnsi"/>
          <w:sz w:val="18"/>
          <w:szCs w:val="18"/>
        </w:rPr>
        <w:t>Secretaria Municipal de Administração e Planejamento de Dois irmãos do Tocantins -TO</w:t>
      </w:r>
    </w:p>
    <w:p w14:paraId="41B8A204" w14:textId="77777777" w:rsidR="00BF693A" w:rsidRPr="00BF693A" w:rsidRDefault="00BF693A" w:rsidP="00BF693A">
      <w:pPr>
        <w:rPr>
          <w:rFonts w:ascii="Century Gothic" w:hAnsi="Century Gothic" w:cstheme="minorHAnsi"/>
          <w:b/>
          <w:sz w:val="18"/>
          <w:szCs w:val="18"/>
        </w:rPr>
      </w:pPr>
      <w:r w:rsidRPr="00BF693A">
        <w:rPr>
          <w:rFonts w:ascii="Century Gothic" w:hAnsi="Century Gothic" w:cstheme="minorHAnsi"/>
          <w:b/>
          <w:sz w:val="18"/>
          <w:szCs w:val="18"/>
        </w:rPr>
        <w:t xml:space="preserve">RESPONSÁVEL: </w:t>
      </w:r>
      <w:r w:rsidRPr="00BF693A">
        <w:rPr>
          <w:rFonts w:ascii="Century Gothic" w:hAnsi="Century Gothic" w:cstheme="minorHAnsi"/>
          <w:sz w:val="18"/>
          <w:szCs w:val="18"/>
        </w:rPr>
        <w:t>Jadson Pereira da Fonseca Chaves</w:t>
      </w:r>
    </w:p>
    <w:p w14:paraId="632C4B44" w14:textId="77777777" w:rsidR="00BF693A" w:rsidRPr="00BF693A" w:rsidRDefault="00BF693A" w:rsidP="00BF693A">
      <w:pPr>
        <w:jc w:val="center"/>
        <w:rPr>
          <w:rFonts w:ascii="Century Gothic" w:hAnsi="Century Gothic" w:cstheme="minorHAnsi"/>
          <w:b/>
          <w:sz w:val="18"/>
          <w:szCs w:val="18"/>
        </w:rPr>
      </w:pPr>
    </w:p>
    <w:p w14:paraId="35506B69" w14:textId="77777777" w:rsidR="00BF693A" w:rsidRPr="00BF693A" w:rsidRDefault="00BF693A" w:rsidP="00BF693A">
      <w:pPr>
        <w:jc w:val="both"/>
        <w:rPr>
          <w:rFonts w:ascii="Century Gothic" w:hAnsi="Century Gothic" w:cstheme="minorHAnsi"/>
          <w:sz w:val="18"/>
          <w:szCs w:val="18"/>
        </w:rPr>
      </w:pPr>
    </w:p>
    <w:p w14:paraId="693570B6" w14:textId="77777777" w:rsidR="00BF693A" w:rsidRPr="00BF693A" w:rsidRDefault="00BF693A" w:rsidP="00BF693A">
      <w:pPr>
        <w:jc w:val="both"/>
        <w:rPr>
          <w:rFonts w:ascii="Century Gothic" w:hAnsi="Century Gothic" w:cstheme="minorHAnsi"/>
          <w:b/>
          <w:sz w:val="18"/>
          <w:szCs w:val="18"/>
        </w:rPr>
      </w:pPr>
      <w:r w:rsidRPr="00BF693A">
        <w:rPr>
          <w:rFonts w:ascii="Century Gothic" w:hAnsi="Century Gothic" w:cstheme="minorHAnsi"/>
          <w:noProof/>
          <w:sz w:val="18"/>
          <w:szCs w:val="18"/>
        </w:rPr>
        <mc:AlternateContent>
          <mc:Choice Requires="wps">
            <w:drawing>
              <wp:anchor distT="0" distB="0" distL="114300" distR="114300" simplePos="0" relativeHeight="487604224" behindDoc="0" locked="0" layoutInCell="1" allowOverlap="1" wp14:anchorId="78DC6349" wp14:editId="39D9F00A">
                <wp:simplePos x="0" y="0"/>
                <wp:positionH relativeFrom="margin">
                  <wp:posOffset>1209675</wp:posOffset>
                </wp:positionH>
                <wp:positionV relativeFrom="paragraph">
                  <wp:posOffset>111125</wp:posOffset>
                </wp:positionV>
                <wp:extent cx="4256862" cy="277977"/>
                <wp:effectExtent l="0" t="0" r="0" b="8255"/>
                <wp:wrapNone/>
                <wp:docPr id="21" name="Caixa de Texto 21"/>
                <wp:cNvGraphicFramePr/>
                <a:graphic xmlns:a="http://schemas.openxmlformats.org/drawingml/2006/main">
                  <a:graphicData uri="http://schemas.microsoft.com/office/word/2010/wordprocessingShape">
                    <wps:wsp>
                      <wps:cNvSpPr txBox="1"/>
                      <wps:spPr>
                        <a:xfrm>
                          <a:off x="0" y="0"/>
                          <a:ext cx="4256862" cy="277977"/>
                        </a:xfrm>
                        <a:prstGeom prst="rect">
                          <a:avLst/>
                        </a:prstGeom>
                        <a:solidFill>
                          <a:schemeClr val="accent1">
                            <a:lumMod val="40000"/>
                            <a:lumOff val="60000"/>
                          </a:schemeClr>
                        </a:solidFill>
                        <a:ln w="6350">
                          <a:noFill/>
                        </a:ln>
                      </wps:spPr>
                      <wps:txbx>
                        <w:txbxContent>
                          <w:p w14:paraId="24B6D945" w14:textId="77777777" w:rsidR="00BF693A" w:rsidRPr="008E2758" w:rsidRDefault="00BF693A" w:rsidP="00BF693A">
                            <w:pPr>
                              <w:jc w:val="center"/>
                              <w:rPr>
                                <w:rFonts w:ascii="Montserrat" w:hAnsi="Montserrat"/>
                                <w:b/>
                                <w:sz w:val="24"/>
                                <w:szCs w:val="24"/>
                              </w:rPr>
                            </w:pPr>
                            <w:r w:rsidRPr="008E2758">
                              <w:rPr>
                                <w:rFonts w:ascii="Montserrat" w:hAnsi="Montserrat"/>
                                <w:b/>
                                <w:sz w:val="24"/>
                                <w:szCs w:val="24"/>
                              </w:rPr>
                              <w:t>ESTUDO TÉCNICO PRELIMINAR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DC6349" id="Caixa de Texto 21" o:spid="_x0000_s1031" type="#_x0000_t202" style="position:absolute;left:0;text-align:left;margin-left:95.25pt;margin-top:8.75pt;width:335.2pt;height:21.9pt;z-index:487604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" fillcolor="#b8cce4 [1300]" stroked="f" strokeweight=".5pt">
                <v:textbox>
                  <w:txbxContent>
                    <w:p w14:paraId="24B6D945" w14:textId="77777777" w:rsidR="00BF693A" w:rsidRPr="008E2758" w:rsidRDefault="00BF693A" w:rsidP="00BF693A">
                      <w:pPr>
                        <w:jc w:val="center"/>
                        <w:rPr>
                          <w:rFonts w:ascii="Montserrat" w:hAnsi="Montserrat"/>
                          <w:b/>
                          <w:sz w:val="24"/>
                          <w:szCs w:val="24"/>
                        </w:rPr>
                      </w:pPr>
                      <w:r w:rsidRPr="008E2758">
                        <w:rPr>
                          <w:rFonts w:ascii="Montserrat" w:hAnsi="Montserrat"/>
                          <w:b/>
                          <w:sz w:val="24"/>
                          <w:szCs w:val="24"/>
                        </w:rPr>
                        <w:t>ESTUDO TÉCNICO PRELIMINAR</w:t>
                      </w:r>
                    </w:p>
                  </w:txbxContent>
                </v:textbox>
                <w10:wrap anchorx="margin"/>
              </v:shape>
            </w:pict>
          </mc:Fallback>
        </mc:AlternateContent>
      </w:r>
    </w:p>
    <w:p w14:paraId="4231E097" w14:textId="77777777" w:rsidR="00BF693A" w:rsidRPr="00BF693A" w:rsidRDefault="00BF693A" w:rsidP="00BF693A">
      <w:pPr>
        <w:jc w:val="both"/>
        <w:rPr>
          <w:rFonts w:ascii="Century Gothic" w:hAnsi="Century Gothic" w:cstheme="minorHAnsi"/>
          <w:b/>
          <w:sz w:val="18"/>
          <w:szCs w:val="18"/>
        </w:rPr>
      </w:pPr>
    </w:p>
    <w:p w14:paraId="0E81DEF8" w14:textId="77777777" w:rsidR="00BF693A" w:rsidRPr="00BF693A" w:rsidRDefault="00BF693A" w:rsidP="00BF693A">
      <w:pPr>
        <w:jc w:val="both"/>
        <w:rPr>
          <w:rFonts w:ascii="Century Gothic" w:hAnsi="Century Gothic" w:cstheme="minorHAnsi"/>
          <w:b/>
          <w:sz w:val="18"/>
          <w:szCs w:val="18"/>
        </w:rPr>
      </w:pPr>
    </w:p>
    <w:p w14:paraId="275388F7" w14:textId="77777777" w:rsidR="00BF693A" w:rsidRPr="00BF693A" w:rsidRDefault="00BF693A" w:rsidP="00BF693A">
      <w:pPr>
        <w:jc w:val="both"/>
        <w:rPr>
          <w:rFonts w:ascii="Century Gothic" w:hAnsi="Century Gothic" w:cstheme="minorHAnsi"/>
          <w:b/>
          <w:sz w:val="18"/>
          <w:szCs w:val="18"/>
        </w:rPr>
      </w:pPr>
    </w:p>
    <w:p w14:paraId="4ABA4066" w14:textId="77777777" w:rsidR="00BF693A" w:rsidRPr="00BF693A" w:rsidRDefault="00BF693A" w:rsidP="00BF693A">
      <w:pPr>
        <w:jc w:val="both"/>
        <w:rPr>
          <w:rFonts w:ascii="Century Gothic" w:hAnsi="Century Gothic" w:cstheme="minorHAnsi"/>
          <w:b/>
          <w:sz w:val="18"/>
          <w:szCs w:val="18"/>
        </w:rPr>
      </w:pPr>
    </w:p>
    <w:p w14:paraId="66456CA2" w14:textId="77777777" w:rsidR="00BF693A" w:rsidRPr="00BF693A" w:rsidRDefault="00BF693A" w:rsidP="00BF693A">
      <w:pPr>
        <w:jc w:val="both"/>
        <w:rPr>
          <w:rFonts w:ascii="Century Gothic" w:hAnsi="Century Gothic" w:cstheme="minorHAnsi"/>
          <w:b/>
          <w:sz w:val="18"/>
          <w:szCs w:val="18"/>
        </w:rPr>
      </w:pPr>
    </w:p>
    <w:p w14:paraId="10656C0E" w14:textId="77777777" w:rsidR="00BF693A" w:rsidRPr="00BF693A" w:rsidRDefault="00BF693A" w:rsidP="00BF693A">
      <w:pPr>
        <w:jc w:val="both"/>
        <w:rPr>
          <w:rFonts w:ascii="Century Gothic" w:hAnsi="Century Gothic" w:cstheme="minorHAnsi"/>
          <w:b/>
          <w:sz w:val="18"/>
          <w:szCs w:val="18"/>
        </w:rPr>
      </w:pPr>
      <w:r w:rsidRPr="00BF693A">
        <w:rPr>
          <w:rFonts w:ascii="Century Gothic" w:hAnsi="Century Gothic" w:cstheme="minorHAnsi"/>
          <w:b/>
          <w:sz w:val="18"/>
          <w:szCs w:val="18"/>
        </w:rPr>
        <w:t>INTRODUÇÃO</w:t>
      </w:r>
    </w:p>
    <w:p w14:paraId="1DEF0977"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 xml:space="preserve">Este documento representa a etapa inicial do processo de planejamento e destaca os estudos necessários para a contratação de uma solução que atenderá à demanda específica delineada. O foco primordial é aprofundar a análise da necessidade em questão e identificar, no mercado, a solução mais adequada para atendê-la, respeitando as </w:t>
      </w:r>
      <w:r w:rsidRPr="00BF693A">
        <w:rPr>
          <w:rFonts w:ascii="Century Gothic" w:hAnsi="Century Gothic" w:cstheme="minorHAnsi"/>
          <w:sz w:val="18"/>
          <w:szCs w:val="18"/>
        </w:rPr>
        <w:lastRenderedPageBreak/>
        <w:t>normativas em vigor e os princípios que orientam a atuação da Administração Pública.</w:t>
      </w:r>
    </w:p>
    <w:p w14:paraId="764ACC6E" w14:textId="77777777" w:rsidR="00BF693A" w:rsidRPr="00BF693A" w:rsidRDefault="00BF693A" w:rsidP="00BF693A">
      <w:pPr>
        <w:jc w:val="both"/>
        <w:rPr>
          <w:rFonts w:ascii="Century Gothic" w:hAnsi="Century Gothic" w:cstheme="minorHAnsi"/>
          <w:sz w:val="18"/>
          <w:szCs w:val="18"/>
        </w:rPr>
      </w:pPr>
    </w:p>
    <w:p w14:paraId="2E918CA0" w14:textId="77777777" w:rsidR="00BF693A" w:rsidRPr="00BF693A" w:rsidRDefault="00BF693A" w:rsidP="00BF693A">
      <w:pPr>
        <w:jc w:val="both"/>
        <w:rPr>
          <w:rFonts w:ascii="Century Gothic" w:hAnsi="Century Gothic" w:cstheme="minorHAnsi"/>
          <w:b/>
          <w:sz w:val="18"/>
          <w:szCs w:val="18"/>
        </w:rPr>
      </w:pPr>
      <w:r w:rsidRPr="00BF693A">
        <w:rPr>
          <w:rFonts w:ascii="Century Gothic" w:hAnsi="Century Gothic" w:cstheme="minorHAnsi"/>
          <w:b/>
          <w:sz w:val="18"/>
          <w:szCs w:val="18"/>
        </w:rPr>
        <w:t>1 - DESCRIÇÃO DA NECESSIDADE</w:t>
      </w:r>
    </w:p>
    <w:p w14:paraId="20CCA8EC" w14:textId="77777777" w:rsidR="00BF693A" w:rsidRPr="00BF693A" w:rsidRDefault="00BF693A" w:rsidP="00BF693A">
      <w:pPr>
        <w:jc w:val="both"/>
        <w:rPr>
          <w:rFonts w:ascii="Century Gothic" w:hAnsi="Century Gothic" w:cstheme="minorHAnsi"/>
          <w:b/>
          <w:sz w:val="18"/>
          <w:szCs w:val="18"/>
        </w:rPr>
      </w:pPr>
    </w:p>
    <w:p w14:paraId="6679348F"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A descrição da necessidade consiste na identificação clara e detalhada do que está sendo requisitado. No contexto da Secretaria Municipal de Administração e Planejamento de Dois Irmãos do Tocantins - TO, a necessidade específica é a aquisição de materiais de higiene, limpeza, copa, cozinha e descartáveis. Esses materiais são fundamentais para suprir as demandas da prefeitura e dos fundos municipais de saúde, assistência social e educação para o ano vigente.</w:t>
      </w:r>
    </w:p>
    <w:p w14:paraId="52E22F16" w14:textId="77777777" w:rsidR="00BF693A" w:rsidRPr="00BF693A" w:rsidRDefault="00BF693A" w:rsidP="00BF693A">
      <w:pPr>
        <w:jc w:val="both"/>
        <w:rPr>
          <w:rFonts w:ascii="Century Gothic" w:hAnsi="Century Gothic" w:cstheme="minorHAnsi"/>
          <w:color w:val="000000"/>
          <w:sz w:val="18"/>
          <w:szCs w:val="18"/>
        </w:rPr>
      </w:pPr>
    </w:p>
    <w:p w14:paraId="4A35305D"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A disponibilidade adequada desses materiais é considerada vital para o suprimento e bom funcionamento dos órgãos mencionados. Isso porque esses itens desempenham um papel essencial na manutenção da higiene, organização e segurança dos ambientes de trabalho, contribuindo diretamente para a saúde e o bem-estar dos funcionários e usuários dos serviços oferecidos pela administração pública.</w:t>
      </w:r>
    </w:p>
    <w:p w14:paraId="758D43A9" w14:textId="77777777" w:rsidR="00BF693A" w:rsidRPr="00BF693A" w:rsidRDefault="00BF693A" w:rsidP="00BF693A">
      <w:pPr>
        <w:jc w:val="both"/>
        <w:rPr>
          <w:rFonts w:ascii="Century Gothic" w:hAnsi="Century Gothic" w:cstheme="minorHAnsi"/>
          <w:color w:val="000000"/>
          <w:sz w:val="18"/>
          <w:szCs w:val="18"/>
        </w:rPr>
      </w:pPr>
    </w:p>
    <w:p w14:paraId="4769AF78"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r w:rsidRPr="00BF693A">
        <w:rPr>
          <w:rFonts w:ascii="Century Gothic" w:hAnsi="Century Gothic" w:cstheme="minorHAnsi"/>
          <w:b/>
          <w:bCs/>
          <w:color w:val="000000"/>
          <w:sz w:val="18"/>
          <w:szCs w:val="18"/>
        </w:rPr>
        <w:t>2 – PREVISÃO NO PLANO DE CONTRATAÇÕES ANUAL</w:t>
      </w:r>
    </w:p>
    <w:p w14:paraId="3C7D58D9" w14:textId="77777777" w:rsidR="00BF693A" w:rsidRPr="00BF693A" w:rsidRDefault="00BF693A" w:rsidP="00BF693A">
      <w:pPr>
        <w:jc w:val="both"/>
        <w:rPr>
          <w:rFonts w:ascii="Century Gothic" w:hAnsi="Century Gothic" w:cstheme="minorHAnsi"/>
          <w:bCs/>
          <w:color w:val="000000"/>
          <w:sz w:val="18"/>
          <w:szCs w:val="18"/>
        </w:rPr>
      </w:pPr>
    </w:p>
    <w:p w14:paraId="2FC656E6"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bCs/>
          <w:color w:val="000000"/>
          <w:sz w:val="18"/>
          <w:szCs w:val="18"/>
        </w:rPr>
        <w:t xml:space="preserve">A aquisição desses materiais está alinhado com o planejamento da Administração Municipal de Dois Irmãos do Tocantins, indicando sua previsão no Plano Anual de Contratações (PAC). </w:t>
      </w:r>
    </w:p>
    <w:p w14:paraId="670075C4" w14:textId="77777777" w:rsidR="00BF693A" w:rsidRPr="00BF693A" w:rsidRDefault="00BF693A" w:rsidP="00BF693A">
      <w:pPr>
        <w:jc w:val="both"/>
        <w:rPr>
          <w:rFonts w:ascii="Century Gothic" w:hAnsi="Century Gothic" w:cstheme="minorHAnsi"/>
          <w:sz w:val="18"/>
          <w:szCs w:val="18"/>
        </w:rPr>
      </w:pPr>
    </w:p>
    <w:p w14:paraId="17B2D398" w14:textId="77777777" w:rsidR="00BF693A" w:rsidRPr="00BF693A" w:rsidRDefault="00BF693A" w:rsidP="00BF693A">
      <w:pPr>
        <w:jc w:val="both"/>
        <w:rPr>
          <w:rFonts w:ascii="Century Gothic" w:hAnsi="Century Gothic" w:cstheme="minorHAnsi"/>
          <w:b/>
          <w:bCs/>
          <w:color w:val="000000"/>
          <w:sz w:val="18"/>
          <w:szCs w:val="18"/>
        </w:rPr>
      </w:pPr>
      <w:r w:rsidRPr="00BF693A">
        <w:rPr>
          <w:rFonts w:ascii="Century Gothic" w:hAnsi="Century Gothic" w:cstheme="minorHAnsi"/>
          <w:b/>
          <w:bCs/>
          <w:color w:val="000000"/>
          <w:sz w:val="18"/>
          <w:szCs w:val="18"/>
        </w:rPr>
        <w:t>3 – REQUISITOS DA CONTRATAÇÃO</w:t>
      </w:r>
    </w:p>
    <w:p w14:paraId="426C3D91" w14:textId="77777777" w:rsidR="00BF693A" w:rsidRPr="00BF693A" w:rsidRDefault="00BF693A" w:rsidP="00BF693A">
      <w:pPr>
        <w:jc w:val="both"/>
        <w:rPr>
          <w:rFonts w:ascii="Century Gothic" w:hAnsi="Century Gothic" w:cstheme="minorHAnsi"/>
          <w:b/>
          <w:bCs/>
          <w:color w:val="000000"/>
          <w:sz w:val="18"/>
          <w:szCs w:val="18"/>
        </w:rPr>
      </w:pPr>
    </w:p>
    <w:p w14:paraId="4D82CB3A" w14:textId="77777777" w:rsidR="00BF693A" w:rsidRPr="00BF693A" w:rsidRDefault="00BF693A" w:rsidP="00BF693A">
      <w:pPr>
        <w:jc w:val="both"/>
        <w:rPr>
          <w:rFonts w:ascii="Century Gothic" w:hAnsi="Century Gothic" w:cstheme="minorHAnsi"/>
          <w:b/>
          <w:sz w:val="18"/>
          <w:szCs w:val="18"/>
        </w:rPr>
      </w:pPr>
      <w:r w:rsidRPr="00BF693A">
        <w:rPr>
          <w:rFonts w:ascii="Century Gothic" w:hAnsi="Century Gothic" w:cstheme="minorHAnsi"/>
          <w:b/>
          <w:color w:val="000000"/>
          <w:sz w:val="18"/>
          <w:szCs w:val="18"/>
        </w:rPr>
        <w:t>Das Empresas;</w:t>
      </w:r>
      <w:r w:rsidRPr="00BF693A">
        <w:rPr>
          <w:rFonts w:ascii="Century Gothic" w:hAnsi="Century Gothic" w:cstheme="minorHAnsi"/>
          <w:color w:val="000000"/>
          <w:sz w:val="18"/>
          <w:szCs w:val="18"/>
        </w:rPr>
        <w:t xml:space="preserve"> a empresa deverá atender a todos os requisitos da Lei 14.133/21 para ser considerada habilitada no processo licitatório. A não apresentação de qualquer documento exigido poderá resultar na inabilitação da empresa.</w:t>
      </w:r>
    </w:p>
    <w:p w14:paraId="2DBB4AF6" w14:textId="77777777" w:rsidR="00BF693A" w:rsidRPr="00BF693A" w:rsidRDefault="00BF693A" w:rsidP="00BF693A">
      <w:pPr>
        <w:jc w:val="both"/>
        <w:rPr>
          <w:rFonts w:ascii="Century Gothic" w:hAnsi="Century Gothic" w:cstheme="minorHAnsi"/>
          <w:b/>
          <w:sz w:val="18"/>
          <w:szCs w:val="18"/>
        </w:rPr>
      </w:pPr>
    </w:p>
    <w:p w14:paraId="05377F82"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b/>
          <w:sz w:val="18"/>
          <w:szCs w:val="18"/>
        </w:rPr>
        <w:t>Dos</w:t>
      </w:r>
      <w:r w:rsidRPr="00BF693A">
        <w:rPr>
          <w:rFonts w:ascii="Century Gothic" w:hAnsi="Century Gothic" w:cstheme="minorHAnsi"/>
          <w:color w:val="000000"/>
          <w:sz w:val="18"/>
          <w:szCs w:val="18"/>
        </w:rPr>
        <w:t xml:space="preserve"> </w:t>
      </w:r>
      <w:r w:rsidRPr="00BF693A">
        <w:rPr>
          <w:rFonts w:ascii="Century Gothic" w:hAnsi="Century Gothic" w:cstheme="minorHAnsi"/>
          <w:b/>
          <w:sz w:val="18"/>
          <w:szCs w:val="18"/>
        </w:rPr>
        <w:t xml:space="preserve">materiais de higiene; </w:t>
      </w:r>
      <w:r w:rsidRPr="00BF693A">
        <w:rPr>
          <w:rFonts w:ascii="Century Gothic" w:hAnsi="Century Gothic" w:cstheme="minorHAnsi"/>
          <w:sz w:val="18"/>
          <w:szCs w:val="18"/>
        </w:rPr>
        <w:t>os materiais devem atender a padrões de qualidade estabelecidos, garantindo eficácia em suas funções e segurança para os usuários. Os produtos devem estar em conformidade com as normas e regulamentos pertinentes, garantindo sua adequação e segurança para uso em ambientes públicos.</w:t>
      </w:r>
    </w:p>
    <w:p w14:paraId="3D236449" w14:textId="77777777" w:rsidR="00BF693A" w:rsidRPr="00BF693A" w:rsidRDefault="00BF693A" w:rsidP="00BF693A">
      <w:pPr>
        <w:jc w:val="both"/>
        <w:rPr>
          <w:rFonts w:ascii="Century Gothic" w:hAnsi="Century Gothic" w:cstheme="minorHAnsi"/>
          <w:b/>
          <w:sz w:val="18"/>
          <w:szCs w:val="18"/>
        </w:rPr>
      </w:pPr>
    </w:p>
    <w:p w14:paraId="11CB17FE"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O fornecedor deve oferecer uma variedade de produtos que atendam às necessidades específicas da prefeitura e dos fundos municipais, além de garantir a disponibilidade dos itens conforme demanda. Os preços dos materiais devem ser competitivos e estar de acordo com o mercado, garantindo a otimização dos recursos públicos.</w:t>
      </w:r>
    </w:p>
    <w:p w14:paraId="37642C16" w14:textId="77777777" w:rsidR="00BF693A" w:rsidRPr="00BF693A" w:rsidRDefault="00BF693A" w:rsidP="00BF693A">
      <w:pPr>
        <w:jc w:val="both"/>
        <w:rPr>
          <w:rFonts w:ascii="Century Gothic" w:hAnsi="Century Gothic" w:cstheme="minorHAnsi"/>
          <w:sz w:val="18"/>
          <w:szCs w:val="18"/>
        </w:rPr>
      </w:pPr>
    </w:p>
    <w:p w14:paraId="18FC2668"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 xml:space="preserve"> O fornecedor deve ter capacidade para fornecer os materiais conforme as quantidades e prazos estabelecidos, garantindo a continuidade do abastecimento. O fornecedor deve ser capaz de cumprir os prazos de entrega acordados, garantindo a disponibilidade dos materiais conforme necessário.</w:t>
      </w:r>
    </w:p>
    <w:p w14:paraId="1C5A122A" w14:textId="77777777" w:rsidR="00BF693A" w:rsidRPr="00BF693A" w:rsidRDefault="00BF693A" w:rsidP="00BF693A">
      <w:pPr>
        <w:jc w:val="both"/>
        <w:rPr>
          <w:rFonts w:ascii="Century Gothic" w:hAnsi="Century Gothic" w:cstheme="minorHAnsi"/>
          <w:sz w:val="18"/>
          <w:szCs w:val="18"/>
        </w:rPr>
      </w:pPr>
    </w:p>
    <w:p w14:paraId="46779971"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O fornecedor deve oferecer um bom atendimento ao cliente, com suporte e assistência técnica quando necessário. Preferencialmente, os fornecedores devem seguir práticas sustentáveis e ter responsabilidade social em suas operações.</w:t>
      </w:r>
    </w:p>
    <w:p w14:paraId="75466920" w14:textId="77777777" w:rsidR="00BF693A" w:rsidRPr="00BF693A" w:rsidRDefault="00BF693A" w:rsidP="00BF693A">
      <w:pPr>
        <w:jc w:val="both"/>
        <w:rPr>
          <w:rFonts w:ascii="Century Gothic" w:hAnsi="Century Gothic" w:cstheme="minorHAnsi"/>
          <w:b/>
          <w:sz w:val="18"/>
          <w:szCs w:val="18"/>
        </w:rPr>
      </w:pPr>
    </w:p>
    <w:p w14:paraId="293BF21A" w14:textId="77777777" w:rsidR="00BF693A" w:rsidRPr="00BF693A" w:rsidRDefault="00BF693A" w:rsidP="00BF693A">
      <w:pPr>
        <w:jc w:val="both"/>
        <w:rPr>
          <w:rFonts w:ascii="Century Gothic" w:hAnsi="Century Gothic" w:cstheme="minorHAnsi"/>
          <w:b/>
          <w:sz w:val="18"/>
          <w:szCs w:val="18"/>
        </w:rPr>
      </w:pPr>
      <w:r w:rsidRPr="00BF693A">
        <w:rPr>
          <w:rFonts w:ascii="Century Gothic" w:hAnsi="Century Gothic" w:cstheme="minorHAnsi"/>
          <w:b/>
          <w:sz w:val="18"/>
          <w:szCs w:val="18"/>
        </w:rPr>
        <w:t>4 – LEVANTAMENTO DE MERCADO</w:t>
      </w:r>
    </w:p>
    <w:p w14:paraId="7BC3A47C" w14:textId="77777777" w:rsidR="00BF693A" w:rsidRPr="00BF693A" w:rsidRDefault="00BF693A" w:rsidP="00BF693A">
      <w:pPr>
        <w:jc w:val="both"/>
        <w:rPr>
          <w:rFonts w:ascii="Century Gothic" w:hAnsi="Century Gothic" w:cstheme="minorHAnsi"/>
          <w:b/>
          <w:sz w:val="18"/>
          <w:szCs w:val="18"/>
        </w:rPr>
      </w:pPr>
    </w:p>
    <w:p w14:paraId="1B8A2F79"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 xml:space="preserve">O departamento de compras realizou as precificações no mercado interno através das empresas </w:t>
      </w:r>
      <w:r w:rsidRPr="00BF693A">
        <w:rPr>
          <w:rFonts w:ascii="Century Gothic" w:hAnsi="Century Gothic" w:cstheme="minorHAnsi"/>
          <w:color w:val="000000"/>
          <w:spacing w:val="-4"/>
          <w:sz w:val="18"/>
          <w:szCs w:val="18"/>
        </w:rPr>
        <w:t xml:space="preserve">MM DE SOUZA NETA, </w:t>
      </w:r>
      <w:r w:rsidRPr="00BF693A">
        <w:rPr>
          <w:rFonts w:ascii="Century Gothic" w:hAnsi="Century Gothic" w:cstheme="minorHAnsi"/>
          <w:color w:val="000000"/>
          <w:spacing w:val="-4"/>
          <w:sz w:val="18"/>
          <w:szCs w:val="18"/>
        </w:rPr>
        <w:tab/>
        <w:t>CONFIANÇA, SÓ UTILIDADES mediante solicitação formal de</w:t>
      </w:r>
      <w:r w:rsidRPr="00BF693A">
        <w:rPr>
          <w:rFonts w:ascii="Century Gothic" w:hAnsi="Century Gothic" w:cstheme="minorHAnsi"/>
          <w:color w:val="000000"/>
          <w:sz w:val="18"/>
          <w:szCs w:val="18"/>
        </w:rPr>
        <w:t xml:space="preserve"> cotação, com o objetivo de acordar o melhor preço e que viesse atender as necessidades da Secretaria Municipal de Administração e Planejamento de Dois Irmãos do Tocantins – TO. Conforme foram apresentadas no DFD (documento de formalização de demandas), tais cotações seguem em anexo no processo supramencionado, respeitando todas as normas descritas na lei 14.133/21.</w:t>
      </w:r>
    </w:p>
    <w:p w14:paraId="1F4BE357" w14:textId="77777777" w:rsidR="00BF693A" w:rsidRPr="00BF693A" w:rsidRDefault="00BF693A" w:rsidP="00BF693A">
      <w:pPr>
        <w:jc w:val="both"/>
        <w:rPr>
          <w:rFonts w:ascii="Century Gothic" w:hAnsi="Century Gothic" w:cstheme="minorHAnsi"/>
          <w:color w:val="000000"/>
          <w:sz w:val="18"/>
          <w:szCs w:val="18"/>
        </w:rPr>
      </w:pPr>
    </w:p>
    <w:p w14:paraId="3D5D44CA"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As cotações feitas nos mercados locais foram realizadas com intuito de fomentar a economia local e preferencialmente pela facilidade logística nas entregas dos produtos, uma vez que será feito as compras de forma parceladas.</w:t>
      </w:r>
    </w:p>
    <w:p w14:paraId="3E24DE76" w14:textId="77777777" w:rsidR="00BF693A" w:rsidRPr="00BF693A" w:rsidRDefault="00BF693A" w:rsidP="00BF693A">
      <w:pPr>
        <w:jc w:val="both"/>
        <w:rPr>
          <w:rFonts w:ascii="Century Gothic" w:hAnsi="Century Gothic" w:cstheme="minorHAnsi"/>
          <w:color w:val="000000"/>
          <w:sz w:val="18"/>
          <w:szCs w:val="18"/>
        </w:rPr>
      </w:pPr>
    </w:p>
    <w:p w14:paraId="27772FFB"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Além disso, ao valorizar fornecedores locais, promove-se o desenvolvimento econômico da região, estimulando a geração de empregos e fortalecendo a economia. Essa iniciativa reflete o cuidado com aqueles que dedicam seu tempo e esforço ao serviço público, garantindo-lhes condições adequadas para desempenhar suas funções com qualidade e dignidade.</w:t>
      </w:r>
    </w:p>
    <w:p w14:paraId="2278853B" w14:textId="77777777" w:rsidR="00BF693A" w:rsidRPr="00BF693A" w:rsidRDefault="00BF693A" w:rsidP="00BF693A">
      <w:pPr>
        <w:pStyle w:val="Default"/>
        <w:jc w:val="both"/>
        <w:rPr>
          <w:rFonts w:ascii="Century Gothic" w:hAnsi="Century Gothic" w:cstheme="minorHAnsi"/>
          <w:sz w:val="18"/>
          <w:szCs w:val="18"/>
        </w:rPr>
      </w:pPr>
    </w:p>
    <w:p w14:paraId="049BE222" w14:textId="77777777" w:rsidR="00BF693A" w:rsidRPr="00BF693A" w:rsidRDefault="00BF693A" w:rsidP="00BF693A">
      <w:pPr>
        <w:jc w:val="both"/>
        <w:rPr>
          <w:rFonts w:ascii="Century Gothic" w:hAnsi="Century Gothic" w:cstheme="minorHAnsi"/>
          <w:b/>
          <w:bCs/>
          <w:color w:val="000000"/>
          <w:sz w:val="18"/>
          <w:szCs w:val="18"/>
        </w:rPr>
      </w:pPr>
      <w:r w:rsidRPr="00BF693A">
        <w:rPr>
          <w:rFonts w:ascii="Century Gothic" w:hAnsi="Century Gothic" w:cstheme="minorHAnsi"/>
          <w:b/>
          <w:bCs/>
          <w:color w:val="000000"/>
          <w:sz w:val="18"/>
          <w:szCs w:val="18"/>
        </w:rPr>
        <w:t>5 – ESTIMATIVA DAS QUANTIDADES</w:t>
      </w:r>
    </w:p>
    <w:p w14:paraId="6B3EE094" w14:textId="77777777" w:rsidR="00BF693A" w:rsidRPr="00BF693A" w:rsidRDefault="00BF693A" w:rsidP="00BF693A">
      <w:pPr>
        <w:jc w:val="both"/>
        <w:rPr>
          <w:rFonts w:ascii="Century Gothic" w:hAnsi="Century Gothic" w:cstheme="minorHAnsi"/>
          <w:b/>
          <w:bCs/>
          <w:color w:val="000000"/>
          <w:sz w:val="18"/>
          <w:szCs w:val="18"/>
        </w:rPr>
      </w:pPr>
    </w:p>
    <w:tbl>
      <w:tblPr>
        <w:tblW w:w="6091" w:type="dxa"/>
        <w:jc w:val="center"/>
        <w:tblCellMar>
          <w:left w:w="70" w:type="dxa"/>
          <w:right w:w="70" w:type="dxa"/>
        </w:tblCellMar>
        <w:tblLook w:val="04A0" w:firstRow="1" w:lastRow="0" w:firstColumn="1" w:lastColumn="0" w:noHBand="0" w:noVBand="1"/>
      </w:tblPr>
      <w:tblGrid>
        <w:gridCol w:w="831"/>
        <w:gridCol w:w="3319"/>
        <w:gridCol w:w="868"/>
        <w:gridCol w:w="1073"/>
      </w:tblGrid>
      <w:tr w:rsidR="00657963" w:rsidRPr="00657963" w14:paraId="480B826C" w14:textId="77777777" w:rsidTr="003F09DA">
        <w:trPr>
          <w:trHeight w:val="330"/>
          <w:jc w:val="center"/>
        </w:trPr>
        <w:tc>
          <w:tcPr>
            <w:tcW w:w="831" w:type="dxa"/>
            <w:tcBorders>
              <w:top w:val="single" w:sz="4" w:space="0" w:color="000000"/>
              <w:left w:val="single" w:sz="4" w:space="0" w:color="000000"/>
              <w:bottom w:val="single" w:sz="4" w:space="0" w:color="000000"/>
              <w:right w:val="single" w:sz="4" w:space="0" w:color="000000"/>
            </w:tcBorders>
            <w:shd w:val="clear" w:color="auto" w:fill="auto"/>
            <w:noWrap/>
            <w:hideMark/>
          </w:tcPr>
          <w:p w14:paraId="6278492E" w14:textId="77777777" w:rsidR="00657963" w:rsidRPr="00657963" w:rsidRDefault="00657963" w:rsidP="003F09DA">
            <w:pPr>
              <w:jc w:val="center"/>
              <w:rPr>
                <w:rFonts w:ascii="Century Gothic" w:hAnsi="Century Gothic" w:cstheme="minorHAnsi"/>
                <w:b/>
                <w:bCs/>
                <w:color w:val="000000"/>
                <w:sz w:val="18"/>
                <w:szCs w:val="18"/>
              </w:rPr>
            </w:pPr>
            <w:r w:rsidRPr="00657963">
              <w:rPr>
                <w:rFonts w:ascii="Century Gothic" w:hAnsi="Century Gothic" w:cstheme="minorHAnsi"/>
                <w:b/>
                <w:bCs/>
                <w:color w:val="000000"/>
                <w:sz w:val="18"/>
                <w:szCs w:val="18"/>
              </w:rPr>
              <w:lastRenderedPageBreak/>
              <w:t>Item</w:t>
            </w:r>
          </w:p>
        </w:tc>
        <w:tc>
          <w:tcPr>
            <w:tcW w:w="3319" w:type="dxa"/>
            <w:tcBorders>
              <w:top w:val="single" w:sz="4" w:space="0" w:color="000000"/>
              <w:left w:val="nil"/>
              <w:bottom w:val="single" w:sz="4" w:space="0" w:color="000000"/>
              <w:right w:val="single" w:sz="4" w:space="0" w:color="000000"/>
            </w:tcBorders>
            <w:shd w:val="clear" w:color="auto" w:fill="auto"/>
            <w:noWrap/>
            <w:hideMark/>
          </w:tcPr>
          <w:p w14:paraId="3B9C65F1" w14:textId="77777777" w:rsidR="00657963" w:rsidRPr="00657963" w:rsidRDefault="00657963" w:rsidP="003F09DA">
            <w:pPr>
              <w:jc w:val="center"/>
              <w:rPr>
                <w:rFonts w:ascii="Century Gothic" w:hAnsi="Century Gothic" w:cstheme="minorHAnsi"/>
                <w:b/>
                <w:bCs/>
                <w:color w:val="000000"/>
                <w:sz w:val="18"/>
                <w:szCs w:val="18"/>
              </w:rPr>
            </w:pPr>
            <w:r w:rsidRPr="00657963">
              <w:rPr>
                <w:rFonts w:ascii="Century Gothic" w:hAnsi="Century Gothic" w:cstheme="minorHAnsi"/>
                <w:b/>
                <w:bCs/>
                <w:color w:val="000000"/>
                <w:sz w:val="18"/>
                <w:szCs w:val="18"/>
              </w:rPr>
              <w:t>Unidade</w:t>
            </w:r>
          </w:p>
        </w:tc>
        <w:tc>
          <w:tcPr>
            <w:tcW w:w="868" w:type="dxa"/>
            <w:tcBorders>
              <w:top w:val="single" w:sz="4" w:space="0" w:color="000000"/>
              <w:left w:val="nil"/>
              <w:bottom w:val="single" w:sz="4" w:space="0" w:color="000000"/>
              <w:right w:val="single" w:sz="4" w:space="0" w:color="000000"/>
            </w:tcBorders>
            <w:shd w:val="clear" w:color="auto" w:fill="auto"/>
            <w:noWrap/>
            <w:hideMark/>
          </w:tcPr>
          <w:p w14:paraId="79FFAE88" w14:textId="77777777" w:rsidR="00657963" w:rsidRPr="00657963" w:rsidRDefault="00657963" w:rsidP="003F09DA">
            <w:pPr>
              <w:jc w:val="center"/>
              <w:rPr>
                <w:rFonts w:ascii="Century Gothic" w:hAnsi="Century Gothic" w:cstheme="minorHAnsi"/>
                <w:b/>
                <w:bCs/>
                <w:color w:val="000000"/>
                <w:sz w:val="18"/>
                <w:szCs w:val="18"/>
              </w:rPr>
            </w:pPr>
            <w:r w:rsidRPr="00657963">
              <w:rPr>
                <w:rFonts w:ascii="Century Gothic" w:hAnsi="Century Gothic" w:cstheme="minorHAnsi"/>
                <w:b/>
                <w:bCs/>
                <w:color w:val="000000"/>
                <w:sz w:val="18"/>
                <w:szCs w:val="18"/>
              </w:rPr>
              <w:t>Qtdade.</w:t>
            </w:r>
          </w:p>
        </w:tc>
        <w:tc>
          <w:tcPr>
            <w:tcW w:w="1073" w:type="dxa"/>
            <w:tcBorders>
              <w:top w:val="single" w:sz="4" w:space="0" w:color="000000"/>
              <w:left w:val="nil"/>
              <w:bottom w:val="single" w:sz="4" w:space="0" w:color="000000"/>
              <w:right w:val="single" w:sz="4" w:space="0" w:color="000000"/>
            </w:tcBorders>
            <w:shd w:val="clear" w:color="auto" w:fill="auto"/>
            <w:noWrap/>
            <w:hideMark/>
          </w:tcPr>
          <w:p w14:paraId="60D78B65" w14:textId="77777777" w:rsidR="00657963" w:rsidRPr="00657963" w:rsidRDefault="00657963" w:rsidP="003F09DA">
            <w:pPr>
              <w:jc w:val="center"/>
              <w:rPr>
                <w:rFonts w:ascii="Century Gothic" w:hAnsi="Century Gothic" w:cstheme="minorHAnsi"/>
                <w:b/>
                <w:bCs/>
                <w:color w:val="000000"/>
                <w:sz w:val="18"/>
                <w:szCs w:val="18"/>
              </w:rPr>
            </w:pPr>
            <w:r w:rsidRPr="00657963">
              <w:rPr>
                <w:rFonts w:ascii="Century Gothic" w:hAnsi="Century Gothic" w:cstheme="minorHAnsi"/>
                <w:b/>
                <w:bCs/>
                <w:color w:val="000000"/>
                <w:sz w:val="18"/>
                <w:szCs w:val="18"/>
              </w:rPr>
              <w:t>Descrição do Produto</w:t>
            </w:r>
          </w:p>
        </w:tc>
      </w:tr>
      <w:tr w:rsidR="00657963" w:rsidRPr="00657963" w14:paraId="702BA731"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C97562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w:t>
            </w:r>
          </w:p>
        </w:tc>
        <w:tc>
          <w:tcPr>
            <w:tcW w:w="3319" w:type="dxa"/>
            <w:tcBorders>
              <w:top w:val="nil"/>
              <w:left w:val="nil"/>
              <w:bottom w:val="single" w:sz="4" w:space="0" w:color="000000"/>
              <w:right w:val="single" w:sz="4" w:space="0" w:color="000000"/>
            </w:tcBorders>
            <w:shd w:val="clear" w:color="auto" w:fill="auto"/>
            <w:noWrap/>
            <w:vAlign w:val="center"/>
            <w:hideMark/>
          </w:tcPr>
          <w:p w14:paraId="54D2009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AGUA SANITÁRIA 02 LT: Embalagem de 02 litros com lacre ─ Composição Hipoclorito de sódio e água, com teor de cloro ativo de 2,0 a 2,5% para limpeza e desinfecção de ambientes, frutas, verduras e legumes emb de 1 lt.  No rótulo do produto obrigat. deve conter a identificação do produto, marca do fabricante e prazo de valid mínimo de 12 m a partir da data de fabr e número de registro na ANVISA/MS.</w:t>
            </w:r>
          </w:p>
        </w:tc>
        <w:tc>
          <w:tcPr>
            <w:tcW w:w="868" w:type="dxa"/>
            <w:tcBorders>
              <w:top w:val="nil"/>
              <w:left w:val="nil"/>
              <w:bottom w:val="single" w:sz="4" w:space="0" w:color="000000"/>
              <w:right w:val="single" w:sz="4" w:space="0" w:color="000000"/>
            </w:tcBorders>
            <w:shd w:val="clear" w:color="auto" w:fill="auto"/>
            <w:noWrap/>
            <w:vAlign w:val="center"/>
            <w:hideMark/>
          </w:tcPr>
          <w:p w14:paraId="176DB7F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738268C"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3220</w:t>
            </w:r>
          </w:p>
        </w:tc>
      </w:tr>
      <w:tr w:rsidR="00657963" w:rsidRPr="00657963" w14:paraId="48775783"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5B9F6F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w:t>
            </w:r>
          </w:p>
        </w:tc>
        <w:tc>
          <w:tcPr>
            <w:tcW w:w="3319" w:type="dxa"/>
            <w:tcBorders>
              <w:top w:val="nil"/>
              <w:left w:val="nil"/>
              <w:bottom w:val="single" w:sz="4" w:space="0" w:color="000000"/>
              <w:right w:val="single" w:sz="4" w:space="0" w:color="000000"/>
            </w:tcBorders>
            <w:shd w:val="clear" w:color="auto" w:fill="auto"/>
            <w:noWrap/>
            <w:vAlign w:val="center"/>
            <w:hideMark/>
          </w:tcPr>
          <w:p w14:paraId="5A43440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AVENTAL EM OXFORD: tam Único tecido de coloração branca</w:t>
            </w:r>
          </w:p>
        </w:tc>
        <w:tc>
          <w:tcPr>
            <w:tcW w:w="868" w:type="dxa"/>
            <w:tcBorders>
              <w:top w:val="nil"/>
              <w:left w:val="nil"/>
              <w:bottom w:val="single" w:sz="4" w:space="0" w:color="000000"/>
              <w:right w:val="single" w:sz="4" w:space="0" w:color="000000"/>
            </w:tcBorders>
            <w:shd w:val="clear" w:color="auto" w:fill="auto"/>
            <w:noWrap/>
            <w:vAlign w:val="center"/>
            <w:hideMark/>
          </w:tcPr>
          <w:p w14:paraId="6194CD0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48975C2"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55</w:t>
            </w:r>
          </w:p>
        </w:tc>
      </w:tr>
      <w:tr w:rsidR="00657963" w:rsidRPr="00657963" w14:paraId="3A039738"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56513B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w:t>
            </w:r>
          </w:p>
        </w:tc>
        <w:tc>
          <w:tcPr>
            <w:tcW w:w="3319" w:type="dxa"/>
            <w:tcBorders>
              <w:top w:val="nil"/>
              <w:left w:val="nil"/>
              <w:bottom w:val="single" w:sz="4" w:space="0" w:color="000000"/>
              <w:right w:val="single" w:sz="4" w:space="0" w:color="000000"/>
            </w:tcBorders>
            <w:shd w:val="clear" w:color="auto" w:fill="auto"/>
            <w:noWrap/>
            <w:vAlign w:val="center"/>
            <w:hideMark/>
          </w:tcPr>
          <w:p w14:paraId="31B2D04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ALCOOL ÉTILICO HIDRATADO 70% USO DOMESTICO: embalagem de 1000ML. Produto de primeira qualidade com reconhecida eficácia e eficiência em seu uso.(REF: TUPI).</w:t>
            </w:r>
          </w:p>
        </w:tc>
        <w:tc>
          <w:tcPr>
            <w:tcW w:w="868" w:type="dxa"/>
            <w:tcBorders>
              <w:top w:val="nil"/>
              <w:left w:val="nil"/>
              <w:bottom w:val="single" w:sz="4" w:space="0" w:color="000000"/>
              <w:right w:val="single" w:sz="4" w:space="0" w:color="000000"/>
            </w:tcBorders>
            <w:shd w:val="clear" w:color="auto" w:fill="auto"/>
            <w:noWrap/>
            <w:vAlign w:val="center"/>
            <w:hideMark/>
          </w:tcPr>
          <w:p w14:paraId="33ED7B2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89B5473"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1890</w:t>
            </w:r>
          </w:p>
        </w:tc>
      </w:tr>
      <w:tr w:rsidR="00657963" w:rsidRPr="00657963" w14:paraId="321CD746"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6CD183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w:t>
            </w:r>
          </w:p>
        </w:tc>
        <w:tc>
          <w:tcPr>
            <w:tcW w:w="3319" w:type="dxa"/>
            <w:tcBorders>
              <w:top w:val="nil"/>
              <w:left w:val="nil"/>
              <w:bottom w:val="single" w:sz="4" w:space="0" w:color="000000"/>
              <w:right w:val="single" w:sz="4" w:space="0" w:color="000000"/>
            </w:tcBorders>
            <w:shd w:val="clear" w:color="auto" w:fill="auto"/>
            <w:noWrap/>
            <w:vAlign w:val="center"/>
            <w:hideMark/>
          </w:tcPr>
          <w:p w14:paraId="7526936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ALCOOL EM GEL: higienizador p/ mãos bem.05 LITROS , produto de primeira qualidade com reconhecida eficácia e eficiência em seu uso.(REF: START  ASSEPTGEL).</w:t>
            </w:r>
          </w:p>
        </w:tc>
        <w:tc>
          <w:tcPr>
            <w:tcW w:w="868" w:type="dxa"/>
            <w:tcBorders>
              <w:top w:val="nil"/>
              <w:left w:val="nil"/>
              <w:bottom w:val="single" w:sz="4" w:space="0" w:color="000000"/>
              <w:right w:val="single" w:sz="4" w:space="0" w:color="000000"/>
            </w:tcBorders>
            <w:shd w:val="clear" w:color="auto" w:fill="auto"/>
            <w:noWrap/>
            <w:vAlign w:val="center"/>
            <w:hideMark/>
          </w:tcPr>
          <w:p w14:paraId="63F2A53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EB85EE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180</w:t>
            </w:r>
          </w:p>
        </w:tc>
      </w:tr>
      <w:tr w:rsidR="00657963" w:rsidRPr="00657963" w14:paraId="6197B50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77B63E3"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w:t>
            </w:r>
          </w:p>
        </w:tc>
        <w:tc>
          <w:tcPr>
            <w:tcW w:w="3319" w:type="dxa"/>
            <w:tcBorders>
              <w:top w:val="nil"/>
              <w:left w:val="nil"/>
              <w:bottom w:val="single" w:sz="4" w:space="0" w:color="000000"/>
              <w:right w:val="single" w:sz="4" w:space="0" w:color="000000"/>
            </w:tcBorders>
            <w:shd w:val="clear" w:color="auto" w:fill="auto"/>
            <w:noWrap/>
            <w:vAlign w:val="center"/>
            <w:hideMark/>
          </w:tcPr>
          <w:p w14:paraId="73B3AB9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BALDE DE PLASTICO 10 l: Balde plástico com bordas arredondadas e alça em polietileno, centralizada capacidade mínima de 10 litros material resistente de cor branca transparente com suporte para as mãos, contendo identificação do produto, marca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4EC9CB0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E7F3818"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185</w:t>
            </w:r>
          </w:p>
        </w:tc>
      </w:tr>
      <w:tr w:rsidR="00657963" w:rsidRPr="00657963" w14:paraId="01307D3F"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409A6B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w:t>
            </w:r>
          </w:p>
        </w:tc>
        <w:tc>
          <w:tcPr>
            <w:tcW w:w="3319" w:type="dxa"/>
            <w:tcBorders>
              <w:top w:val="nil"/>
              <w:left w:val="nil"/>
              <w:bottom w:val="single" w:sz="4" w:space="0" w:color="000000"/>
              <w:right w:val="single" w:sz="4" w:space="0" w:color="000000"/>
            </w:tcBorders>
            <w:shd w:val="clear" w:color="auto" w:fill="auto"/>
            <w:noWrap/>
            <w:vAlign w:val="center"/>
            <w:hideMark/>
          </w:tcPr>
          <w:p w14:paraId="514E738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BOTA EMBORRACHADA PARA LIMPEZA (BRANCA): bota emborrachada, cor br com solado antiderrapante, cano curto 250 mm numeração de 35 à 44,contendo a identif do produto e marca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49B2FE33"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w:t>
            </w:r>
          </w:p>
        </w:tc>
        <w:tc>
          <w:tcPr>
            <w:tcW w:w="1073" w:type="dxa"/>
            <w:tcBorders>
              <w:top w:val="nil"/>
              <w:left w:val="nil"/>
              <w:bottom w:val="single" w:sz="4" w:space="0" w:color="000000"/>
              <w:right w:val="single" w:sz="4" w:space="0" w:color="000000"/>
            </w:tcBorders>
            <w:shd w:val="clear" w:color="auto" w:fill="auto"/>
            <w:vAlign w:val="center"/>
            <w:hideMark/>
          </w:tcPr>
          <w:p w14:paraId="72CEC38A"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140</w:t>
            </w:r>
          </w:p>
        </w:tc>
      </w:tr>
      <w:tr w:rsidR="00657963" w:rsidRPr="00657963" w14:paraId="7338745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C4193F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w:t>
            </w:r>
          </w:p>
        </w:tc>
        <w:tc>
          <w:tcPr>
            <w:tcW w:w="3319" w:type="dxa"/>
            <w:tcBorders>
              <w:top w:val="nil"/>
              <w:left w:val="nil"/>
              <w:bottom w:val="single" w:sz="4" w:space="0" w:color="000000"/>
              <w:right w:val="single" w:sz="4" w:space="0" w:color="000000"/>
            </w:tcBorders>
            <w:shd w:val="clear" w:color="auto" w:fill="auto"/>
            <w:noWrap/>
            <w:vAlign w:val="center"/>
            <w:hideMark/>
          </w:tcPr>
          <w:p w14:paraId="3AD5EF1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CESTO  PARA LIXO  18 LT COM TAMPA – PLASTICO: cesto em metal para papel capacidade mínima de 18lts produto de primeira qualidade com armação e pedal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3C41A5B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D800479"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125</w:t>
            </w:r>
          </w:p>
        </w:tc>
      </w:tr>
      <w:tr w:rsidR="00657963" w:rsidRPr="00657963" w14:paraId="0707865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7D50EE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8</w:t>
            </w:r>
          </w:p>
        </w:tc>
        <w:tc>
          <w:tcPr>
            <w:tcW w:w="3319" w:type="dxa"/>
            <w:tcBorders>
              <w:top w:val="nil"/>
              <w:left w:val="nil"/>
              <w:bottom w:val="single" w:sz="4" w:space="0" w:color="000000"/>
              <w:right w:val="single" w:sz="4" w:space="0" w:color="000000"/>
            </w:tcBorders>
            <w:shd w:val="clear" w:color="auto" w:fill="auto"/>
            <w:noWrap/>
            <w:vAlign w:val="center"/>
            <w:hideMark/>
          </w:tcPr>
          <w:p w14:paraId="23A92B7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CESTO PARA LIXO DE 40 lt C/TAMPA – PLASTICA: cesto plástico para lixo com pedal e armação com tampa, injetado em polipropileno e armação e o pedal são confeccionado em aço carbono </w:t>
            </w:r>
            <w:r w:rsidRPr="00657963">
              <w:rPr>
                <w:rFonts w:ascii="Century Gothic" w:hAnsi="Century Gothic" w:cs="Arial"/>
                <w:color w:val="000000"/>
                <w:sz w:val="18"/>
                <w:szCs w:val="18"/>
              </w:rPr>
              <w:lastRenderedPageBreak/>
              <w:t>galvanizado, capacidade mínima para 40 litros.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2BF4C6D3"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687C63A4"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55A3C48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6BA53F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9</w:t>
            </w:r>
          </w:p>
        </w:tc>
        <w:tc>
          <w:tcPr>
            <w:tcW w:w="3319" w:type="dxa"/>
            <w:tcBorders>
              <w:top w:val="nil"/>
              <w:left w:val="nil"/>
              <w:bottom w:val="single" w:sz="4" w:space="0" w:color="000000"/>
              <w:right w:val="single" w:sz="4" w:space="0" w:color="000000"/>
            </w:tcBorders>
            <w:shd w:val="clear" w:color="auto" w:fill="auto"/>
            <w:noWrap/>
            <w:vAlign w:val="center"/>
            <w:hideMark/>
          </w:tcPr>
          <w:p w14:paraId="7533C45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ALGODAO HIDRÓFILO: peso liq. 25g. Puro macio e absorvente, produto de primeira qualidade com reconhecida eficácia e eficiência em seu uso. (REF: TOPZ).</w:t>
            </w:r>
          </w:p>
        </w:tc>
        <w:tc>
          <w:tcPr>
            <w:tcW w:w="868" w:type="dxa"/>
            <w:tcBorders>
              <w:top w:val="nil"/>
              <w:left w:val="nil"/>
              <w:bottom w:val="single" w:sz="4" w:space="0" w:color="000000"/>
              <w:right w:val="single" w:sz="4" w:space="0" w:color="000000"/>
            </w:tcBorders>
            <w:shd w:val="clear" w:color="auto" w:fill="auto"/>
            <w:noWrap/>
            <w:vAlign w:val="center"/>
            <w:hideMark/>
          </w:tcPr>
          <w:p w14:paraId="5E00B58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C417148"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38764BA9"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6B8368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10</w:t>
            </w:r>
          </w:p>
        </w:tc>
        <w:tc>
          <w:tcPr>
            <w:tcW w:w="3319" w:type="dxa"/>
            <w:tcBorders>
              <w:top w:val="nil"/>
              <w:left w:val="nil"/>
              <w:bottom w:val="single" w:sz="4" w:space="0" w:color="000000"/>
              <w:right w:val="single" w:sz="4" w:space="0" w:color="000000"/>
            </w:tcBorders>
            <w:shd w:val="clear" w:color="auto" w:fill="auto"/>
            <w:noWrap/>
            <w:vAlign w:val="center"/>
            <w:hideMark/>
          </w:tcPr>
          <w:p w14:paraId="6411BD8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AVENTAL: em PVC tamanho único com forro em poliéster de coloração branco medindo 1,20X0,65 CM. Und.</w:t>
            </w:r>
          </w:p>
        </w:tc>
        <w:tc>
          <w:tcPr>
            <w:tcW w:w="868" w:type="dxa"/>
            <w:tcBorders>
              <w:top w:val="nil"/>
              <w:left w:val="nil"/>
              <w:bottom w:val="single" w:sz="4" w:space="0" w:color="000000"/>
              <w:right w:val="single" w:sz="4" w:space="0" w:color="000000"/>
            </w:tcBorders>
            <w:shd w:val="clear" w:color="auto" w:fill="auto"/>
            <w:noWrap/>
            <w:vAlign w:val="center"/>
            <w:hideMark/>
          </w:tcPr>
          <w:p w14:paraId="17A1AD8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089FB3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60</w:t>
            </w:r>
          </w:p>
        </w:tc>
      </w:tr>
      <w:tr w:rsidR="00657963" w:rsidRPr="00657963" w14:paraId="358AAF08"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D41697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11</w:t>
            </w:r>
          </w:p>
        </w:tc>
        <w:tc>
          <w:tcPr>
            <w:tcW w:w="3319" w:type="dxa"/>
            <w:tcBorders>
              <w:top w:val="nil"/>
              <w:left w:val="nil"/>
              <w:bottom w:val="single" w:sz="4" w:space="0" w:color="000000"/>
              <w:right w:val="single" w:sz="4" w:space="0" w:color="000000"/>
            </w:tcBorders>
            <w:shd w:val="clear" w:color="auto" w:fill="auto"/>
            <w:noWrap/>
            <w:vAlign w:val="center"/>
            <w:hideMark/>
          </w:tcPr>
          <w:p w14:paraId="4177B04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DESINFETANTE DE 2 lts: Desinfetante bactericida e Germicida de uso geral ─ Aromas diversificados (Floral, Lavanda, Eucalipto, etc..)  ─ Composição: Tensoativo catiônico, Sequestrante, Preservante, Acidulante, Óleos essenciais, Corantes e Água desmineralizada, Princípio ativo: Cloreto de Alquil dimetil benzi amônio e Cloreto de Dialquil Dimetil Amônio. No rotulo do produto obrigatoriamente deve conter a identificação do produto, marca do fabricante, data de fabricação e prazo de validade mínimo de 18 meses  e registro na ANVISA/MS.(REF: ECONOMICO)</w:t>
            </w:r>
          </w:p>
        </w:tc>
        <w:tc>
          <w:tcPr>
            <w:tcW w:w="868" w:type="dxa"/>
            <w:tcBorders>
              <w:top w:val="nil"/>
              <w:left w:val="nil"/>
              <w:bottom w:val="single" w:sz="4" w:space="0" w:color="000000"/>
              <w:right w:val="single" w:sz="4" w:space="0" w:color="000000"/>
            </w:tcBorders>
            <w:shd w:val="clear" w:color="auto" w:fill="auto"/>
            <w:noWrap/>
            <w:vAlign w:val="center"/>
            <w:hideMark/>
          </w:tcPr>
          <w:p w14:paraId="27B1860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06FA145"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3280</w:t>
            </w:r>
          </w:p>
        </w:tc>
      </w:tr>
      <w:tr w:rsidR="00657963" w:rsidRPr="00657963" w14:paraId="20234EC5"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4698D0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12</w:t>
            </w:r>
          </w:p>
        </w:tc>
        <w:tc>
          <w:tcPr>
            <w:tcW w:w="3319" w:type="dxa"/>
            <w:tcBorders>
              <w:top w:val="nil"/>
              <w:left w:val="nil"/>
              <w:bottom w:val="single" w:sz="4" w:space="0" w:color="000000"/>
              <w:right w:val="single" w:sz="4" w:space="0" w:color="000000"/>
            </w:tcBorders>
            <w:shd w:val="clear" w:color="auto" w:fill="auto"/>
            <w:noWrap/>
            <w:vAlign w:val="center"/>
            <w:hideMark/>
          </w:tcPr>
          <w:p w14:paraId="0053946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DETERGENTES DIVERSOS 500 ML: Detergente lava louças neutro, coco e clean, biodegradável com excelente ação desengordurante, ─ embalagem plástica de 500 ml com bico regulador para uso economico com lacre ─ Composição: Linear Alquilbenzeno Sulfato de Sódio, Alcalonamida de Ácido Graxo de coco, Cocoamidopropobetaina, Lauril Éter Sulfato de sódio, Trietanolamina, Hidróxido de Sódio, Sulfato de Sódio, Tripolifosfato de sódio, Componente ativo: Linear alquil benzeno sulfonato de sódio No rotulo do produto obrigatoriamente deve conter a identificação do produto, marca do fabricante, data de fabricação e prazo de validade mínimo de 18 meses e registro na ANVISA/MS.</w:t>
            </w:r>
          </w:p>
        </w:tc>
        <w:tc>
          <w:tcPr>
            <w:tcW w:w="868" w:type="dxa"/>
            <w:tcBorders>
              <w:top w:val="nil"/>
              <w:left w:val="nil"/>
              <w:bottom w:val="single" w:sz="4" w:space="0" w:color="000000"/>
              <w:right w:val="single" w:sz="4" w:space="0" w:color="000000"/>
            </w:tcBorders>
            <w:shd w:val="clear" w:color="auto" w:fill="auto"/>
            <w:noWrap/>
            <w:vAlign w:val="center"/>
            <w:hideMark/>
          </w:tcPr>
          <w:p w14:paraId="2170942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6F13FA3"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2380</w:t>
            </w:r>
          </w:p>
        </w:tc>
      </w:tr>
      <w:tr w:rsidR="00657963" w:rsidRPr="00657963" w14:paraId="2EAD13A4"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591AD7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13</w:t>
            </w:r>
          </w:p>
        </w:tc>
        <w:tc>
          <w:tcPr>
            <w:tcW w:w="3319" w:type="dxa"/>
            <w:tcBorders>
              <w:top w:val="nil"/>
              <w:left w:val="nil"/>
              <w:bottom w:val="single" w:sz="4" w:space="0" w:color="000000"/>
              <w:right w:val="single" w:sz="4" w:space="0" w:color="000000"/>
            </w:tcBorders>
            <w:shd w:val="clear" w:color="auto" w:fill="auto"/>
            <w:noWrap/>
            <w:vAlign w:val="center"/>
            <w:hideMark/>
          </w:tcPr>
          <w:p w14:paraId="40B8762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ESCOVA DE LAVAR ROUPA: Escova com cerdas de nylon, para lavagem de roupas, contendo identificação do produto, marca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7F99EB1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EDDD123"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300</w:t>
            </w:r>
          </w:p>
        </w:tc>
      </w:tr>
      <w:tr w:rsidR="00657963" w:rsidRPr="00657963" w14:paraId="233B83E1"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0D751F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lastRenderedPageBreak/>
              <w:t>14</w:t>
            </w:r>
          </w:p>
        </w:tc>
        <w:tc>
          <w:tcPr>
            <w:tcW w:w="3319" w:type="dxa"/>
            <w:tcBorders>
              <w:top w:val="nil"/>
              <w:left w:val="nil"/>
              <w:bottom w:val="single" w:sz="4" w:space="0" w:color="000000"/>
              <w:right w:val="single" w:sz="4" w:space="0" w:color="000000"/>
            </w:tcBorders>
            <w:shd w:val="clear" w:color="auto" w:fill="auto"/>
            <w:noWrap/>
            <w:vAlign w:val="center"/>
            <w:hideMark/>
          </w:tcPr>
          <w:p w14:paraId="1F6F82D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ESPONJA DE LÃ DE AÇO EMBALAGEM COM 8 ESPONJAS CADA: esponja de aço 60g. 100% ecológico, composição: aço carbono para lavagem de loucas e superfícies. Contendo identificação do produto, marca do fabricante. (REF:  ASSOLAN).</w:t>
            </w:r>
          </w:p>
        </w:tc>
        <w:tc>
          <w:tcPr>
            <w:tcW w:w="868" w:type="dxa"/>
            <w:tcBorders>
              <w:top w:val="nil"/>
              <w:left w:val="nil"/>
              <w:bottom w:val="single" w:sz="4" w:space="0" w:color="000000"/>
              <w:right w:val="single" w:sz="4" w:space="0" w:color="000000"/>
            </w:tcBorders>
            <w:shd w:val="clear" w:color="auto" w:fill="auto"/>
            <w:noWrap/>
            <w:vAlign w:val="center"/>
            <w:hideMark/>
          </w:tcPr>
          <w:p w14:paraId="13FA2D7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FB022FF"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500</w:t>
            </w:r>
          </w:p>
        </w:tc>
      </w:tr>
      <w:tr w:rsidR="00657963" w:rsidRPr="00657963" w14:paraId="632767F8"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D3F104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15</w:t>
            </w:r>
          </w:p>
        </w:tc>
        <w:tc>
          <w:tcPr>
            <w:tcW w:w="3319" w:type="dxa"/>
            <w:tcBorders>
              <w:top w:val="nil"/>
              <w:left w:val="nil"/>
              <w:bottom w:val="single" w:sz="4" w:space="0" w:color="000000"/>
              <w:right w:val="single" w:sz="4" w:space="0" w:color="000000"/>
            </w:tcBorders>
            <w:shd w:val="clear" w:color="auto" w:fill="auto"/>
            <w:noWrap/>
            <w:vAlign w:val="center"/>
            <w:hideMark/>
          </w:tcPr>
          <w:p w14:paraId="3761315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ESCOVA PARA O VASO SANITARIO: escova tipo bola sem suporte, com serdas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26AEA88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58324CC"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120</w:t>
            </w:r>
          </w:p>
        </w:tc>
      </w:tr>
      <w:tr w:rsidR="00657963" w:rsidRPr="00657963" w14:paraId="4380A4C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9CC885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16</w:t>
            </w:r>
          </w:p>
        </w:tc>
        <w:tc>
          <w:tcPr>
            <w:tcW w:w="3319" w:type="dxa"/>
            <w:tcBorders>
              <w:top w:val="nil"/>
              <w:left w:val="nil"/>
              <w:bottom w:val="single" w:sz="4" w:space="0" w:color="000000"/>
              <w:right w:val="single" w:sz="4" w:space="0" w:color="000000"/>
            </w:tcBorders>
            <w:shd w:val="clear" w:color="auto" w:fill="auto"/>
            <w:noWrap/>
            <w:vAlign w:val="center"/>
            <w:hideMark/>
          </w:tcPr>
          <w:p w14:paraId="36970CA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ESPONJA DUPLA FACE DE LAVAR LOUÇA 110X75X23 MM: Esponja de Limpeza, Dupla Face, confeccionada em manta não tecida, unidas com resina a prova d’água e aderida á espuma de poliuretano fibra sintética abrasiva bactericida., dimensões aproximadas de 110mm X 75mm X 23 mm, embalagem plástica individual contendo identificação do produto, marca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5BCD528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EE432E0"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1180</w:t>
            </w:r>
          </w:p>
        </w:tc>
      </w:tr>
      <w:tr w:rsidR="00657963" w:rsidRPr="00657963" w14:paraId="0513B0D6"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93F15D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17</w:t>
            </w:r>
          </w:p>
        </w:tc>
        <w:tc>
          <w:tcPr>
            <w:tcW w:w="3319" w:type="dxa"/>
            <w:tcBorders>
              <w:top w:val="nil"/>
              <w:left w:val="nil"/>
              <w:bottom w:val="single" w:sz="4" w:space="0" w:color="000000"/>
              <w:right w:val="single" w:sz="4" w:space="0" w:color="000000"/>
            </w:tcBorders>
            <w:shd w:val="clear" w:color="auto" w:fill="auto"/>
            <w:noWrap/>
            <w:vAlign w:val="center"/>
            <w:hideMark/>
          </w:tcPr>
          <w:p w14:paraId="4435393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FLANELA PARA LIMPEZA 30X60 CM: Flanela para limpeza, enflanelada de ambos os lados dimensões aproximadas 30x50cm, uso geral, 100% algodão, cores diversas, bordas over locadas, acondicionada em embalagem plástica com identificação do produto e do fabricante.</w:t>
            </w:r>
          </w:p>
        </w:tc>
        <w:tc>
          <w:tcPr>
            <w:tcW w:w="868" w:type="dxa"/>
            <w:tcBorders>
              <w:top w:val="nil"/>
              <w:left w:val="nil"/>
              <w:bottom w:val="single" w:sz="4" w:space="0" w:color="000000"/>
              <w:right w:val="single" w:sz="4" w:space="0" w:color="000000"/>
            </w:tcBorders>
            <w:shd w:val="clear" w:color="auto" w:fill="auto"/>
            <w:noWrap/>
            <w:vAlign w:val="center"/>
            <w:hideMark/>
          </w:tcPr>
          <w:p w14:paraId="48DFB1B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8B28E8E"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560</w:t>
            </w:r>
          </w:p>
        </w:tc>
      </w:tr>
      <w:tr w:rsidR="00657963" w:rsidRPr="00657963" w14:paraId="013FD13A"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F73ADA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18</w:t>
            </w:r>
          </w:p>
        </w:tc>
        <w:tc>
          <w:tcPr>
            <w:tcW w:w="3319" w:type="dxa"/>
            <w:tcBorders>
              <w:top w:val="nil"/>
              <w:left w:val="nil"/>
              <w:bottom w:val="single" w:sz="4" w:space="0" w:color="000000"/>
              <w:right w:val="single" w:sz="4" w:space="0" w:color="000000"/>
            </w:tcBorders>
            <w:shd w:val="clear" w:color="auto" w:fill="auto"/>
            <w:noWrap/>
            <w:vAlign w:val="center"/>
            <w:hideMark/>
          </w:tcPr>
          <w:p w14:paraId="73D9A413"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FLANELA NA COR BRANCA: flanela microfibra na cor branca 100% algodão medindo: 28x28cm PARA LIMPAR QUADRO BRANCO.</w:t>
            </w:r>
          </w:p>
        </w:tc>
        <w:tc>
          <w:tcPr>
            <w:tcW w:w="868" w:type="dxa"/>
            <w:tcBorders>
              <w:top w:val="nil"/>
              <w:left w:val="nil"/>
              <w:bottom w:val="single" w:sz="4" w:space="0" w:color="000000"/>
              <w:right w:val="single" w:sz="4" w:space="0" w:color="000000"/>
            </w:tcBorders>
            <w:shd w:val="clear" w:color="auto" w:fill="auto"/>
            <w:noWrap/>
            <w:vAlign w:val="center"/>
            <w:hideMark/>
          </w:tcPr>
          <w:p w14:paraId="7F7866E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90FE137"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101</w:t>
            </w:r>
          </w:p>
        </w:tc>
      </w:tr>
      <w:tr w:rsidR="00657963" w:rsidRPr="00657963" w14:paraId="6A862629"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84A542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19</w:t>
            </w:r>
          </w:p>
        </w:tc>
        <w:tc>
          <w:tcPr>
            <w:tcW w:w="3319" w:type="dxa"/>
            <w:tcBorders>
              <w:top w:val="nil"/>
              <w:left w:val="nil"/>
              <w:bottom w:val="single" w:sz="4" w:space="0" w:color="000000"/>
              <w:right w:val="single" w:sz="4" w:space="0" w:color="000000"/>
            </w:tcBorders>
            <w:shd w:val="clear" w:color="auto" w:fill="auto"/>
            <w:noWrap/>
            <w:vAlign w:val="center"/>
            <w:hideMark/>
          </w:tcPr>
          <w:p w14:paraId="268BD50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LIMPA ALUMINIO 500ML: Limpador metais ─ embalagem   de 500 ml com lacre ─ Composição: Linear Alquilbenzeno Sulfonato de sódio, alcanolamida de Ácido Graxo de Coco, Coco amido propobetaina, Lauril Éter Sulfato de sódio, Tripolifosfato de sódio, adta tetrassodico, Metilparabeno, Corante, Formaldeído e Agua Desmineralizada. No rotulo do produto obrigatoriamente deve conter a identificação do produto, marca o fabricante, data de fabricação e prazo de validade mínimo de 18 meses e registro na ANVISA/MS.</w:t>
            </w:r>
          </w:p>
        </w:tc>
        <w:tc>
          <w:tcPr>
            <w:tcW w:w="868" w:type="dxa"/>
            <w:tcBorders>
              <w:top w:val="nil"/>
              <w:left w:val="nil"/>
              <w:bottom w:val="single" w:sz="4" w:space="0" w:color="000000"/>
              <w:right w:val="single" w:sz="4" w:space="0" w:color="000000"/>
            </w:tcBorders>
            <w:shd w:val="clear" w:color="auto" w:fill="auto"/>
            <w:noWrap/>
            <w:vAlign w:val="center"/>
            <w:hideMark/>
          </w:tcPr>
          <w:p w14:paraId="5D77757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AE26694"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730</w:t>
            </w:r>
          </w:p>
        </w:tc>
      </w:tr>
      <w:tr w:rsidR="00657963" w:rsidRPr="00657963" w14:paraId="7DFD8BD2"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772F06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20</w:t>
            </w:r>
          </w:p>
        </w:tc>
        <w:tc>
          <w:tcPr>
            <w:tcW w:w="3319" w:type="dxa"/>
            <w:tcBorders>
              <w:top w:val="nil"/>
              <w:left w:val="nil"/>
              <w:bottom w:val="single" w:sz="4" w:space="0" w:color="000000"/>
              <w:right w:val="single" w:sz="4" w:space="0" w:color="000000"/>
            </w:tcBorders>
            <w:shd w:val="clear" w:color="auto" w:fill="auto"/>
            <w:noWrap/>
            <w:vAlign w:val="center"/>
            <w:hideMark/>
          </w:tcPr>
          <w:p w14:paraId="4F7D5C6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CESTA ORGANIZADORA 51X35 LTS DE PLÁSTICO; cesta plástica  </w:t>
            </w:r>
            <w:r w:rsidRPr="00657963">
              <w:rPr>
                <w:rFonts w:ascii="Century Gothic" w:hAnsi="Century Gothic" w:cs="Arial"/>
                <w:color w:val="000000"/>
                <w:sz w:val="18"/>
                <w:szCs w:val="18"/>
              </w:rPr>
              <w:lastRenderedPageBreak/>
              <w:t>organizadora em formato retangular, possui tampa e e alça  nas laterais , alem de furinhos nas laterais e na tampa para garantir a ventilação.produto em material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174EFC7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4C373BCA"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w:t>
            </w:r>
          </w:p>
        </w:tc>
      </w:tr>
      <w:tr w:rsidR="00657963" w:rsidRPr="00657963" w14:paraId="568B3778"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2E9F68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21</w:t>
            </w:r>
          </w:p>
        </w:tc>
        <w:tc>
          <w:tcPr>
            <w:tcW w:w="3319" w:type="dxa"/>
            <w:tcBorders>
              <w:top w:val="nil"/>
              <w:left w:val="nil"/>
              <w:bottom w:val="single" w:sz="4" w:space="0" w:color="000000"/>
              <w:right w:val="single" w:sz="4" w:space="0" w:color="000000"/>
            </w:tcBorders>
            <w:shd w:val="clear" w:color="auto" w:fill="auto"/>
            <w:noWrap/>
            <w:vAlign w:val="center"/>
            <w:hideMark/>
          </w:tcPr>
          <w:p w14:paraId="64A3104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LIMPA PEDRA 2L: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5EB443F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4A05936"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40</w:t>
            </w:r>
          </w:p>
        </w:tc>
      </w:tr>
      <w:tr w:rsidR="00657963" w:rsidRPr="00657963" w14:paraId="4CABD608"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5DBE20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22</w:t>
            </w:r>
          </w:p>
        </w:tc>
        <w:tc>
          <w:tcPr>
            <w:tcW w:w="3319" w:type="dxa"/>
            <w:tcBorders>
              <w:top w:val="nil"/>
              <w:left w:val="nil"/>
              <w:bottom w:val="single" w:sz="4" w:space="0" w:color="000000"/>
              <w:right w:val="single" w:sz="4" w:space="0" w:color="000000"/>
            </w:tcBorders>
            <w:shd w:val="clear" w:color="auto" w:fill="auto"/>
            <w:noWrap/>
            <w:vAlign w:val="center"/>
            <w:hideMark/>
          </w:tcPr>
          <w:p w14:paraId="4F7B859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LIMPADOR CONCENTRADO: Limpador para piso diluível em água – para limpeza diária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50C15B5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4D9A56C"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70</w:t>
            </w:r>
          </w:p>
        </w:tc>
      </w:tr>
      <w:tr w:rsidR="00657963" w:rsidRPr="00657963" w14:paraId="67FEB699"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73EDAC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23</w:t>
            </w:r>
          </w:p>
        </w:tc>
        <w:tc>
          <w:tcPr>
            <w:tcW w:w="3319" w:type="dxa"/>
            <w:tcBorders>
              <w:top w:val="nil"/>
              <w:left w:val="nil"/>
              <w:bottom w:val="single" w:sz="4" w:space="0" w:color="000000"/>
              <w:right w:val="single" w:sz="4" w:space="0" w:color="000000"/>
            </w:tcBorders>
            <w:shd w:val="clear" w:color="auto" w:fill="auto"/>
            <w:noWrap/>
            <w:vAlign w:val="center"/>
            <w:hideMark/>
          </w:tcPr>
          <w:p w14:paraId="415BF76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LUVA DE VINIL P/ LIMPEZA P/M/G: produto resistente palma antiderapante; interior liso, com acabamento nas bordas,de cor amarela. Tamanho G  de primeira qualidade com reconhecida eficácia e eficiência em seu uso. De acordo co ABNT NBR 13.393.</w:t>
            </w:r>
          </w:p>
        </w:tc>
        <w:tc>
          <w:tcPr>
            <w:tcW w:w="868" w:type="dxa"/>
            <w:tcBorders>
              <w:top w:val="nil"/>
              <w:left w:val="nil"/>
              <w:bottom w:val="single" w:sz="4" w:space="0" w:color="000000"/>
              <w:right w:val="single" w:sz="4" w:space="0" w:color="000000"/>
            </w:tcBorders>
            <w:shd w:val="clear" w:color="auto" w:fill="auto"/>
            <w:noWrap/>
            <w:vAlign w:val="center"/>
            <w:hideMark/>
          </w:tcPr>
          <w:p w14:paraId="002E447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w:t>
            </w:r>
          </w:p>
        </w:tc>
        <w:tc>
          <w:tcPr>
            <w:tcW w:w="1073" w:type="dxa"/>
            <w:tcBorders>
              <w:top w:val="nil"/>
              <w:left w:val="nil"/>
              <w:bottom w:val="single" w:sz="4" w:space="0" w:color="000000"/>
              <w:right w:val="single" w:sz="4" w:space="0" w:color="000000"/>
            </w:tcBorders>
            <w:shd w:val="clear" w:color="auto" w:fill="auto"/>
            <w:vAlign w:val="center"/>
            <w:hideMark/>
          </w:tcPr>
          <w:p w14:paraId="0A0474BA"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1440</w:t>
            </w:r>
          </w:p>
        </w:tc>
      </w:tr>
      <w:tr w:rsidR="00657963" w:rsidRPr="00657963" w14:paraId="1CEB7787"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1AFE82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24</w:t>
            </w:r>
          </w:p>
        </w:tc>
        <w:tc>
          <w:tcPr>
            <w:tcW w:w="3319" w:type="dxa"/>
            <w:tcBorders>
              <w:top w:val="nil"/>
              <w:left w:val="nil"/>
              <w:bottom w:val="single" w:sz="4" w:space="0" w:color="000000"/>
              <w:right w:val="single" w:sz="4" w:space="0" w:color="000000"/>
            </w:tcBorders>
            <w:shd w:val="clear" w:color="auto" w:fill="auto"/>
            <w:noWrap/>
            <w:vAlign w:val="center"/>
            <w:hideMark/>
          </w:tcPr>
          <w:p w14:paraId="446B311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PÁ DE PLÁSTICO  PARA LIXO – MEDIA: – com cabo longo em madeira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5F47D77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220BC7A"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150</w:t>
            </w:r>
          </w:p>
        </w:tc>
      </w:tr>
      <w:tr w:rsidR="00657963" w:rsidRPr="00657963" w14:paraId="2B03B845"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0553C6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25</w:t>
            </w:r>
          </w:p>
        </w:tc>
        <w:tc>
          <w:tcPr>
            <w:tcW w:w="3319" w:type="dxa"/>
            <w:tcBorders>
              <w:top w:val="nil"/>
              <w:left w:val="nil"/>
              <w:bottom w:val="single" w:sz="4" w:space="0" w:color="000000"/>
              <w:right w:val="single" w:sz="4" w:space="0" w:color="000000"/>
            </w:tcBorders>
            <w:shd w:val="clear" w:color="auto" w:fill="auto"/>
            <w:noWrap/>
            <w:vAlign w:val="center"/>
            <w:hideMark/>
          </w:tcPr>
          <w:p w14:paraId="30FB046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PANO DE ALGODÃO ALVEJADO PARA CHÃO : Pano para chão, 100% algodão, dimensões aproximadas de 80 cm x 55 cm, embalagem com identificação do produto e marca do fabricante.(REF: OURO BRANCO).</w:t>
            </w:r>
          </w:p>
        </w:tc>
        <w:tc>
          <w:tcPr>
            <w:tcW w:w="868" w:type="dxa"/>
            <w:tcBorders>
              <w:top w:val="nil"/>
              <w:left w:val="nil"/>
              <w:bottom w:val="single" w:sz="4" w:space="0" w:color="000000"/>
              <w:right w:val="single" w:sz="4" w:space="0" w:color="000000"/>
            </w:tcBorders>
            <w:shd w:val="clear" w:color="auto" w:fill="auto"/>
            <w:noWrap/>
            <w:vAlign w:val="center"/>
            <w:hideMark/>
          </w:tcPr>
          <w:p w14:paraId="28E493C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404E64B"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560</w:t>
            </w:r>
          </w:p>
        </w:tc>
      </w:tr>
      <w:tr w:rsidR="00657963" w:rsidRPr="00657963" w14:paraId="0E2EDA80"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8C0ED8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26</w:t>
            </w:r>
          </w:p>
        </w:tc>
        <w:tc>
          <w:tcPr>
            <w:tcW w:w="3319" w:type="dxa"/>
            <w:tcBorders>
              <w:top w:val="nil"/>
              <w:left w:val="nil"/>
              <w:bottom w:val="single" w:sz="4" w:space="0" w:color="000000"/>
              <w:right w:val="single" w:sz="4" w:space="0" w:color="000000"/>
            </w:tcBorders>
            <w:shd w:val="clear" w:color="auto" w:fill="auto"/>
            <w:noWrap/>
            <w:vAlign w:val="center"/>
            <w:hideMark/>
          </w:tcPr>
          <w:p w14:paraId="2C664D2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PANO DE PRATO BRANCO DE ALGODÃO: produto 100% algodão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6BAAD8F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4514E20"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280</w:t>
            </w:r>
          </w:p>
        </w:tc>
      </w:tr>
      <w:tr w:rsidR="00657963" w:rsidRPr="00657963" w14:paraId="31A5276A"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6810EC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27</w:t>
            </w:r>
          </w:p>
        </w:tc>
        <w:tc>
          <w:tcPr>
            <w:tcW w:w="3319" w:type="dxa"/>
            <w:tcBorders>
              <w:top w:val="nil"/>
              <w:left w:val="nil"/>
              <w:bottom w:val="single" w:sz="4" w:space="0" w:color="000000"/>
              <w:right w:val="single" w:sz="4" w:space="0" w:color="000000"/>
            </w:tcBorders>
            <w:shd w:val="clear" w:color="auto" w:fill="auto"/>
            <w:noWrap/>
            <w:vAlign w:val="center"/>
            <w:hideMark/>
          </w:tcPr>
          <w:p w14:paraId="1021D86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PAPEL HIGIÊNICO PCT 12X1 30MTS: Papel higiênico sem perfume (neutro), folhas simples, texturizadas e picotadas na cor branca, com rolos de 30 metros.</w:t>
            </w:r>
          </w:p>
        </w:tc>
        <w:tc>
          <w:tcPr>
            <w:tcW w:w="868" w:type="dxa"/>
            <w:tcBorders>
              <w:top w:val="nil"/>
              <w:left w:val="nil"/>
              <w:bottom w:val="single" w:sz="4" w:space="0" w:color="000000"/>
              <w:right w:val="single" w:sz="4" w:space="0" w:color="000000"/>
            </w:tcBorders>
            <w:shd w:val="clear" w:color="auto" w:fill="auto"/>
            <w:noWrap/>
            <w:vAlign w:val="center"/>
            <w:hideMark/>
          </w:tcPr>
          <w:p w14:paraId="7D7843B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9CA517F"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2200</w:t>
            </w:r>
          </w:p>
        </w:tc>
      </w:tr>
      <w:tr w:rsidR="00657963" w:rsidRPr="00657963" w14:paraId="0E67ABE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7E5E2C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28</w:t>
            </w:r>
          </w:p>
        </w:tc>
        <w:tc>
          <w:tcPr>
            <w:tcW w:w="3319" w:type="dxa"/>
            <w:tcBorders>
              <w:top w:val="nil"/>
              <w:left w:val="nil"/>
              <w:bottom w:val="single" w:sz="4" w:space="0" w:color="000000"/>
              <w:right w:val="single" w:sz="4" w:space="0" w:color="000000"/>
            </w:tcBorders>
            <w:shd w:val="clear" w:color="auto" w:fill="auto"/>
            <w:noWrap/>
            <w:vAlign w:val="center"/>
            <w:hideMark/>
          </w:tcPr>
          <w:p w14:paraId="3939BAE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LIMPADOR DE FORNO: Limpa forno embalagem 500 ml. Limpa grelha forno, fogão, chapa, churrasqueira com bico borrifador. (REF: BOMBRIL).</w:t>
            </w:r>
          </w:p>
        </w:tc>
        <w:tc>
          <w:tcPr>
            <w:tcW w:w="868" w:type="dxa"/>
            <w:tcBorders>
              <w:top w:val="nil"/>
              <w:left w:val="nil"/>
              <w:bottom w:val="single" w:sz="4" w:space="0" w:color="000000"/>
              <w:right w:val="single" w:sz="4" w:space="0" w:color="000000"/>
            </w:tcBorders>
            <w:shd w:val="clear" w:color="auto" w:fill="auto"/>
            <w:noWrap/>
            <w:vAlign w:val="center"/>
            <w:hideMark/>
          </w:tcPr>
          <w:p w14:paraId="76C3AB6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B942BF8"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2C56AD0A"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A3B6CF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29</w:t>
            </w:r>
          </w:p>
        </w:tc>
        <w:tc>
          <w:tcPr>
            <w:tcW w:w="3319" w:type="dxa"/>
            <w:tcBorders>
              <w:top w:val="nil"/>
              <w:left w:val="nil"/>
              <w:bottom w:val="single" w:sz="4" w:space="0" w:color="000000"/>
              <w:right w:val="single" w:sz="4" w:space="0" w:color="000000"/>
            </w:tcBorders>
            <w:shd w:val="clear" w:color="auto" w:fill="auto"/>
            <w:noWrap/>
            <w:vAlign w:val="center"/>
            <w:hideMark/>
          </w:tcPr>
          <w:p w14:paraId="14D0906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PAPEL TOALHA PCT 2X1: Papel Toalha Descartável não reciclado na cor branca, embalagem plástica contendo 02 Rolos, </w:t>
            </w:r>
            <w:r w:rsidRPr="00657963">
              <w:rPr>
                <w:rFonts w:ascii="Century Gothic" w:hAnsi="Century Gothic" w:cs="Arial"/>
                <w:color w:val="000000"/>
                <w:sz w:val="18"/>
                <w:szCs w:val="18"/>
              </w:rPr>
              <w:lastRenderedPageBreak/>
              <w:t>contendo 55 folhas cada medindo 20cm x 22cm a folha. A embalagem deve conter dados de identificação do produto e marca do fabricante.(REF: MILI).</w:t>
            </w:r>
          </w:p>
        </w:tc>
        <w:tc>
          <w:tcPr>
            <w:tcW w:w="868" w:type="dxa"/>
            <w:tcBorders>
              <w:top w:val="nil"/>
              <w:left w:val="nil"/>
              <w:bottom w:val="single" w:sz="4" w:space="0" w:color="000000"/>
              <w:right w:val="single" w:sz="4" w:space="0" w:color="000000"/>
            </w:tcBorders>
            <w:shd w:val="clear" w:color="auto" w:fill="auto"/>
            <w:noWrap/>
            <w:vAlign w:val="center"/>
            <w:hideMark/>
          </w:tcPr>
          <w:p w14:paraId="2040BA9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6E437119"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3850</w:t>
            </w:r>
          </w:p>
        </w:tc>
      </w:tr>
      <w:tr w:rsidR="00657963" w:rsidRPr="00657963" w14:paraId="290C4336"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439344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30</w:t>
            </w:r>
          </w:p>
        </w:tc>
        <w:tc>
          <w:tcPr>
            <w:tcW w:w="3319" w:type="dxa"/>
            <w:tcBorders>
              <w:top w:val="nil"/>
              <w:left w:val="nil"/>
              <w:bottom w:val="single" w:sz="4" w:space="0" w:color="000000"/>
              <w:right w:val="single" w:sz="4" w:space="0" w:color="000000"/>
            </w:tcBorders>
            <w:shd w:val="clear" w:color="auto" w:fill="auto"/>
            <w:noWrap/>
            <w:vAlign w:val="center"/>
            <w:hideMark/>
          </w:tcPr>
          <w:p w14:paraId="71971A8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VEJA 500 ML: Limpador instantâneo multiuso limpeza pesada perfumado  ─ embalagem de 500 ml com lacre ─ Composição: Tenso ativo Aniônicos Biodegradáveis, Tenso ativos Não- Iônicos, Éter Butílico do Propilenoglicol, Aditivos, Coadjuvantes, Conservantes, Solvente, Corante. No rotulo do produto obrigatoriamente deve conter a identificação do produto, marca do fabricante, data de fabricação e prazo de validade mini o de 18 meses e registro na ANVISA/MS.</w:t>
            </w:r>
          </w:p>
        </w:tc>
        <w:tc>
          <w:tcPr>
            <w:tcW w:w="868" w:type="dxa"/>
            <w:tcBorders>
              <w:top w:val="nil"/>
              <w:left w:val="nil"/>
              <w:bottom w:val="single" w:sz="4" w:space="0" w:color="000000"/>
              <w:right w:val="single" w:sz="4" w:space="0" w:color="000000"/>
            </w:tcBorders>
            <w:shd w:val="clear" w:color="auto" w:fill="auto"/>
            <w:noWrap/>
            <w:vAlign w:val="center"/>
            <w:hideMark/>
          </w:tcPr>
          <w:p w14:paraId="4CE1704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F9C44E7"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350</w:t>
            </w:r>
          </w:p>
        </w:tc>
      </w:tr>
      <w:tr w:rsidR="00657963" w:rsidRPr="00657963" w14:paraId="52A6BD52"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67B3AA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31</w:t>
            </w:r>
          </w:p>
        </w:tc>
        <w:tc>
          <w:tcPr>
            <w:tcW w:w="3319" w:type="dxa"/>
            <w:tcBorders>
              <w:top w:val="nil"/>
              <w:left w:val="nil"/>
              <w:bottom w:val="single" w:sz="4" w:space="0" w:color="000000"/>
              <w:right w:val="single" w:sz="4" w:space="0" w:color="000000"/>
            </w:tcBorders>
            <w:shd w:val="clear" w:color="auto" w:fill="auto"/>
            <w:noWrap/>
            <w:vAlign w:val="center"/>
            <w:hideMark/>
          </w:tcPr>
          <w:p w14:paraId="508699F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RASTELO PLASTICO GRANDE TIPO PAVÃO: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56CDB5D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CC66894"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160</w:t>
            </w:r>
          </w:p>
        </w:tc>
      </w:tr>
      <w:tr w:rsidR="00657963" w:rsidRPr="00657963" w14:paraId="57223654"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1B9DE8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32</w:t>
            </w:r>
          </w:p>
        </w:tc>
        <w:tc>
          <w:tcPr>
            <w:tcW w:w="3319" w:type="dxa"/>
            <w:tcBorders>
              <w:top w:val="nil"/>
              <w:left w:val="nil"/>
              <w:bottom w:val="single" w:sz="4" w:space="0" w:color="000000"/>
              <w:right w:val="single" w:sz="4" w:space="0" w:color="000000"/>
            </w:tcBorders>
            <w:shd w:val="clear" w:color="auto" w:fill="auto"/>
            <w:noWrap/>
            <w:vAlign w:val="center"/>
            <w:hideMark/>
          </w:tcPr>
          <w:p w14:paraId="329B0F4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ESCOVA DENTAL MACIA INFANTIL: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01A4F02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F9DE335"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600</w:t>
            </w:r>
          </w:p>
        </w:tc>
      </w:tr>
      <w:tr w:rsidR="00657963" w:rsidRPr="00657963" w14:paraId="094D0829"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68B243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33</w:t>
            </w:r>
          </w:p>
        </w:tc>
        <w:tc>
          <w:tcPr>
            <w:tcW w:w="3319" w:type="dxa"/>
            <w:tcBorders>
              <w:top w:val="nil"/>
              <w:left w:val="nil"/>
              <w:bottom w:val="single" w:sz="4" w:space="0" w:color="000000"/>
              <w:right w:val="single" w:sz="4" w:space="0" w:color="000000"/>
            </w:tcBorders>
            <w:shd w:val="clear" w:color="auto" w:fill="auto"/>
            <w:noWrap/>
            <w:vAlign w:val="center"/>
            <w:hideMark/>
          </w:tcPr>
          <w:p w14:paraId="32F8751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RODO DE ALUMINIO 60CM COM CABO: Rodo plástico duplo 60cm cabo em alumínio plastificado com acabamento chanfrado  com duas laminas em e.v.a duplo  reforçado, medindo 60 cm, cabo de madeira, contendo identificação   do produto, marca do fabricante. ( REF:  Santa Maria).</w:t>
            </w:r>
          </w:p>
        </w:tc>
        <w:tc>
          <w:tcPr>
            <w:tcW w:w="868" w:type="dxa"/>
            <w:tcBorders>
              <w:top w:val="nil"/>
              <w:left w:val="nil"/>
              <w:bottom w:val="single" w:sz="4" w:space="0" w:color="000000"/>
              <w:right w:val="single" w:sz="4" w:space="0" w:color="000000"/>
            </w:tcBorders>
            <w:shd w:val="clear" w:color="auto" w:fill="auto"/>
            <w:noWrap/>
            <w:vAlign w:val="center"/>
            <w:hideMark/>
          </w:tcPr>
          <w:p w14:paraId="00B0046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BA5236D"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350</w:t>
            </w:r>
          </w:p>
        </w:tc>
      </w:tr>
      <w:tr w:rsidR="00657963" w:rsidRPr="00657963" w14:paraId="26986091"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B3EB9C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34</w:t>
            </w:r>
          </w:p>
        </w:tc>
        <w:tc>
          <w:tcPr>
            <w:tcW w:w="3319" w:type="dxa"/>
            <w:tcBorders>
              <w:top w:val="nil"/>
              <w:left w:val="nil"/>
              <w:bottom w:val="single" w:sz="4" w:space="0" w:color="000000"/>
              <w:right w:val="single" w:sz="4" w:space="0" w:color="000000"/>
            </w:tcBorders>
            <w:shd w:val="clear" w:color="auto" w:fill="auto"/>
            <w:noWrap/>
            <w:vAlign w:val="center"/>
            <w:hideMark/>
          </w:tcPr>
          <w:p w14:paraId="6069D99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SABÃO EM BARRA DE COCO 5X1 PCT: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57CC543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4C8635A"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60</w:t>
            </w:r>
          </w:p>
        </w:tc>
      </w:tr>
      <w:tr w:rsidR="00657963" w:rsidRPr="00657963" w14:paraId="42E0BB13"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EBD719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35</w:t>
            </w:r>
          </w:p>
        </w:tc>
        <w:tc>
          <w:tcPr>
            <w:tcW w:w="3319" w:type="dxa"/>
            <w:tcBorders>
              <w:top w:val="nil"/>
              <w:left w:val="nil"/>
              <w:bottom w:val="single" w:sz="4" w:space="0" w:color="000000"/>
              <w:right w:val="single" w:sz="4" w:space="0" w:color="000000"/>
            </w:tcBorders>
            <w:shd w:val="clear" w:color="auto" w:fill="auto"/>
            <w:noWrap/>
            <w:vAlign w:val="center"/>
            <w:hideMark/>
          </w:tcPr>
          <w:p w14:paraId="04BBA2A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KIT DE 5 ESCOVINHA PARA UNHA: (MANICURE.  Tamanho 8cm. Composição: acrílico e nylon.</w:t>
            </w:r>
          </w:p>
        </w:tc>
        <w:tc>
          <w:tcPr>
            <w:tcW w:w="868" w:type="dxa"/>
            <w:tcBorders>
              <w:top w:val="nil"/>
              <w:left w:val="nil"/>
              <w:bottom w:val="single" w:sz="4" w:space="0" w:color="000000"/>
              <w:right w:val="single" w:sz="4" w:space="0" w:color="000000"/>
            </w:tcBorders>
            <w:shd w:val="clear" w:color="auto" w:fill="auto"/>
            <w:noWrap/>
            <w:vAlign w:val="center"/>
            <w:hideMark/>
          </w:tcPr>
          <w:p w14:paraId="2D5C5AC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B136A45"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1FFE7297"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27591D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36</w:t>
            </w:r>
          </w:p>
        </w:tc>
        <w:tc>
          <w:tcPr>
            <w:tcW w:w="3319" w:type="dxa"/>
            <w:tcBorders>
              <w:top w:val="nil"/>
              <w:left w:val="nil"/>
              <w:bottom w:val="single" w:sz="4" w:space="0" w:color="000000"/>
              <w:right w:val="single" w:sz="4" w:space="0" w:color="000000"/>
            </w:tcBorders>
            <w:shd w:val="clear" w:color="auto" w:fill="auto"/>
            <w:noWrap/>
            <w:vAlign w:val="center"/>
            <w:hideMark/>
          </w:tcPr>
          <w:p w14:paraId="3369631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SABÃO EM BARRA 5X1 PCT 1 KG: Sabão em barra glicerinado neutro, pacote com 05 unidades de 200g cada. Na embalagem deverá constar a data da fabricação, a data de validade, o número do lote e o registro na ANVISA/MS. ( REF: ype).</w:t>
            </w:r>
          </w:p>
        </w:tc>
        <w:tc>
          <w:tcPr>
            <w:tcW w:w="868" w:type="dxa"/>
            <w:tcBorders>
              <w:top w:val="nil"/>
              <w:left w:val="nil"/>
              <w:bottom w:val="single" w:sz="4" w:space="0" w:color="000000"/>
              <w:right w:val="single" w:sz="4" w:space="0" w:color="000000"/>
            </w:tcBorders>
            <w:shd w:val="clear" w:color="auto" w:fill="auto"/>
            <w:noWrap/>
            <w:vAlign w:val="center"/>
            <w:hideMark/>
          </w:tcPr>
          <w:p w14:paraId="6D0C203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53D6954"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860</w:t>
            </w:r>
          </w:p>
        </w:tc>
      </w:tr>
      <w:tr w:rsidR="00657963" w:rsidRPr="00657963" w14:paraId="4582338E"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F7ED1B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37</w:t>
            </w:r>
          </w:p>
        </w:tc>
        <w:tc>
          <w:tcPr>
            <w:tcW w:w="3319" w:type="dxa"/>
            <w:tcBorders>
              <w:top w:val="nil"/>
              <w:left w:val="nil"/>
              <w:bottom w:val="single" w:sz="4" w:space="0" w:color="000000"/>
              <w:right w:val="single" w:sz="4" w:space="0" w:color="000000"/>
            </w:tcBorders>
            <w:shd w:val="clear" w:color="auto" w:fill="auto"/>
            <w:noWrap/>
            <w:vAlign w:val="center"/>
            <w:hideMark/>
          </w:tcPr>
          <w:p w14:paraId="3F41130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 xml:space="preserve">SABAO EM PÓ - 1 kg: Sabão em pó, testado dermatologicamente, multiação, devendo conter embalagem com identificação do produto, marca do fabricante, </w:t>
            </w:r>
            <w:r w:rsidRPr="00657963">
              <w:rPr>
                <w:rFonts w:ascii="Century Gothic" w:hAnsi="Century Gothic" w:cs="Arial"/>
                <w:color w:val="000000"/>
                <w:sz w:val="18"/>
                <w:szCs w:val="18"/>
              </w:rPr>
              <w:lastRenderedPageBreak/>
              <w:t>data de fabricação e data de validade (de no mínimo 01 ano), caixa contendo 1 Kg.</w:t>
            </w:r>
          </w:p>
        </w:tc>
        <w:tc>
          <w:tcPr>
            <w:tcW w:w="868" w:type="dxa"/>
            <w:tcBorders>
              <w:top w:val="nil"/>
              <w:left w:val="nil"/>
              <w:bottom w:val="single" w:sz="4" w:space="0" w:color="000000"/>
              <w:right w:val="single" w:sz="4" w:space="0" w:color="000000"/>
            </w:tcBorders>
            <w:shd w:val="clear" w:color="auto" w:fill="auto"/>
            <w:noWrap/>
            <w:vAlign w:val="center"/>
            <w:hideMark/>
          </w:tcPr>
          <w:p w14:paraId="3E84E05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0AA05FA7"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1740</w:t>
            </w:r>
          </w:p>
        </w:tc>
      </w:tr>
      <w:tr w:rsidR="00657963" w:rsidRPr="00657963" w14:paraId="1CDA4850"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F0096A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38</w:t>
            </w:r>
          </w:p>
        </w:tc>
        <w:tc>
          <w:tcPr>
            <w:tcW w:w="3319" w:type="dxa"/>
            <w:tcBorders>
              <w:top w:val="nil"/>
              <w:left w:val="nil"/>
              <w:bottom w:val="single" w:sz="4" w:space="0" w:color="000000"/>
              <w:right w:val="single" w:sz="4" w:space="0" w:color="000000"/>
            </w:tcBorders>
            <w:shd w:val="clear" w:color="auto" w:fill="auto"/>
            <w:noWrap/>
            <w:vAlign w:val="center"/>
            <w:hideMark/>
          </w:tcPr>
          <w:p w14:paraId="44A0EDE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SABONETE LIQUIDO FR 500 ML: Sabonete líquido para as Mãos ─ embalagem de 500 ml com lacre ─ viscosidade superior a 600 CPS - Composição: Lauril Éter Sulfato de sódio, Emoliente, Agente Controlador de PH, Espessante, Perolizante, Conservante, Essência, Corante e Vaiculo. No rotulo do produto obrigatoriamente deve conter a identificação do produto, marca do fabricante, data de fabricação e prazo de validade mínimo de 18 meses e registro na ANVISA/MS. (REF: GRANADO).</w:t>
            </w:r>
          </w:p>
        </w:tc>
        <w:tc>
          <w:tcPr>
            <w:tcW w:w="868" w:type="dxa"/>
            <w:tcBorders>
              <w:top w:val="nil"/>
              <w:left w:val="nil"/>
              <w:bottom w:val="single" w:sz="4" w:space="0" w:color="000000"/>
              <w:right w:val="single" w:sz="4" w:space="0" w:color="000000"/>
            </w:tcBorders>
            <w:shd w:val="clear" w:color="auto" w:fill="auto"/>
            <w:noWrap/>
            <w:vAlign w:val="center"/>
            <w:hideMark/>
          </w:tcPr>
          <w:p w14:paraId="6CD43B5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4F66DAD"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r w:rsidR="00657963" w:rsidRPr="00657963" w14:paraId="5D10AA06"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D14DCF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39</w:t>
            </w:r>
          </w:p>
        </w:tc>
        <w:tc>
          <w:tcPr>
            <w:tcW w:w="3319" w:type="dxa"/>
            <w:tcBorders>
              <w:top w:val="nil"/>
              <w:left w:val="nil"/>
              <w:bottom w:val="single" w:sz="4" w:space="0" w:color="000000"/>
              <w:right w:val="single" w:sz="4" w:space="0" w:color="000000"/>
            </w:tcBorders>
            <w:shd w:val="clear" w:color="auto" w:fill="auto"/>
            <w:noWrap/>
            <w:vAlign w:val="center"/>
            <w:hideMark/>
          </w:tcPr>
          <w:p w14:paraId="246D902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100 LITROS PCT 5 UND: Saco plástico para lixo, com capacidade para 100 litros, na cor/azul preta, medindo aproximadamente 75 x 1,05 cm com espessura de 10 micras. A embalagem com 05 unidades deve conter dados de identificação do produto e marca do fabricante.  Resistente para lixo pesado.</w:t>
            </w:r>
          </w:p>
        </w:tc>
        <w:tc>
          <w:tcPr>
            <w:tcW w:w="868" w:type="dxa"/>
            <w:tcBorders>
              <w:top w:val="nil"/>
              <w:left w:val="nil"/>
              <w:bottom w:val="single" w:sz="4" w:space="0" w:color="000000"/>
              <w:right w:val="single" w:sz="4" w:space="0" w:color="000000"/>
            </w:tcBorders>
            <w:shd w:val="clear" w:color="auto" w:fill="auto"/>
            <w:noWrap/>
            <w:vAlign w:val="center"/>
            <w:hideMark/>
          </w:tcPr>
          <w:p w14:paraId="1A40DAD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518A22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2750</w:t>
            </w:r>
          </w:p>
        </w:tc>
      </w:tr>
      <w:tr w:rsidR="00657963" w:rsidRPr="00657963" w14:paraId="2003CD1C"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357807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40</w:t>
            </w:r>
          </w:p>
        </w:tc>
        <w:tc>
          <w:tcPr>
            <w:tcW w:w="3319" w:type="dxa"/>
            <w:tcBorders>
              <w:top w:val="nil"/>
              <w:left w:val="nil"/>
              <w:bottom w:val="single" w:sz="4" w:space="0" w:color="000000"/>
              <w:right w:val="single" w:sz="4" w:space="0" w:color="000000"/>
            </w:tcBorders>
            <w:shd w:val="clear" w:color="auto" w:fill="auto"/>
            <w:noWrap/>
            <w:vAlign w:val="center"/>
            <w:hideMark/>
          </w:tcPr>
          <w:p w14:paraId="2EE76E3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ESFREGÃO DE AÇO PACOTES 2 UND: esfregão de aço para panelas. Produto em arame de aço, específico para desencrustar sujeira pesada em equipamentos rústicos, embalagem com 2 und (PALHA DE AÇO).</w:t>
            </w:r>
          </w:p>
        </w:tc>
        <w:tc>
          <w:tcPr>
            <w:tcW w:w="868" w:type="dxa"/>
            <w:tcBorders>
              <w:top w:val="nil"/>
              <w:left w:val="nil"/>
              <w:bottom w:val="single" w:sz="4" w:space="0" w:color="000000"/>
              <w:right w:val="single" w:sz="4" w:space="0" w:color="000000"/>
            </w:tcBorders>
            <w:shd w:val="clear" w:color="auto" w:fill="auto"/>
            <w:noWrap/>
            <w:vAlign w:val="center"/>
            <w:hideMark/>
          </w:tcPr>
          <w:p w14:paraId="7F7BA41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553197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12</w:t>
            </w:r>
          </w:p>
        </w:tc>
      </w:tr>
      <w:tr w:rsidR="00657963" w:rsidRPr="00657963" w14:paraId="3361460B"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CE0627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41</w:t>
            </w:r>
          </w:p>
        </w:tc>
        <w:tc>
          <w:tcPr>
            <w:tcW w:w="3319" w:type="dxa"/>
            <w:tcBorders>
              <w:top w:val="nil"/>
              <w:left w:val="nil"/>
              <w:bottom w:val="single" w:sz="4" w:space="0" w:color="000000"/>
              <w:right w:val="single" w:sz="4" w:space="0" w:color="000000"/>
            </w:tcBorders>
            <w:shd w:val="clear" w:color="auto" w:fill="auto"/>
            <w:noWrap/>
            <w:vAlign w:val="center"/>
            <w:hideMark/>
          </w:tcPr>
          <w:p w14:paraId="572E716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30 LITROS PCT 10 UND: Saco plástico para lixo super-resistente e sem cheiro, com capacidade para 15 litros, na cor preta/azul/verde, com espessura mínima de quatro micras. A embalagem deve conter dados de identificação do produto e marca do fabricante. Embalagem (Pacote) com 20 unidades cada.</w:t>
            </w:r>
          </w:p>
        </w:tc>
        <w:tc>
          <w:tcPr>
            <w:tcW w:w="868" w:type="dxa"/>
            <w:tcBorders>
              <w:top w:val="nil"/>
              <w:left w:val="nil"/>
              <w:bottom w:val="single" w:sz="4" w:space="0" w:color="000000"/>
              <w:right w:val="single" w:sz="4" w:space="0" w:color="000000"/>
            </w:tcBorders>
            <w:shd w:val="clear" w:color="auto" w:fill="auto"/>
            <w:noWrap/>
            <w:vAlign w:val="center"/>
            <w:hideMark/>
          </w:tcPr>
          <w:p w14:paraId="2BC083A3"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386BF30"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2600</w:t>
            </w:r>
          </w:p>
        </w:tc>
      </w:tr>
      <w:tr w:rsidR="00657963" w:rsidRPr="00657963" w14:paraId="184DB7DA"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5C8D0E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42</w:t>
            </w:r>
          </w:p>
        </w:tc>
        <w:tc>
          <w:tcPr>
            <w:tcW w:w="3319" w:type="dxa"/>
            <w:tcBorders>
              <w:top w:val="nil"/>
              <w:left w:val="nil"/>
              <w:bottom w:val="single" w:sz="4" w:space="0" w:color="000000"/>
              <w:right w:val="single" w:sz="4" w:space="0" w:color="000000"/>
            </w:tcBorders>
            <w:shd w:val="clear" w:color="auto" w:fill="auto"/>
            <w:noWrap/>
            <w:vAlign w:val="center"/>
            <w:hideMark/>
          </w:tcPr>
          <w:p w14:paraId="74036E5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RODO PLÁSTICO DUPLO DE ALUMINIO 40CM COM CABO:  Rodo plástico duplo 40cm cabo em alumínio plastificado com acabamento chanfrado  com duas laminas em e.v.a duplo  reforçado, medindo 40 cm, cabo de madeira, contendo identificação   do produto, marca do fabricante. ( REF:  Santa Maria)</w:t>
            </w:r>
          </w:p>
        </w:tc>
        <w:tc>
          <w:tcPr>
            <w:tcW w:w="868" w:type="dxa"/>
            <w:tcBorders>
              <w:top w:val="nil"/>
              <w:left w:val="nil"/>
              <w:bottom w:val="single" w:sz="4" w:space="0" w:color="000000"/>
              <w:right w:val="single" w:sz="4" w:space="0" w:color="000000"/>
            </w:tcBorders>
            <w:shd w:val="clear" w:color="auto" w:fill="auto"/>
            <w:noWrap/>
            <w:vAlign w:val="center"/>
            <w:hideMark/>
          </w:tcPr>
          <w:p w14:paraId="42AC9E1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33A2296"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140</w:t>
            </w:r>
          </w:p>
        </w:tc>
      </w:tr>
      <w:tr w:rsidR="00657963" w:rsidRPr="00657963" w14:paraId="509C7955"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892D44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43</w:t>
            </w:r>
          </w:p>
        </w:tc>
        <w:tc>
          <w:tcPr>
            <w:tcW w:w="3319" w:type="dxa"/>
            <w:tcBorders>
              <w:top w:val="nil"/>
              <w:left w:val="nil"/>
              <w:bottom w:val="single" w:sz="4" w:space="0" w:color="000000"/>
              <w:right w:val="single" w:sz="4" w:space="0" w:color="000000"/>
            </w:tcBorders>
            <w:shd w:val="clear" w:color="auto" w:fill="auto"/>
            <w:noWrap/>
            <w:vAlign w:val="center"/>
            <w:hideMark/>
          </w:tcPr>
          <w:p w14:paraId="33E6767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50 LITROS PCT 10 UND: Saco plástico para lixo super-</w:t>
            </w:r>
            <w:r w:rsidRPr="00657963">
              <w:rPr>
                <w:rFonts w:ascii="Century Gothic" w:hAnsi="Century Gothic" w:cs="Arial"/>
                <w:color w:val="000000"/>
                <w:sz w:val="18"/>
                <w:szCs w:val="18"/>
              </w:rPr>
              <w:lastRenderedPageBreak/>
              <w:t>resistente e sem cheiro, com capacidade para 50 litros, na cor preta/azul/verde, com espessura mínima de quatro micras. A embalagem deve conter dados de identificação do produto e marca do fabricante. Embalagem (Pacote) com 10 unidades cada.</w:t>
            </w:r>
          </w:p>
        </w:tc>
        <w:tc>
          <w:tcPr>
            <w:tcW w:w="868" w:type="dxa"/>
            <w:tcBorders>
              <w:top w:val="nil"/>
              <w:left w:val="nil"/>
              <w:bottom w:val="single" w:sz="4" w:space="0" w:color="000000"/>
              <w:right w:val="single" w:sz="4" w:space="0" w:color="000000"/>
            </w:tcBorders>
            <w:shd w:val="clear" w:color="auto" w:fill="auto"/>
            <w:noWrap/>
            <w:vAlign w:val="center"/>
            <w:hideMark/>
          </w:tcPr>
          <w:p w14:paraId="2B5BA8F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lastRenderedPageBreak/>
              <w:t>UN</w:t>
            </w:r>
          </w:p>
        </w:tc>
        <w:tc>
          <w:tcPr>
            <w:tcW w:w="1073" w:type="dxa"/>
            <w:tcBorders>
              <w:top w:val="nil"/>
              <w:left w:val="nil"/>
              <w:bottom w:val="single" w:sz="4" w:space="0" w:color="000000"/>
              <w:right w:val="single" w:sz="4" w:space="0" w:color="000000"/>
            </w:tcBorders>
            <w:shd w:val="clear" w:color="auto" w:fill="auto"/>
            <w:vAlign w:val="center"/>
            <w:hideMark/>
          </w:tcPr>
          <w:p w14:paraId="766D0D19"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3130</w:t>
            </w:r>
          </w:p>
        </w:tc>
      </w:tr>
      <w:tr w:rsidR="00657963" w:rsidRPr="00657963" w14:paraId="2D636CA6"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DE7987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44</w:t>
            </w:r>
          </w:p>
        </w:tc>
        <w:tc>
          <w:tcPr>
            <w:tcW w:w="3319" w:type="dxa"/>
            <w:tcBorders>
              <w:top w:val="nil"/>
              <w:left w:val="nil"/>
              <w:bottom w:val="single" w:sz="4" w:space="0" w:color="000000"/>
              <w:right w:val="single" w:sz="4" w:space="0" w:color="000000"/>
            </w:tcBorders>
            <w:shd w:val="clear" w:color="auto" w:fill="auto"/>
            <w:noWrap/>
            <w:vAlign w:val="center"/>
            <w:hideMark/>
          </w:tcPr>
          <w:p w14:paraId="58D08D8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HASTES FLEXÍVEIS: tipo cotonete pontas arredondas, embalagem com 150  unidades.(REF: TOPZ).</w:t>
            </w:r>
          </w:p>
        </w:tc>
        <w:tc>
          <w:tcPr>
            <w:tcW w:w="868" w:type="dxa"/>
            <w:tcBorders>
              <w:top w:val="nil"/>
              <w:left w:val="nil"/>
              <w:bottom w:val="single" w:sz="4" w:space="0" w:color="000000"/>
              <w:right w:val="single" w:sz="4" w:space="0" w:color="000000"/>
            </w:tcBorders>
            <w:shd w:val="clear" w:color="auto" w:fill="auto"/>
            <w:noWrap/>
            <w:vAlign w:val="center"/>
            <w:hideMark/>
          </w:tcPr>
          <w:p w14:paraId="53D269C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A2FF8AA"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50</w:t>
            </w:r>
          </w:p>
        </w:tc>
      </w:tr>
      <w:tr w:rsidR="00657963" w:rsidRPr="00657963" w14:paraId="5600966A"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A4BDC7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45</w:t>
            </w:r>
          </w:p>
        </w:tc>
        <w:tc>
          <w:tcPr>
            <w:tcW w:w="3319" w:type="dxa"/>
            <w:tcBorders>
              <w:top w:val="nil"/>
              <w:left w:val="nil"/>
              <w:bottom w:val="single" w:sz="4" w:space="0" w:color="000000"/>
              <w:right w:val="single" w:sz="4" w:space="0" w:color="000000"/>
            </w:tcBorders>
            <w:shd w:val="clear" w:color="auto" w:fill="auto"/>
            <w:noWrap/>
            <w:vAlign w:val="center"/>
            <w:hideMark/>
          </w:tcPr>
          <w:p w14:paraId="2B54C77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SODA CAUSTICA 01 KG: produto de primeira qualidade com reconhecida eficácia e eficiência em seu uso.(REF: SOL).</w:t>
            </w:r>
          </w:p>
        </w:tc>
        <w:tc>
          <w:tcPr>
            <w:tcW w:w="868" w:type="dxa"/>
            <w:tcBorders>
              <w:top w:val="nil"/>
              <w:left w:val="nil"/>
              <w:bottom w:val="single" w:sz="4" w:space="0" w:color="000000"/>
              <w:right w:val="single" w:sz="4" w:space="0" w:color="000000"/>
            </w:tcBorders>
            <w:shd w:val="clear" w:color="auto" w:fill="auto"/>
            <w:noWrap/>
            <w:vAlign w:val="center"/>
            <w:hideMark/>
          </w:tcPr>
          <w:p w14:paraId="6E75406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3357CC7"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201</w:t>
            </w:r>
          </w:p>
        </w:tc>
      </w:tr>
      <w:tr w:rsidR="00657963" w:rsidRPr="00657963" w14:paraId="76E03278"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F973C3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46</w:t>
            </w:r>
          </w:p>
        </w:tc>
        <w:tc>
          <w:tcPr>
            <w:tcW w:w="3319" w:type="dxa"/>
            <w:tcBorders>
              <w:top w:val="nil"/>
              <w:left w:val="nil"/>
              <w:bottom w:val="single" w:sz="4" w:space="0" w:color="000000"/>
              <w:right w:val="single" w:sz="4" w:space="0" w:color="000000"/>
            </w:tcBorders>
            <w:shd w:val="clear" w:color="auto" w:fill="auto"/>
            <w:noWrap/>
            <w:vAlign w:val="center"/>
            <w:hideMark/>
          </w:tcPr>
          <w:p w14:paraId="17EE16C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TOUCA DESCARTÁVEL: Sanfonada Branca de TNT Embalagem com 100 unidades.(REF:DESCARPACK).</w:t>
            </w:r>
          </w:p>
        </w:tc>
        <w:tc>
          <w:tcPr>
            <w:tcW w:w="868" w:type="dxa"/>
            <w:tcBorders>
              <w:top w:val="nil"/>
              <w:left w:val="nil"/>
              <w:bottom w:val="single" w:sz="4" w:space="0" w:color="000000"/>
              <w:right w:val="single" w:sz="4" w:space="0" w:color="000000"/>
            </w:tcBorders>
            <w:shd w:val="clear" w:color="auto" w:fill="auto"/>
            <w:noWrap/>
            <w:vAlign w:val="center"/>
            <w:hideMark/>
          </w:tcPr>
          <w:p w14:paraId="23EC691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F889C47"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w:t>
            </w:r>
          </w:p>
        </w:tc>
      </w:tr>
      <w:tr w:rsidR="00657963" w:rsidRPr="00657963" w14:paraId="56B44EF1"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1FD2E4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47</w:t>
            </w:r>
          </w:p>
        </w:tc>
        <w:tc>
          <w:tcPr>
            <w:tcW w:w="3319" w:type="dxa"/>
            <w:tcBorders>
              <w:top w:val="nil"/>
              <w:left w:val="nil"/>
              <w:bottom w:val="single" w:sz="4" w:space="0" w:color="000000"/>
              <w:right w:val="single" w:sz="4" w:space="0" w:color="000000"/>
            </w:tcBorders>
            <w:shd w:val="clear" w:color="auto" w:fill="auto"/>
            <w:noWrap/>
            <w:vAlign w:val="center"/>
            <w:hideMark/>
          </w:tcPr>
          <w:p w14:paraId="38E4A62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LENÇO UMEDECIDO C/96 UNIDADES: composição: água,acido cítrico, peg 40, aceite de rícino hidrogenado, citrato de sódio, álcool bencílico,fenoxietanol,goma xantan, benzoato de sódio, edta disódico. produto de primeira qualidade com reconhecida eficácia e eficiência em seu uso.(REF: MAMY POKO).</w:t>
            </w:r>
          </w:p>
        </w:tc>
        <w:tc>
          <w:tcPr>
            <w:tcW w:w="868" w:type="dxa"/>
            <w:tcBorders>
              <w:top w:val="nil"/>
              <w:left w:val="nil"/>
              <w:bottom w:val="single" w:sz="4" w:space="0" w:color="000000"/>
              <w:right w:val="single" w:sz="4" w:space="0" w:color="000000"/>
            </w:tcBorders>
            <w:shd w:val="clear" w:color="auto" w:fill="auto"/>
            <w:noWrap/>
            <w:vAlign w:val="center"/>
            <w:hideMark/>
          </w:tcPr>
          <w:p w14:paraId="36C793B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179BF80"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7DF42B01"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E454B4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48</w:t>
            </w:r>
          </w:p>
        </w:tc>
        <w:tc>
          <w:tcPr>
            <w:tcW w:w="3319" w:type="dxa"/>
            <w:tcBorders>
              <w:top w:val="nil"/>
              <w:left w:val="nil"/>
              <w:bottom w:val="single" w:sz="4" w:space="0" w:color="000000"/>
              <w:right w:val="single" w:sz="4" w:space="0" w:color="000000"/>
            </w:tcBorders>
            <w:shd w:val="clear" w:color="auto" w:fill="auto"/>
            <w:noWrap/>
            <w:vAlign w:val="center"/>
            <w:hideMark/>
          </w:tcPr>
          <w:p w14:paraId="23664AA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VASSOURA MULTIUSO COM CABO DE ALUMINIO 40 CM: produto de primeira qualidade com reconhecida eficácia e eficiência em seu uso.( REF: SANTA MARIA).</w:t>
            </w:r>
          </w:p>
        </w:tc>
        <w:tc>
          <w:tcPr>
            <w:tcW w:w="868" w:type="dxa"/>
            <w:tcBorders>
              <w:top w:val="nil"/>
              <w:left w:val="nil"/>
              <w:bottom w:val="single" w:sz="4" w:space="0" w:color="000000"/>
              <w:right w:val="single" w:sz="4" w:space="0" w:color="000000"/>
            </w:tcBorders>
            <w:shd w:val="clear" w:color="auto" w:fill="auto"/>
            <w:noWrap/>
            <w:vAlign w:val="center"/>
            <w:hideMark/>
          </w:tcPr>
          <w:p w14:paraId="26498F7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F1118E0"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155</w:t>
            </w:r>
          </w:p>
        </w:tc>
      </w:tr>
      <w:tr w:rsidR="00657963" w:rsidRPr="00657963" w14:paraId="1C1748C4"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B22B94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49</w:t>
            </w:r>
          </w:p>
        </w:tc>
        <w:tc>
          <w:tcPr>
            <w:tcW w:w="3319" w:type="dxa"/>
            <w:tcBorders>
              <w:top w:val="nil"/>
              <w:left w:val="nil"/>
              <w:bottom w:val="single" w:sz="4" w:space="0" w:color="000000"/>
              <w:right w:val="single" w:sz="4" w:space="0" w:color="000000"/>
            </w:tcBorders>
            <w:shd w:val="clear" w:color="auto" w:fill="auto"/>
            <w:noWrap/>
            <w:vAlign w:val="center"/>
            <w:hideMark/>
          </w:tcPr>
          <w:p w14:paraId="1E2AB2A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VASSOURA DE PALHA REFORÇADA COM CABO (PARA VASCULHAR):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6713C28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C1A681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50</w:t>
            </w:r>
          </w:p>
        </w:tc>
      </w:tr>
      <w:tr w:rsidR="00657963" w:rsidRPr="00657963" w14:paraId="25EFCC4F"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44F52F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50</w:t>
            </w:r>
          </w:p>
        </w:tc>
        <w:tc>
          <w:tcPr>
            <w:tcW w:w="3319" w:type="dxa"/>
            <w:tcBorders>
              <w:top w:val="nil"/>
              <w:left w:val="nil"/>
              <w:bottom w:val="single" w:sz="4" w:space="0" w:color="000000"/>
              <w:right w:val="single" w:sz="4" w:space="0" w:color="000000"/>
            </w:tcBorders>
            <w:shd w:val="clear" w:color="auto" w:fill="auto"/>
            <w:noWrap/>
            <w:vAlign w:val="center"/>
            <w:hideMark/>
          </w:tcPr>
          <w:p w14:paraId="322E4CF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LUVA DESCARTÁVEL PARA PROCEDIMENTO NÃO CIRURGICO: embalagem com 100 unidades. (REF: DESCARPCK).</w:t>
            </w:r>
          </w:p>
        </w:tc>
        <w:tc>
          <w:tcPr>
            <w:tcW w:w="868" w:type="dxa"/>
            <w:tcBorders>
              <w:top w:val="nil"/>
              <w:left w:val="nil"/>
              <w:bottom w:val="single" w:sz="4" w:space="0" w:color="000000"/>
              <w:right w:val="single" w:sz="4" w:space="0" w:color="000000"/>
            </w:tcBorders>
            <w:shd w:val="clear" w:color="auto" w:fill="auto"/>
            <w:noWrap/>
            <w:vAlign w:val="center"/>
            <w:hideMark/>
          </w:tcPr>
          <w:p w14:paraId="354C1A1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CX</w:t>
            </w:r>
          </w:p>
        </w:tc>
        <w:tc>
          <w:tcPr>
            <w:tcW w:w="1073" w:type="dxa"/>
            <w:tcBorders>
              <w:top w:val="nil"/>
              <w:left w:val="nil"/>
              <w:bottom w:val="single" w:sz="4" w:space="0" w:color="000000"/>
              <w:right w:val="single" w:sz="4" w:space="0" w:color="000000"/>
            </w:tcBorders>
            <w:shd w:val="clear" w:color="auto" w:fill="auto"/>
            <w:vAlign w:val="center"/>
            <w:hideMark/>
          </w:tcPr>
          <w:p w14:paraId="4390D2B2"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40</w:t>
            </w:r>
          </w:p>
        </w:tc>
      </w:tr>
      <w:tr w:rsidR="00657963" w:rsidRPr="00657963" w14:paraId="2A147F90"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B7DBDC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51</w:t>
            </w:r>
          </w:p>
        </w:tc>
        <w:tc>
          <w:tcPr>
            <w:tcW w:w="3319" w:type="dxa"/>
            <w:tcBorders>
              <w:top w:val="nil"/>
              <w:left w:val="nil"/>
              <w:bottom w:val="single" w:sz="4" w:space="0" w:color="000000"/>
              <w:right w:val="single" w:sz="4" w:space="0" w:color="000000"/>
            </w:tcBorders>
            <w:shd w:val="clear" w:color="auto" w:fill="auto"/>
            <w:noWrap/>
            <w:vAlign w:val="center"/>
            <w:hideMark/>
          </w:tcPr>
          <w:p w14:paraId="21E6554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VASSOURA DE PALHA NORMAL  COM CABO: produto de primeira qualidade com reconhecida eficácia e eficiência em seu uso.</w:t>
            </w:r>
          </w:p>
        </w:tc>
        <w:tc>
          <w:tcPr>
            <w:tcW w:w="868" w:type="dxa"/>
            <w:tcBorders>
              <w:top w:val="nil"/>
              <w:left w:val="nil"/>
              <w:bottom w:val="single" w:sz="4" w:space="0" w:color="000000"/>
              <w:right w:val="single" w:sz="4" w:space="0" w:color="000000"/>
            </w:tcBorders>
            <w:shd w:val="clear" w:color="auto" w:fill="auto"/>
            <w:noWrap/>
            <w:vAlign w:val="center"/>
            <w:hideMark/>
          </w:tcPr>
          <w:p w14:paraId="1C628AD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B75323A"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70</w:t>
            </w:r>
          </w:p>
        </w:tc>
      </w:tr>
      <w:tr w:rsidR="00657963" w:rsidRPr="00657963" w14:paraId="389FC117"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F6E7C6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52</w:t>
            </w:r>
          </w:p>
        </w:tc>
        <w:tc>
          <w:tcPr>
            <w:tcW w:w="3319" w:type="dxa"/>
            <w:tcBorders>
              <w:top w:val="nil"/>
              <w:left w:val="nil"/>
              <w:bottom w:val="single" w:sz="4" w:space="0" w:color="000000"/>
              <w:right w:val="single" w:sz="4" w:space="0" w:color="000000"/>
            </w:tcBorders>
            <w:shd w:val="clear" w:color="auto" w:fill="auto"/>
            <w:noWrap/>
            <w:vAlign w:val="center"/>
            <w:hideMark/>
          </w:tcPr>
          <w:p w14:paraId="7CA71AA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PRATOS DESCARTÁVEL RASO BRANCO 150 MM. PCT 10 UND.</w:t>
            </w:r>
          </w:p>
        </w:tc>
        <w:tc>
          <w:tcPr>
            <w:tcW w:w="868" w:type="dxa"/>
            <w:tcBorders>
              <w:top w:val="nil"/>
              <w:left w:val="nil"/>
              <w:bottom w:val="single" w:sz="4" w:space="0" w:color="000000"/>
              <w:right w:val="single" w:sz="4" w:space="0" w:color="000000"/>
            </w:tcBorders>
            <w:shd w:val="clear" w:color="auto" w:fill="auto"/>
            <w:noWrap/>
            <w:vAlign w:val="center"/>
            <w:hideMark/>
          </w:tcPr>
          <w:p w14:paraId="31B6BBD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A51A124"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400</w:t>
            </w:r>
          </w:p>
        </w:tc>
      </w:tr>
      <w:tr w:rsidR="00657963" w:rsidRPr="00657963" w14:paraId="7F878A1B"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3BF4F1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53</w:t>
            </w:r>
          </w:p>
        </w:tc>
        <w:tc>
          <w:tcPr>
            <w:tcW w:w="3319" w:type="dxa"/>
            <w:tcBorders>
              <w:top w:val="nil"/>
              <w:left w:val="nil"/>
              <w:bottom w:val="single" w:sz="4" w:space="0" w:color="000000"/>
              <w:right w:val="single" w:sz="4" w:space="0" w:color="000000"/>
            </w:tcBorders>
            <w:shd w:val="clear" w:color="auto" w:fill="auto"/>
            <w:noWrap/>
            <w:vAlign w:val="center"/>
            <w:hideMark/>
          </w:tcPr>
          <w:p w14:paraId="3D4B21D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Prato De Isopor Térmico 15Cm Raso Ultra PCT C/100</w:t>
            </w:r>
          </w:p>
        </w:tc>
        <w:tc>
          <w:tcPr>
            <w:tcW w:w="868" w:type="dxa"/>
            <w:tcBorders>
              <w:top w:val="nil"/>
              <w:left w:val="nil"/>
              <w:bottom w:val="single" w:sz="4" w:space="0" w:color="000000"/>
              <w:right w:val="single" w:sz="4" w:space="0" w:color="000000"/>
            </w:tcBorders>
            <w:shd w:val="clear" w:color="auto" w:fill="auto"/>
            <w:noWrap/>
            <w:vAlign w:val="center"/>
            <w:hideMark/>
          </w:tcPr>
          <w:p w14:paraId="065E1D2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63925303"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r w:rsidR="00657963" w:rsidRPr="00657963" w14:paraId="5D7F0D0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DCA1CD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54</w:t>
            </w:r>
          </w:p>
        </w:tc>
        <w:tc>
          <w:tcPr>
            <w:tcW w:w="3319" w:type="dxa"/>
            <w:tcBorders>
              <w:top w:val="nil"/>
              <w:left w:val="nil"/>
              <w:bottom w:val="single" w:sz="4" w:space="0" w:color="000000"/>
              <w:right w:val="single" w:sz="4" w:space="0" w:color="000000"/>
            </w:tcBorders>
            <w:shd w:val="clear" w:color="auto" w:fill="auto"/>
            <w:noWrap/>
            <w:vAlign w:val="center"/>
            <w:hideMark/>
          </w:tcPr>
          <w:p w14:paraId="1DC1B88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MASCÁRA DESCARTÁVEL: máscara TNT retangular tripla embalagem com até 1000 unidades. (REF: DESCARPACK).</w:t>
            </w:r>
          </w:p>
        </w:tc>
        <w:tc>
          <w:tcPr>
            <w:tcW w:w="868" w:type="dxa"/>
            <w:tcBorders>
              <w:top w:val="nil"/>
              <w:left w:val="nil"/>
              <w:bottom w:val="single" w:sz="4" w:space="0" w:color="000000"/>
              <w:right w:val="single" w:sz="4" w:space="0" w:color="000000"/>
            </w:tcBorders>
            <w:shd w:val="clear" w:color="auto" w:fill="auto"/>
            <w:noWrap/>
            <w:vAlign w:val="center"/>
            <w:hideMark/>
          </w:tcPr>
          <w:p w14:paraId="2BD0EB03"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08D48F03"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40</w:t>
            </w:r>
          </w:p>
        </w:tc>
      </w:tr>
      <w:tr w:rsidR="00657963" w:rsidRPr="00657963" w14:paraId="16324AA7"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E2496F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55</w:t>
            </w:r>
          </w:p>
        </w:tc>
        <w:tc>
          <w:tcPr>
            <w:tcW w:w="3319" w:type="dxa"/>
            <w:tcBorders>
              <w:top w:val="nil"/>
              <w:left w:val="nil"/>
              <w:bottom w:val="single" w:sz="4" w:space="0" w:color="000000"/>
              <w:right w:val="single" w:sz="4" w:space="0" w:color="000000"/>
            </w:tcBorders>
            <w:shd w:val="clear" w:color="auto" w:fill="auto"/>
            <w:noWrap/>
            <w:vAlign w:val="center"/>
            <w:hideMark/>
          </w:tcPr>
          <w:p w14:paraId="0CBF98F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AROMATIZADOR AEROSSOL 360ML EMBALAGEM ECON</w:t>
            </w:r>
          </w:p>
        </w:tc>
        <w:tc>
          <w:tcPr>
            <w:tcW w:w="868" w:type="dxa"/>
            <w:tcBorders>
              <w:top w:val="nil"/>
              <w:left w:val="nil"/>
              <w:bottom w:val="single" w:sz="4" w:space="0" w:color="000000"/>
              <w:right w:val="single" w:sz="4" w:space="0" w:color="000000"/>
            </w:tcBorders>
            <w:shd w:val="clear" w:color="auto" w:fill="auto"/>
            <w:noWrap/>
            <w:vAlign w:val="center"/>
            <w:hideMark/>
          </w:tcPr>
          <w:p w14:paraId="2D5CB1B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81AC632"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440</w:t>
            </w:r>
          </w:p>
        </w:tc>
      </w:tr>
      <w:tr w:rsidR="00657963" w:rsidRPr="00657963" w14:paraId="33C1B421"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2669E0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lastRenderedPageBreak/>
              <w:t>56</w:t>
            </w:r>
          </w:p>
        </w:tc>
        <w:tc>
          <w:tcPr>
            <w:tcW w:w="3319" w:type="dxa"/>
            <w:tcBorders>
              <w:top w:val="nil"/>
              <w:left w:val="nil"/>
              <w:bottom w:val="single" w:sz="4" w:space="0" w:color="000000"/>
              <w:right w:val="single" w:sz="4" w:space="0" w:color="000000"/>
            </w:tcBorders>
            <w:shd w:val="clear" w:color="auto" w:fill="auto"/>
            <w:noWrap/>
            <w:vAlign w:val="center"/>
            <w:hideMark/>
          </w:tcPr>
          <w:p w14:paraId="55C8E5E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COPO PLASTICO 80ML BRANCO PT 100 UN</w:t>
            </w:r>
          </w:p>
        </w:tc>
        <w:tc>
          <w:tcPr>
            <w:tcW w:w="868" w:type="dxa"/>
            <w:tcBorders>
              <w:top w:val="nil"/>
              <w:left w:val="nil"/>
              <w:bottom w:val="single" w:sz="4" w:space="0" w:color="000000"/>
              <w:right w:val="single" w:sz="4" w:space="0" w:color="000000"/>
            </w:tcBorders>
            <w:shd w:val="clear" w:color="auto" w:fill="auto"/>
            <w:noWrap/>
            <w:vAlign w:val="center"/>
            <w:hideMark/>
          </w:tcPr>
          <w:p w14:paraId="1727CE3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6D1E0564"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3250</w:t>
            </w:r>
          </w:p>
        </w:tc>
      </w:tr>
      <w:tr w:rsidR="00657963" w:rsidRPr="00657963" w14:paraId="75BC82A0"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92837E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57</w:t>
            </w:r>
          </w:p>
        </w:tc>
        <w:tc>
          <w:tcPr>
            <w:tcW w:w="3319" w:type="dxa"/>
            <w:tcBorders>
              <w:top w:val="nil"/>
              <w:left w:val="nil"/>
              <w:bottom w:val="single" w:sz="4" w:space="0" w:color="000000"/>
              <w:right w:val="single" w:sz="4" w:space="0" w:color="000000"/>
            </w:tcBorders>
            <w:shd w:val="clear" w:color="auto" w:fill="auto"/>
            <w:noWrap/>
            <w:vAlign w:val="center"/>
            <w:hideMark/>
          </w:tcPr>
          <w:p w14:paraId="06F61BB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COPO DESCARTÁVEL  200 ML. PCT 100 UND.</w:t>
            </w:r>
          </w:p>
        </w:tc>
        <w:tc>
          <w:tcPr>
            <w:tcW w:w="868" w:type="dxa"/>
            <w:tcBorders>
              <w:top w:val="nil"/>
              <w:left w:val="nil"/>
              <w:bottom w:val="single" w:sz="4" w:space="0" w:color="000000"/>
              <w:right w:val="single" w:sz="4" w:space="0" w:color="000000"/>
            </w:tcBorders>
            <w:shd w:val="clear" w:color="auto" w:fill="auto"/>
            <w:noWrap/>
            <w:vAlign w:val="center"/>
            <w:hideMark/>
          </w:tcPr>
          <w:p w14:paraId="2A924A8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941A0A4"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7950</w:t>
            </w:r>
          </w:p>
        </w:tc>
      </w:tr>
      <w:tr w:rsidR="00657963" w:rsidRPr="00657963" w14:paraId="6B9272F0"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BEC262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58</w:t>
            </w:r>
          </w:p>
        </w:tc>
        <w:tc>
          <w:tcPr>
            <w:tcW w:w="3319" w:type="dxa"/>
            <w:tcBorders>
              <w:top w:val="nil"/>
              <w:left w:val="nil"/>
              <w:bottom w:val="single" w:sz="4" w:space="0" w:color="000000"/>
              <w:right w:val="single" w:sz="4" w:space="0" w:color="000000"/>
            </w:tcBorders>
            <w:shd w:val="clear" w:color="auto" w:fill="auto"/>
            <w:noWrap/>
            <w:vAlign w:val="center"/>
            <w:hideMark/>
          </w:tcPr>
          <w:p w14:paraId="0D8104C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GUARDARNAPOS DE PAPEL P/ MESA  21X22 CM. PCT 50 UND.</w:t>
            </w:r>
          </w:p>
        </w:tc>
        <w:tc>
          <w:tcPr>
            <w:tcW w:w="868" w:type="dxa"/>
            <w:tcBorders>
              <w:top w:val="nil"/>
              <w:left w:val="nil"/>
              <w:bottom w:val="single" w:sz="4" w:space="0" w:color="000000"/>
              <w:right w:val="single" w:sz="4" w:space="0" w:color="000000"/>
            </w:tcBorders>
            <w:shd w:val="clear" w:color="auto" w:fill="auto"/>
            <w:noWrap/>
            <w:vAlign w:val="center"/>
            <w:hideMark/>
          </w:tcPr>
          <w:p w14:paraId="29A1393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91D7EB3"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260</w:t>
            </w:r>
          </w:p>
        </w:tc>
      </w:tr>
      <w:tr w:rsidR="00657963" w:rsidRPr="00657963" w14:paraId="2B2851AE"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C50603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59</w:t>
            </w:r>
          </w:p>
        </w:tc>
        <w:tc>
          <w:tcPr>
            <w:tcW w:w="3319" w:type="dxa"/>
            <w:tcBorders>
              <w:top w:val="nil"/>
              <w:left w:val="nil"/>
              <w:bottom w:val="single" w:sz="4" w:space="0" w:color="000000"/>
              <w:right w:val="single" w:sz="4" w:space="0" w:color="000000"/>
            </w:tcBorders>
            <w:shd w:val="clear" w:color="auto" w:fill="auto"/>
            <w:noWrap/>
            <w:vAlign w:val="center"/>
            <w:hideMark/>
          </w:tcPr>
          <w:p w14:paraId="62870D2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 CACHORRO QUENTE PCT 500 UND</w:t>
            </w:r>
          </w:p>
        </w:tc>
        <w:tc>
          <w:tcPr>
            <w:tcW w:w="868" w:type="dxa"/>
            <w:tcBorders>
              <w:top w:val="nil"/>
              <w:left w:val="nil"/>
              <w:bottom w:val="single" w:sz="4" w:space="0" w:color="000000"/>
              <w:right w:val="single" w:sz="4" w:space="0" w:color="000000"/>
            </w:tcBorders>
            <w:shd w:val="clear" w:color="auto" w:fill="auto"/>
            <w:noWrap/>
            <w:vAlign w:val="center"/>
            <w:hideMark/>
          </w:tcPr>
          <w:p w14:paraId="72101A1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EC5891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w:t>
            </w:r>
          </w:p>
        </w:tc>
      </w:tr>
      <w:tr w:rsidR="00657963" w:rsidRPr="00657963" w14:paraId="069A6ACE"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4D2477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60</w:t>
            </w:r>
          </w:p>
        </w:tc>
        <w:tc>
          <w:tcPr>
            <w:tcW w:w="3319" w:type="dxa"/>
            <w:tcBorders>
              <w:top w:val="nil"/>
              <w:left w:val="nil"/>
              <w:bottom w:val="single" w:sz="4" w:space="0" w:color="000000"/>
              <w:right w:val="single" w:sz="4" w:space="0" w:color="000000"/>
            </w:tcBorders>
            <w:shd w:val="clear" w:color="auto" w:fill="auto"/>
            <w:noWrap/>
            <w:vAlign w:val="center"/>
            <w:hideMark/>
          </w:tcPr>
          <w:p w14:paraId="520C967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PARA PIPOCA PCT 100 UND.</w:t>
            </w:r>
          </w:p>
        </w:tc>
        <w:tc>
          <w:tcPr>
            <w:tcW w:w="868" w:type="dxa"/>
            <w:tcBorders>
              <w:top w:val="nil"/>
              <w:left w:val="nil"/>
              <w:bottom w:val="single" w:sz="4" w:space="0" w:color="000000"/>
              <w:right w:val="single" w:sz="4" w:space="0" w:color="000000"/>
            </w:tcBorders>
            <w:shd w:val="clear" w:color="auto" w:fill="auto"/>
            <w:noWrap/>
            <w:vAlign w:val="center"/>
            <w:hideMark/>
          </w:tcPr>
          <w:p w14:paraId="47F5453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76C7392"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70</w:t>
            </w:r>
          </w:p>
        </w:tc>
      </w:tr>
      <w:tr w:rsidR="00657963" w:rsidRPr="00657963" w14:paraId="2CF35904"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D000E3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61</w:t>
            </w:r>
          </w:p>
        </w:tc>
        <w:tc>
          <w:tcPr>
            <w:tcW w:w="3319" w:type="dxa"/>
            <w:tcBorders>
              <w:top w:val="nil"/>
              <w:left w:val="nil"/>
              <w:bottom w:val="single" w:sz="4" w:space="0" w:color="000000"/>
              <w:right w:val="single" w:sz="4" w:space="0" w:color="000000"/>
            </w:tcBorders>
            <w:shd w:val="clear" w:color="auto" w:fill="auto"/>
            <w:noWrap/>
            <w:vAlign w:val="center"/>
            <w:hideMark/>
          </w:tcPr>
          <w:p w14:paraId="362F3D3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COLHER DESCARTÁVEL P/ REFEIÇÃO CRISTAL PCT 50 UND.</w:t>
            </w:r>
          </w:p>
        </w:tc>
        <w:tc>
          <w:tcPr>
            <w:tcW w:w="868" w:type="dxa"/>
            <w:tcBorders>
              <w:top w:val="nil"/>
              <w:left w:val="nil"/>
              <w:bottom w:val="single" w:sz="4" w:space="0" w:color="000000"/>
              <w:right w:val="single" w:sz="4" w:space="0" w:color="000000"/>
            </w:tcBorders>
            <w:shd w:val="clear" w:color="auto" w:fill="auto"/>
            <w:noWrap/>
            <w:vAlign w:val="center"/>
            <w:hideMark/>
          </w:tcPr>
          <w:p w14:paraId="4D4C0E9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9D9A09B"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290</w:t>
            </w:r>
          </w:p>
        </w:tc>
      </w:tr>
      <w:tr w:rsidR="00657963" w:rsidRPr="00657963" w14:paraId="57CC9185"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EAAA7E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62</w:t>
            </w:r>
          </w:p>
        </w:tc>
        <w:tc>
          <w:tcPr>
            <w:tcW w:w="3319" w:type="dxa"/>
            <w:tcBorders>
              <w:top w:val="nil"/>
              <w:left w:val="nil"/>
              <w:bottom w:val="single" w:sz="4" w:space="0" w:color="000000"/>
              <w:right w:val="single" w:sz="4" w:space="0" w:color="000000"/>
            </w:tcBorders>
            <w:shd w:val="clear" w:color="auto" w:fill="auto"/>
            <w:noWrap/>
            <w:vAlign w:val="center"/>
            <w:hideMark/>
          </w:tcPr>
          <w:p w14:paraId="43F8EEC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ROLO DE FILME PVC, plástico esticável bobina 28cm X 100m</w:t>
            </w:r>
          </w:p>
        </w:tc>
        <w:tc>
          <w:tcPr>
            <w:tcW w:w="868" w:type="dxa"/>
            <w:tcBorders>
              <w:top w:val="nil"/>
              <w:left w:val="nil"/>
              <w:bottom w:val="single" w:sz="4" w:space="0" w:color="000000"/>
              <w:right w:val="single" w:sz="4" w:space="0" w:color="000000"/>
            </w:tcBorders>
            <w:shd w:val="clear" w:color="auto" w:fill="auto"/>
            <w:noWrap/>
            <w:vAlign w:val="center"/>
            <w:hideMark/>
          </w:tcPr>
          <w:p w14:paraId="3FED7DF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5076579"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r w:rsidR="00657963" w:rsidRPr="00657963" w14:paraId="41FE9BEB"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DF78ED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63</w:t>
            </w:r>
          </w:p>
        </w:tc>
        <w:tc>
          <w:tcPr>
            <w:tcW w:w="3319" w:type="dxa"/>
            <w:tcBorders>
              <w:top w:val="nil"/>
              <w:left w:val="nil"/>
              <w:bottom w:val="single" w:sz="4" w:space="0" w:color="000000"/>
              <w:right w:val="single" w:sz="4" w:space="0" w:color="000000"/>
            </w:tcBorders>
            <w:shd w:val="clear" w:color="auto" w:fill="auto"/>
            <w:noWrap/>
            <w:vAlign w:val="center"/>
            <w:hideMark/>
          </w:tcPr>
          <w:p w14:paraId="7D3044D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ASSARAPIDO41X27 PARA ASSADOS COM 10 UNIDADES</w:t>
            </w:r>
          </w:p>
        </w:tc>
        <w:tc>
          <w:tcPr>
            <w:tcW w:w="868" w:type="dxa"/>
            <w:tcBorders>
              <w:top w:val="nil"/>
              <w:left w:val="nil"/>
              <w:bottom w:val="single" w:sz="4" w:space="0" w:color="000000"/>
              <w:right w:val="single" w:sz="4" w:space="0" w:color="000000"/>
            </w:tcBorders>
            <w:shd w:val="clear" w:color="auto" w:fill="auto"/>
            <w:noWrap/>
            <w:vAlign w:val="center"/>
            <w:hideMark/>
          </w:tcPr>
          <w:p w14:paraId="3FCDF1C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5AC13AEE"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57B9406C"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FB06FF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64</w:t>
            </w:r>
          </w:p>
        </w:tc>
        <w:tc>
          <w:tcPr>
            <w:tcW w:w="3319" w:type="dxa"/>
            <w:tcBorders>
              <w:top w:val="nil"/>
              <w:left w:val="nil"/>
              <w:bottom w:val="single" w:sz="4" w:space="0" w:color="000000"/>
              <w:right w:val="single" w:sz="4" w:space="0" w:color="000000"/>
            </w:tcBorders>
            <w:shd w:val="clear" w:color="auto" w:fill="auto"/>
            <w:noWrap/>
            <w:vAlign w:val="center"/>
            <w:hideMark/>
          </w:tcPr>
          <w:p w14:paraId="0EC36E2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BALDE DE PLASTICO 100 LTS: Balde plástico com tampa para armazenar alimentos c/ com bordas arredondadas e alça centralizada nas laterais, capacidade mínima de 100 litros com suporte para as mãos, contendo identificação do produto, marca do fabricante. (REF:SANREMO).</w:t>
            </w:r>
          </w:p>
        </w:tc>
        <w:tc>
          <w:tcPr>
            <w:tcW w:w="868" w:type="dxa"/>
            <w:tcBorders>
              <w:top w:val="nil"/>
              <w:left w:val="nil"/>
              <w:bottom w:val="single" w:sz="4" w:space="0" w:color="000000"/>
              <w:right w:val="single" w:sz="4" w:space="0" w:color="000000"/>
            </w:tcBorders>
            <w:shd w:val="clear" w:color="auto" w:fill="auto"/>
            <w:noWrap/>
            <w:vAlign w:val="center"/>
            <w:hideMark/>
          </w:tcPr>
          <w:p w14:paraId="7A64D24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8E5173D"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70</w:t>
            </w:r>
          </w:p>
        </w:tc>
      </w:tr>
      <w:tr w:rsidR="00657963" w:rsidRPr="00657963" w14:paraId="5A900A95"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8E9511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65</w:t>
            </w:r>
          </w:p>
        </w:tc>
        <w:tc>
          <w:tcPr>
            <w:tcW w:w="3319" w:type="dxa"/>
            <w:tcBorders>
              <w:top w:val="nil"/>
              <w:left w:val="nil"/>
              <w:bottom w:val="single" w:sz="4" w:space="0" w:color="000000"/>
              <w:right w:val="single" w:sz="4" w:space="0" w:color="000000"/>
            </w:tcBorders>
            <w:shd w:val="clear" w:color="auto" w:fill="auto"/>
            <w:noWrap/>
            <w:vAlign w:val="center"/>
            <w:hideMark/>
          </w:tcPr>
          <w:p w14:paraId="29D8C1B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ROLO DE PAPEL ALUMINIO 30 CM X 100 METROS</w:t>
            </w:r>
          </w:p>
        </w:tc>
        <w:tc>
          <w:tcPr>
            <w:tcW w:w="868" w:type="dxa"/>
            <w:tcBorders>
              <w:top w:val="nil"/>
              <w:left w:val="nil"/>
              <w:bottom w:val="single" w:sz="4" w:space="0" w:color="000000"/>
              <w:right w:val="single" w:sz="4" w:space="0" w:color="000000"/>
            </w:tcBorders>
            <w:shd w:val="clear" w:color="auto" w:fill="auto"/>
            <w:noWrap/>
            <w:vAlign w:val="center"/>
            <w:hideMark/>
          </w:tcPr>
          <w:p w14:paraId="7B8D362A"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363E689"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370A461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2F2D6D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66</w:t>
            </w:r>
          </w:p>
        </w:tc>
        <w:tc>
          <w:tcPr>
            <w:tcW w:w="3319" w:type="dxa"/>
            <w:tcBorders>
              <w:top w:val="nil"/>
              <w:left w:val="nil"/>
              <w:bottom w:val="single" w:sz="4" w:space="0" w:color="000000"/>
              <w:right w:val="single" w:sz="4" w:space="0" w:color="000000"/>
            </w:tcBorders>
            <w:shd w:val="clear" w:color="auto" w:fill="auto"/>
            <w:noWrap/>
            <w:vAlign w:val="center"/>
            <w:hideMark/>
          </w:tcPr>
          <w:p w14:paraId="1929A2D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PCT DE 1 KG: embalagem plástica transparente em polietileno capac. Para 5 kg. Pct</w:t>
            </w:r>
          </w:p>
        </w:tc>
        <w:tc>
          <w:tcPr>
            <w:tcW w:w="868" w:type="dxa"/>
            <w:tcBorders>
              <w:top w:val="nil"/>
              <w:left w:val="nil"/>
              <w:bottom w:val="single" w:sz="4" w:space="0" w:color="000000"/>
              <w:right w:val="single" w:sz="4" w:space="0" w:color="000000"/>
            </w:tcBorders>
            <w:shd w:val="clear" w:color="auto" w:fill="auto"/>
            <w:noWrap/>
            <w:vAlign w:val="center"/>
            <w:hideMark/>
          </w:tcPr>
          <w:p w14:paraId="6D59FC8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039DE1A"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2ECE9C82"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030A8F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67</w:t>
            </w:r>
          </w:p>
        </w:tc>
        <w:tc>
          <w:tcPr>
            <w:tcW w:w="3319" w:type="dxa"/>
            <w:tcBorders>
              <w:top w:val="nil"/>
              <w:left w:val="nil"/>
              <w:bottom w:val="single" w:sz="4" w:space="0" w:color="000000"/>
              <w:right w:val="single" w:sz="4" w:space="0" w:color="000000"/>
            </w:tcBorders>
            <w:shd w:val="clear" w:color="auto" w:fill="auto"/>
            <w:noWrap/>
            <w:vAlign w:val="center"/>
            <w:hideMark/>
          </w:tcPr>
          <w:p w14:paraId="05CFE5A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PCT DE 1 KG: embalagem plástica transparente em polietileno capac. Para 3 kg.</w:t>
            </w:r>
          </w:p>
        </w:tc>
        <w:tc>
          <w:tcPr>
            <w:tcW w:w="868" w:type="dxa"/>
            <w:tcBorders>
              <w:top w:val="nil"/>
              <w:left w:val="nil"/>
              <w:bottom w:val="single" w:sz="4" w:space="0" w:color="000000"/>
              <w:right w:val="single" w:sz="4" w:space="0" w:color="000000"/>
            </w:tcBorders>
            <w:shd w:val="clear" w:color="auto" w:fill="auto"/>
            <w:noWrap/>
            <w:vAlign w:val="center"/>
            <w:hideMark/>
          </w:tcPr>
          <w:p w14:paraId="13AAE9A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ED364CC"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6CF55E17"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4756FC1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68</w:t>
            </w:r>
          </w:p>
        </w:tc>
        <w:tc>
          <w:tcPr>
            <w:tcW w:w="3319" w:type="dxa"/>
            <w:tcBorders>
              <w:top w:val="nil"/>
              <w:left w:val="nil"/>
              <w:bottom w:val="single" w:sz="4" w:space="0" w:color="000000"/>
              <w:right w:val="single" w:sz="4" w:space="0" w:color="000000"/>
            </w:tcBorders>
            <w:shd w:val="clear" w:color="auto" w:fill="auto"/>
            <w:noWrap/>
            <w:vAlign w:val="center"/>
            <w:hideMark/>
          </w:tcPr>
          <w:p w14:paraId="6F13036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EMBALAGEM PCT DE 1 KG: embalagem plástica transparente em polietileno capac. Para 1 kg.</w:t>
            </w:r>
          </w:p>
        </w:tc>
        <w:tc>
          <w:tcPr>
            <w:tcW w:w="868" w:type="dxa"/>
            <w:tcBorders>
              <w:top w:val="nil"/>
              <w:left w:val="nil"/>
              <w:bottom w:val="single" w:sz="4" w:space="0" w:color="000000"/>
              <w:right w:val="single" w:sz="4" w:space="0" w:color="000000"/>
            </w:tcBorders>
            <w:shd w:val="clear" w:color="auto" w:fill="auto"/>
            <w:noWrap/>
            <w:vAlign w:val="center"/>
            <w:hideMark/>
          </w:tcPr>
          <w:p w14:paraId="4775A37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070BDBA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0D6D4B09"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C2797D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69</w:t>
            </w:r>
          </w:p>
        </w:tc>
        <w:tc>
          <w:tcPr>
            <w:tcW w:w="3319" w:type="dxa"/>
            <w:tcBorders>
              <w:top w:val="nil"/>
              <w:left w:val="nil"/>
              <w:bottom w:val="single" w:sz="4" w:space="0" w:color="000000"/>
              <w:right w:val="single" w:sz="4" w:space="0" w:color="000000"/>
            </w:tcBorders>
            <w:shd w:val="clear" w:color="auto" w:fill="auto"/>
            <w:noWrap/>
            <w:vAlign w:val="center"/>
            <w:hideMark/>
          </w:tcPr>
          <w:p w14:paraId="35F7B8F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TOALHA DE ROSTO, 85X50 CM, LISO: produto de primeira qualidade com reconhecida eficácia e eficiência em seu uso.varias cores (REF: KARTEN).</w:t>
            </w:r>
          </w:p>
        </w:tc>
        <w:tc>
          <w:tcPr>
            <w:tcW w:w="868" w:type="dxa"/>
            <w:tcBorders>
              <w:top w:val="nil"/>
              <w:left w:val="nil"/>
              <w:bottom w:val="single" w:sz="4" w:space="0" w:color="000000"/>
              <w:right w:val="single" w:sz="4" w:space="0" w:color="000000"/>
            </w:tcBorders>
            <w:shd w:val="clear" w:color="auto" w:fill="auto"/>
            <w:noWrap/>
            <w:vAlign w:val="center"/>
            <w:hideMark/>
          </w:tcPr>
          <w:p w14:paraId="7B80A51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14B3642"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w:t>
            </w:r>
          </w:p>
        </w:tc>
      </w:tr>
      <w:tr w:rsidR="00657963" w:rsidRPr="00657963" w14:paraId="3A9AE673"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4E44F9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70</w:t>
            </w:r>
          </w:p>
        </w:tc>
        <w:tc>
          <w:tcPr>
            <w:tcW w:w="3319" w:type="dxa"/>
            <w:tcBorders>
              <w:top w:val="nil"/>
              <w:left w:val="nil"/>
              <w:bottom w:val="single" w:sz="4" w:space="0" w:color="000000"/>
              <w:right w:val="single" w:sz="4" w:space="0" w:color="000000"/>
            </w:tcBorders>
            <w:shd w:val="clear" w:color="auto" w:fill="auto"/>
            <w:noWrap/>
            <w:vAlign w:val="center"/>
            <w:hideMark/>
          </w:tcPr>
          <w:p w14:paraId="35CD4977"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UNHEX EM AÇO: unhex inox tamanho médio</w:t>
            </w:r>
          </w:p>
        </w:tc>
        <w:tc>
          <w:tcPr>
            <w:tcW w:w="868" w:type="dxa"/>
            <w:tcBorders>
              <w:top w:val="nil"/>
              <w:left w:val="nil"/>
              <w:bottom w:val="single" w:sz="4" w:space="0" w:color="000000"/>
              <w:right w:val="single" w:sz="4" w:space="0" w:color="000000"/>
            </w:tcBorders>
            <w:shd w:val="clear" w:color="auto" w:fill="auto"/>
            <w:noWrap/>
            <w:vAlign w:val="center"/>
            <w:hideMark/>
          </w:tcPr>
          <w:p w14:paraId="1F88214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470E8AC"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w:t>
            </w:r>
          </w:p>
        </w:tc>
      </w:tr>
      <w:tr w:rsidR="00657963" w:rsidRPr="00657963" w14:paraId="4ACF752F"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387AD0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71</w:t>
            </w:r>
          </w:p>
        </w:tc>
        <w:tc>
          <w:tcPr>
            <w:tcW w:w="3319" w:type="dxa"/>
            <w:tcBorders>
              <w:top w:val="nil"/>
              <w:left w:val="nil"/>
              <w:bottom w:val="single" w:sz="4" w:space="0" w:color="000000"/>
              <w:right w:val="single" w:sz="4" w:space="0" w:color="000000"/>
            </w:tcBorders>
            <w:shd w:val="clear" w:color="auto" w:fill="auto"/>
            <w:noWrap/>
            <w:vAlign w:val="center"/>
            <w:hideMark/>
          </w:tcPr>
          <w:p w14:paraId="6706E5C6"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BANDEIJA LAMINADA RETANGULAR DESCARTAVEL PRATA Nº 03 23X28</w:t>
            </w:r>
          </w:p>
        </w:tc>
        <w:tc>
          <w:tcPr>
            <w:tcW w:w="868" w:type="dxa"/>
            <w:tcBorders>
              <w:top w:val="nil"/>
              <w:left w:val="nil"/>
              <w:bottom w:val="single" w:sz="4" w:space="0" w:color="000000"/>
              <w:right w:val="single" w:sz="4" w:space="0" w:color="000000"/>
            </w:tcBorders>
            <w:shd w:val="clear" w:color="auto" w:fill="auto"/>
            <w:noWrap/>
            <w:vAlign w:val="center"/>
            <w:hideMark/>
          </w:tcPr>
          <w:p w14:paraId="0EA9C82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2270573D"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w:t>
            </w:r>
          </w:p>
        </w:tc>
      </w:tr>
      <w:tr w:rsidR="00657963" w:rsidRPr="00657963" w14:paraId="62F7ACCD"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13CF647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72</w:t>
            </w:r>
          </w:p>
        </w:tc>
        <w:tc>
          <w:tcPr>
            <w:tcW w:w="3319" w:type="dxa"/>
            <w:tcBorders>
              <w:top w:val="nil"/>
              <w:left w:val="nil"/>
              <w:bottom w:val="single" w:sz="4" w:space="0" w:color="000000"/>
              <w:right w:val="single" w:sz="4" w:space="0" w:color="000000"/>
            </w:tcBorders>
            <w:shd w:val="clear" w:color="auto" w:fill="auto"/>
            <w:noWrap/>
            <w:vAlign w:val="center"/>
            <w:hideMark/>
          </w:tcPr>
          <w:p w14:paraId="164EF62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CANUDOS FLEXÍVEL PCT 100 UND</w:t>
            </w:r>
          </w:p>
        </w:tc>
        <w:tc>
          <w:tcPr>
            <w:tcW w:w="868" w:type="dxa"/>
            <w:tcBorders>
              <w:top w:val="nil"/>
              <w:left w:val="nil"/>
              <w:bottom w:val="single" w:sz="4" w:space="0" w:color="000000"/>
              <w:right w:val="single" w:sz="4" w:space="0" w:color="000000"/>
            </w:tcBorders>
            <w:shd w:val="clear" w:color="auto" w:fill="auto"/>
            <w:noWrap/>
            <w:vAlign w:val="center"/>
            <w:hideMark/>
          </w:tcPr>
          <w:p w14:paraId="6E4577A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A0D155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w:t>
            </w:r>
          </w:p>
        </w:tc>
      </w:tr>
      <w:tr w:rsidR="00657963" w:rsidRPr="00657963" w14:paraId="0F2AF52E"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52AD0F5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73</w:t>
            </w:r>
          </w:p>
        </w:tc>
        <w:tc>
          <w:tcPr>
            <w:tcW w:w="3319" w:type="dxa"/>
            <w:tcBorders>
              <w:top w:val="nil"/>
              <w:left w:val="nil"/>
              <w:bottom w:val="single" w:sz="4" w:space="0" w:color="000000"/>
              <w:right w:val="single" w:sz="4" w:space="0" w:color="000000"/>
            </w:tcBorders>
            <w:shd w:val="clear" w:color="auto" w:fill="auto"/>
            <w:noWrap/>
            <w:vAlign w:val="center"/>
            <w:hideMark/>
          </w:tcPr>
          <w:p w14:paraId="543322E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PALITOS  DE DENTE EM MADEIRA CX C/ 500 UND.</w:t>
            </w:r>
          </w:p>
        </w:tc>
        <w:tc>
          <w:tcPr>
            <w:tcW w:w="868" w:type="dxa"/>
            <w:tcBorders>
              <w:top w:val="nil"/>
              <w:left w:val="nil"/>
              <w:bottom w:val="single" w:sz="4" w:space="0" w:color="000000"/>
              <w:right w:val="single" w:sz="4" w:space="0" w:color="000000"/>
            </w:tcBorders>
            <w:shd w:val="clear" w:color="auto" w:fill="auto"/>
            <w:noWrap/>
            <w:vAlign w:val="center"/>
            <w:hideMark/>
          </w:tcPr>
          <w:p w14:paraId="48CFA42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0D96600"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5AD96A49"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E0C9DC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74</w:t>
            </w:r>
          </w:p>
        </w:tc>
        <w:tc>
          <w:tcPr>
            <w:tcW w:w="3319" w:type="dxa"/>
            <w:tcBorders>
              <w:top w:val="nil"/>
              <w:left w:val="nil"/>
              <w:bottom w:val="single" w:sz="4" w:space="0" w:color="000000"/>
              <w:right w:val="single" w:sz="4" w:space="0" w:color="000000"/>
            </w:tcBorders>
            <w:shd w:val="clear" w:color="auto" w:fill="auto"/>
            <w:noWrap/>
            <w:vAlign w:val="center"/>
            <w:hideMark/>
          </w:tcPr>
          <w:p w14:paraId="450CF03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POTES  DESCARTÁVEL COM TAMPA EM PLÁSTICO TRANSPARENTE, 250 ML. PCT 50 UND</w:t>
            </w:r>
          </w:p>
        </w:tc>
        <w:tc>
          <w:tcPr>
            <w:tcW w:w="868" w:type="dxa"/>
            <w:tcBorders>
              <w:top w:val="nil"/>
              <w:left w:val="nil"/>
              <w:bottom w:val="single" w:sz="4" w:space="0" w:color="000000"/>
              <w:right w:val="single" w:sz="4" w:space="0" w:color="000000"/>
            </w:tcBorders>
            <w:shd w:val="clear" w:color="auto" w:fill="auto"/>
            <w:noWrap/>
            <w:vAlign w:val="center"/>
            <w:hideMark/>
          </w:tcPr>
          <w:p w14:paraId="1C687EF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6FDBB5C6"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r w:rsidR="00657963" w:rsidRPr="00657963" w14:paraId="3B59DE8E"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61CF4803"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75</w:t>
            </w:r>
          </w:p>
        </w:tc>
        <w:tc>
          <w:tcPr>
            <w:tcW w:w="3319" w:type="dxa"/>
            <w:tcBorders>
              <w:top w:val="nil"/>
              <w:left w:val="nil"/>
              <w:bottom w:val="single" w:sz="4" w:space="0" w:color="000000"/>
              <w:right w:val="single" w:sz="4" w:space="0" w:color="000000"/>
            </w:tcBorders>
            <w:shd w:val="clear" w:color="auto" w:fill="auto"/>
            <w:noWrap/>
            <w:vAlign w:val="center"/>
            <w:hideMark/>
          </w:tcPr>
          <w:p w14:paraId="680A7E9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PRATOS QUADRADOS GRD TRANSP EM POLIETILENO CRISTAL PCT 10X1.</w:t>
            </w:r>
          </w:p>
        </w:tc>
        <w:tc>
          <w:tcPr>
            <w:tcW w:w="868" w:type="dxa"/>
            <w:tcBorders>
              <w:top w:val="nil"/>
              <w:left w:val="nil"/>
              <w:bottom w:val="single" w:sz="4" w:space="0" w:color="000000"/>
              <w:right w:val="single" w:sz="4" w:space="0" w:color="000000"/>
            </w:tcBorders>
            <w:shd w:val="clear" w:color="auto" w:fill="auto"/>
            <w:noWrap/>
            <w:vAlign w:val="center"/>
            <w:hideMark/>
          </w:tcPr>
          <w:p w14:paraId="75A76F7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336B6DA3"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150</w:t>
            </w:r>
          </w:p>
        </w:tc>
      </w:tr>
      <w:tr w:rsidR="00657963" w:rsidRPr="00657963" w14:paraId="0313E823"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1BBCD5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lastRenderedPageBreak/>
              <w:t>76</w:t>
            </w:r>
          </w:p>
        </w:tc>
        <w:tc>
          <w:tcPr>
            <w:tcW w:w="3319" w:type="dxa"/>
            <w:tcBorders>
              <w:top w:val="nil"/>
              <w:left w:val="nil"/>
              <w:bottom w:val="single" w:sz="4" w:space="0" w:color="000000"/>
              <w:right w:val="single" w:sz="4" w:space="0" w:color="000000"/>
            </w:tcBorders>
            <w:shd w:val="clear" w:color="auto" w:fill="auto"/>
            <w:noWrap/>
            <w:vAlign w:val="center"/>
            <w:hideMark/>
          </w:tcPr>
          <w:p w14:paraId="1CC1880E"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SACOLA PLÁSTICA BRANCA 25X35, RESISTENTE,FARDO COM 1000 UND.</w:t>
            </w:r>
          </w:p>
        </w:tc>
        <w:tc>
          <w:tcPr>
            <w:tcW w:w="868" w:type="dxa"/>
            <w:tcBorders>
              <w:top w:val="nil"/>
              <w:left w:val="nil"/>
              <w:bottom w:val="single" w:sz="4" w:space="0" w:color="000000"/>
              <w:right w:val="single" w:sz="4" w:space="0" w:color="000000"/>
            </w:tcBorders>
            <w:shd w:val="clear" w:color="auto" w:fill="auto"/>
            <w:noWrap/>
            <w:vAlign w:val="center"/>
            <w:hideMark/>
          </w:tcPr>
          <w:p w14:paraId="478D47D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2091FC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w:t>
            </w:r>
          </w:p>
        </w:tc>
      </w:tr>
      <w:tr w:rsidR="00657963" w:rsidRPr="00657963" w14:paraId="56CDF24F"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DBD42F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77</w:t>
            </w:r>
          </w:p>
        </w:tc>
        <w:tc>
          <w:tcPr>
            <w:tcW w:w="3319" w:type="dxa"/>
            <w:tcBorders>
              <w:top w:val="nil"/>
              <w:left w:val="nil"/>
              <w:bottom w:val="single" w:sz="4" w:space="0" w:color="000000"/>
              <w:right w:val="single" w:sz="4" w:space="0" w:color="000000"/>
            </w:tcBorders>
            <w:shd w:val="clear" w:color="auto" w:fill="auto"/>
            <w:noWrap/>
            <w:vAlign w:val="center"/>
            <w:hideMark/>
          </w:tcPr>
          <w:p w14:paraId="50BE8C5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BALDE DE PLASTICO 20 LTS: Balde plástico com borda</w:t>
            </w:r>
          </w:p>
        </w:tc>
        <w:tc>
          <w:tcPr>
            <w:tcW w:w="868" w:type="dxa"/>
            <w:tcBorders>
              <w:top w:val="nil"/>
              <w:left w:val="nil"/>
              <w:bottom w:val="single" w:sz="4" w:space="0" w:color="000000"/>
              <w:right w:val="single" w:sz="4" w:space="0" w:color="000000"/>
            </w:tcBorders>
            <w:shd w:val="clear" w:color="auto" w:fill="auto"/>
            <w:noWrap/>
            <w:vAlign w:val="center"/>
            <w:hideMark/>
          </w:tcPr>
          <w:p w14:paraId="391AE68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580BC694"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50</w:t>
            </w:r>
          </w:p>
        </w:tc>
      </w:tr>
      <w:tr w:rsidR="00657963" w:rsidRPr="00657963" w14:paraId="532CA99E"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35D592AC"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78</w:t>
            </w:r>
          </w:p>
        </w:tc>
        <w:tc>
          <w:tcPr>
            <w:tcW w:w="3319" w:type="dxa"/>
            <w:tcBorders>
              <w:top w:val="nil"/>
              <w:left w:val="nil"/>
              <w:bottom w:val="single" w:sz="4" w:space="0" w:color="000000"/>
              <w:right w:val="single" w:sz="4" w:space="0" w:color="000000"/>
            </w:tcBorders>
            <w:shd w:val="clear" w:color="auto" w:fill="auto"/>
            <w:noWrap/>
            <w:vAlign w:val="center"/>
            <w:hideMark/>
          </w:tcPr>
          <w:p w14:paraId="5D689F6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REFIL MOP ÁGUA ALGODÃO BRANCO CRÚ, COMPRIMENTO: 35CM, LARGURA: 17CM, 350GR</w:t>
            </w:r>
          </w:p>
        </w:tc>
        <w:tc>
          <w:tcPr>
            <w:tcW w:w="868" w:type="dxa"/>
            <w:tcBorders>
              <w:top w:val="nil"/>
              <w:left w:val="nil"/>
              <w:bottom w:val="single" w:sz="4" w:space="0" w:color="000000"/>
              <w:right w:val="single" w:sz="4" w:space="0" w:color="000000"/>
            </w:tcBorders>
            <w:shd w:val="clear" w:color="auto" w:fill="auto"/>
            <w:noWrap/>
            <w:vAlign w:val="center"/>
            <w:hideMark/>
          </w:tcPr>
          <w:p w14:paraId="11B756B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41862B01"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80</w:t>
            </w:r>
          </w:p>
        </w:tc>
      </w:tr>
      <w:tr w:rsidR="00657963" w:rsidRPr="00657963" w14:paraId="5B73DC24"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7373ED95"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79</w:t>
            </w:r>
          </w:p>
        </w:tc>
        <w:tc>
          <w:tcPr>
            <w:tcW w:w="3319" w:type="dxa"/>
            <w:tcBorders>
              <w:top w:val="nil"/>
              <w:left w:val="nil"/>
              <w:bottom w:val="single" w:sz="4" w:space="0" w:color="000000"/>
              <w:right w:val="single" w:sz="4" w:space="0" w:color="000000"/>
            </w:tcBorders>
            <w:shd w:val="clear" w:color="auto" w:fill="auto"/>
            <w:noWrap/>
            <w:vAlign w:val="center"/>
            <w:hideMark/>
          </w:tcPr>
          <w:p w14:paraId="416E6F81"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CABO MOPS ÁGUA COM REFIL ALGODÃO PROFISSIONAL CABO: 1,54 ALTURA, LARGURA: 20CM, REFIL 350GR</w:t>
            </w:r>
          </w:p>
        </w:tc>
        <w:tc>
          <w:tcPr>
            <w:tcW w:w="868" w:type="dxa"/>
            <w:tcBorders>
              <w:top w:val="nil"/>
              <w:left w:val="nil"/>
              <w:bottom w:val="single" w:sz="4" w:space="0" w:color="000000"/>
              <w:right w:val="single" w:sz="4" w:space="0" w:color="000000"/>
            </w:tcBorders>
            <w:shd w:val="clear" w:color="auto" w:fill="auto"/>
            <w:noWrap/>
            <w:vAlign w:val="center"/>
            <w:hideMark/>
          </w:tcPr>
          <w:p w14:paraId="44B883CD"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75A52470"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30</w:t>
            </w:r>
          </w:p>
        </w:tc>
      </w:tr>
      <w:tr w:rsidR="00657963" w:rsidRPr="00657963" w14:paraId="57711E63"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6D129DF"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80</w:t>
            </w:r>
          </w:p>
        </w:tc>
        <w:tc>
          <w:tcPr>
            <w:tcW w:w="3319" w:type="dxa"/>
            <w:tcBorders>
              <w:top w:val="nil"/>
              <w:left w:val="nil"/>
              <w:bottom w:val="single" w:sz="4" w:space="0" w:color="000000"/>
              <w:right w:val="single" w:sz="4" w:space="0" w:color="000000"/>
            </w:tcBorders>
            <w:shd w:val="clear" w:color="auto" w:fill="auto"/>
            <w:noWrap/>
            <w:vAlign w:val="center"/>
            <w:hideMark/>
          </w:tcPr>
          <w:p w14:paraId="21400CD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DISPENSER PARA COPOS 5 TUBOS MISTO</w:t>
            </w:r>
          </w:p>
        </w:tc>
        <w:tc>
          <w:tcPr>
            <w:tcW w:w="868" w:type="dxa"/>
            <w:tcBorders>
              <w:top w:val="nil"/>
              <w:left w:val="nil"/>
              <w:bottom w:val="single" w:sz="4" w:space="0" w:color="000000"/>
              <w:right w:val="single" w:sz="4" w:space="0" w:color="000000"/>
            </w:tcBorders>
            <w:shd w:val="clear" w:color="auto" w:fill="auto"/>
            <w:noWrap/>
            <w:vAlign w:val="center"/>
            <w:hideMark/>
          </w:tcPr>
          <w:p w14:paraId="3139F3EB"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UN</w:t>
            </w:r>
          </w:p>
        </w:tc>
        <w:tc>
          <w:tcPr>
            <w:tcW w:w="1073" w:type="dxa"/>
            <w:tcBorders>
              <w:top w:val="nil"/>
              <w:left w:val="nil"/>
              <w:bottom w:val="single" w:sz="4" w:space="0" w:color="000000"/>
              <w:right w:val="single" w:sz="4" w:space="0" w:color="000000"/>
            </w:tcBorders>
            <w:shd w:val="clear" w:color="auto" w:fill="auto"/>
            <w:vAlign w:val="center"/>
            <w:hideMark/>
          </w:tcPr>
          <w:p w14:paraId="174F475B"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15</w:t>
            </w:r>
          </w:p>
        </w:tc>
      </w:tr>
      <w:tr w:rsidR="00657963" w:rsidRPr="00657963" w14:paraId="190FA2D8" w14:textId="77777777" w:rsidTr="003F09DA">
        <w:trPr>
          <w:trHeight w:val="330"/>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29A79BE0"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81</w:t>
            </w:r>
          </w:p>
        </w:tc>
        <w:tc>
          <w:tcPr>
            <w:tcW w:w="3319" w:type="dxa"/>
            <w:tcBorders>
              <w:top w:val="nil"/>
              <w:left w:val="nil"/>
              <w:bottom w:val="single" w:sz="4" w:space="0" w:color="000000"/>
              <w:right w:val="single" w:sz="4" w:space="0" w:color="000000"/>
            </w:tcBorders>
            <w:shd w:val="clear" w:color="auto" w:fill="auto"/>
            <w:noWrap/>
            <w:vAlign w:val="center"/>
            <w:hideMark/>
          </w:tcPr>
          <w:p w14:paraId="1E13A709"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20 LITROS BRANCO PCT 10 UNIDADES</w:t>
            </w:r>
          </w:p>
        </w:tc>
        <w:tc>
          <w:tcPr>
            <w:tcW w:w="868" w:type="dxa"/>
            <w:tcBorders>
              <w:top w:val="nil"/>
              <w:left w:val="nil"/>
              <w:bottom w:val="single" w:sz="4" w:space="0" w:color="000000"/>
              <w:right w:val="single" w:sz="4" w:space="0" w:color="000000"/>
            </w:tcBorders>
            <w:shd w:val="clear" w:color="auto" w:fill="auto"/>
            <w:noWrap/>
            <w:vAlign w:val="center"/>
            <w:hideMark/>
          </w:tcPr>
          <w:p w14:paraId="72FBC2C2"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3F6B790C"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200</w:t>
            </w:r>
          </w:p>
        </w:tc>
      </w:tr>
      <w:tr w:rsidR="00657963" w:rsidRPr="00657963" w14:paraId="4F30BFAD" w14:textId="77777777" w:rsidTr="003F09DA">
        <w:trPr>
          <w:trHeight w:val="315"/>
          <w:jc w:val="center"/>
        </w:trPr>
        <w:tc>
          <w:tcPr>
            <w:tcW w:w="831" w:type="dxa"/>
            <w:tcBorders>
              <w:top w:val="nil"/>
              <w:left w:val="single" w:sz="4" w:space="0" w:color="000000"/>
              <w:bottom w:val="single" w:sz="4" w:space="0" w:color="000000"/>
              <w:right w:val="single" w:sz="4" w:space="0" w:color="000000"/>
            </w:tcBorders>
            <w:shd w:val="clear" w:color="auto" w:fill="auto"/>
            <w:noWrap/>
            <w:vAlign w:val="center"/>
            <w:hideMark/>
          </w:tcPr>
          <w:p w14:paraId="07E6F803"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b/>
                <w:bCs/>
                <w:sz w:val="18"/>
                <w:szCs w:val="18"/>
              </w:rPr>
              <w:t>82</w:t>
            </w:r>
          </w:p>
        </w:tc>
        <w:tc>
          <w:tcPr>
            <w:tcW w:w="3319" w:type="dxa"/>
            <w:tcBorders>
              <w:top w:val="nil"/>
              <w:left w:val="nil"/>
              <w:bottom w:val="single" w:sz="4" w:space="0" w:color="000000"/>
              <w:right w:val="single" w:sz="4" w:space="0" w:color="000000"/>
            </w:tcBorders>
            <w:shd w:val="clear" w:color="auto" w:fill="auto"/>
            <w:noWrap/>
            <w:vAlign w:val="center"/>
            <w:hideMark/>
          </w:tcPr>
          <w:p w14:paraId="42C53FC4"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SACO DE LIXO 40 LITROS BRANCO PCT 10 UNIDADES</w:t>
            </w:r>
          </w:p>
        </w:tc>
        <w:tc>
          <w:tcPr>
            <w:tcW w:w="868" w:type="dxa"/>
            <w:tcBorders>
              <w:top w:val="nil"/>
              <w:left w:val="nil"/>
              <w:bottom w:val="single" w:sz="4" w:space="0" w:color="000000"/>
              <w:right w:val="single" w:sz="4" w:space="0" w:color="000000"/>
            </w:tcBorders>
            <w:shd w:val="clear" w:color="auto" w:fill="auto"/>
            <w:noWrap/>
            <w:vAlign w:val="center"/>
            <w:hideMark/>
          </w:tcPr>
          <w:p w14:paraId="242C1048" w14:textId="77777777" w:rsidR="00657963" w:rsidRPr="00657963" w:rsidRDefault="00657963" w:rsidP="003F09DA">
            <w:pPr>
              <w:jc w:val="center"/>
              <w:rPr>
                <w:rFonts w:ascii="Century Gothic" w:hAnsi="Century Gothic" w:cstheme="minorHAnsi"/>
                <w:color w:val="000000"/>
                <w:sz w:val="18"/>
                <w:szCs w:val="18"/>
              </w:rPr>
            </w:pPr>
            <w:r w:rsidRPr="00657963">
              <w:rPr>
                <w:rFonts w:ascii="Century Gothic" w:hAnsi="Century Gothic" w:cs="Arial"/>
                <w:color w:val="000000"/>
                <w:sz w:val="18"/>
                <w:szCs w:val="18"/>
              </w:rPr>
              <w:t>PC</w:t>
            </w:r>
          </w:p>
        </w:tc>
        <w:tc>
          <w:tcPr>
            <w:tcW w:w="1073" w:type="dxa"/>
            <w:tcBorders>
              <w:top w:val="nil"/>
              <w:left w:val="nil"/>
              <w:bottom w:val="single" w:sz="4" w:space="0" w:color="000000"/>
              <w:right w:val="single" w:sz="4" w:space="0" w:color="000000"/>
            </w:tcBorders>
            <w:shd w:val="clear" w:color="auto" w:fill="auto"/>
            <w:vAlign w:val="center"/>
            <w:hideMark/>
          </w:tcPr>
          <w:p w14:paraId="497957F9" w14:textId="77777777" w:rsidR="00657963" w:rsidRPr="00657963" w:rsidRDefault="00657963" w:rsidP="003F09DA">
            <w:pPr>
              <w:jc w:val="both"/>
              <w:rPr>
                <w:rFonts w:ascii="Century Gothic" w:hAnsi="Century Gothic" w:cstheme="minorHAnsi"/>
                <w:color w:val="000000"/>
                <w:sz w:val="18"/>
                <w:szCs w:val="18"/>
              </w:rPr>
            </w:pPr>
            <w:r w:rsidRPr="00657963">
              <w:rPr>
                <w:rFonts w:ascii="Century Gothic" w:hAnsi="Century Gothic" w:cs="Arial"/>
                <w:b/>
                <w:bCs/>
                <w:color w:val="000000"/>
                <w:sz w:val="18"/>
                <w:szCs w:val="18"/>
              </w:rPr>
              <w:t>100</w:t>
            </w:r>
          </w:p>
        </w:tc>
      </w:tr>
    </w:tbl>
    <w:p w14:paraId="71395187" w14:textId="77777777" w:rsidR="00BF693A" w:rsidRPr="00BF693A" w:rsidRDefault="00BF693A" w:rsidP="00BF693A">
      <w:pPr>
        <w:jc w:val="both"/>
        <w:rPr>
          <w:rFonts w:ascii="Century Gothic" w:hAnsi="Century Gothic" w:cstheme="minorHAnsi"/>
          <w:b/>
          <w:bCs/>
          <w:sz w:val="18"/>
          <w:szCs w:val="18"/>
        </w:rPr>
      </w:pPr>
    </w:p>
    <w:p w14:paraId="3EF9A27A" w14:textId="77777777" w:rsidR="00BF693A" w:rsidRPr="00BF693A" w:rsidRDefault="00BF693A" w:rsidP="00BF693A">
      <w:pPr>
        <w:jc w:val="both"/>
        <w:rPr>
          <w:rFonts w:ascii="Century Gothic" w:hAnsi="Century Gothic" w:cstheme="minorHAnsi"/>
          <w:b/>
          <w:bCs/>
          <w:color w:val="000000"/>
          <w:sz w:val="18"/>
          <w:szCs w:val="18"/>
        </w:rPr>
      </w:pPr>
      <w:r w:rsidRPr="00BF693A">
        <w:rPr>
          <w:rFonts w:ascii="Century Gothic" w:hAnsi="Century Gothic" w:cstheme="minorHAnsi"/>
          <w:b/>
          <w:bCs/>
          <w:color w:val="000000"/>
          <w:sz w:val="18"/>
          <w:szCs w:val="18"/>
        </w:rPr>
        <w:t>6 – ESTIMATIVA DO PREÇO DA CONTRATAÇÃO</w:t>
      </w:r>
    </w:p>
    <w:p w14:paraId="09DAF4AC" w14:textId="77777777" w:rsidR="00BF693A" w:rsidRPr="00BF693A" w:rsidRDefault="00BF693A" w:rsidP="00BF693A">
      <w:pPr>
        <w:jc w:val="both"/>
        <w:rPr>
          <w:rFonts w:ascii="Century Gothic" w:hAnsi="Century Gothic" w:cstheme="minorHAnsi"/>
          <w:b/>
          <w:bCs/>
          <w:color w:val="000000"/>
          <w:sz w:val="18"/>
          <w:szCs w:val="18"/>
        </w:rPr>
      </w:pPr>
    </w:p>
    <w:p w14:paraId="2FE90F80"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A aquisição desses materiais está alinhada com a Secretaria de Finanças e com o planejamento da Administração Municipal de Dois Irmãos do Tocantins, indicando sua previsão no Plano Anual de Contratações (PAC).</w:t>
      </w:r>
    </w:p>
    <w:p w14:paraId="1B047100" w14:textId="77777777" w:rsidR="00BF693A" w:rsidRPr="00BF693A" w:rsidRDefault="00BF693A" w:rsidP="00BF693A">
      <w:pPr>
        <w:jc w:val="both"/>
        <w:rPr>
          <w:rFonts w:ascii="Century Gothic" w:hAnsi="Century Gothic" w:cstheme="minorHAnsi"/>
          <w:color w:val="000000"/>
          <w:sz w:val="18"/>
          <w:szCs w:val="18"/>
        </w:rPr>
      </w:pPr>
    </w:p>
    <w:p w14:paraId="146FDC21"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E com base na tabela de apuração que consta em anexo a esse processo, alcançamos o valor total de R$ 515.911,93 (Quinhentos e quinze mil reais novecentos e onze e noventa e três centavos).</w:t>
      </w:r>
    </w:p>
    <w:p w14:paraId="225C8A46" w14:textId="77777777" w:rsidR="00BF693A" w:rsidRPr="00BF693A" w:rsidRDefault="00BF693A" w:rsidP="00BF693A">
      <w:pPr>
        <w:jc w:val="both"/>
        <w:rPr>
          <w:rFonts w:ascii="Century Gothic" w:hAnsi="Century Gothic" w:cstheme="minorHAnsi"/>
          <w:bCs/>
          <w:sz w:val="18"/>
          <w:szCs w:val="18"/>
        </w:rPr>
      </w:pPr>
    </w:p>
    <w:p w14:paraId="53316051" w14:textId="77777777" w:rsidR="00BF693A" w:rsidRPr="00BF693A" w:rsidRDefault="00BF693A" w:rsidP="00BF693A">
      <w:pPr>
        <w:jc w:val="both"/>
        <w:rPr>
          <w:rFonts w:ascii="Century Gothic" w:hAnsi="Century Gothic" w:cstheme="minorHAnsi"/>
          <w:b/>
          <w:bCs/>
          <w:sz w:val="18"/>
          <w:szCs w:val="18"/>
        </w:rPr>
      </w:pPr>
      <w:r w:rsidRPr="00BF693A">
        <w:rPr>
          <w:rFonts w:ascii="Century Gothic" w:hAnsi="Century Gothic" w:cstheme="minorHAnsi"/>
          <w:b/>
          <w:bCs/>
          <w:sz w:val="18"/>
          <w:szCs w:val="18"/>
        </w:rPr>
        <w:t>7 - DESCRIÇÃO DA SOLUÇÃO</w:t>
      </w:r>
    </w:p>
    <w:p w14:paraId="2848E8CE" w14:textId="77777777" w:rsidR="00BF693A" w:rsidRPr="00BF693A" w:rsidRDefault="00BF693A" w:rsidP="00BF693A">
      <w:pPr>
        <w:jc w:val="both"/>
        <w:rPr>
          <w:rFonts w:ascii="Century Gothic" w:hAnsi="Century Gothic" w:cstheme="minorHAnsi"/>
          <w:b/>
          <w:bCs/>
          <w:sz w:val="18"/>
          <w:szCs w:val="18"/>
        </w:rPr>
      </w:pPr>
    </w:p>
    <w:p w14:paraId="1017F776" w14:textId="77777777" w:rsidR="00BF693A" w:rsidRPr="00BF693A" w:rsidRDefault="00BF693A" w:rsidP="00BF693A">
      <w:pPr>
        <w:jc w:val="both"/>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Esta aquisição tem por objetivo atender às SECRETARIAS DA PREFEITURA E AOS FUNDOS MUNICIPAIS DE SAÚDE, ASSISTÊNCIA SOCIAL E EDUCAÇÃO DE DOIS IRMÃOS DO TOCANTINS – TO, visando proporcionar o suporte necessário para que seus colaboradores possam desempenhar suas funções diárias de limpeza e higiene dos ambientes. Isso tem como finalidade promover a limpeza e o bem-estar para todos os usuários desses espaços públicos.</w:t>
      </w:r>
    </w:p>
    <w:p w14:paraId="027D2E6E" w14:textId="77777777" w:rsidR="00BF693A" w:rsidRPr="00BF693A" w:rsidRDefault="00BF693A" w:rsidP="00BF693A">
      <w:pPr>
        <w:jc w:val="both"/>
        <w:rPr>
          <w:rFonts w:ascii="Century Gothic" w:hAnsi="Century Gothic" w:cstheme="minorHAnsi"/>
          <w:bCs/>
          <w:color w:val="000000"/>
          <w:sz w:val="18"/>
          <w:szCs w:val="18"/>
        </w:rPr>
      </w:pPr>
    </w:p>
    <w:p w14:paraId="176AED28" w14:textId="77777777" w:rsidR="00BF693A" w:rsidRPr="00BF693A" w:rsidRDefault="00BF693A" w:rsidP="00BF693A">
      <w:pPr>
        <w:jc w:val="both"/>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A manutenção adequada dos ambientes mencionados por meio desses itens é de suma importância não apenas para a limpeza dos locais, mas também para a preservação da estrutura física desses espaços. É sabido que um ambiente sem limpeza constante pode acumular sujeira, o que pode levar à deterioração dos imóveis ao longo do tempo.</w:t>
      </w:r>
    </w:p>
    <w:p w14:paraId="7C18DE0A" w14:textId="77777777" w:rsidR="00BF693A" w:rsidRPr="00BF693A" w:rsidRDefault="00BF693A" w:rsidP="00BF693A">
      <w:pPr>
        <w:jc w:val="both"/>
        <w:rPr>
          <w:rFonts w:ascii="Century Gothic" w:hAnsi="Century Gothic" w:cstheme="minorHAnsi"/>
          <w:bCs/>
          <w:color w:val="000000"/>
          <w:sz w:val="18"/>
          <w:szCs w:val="18"/>
        </w:rPr>
      </w:pPr>
    </w:p>
    <w:p w14:paraId="610B138D" w14:textId="77777777" w:rsidR="00BF693A" w:rsidRPr="00BF693A" w:rsidRDefault="00BF693A" w:rsidP="00BF693A">
      <w:pPr>
        <w:jc w:val="both"/>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Por essas razões, torna-se imprescindível a contratação desses materiais, buscando prevenir problemas tanto presentes quanto futuros e, dessa forma, evitando a degradação dos bens públicos.</w:t>
      </w:r>
    </w:p>
    <w:p w14:paraId="00F9F40C" w14:textId="77777777" w:rsidR="00BF693A" w:rsidRPr="00BF693A" w:rsidRDefault="00BF693A" w:rsidP="00BF693A">
      <w:pPr>
        <w:jc w:val="both"/>
        <w:rPr>
          <w:rFonts w:ascii="Century Gothic" w:hAnsi="Century Gothic" w:cstheme="minorHAnsi"/>
          <w:color w:val="000000"/>
          <w:sz w:val="18"/>
          <w:szCs w:val="18"/>
        </w:rPr>
      </w:pPr>
    </w:p>
    <w:p w14:paraId="10143273" w14:textId="77777777" w:rsidR="00BF693A" w:rsidRPr="00BF693A" w:rsidRDefault="00BF693A" w:rsidP="00BF693A">
      <w:pPr>
        <w:jc w:val="both"/>
        <w:rPr>
          <w:rFonts w:ascii="Century Gothic" w:hAnsi="Century Gothic" w:cstheme="minorHAnsi"/>
          <w:b/>
          <w:bCs/>
          <w:color w:val="000000"/>
          <w:sz w:val="18"/>
          <w:szCs w:val="18"/>
        </w:rPr>
      </w:pPr>
      <w:r w:rsidRPr="00BF693A">
        <w:rPr>
          <w:rFonts w:ascii="Century Gothic" w:hAnsi="Century Gothic" w:cstheme="minorHAnsi"/>
          <w:b/>
          <w:bCs/>
          <w:color w:val="000000"/>
          <w:sz w:val="18"/>
          <w:szCs w:val="18"/>
        </w:rPr>
        <w:t>8 – JUSTIFICATIVA PARA PARCELAMENTO</w:t>
      </w:r>
    </w:p>
    <w:p w14:paraId="71E02132" w14:textId="77777777" w:rsidR="00BF693A" w:rsidRPr="00BF693A" w:rsidRDefault="00BF693A" w:rsidP="00BF693A">
      <w:pPr>
        <w:jc w:val="both"/>
        <w:rPr>
          <w:rFonts w:ascii="Century Gothic" w:hAnsi="Century Gothic" w:cstheme="minorHAnsi"/>
          <w:b/>
          <w:bCs/>
          <w:color w:val="000000"/>
          <w:sz w:val="18"/>
          <w:szCs w:val="18"/>
        </w:rPr>
      </w:pPr>
    </w:p>
    <w:p w14:paraId="3E666214" w14:textId="77777777" w:rsidR="00BF693A" w:rsidRPr="00BF693A" w:rsidRDefault="00BF693A" w:rsidP="00BF693A">
      <w:pPr>
        <w:jc w:val="both"/>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O parcelamento possibilita uma melhor gestão financeira, distribuindo os gastos ao longo do tempo de forma mais equilibrada e evitando impactos negativos no fluxo de caixa do município. Dessa forma, o parcelamento contribui para a sustentabilidade das finanças públicas e para a manutenção da capacidade de investimento da administração municipal em outras áreas prioritárias.</w:t>
      </w:r>
    </w:p>
    <w:p w14:paraId="78CD7281" w14:textId="77777777" w:rsidR="00BF693A" w:rsidRPr="00BF693A" w:rsidRDefault="00BF693A" w:rsidP="00BF693A">
      <w:pPr>
        <w:jc w:val="both"/>
        <w:rPr>
          <w:rFonts w:ascii="Century Gothic" w:hAnsi="Century Gothic" w:cstheme="minorHAnsi"/>
          <w:bCs/>
          <w:color w:val="000000"/>
          <w:sz w:val="18"/>
          <w:szCs w:val="18"/>
        </w:rPr>
      </w:pPr>
    </w:p>
    <w:p w14:paraId="7CAEA583" w14:textId="77777777" w:rsidR="00BF693A" w:rsidRPr="00BF693A" w:rsidRDefault="00BF693A" w:rsidP="00BF693A">
      <w:pPr>
        <w:jc w:val="both"/>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Portanto, o parcelamento da contratação dos materiais de higiene, limpeza, copa, cozinha e descartáveis é uma medida prudente e estratégica, alinhada com os princípios da administração pública e com as necessidades específicas dos órgãos mencionados.</w:t>
      </w:r>
    </w:p>
    <w:p w14:paraId="53108D19" w14:textId="77777777" w:rsidR="00BF693A" w:rsidRPr="00BF693A" w:rsidRDefault="00BF693A" w:rsidP="00BF693A">
      <w:pPr>
        <w:jc w:val="both"/>
        <w:rPr>
          <w:rFonts w:ascii="Century Gothic" w:hAnsi="Century Gothic" w:cstheme="minorHAnsi"/>
          <w:bCs/>
          <w:color w:val="000000"/>
          <w:sz w:val="18"/>
          <w:szCs w:val="18"/>
        </w:rPr>
      </w:pPr>
    </w:p>
    <w:p w14:paraId="3D01D152"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Outro ponto justificável é que a quantidade solicitada na licitação é para atendimento anual, e não dispomos de locais com espaço necessário para armazenar quantidades tão grande de produtos de uma só vez.</w:t>
      </w:r>
    </w:p>
    <w:p w14:paraId="09C81D72" w14:textId="77777777" w:rsidR="00BF693A" w:rsidRPr="00BF693A" w:rsidRDefault="00BF693A" w:rsidP="00BF693A">
      <w:pPr>
        <w:jc w:val="both"/>
        <w:rPr>
          <w:rFonts w:ascii="Century Gothic" w:hAnsi="Century Gothic" w:cstheme="minorHAnsi"/>
          <w:b/>
          <w:sz w:val="18"/>
          <w:szCs w:val="18"/>
        </w:rPr>
      </w:pPr>
    </w:p>
    <w:p w14:paraId="5D1E4C0B" w14:textId="77777777" w:rsidR="00BF693A" w:rsidRPr="00BF693A" w:rsidRDefault="00BF693A" w:rsidP="00BF693A">
      <w:pPr>
        <w:jc w:val="both"/>
        <w:rPr>
          <w:rFonts w:ascii="Century Gothic" w:hAnsi="Century Gothic" w:cstheme="minorHAnsi"/>
          <w:b/>
          <w:sz w:val="18"/>
          <w:szCs w:val="18"/>
        </w:rPr>
      </w:pPr>
      <w:r w:rsidRPr="00BF693A">
        <w:rPr>
          <w:rFonts w:ascii="Century Gothic" w:hAnsi="Century Gothic" w:cstheme="minorHAnsi"/>
          <w:b/>
          <w:sz w:val="18"/>
          <w:szCs w:val="18"/>
        </w:rPr>
        <w:t>9 - DEMONSTRATIVO DOS RESULTADOS PRETENDIDOS</w:t>
      </w:r>
    </w:p>
    <w:p w14:paraId="6E583396" w14:textId="77777777" w:rsidR="00BF693A" w:rsidRPr="00BF693A" w:rsidRDefault="00BF693A" w:rsidP="00BF693A">
      <w:pPr>
        <w:jc w:val="both"/>
        <w:rPr>
          <w:rFonts w:ascii="Century Gothic" w:hAnsi="Century Gothic" w:cstheme="minorHAnsi"/>
          <w:b/>
          <w:sz w:val="18"/>
          <w:szCs w:val="18"/>
        </w:rPr>
      </w:pPr>
    </w:p>
    <w:p w14:paraId="48BFE96B"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b/>
          <w:color w:val="000000"/>
          <w:sz w:val="18"/>
          <w:szCs w:val="18"/>
        </w:rPr>
        <w:t>Ambientes mais limpos e higienizados:</w:t>
      </w:r>
      <w:r w:rsidRPr="00BF693A">
        <w:rPr>
          <w:rFonts w:ascii="Century Gothic" w:hAnsi="Century Gothic" w:cstheme="minorHAnsi"/>
          <w:color w:val="000000"/>
          <w:sz w:val="18"/>
          <w:szCs w:val="18"/>
        </w:rPr>
        <w:t xml:space="preserve"> Com a disponibilidade adequada desses materiais, espera-se promover a </w:t>
      </w:r>
      <w:r w:rsidRPr="00BF693A">
        <w:rPr>
          <w:rFonts w:ascii="Century Gothic" w:hAnsi="Century Gothic" w:cstheme="minorHAnsi"/>
          <w:color w:val="000000"/>
          <w:sz w:val="18"/>
          <w:szCs w:val="18"/>
        </w:rPr>
        <w:lastRenderedPageBreak/>
        <w:t>limpeza e a higiene dos ambientes da prefeitura e dos fundos municipais de saúde, assistência social e educação, proporcionando um ambiente mais agradável e saudável para funcionários e usuários.</w:t>
      </w:r>
    </w:p>
    <w:p w14:paraId="056A8551" w14:textId="77777777" w:rsidR="00BF693A" w:rsidRPr="00BF693A" w:rsidRDefault="00BF693A" w:rsidP="00BF693A">
      <w:pPr>
        <w:jc w:val="both"/>
        <w:rPr>
          <w:rFonts w:ascii="Century Gothic" w:hAnsi="Century Gothic" w:cstheme="minorHAnsi"/>
          <w:color w:val="000000"/>
          <w:sz w:val="18"/>
          <w:szCs w:val="18"/>
        </w:rPr>
      </w:pPr>
    </w:p>
    <w:p w14:paraId="628926ED"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b/>
          <w:color w:val="000000"/>
          <w:sz w:val="18"/>
          <w:szCs w:val="18"/>
        </w:rPr>
        <w:t>Melhoria na qualidade dos serviços públicos:</w:t>
      </w:r>
      <w:r w:rsidRPr="00BF693A">
        <w:rPr>
          <w:rFonts w:ascii="Century Gothic" w:hAnsi="Century Gothic" w:cstheme="minorHAnsi"/>
          <w:color w:val="000000"/>
          <w:sz w:val="18"/>
          <w:szCs w:val="18"/>
        </w:rPr>
        <w:t xml:space="preserve"> Ambientes limpos e organizados contribuem para a prestação de serviços de melhor qualidade. Com a manutenção adequada dos espaços, espera-se uma melhoria no atendimento e na satisfação dos usuários dos serviços oferecidos pela administração pública.</w:t>
      </w:r>
    </w:p>
    <w:p w14:paraId="42A73C45" w14:textId="77777777" w:rsidR="00BF693A" w:rsidRPr="00BF693A" w:rsidRDefault="00BF693A" w:rsidP="00BF693A">
      <w:pPr>
        <w:jc w:val="both"/>
        <w:rPr>
          <w:rFonts w:ascii="Century Gothic" w:hAnsi="Century Gothic" w:cstheme="minorHAnsi"/>
          <w:color w:val="000000"/>
          <w:sz w:val="18"/>
          <w:szCs w:val="18"/>
        </w:rPr>
      </w:pPr>
    </w:p>
    <w:p w14:paraId="24C00BAB"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b/>
          <w:color w:val="000000"/>
          <w:sz w:val="18"/>
          <w:szCs w:val="18"/>
        </w:rPr>
        <w:t>Preservação do patrimônio público:</w:t>
      </w:r>
      <w:r w:rsidRPr="00BF693A">
        <w:rPr>
          <w:rFonts w:ascii="Century Gothic" w:hAnsi="Century Gothic" w:cstheme="minorHAnsi"/>
          <w:color w:val="000000"/>
          <w:sz w:val="18"/>
          <w:szCs w:val="18"/>
        </w:rPr>
        <w:t xml:space="preserve"> A adequada limpeza e conservação dos ambientes contribuem para a preservação do patrimônio público, evitando danos e prolongando a vida útil das instalações e equipamentos municipais.</w:t>
      </w:r>
    </w:p>
    <w:p w14:paraId="768C6879" w14:textId="77777777" w:rsidR="00BF693A" w:rsidRPr="00BF693A" w:rsidRDefault="00BF693A" w:rsidP="00BF693A">
      <w:pPr>
        <w:jc w:val="both"/>
        <w:rPr>
          <w:rFonts w:ascii="Century Gothic" w:hAnsi="Century Gothic" w:cstheme="minorHAnsi"/>
          <w:color w:val="000000"/>
          <w:sz w:val="18"/>
          <w:szCs w:val="18"/>
        </w:rPr>
      </w:pPr>
    </w:p>
    <w:p w14:paraId="0390E37F"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b/>
          <w:color w:val="000000"/>
          <w:sz w:val="18"/>
          <w:szCs w:val="18"/>
        </w:rPr>
        <w:t>Ambiente de trabalho seguro e saudável</w:t>
      </w:r>
      <w:r w:rsidRPr="00BF693A">
        <w:rPr>
          <w:rFonts w:ascii="Century Gothic" w:hAnsi="Century Gothic" w:cstheme="minorHAnsi"/>
          <w:color w:val="000000"/>
          <w:sz w:val="18"/>
          <w:szCs w:val="18"/>
        </w:rPr>
        <w:t>: A disponibilidade de materiais de higiene e limpeza é essencial para garantir um ambiente de trabalho seguro e saudável para os funcionários municipais. Isso contribui para a redução de acidentes e doenças ocupacionais, promovendo o bem-estar e a produtividade da equipe.</w:t>
      </w:r>
    </w:p>
    <w:p w14:paraId="68742439" w14:textId="77777777" w:rsidR="00BF693A" w:rsidRPr="00BF693A" w:rsidRDefault="00BF693A" w:rsidP="00BF693A">
      <w:pPr>
        <w:jc w:val="both"/>
        <w:rPr>
          <w:rFonts w:ascii="Century Gothic" w:hAnsi="Century Gothic" w:cstheme="minorHAnsi"/>
          <w:color w:val="000000"/>
          <w:sz w:val="18"/>
          <w:szCs w:val="18"/>
        </w:rPr>
      </w:pPr>
    </w:p>
    <w:p w14:paraId="4A9E9B8A"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b/>
          <w:color w:val="000000"/>
          <w:sz w:val="18"/>
          <w:szCs w:val="18"/>
        </w:rPr>
        <w:t>Economia de recursos públicos:</w:t>
      </w:r>
      <w:r w:rsidRPr="00BF693A">
        <w:rPr>
          <w:rFonts w:ascii="Century Gothic" w:hAnsi="Century Gothic" w:cstheme="minorHAnsi"/>
          <w:color w:val="000000"/>
          <w:sz w:val="18"/>
          <w:szCs w:val="18"/>
        </w:rPr>
        <w:t xml:space="preserve"> A seleção criteriosa de fornecedores e a negociação de preços competitivos permitem a otimização dos recursos públicos, garantindo uma melhor utilização dos recursos financeiros do município.</w:t>
      </w:r>
    </w:p>
    <w:p w14:paraId="41C1C823" w14:textId="77777777" w:rsidR="00BF693A" w:rsidRPr="00BF693A" w:rsidRDefault="00BF693A" w:rsidP="00BF693A">
      <w:pPr>
        <w:jc w:val="both"/>
        <w:rPr>
          <w:rFonts w:ascii="Century Gothic" w:hAnsi="Century Gothic" w:cstheme="minorHAnsi"/>
          <w:color w:val="000000"/>
          <w:sz w:val="18"/>
          <w:szCs w:val="18"/>
        </w:rPr>
      </w:pPr>
    </w:p>
    <w:p w14:paraId="4227B9BC"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b/>
          <w:color w:val="000000"/>
          <w:sz w:val="18"/>
          <w:szCs w:val="18"/>
        </w:rPr>
        <w:t>Cumprimento da legislação vigente:</w:t>
      </w:r>
      <w:r w:rsidRPr="00BF693A">
        <w:rPr>
          <w:rFonts w:ascii="Century Gothic" w:hAnsi="Century Gothic" w:cstheme="minorHAnsi"/>
          <w:color w:val="000000"/>
          <w:sz w:val="18"/>
          <w:szCs w:val="18"/>
        </w:rPr>
        <w:t xml:space="preserve"> A realização da contratação em conformidade com a Lei 14.133/21 e demais normativas aplicáveis assegura a legalidade do processo e o cumprimento dos princípios que regem a administração pública.</w:t>
      </w:r>
    </w:p>
    <w:p w14:paraId="090D4508" w14:textId="77777777" w:rsidR="00BF693A" w:rsidRPr="00BF693A" w:rsidRDefault="00BF693A" w:rsidP="00BF693A">
      <w:pPr>
        <w:jc w:val="both"/>
        <w:rPr>
          <w:rFonts w:ascii="Century Gothic" w:hAnsi="Century Gothic" w:cstheme="minorHAnsi"/>
          <w:color w:val="000000"/>
          <w:sz w:val="18"/>
          <w:szCs w:val="18"/>
        </w:rPr>
      </w:pPr>
    </w:p>
    <w:p w14:paraId="5D1DEE50"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Em suma, os resultados pretendidos com a aquisição dos materiais mencionados visam garantir a oferta de serviços públicos de qualidade, promovendo o bem-estar da comunidade e a eficiência na gestão dos recursos municipais.</w:t>
      </w:r>
    </w:p>
    <w:p w14:paraId="604C6BEC" w14:textId="77777777" w:rsidR="00BF693A" w:rsidRPr="00BF693A" w:rsidRDefault="00BF693A" w:rsidP="00BF693A">
      <w:pPr>
        <w:jc w:val="both"/>
        <w:rPr>
          <w:rFonts w:ascii="Century Gothic" w:hAnsi="Century Gothic" w:cstheme="minorHAnsi"/>
          <w:sz w:val="18"/>
          <w:szCs w:val="18"/>
        </w:rPr>
      </w:pPr>
    </w:p>
    <w:p w14:paraId="6ED5160C"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r w:rsidRPr="00BF693A">
        <w:rPr>
          <w:rFonts w:ascii="Century Gothic" w:hAnsi="Century Gothic" w:cstheme="minorHAnsi"/>
          <w:b/>
          <w:bCs/>
          <w:color w:val="000000"/>
          <w:sz w:val="18"/>
          <w:szCs w:val="18"/>
        </w:rPr>
        <w:t>10 – PROVIDÊNCIAS PRÉVIAS AO CONTRATO</w:t>
      </w:r>
    </w:p>
    <w:p w14:paraId="7FBBB7FA"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p>
    <w:p w14:paraId="5F8DE821"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Será feita análise da documentação das empresas participantes da licitação para garantir sua habilitação conforme os critérios estabelecidos na legislação vigente. Realização da sessão pública de abertura das propostas, conforme os procedimentos estabelecidos pela legislação de licitações, garantindo a transparência e a igualdade de oportunidades para todos os participantes.</w:t>
      </w:r>
    </w:p>
    <w:p w14:paraId="620F32FF" w14:textId="77777777" w:rsidR="00BF693A" w:rsidRPr="00BF693A" w:rsidRDefault="00BF693A" w:rsidP="00BF693A">
      <w:pPr>
        <w:jc w:val="both"/>
        <w:rPr>
          <w:rFonts w:ascii="Century Gothic" w:hAnsi="Century Gothic" w:cstheme="minorHAnsi"/>
          <w:color w:val="000000"/>
          <w:sz w:val="18"/>
          <w:szCs w:val="18"/>
        </w:rPr>
      </w:pPr>
    </w:p>
    <w:p w14:paraId="7C2447E2" w14:textId="77777777" w:rsidR="00BF693A" w:rsidRPr="00BF693A" w:rsidRDefault="00BF693A" w:rsidP="00BF693A">
      <w:pPr>
        <w:jc w:val="both"/>
        <w:rPr>
          <w:rFonts w:ascii="Century Gothic" w:hAnsi="Century Gothic" w:cstheme="minorHAnsi"/>
          <w:color w:val="000000"/>
          <w:sz w:val="18"/>
          <w:szCs w:val="18"/>
        </w:rPr>
      </w:pPr>
      <w:r w:rsidRPr="00BF693A">
        <w:rPr>
          <w:rFonts w:ascii="Century Gothic" w:hAnsi="Century Gothic" w:cstheme="minorHAnsi"/>
          <w:color w:val="000000"/>
          <w:sz w:val="18"/>
          <w:szCs w:val="18"/>
        </w:rPr>
        <w:t>Avaliação das propostas apresentadas pelas empresas concorrentes, considerando não apenas o preço, mas também a logística a qualidade dos produtos oferecidos e a capacidade técnica e operacional dos fornecedores. Formalização do contrato com a empresa vencedora do certame, estabelecendo todas as condições e obrigações das partes envolvidas, conforme as disposições legais e as cláusulas previamente acordadas.</w:t>
      </w:r>
    </w:p>
    <w:p w14:paraId="16E6B4D8" w14:textId="77777777" w:rsidR="00BF693A" w:rsidRPr="00BF693A" w:rsidRDefault="00BF693A" w:rsidP="00BF693A">
      <w:pPr>
        <w:jc w:val="both"/>
        <w:rPr>
          <w:rFonts w:ascii="Century Gothic" w:hAnsi="Century Gothic" w:cstheme="minorHAnsi"/>
          <w:color w:val="000000"/>
          <w:sz w:val="18"/>
          <w:szCs w:val="18"/>
        </w:rPr>
      </w:pPr>
    </w:p>
    <w:p w14:paraId="2BB4932B" w14:textId="77777777" w:rsidR="00BF693A" w:rsidRPr="00BF693A" w:rsidRDefault="00BF693A" w:rsidP="00BF693A">
      <w:pPr>
        <w:jc w:val="both"/>
        <w:rPr>
          <w:rFonts w:ascii="Century Gothic" w:hAnsi="Century Gothic" w:cstheme="minorHAnsi"/>
          <w:b/>
          <w:bCs/>
          <w:color w:val="FF0000"/>
          <w:sz w:val="18"/>
          <w:szCs w:val="18"/>
        </w:rPr>
      </w:pPr>
      <w:r w:rsidRPr="00BF693A">
        <w:rPr>
          <w:rFonts w:ascii="Century Gothic" w:hAnsi="Century Gothic" w:cstheme="minorHAnsi"/>
          <w:color w:val="000000"/>
          <w:sz w:val="18"/>
          <w:szCs w:val="18"/>
        </w:rPr>
        <w:t>Monitoramento e fiscalização da execução do contrato ao longo de sua vigência, garantindo o cumprimento das obrigações assumidas pela contratada e a qualidade dos serviços prestados.</w:t>
      </w:r>
      <w:r w:rsidRPr="00BF693A">
        <w:rPr>
          <w:rFonts w:ascii="Century Gothic" w:hAnsi="Century Gothic" w:cstheme="minorHAnsi"/>
          <w:color w:val="000000"/>
          <w:sz w:val="18"/>
          <w:szCs w:val="18"/>
        </w:rPr>
        <w:br/>
      </w:r>
    </w:p>
    <w:p w14:paraId="497EA426"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r w:rsidRPr="00BF693A">
        <w:rPr>
          <w:rFonts w:ascii="Century Gothic" w:hAnsi="Century Gothic" w:cstheme="minorHAnsi"/>
          <w:b/>
          <w:bCs/>
          <w:color w:val="000000"/>
          <w:sz w:val="18"/>
          <w:szCs w:val="18"/>
        </w:rPr>
        <w:t>11 – CONTRATAÇÕES CORRELATAS/INTERDEPENDENTES</w:t>
      </w:r>
    </w:p>
    <w:p w14:paraId="1A6C233E"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p>
    <w:p w14:paraId="4190C868"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Afim de garantir o pleno funcionamento, eficiência e eficácia da execução do objeto principal que é a aquisição de materiais de higiene é importante considerar todas as necessidades e aspectos relacionados à execução do contrato, mesmo que seja necessário a contratação correlata/interdependente por parte da contratada, sem ônus a contratante, com o objetivo de garantir a qualidade, segurança e continuidade do fornecimento dos materiais adquiridos.</w:t>
      </w:r>
    </w:p>
    <w:p w14:paraId="6A65112D"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p>
    <w:p w14:paraId="4250CB8E"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r w:rsidRPr="00BF693A">
        <w:rPr>
          <w:rFonts w:ascii="Century Gothic" w:hAnsi="Century Gothic" w:cstheme="minorHAnsi"/>
          <w:b/>
          <w:bCs/>
          <w:color w:val="000000"/>
          <w:sz w:val="18"/>
          <w:szCs w:val="18"/>
        </w:rPr>
        <w:t>12 – IMPACTOS AMBIENTAIS</w:t>
      </w:r>
    </w:p>
    <w:p w14:paraId="309DE91E"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p>
    <w:p w14:paraId="3504F845"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Buscando respeitar e contribuir com o meio ambiente, a PREFEITURA DE DOIS IRMÃOS - TO reforça seu compromisso com a sustentabilidade ao dar preferência para produtos que estejam em conformidade não apenas com os requisitos da Lei 14.133/21, mas também com normas e padrões ambientais rigorosos. A preocupação com a preservação ambiental é uma prioridade em todas as suas aquisições, refletindo o comprometimento com a promoção de práticas sustentáveis em todas as áreas de atuação do município.</w:t>
      </w:r>
    </w:p>
    <w:p w14:paraId="1AB536C6"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p>
    <w:p w14:paraId="35031D40"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 xml:space="preserve">Ao escolher produtos que atendam a esses critérios ambientais, a Prefeitura de Dois Irmãos - TO busca reduzir os impactos </w:t>
      </w:r>
      <w:r w:rsidRPr="00BF693A">
        <w:rPr>
          <w:rFonts w:ascii="Century Gothic" w:hAnsi="Century Gothic" w:cstheme="minorHAnsi"/>
          <w:bCs/>
          <w:color w:val="000000"/>
          <w:sz w:val="18"/>
          <w:szCs w:val="18"/>
        </w:rPr>
        <w:lastRenderedPageBreak/>
        <w:t>negativos sobre o meio ambiente, tais como a geração de resíduos, a contaminação do solo e da água, e a emissão de gases poluentes. Essa iniciativa não apenas contribui para a proteção dos recursos naturais e da biodiversidade local, mas também demonstra o compromisso da administração municipal com o bem-estar das gerações presentes e futuras.</w:t>
      </w:r>
    </w:p>
    <w:p w14:paraId="5385F97D"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p>
    <w:p w14:paraId="55C11710"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Assim, a Prefeitura de Dois Irmãos - TO reitera seu comprometimento em promover práticas sustentáveis e responsáveis, priorizando a aquisição de produtos que respeitem e contribuam para a preservação do meio ambiente, em consonância com os preceitos estabelecidos pela legislação vigente e com os valores de responsabilidade socioambiental.</w:t>
      </w:r>
    </w:p>
    <w:p w14:paraId="6B9E94CE"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r w:rsidRPr="00BF693A">
        <w:rPr>
          <w:rFonts w:ascii="Century Gothic" w:hAnsi="Century Gothic" w:cstheme="minorHAnsi"/>
          <w:color w:val="000000"/>
          <w:sz w:val="18"/>
          <w:szCs w:val="18"/>
        </w:rPr>
        <w:br/>
      </w:r>
      <w:r w:rsidRPr="00BF693A">
        <w:rPr>
          <w:rFonts w:ascii="Century Gothic" w:hAnsi="Century Gothic" w:cstheme="minorHAnsi"/>
          <w:b/>
          <w:bCs/>
          <w:color w:val="000000"/>
          <w:sz w:val="18"/>
          <w:szCs w:val="18"/>
        </w:rPr>
        <w:t>13 – VIABILIDADE DA CONTRATAÇÃO</w:t>
      </w:r>
    </w:p>
    <w:p w14:paraId="3DBF946D" w14:textId="77777777" w:rsidR="00BF693A" w:rsidRPr="00BF693A" w:rsidRDefault="00BF693A" w:rsidP="00BF693A">
      <w:pPr>
        <w:shd w:val="clear" w:color="auto" w:fill="FFFFFF"/>
        <w:jc w:val="both"/>
        <w:textAlignment w:val="baseline"/>
        <w:rPr>
          <w:rFonts w:ascii="Century Gothic" w:hAnsi="Century Gothic" w:cstheme="minorHAnsi"/>
          <w:b/>
          <w:bCs/>
          <w:color w:val="000000"/>
          <w:sz w:val="18"/>
          <w:szCs w:val="18"/>
        </w:rPr>
      </w:pPr>
    </w:p>
    <w:p w14:paraId="79AE0185"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A avaliação de viabilidade abrange diversos aspectos, incluindo disponibilidade orçamentária, capacidade técnica e operacional, identificação e mitigação de riscos potenciais, consideração dos impactos sociais e ambientais, e conformidade legal e regulatória. É fundamental que todos esses elementos sejam cuidadosamente considerados para garantir uma contratação eficiente, legal e que atenda às necessidades da Administração Pública.</w:t>
      </w:r>
    </w:p>
    <w:p w14:paraId="237D490C" w14:textId="77777777" w:rsidR="00BF693A" w:rsidRPr="00BF693A" w:rsidRDefault="00BF693A" w:rsidP="00BF693A">
      <w:pPr>
        <w:shd w:val="clear" w:color="auto" w:fill="FFFFFF"/>
        <w:jc w:val="both"/>
        <w:textAlignment w:val="baseline"/>
        <w:rPr>
          <w:rFonts w:ascii="Century Gothic" w:hAnsi="Century Gothic" w:cstheme="minorHAnsi"/>
          <w:bCs/>
          <w:color w:val="000000"/>
          <w:sz w:val="18"/>
          <w:szCs w:val="18"/>
        </w:rPr>
      </w:pPr>
    </w:p>
    <w:p w14:paraId="18682369" w14:textId="328CF6E1" w:rsidR="00BF693A" w:rsidRDefault="00BF693A" w:rsidP="00BF693A">
      <w:pPr>
        <w:shd w:val="clear" w:color="auto" w:fill="FFFFFF"/>
        <w:jc w:val="both"/>
        <w:textAlignment w:val="baseline"/>
        <w:rPr>
          <w:rFonts w:ascii="Century Gothic" w:hAnsi="Century Gothic" w:cstheme="minorHAnsi"/>
          <w:bCs/>
          <w:color w:val="000000"/>
          <w:sz w:val="18"/>
          <w:szCs w:val="18"/>
        </w:rPr>
      </w:pPr>
      <w:r w:rsidRPr="00BF693A">
        <w:rPr>
          <w:rFonts w:ascii="Century Gothic" w:hAnsi="Century Gothic" w:cstheme="minorHAnsi"/>
          <w:bCs/>
          <w:color w:val="000000"/>
          <w:sz w:val="18"/>
          <w:szCs w:val="18"/>
        </w:rPr>
        <w:t>Cada informação desta contratação será avaliada cuidadosamente para evitar qualquer desacordo com o planejamento já estabelecido para esta aquisição. É essencial garantir que esteja em conformidade com todos os requisitos propostos pela lei vigente. Somente após essa análise minuciosa e garantindo o cumprimento de todas as exigências legais, o contrato será firmado com a empresa vencedora.</w:t>
      </w:r>
    </w:p>
    <w:p w14:paraId="64E7DD11" w14:textId="2E18D262" w:rsidR="00657963" w:rsidRDefault="00657963" w:rsidP="00BF693A">
      <w:pPr>
        <w:shd w:val="clear" w:color="auto" w:fill="FFFFFF"/>
        <w:jc w:val="both"/>
        <w:textAlignment w:val="baseline"/>
        <w:rPr>
          <w:rFonts w:ascii="Century Gothic" w:hAnsi="Century Gothic" w:cstheme="minorHAnsi"/>
          <w:bCs/>
          <w:color w:val="000000"/>
          <w:sz w:val="18"/>
          <w:szCs w:val="18"/>
        </w:rPr>
      </w:pPr>
    </w:p>
    <w:p w14:paraId="094BC116" w14:textId="77777777" w:rsidR="00657963" w:rsidRPr="00BF693A" w:rsidRDefault="00657963" w:rsidP="00BF693A">
      <w:pPr>
        <w:shd w:val="clear" w:color="auto" w:fill="FFFFFF"/>
        <w:jc w:val="both"/>
        <w:textAlignment w:val="baseline"/>
        <w:rPr>
          <w:rFonts w:ascii="Century Gothic" w:hAnsi="Century Gothic" w:cstheme="minorHAnsi"/>
          <w:bCs/>
          <w:color w:val="000000"/>
          <w:sz w:val="18"/>
          <w:szCs w:val="18"/>
        </w:rPr>
      </w:pPr>
    </w:p>
    <w:p w14:paraId="6E2322A6" w14:textId="77777777" w:rsidR="00BF693A" w:rsidRPr="00BF693A" w:rsidRDefault="00BF693A" w:rsidP="00BF693A">
      <w:pPr>
        <w:jc w:val="right"/>
        <w:rPr>
          <w:rFonts w:ascii="Century Gothic" w:hAnsi="Century Gothic" w:cstheme="minorHAnsi"/>
          <w:sz w:val="18"/>
          <w:szCs w:val="18"/>
        </w:rPr>
      </w:pPr>
    </w:p>
    <w:p w14:paraId="54F51A49" w14:textId="77777777" w:rsidR="00BF693A" w:rsidRPr="00BF693A" w:rsidRDefault="00BF693A" w:rsidP="00BF693A">
      <w:pPr>
        <w:jc w:val="right"/>
        <w:rPr>
          <w:rFonts w:ascii="Century Gothic" w:hAnsi="Century Gothic" w:cstheme="minorHAnsi"/>
          <w:sz w:val="18"/>
          <w:szCs w:val="18"/>
        </w:rPr>
      </w:pPr>
      <w:r w:rsidRPr="00BF693A">
        <w:rPr>
          <w:rFonts w:ascii="Century Gothic" w:hAnsi="Century Gothic" w:cstheme="minorHAnsi"/>
          <w:sz w:val="18"/>
          <w:szCs w:val="18"/>
        </w:rPr>
        <w:t>Dois Irmão do Tocantins – TO – 25 de janeiro de 2024.</w:t>
      </w:r>
    </w:p>
    <w:p w14:paraId="59FE5695" w14:textId="77777777" w:rsidR="00BF693A" w:rsidRPr="00BF693A" w:rsidRDefault="00BF693A" w:rsidP="00BF693A">
      <w:pPr>
        <w:rPr>
          <w:rFonts w:ascii="Century Gothic" w:eastAsia="Arial" w:hAnsi="Century Gothic" w:cstheme="minorHAnsi"/>
          <w:sz w:val="18"/>
          <w:szCs w:val="18"/>
        </w:rPr>
      </w:pPr>
    </w:p>
    <w:p w14:paraId="0D4C79D5" w14:textId="1C362FFC" w:rsidR="00BF693A" w:rsidRDefault="00BF693A" w:rsidP="00BF693A">
      <w:pPr>
        <w:rPr>
          <w:rFonts w:ascii="Century Gothic" w:eastAsia="Arial" w:hAnsi="Century Gothic" w:cstheme="minorHAnsi"/>
          <w:sz w:val="18"/>
          <w:szCs w:val="18"/>
        </w:rPr>
      </w:pPr>
    </w:p>
    <w:p w14:paraId="65DB8BBE" w14:textId="77777777" w:rsidR="00657963" w:rsidRPr="00BF693A" w:rsidRDefault="00657963" w:rsidP="00BF693A">
      <w:pPr>
        <w:rPr>
          <w:rFonts w:ascii="Century Gothic" w:eastAsia="Arial" w:hAnsi="Century Gothic" w:cstheme="minorHAnsi"/>
          <w:sz w:val="18"/>
          <w:szCs w:val="18"/>
        </w:rPr>
      </w:pPr>
    </w:p>
    <w:p w14:paraId="49EAA2D7" w14:textId="77777777" w:rsidR="00BF693A" w:rsidRPr="00BF693A" w:rsidRDefault="00BF693A" w:rsidP="00BF693A">
      <w:pPr>
        <w:jc w:val="both"/>
        <w:rPr>
          <w:rFonts w:ascii="Century Gothic" w:hAnsi="Century Gothic" w:cstheme="minorHAnsi"/>
          <w:sz w:val="18"/>
          <w:szCs w:val="18"/>
        </w:rPr>
      </w:pPr>
      <w:r w:rsidRPr="00BF693A">
        <w:rPr>
          <w:rFonts w:ascii="Century Gothic" w:hAnsi="Century Gothic" w:cstheme="minorHAnsi"/>
          <w:sz w:val="18"/>
          <w:szCs w:val="18"/>
        </w:rPr>
        <w:t xml:space="preserve">Aprovado por: </w:t>
      </w:r>
    </w:p>
    <w:p w14:paraId="4975F05D" w14:textId="77777777" w:rsidR="00BF693A" w:rsidRPr="00BF693A" w:rsidRDefault="00BF693A" w:rsidP="00BF693A">
      <w:pPr>
        <w:jc w:val="both"/>
        <w:rPr>
          <w:rFonts w:ascii="Century Gothic" w:hAnsi="Century Gothic" w:cstheme="minorHAnsi"/>
          <w:sz w:val="18"/>
          <w:szCs w:val="18"/>
        </w:rPr>
      </w:pPr>
    </w:p>
    <w:p w14:paraId="4C930CF5" w14:textId="77777777" w:rsidR="00BF693A" w:rsidRPr="00BF693A" w:rsidRDefault="00BF693A" w:rsidP="00BF693A">
      <w:pPr>
        <w:pStyle w:val="PargrafodaLista"/>
        <w:shd w:val="clear" w:color="auto" w:fill="FFFFFF" w:themeFill="background1"/>
        <w:ind w:left="0" w:firstLine="1276"/>
        <w:jc w:val="center"/>
        <w:rPr>
          <w:rFonts w:ascii="Century Gothic" w:hAnsi="Century Gothic" w:cstheme="minorHAnsi"/>
          <w:b/>
          <w:sz w:val="18"/>
          <w:szCs w:val="18"/>
        </w:rPr>
      </w:pPr>
      <w:r w:rsidRPr="00BF693A">
        <w:rPr>
          <w:rFonts w:ascii="Century Gothic" w:eastAsiaTheme="minorEastAsia" w:hAnsi="Century Gothic" w:cstheme="minorHAnsi"/>
          <w:b/>
          <w:sz w:val="18"/>
          <w:szCs w:val="18"/>
          <w:lang w:eastAsia="pt-BR"/>
        </w:rPr>
        <w:t>JADSON PEREIRA DA FONSECA CHAVES</w:t>
      </w:r>
    </w:p>
    <w:p w14:paraId="4064DF6E" w14:textId="77777777" w:rsidR="00BF693A" w:rsidRPr="00BF693A" w:rsidRDefault="00BF693A" w:rsidP="00BF693A">
      <w:pPr>
        <w:pStyle w:val="PargrafodaLista"/>
        <w:shd w:val="clear" w:color="auto" w:fill="FFFFFF" w:themeFill="background1"/>
        <w:ind w:left="0" w:firstLine="1276"/>
        <w:jc w:val="center"/>
        <w:rPr>
          <w:rFonts w:ascii="Century Gothic" w:hAnsi="Century Gothic" w:cstheme="minorHAnsi"/>
          <w:sz w:val="18"/>
          <w:szCs w:val="18"/>
        </w:rPr>
      </w:pPr>
      <w:r w:rsidRPr="00BF693A">
        <w:rPr>
          <w:rFonts w:ascii="Century Gothic" w:hAnsi="Century Gothic" w:cstheme="minorHAnsi"/>
          <w:b/>
          <w:sz w:val="18"/>
          <w:szCs w:val="18"/>
        </w:rPr>
        <w:t>SECRETÁRIO MUNICIPAL</w:t>
      </w:r>
    </w:p>
    <w:p w14:paraId="6526212B" w14:textId="02D359EC" w:rsidR="008C41C9" w:rsidRPr="00BF693A" w:rsidRDefault="008C41C9" w:rsidP="00741554">
      <w:pPr>
        <w:jc w:val="both"/>
        <w:rPr>
          <w:rFonts w:ascii="Century Gothic" w:hAnsi="Century Gothic" w:cstheme="minorHAnsi"/>
          <w:sz w:val="18"/>
          <w:szCs w:val="18"/>
        </w:rPr>
      </w:pPr>
    </w:p>
    <w:p w14:paraId="012D6A69" w14:textId="4657F00D" w:rsidR="008C41C9" w:rsidRPr="00BF693A" w:rsidRDefault="008C41C9" w:rsidP="00741554">
      <w:pPr>
        <w:jc w:val="both"/>
        <w:rPr>
          <w:rFonts w:ascii="Century Gothic" w:hAnsi="Century Gothic" w:cstheme="minorHAnsi"/>
          <w:sz w:val="18"/>
          <w:szCs w:val="18"/>
        </w:rPr>
      </w:pPr>
    </w:p>
    <w:p w14:paraId="36A0EC26" w14:textId="569034D6" w:rsidR="008C41C9" w:rsidRPr="00BF693A" w:rsidRDefault="008C41C9" w:rsidP="00741554">
      <w:pPr>
        <w:jc w:val="both"/>
        <w:rPr>
          <w:rFonts w:ascii="Century Gothic" w:hAnsi="Century Gothic" w:cstheme="minorHAnsi"/>
          <w:sz w:val="18"/>
          <w:szCs w:val="18"/>
        </w:rPr>
      </w:pPr>
    </w:p>
    <w:p w14:paraId="7547D712" w14:textId="6012CBDE" w:rsidR="008C41C9" w:rsidRPr="00BF693A" w:rsidRDefault="008C41C9" w:rsidP="00741554">
      <w:pPr>
        <w:jc w:val="both"/>
        <w:rPr>
          <w:rFonts w:ascii="Century Gothic" w:hAnsi="Century Gothic" w:cstheme="minorHAnsi"/>
          <w:sz w:val="18"/>
          <w:szCs w:val="18"/>
        </w:rPr>
      </w:pPr>
    </w:p>
    <w:p w14:paraId="4C23E714" w14:textId="3A3B2768" w:rsidR="008C41C9" w:rsidRDefault="008C41C9" w:rsidP="00741554">
      <w:pPr>
        <w:jc w:val="both"/>
        <w:rPr>
          <w:rFonts w:ascii="Century Gothic" w:hAnsi="Century Gothic" w:cstheme="minorHAnsi"/>
          <w:sz w:val="18"/>
          <w:szCs w:val="18"/>
        </w:rPr>
      </w:pPr>
    </w:p>
    <w:p w14:paraId="0A63A663" w14:textId="2BF2E322" w:rsidR="00657963" w:rsidRDefault="00657963" w:rsidP="00741554">
      <w:pPr>
        <w:jc w:val="both"/>
        <w:rPr>
          <w:rFonts w:ascii="Century Gothic" w:hAnsi="Century Gothic" w:cstheme="minorHAnsi"/>
          <w:sz w:val="18"/>
          <w:szCs w:val="18"/>
        </w:rPr>
      </w:pPr>
    </w:p>
    <w:p w14:paraId="2000478D" w14:textId="45C5A88A" w:rsidR="00657963" w:rsidRDefault="00657963" w:rsidP="00741554">
      <w:pPr>
        <w:jc w:val="both"/>
        <w:rPr>
          <w:rFonts w:ascii="Century Gothic" w:hAnsi="Century Gothic" w:cstheme="minorHAnsi"/>
          <w:sz w:val="18"/>
          <w:szCs w:val="18"/>
        </w:rPr>
      </w:pPr>
    </w:p>
    <w:p w14:paraId="4ADF9870" w14:textId="7EE7E683" w:rsidR="00657963" w:rsidRDefault="00657963" w:rsidP="00741554">
      <w:pPr>
        <w:jc w:val="both"/>
        <w:rPr>
          <w:rFonts w:ascii="Century Gothic" w:hAnsi="Century Gothic" w:cstheme="minorHAnsi"/>
          <w:sz w:val="18"/>
          <w:szCs w:val="18"/>
        </w:rPr>
      </w:pPr>
    </w:p>
    <w:p w14:paraId="21832A06" w14:textId="3FEFFA87" w:rsidR="00657963" w:rsidRDefault="00657963" w:rsidP="00741554">
      <w:pPr>
        <w:jc w:val="both"/>
        <w:rPr>
          <w:rFonts w:ascii="Century Gothic" w:hAnsi="Century Gothic" w:cstheme="minorHAnsi"/>
          <w:sz w:val="18"/>
          <w:szCs w:val="18"/>
        </w:rPr>
      </w:pPr>
    </w:p>
    <w:p w14:paraId="746AD86B" w14:textId="41FD76BC" w:rsidR="00657963" w:rsidRDefault="00657963" w:rsidP="00741554">
      <w:pPr>
        <w:jc w:val="both"/>
        <w:rPr>
          <w:rFonts w:ascii="Century Gothic" w:hAnsi="Century Gothic" w:cstheme="minorHAnsi"/>
          <w:sz w:val="18"/>
          <w:szCs w:val="18"/>
        </w:rPr>
      </w:pPr>
    </w:p>
    <w:p w14:paraId="33C0D97F" w14:textId="0864B6C1" w:rsidR="00657963" w:rsidRDefault="00657963" w:rsidP="00741554">
      <w:pPr>
        <w:jc w:val="both"/>
        <w:rPr>
          <w:rFonts w:ascii="Century Gothic" w:hAnsi="Century Gothic" w:cstheme="minorHAnsi"/>
          <w:sz w:val="18"/>
          <w:szCs w:val="18"/>
        </w:rPr>
      </w:pPr>
    </w:p>
    <w:p w14:paraId="1AC3C6E2" w14:textId="63B18B7D" w:rsidR="00657963" w:rsidRDefault="00657963" w:rsidP="00741554">
      <w:pPr>
        <w:jc w:val="both"/>
        <w:rPr>
          <w:rFonts w:ascii="Century Gothic" w:hAnsi="Century Gothic" w:cstheme="minorHAnsi"/>
          <w:sz w:val="18"/>
          <w:szCs w:val="18"/>
        </w:rPr>
      </w:pPr>
    </w:p>
    <w:p w14:paraId="2D412DE0" w14:textId="3889C0B1" w:rsidR="00657963" w:rsidRDefault="00657963" w:rsidP="00741554">
      <w:pPr>
        <w:jc w:val="both"/>
        <w:rPr>
          <w:rFonts w:ascii="Century Gothic" w:hAnsi="Century Gothic" w:cstheme="minorHAnsi"/>
          <w:sz w:val="18"/>
          <w:szCs w:val="18"/>
        </w:rPr>
      </w:pPr>
    </w:p>
    <w:p w14:paraId="17B229BC" w14:textId="28F7C633" w:rsidR="00657963" w:rsidRDefault="00657963" w:rsidP="00741554">
      <w:pPr>
        <w:jc w:val="both"/>
        <w:rPr>
          <w:rFonts w:ascii="Century Gothic" w:hAnsi="Century Gothic" w:cstheme="minorHAnsi"/>
          <w:sz w:val="18"/>
          <w:szCs w:val="18"/>
        </w:rPr>
      </w:pPr>
    </w:p>
    <w:p w14:paraId="447B4F25" w14:textId="49981642" w:rsidR="00657963" w:rsidRDefault="00657963" w:rsidP="00741554">
      <w:pPr>
        <w:jc w:val="both"/>
        <w:rPr>
          <w:rFonts w:ascii="Century Gothic" w:hAnsi="Century Gothic" w:cstheme="minorHAnsi"/>
          <w:sz w:val="18"/>
          <w:szCs w:val="18"/>
        </w:rPr>
      </w:pPr>
    </w:p>
    <w:p w14:paraId="6A9AB751" w14:textId="4C779A5B" w:rsidR="00657963" w:rsidRDefault="00657963" w:rsidP="00741554">
      <w:pPr>
        <w:jc w:val="both"/>
        <w:rPr>
          <w:rFonts w:ascii="Century Gothic" w:hAnsi="Century Gothic" w:cstheme="minorHAnsi"/>
          <w:sz w:val="18"/>
          <w:szCs w:val="18"/>
        </w:rPr>
      </w:pPr>
    </w:p>
    <w:p w14:paraId="23697F89" w14:textId="214E6285" w:rsidR="00657963" w:rsidRDefault="00657963" w:rsidP="00741554">
      <w:pPr>
        <w:jc w:val="both"/>
        <w:rPr>
          <w:rFonts w:ascii="Century Gothic" w:hAnsi="Century Gothic" w:cstheme="minorHAnsi"/>
          <w:sz w:val="18"/>
          <w:szCs w:val="18"/>
        </w:rPr>
      </w:pPr>
    </w:p>
    <w:p w14:paraId="57264130" w14:textId="719FA31B" w:rsidR="00657963" w:rsidRDefault="00657963" w:rsidP="00741554">
      <w:pPr>
        <w:jc w:val="both"/>
        <w:rPr>
          <w:rFonts w:ascii="Century Gothic" w:hAnsi="Century Gothic" w:cstheme="minorHAnsi"/>
          <w:sz w:val="18"/>
          <w:szCs w:val="18"/>
        </w:rPr>
      </w:pPr>
    </w:p>
    <w:p w14:paraId="14412664" w14:textId="226A8D3E" w:rsidR="00657963" w:rsidRDefault="00657963" w:rsidP="00741554">
      <w:pPr>
        <w:jc w:val="both"/>
        <w:rPr>
          <w:rFonts w:ascii="Century Gothic" w:hAnsi="Century Gothic" w:cstheme="minorHAnsi"/>
          <w:sz w:val="18"/>
          <w:szCs w:val="18"/>
        </w:rPr>
      </w:pPr>
    </w:p>
    <w:p w14:paraId="6CB93EDD" w14:textId="19AD9F18" w:rsidR="00657963" w:rsidRDefault="00657963" w:rsidP="00741554">
      <w:pPr>
        <w:jc w:val="both"/>
        <w:rPr>
          <w:rFonts w:ascii="Century Gothic" w:hAnsi="Century Gothic" w:cstheme="minorHAnsi"/>
          <w:sz w:val="18"/>
          <w:szCs w:val="18"/>
        </w:rPr>
      </w:pPr>
    </w:p>
    <w:p w14:paraId="34BD2A78" w14:textId="581313C3" w:rsidR="00657963" w:rsidRDefault="00657963" w:rsidP="00741554">
      <w:pPr>
        <w:jc w:val="both"/>
        <w:rPr>
          <w:rFonts w:ascii="Century Gothic" w:hAnsi="Century Gothic" w:cstheme="minorHAnsi"/>
          <w:sz w:val="18"/>
          <w:szCs w:val="18"/>
        </w:rPr>
      </w:pPr>
    </w:p>
    <w:p w14:paraId="6EE9F555" w14:textId="77777777" w:rsidR="00657963" w:rsidRPr="00BF693A" w:rsidRDefault="00657963" w:rsidP="00741554">
      <w:pPr>
        <w:jc w:val="both"/>
        <w:rPr>
          <w:rFonts w:ascii="Century Gothic" w:hAnsi="Century Gothic" w:cstheme="minorHAnsi"/>
          <w:sz w:val="18"/>
          <w:szCs w:val="18"/>
        </w:rPr>
      </w:pPr>
    </w:p>
    <w:p w14:paraId="6CFAAF05" w14:textId="681950FE" w:rsidR="008C41C9" w:rsidRPr="00BF693A" w:rsidRDefault="008C41C9" w:rsidP="00741554">
      <w:pPr>
        <w:jc w:val="both"/>
        <w:rPr>
          <w:rFonts w:ascii="Century Gothic" w:hAnsi="Century Gothic" w:cstheme="minorHAnsi"/>
          <w:sz w:val="18"/>
          <w:szCs w:val="18"/>
        </w:rPr>
      </w:pPr>
    </w:p>
    <w:p w14:paraId="2E451BFB" w14:textId="2C4F41C1" w:rsidR="008C41C9" w:rsidRPr="00BF693A" w:rsidRDefault="008C41C9" w:rsidP="00741554">
      <w:pPr>
        <w:jc w:val="both"/>
        <w:rPr>
          <w:rFonts w:ascii="Century Gothic" w:hAnsi="Century Gothic" w:cstheme="minorHAnsi"/>
          <w:sz w:val="18"/>
          <w:szCs w:val="18"/>
        </w:rPr>
      </w:pPr>
    </w:p>
    <w:p w14:paraId="6C53BDE0" w14:textId="77777777" w:rsidR="0027700D" w:rsidRPr="00BF693A" w:rsidRDefault="0027700D" w:rsidP="00FB49E8">
      <w:pPr>
        <w:rPr>
          <w:rFonts w:ascii="Century Gothic" w:hAnsi="Century Gothic"/>
          <w:b/>
          <w:sz w:val="18"/>
          <w:szCs w:val="18"/>
        </w:rPr>
      </w:pPr>
    </w:p>
    <w:p w14:paraId="63A81C01" w14:textId="77777777" w:rsidR="0027700D" w:rsidRPr="00BF693A" w:rsidRDefault="00073D81" w:rsidP="00FB49E8">
      <w:pPr>
        <w:ind w:left="232" w:right="552"/>
        <w:jc w:val="center"/>
        <w:rPr>
          <w:rFonts w:ascii="Century Gothic" w:hAnsi="Century Gothic"/>
          <w:b/>
          <w:sz w:val="18"/>
          <w:szCs w:val="18"/>
        </w:rPr>
      </w:pPr>
      <w:r w:rsidRPr="00BF693A">
        <w:rPr>
          <w:rFonts w:ascii="Century Gothic" w:hAnsi="Century Gothic"/>
          <w:b/>
          <w:sz w:val="18"/>
          <w:szCs w:val="18"/>
        </w:rPr>
        <w:lastRenderedPageBreak/>
        <w:t>ANEXO</w:t>
      </w:r>
      <w:r w:rsidRPr="00BF693A">
        <w:rPr>
          <w:rFonts w:ascii="Century Gothic" w:hAnsi="Century Gothic"/>
          <w:b/>
          <w:spacing w:val="-1"/>
          <w:sz w:val="18"/>
          <w:szCs w:val="18"/>
        </w:rPr>
        <w:t xml:space="preserve"> </w:t>
      </w:r>
      <w:r w:rsidRPr="00BF693A">
        <w:rPr>
          <w:rFonts w:ascii="Century Gothic" w:hAnsi="Century Gothic"/>
          <w:b/>
          <w:sz w:val="18"/>
          <w:szCs w:val="18"/>
        </w:rPr>
        <w:t>II</w:t>
      </w:r>
    </w:p>
    <w:p w14:paraId="43474647" w14:textId="798BF119" w:rsidR="0027700D" w:rsidRPr="00BF693A" w:rsidRDefault="00073D81" w:rsidP="00FB49E8">
      <w:pPr>
        <w:pStyle w:val="Ttulo1"/>
        <w:ind w:left="232" w:right="555"/>
        <w:jc w:val="center"/>
        <w:rPr>
          <w:rFonts w:ascii="Century Gothic" w:hAnsi="Century Gothic"/>
          <w:sz w:val="18"/>
          <w:szCs w:val="18"/>
        </w:rPr>
      </w:pPr>
      <w:r w:rsidRPr="00BF693A">
        <w:rPr>
          <w:rFonts w:ascii="Century Gothic" w:hAnsi="Century Gothic"/>
          <w:sz w:val="18"/>
          <w:szCs w:val="18"/>
        </w:rPr>
        <w:t>PREGÃO,</w:t>
      </w:r>
      <w:r w:rsidRPr="00BF693A">
        <w:rPr>
          <w:rFonts w:ascii="Century Gothic" w:hAnsi="Century Gothic"/>
          <w:spacing w:val="-2"/>
          <w:sz w:val="18"/>
          <w:szCs w:val="18"/>
        </w:rPr>
        <w:t xml:space="preserve"> </w:t>
      </w:r>
      <w:r w:rsidRPr="00BF693A">
        <w:rPr>
          <w:rFonts w:ascii="Century Gothic" w:hAnsi="Century Gothic"/>
          <w:sz w:val="18"/>
          <w:szCs w:val="18"/>
        </w:rPr>
        <w:t>NA</w:t>
      </w:r>
      <w:r w:rsidRPr="00BF693A">
        <w:rPr>
          <w:rFonts w:ascii="Century Gothic" w:hAnsi="Century Gothic"/>
          <w:spacing w:val="-2"/>
          <w:sz w:val="18"/>
          <w:szCs w:val="18"/>
        </w:rPr>
        <w:t xml:space="preserve"> </w:t>
      </w:r>
      <w:r w:rsidRPr="00BF693A">
        <w:rPr>
          <w:rFonts w:ascii="Century Gothic" w:hAnsi="Century Gothic"/>
          <w:sz w:val="18"/>
          <w:szCs w:val="18"/>
        </w:rPr>
        <w:t>FORMA</w:t>
      </w:r>
      <w:r w:rsidRPr="00BF693A">
        <w:rPr>
          <w:rFonts w:ascii="Century Gothic" w:hAnsi="Century Gothic"/>
          <w:spacing w:val="-3"/>
          <w:sz w:val="18"/>
          <w:szCs w:val="18"/>
        </w:rPr>
        <w:t xml:space="preserve"> </w:t>
      </w:r>
      <w:r w:rsidRPr="00BF693A">
        <w:rPr>
          <w:rFonts w:ascii="Century Gothic" w:hAnsi="Century Gothic"/>
          <w:sz w:val="18"/>
          <w:szCs w:val="18"/>
        </w:rPr>
        <w:t>ELETRÔNICA</w:t>
      </w:r>
      <w:r w:rsidRPr="00BF693A">
        <w:rPr>
          <w:rFonts w:ascii="Century Gothic" w:hAnsi="Century Gothic"/>
          <w:spacing w:val="-3"/>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00DF7B94" w:rsidRPr="00BF693A">
        <w:rPr>
          <w:rFonts w:ascii="Century Gothic" w:hAnsi="Century Gothic"/>
          <w:sz w:val="18"/>
          <w:szCs w:val="18"/>
        </w:rPr>
        <w:t>004/2024</w:t>
      </w:r>
    </w:p>
    <w:p w14:paraId="205FEB8F" w14:textId="77777777" w:rsidR="0027700D" w:rsidRPr="00BF693A" w:rsidRDefault="0027700D" w:rsidP="00FB49E8">
      <w:pPr>
        <w:rPr>
          <w:rFonts w:ascii="Century Gothic" w:hAnsi="Century Gothic"/>
          <w:b/>
          <w:sz w:val="18"/>
          <w:szCs w:val="18"/>
        </w:rPr>
      </w:pPr>
    </w:p>
    <w:p w14:paraId="1ADC97A8" w14:textId="77777777" w:rsidR="0027700D" w:rsidRPr="00BF693A" w:rsidRDefault="00073D81" w:rsidP="00FB49E8">
      <w:pPr>
        <w:ind w:left="238"/>
        <w:rPr>
          <w:rFonts w:ascii="Century Gothic" w:hAnsi="Century Gothic"/>
          <w:b/>
          <w:sz w:val="18"/>
          <w:szCs w:val="18"/>
        </w:rPr>
      </w:pPr>
      <w:r w:rsidRPr="00BF693A">
        <w:rPr>
          <w:rFonts w:ascii="Century Gothic" w:hAnsi="Century Gothic"/>
          <w:b/>
          <w:sz w:val="18"/>
          <w:szCs w:val="18"/>
        </w:rPr>
        <w:t>MODELO</w:t>
      </w:r>
      <w:r w:rsidRPr="00BF693A">
        <w:rPr>
          <w:rFonts w:ascii="Century Gothic" w:hAnsi="Century Gothic"/>
          <w:b/>
          <w:spacing w:val="-1"/>
          <w:sz w:val="18"/>
          <w:szCs w:val="18"/>
        </w:rPr>
        <w:t xml:space="preserve"> </w:t>
      </w:r>
      <w:r w:rsidRPr="00BF693A">
        <w:rPr>
          <w:rFonts w:ascii="Century Gothic" w:hAnsi="Century Gothic"/>
          <w:b/>
          <w:sz w:val="18"/>
          <w:szCs w:val="18"/>
        </w:rPr>
        <w:t>DE</w:t>
      </w:r>
      <w:r w:rsidRPr="00BF693A">
        <w:rPr>
          <w:rFonts w:ascii="Century Gothic" w:hAnsi="Century Gothic"/>
          <w:b/>
          <w:spacing w:val="-3"/>
          <w:sz w:val="18"/>
          <w:szCs w:val="18"/>
        </w:rPr>
        <w:t xml:space="preserve"> </w:t>
      </w:r>
      <w:r w:rsidRPr="00BF693A">
        <w:rPr>
          <w:rFonts w:ascii="Century Gothic" w:hAnsi="Century Gothic"/>
          <w:b/>
          <w:sz w:val="18"/>
          <w:szCs w:val="18"/>
        </w:rPr>
        <w:t>PROPOSTA</w:t>
      </w:r>
      <w:r w:rsidRPr="00BF693A">
        <w:rPr>
          <w:rFonts w:ascii="Century Gothic" w:hAnsi="Century Gothic"/>
          <w:b/>
          <w:spacing w:val="-3"/>
          <w:sz w:val="18"/>
          <w:szCs w:val="18"/>
        </w:rPr>
        <w:t xml:space="preserve"> </w:t>
      </w:r>
      <w:r w:rsidRPr="00BF693A">
        <w:rPr>
          <w:rFonts w:ascii="Century Gothic" w:hAnsi="Century Gothic"/>
          <w:b/>
          <w:sz w:val="18"/>
          <w:szCs w:val="18"/>
        </w:rPr>
        <w:t>COMERCIAL</w:t>
      </w:r>
      <w:r w:rsidRPr="00BF693A">
        <w:rPr>
          <w:rFonts w:ascii="Century Gothic" w:hAnsi="Century Gothic"/>
          <w:b/>
          <w:spacing w:val="-3"/>
          <w:sz w:val="18"/>
          <w:szCs w:val="18"/>
        </w:rPr>
        <w:t xml:space="preserve"> </w:t>
      </w:r>
      <w:r w:rsidRPr="00BF693A">
        <w:rPr>
          <w:rFonts w:ascii="Century Gothic" w:hAnsi="Century Gothic"/>
          <w:b/>
          <w:sz w:val="18"/>
          <w:szCs w:val="18"/>
        </w:rPr>
        <w:t>FINAL</w:t>
      </w:r>
      <w:r w:rsidRPr="00BF693A">
        <w:rPr>
          <w:rFonts w:ascii="Century Gothic" w:hAnsi="Century Gothic"/>
          <w:b/>
          <w:spacing w:val="-3"/>
          <w:sz w:val="18"/>
          <w:szCs w:val="18"/>
        </w:rPr>
        <w:t xml:space="preserve"> </w:t>
      </w:r>
      <w:r w:rsidRPr="00BF693A">
        <w:rPr>
          <w:rFonts w:ascii="Century Gothic" w:hAnsi="Century Gothic"/>
          <w:b/>
          <w:sz w:val="18"/>
          <w:szCs w:val="18"/>
        </w:rPr>
        <w:t>(licitante</w:t>
      </w:r>
      <w:r w:rsidRPr="00BF693A">
        <w:rPr>
          <w:rFonts w:ascii="Century Gothic" w:hAnsi="Century Gothic"/>
          <w:b/>
          <w:spacing w:val="-2"/>
          <w:sz w:val="18"/>
          <w:szCs w:val="18"/>
        </w:rPr>
        <w:t xml:space="preserve"> </w:t>
      </w:r>
      <w:r w:rsidRPr="00BF693A">
        <w:rPr>
          <w:rFonts w:ascii="Century Gothic" w:hAnsi="Century Gothic"/>
          <w:b/>
          <w:sz w:val="18"/>
          <w:szCs w:val="18"/>
        </w:rPr>
        <w:t>vencedor)</w:t>
      </w:r>
    </w:p>
    <w:p w14:paraId="1BB2BF2E" w14:textId="79B687D0" w:rsidR="0027700D" w:rsidRPr="00BF693A" w:rsidRDefault="00073D81" w:rsidP="00FB49E8">
      <w:pPr>
        <w:rPr>
          <w:rFonts w:ascii="Century Gothic" w:hAnsi="Century Gothic"/>
          <w:b/>
          <w:sz w:val="18"/>
          <w:szCs w:val="18"/>
        </w:rPr>
      </w:pPr>
      <w:r w:rsidRPr="00BF693A">
        <w:rPr>
          <w:rFonts w:ascii="Century Gothic" w:hAnsi="Century Gothic"/>
          <w:sz w:val="18"/>
          <w:szCs w:val="18"/>
        </w:rPr>
        <w:t>Apresentamos</w:t>
      </w:r>
      <w:r w:rsidRPr="00BF693A">
        <w:rPr>
          <w:rFonts w:ascii="Century Gothic" w:hAnsi="Century Gothic"/>
          <w:spacing w:val="17"/>
          <w:sz w:val="18"/>
          <w:szCs w:val="18"/>
        </w:rPr>
        <w:t xml:space="preserve"> </w:t>
      </w:r>
      <w:r w:rsidRPr="00BF693A">
        <w:rPr>
          <w:rFonts w:ascii="Century Gothic" w:hAnsi="Century Gothic"/>
          <w:sz w:val="18"/>
          <w:szCs w:val="18"/>
        </w:rPr>
        <w:t>nossa</w:t>
      </w:r>
      <w:r w:rsidRPr="00BF693A">
        <w:rPr>
          <w:rFonts w:ascii="Century Gothic" w:hAnsi="Century Gothic"/>
          <w:spacing w:val="16"/>
          <w:sz w:val="18"/>
          <w:szCs w:val="18"/>
        </w:rPr>
        <w:t xml:space="preserve"> </w:t>
      </w:r>
      <w:r w:rsidRPr="00BF693A">
        <w:rPr>
          <w:rFonts w:ascii="Century Gothic" w:hAnsi="Century Gothic"/>
          <w:sz w:val="18"/>
          <w:szCs w:val="18"/>
        </w:rPr>
        <w:t>proposta</w:t>
      </w:r>
      <w:r w:rsidRPr="00BF693A">
        <w:rPr>
          <w:rFonts w:ascii="Century Gothic" w:hAnsi="Century Gothic"/>
          <w:spacing w:val="15"/>
          <w:sz w:val="18"/>
          <w:szCs w:val="18"/>
        </w:rPr>
        <w:t xml:space="preserve"> </w:t>
      </w:r>
      <w:r w:rsidRPr="00BF693A">
        <w:rPr>
          <w:rFonts w:ascii="Century Gothic" w:hAnsi="Century Gothic"/>
          <w:sz w:val="18"/>
          <w:szCs w:val="18"/>
        </w:rPr>
        <w:t>para</w:t>
      </w:r>
      <w:r w:rsidRPr="00BF693A">
        <w:rPr>
          <w:rFonts w:ascii="Century Gothic" w:hAnsi="Century Gothic"/>
          <w:spacing w:val="18"/>
          <w:sz w:val="18"/>
          <w:szCs w:val="18"/>
        </w:rPr>
        <w:t xml:space="preserve"> </w:t>
      </w:r>
      <w:r w:rsidRPr="00BF693A">
        <w:rPr>
          <w:rFonts w:ascii="Century Gothic" w:hAnsi="Century Gothic"/>
          <w:sz w:val="18"/>
          <w:szCs w:val="18"/>
        </w:rPr>
        <w:t>o</w:t>
      </w:r>
      <w:r w:rsidRPr="00BF693A">
        <w:rPr>
          <w:rFonts w:ascii="Century Gothic" w:hAnsi="Century Gothic"/>
          <w:spacing w:val="14"/>
          <w:sz w:val="18"/>
          <w:szCs w:val="18"/>
        </w:rPr>
        <w:t xml:space="preserve"> </w:t>
      </w:r>
      <w:r w:rsidRPr="00BF693A">
        <w:rPr>
          <w:rFonts w:ascii="Century Gothic" w:hAnsi="Century Gothic"/>
          <w:sz w:val="18"/>
          <w:szCs w:val="18"/>
        </w:rPr>
        <w:t>objeto</w:t>
      </w:r>
      <w:r w:rsidRPr="00BF693A">
        <w:rPr>
          <w:rFonts w:ascii="Century Gothic" w:hAnsi="Century Gothic"/>
          <w:spacing w:val="15"/>
          <w:sz w:val="18"/>
          <w:szCs w:val="18"/>
        </w:rPr>
        <w:t xml:space="preserve"> </w:t>
      </w:r>
      <w:r w:rsidRPr="00BF693A">
        <w:rPr>
          <w:rFonts w:ascii="Century Gothic" w:hAnsi="Century Gothic"/>
          <w:sz w:val="18"/>
          <w:szCs w:val="18"/>
        </w:rPr>
        <w:t>da</w:t>
      </w:r>
      <w:r w:rsidRPr="00BF693A">
        <w:rPr>
          <w:rFonts w:ascii="Century Gothic" w:hAnsi="Century Gothic"/>
          <w:spacing w:val="17"/>
          <w:sz w:val="18"/>
          <w:szCs w:val="18"/>
        </w:rPr>
        <w:t xml:space="preserve"> </w:t>
      </w:r>
      <w:r w:rsidRPr="00BF693A">
        <w:rPr>
          <w:rFonts w:ascii="Century Gothic" w:hAnsi="Century Gothic"/>
          <w:sz w:val="18"/>
          <w:szCs w:val="18"/>
        </w:rPr>
        <w:t>presente</w:t>
      </w:r>
      <w:r w:rsidRPr="00BF693A">
        <w:rPr>
          <w:rFonts w:ascii="Century Gothic" w:hAnsi="Century Gothic"/>
          <w:spacing w:val="16"/>
          <w:sz w:val="18"/>
          <w:szCs w:val="18"/>
        </w:rPr>
        <w:t xml:space="preserve"> </w:t>
      </w:r>
      <w:r w:rsidRPr="00BF693A">
        <w:rPr>
          <w:rFonts w:ascii="Century Gothic" w:hAnsi="Century Gothic"/>
          <w:sz w:val="18"/>
          <w:szCs w:val="18"/>
        </w:rPr>
        <w:t>licitação</w:t>
      </w:r>
      <w:r w:rsidRPr="00BF693A">
        <w:rPr>
          <w:rFonts w:ascii="Century Gothic" w:hAnsi="Century Gothic"/>
          <w:spacing w:val="17"/>
          <w:sz w:val="18"/>
          <w:szCs w:val="18"/>
        </w:rPr>
        <w:t xml:space="preserve"> </w:t>
      </w:r>
      <w:r w:rsidRPr="00BF693A">
        <w:rPr>
          <w:rFonts w:ascii="Century Gothic" w:hAnsi="Century Gothic"/>
          <w:sz w:val="18"/>
          <w:szCs w:val="18"/>
        </w:rPr>
        <w:t>Pregão,</w:t>
      </w:r>
      <w:r w:rsidRPr="00BF693A">
        <w:rPr>
          <w:rFonts w:ascii="Century Gothic" w:hAnsi="Century Gothic"/>
          <w:spacing w:val="15"/>
          <w:sz w:val="18"/>
          <w:szCs w:val="18"/>
        </w:rPr>
        <w:t xml:space="preserve"> </w:t>
      </w:r>
      <w:r w:rsidRPr="00BF693A">
        <w:rPr>
          <w:rFonts w:ascii="Century Gothic" w:hAnsi="Century Gothic"/>
          <w:sz w:val="18"/>
          <w:szCs w:val="18"/>
        </w:rPr>
        <w:t>na</w:t>
      </w:r>
      <w:r w:rsidRPr="00BF693A">
        <w:rPr>
          <w:rFonts w:ascii="Century Gothic" w:hAnsi="Century Gothic"/>
          <w:spacing w:val="18"/>
          <w:sz w:val="18"/>
          <w:szCs w:val="18"/>
        </w:rPr>
        <w:t xml:space="preserve"> </w:t>
      </w:r>
      <w:r w:rsidRPr="00BF693A">
        <w:rPr>
          <w:rFonts w:ascii="Century Gothic" w:hAnsi="Century Gothic"/>
          <w:sz w:val="18"/>
          <w:szCs w:val="18"/>
        </w:rPr>
        <w:t>Forma</w:t>
      </w:r>
      <w:r w:rsidRPr="00BF693A">
        <w:rPr>
          <w:rFonts w:ascii="Century Gothic" w:hAnsi="Century Gothic"/>
          <w:spacing w:val="17"/>
          <w:sz w:val="18"/>
          <w:szCs w:val="18"/>
        </w:rPr>
        <w:t xml:space="preserve"> </w:t>
      </w:r>
      <w:r w:rsidRPr="00BF693A">
        <w:rPr>
          <w:rFonts w:ascii="Century Gothic" w:hAnsi="Century Gothic"/>
          <w:sz w:val="18"/>
          <w:szCs w:val="18"/>
        </w:rPr>
        <w:t>Eletrônica</w:t>
      </w:r>
      <w:r w:rsidRPr="00BF693A">
        <w:rPr>
          <w:rFonts w:ascii="Century Gothic" w:hAnsi="Century Gothic"/>
          <w:spacing w:val="25"/>
          <w:sz w:val="18"/>
          <w:szCs w:val="18"/>
        </w:rPr>
        <w:t xml:space="preserve"> </w:t>
      </w:r>
      <w:r w:rsidRPr="00BF693A">
        <w:rPr>
          <w:rFonts w:ascii="Century Gothic" w:hAnsi="Century Gothic"/>
          <w:b/>
          <w:sz w:val="18"/>
          <w:szCs w:val="18"/>
        </w:rPr>
        <w:t>nº</w:t>
      </w:r>
      <w:r w:rsidRPr="00BF693A">
        <w:rPr>
          <w:rFonts w:ascii="Century Gothic" w:hAnsi="Century Gothic"/>
          <w:b/>
          <w:spacing w:val="17"/>
          <w:sz w:val="18"/>
          <w:szCs w:val="18"/>
        </w:rPr>
        <w:t xml:space="preserve"> </w:t>
      </w:r>
      <w:r w:rsidR="00DF7B94" w:rsidRPr="00BF693A">
        <w:rPr>
          <w:rFonts w:ascii="Century Gothic" w:hAnsi="Century Gothic"/>
          <w:b/>
          <w:sz w:val="18"/>
          <w:szCs w:val="18"/>
        </w:rPr>
        <w:t>004/2024</w:t>
      </w:r>
    </w:p>
    <w:p w14:paraId="335D1590"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acatando</w:t>
      </w:r>
      <w:r w:rsidRPr="00BF693A">
        <w:rPr>
          <w:rFonts w:ascii="Century Gothic" w:hAnsi="Century Gothic"/>
          <w:spacing w:val="-4"/>
          <w:sz w:val="18"/>
          <w:szCs w:val="18"/>
        </w:rPr>
        <w:t xml:space="preserve"> </w:t>
      </w:r>
      <w:r w:rsidRPr="00BF693A">
        <w:rPr>
          <w:rFonts w:ascii="Century Gothic" w:hAnsi="Century Gothic"/>
          <w:sz w:val="18"/>
          <w:szCs w:val="18"/>
        </w:rPr>
        <w:t>todas</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1"/>
          <w:sz w:val="18"/>
          <w:szCs w:val="18"/>
        </w:rPr>
        <w:t xml:space="preserve"> </w:t>
      </w:r>
      <w:r w:rsidRPr="00BF693A">
        <w:rPr>
          <w:rFonts w:ascii="Century Gothic" w:hAnsi="Century Gothic"/>
          <w:sz w:val="18"/>
          <w:szCs w:val="18"/>
        </w:rPr>
        <w:t>estipulações</w:t>
      </w:r>
      <w:r w:rsidRPr="00BF693A">
        <w:rPr>
          <w:rFonts w:ascii="Century Gothic" w:hAnsi="Century Gothic"/>
          <w:spacing w:val="-1"/>
          <w:sz w:val="18"/>
          <w:szCs w:val="18"/>
        </w:rPr>
        <w:t xml:space="preserve"> </w:t>
      </w:r>
      <w:r w:rsidRPr="00BF693A">
        <w:rPr>
          <w:rFonts w:ascii="Century Gothic" w:hAnsi="Century Gothic"/>
          <w:sz w:val="18"/>
          <w:szCs w:val="18"/>
        </w:rPr>
        <w:t>consignadas</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3"/>
          <w:sz w:val="18"/>
          <w:szCs w:val="18"/>
        </w:rPr>
        <w:t xml:space="preserve"> </w:t>
      </w:r>
      <w:r w:rsidRPr="00BF693A">
        <w:rPr>
          <w:rFonts w:ascii="Century Gothic" w:hAnsi="Century Gothic"/>
          <w:sz w:val="18"/>
          <w:szCs w:val="18"/>
        </w:rPr>
        <w:t>respectivo</w:t>
      </w:r>
      <w:r w:rsidRPr="00BF693A">
        <w:rPr>
          <w:rFonts w:ascii="Century Gothic" w:hAnsi="Century Gothic"/>
          <w:spacing w:val="-1"/>
          <w:sz w:val="18"/>
          <w:szCs w:val="18"/>
        </w:rPr>
        <w:t xml:space="preserve"> </w:t>
      </w:r>
      <w:r w:rsidRPr="00BF693A">
        <w:rPr>
          <w:rFonts w:ascii="Century Gothic" w:hAnsi="Century Gothic"/>
          <w:sz w:val="18"/>
          <w:szCs w:val="18"/>
        </w:rPr>
        <w:t>Edital</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seus</w:t>
      </w:r>
      <w:r w:rsidRPr="00BF693A">
        <w:rPr>
          <w:rFonts w:ascii="Century Gothic" w:hAnsi="Century Gothic"/>
          <w:spacing w:val="-1"/>
          <w:sz w:val="18"/>
          <w:szCs w:val="18"/>
        </w:rPr>
        <w:t xml:space="preserve"> </w:t>
      </w:r>
      <w:r w:rsidRPr="00BF693A">
        <w:rPr>
          <w:rFonts w:ascii="Century Gothic" w:hAnsi="Century Gothic"/>
          <w:sz w:val="18"/>
          <w:szCs w:val="18"/>
        </w:rPr>
        <w:t>anexos.</w:t>
      </w:r>
    </w:p>
    <w:p w14:paraId="15110497" w14:textId="77777777" w:rsidR="0027700D" w:rsidRPr="00BF693A" w:rsidRDefault="0027700D" w:rsidP="00FB49E8">
      <w:pPr>
        <w:rPr>
          <w:rFonts w:ascii="Century Gothic" w:hAnsi="Century Gothic"/>
          <w:sz w:val="18"/>
          <w:szCs w:val="18"/>
        </w:rPr>
      </w:pPr>
    </w:p>
    <w:p w14:paraId="48E9CF13" w14:textId="77777777" w:rsidR="0027700D" w:rsidRPr="00BF693A" w:rsidRDefault="00073D81" w:rsidP="00FB49E8">
      <w:pPr>
        <w:pStyle w:val="Ttulo1"/>
        <w:rPr>
          <w:rFonts w:ascii="Century Gothic" w:hAnsi="Century Gothic"/>
          <w:sz w:val="18"/>
          <w:szCs w:val="18"/>
        </w:rPr>
      </w:pPr>
      <w:r w:rsidRPr="00BF693A">
        <w:rPr>
          <w:rFonts w:ascii="Century Gothic" w:hAnsi="Century Gothic"/>
          <w:sz w:val="18"/>
          <w:szCs w:val="18"/>
        </w:rPr>
        <w:t>IDENTIFICAÇÃO</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CONCORRENTE:</w:t>
      </w:r>
    </w:p>
    <w:p w14:paraId="4CB9EAE9"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EMPRESA:</w:t>
      </w:r>
    </w:p>
    <w:p w14:paraId="1375D2C6"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CNPJ</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INSCRIÇÃO</w:t>
      </w:r>
      <w:r w:rsidRPr="00BF693A">
        <w:rPr>
          <w:rFonts w:ascii="Century Gothic" w:hAnsi="Century Gothic"/>
          <w:spacing w:val="-3"/>
          <w:sz w:val="18"/>
          <w:szCs w:val="18"/>
        </w:rPr>
        <w:t xml:space="preserve"> </w:t>
      </w:r>
      <w:r w:rsidRPr="00BF693A">
        <w:rPr>
          <w:rFonts w:ascii="Century Gothic" w:hAnsi="Century Gothic"/>
          <w:sz w:val="18"/>
          <w:szCs w:val="18"/>
        </w:rPr>
        <w:t>ESTADUAL:</w:t>
      </w:r>
    </w:p>
    <w:p w14:paraId="2A23BF83" w14:textId="77777777" w:rsidR="0027700D" w:rsidRPr="00BF693A" w:rsidRDefault="00073D81" w:rsidP="00FB49E8">
      <w:pPr>
        <w:ind w:right="8360"/>
        <w:rPr>
          <w:rFonts w:ascii="Century Gothic" w:hAnsi="Century Gothic"/>
          <w:sz w:val="18"/>
          <w:szCs w:val="18"/>
        </w:rPr>
      </w:pPr>
      <w:r w:rsidRPr="00BF693A">
        <w:rPr>
          <w:rFonts w:ascii="Century Gothic" w:hAnsi="Century Gothic"/>
          <w:sz w:val="18"/>
          <w:szCs w:val="18"/>
        </w:rPr>
        <w:t>REPRESENTANTE CARGO:</w:t>
      </w:r>
    </w:p>
    <w:p w14:paraId="3876C64E"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CARTEIRA</w:t>
      </w:r>
      <w:r w:rsidRPr="00BF693A">
        <w:rPr>
          <w:rFonts w:ascii="Century Gothic" w:hAnsi="Century Gothic"/>
          <w:spacing w:val="-4"/>
          <w:sz w:val="18"/>
          <w:szCs w:val="18"/>
        </w:rPr>
        <w:t xml:space="preserve"> </w:t>
      </w:r>
      <w:r w:rsidRPr="00BF693A">
        <w:rPr>
          <w:rFonts w:ascii="Century Gothic" w:hAnsi="Century Gothic"/>
          <w:sz w:val="18"/>
          <w:szCs w:val="18"/>
        </w:rPr>
        <w:t>DE IDENTIDADE</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CPF:</w:t>
      </w:r>
    </w:p>
    <w:p w14:paraId="3FA25D47"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ENDEREÇO</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TELEFONE:</w:t>
      </w:r>
    </w:p>
    <w:p w14:paraId="52E13672"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AGÊNCIA</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4"/>
          <w:sz w:val="18"/>
          <w:szCs w:val="18"/>
        </w:rPr>
        <w:t xml:space="preserve"> </w:t>
      </w:r>
      <w:r w:rsidRPr="00BF693A">
        <w:rPr>
          <w:rFonts w:ascii="Century Gothic" w:hAnsi="Century Gothic"/>
          <w:sz w:val="18"/>
          <w:szCs w:val="18"/>
        </w:rPr>
        <w:t>CONTA</w:t>
      </w:r>
      <w:r w:rsidRPr="00BF693A">
        <w:rPr>
          <w:rFonts w:ascii="Century Gothic" w:hAnsi="Century Gothic"/>
          <w:spacing w:val="-2"/>
          <w:sz w:val="18"/>
          <w:szCs w:val="18"/>
        </w:rPr>
        <w:t xml:space="preserve"> </w:t>
      </w:r>
      <w:r w:rsidRPr="00BF693A">
        <w:rPr>
          <w:rFonts w:ascii="Century Gothic" w:hAnsi="Century Gothic"/>
          <w:sz w:val="18"/>
          <w:szCs w:val="18"/>
        </w:rPr>
        <w:t>BANCÁRIA</w:t>
      </w:r>
    </w:p>
    <w:p w14:paraId="24F2A276" w14:textId="77777777" w:rsidR="0027700D" w:rsidRPr="00BF693A" w:rsidRDefault="0027700D" w:rsidP="00FB49E8">
      <w:pPr>
        <w:rPr>
          <w:rFonts w:ascii="Century Gothic" w:hAnsi="Century Gothic"/>
          <w:sz w:val="18"/>
          <w:szCs w:val="18"/>
        </w:rPr>
      </w:pPr>
    </w:p>
    <w:p w14:paraId="0B4F43B0" w14:textId="77777777" w:rsidR="0027700D" w:rsidRPr="00BF693A" w:rsidRDefault="00073D81" w:rsidP="00FB49E8">
      <w:pPr>
        <w:pStyle w:val="Ttulo1"/>
        <w:rPr>
          <w:rFonts w:ascii="Century Gothic" w:hAnsi="Century Gothic"/>
          <w:sz w:val="18"/>
          <w:szCs w:val="18"/>
        </w:rPr>
      </w:pPr>
      <w:r w:rsidRPr="00BF693A">
        <w:rPr>
          <w:rFonts w:ascii="Century Gothic" w:hAnsi="Century Gothic"/>
          <w:sz w:val="18"/>
          <w:szCs w:val="18"/>
        </w:rPr>
        <w:t>PREÇO</w:t>
      </w:r>
      <w:r w:rsidRPr="00BF693A">
        <w:rPr>
          <w:rFonts w:ascii="Century Gothic" w:hAnsi="Century Gothic"/>
          <w:spacing w:val="-3"/>
          <w:sz w:val="18"/>
          <w:szCs w:val="18"/>
        </w:rPr>
        <w:t xml:space="preserve"> </w:t>
      </w:r>
      <w:r w:rsidRPr="00BF693A">
        <w:rPr>
          <w:rFonts w:ascii="Century Gothic" w:hAnsi="Century Gothic"/>
          <w:sz w:val="18"/>
          <w:szCs w:val="18"/>
        </w:rPr>
        <w:t>(READEQUADO</w:t>
      </w:r>
      <w:r w:rsidRPr="00BF693A">
        <w:rPr>
          <w:rFonts w:ascii="Century Gothic" w:hAnsi="Century Gothic"/>
          <w:spacing w:val="-3"/>
          <w:sz w:val="18"/>
          <w:szCs w:val="18"/>
        </w:rPr>
        <w:t xml:space="preserve"> </w:t>
      </w:r>
      <w:r w:rsidRPr="00BF693A">
        <w:rPr>
          <w:rFonts w:ascii="Century Gothic" w:hAnsi="Century Gothic"/>
          <w:sz w:val="18"/>
          <w:szCs w:val="18"/>
        </w:rPr>
        <w:t>AO</w:t>
      </w:r>
      <w:r w:rsidRPr="00BF693A">
        <w:rPr>
          <w:rFonts w:ascii="Century Gothic" w:hAnsi="Century Gothic"/>
          <w:spacing w:val="-3"/>
          <w:sz w:val="18"/>
          <w:szCs w:val="18"/>
        </w:rPr>
        <w:t xml:space="preserve"> </w:t>
      </w:r>
      <w:r w:rsidRPr="00BF693A">
        <w:rPr>
          <w:rFonts w:ascii="Century Gothic" w:hAnsi="Century Gothic"/>
          <w:sz w:val="18"/>
          <w:szCs w:val="18"/>
        </w:rPr>
        <w:t>LANCE</w:t>
      </w:r>
      <w:r w:rsidRPr="00BF693A">
        <w:rPr>
          <w:rFonts w:ascii="Century Gothic" w:hAnsi="Century Gothic"/>
          <w:spacing w:val="-4"/>
          <w:sz w:val="18"/>
          <w:szCs w:val="18"/>
        </w:rPr>
        <w:t xml:space="preserve"> </w:t>
      </w:r>
      <w:r w:rsidRPr="00BF693A">
        <w:rPr>
          <w:rFonts w:ascii="Century Gothic" w:hAnsi="Century Gothic"/>
          <w:sz w:val="18"/>
          <w:szCs w:val="18"/>
        </w:rPr>
        <w:t>VENCEDOR)</w:t>
      </w:r>
    </w:p>
    <w:p w14:paraId="7AE480F7" w14:textId="77777777" w:rsidR="0027700D" w:rsidRPr="00BF693A" w:rsidRDefault="00073D81" w:rsidP="00FB49E8">
      <w:pPr>
        <w:ind w:right="2466"/>
        <w:rPr>
          <w:rFonts w:ascii="Century Gothic" w:hAnsi="Century Gothic"/>
          <w:sz w:val="18"/>
          <w:szCs w:val="18"/>
        </w:rPr>
      </w:pPr>
      <w:r w:rsidRPr="00BF693A">
        <w:rPr>
          <w:rFonts w:ascii="Century Gothic" w:hAnsi="Century Gothic"/>
          <w:sz w:val="18"/>
          <w:szCs w:val="18"/>
        </w:rPr>
        <w:t>Deverá ser cotado, preço unitário e total por item, de acordo com o Anexo 01 do Edital.</w:t>
      </w:r>
      <w:r w:rsidRPr="00BF693A">
        <w:rPr>
          <w:rFonts w:ascii="Century Gothic" w:hAnsi="Century Gothic"/>
          <w:spacing w:val="-52"/>
          <w:sz w:val="18"/>
          <w:szCs w:val="18"/>
        </w:rPr>
        <w:t xml:space="preserve"> </w:t>
      </w:r>
      <w:r w:rsidRPr="00BF693A">
        <w:rPr>
          <w:rFonts w:ascii="Century Gothic" w:hAnsi="Century Gothic"/>
          <w:sz w:val="18"/>
          <w:szCs w:val="18"/>
        </w:rPr>
        <w:t>PROPOSTA: R$ (Por</w:t>
      </w:r>
      <w:r w:rsidRPr="00BF693A">
        <w:rPr>
          <w:rFonts w:ascii="Century Gothic" w:hAnsi="Century Gothic"/>
          <w:spacing w:val="-2"/>
          <w:sz w:val="18"/>
          <w:szCs w:val="18"/>
        </w:rPr>
        <w:t xml:space="preserve"> </w:t>
      </w:r>
      <w:r w:rsidRPr="00BF693A">
        <w:rPr>
          <w:rFonts w:ascii="Century Gothic" w:hAnsi="Century Gothic"/>
          <w:sz w:val="18"/>
          <w:szCs w:val="18"/>
        </w:rPr>
        <w:t>extenso)</w:t>
      </w:r>
    </w:p>
    <w:p w14:paraId="2B346F41" w14:textId="77777777" w:rsidR="0027700D" w:rsidRPr="00BF693A" w:rsidRDefault="0027700D" w:rsidP="00FB49E8">
      <w:pPr>
        <w:rPr>
          <w:rFonts w:ascii="Century Gothic" w:hAnsi="Century Gothic"/>
          <w:sz w:val="18"/>
          <w:szCs w:val="18"/>
        </w:rPr>
      </w:pPr>
    </w:p>
    <w:p w14:paraId="159CDD45" w14:textId="77777777" w:rsidR="0027700D" w:rsidRPr="00BF693A" w:rsidRDefault="00073D81" w:rsidP="00FB49E8">
      <w:pPr>
        <w:pStyle w:val="Ttulo1"/>
        <w:rPr>
          <w:rFonts w:ascii="Century Gothic" w:hAnsi="Century Gothic"/>
          <w:sz w:val="18"/>
          <w:szCs w:val="18"/>
        </w:rPr>
      </w:pPr>
      <w:r w:rsidRPr="00BF693A">
        <w:rPr>
          <w:rFonts w:ascii="Century Gothic" w:hAnsi="Century Gothic"/>
          <w:sz w:val="18"/>
          <w:szCs w:val="18"/>
        </w:rPr>
        <w:t>CONDIÇÕES</w:t>
      </w:r>
      <w:r w:rsidRPr="00BF693A">
        <w:rPr>
          <w:rFonts w:ascii="Century Gothic" w:hAnsi="Century Gothic"/>
          <w:spacing w:val="-5"/>
          <w:sz w:val="18"/>
          <w:szCs w:val="18"/>
        </w:rPr>
        <w:t xml:space="preserve"> </w:t>
      </w:r>
      <w:r w:rsidRPr="00BF693A">
        <w:rPr>
          <w:rFonts w:ascii="Century Gothic" w:hAnsi="Century Gothic"/>
          <w:sz w:val="18"/>
          <w:szCs w:val="18"/>
        </w:rPr>
        <w:t>GERAIS</w:t>
      </w:r>
    </w:p>
    <w:p w14:paraId="3DE14C93"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proponente</w:t>
      </w:r>
      <w:r w:rsidRPr="00BF693A">
        <w:rPr>
          <w:rFonts w:ascii="Century Gothic" w:hAnsi="Century Gothic"/>
          <w:spacing w:val="-3"/>
          <w:sz w:val="18"/>
          <w:szCs w:val="18"/>
        </w:rPr>
        <w:t xml:space="preserve"> </w:t>
      </w:r>
      <w:r w:rsidRPr="00BF693A">
        <w:rPr>
          <w:rFonts w:ascii="Century Gothic" w:hAnsi="Century Gothic"/>
          <w:sz w:val="18"/>
          <w:szCs w:val="18"/>
        </w:rPr>
        <w:t>declara</w:t>
      </w:r>
      <w:r w:rsidRPr="00BF693A">
        <w:rPr>
          <w:rFonts w:ascii="Century Gothic" w:hAnsi="Century Gothic"/>
          <w:spacing w:val="-1"/>
          <w:sz w:val="18"/>
          <w:szCs w:val="18"/>
        </w:rPr>
        <w:t xml:space="preserve"> </w:t>
      </w:r>
      <w:r w:rsidRPr="00BF693A">
        <w:rPr>
          <w:rFonts w:ascii="Century Gothic" w:hAnsi="Century Gothic"/>
          <w:sz w:val="18"/>
          <w:szCs w:val="18"/>
        </w:rPr>
        <w:t>conhecer</w:t>
      </w:r>
      <w:r w:rsidRPr="00BF693A">
        <w:rPr>
          <w:rFonts w:ascii="Century Gothic" w:hAnsi="Century Gothic"/>
          <w:spacing w:val="-2"/>
          <w:sz w:val="18"/>
          <w:szCs w:val="18"/>
        </w:rPr>
        <w:t xml:space="preserve"> </w:t>
      </w:r>
      <w:r w:rsidRPr="00BF693A">
        <w:rPr>
          <w:rFonts w:ascii="Century Gothic" w:hAnsi="Century Gothic"/>
          <w:sz w:val="18"/>
          <w:szCs w:val="18"/>
        </w:rPr>
        <w:t>os</w:t>
      </w:r>
      <w:r w:rsidRPr="00BF693A">
        <w:rPr>
          <w:rFonts w:ascii="Century Gothic" w:hAnsi="Century Gothic"/>
          <w:spacing w:val="-3"/>
          <w:sz w:val="18"/>
          <w:szCs w:val="18"/>
        </w:rPr>
        <w:t xml:space="preserve"> </w:t>
      </w:r>
      <w:r w:rsidRPr="00BF693A">
        <w:rPr>
          <w:rFonts w:ascii="Century Gothic" w:hAnsi="Century Gothic"/>
          <w:sz w:val="18"/>
          <w:szCs w:val="18"/>
        </w:rPr>
        <w:t>termos</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instrumento</w:t>
      </w:r>
      <w:r w:rsidRPr="00BF693A">
        <w:rPr>
          <w:rFonts w:ascii="Century Gothic" w:hAnsi="Century Gothic"/>
          <w:spacing w:val="-1"/>
          <w:sz w:val="18"/>
          <w:szCs w:val="18"/>
        </w:rPr>
        <w:t xml:space="preserve"> </w:t>
      </w:r>
      <w:r w:rsidRPr="00BF693A">
        <w:rPr>
          <w:rFonts w:ascii="Century Gothic" w:hAnsi="Century Gothic"/>
          <w:sz w:val="18"/>
          <w:szCs w:val="18"/>
        </w:rPr>
        <w:t>convocatório</w:t>
      </w:r>
      <w:r w:rsidRPr="00BF693A">
        <w:rPr>
          <w:rFonts w:ascii="Century Gothic" w:hAnsi="Century Gothic"/>
          <w:spacing w:val="-4"/>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rege</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presente licitação.</w:t>
      </w:r>
    </w:p>
    <w:p w14:paraId="07437933" w14:textId="77777777" w:rsidR="0027700D" w:rsidRPr="00BF693A" w:rsidRDefault="0027700D" w:rsidP="00FB49E8">
      <w:pPr>
        <w:rPr>
          <w:rFonts w:ascii="Century Gothic" w:hAnsi="Century Gothic"/>
          <w:sz w:val="18"/>
          <w:szCs w:val="18"/>
        </w:rPr>
      </w:pPr>
    </w:p>
    <w:p w14:paraId="428D4C2E" w14:textId="77777777" w:rsidR="0027700D" w:rsidRPr="00BF693A" w:rsidRDefault="00073D81" w:rsidP="00FB49E8">
      <w:pPr>
        <w:pStyle w:val="Ttulo1"/>
        <w:rPr>
          <w:rFonts w:ascii="Century Gothic" w:hAnsi="Century Gothic"/>
          <w:sz w:val="18"/>
          <w:szCs w:val="18"/>
        </w:rPr>
      </w:pPr>
      <w:r w:rsidRPr="00BF693A">
        <w:rPr>
          <w:rFonts w:ascii="Century Gothic" w:hAnsi="Century Gothic"/>
          <w:sz w:val="18"/>
          <w:szCs w:val="18"/>
        </w:rPr>
        <w:t>PRAZO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GARANTIA</w:t>
      </w:r>
    </w:p>
    <w:p w14:paraId="41B05275" w14:textId="77777777" w:rsidR="0027700D" w:rsidRPr="00BF693A" w:rsidRDefault="00073D81" w:rsidP="00FB49E8">
      <w:pPr>
        <w:ind w:right="556"/>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7"/>
          <w:sz w:val="18"/>
          <w:szCs w:val="18"/>
        </w:rPr>
        <w:t xml:space="preserve"> </w:t>
      </w:r>
      <w:r w:rsidRPr="00BF693A">
        <w:rPr>
          <w:rFonts w:ascii="Century Gothic" w:hAnsi="Century Gothic"/>
          <w:sz w:val="18"/>
          <w:szCs w:val="18"/>
        </w:rPr>
        <w:t>garantia</w:t>
      </w:r>
      <w:r w:rsidRPr="00BF693A">
        <w:rPr>
          <w:rFonts w:ascii="Century Gothic" w:hAnsi="Century Gothic"/>
          <w:spacing w:val="-6"/>
          <w:sz w:val="18"/>
          <w:szCs w:val="18"/>
        </w:rPr>
        <w:t xml:space="preserve"> </w:t>
      </w:r>
      <w:r w:rsidRPr="00BF693A">
        <w:rPr>
          <w:rFonts w:ascii="Century Gothic" w:hAnsi="Century Gothic"/>
          <w:sz w:val="18"/>
          <w:szCs w:val="18"/>
        </w:rPr>
        <w:t>deverá</w:t>
      </w:r>
      <w:r w:rsidRPr="00BF693A">
        <w:rPr>
          <w:rFonts w:ascii="Century Gothic" w:hAnsi="Century Gothic"/>
          <w:spacing w:val="-6"/>
          <w:sz w:val="18"/>
          <w:szCs w:val="18"/>
        </w:rPr>
        <w:t xml:space="preserve"> </w:t>
      </w:r>
      <w:r w:rsidRPr="00BF693A">
        <w:rPr>
          <w:rFonts w:ascii="Century Gothic" w:hAnsi="Century Gothic"/>
          <w:sz w:val="18"/>
          <w:szCs w:val="18"/>
        </w:rPr>
        <w:t>ser</w:t>
      </w:r>
      <w:r w:rsidRPr="00BF693A">
        <w:rPr>
          <w:rFonts w:ascii="Century Gothic" w:hAnsi="Century Gothic"/>
          <w:spacing w:val="-4"/>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seguinte</w:t>
      </w:r>
      <w:r w:rsidRPr="00BF693A">
        <w:rPr>
          <w:rFonts w:ascii="Century Gothic" w:hAnsi="Century Gothic"/>
          <w:spacing w:val="-6"/>
          <w:sz w:val="18"/>
          <w:szCs w:val="18"/>
        </w:rPr>
        <w:t xml:space="preserve"> </w:t>
      </w:r>
      <w:r w:rsidRPr="00BF693A">
        <w:rPr>
          <w:rFonts w:ascii="Century Gothic" w:hAnsi="Century Gothic"/>
          <w:sz w:val="18"/>
          <w:szCs w:val="18"/>
        </w:rPr>
        <w:t>forma:</w:t>
      </w:r>
      <w:r w:rsidRPr="00BF693A">
        <w:rPr>
          <w:rFonts w:ascii="Century Gothic" w:hAnsi="Century Gothic"/>
          <w:spacing w:val="-5"/>
          <w:sz w:val="18"/>
          <w:szCs w:val="18"/>
        </w:rPr>
        <w:t xml:space="preserve"> </w:t>
      </w:r>
      <w:r w:rsidRPr="00BF693A">
        <w:rPr>
          <w:rFonts w:ascii="Century Gothic" w:hAnsi="Century Gothic"/>
          <w:sz w:val="18"/>
          <w:szCs w:val="18"/>
        </w:rPr>
        <w:t>Para</w:t>
      </w:r>
      <w:r w:rsidRPr="00BF693A">
        <w:rPr>
          <w:rFonts w:ascii="Century Gothic" w:hAnsi="Century Gothic"/>
          <w:spacing w:val="-5"/>
          <w:sz w:val="18"/>
          <w:szCs w:val="18"/>
        </w:rPr>
        <w:t xml:space="preserve"> </w:t>
      </w:r>
      <w:r w:rsidRPr="00BF693A">
        <w:rPr>
          <w:rFonts w:ascii="Century Gothic" w:hAnsi="Century Gothic"/>
          <w:sz w:val="18"/>
          <w:szCs w:val="18"/>
        </w:rPr>
        <w:t>todos</w:t>
      </w:r>
      <w:r w:rsidRPr="00BF693A">
        <w:rPr>
          <w:rFonts w:ascii="Century Gothic" w:hAnsi="Century Gothic"/>
          <w:spacing w:val="-5"/>
          <w:sz w:val="18"/>
          <w:szCs w:val="18"/>
        </w:rPr>
        <w:t xml:space="preserve"> </w:t>
      </w:r>
      <w:r w:rsidRPr="00BF693A">
        <w:rPr>
          <w:rFonts w:ascii="Century Gothic" w:hAnsi="Century Gothic"/>
          <w:sz w:val="18"/>
          <w:szCs w:val="18"/>
        </w:rPr>
        <w:t>os</w:t>
      </w:r>
      <w:r w:rsidRPr="00BF693A">
        <w:rPr>
          <w:rFonts w:ascii="Century Gothic" w:hAnsi="Century Gothic"/>
          <w:spacing w:val="-5"/>
          <w:sz w:val="18"/>
          <w:szCs w:val="18"/>
        </w:rPr>
        <w:t xml:space="preserve"> </w:t>
      </w:r>
      <w:r w:rsidRPr="00BF693A">
        <w:rPr>
          <w:rFonts w:ascii="Century Gothic" w:hAnsi="Century Gothic"/>
          <w:b/>
          <w:sz w:val="18"/>
          <w:szCs w:val="18"/>
        </w:rPr>
        <w:t>itens</w:t>
      </w:r>
      <w:r w:rsidRPr="00BF693A">
        <w:rPr>
          <w:rFonts w:ascii="Century Gothic" w:hAnsi="Century Gothic"/>
          <w:b/>
          <w:spacing w:val="-4"/>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no</w:t>
      </w:r>
      <w:r w:rsidRPr="00BF693A">
        <w:rPr>
          <w:rFonts w:ascii="Century Gothic" w:hAnsi="Century Gothic"/>
          <w:spacing w:val="-6"/>
          <w:sz w:val="18"/>
          <w:szCs w:val="18"/>
        </w:rPr>
        <w:t xml:space="preserve"> </w:t>
      </w:r>
      <w:r w:rsidRPr="00BF693A">
        <w:rPr>
          <w:rFonts w:ascii="Century Gothic" w:hAnsi="Century Gothic"/>
          <w:sz w:val="18"/>
          <w:szCs w:val="18"/>
        </w:rPr>
        <w:t>mínimo</w:t>
      </w:r>
      <w:r w:rsidRPr="00BF693A">
        <w:rPr>
          <w:rFonts w:ascii="Century Gothic" w:hAnsi="Century Gothic"/>
          <w:spacing w:val="-6"/>
          <w:sz w:val="18"/>
          <w:szCs w:val="18"/>
        </w:rPr>
        <w:t xml:space="preserve"> </w:t>
      </w:r>
      <w:r w:rsidRPr="00BF693A">
        <w:rPr>
          <w:rFonts w:ascii="Century Gothic" w:hAnsi="Century Gothic"/>
          <w:sz w:val="18"/>
          <w:szCs w:val="18"/>
        </w:rPr>
        <w:t>12</w:t>
      </w:r>
      <w:r w:rsidRPr="00BF693A">
        <w:rPr>
          <w:rFonts w:ascii="Century Gothic" w:hAnsi="Century Gothic"/>
          <w:spacing w:val="-5"/>
          <w:sz w:val="18"/>
          <w:szCs w:val="18"/>
        </w:rPr>
        <w:t xml:space="preserve"> </w:t>
      </w:r>
      <w:r w:rsidRPr="00BF693A">
        <w:rPr>
          <w:rFonts w:ascii="Century Gothic" w:hAnsi="Century Gothic"/>
          <w:sz w:val="18"/>
          <w:szCs w:val="18"/>
        </w:rPr>
        <w:t>meses</w:t>
      </w:r>
      <w:r w:rsidRPr="00BF693A">
        <w:rPr>
          <w:rFonts w:ascii="Century Gothic" w:hAnsi="Century Gothic"/>
          <w:spacing w:val="-5"/>
          <w:sz w:val="18"/>
          <w:szCs w:val="18"/>
        </w:rPr>
        <w:t xml:space="preserve"> </w:t>
      </w:r>
      <w:r w:rsidRPr="00BF693A">
        <w:rPr>
          <w:rFonts w:ascii="Century Gothic" w:hAnsi="Century Gothic"/>
          <w:sz w:val="18"/>
          <w:szCs w:val="18"/>
        </w:rPr>
        <w:t>,</w:t>
      </w:r>
      <w:r w:rsidRPr="00BF693A">
        <w:rPr>
          <w:rFonts w:ascii="Century Gothic" w:hAnsi="Century Gothic"/>
          <w:spacing w:val="-5"/>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contar</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9"/>
          <w:sz w:val="18"/>
          <w:szCs w:val="18"/>
        </w:rPr>
        <w:t xml:space="preserve"> </w:t>
      </w:r>
      <w:r w:rsidRPr="00BF693A">
        <w:rPr>
          <w:rFonts w:ascii="Century Gothic" w:hAnsi="Century Gothic"/>
          <w:sz w:val="18"/>
          <w:szCs w:val="18"/>
        </w:rPr>
        <w:t>recebimento</w:t>
      </w:r>
      <w:r w:rsidRPr="00BF693A">
        <w:rPr>
          <w:rFonts w:ascii="Century Gothic" w:hAnsi="Century Gothic"/>
          <w:spacing w:val="-53"/>
          <w:sz w:val="18"/>
          <w:szCs w:val="18"/>
        </w:rPr>
        <w:t xml:space="preserve"> </w:t>
      </w:r>
      <w:r w:rsidRPr="00BF693A">
        <w:rPr>
          <w:rFonts w:ascii="Century Gothic" w:hAnsi="Century Gothic"/>
          <w:sz w:val="18"/>
          <w:szCs w:val="18"/>
        </w:rPr>
        <w:t>definitivo</w:t>
      </w:r>
      <w:r w:rsidRPr="00BF693A">
        <w:rPr>
          <w:rFonts w:ascii="Century Gothic" w:hAnsi="Century Gothic"/>
          <w:spacing w:val="-1"/>
          <w:sz w:val="18"/>
          <w:szCs w:val="18"/>
        </w:rPr>
        <w:t xml:space="preserve"> </w:t>
      </w:r>
      <w:r w:rsidRPr="00BF693A">
        <w:rPr>
          <w:rFonts w:ascii="Century Gothic" w:hAnsi="Century Gothic"/>
          <w:sz w:val="18"/>
          <w:szCs w:val="18"/>
        </w:rPr>
        <w:t>do objeto pela Contratante.</w:t>
      </w:r>
    </w:p>
    <w:p w14:paraId="245832DD" w14:textId="77777777" w:rsidR="0027700D" w:rsidRPr="00BF693A" w:rsidRDefault="0027700D" w:rsidP="00FB49E8">
      <w:pPr>
        <w:rPr>
          <w:rFonts w:ascii="Century Gothic" w:hAnsi="Century Gothic"/>
          <w:sz w:val="18"/>
          <w:szCs w:val="18"/>
        </w:rPr>
      </w:pPr>
    </w:p>
    <w:p w14:paraId="66A41263" w14:textId="77777777" w:rsidR="0027700D" w:rsidRPr="00BF693A" w:rsidRDefault="00073D81" w:rsidP="00FB49E8">
      <w:pPr>
        <w:pStyle w:val="Ttulo1"/>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PRAZO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ENTREGA</w:t>
      </w:r>
    </w:p>
    <w:p w14:paraId="3F625275"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acordo</w:t>
      </w:r>
      <w:r w:rsidRPr="00BF693A">
        <w:rPr>
          <w:rFonts w:ascii="Century Gothic" w:hAnsi="Century Gothic"/>
          <w:spacing w:val="-1"/>
          <w:sz w:val="18"/>
          <w:szCs w:val="18"/>
        </w:rPr>
        <w:t xml:space="preserve"> </w:t>
      </w:r>
      <w:r w:rsidRPr="00BF693A">
        <w:rPr>
          <w:rFonts w:ascii="Century Gothic" w:hAnsi="Century Gothic"/>
          <w:sz w:val="18"/>
          <w:szCs w:val="18"/>
        </w:rPr>
        <w:t>com o</w:t>
      </w:r>
      <w:r w:rsidRPr="00BF693A">
        <w:rPr>
          <w:rFonts w:ascii="Century Gothic" w:hAnsi="Century Gothic"/>
          <w:spacing w:val="-3"/>
          <w:sz w:val="18"/>
          <w:szCs w:val="18"/>
        </w:rPr>
        <w:t xml:space="preserve"> </w:t>
      </w:r>
      <w:r w:rsidRPr="00BF693A">
        <w:rPr>
          <w:rFonts w:ascii="Century Gothic" w:hAnsi="Century Gothic"/>
          <w:sz w:val="18"/>
          <w:szCs w:val="18"/>
        </w:rPr>
        <w:t>especificado</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Anexo</w:t>
      </w:r>
      <w:r w:rsidRPr="00BF693A">
        <w:rPr>
          <w:rFonts w:ascii="Century Gothic" w:hAnsi="Century Gothic"/>
          <w:spacing w:val="-2"/>
          <w:sz w:val="18"/>
          <w:szCs w:val="18"/>
        </w:rPr>
        <w:t xml:space="preserve"> </w:t>
      </w:r>
      <w:r w:rsidRPr="00BF693A">
        <w:rPr>
          <w:rFonts w:ascii="Century Gothic" w:hAnsi="Century Gothic"/>
          <w:sz w:val="18"/>
          <w:szCs w:val="18"/>
        </w:rPr>
        <w:t>01,</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Edital.</w:t>
      </w:r>
    </w:p>
    <w:p w14:paraId="3A021AF6" w14:textId="77777777" w:rsidR="0027700D" w:rsidRPr="00BF693A" w:rsidRDefault="00073D81" w:rsidP="00FB49E8">
      <w:pPr>
        <w:ind w:right="563"/>
        <w:rPr>
          <w:rFonts w:ascii="Century Gothic" w:hAnsi="Century Gothic"/>
          <w:sz w:val="18"/>
          <w:szCs w:val="18"/>
        </w:rPr>
      </w:pPr>
      <w:r w:rsidRPr="00BF693A">
        <w:rPr>
          <w:rFonts w:ascii="Century Gothic" w:hAnsi="Century Gothic"/>
          <w:b/>
          <w:sz w:val="18"/>
          <w:szCs w:val="18"/>
        </w:rPr>
        <w:t xml:space="preserve">Obs.: </w:t>
      </w:r>
      <w:r w:rsidRPr="00BF693A">
        <w:rPr>
          <w:rFonts w:ascii="Century Gothic" w:hAnsi="Century Gothic"/>
          <w:sz w:val="18"/>
          <w:szCs w:val="18"/>
        </w:rPr>
        <w:t>No preço cotado já estão incluídas eventuais vantagens e/ou abatimentos, impostos, taxas e encargos</w:t>
      </w:r>
      <w:r w:rsidRPr="00BF693A">
        <w:rPr>
          <w:rFonts w:ascii="Century Gothic" w:hAnsi="Century Gothic"/>
          <w:spacing w:val="1"/>
          <w:sz w:val="18"/>
          <w:szCs w:val="18"/>
        </w:rPr>
        <w:t xml:space="preserve"> </w:t>
      </w:r>
      <w:r w:rsidRPr="00BF693A">
        <w:rPr>
          <w:rFonts w:ascii="Century Gothic" w:hAnsi="Century Gothic"/>
          <w:sz w:val="18"/>
          <w:szCs w:val="18"/>
        </w:rPr>
        <w:t>sociais, obrigações trabalhistas, previdenciárias, fiscais e comerciais, assim como despesas com transportes e</w:t>
      </w:r>
      <w:r w:rsidRPr="00BF693A">
        <w:rPr>
          <w:rFonts w:ascii="Century Gothic" w:hAnsi="Century Gothic"/>
          <w:spacing w:val="-52"/>
          <w:sz w:val="18"/>
          <w:szCs w:val="18"/>
        </w:rPr>
        <w:t xml:space="preserve"> </w:t>
      </w:r>
      <w:r w:rsidRPr="00BF693A">
        <w:rPr>
          <w:rFonts w:ascii="Century Gothic" w:hAnsi="Century Gothic"/>
          <w:sz w:val="18"/>
          <w:szCs w:val="18"/>
        </w:rPr>
        <w:t>deslocamentos</w:t>
      </w:r>
      <w:r w:rsidRPr="00BF693A">
        <w:rPr>
          <w:rFonts w:ascii="Century Gothic" w:hAnsi="Century Gothic"/>
          <w:spacing w:val="-3"/>
          <w:sz w:val="18"/>
          <w:szCs w:val="18"/>
        </w:rPr>
        <w:t xml:space="preserve"> </w:t>
      </w:r>
      <w:r w:rsidRPr="00BF693A">
        <w:rPr>
          <w:rFonts w:ascii="Century Gothic" w:hAnsi="Century Gothic"/>
          <w:sz w:val="18"/>
          <w:szCs w:val="18"/>
        </w:rPr>
        <w:t>e outras quaisquer que incidam</w:t>
      </w:r>
      <w:r w:rsidRPr="00BF693A">
        <w:rPr>
          <w:rFonts w:ascii="Century Gothic" w:hAnsi="Century Gothic"/>
          <w:spacing w:val="2"/>
          <w:sz w:val="18"/>
          <w:szCs w:val="18"/>
        </w:rPr>
        <w:t xml:space="preserve"> </w:t>
      </w:r>
      <w:r w:rsidRPr="00BF693A">
        <w:rPr>
          <w:rFonts w:ascii="Century Gothic" w:hAnsi="Century Gothic"/>
          <w:sz w:val="18"/>
          <w:szCs w:val="18"/>
        </w:rPr>
        <w:t>sobre a</w:t>
      </w:r>
      <w:r w:rsidRPr="00BF693A">
        <w:rPr>
          <w:rFonts w:ascii="Century Gothic" w:hAnsi="Century Gothic"/>
          <w:spacing w:val="-3"/>
          <w:sz w:val="18"/>
          <w:szCs w:val="18"/>
        </w:rPr>
        <w:t xml:space="preserve"> </w:t>
      </w:r>
      <w:r w:rsidRPr="00BF693A">
        <w:rPr>
          <w:rFonts w:ascii="Century Gothic" w:hAnsi="Century Gothic"/>
          <w:sz w:val="18"/>
          <w:szCs w:val="18"/>
        </w:rPr>
        <w:t>contratação.</w:t>
      </w:r>
    </w:p>
    <w:p w14:paraId="7DD11BA4" w14:textId="77777777" w:rsidR="0027700D" w:rsidRPr="00BF693A" w:rsidRDefault="0027700D" w:rsidP="00FB49E8">
      <w:pPr>
        <w:rPr>
          <w:rFonts w:ascii="Century Gothic" w:hAnsi="Century Gothic"/>
          <w:sz w:val="18"/>
          <w:szCs w:val="18"/>
        </w:rPr>
      </w:pPr>
    </w:p>
    <w:p w14:paraId="5A1E5F55" w14:textId="77777777" w:rsidR="0027700D" w:rsidRPr="00BF693A" w:rsidRDefault="00073D81" w:rsidP="00FB49E8">
      <w:pPr>
        <w:pStyle w:val="Ttulo1"/>
        <w:rPr>
          <w:rFonts w:ascii="Century Gothic" w:hAnsi="Century Gothic"/>
          <w:sz w:val="18"/>
          <w:szCs w:val="18"/>
        </w:rPr>
      </w:pPr>
      <w:r w:rsidRPr="00BF693A">
        <w:rPr>
          <w:rFonts w:ascii="Century Gothic" w:hAnsi="Century Gothic"/>
          <w:sz w:val="18"/>
          <w:szCs w:val="18"/>
        </w:rPr>
        <w:t>VALIDADE</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PROPOSTA</w:t>
      </w:r>
      <w:r w:rsidRPr="00BF693A">
        <w:rPr>
          <w:rFonts w:ascii="Century Gothic" w:hAnsi="Century Gothic"/>
          <w:spacing w:val="-2"/>
          <w:sz w:val="18"/>
          <w:szCs w:val="18"/>
        </w:rPr>
        <w:t xml:space="preserve"> </w:t>
      </w:r>
      <w:r w:rsidRPr="00BF693A">
        <w:rPr>
          <w:rFonts w:ascii="Century Gothic" w:hAnsi="Century Gothic"/>
          <w:sz w:val="18"/>
          <w:szCs w:val="18"/>
        </w:rPr>
        <w:t>COMERCIAL</w:t>
      </w:r>
    </w:p>
    <w:p w14:paraId="5A3C2A5A"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mínimo,</w:t>
      </w:r>
      <w:r w:rsidRPr="00BF693A">
        <w:rPr>
          <w:rFonts w:ascii="Century Gothic" w:hAnsi="Century Gothic"/>
          <w:spacing w:val="-4"/>
          <w:sz w:val="18"/>
          <w:szCs w:val="18"/>
        </w:rPr>
        <w:t xml:space="preserve"> </w:t>
      </w:r>
      <w:r w:rsidRPr="00BF693A">
        <w:rPr>
          <w:rFonts w:ascii="Century Gothic" w:hAnsi="Century Gothic"/>
          <w:sz w:val="18"/>
          <w:szCs w:val="18"/>
        </w:rPr>
        <w:t>60</w:t>
      </w:r>
      <w:r w:rsidRPr="00BF693A">
        <w:rPr>
          <w:rFonts w:ascii="Century Gothic" w:hAnsi="Century Gothic"/>
          <w:spacing w:val="-2"/>
          <w:sz w:val="18"/>
          <w:szCs w:val="18"/>
        </w:rPr>
        <w:t xml:space="preserve"> </w:t>
      </w:r>
      <w:r w:rsidRPr="00BF693A">
        <w:rPr>
          <w:rFonts w:ascii="Century Gothic" w:hAnsi="Century Gothic"/>
          <w:sz w:val="18"/>
          <w:szCs w:val="18"/>
        </w:rPr>
        <w:t>(sessenta)</w:t>
      </w:r>
      <w:r w:rsidRPr="00BF693A">
        <w:rPr>
          <w:rFonts w:ascii="Century Gothic" w:hAnsi="Century Gothic"/>
          <w:spacing w:val="-1"/>
          <w:sz w:val="18"/>
          <w:szCs w:val="18"/>
        </w:rPr>
        <w:t xml:space="preserve"> </w:t>
      </w:r>
      <w:r w:rsidRPr="00BF693A">
        <w:rPr>
          <w:rFonts w:ascii="Century Gothic" w:hAnsi="Century Gothic"/>
          <w:sz w:val="18"/>
          <w:szCs w:val="18"/>
        </w:rPr>
        <w:t>dias</w:t>
      </w:r>
      <w:r w:rsidRPr="00BF693A">
        <w:rPr>
          <w:rFonts w:ascii="Century Gothic" w:hAnsi="Century Gothic"/>
          <w:spacing w:val="-1"/>
          <w:sz w:val="18"/>
          <w:szCs w:val="18"/>
        </w:rPr>
        <w:t xml:space="preserve"> </w:t>
      </w:r>
      <w:r w:rsidRPr="00BF693A">
        <w:rPr>
          <w:rFonts w:ascii="Century Gothic" w:hAnsi="Century Gothic"/>
          <w:sz w:val="18"/>
          <w:szCs w:val="18"/>
        </w:rPr>
        <w:t>contados</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partir</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data</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sessão</w:t>
      </w:r>
      <w:r w:rsidRPr="00BF693A">
        <w:rPr>
          <w:rFonts w:ascii="Century Gothic" w:hAnsi="Century Gothic"/>
          <w:spacing w:val="-1"/>
          <w:sz w:val="18"/>
          <w:szCs w:val="18"/>
        </w:rPr>
        <w:t xml:space="preserve"> </w:t>
      </w:r>
      <w:r w:rsidRPr="00BF693A">
        <w:rPr>
          <w:rFonts w:ascii="Century Gothic" w:hAnsi="Century Gothic"/>
          <w:sz w:val="18"/>
          <w:szCs w:val="18"/>
        </w:rPr>
        <w:t>pública</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Pregão.</w:t>
      </w:r>
    </w:p>
    <w:p w14:paraId="51319CCE" w14:textId="77777777" w:rsidR="0027700D" w:rsidRPr="00BF693A" w:rsidRDefault="00073D81" w:rsidP="00FB49E8">
      <w:pPr>
        <w:pStyle w:val="Ttulo1"/>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DATA</w:t>
      </w:r>
    </w:p>
    <w:p w14:paraId="77596A11" w14:textId="77777777" w:rsidR="0027700D" w:rsidRPr="00BF693A" w:rsidRDefault="00073D81" w:rsidP="00FB49E8">
      <w:pPr>
        <w:ind w:left="238"/>
        <w:rPr>
          <w:rFonts w:ascii="Century Gothic" w:hAnsi="Century Gothic"/>
          <w:b/>
          <w:sz w:val="18"/>
          <w:szCs w:val="18"/>
        </w:rPr>
      </w:pPr>
      <w:r w:rsidRPr="00BF693A">
        <w:rPr>
          <w:rFonts w:ascii="Century Gothic" w:hAnsi="Century Gothic"/>
          <w:b/>
          <w:sz w:val="18"/>
          <w:szCs w:val="18"/>
        </w:rPr>
        <w:t>NOME</w:t>
      </w:r>
      <w:r w:rsidRPr="00BF693A">
        <w:rPr>
          <w:rFonts w:ascii="Century Gothic" w:hAnsi="Century Gothic"/>
          <w:b/>
          <w:spacing w:val="-3"/>
          <w:sz w:val="18"/>
          <w:szCs w:val="18"/>
        </w:rPr>
        <w:t xml:space="preserve"> </w:t>
      </w:r>
      <w:r w:rsidRPr="00BF693A">
        <w:rPr>
          <w:rFonts w:ascii="Century Gothic" w:hAnsi="Century Gothic"/>
          <w:b/>
          <w:sz w:val="18"/>
          <w:szCs w:val="18"/>
        </w:rPr>
        <w:t>E</w:t>
      </w:r>
      <w:r w:rsidRPr="00BF693A">
        <w:rPr>
          <w:rFonts w:ascii="Century Gothic" w:hAnsi="Century Gothic"/>
          <w:b/>
          <w:spacing w:val="-4"/>
          <w:sz w:val="18"/>
          <w:szCs w:val="18"/>
        </w:rPr>
        <w:t xml:space="preserve"> </w:t>
      </w:r>
      <w:r w:rsidRPr="00BF693A">
        <w:rPr>
          <w:rFonts w:ascii="Century Gothic" w:hAnsi="Century Gothic"/>
          <w:b/>
          <w:sz w:val="18"/>
          <w:szCs w:val="18"/>
        </w:rPr>
        <w:t>ASSINATURA</w:t>
      </w:r>
      <w:r w:rsidRPr="00BF693A">
        <w:rPr>
          <w:rFonts w:ascii="Century Gothic" w:hAnsi="Century Gothic"/>
          <w:b/>
          <w:spacing w:val="-3"/>
          <w:sz w:val="18"/>
          <w:szCs w:val="18"/>
        </w:rPr>
        <w:t xml:space="preserve"> </w:t>
      </w:r>
      <w:r w:rsidRPr="00BF693A">
        <w:rPr>
          <w:rFonts w:ascii="Century Gothic" w:hAnsi="Century Gothic"/>
          <w:b/>
          <w:sz w:val="18"/>
          <w:szCs w:val="18"/>
        </w:rPr>
        <w:t>DO</w:t>
      </w:r>
      <w:r w:rsidRPr="00BF693A">
        <w:rPr>
          <w:rFonts w:ascii="Century Gothic" w:hAnsi="Century Gothic"/>
          <w:b/>
          <w:spacing w:val="-1"/>
          <w:sz w:val="18"/>
          <w:szCs w:val="18"/>
        </w:rPr>
        <w:t xml:space="preserve"> </w:t>
      </w:r>
      <w:r w:rsidRPr="00BF693A">
        <w:rPr>
          <w:rFonts w:ascii="Century Gothic" w:hAnsi="Century Gothic"/>
          <w:b/>
          <w:sz w:val="18"/>
          <w:szCs w:val="18"/>
        </w:rPr>
        <w:t>REPRESENTANTE</w:t>
      </w:r>
      <w:r w:rsidRPr="00BF693A">
        <w:rPr>
          <w:rFonts w:ascii="Century Gothic" w:hAnsi="Century Gothic"/>
          <w:b/>
          <w:spacing w:val="-1"/>
          <w:sz w:val="18"/>
          <w:szCs w:val="18"/>
        </w:rPr>
        <w:t xml:space="preserve"> </w:t>
      </w:r>
      <w:r w:rsidRPr="00BF693A">
        <w:rPr>
          <w:rFonts w:ascii="Century Gothic" w:hAnsi="Century Gothic"/>
          <w:b/>
          <w:sz w:val="18"/>
          <w:szCs w:val="18"/>
        </w:rPr>
        <w:t>DA</w:t>
      </w:r>
      <w:r w:rsidRPr="00BF693A">
        <w:rPr>
          <w:rFonts w:ascii="Century Gothic" w:hAnsi="Century Gothic"/>
          <w:b/>
          <w:spacing w:val="-3"/>
          <w:sz w:val="18"/>
          <w:szCs w:val="18"/>
        </w:rPr>
        <w:t xml:space="preserve"> </w:t>
      </w:r>
      <w:r w:rsidRPr="00BF693A">
        <w:rPr>
          <w:rFonts w:ascii="Century Gothic" w:hAnsi="Century Gothic"/>
          <w:b/>
          <w:sz w:val="18"/>
          <w:szCs w:val="18"/>
        </w:rPr>
        <w:t>EMPRESA</w:t>
      </w:r>
    </w:p>
    <w:p w14:paraId="3C470935" w14:textId="77777777" w:rsidR="0027700D" w:rsidRPr="00BF693A" w:rsidRDefault="0027700D" w:rsidP="00FB49E8">
      <w:pPr>
        <w:rPr>
          <w:rFonts w:ascii="Century Gothic" w:hAnsi="Century Gothic"/>
          <w:b/>
          <w:sz w:val="18"/>
          <w:szCs w:val="18"/>
        </w:rPr>
      </w:pPr>
    </w:p>
    <w:p w14:paraId="0C3919FD" w14:textId="77777777" w:rsidR="0027700D" w:rsidRPr="00BF693A" w:rsidRDefault="00073D81" w:rsidP="00FB49E8">
      <w:pPr>
        <w:ind w:left="805"/>
        <w:rPr>
          <w:rFonts w:ascii="Century Gothic" w:hAnsi="Century Gothic"/>
          <w:b/>
          <w:sz w:val="18"/>
          <w:szCs w:val="18"/>
        </w:rPr>
      </w:pPr>
      <w:r w:rsidRPr="00BF693A">
        <w:rPr>
          <w:rFonts w:ascii="Century Gothic" w:hAnsi="Century Gothic"/>
          <w:b/>
          <w:sz w:val="18"/>
          <w:szCs w:val="18"/>
          <w:u w:val="thick"/>
        </w:rPr>
        <w:t>Dados</w:t>
      </w:r>
      <w:r w:rsidRPr="00BF693A">
        <w:rPr>
          <w:rFonts w:ascii="Century Gothic" w:hAnsi="Century Gothic"/>
          <w:b/>
          <w:spacing w:val="12"/>
          <w:sz w:val="18"/>
          <w:szCs w:val="18"/>
          <w:u w:val="thick"/>
        </w:rPr>
        <w:t xml:space="preserve"> </w:t>
      </w:r>
      <w:r w:rsidRPr="00BF693A">
        <w:rPr>
          <w:rFonts w:ascii="Century Gothic" w:hAnsi="Century Gothic"/>
          <w:b/>
          <w:sz w:val="18"/>
          <w:szCs w:val="18"/>
          <w:u w:val="thick"/>
        </w:rPr>
        <w:t>da</w:t>
      </w:r>
      <w:r w:rsidRPr="00BF693A">
        <w:rPr>
          <w:rFonts w:ascii="Century Gothic" w:hAnsi="Century Gothic"/>
          <w:b/>
          <w:spacing w:val="11"/>
          <w:sz w:val="18"/>
          <w:szCs w:val="18"/>
          <w:u w:val="thick"/>
        </w:rPr>
        <w:t xml:space="preserve"> </w:t>
      </w:r>
      <w:r w:rsidRPr="00BF693A">
        <w:rPr>
          <w:rFonts w:ascii="Century Gothic" w:hAnsi="Century Gothic"/>
          <w:b/>
          <w:sz w:val="18"/>
          <w:szCs w:val="18"/>
          <w:u w:val="thick"/>
        </w:rPr>
        <w:t>em</w:t>
      </w:r>
      <w:r w:rsidRPr="00BF693A">
        <w:rPr>
          <w:rFonts w:ascii="Century Gothic" w:hAnsi="Century Gothic"/>
          <w:b/>
          <w:sz w:val="18"/>
          <w:szCs w:val="18"/>
        </w:rPr>
        <w:t>p</w:t>
      </w:r>
      <w:r w:rsidRPr="00BF693A">
        <w:rPr>
          <w:rFonts w:ascii="Century Gothic" w:hAnsi="Century Gothic"/>
          <w:b/>
          <w:sz w:val="18"/>
          <w:szCs w:val="18"/>
          <w:u w:val="thick"/>
        </w:rPr>
        <w:t>resa:</w:t>
      </w:r>
    </w:p>
    <w:p w14:paraId="05A6A953" w14:textId="77777777" w:rsidR="0027700D" w:rsidRPr="00BF693A" w:rsidRDefault="00073D81" w:rsidP="00FB49E8">
      <w:pPr>
        <w:tabs>
          <w:tab w:val="left" w:pos="6990"/>
          <w:tab w:val="left" w:pos="7170"/>
          <w:tab w:val="left" w:pos="9363"/>
        </w:tabs>
        <w:ind w:right="1074"/>
        <w:rPr>
          <w:rFonts w:ascii="Century Gothic" w:hAnsi="Century Gothic"/>
          <w:sz w:val="18"/>
          <w:szCs w:val="18"/>
        </w:rPr>
      </w:pPr>
      <w:r w:rsidRPr="00BF693A">
        <w:rPr>
          <w:rFonts w:ascii="Century Gothic" w:hAnsi="Century Gothic"/>
          <w:w w:val="105"/>
          <w:sz w:val="18"/>
          <w:szCs w:val="18"/>
        </w:rPr>
        <w:t>Razão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Social:</w:t>
      </w:r>
      <w:r w:rsidRPr="00BF693A">
        <w:rPr>
          <w:rFonts w:ascii="Century Gothic" w:hAnsi="Century Gothic"/>
          <w:w w:val="105"/>
          <w:sz w:val="18"/>
          <w:szCs w:val="18"/>
          <w:u w:val="single"/>
        </w:rPr>
        <w:tab/>
      </w:r>
      <w:r w:rsidRPr="00BF693A">
        <w:rPr>
          <w:rFonts w:ascii="Century Gothic" w:hAnsi="Century Gothic"/>
          <w:w w:val="105"/>
          <w:sz w:val="18"/>
          <w:szCs w:val="18"/>
          <w:u w:val="single"/>
        </w:rPr>
        <w:tab/>
      </w:r>
      <w:r w:rsidRPr="00BF693A">
        <w:rPr>
          <w:rFonts w:ascii="Century Gothic" w:hAnsi="Century Gothic"/>
          <w:w w:val="105"/>
          <w:sz w:val="18"/>
          <w:szCs w:val="18"/>
        </w:rPr>
        <w:t>CNPJ</w:t>
      </w:r>
      <w:r w:rsidRPr="00BF693A">
        <w:rPr>
          <w:rFonts w:ascii="Century Gothic" w:hAnsi="Century Gothic"/>
          <w:spacing w:val="-9"/>
          <w:w w:val="105"/>
          <w:sz w:val="18"/>
          <w:szCs w:val="18"/>
        </w:rPr>
        <w:t xml:space="preserve"> </w:t>
      </w:r>
      <w:r w:rsidRPr="00BF693A">
        <w:rPr>
          <w:rFonts w:ascii="Century Gothic" w:hAnsi="Century Gothic"/>
          <w:w w:val="105"/>
          <w:sz w:val="18"/>
          <w:szCs w:val="18"/>
        </w:rPr>
        <w:t>(MF)</w:t>
      </w:r>
      <w:r w:rsidRPr="00BF693A">
        <w:rPr>
          <w:rFonts w:ascii="Century Gothic" w:hAnsi="Century Gothic"/>
          <w:spacing w:val="-9"/>
          <w:w w:val="105"/>
          <w:sz w:val="18"/>
          <w:szCs w:val="18"/>
        </w:rPr>
        <w:t xml:space="preserve"> </w:t>
      </w:r>
      <w:r w:rsidRPr="00BF693A">
        <w:rPr>
          <w:rFonts w:ascii="Century Gothic" w:hAnsi="Century Gothic"/>
          <w:w w:val="105"/>
          <w:sz w:val="18"/>
          <w:szCs w:val="18"/>
        </w:rPr>
        <w:t>nº:</w:t>
      </w:r>
      <w:r w:rsidRPr="00BF693A">
        <w:rPr>
          <w:rFonts w:ascii="Century Gothic" w:hAnsi="Century Gothic"/>
          <w:w w:val="103"/>
          <w:sz w:val="18"/>
          <w:szCs w:val="18"/>
          <w:u w:val="single"/>
        </w:rPr>
        <w:t xml:space="preserve"> </w:t>
      </w:r>
      <w:r w:rsidRPr="00BF693A">
        <w:rPr>
          <w:rFonts w:ascii="Century Gothic" w:hAnsi="Century Gothic"/>
          <w:sz w:val="18"/>
          <w:szCs w:val="18"/>
          <w:u w:val="single"/>
        </w:rPr>
        <w:tab/>
      </w:r>
      <w:r w:rsidRPr="00BF693A">
        <w:rPr>
          <w:rFonts w:ascii="Century Gothic" w:hAnsi="Century Gothic"/>
          <w:sz w:val="18"/>
          <w:szCs w:val="18"/>
        </w:rPr>
        <w:t xml:space="preserve"> </w:t>
      </w:r>
      <w:r w:rsidRPr="00BF693A">
        <w:rPr>
          <w:rFonts w:ascii="Century Gothic" w:hAnsi="Century Gothic"/>
          <w:w w:val="105"/>
          <w:sz w:val="18"/>
          <w:szCs w:val="18"/>
        </w:rPr>
        <w:t>Inscrição</w:t>
      </w:r>
      <w:r w:rsidRPr="00BF693A">
        <w:rPr>
          <w:rFonts w:ascii="Century Gothic" w:hAnsi="Century Gothic"/>
          <w:spacing w:val="-13"/>
          <w:w w:val="105"/>
          <w:sz w:val="18"/>
          <w:szCs w:val="18"/>
        </w:rPr>
        <w:t xml:space="preserve"> </w:t>
      </w:r>
      <w:r w:rsidRPr="00BF693A">
        <w:rPr>
          <w:rFonts w:ascii="Century Gothic" w:hAnsi="Century Gothic"/>
          <w:w w:val="105"/>
          <w:sz w:val="18"/>
          <w:szCs w:val="18"/>
        </w:rPr>
        <w:t>Estadual</w:t>
      </w:r>
      <w:r w:rsidRPr="00BF693A">
        <w:rPr>
          <w:rFonts w:ascii="Century Gothic" w:hAnsi="Century Gothic"/>
          <w:spacing w:val="-8"/>
          <w:w w:val="105"/>
          <w:sz w:val="18"/>
          <w:szCs w:val="18"/>
        </w:rPr>
        <w:t xml:space="preserve"> </w:t>
      </w:r>
      <w:r w:rsidRPr="00BF693A">
        <w:rPr>
          <w:rFonts w:ascii="Century Gothic" w:hAnsi="Century Gothic"/>
          <w:w w:val="105"/>
          <w:sz w:val="18"/>
          <w:szCs w:val="18"/>
        </w:rPr>
        <w:t>nº:</w:t>
      </w:r>
      <w:r w:rsidRPr="00BF693A">
        <w:rPr>
          <w:rFonts w:ascii="Century Gothic" w:hAnsi="Century Gothic"/>
          <w:w w:val="105"/>
          <w:sz w:val="18"/>
          <w:szCs w:val="18"/>
          <w:u w:val="single"/>
        </w:rPr>
        <w:tab/>
      </w:r>
      <w:r w:rsidRPr="00BF693A">
        <w:rPr>
          <w:rFonts w:ascii="Century Gothic" w:hAnsi="Century Gothic"/>
          <w:w w:val="105"/>
          <w:sz w:val="18"/>
          <w:szCs w:val="18"/>
        </w:rPr>
        <w:t>;</w:t>
      </w:r>
    </w:p>
    <w:p w14:paraId="65BA8148" w14:textId="77777777" w:rsidR="0027700D" w:rsidRPr="00BF693A" w:rsidRDefault="00073D81" w:rsidP="00FB49E8">
      <w:pPr>
        <w:tabs>
          <w:tab w:val="left" w:pos="4057"/>
          <w:tab w:val="left" w:pos="6854"/>
          <w:tab w:val="left" w:pos="9312"/>
        </w:tabs>
        <w:ind w:right="1062"/>
        <w:rPr>
          <w:rFonts w:ascii="Century Gothic" w:hAnsi="Century Gothic"/>
          <w:sz w:val="18"/>
          <w:szCs w:val="18"/>
        </w:rPr>
      </w:pPr>
      <w:r w:rsidRPr="00BF693A">
        <w:rPr>
          <w:rFonts w:ascii="Century Gothic" w:hAnsi="Century Gothic"/>
          <w:w w:val="105"/>
          <w:sz w:val="18"/>
          <w:szCs w:val="18"/>
        </w:rPr>
        <w:t>Endereço:</w:t>
      </w:r>
      <w:r w:rsidRPr="00BF693A">
        <w:rPr>
          <w:rFonts w:ascii="Century Gothic" w:hAnsi="Century Gothic"/>
          <w:w w:val="105"/>
          <w:sz w:val="18"/>
          <w:szCs w:val="18"/>
          <w:u w:val="single"/>
        </w:rPr>
        <w:tab/>
      </w:r>
      <w:r w:rsidRPr="00BF693A">
        <w:rPr>
          <w:rFonts w:ascii="Century Gothic" w:hAnsi="Century Gothic"/>
          <w:w w:val="105"/>
          <w:sz w:val="18"/>
          <w:szCs w:val="18"/>
          <w:u w:val="single"/>
        </w:rPr>
        <w:tab/>
      </w:r>
      <w:r w:rsidRPr="00BF693A">
        <w:rPr>
          <w:rFonts w:ascii="Century Gothic" w:hAnsi="Century Gothic"/>
          <w:w w:val="105"/>
          <w:sz w:val="18"/>
          <w:szCs w:val="18"/>
        </w:rPr>
        <w:t>;</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Fone:</w:t>
      </w:r>
      <w:r w:rsidRPr="00BF693A">
        <w:rPr>
          <w:rFonts w:ascii="Century Gothic" w:hAnsi="Century Gothic"/>
          <w:w w:val="105"/>
          <w:sz w:val="18"/>
          <w:szCs w:val="18"/>
          <w:u w:val="single"/>
        </w:rPr>
        <w:tab/>
      </w:r>
      <w:r w:rsidRPr="00BF693A">
        <w:rPr>
          <w:rFonts w:ascii="Century Gothic" w:hAnsi="Century Gothic"/>
          <w:spacing w:val="-5"/>
          <w:w w:val="105"/>
          <w:sz w:val="18"/>
          <w:szCs w:val="18"/>
        </w:rPr>
        <w:t>;</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CEP:</w:t>
      </w:r>
      <w:r w:rsidRPr="00BF693A">
        <w:rPr>
          <w:rFonts w:ascii="Century Gothic" w:hAnsi="Century Gothic"/>
          <w:w w:val="105"/>
          <w:sz w:val="18"/>
          <w:szCs w:val="18"/>
          <w:u w:val="single"/>
        </w:rPr>
        <w:tab/>
      </w:r>
      <w:r w:rsidRPr="00BF693A">
        <w:rPr>
          <w:rFonts w:ascii="Century Gothic" w:hAnsi="Century Gothic"/>
          <w:w w:val="105"/>
          <w:sz w:val="18"/>
          <w:szCs w:val="18"/>
        </w:rPr>
        <w:t>;</w:t>
      </w:r>
      <w:r w:rsidRPr="00BF693A">
        <w:rPr>
          <w:rFonts w:ascii="Century Gothic" w:hAnsi="Century Gothic"/>
          <w:spacing w:val="-4"/>
          <w:w w:val="105"/>
          <w:sz w:val="18"/>
          <w:szCs w:val="18"/>
        </w:rPr>
        <w:t xml:space="preserve"> </w:t>
      </w:r>
      <w:r w:rsidRPr="00BF693A">
        <w:rPr>
          <w:rFonts w:ascii="Century Gothic" w:hAnsi="Century Gothic"/>
          <w:w w:val="105"/>
          <w:sz w:val="18"/>
          <w:szCs w:val="18"/>
        </w:rPr>
        <w:t>e</w:t>
      </w:r>
    </w:p>
    <w:p w14:paraId="3EFEA6D6" w14:textId="77777777" w:rsidR="0027700D" w:rsidRPr="00BF693A" w:rsidRDefault="00073D81" w:rsidP="00FB49E8">
      <w:pPr>
        <w:tabs>
          <w:tab w:val="left" w:pos="4000"/>
          <w:tab w:val="left" w:pos="6974"/>
        </w:tabs>
        <w:rPr>
          <w:rFonts w:ascii="Century Gothic" w:hAnsi="Century Gothic"/>
          <w:sz w:val="18"/>
          <w:szCs w:val="18"/>
        </w:rPr>
      </w:pPr>
      <w:r w:rsidRPr="00BF693A">
        <w:rPr>
          <w:rFonts w:ascii="Century Gothic" w:hAnsi="Century Gothic"/>
          <w:w w:val="105"/>
          <w:sz w:val="18"/>
          <w:szCs w:val="18"/>
        </w:rPr>
        <w:t>Cidade:</w:t>
      </w:r>
      <w:r w:rsidRPr="00BF693A">
        <w:rPr>
          <w:rFonts w:ascii="Century Gothic" w:hAnsi="Century Gothic"/>
          <w:w w:val="105"/>
          <w:sz w:val="18"/>
          <w:szCs w:val="18"/>
          <w:u w:val="single"/>
        </w:rPr>
        <w:tab/>
      </w:r>
      <w:r w:rsidRPr="00BF693A">
        <w:rPr>
          <w:rFonts w:ascii="Century Gothic" w:hAnsi="Century Gothic"/>
          <w:w w:val="105"/>
          <w:sz w:val="18"/>
          <w:szCs w:val="18"/>
        </w:rPr>
        <w:t>Estado:</w:t>
      </w:r>
      <w:r w:rsidRPr="00BF693A">
        <w:rPr>
          <w:rFonts w:ascii="Century Gothic" w:hAnsi="Century Gothic"/>
          <w:w w:val="105"/>
          <w:sz w:val="18"/>
          <w:szCs w:val="18"/>
          <w:u w:val="single"/>
        </w:rPr>
        <w:tab/>
      </w:r>
      <w:r w:rsidRPr="00BF693A">
        <w:rPr>
          <w:rFonts w:ascii="Century Gothic" w:hAnsi="Century Gothic"/>
          <w:w w:val="105"/>
          <w:sz w:val="18"/>
          <w:szCs w:val="18"/>
        </w:rPr>
        <w:t>;</w:t>
      </w:r>
    </w:p>
    <w:p w14:paraId="4A532700" w14:textId="77777777" w:rsidR="0027700D" w:rsidRPr="00BF693A" w:rsidRDefault="00073D81" w:rsidP="00FB49E8">
      <w:pPr>
        <w:tabs>
          <w:tab w:val="left" w:pos="2425"/>
          <w:tab w:val="left" w:pos="4516"/>
          <w:tab w:val="left" w:pos="7216"/>
        </w:tabs>
        <w:ind w:left="238" w:right="559"/>
        <w:rPr>
          <w:rFonts w:ascii="Century Gothic" w:hAnsi="Century Gothic"/>
          <w:b/>
          <w:sz w:val="18"/>
          <w:szCs w:val="18"/>
        </w:rPr>
      </w:pPr>
      <w:r w:rsidRPr="00BF693A">
        <w:rPr>
          <w:rFonts w:ascii="Century Gothic" w:hAnsi="Century Gothic"/>
          <w:w w:val="105"/>
          <w:sz w:val="18"/>
          <w:szCs w:val="18"/>
        </w:rPr>
        <w:t>Banco:</w:t>
      </w:r>
      <w:r w:rsidRPr="00BF693A">
        <w:rPr>
          <w:rFonts w:ascii="Century Gothic" w:hAnsi="Century Gothic"/>
          <w:w w:val="105"/>
          <w:sz w:val="18"/>
          <w:szCs w:val="18"/>
          <w:u w:val="single"/>
        </w:rPr>
        <w:tab/>
      </w:r>
      <w:r w:rsidRPr="00BF693A">
        <w:rPr>
          <w:rFonts w:ascii="Century Gothic" w:hAnsi="Century Gothic"/>
          <w:w w:val="105"/>
          <w:sz w:val="18"/>
          <w:szCs w:val="18"/>
        </w:rPr>
        <w:t>Agência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nº:</w:t>
      </w:r>
      <w:r w:rsidRPr="00BF693A">
        <w:rPr>
          <w:rFonts w:ascii="Century Gothic" w:hAnsi="Century Gothic"/>
          <w:w w:val="105"/>
          <w:sz w:val="18"/>
          <w:szCs w:val="18"/>
          <w:u w:val="single"/>
        </w:rPr>
        <w:tab/>
      </w:r>
      <w:r w:rsidRPr="00BF693A">
        <w:rPr>
          <w:rFonts w:ascii="Century Gothic" w:hAnsi="Century Gothic"/>
          <w:w w:val="105"/>
          <w:sz w:val="18"/>
          <w:szCs w:val="18"/>
        </w:rPr>
        <w:t>Conta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nº:</w:t>
      </w:r>
      <w:r w:rsidRPr="00BF693A">
        <w:rPr>
          <w:rFonts w:ascii="Century Gothic" w:hAnsi="Century Gothic"/>
          <w:w w:val="105"/>
          <w:sz w:val="18"/>
          <w:szCs w:val="18"/>
          <w:u w:val="thick"/>
        </w:rPr>
        <w:tab/>
      </w:r>
      <w:r w:rsidRPr="00BF693A">
        <w:rPr>
          <w:rFonts w:ascii="Century Gothic" w:hAnsi="Century Gothic"/>
          <w:sz w:val="18"/>
          <w:szCs w:val="18"/>
          <w:u w:val="thick"/>
        </w:rPr>
        <w:t>.</w:t>
      </w:r>
      <w:r w:rsidRPr="00BF693A">
        <w:rPr>
          <w:rFonts w:ascii="Century Gothic" w:hAnsi="Century Gothic"/>
          <w:b/>
          <w:sz w:val="18"/>
          <w:szCs w:val="18"/>
          <w:u w:val="thick"/>
        </w:rPr>
        <w:t>Dados</w:t>
      </w:r>
      <w:r w:rsidRPr="00BF693A">
        <w:rPr>
          <w:rFonts w:ascii="Century Gothic" w:hAnsi="Century Gothic"/>
          <w:b/>
          <w:spacing w:val="24"/>
          <w:sz w:val="18"/>
          <w:szCs w:val="18"/>
          <w:u w:val="thick"/>
        </w:rPr>
        <w:t xml:space="preserve"> </w:t>
      </w:r>
      <w:r w:rsidRPr="00BF693A">
        <w:rPr>
          <w:rFonts w:ascii="Century Gothic" w:hAnsi="Century Gothic"/>
          <w:b/>
          <w:sz w:val="18"/>
          <w:szCs w:val="18"/>
          <w:u w:val="thick"/>
        </w:rPr>
        <w:t>do</w:t>
      </w:r>
      <w:r w:rsidRPr="00BF693A">
        <w:rPr>
          <w:rFonts w:ascii="Century Gothic" w:hAnsi="Century Gothic"/>
          <w:b/>
          <w:spacing w:val="17"/>
          <w:sz w:val="18"/>
          <w:szCs w:val="18"/>
          <w:u w:val="thick"/>
        </w:rPr>
        <w:t xml:space="preserve"> </w:t>
      </w:r>
      <w:r w:rsidRPr="00BF693A">
        <w:rPr>
          <w:rFonts w:ascii="Century Gothic" w:hAnsi="Century Gothic"/>
          <w:b/>
          <w:sz w:val="18"/>
          <w:szCs w:val="18"/>
          <w:u w:val="thick"/>
        </w:rPr>
        <w:t>res</w:t>
      </w:r>
      <w:r w:rsidRPr="00BF693A">
        <w:rPr>
          <w:rFonts w:ascii="Century Gothic" w:hAnsi="Century Gothic"/>
          <w:b/>
          <w:sz w:val="18"/>
          <w:szCs w:val="18"/>
        </w:rPr>
        <w:t>p</w:t>
      </w:r>
      <w:r w:rsidRPr="00BF693A">
        <w:rPr>
          <w:rFonts w:ascii="Century Gothic" w:hAnsi="Century Gothic"/>
          <w:b/>
          <w:sz w:val="18"/>
          <w:szCs w:val="18"/>
          <w:u w:val="thick"/>
        </w:rPr>
        <w:t>onsável</w:t>
      </w:r>
      <w:r w:rsidRPr="00BF693A">
        <w:rPr>
          <w:rFonts w:ascii="Century Gothic" w:hAnsi="Century Gothic"/>
          <w:b/>
          <w:spacing w:val="22"/>
          <w:sz w:val="18"/>
          <w:szCs w:val="18"/>
          <w:u w:val="thick"/>
        </w:rPr>
        <w:t xml:space="preserve"> </w:t>
      </w:r>
      <w:r w:rsidRPr="00BF693A">
        <w:rPr>
          <w:rFonts w:ascii="Century Gothic" w:hAnsi="Century Gothic"/>
          <w:b/>
          <w:sz w:val="18"/>
          <w:szCs w:val="18"/>
          <w:u w:val="thick"/>
        </w:rPr>
        <w:t>para</w:t>
      </w:r>
      <w:r w:rsidRPr="00BF693A">
        <w:rPr>
          <w:rFonts w:ascii="Century Gothic" w:hAnsi="Century Gothic"/>
          <w:b/>
          <w:spacing w:val="-52"/>
          <w:sz w:val="18"/>
          <w:szCs w:val="18"/>
        </w:rPr>
        <w:t xml:space="preserve"> </w:t>
      </w:r>
      <w:r w:rsidRPr="00BF693A">
        <w:rPr>
          <w:rFonts w:ascii="Century Gothic" w:hAnsi="Century Gothic"/>
          <w:b/>
          <w:w w:val="105"/>
          <w:sz w:val="18"/>
          <w:szCs w:val="18"/>
          <w:u w:val="thick"/>
        </w:rPr>
        <w:t>assinatura do</w:t>
      </w:r>
      <w:r w:rsidRPr="00BF693A">
        <w:rPr>
          <w:rFonts w:ascii="Century Gothic" w:hAnsi="Century Gothic"/>
          <w:b/>
          <w:spacing w:val="-1"/>
          <w:w w:val="105"/>
          <w:sz w:val="18"/>
          <w:szCs w:val="18"/>
          <w:u w:val="thick"/>
        </w:rPr>
        <w:t xml:space="preserve"> </w:t>
      </w:r>
      <w:r w:rsidRPr="00BF693A">
        <w:rPr>
          <w:rFonts w:ascii="Century Gothic" w:hAnsi="Century Gothic"/>
          <w:b/>
          <w:w w:val="105"/>
          <w:sz w:val="18"/>
          <w:szCs w:val="18"/>
          <w:u w:val="thick"/>
        </w:rPr>
        <w:t>contrato:</w:t>
      </w:r>
    </w:p>
    <w:p w14:paraId="730BFADF" w14:textId="77777777" w:rsidR="0027700D" w:rsidRPr="00BF693A" w:rsidRDefault="00073D81" w:rsidP="00FB49E8">
      <w:pPr>
        <w:tabs>
          <w:tab w:val="left" w:pos="6770"/>
          <w:tab w:val="left" w:pos="9363"/>
        </w:tabs>
        <w:rPr>
          <w:rFonts w:ascii="Century Gothic" w:hAnsi="Century Gothic"/>
          <w:sz w:val="18"/>
          <w:szCs w:val="18"/>
        </w:rPr>
      </w:pPr>
      <w:r w:rsidRPr="00BF693A">
        <w:rPr>
          <w:rFonts w:ascii="Century Gothic" w:hAnsi="Century Gothic"/>
          <w:w w:val="105"/>
          <w:sz w:val="18"/>
          <w:szCs w:val="18"/>
        </w:rPr>
        <w:t>Nome:</w:t>
      </w:r>
      <w:r w:rsidRPr="00BF693A">
        <w:rPr>
          <w:rFonts w:ascii="Century Gothic" w:hAnsi="Century Gothic"/>
          <w:w w:val="105"/>
          <w:sz w:val="18"/>
          <w:szCs w:val="18"/>
          <w:u w:val="single"/>
        </w:rPr>
        <w:tab/>
      </w:r>
      <w:r w:rsidRPr="00BF693A">
        <w:rPr>
          <w:rFonts w:ascii="Century Gothic" w:hAnsi="Century Gothic"/>
          <w:w w:val="105"/>
          <w:sz w:val="18"/>
          <w:szCs w:val="18"/>
        </w:rPr>
        <w:t>;RG</w:t>
      </w:r>
      <w:r w:rsidRPr="00BF693A">
        <w:rPr>
          <w:rFonts w:ascii="Century Gothic" w:hAnsi="Century Gothic"/>
          <w:spacing w:val="-4"/>
          <w:w w:val="105"/>
          <w:sz w:val="18"/>
          <w:szCs w:val="18"/>
        </w:rPr>
        <w:t xml:space="preserve"> </w:t>
      </w:r>
      <w:r w:rsidRPr="00BF693A">
        <w:rPr>
          <w:rFonts w:ascii="Century Gothic" w:hAnsi="Century Gothic"/>
          <w:w w:val="105"/>
          <w:sz w:val="18"/>
          <w:szCs w:val="18"/>
        </w:rPr>
        <w:t>nº:</w:t>
      </w:r>
      <w:r w:rsidRPr="00BF693A">
        <w:rPr>
          <w:rFonts w:ascii="Century Gothic" w:hAnsi="Century Gothic"/>
          <w:w w:val="105"/>
          <w:sz w:val="18"/>
          <w:szCs w:val="18"/>
          <w:u w:val="single"/>
        </w:rPr>
        <w:t xml:space="preserve"> </w:t>
      </w:r>
      <w:r w:rsidRPr="00BF693A">
        <w:rPr>
          <w:rFonts w:ascii="Century Gothic" w:hAnsi="Century Gothic"/>
          <w:sz w:val="18"/>
          <w:szCs w:val="18"/>
          <w:u w:val="single"/>
        </w:rPr>
        <w:tab/>
      </w:r>
    </w:p>
    <w:p w14:paraId="2DA42EFB" w14:textId="77777777" w:rsidR="0027700D" w:rsidRPr="00BF693A" w:rsidRDefault="0027700D" w:rsidP="00FB49E8">
      <w:pPr>
        <w:rPr>
          <w:rFonts w:ascii="Century Gothic" w:hAnsi="Century Gothic"/>
          <w:sz w:val="18"/>
          <w:szCs w:val="18"/>
        </w:rPr>
        <w:sectPr w:rsidR="0027700D" w:rsidRPr="00BF693A" w:rsidSect="00BE0763">
          <w:headerReference w:type="default" r:id="rId47"/>
          <w:footerReference w:type="default" r:id="rId48"/>
          <w:pgSz w:w="12240" w:h="15840"/>
          <w:pgMar w:top="1860" w:right="620" w:bottom="1220" w:left="1180" w:header="271" w:footer="1036" w:gutter="0"/>
          <w:cols w:space="720"/>
        </w:sectPr>
      </w:pPr>
    </w:p>
    <w:p w14:paraId="0EAB114D" w14:textId="77777777" w:rsidR="0027700D" w:rsidRPr="00BF693A" w:rsidRDefault="00073D81" w:rsidP="00FB49E8">
      <w:pPr>
        <w:tabs>
          <w:tab w:val="left" w:pos="6736"/>
          <w:tab w:val="left" w:pos="9312"/>
          <w:tab w:val="left" w:pos="9363"/>
        </w:tabs>
        <w:ind w:right="1062"/>
        <w:rPr>
          <w:rFonts w:ascii="Century Gothic" w:hAnsi="Century Gothic"/>
          <w:sz w:val="18"/>
          <w:szCs w:val="18"/>
        </w:rPr>
      </w:pPr>
      <w:r w:rsidRPr="00BF693A">
        <w:rPr>
          <w:rFonts w:ascii="Century Gothic" w:hAnsi="Century Gothic"/>
          <w:w w:val="103"/>
          <w:sz w:val="18"/>
          <w:szCs w:val="18"/>
          <w:u w:val="single"/>
        </w:rPr>
        <w:lastRenderedPageBreak/>
        <w:t xml:space="preserve"> </w:t>
      </w:r>
      <w:r w:rsidRPr="00BF693A">
        <w:rPr>
          <w:rFonts w:ascii="Century Gothic" w:hAnsi="Century Gothic"/>
          <w:sz w:val="18"/>
          <w:szCs w:val="18"/>
          <w:u w:val="single"/>
        </w:rPr>
        <w:tab/>
      </w:r>
      <w:r w:rsidRPr="00BF693A">
        <w:rPr>
          <w:rFonts w:ascii="Century Gothic" w:hAnsi="Century Gothic"/>
          <w:w w:val="105"/>
          <w:sz w:val="18"/>
          <w:szCs w:val="18"/>
        </w:rPr>
        <w:t>;CPF</w:t>
      </w:r>
      <w:r w:rsidRPr="00BF693A">
        <w:rPr>
          <w:rFonts w:ascii="Century Gothic" w:hAnsi="Century Gothic"/>
          <w:spacing w:val="-5"/>
          <w:w w:val="105"/>
          <w:sz w:val="18"/>
          <w:szCs w:val="18"/>
        </w:rPr>
        <w:t xml:space="preserve"> </w:t>
      </w:r>
      <w:r w:rsidRPr="00BF693A">
        <w:rPr>
          <w:rFonts w:ascii="Century Gothic" w:hAnsi="Century Gothic"/>
          <w:w w:val="105"/>
          <w:sz w:val="18"/>
          <w:szCs w:val="18"/>
        </w:rPr>
        <w:t>nº:</w:t>
      </w:r>
      <w:r w:rsidRPr="00BF693A">
        <w:rPr>
          <w:rFonts w:ascii="Century Gothic" w:hAnsi="Century Gothic"/>
          <w:w w:val="105"/>
          <w:sz w:val="18"/>
          <w:szCs w:val="18"/>
          <w:u w:val="single"/>
        </w:rPr>
        <w:tab/>
      </w:r>
      <w:r w:rsidRPr="00BF693A">
        <w:rPr>
          <w:rFonts w:ascii="Century Gothic" w:hAnsi="Century Gothic"/>
          <w:spacing w:val="-5"/>
          <w:w w:val="105"/>
          <w:sz w:val="18"/>
          <w:szCs w:val="18"/>
        </w:rPr>
        <w:t>;</w:t>
      </w:r>
      <w:r w:rsidRPr="00BF693A">
        <w:rPr>
          <w:rFonts w:ascii="Century Gothic" w:hAnsi="Century Gothic"/>
          <w:spacing w:val="-55"/>
          <w:w w:val="105"/>
          <w:sz w:val="18"/>
          <w:szCs w:val="18"/>
        </w:rPr>
        <w:t xml:space="preserve"> </w:t>
      </w:r>
      <w:r w:rsidRPr="00BF693A">
        <w:rPr>
          <w:rFonts w:ascii="Century Gothic" w:hAnsi="Century Gothic"/>
          <w:sz w:val="18"/>
          <w:szCs w:val="18"/>
        </w:rPr>
        <w:t>Cargo/Função</w:t>
      </w:r>
      <w:r w:rsidRPr="00BF693A">
        <w:rPr>
          <w:rFonts w:ascii="Century Gothic" w:hAnsi="Century Gothic"/>
          <w:spacing w:val="15"/>
          <w:sz w:val="18"/>
          <w:szCs w:val="18"/>
        </w:rPr>
        <w:t xml:space="preserve"> </w:t>
      </w:r>
      <w:r w:rsidRPr="00BF693A">
        <w:rPr>
          <w:rFonts w:ascii="Century Gothic" w:hAnsi="Century Gothic"/>
          <w:sz w:val="18"/>
          <w:szCs w:val="18"/>
        </w:rPr>
        <w:t>ocupada:</w:t>
      </w:r>
      <w:r w:rsidRPr="00BF693A">
        <w:rPr>
          <w:rFonts w:ascii="Century Gothic" w:hAnsi="Century Gothic"/>
          <w:sz w:val="18"/>
          <w:szCs w:val="18"/>
          <w:u w:val="single"/>
        </w:rPr>
        <w:tab/>
      </w:r>
      <w:r w:rsidRPr="00BF693A">
        <w:rPr>
          <w:rFonts w:ascii="Century Gothic" w:hAnsi="Century Gothic"/>
          <w:w w:val="105"/>
          <w:sz w:val="18"/>
          <w:szCs w:val="18"/>
        </w:rPr>
        <w:t>;</w:t>
      </w:r>
      <w:r w:rsidRPr="00BF693A">
        <w:rPr>
          <w:rFonts w:ascii="Century Gothic" w:hAnsi="Century Gothic"/>
          <w:spacing w:val="-4"/>
          <w:w w:val="105"/>
          <w:sz w:val="18"/>
          <w:szCs w:val="18"/>
        </w:rPr>
        <w:t xml:space="preserve"> </w:t>
      </w:r>
      <w:r w:rsidRPr="00BF693A">
        <w:rPr>
          <w:rFonts w:ascii="Century Gothic" w:hAnsi="Century Gothic"/>
          <w:w w:val="105"/>
          <w:sz w:val="18"/>
          <w:szCs w:val="18"/>
        </w:rPr>
        <w:t>Fone:</w:t>
      </w:r>
      <w:r w:rsidRPr="00BF693A">
        <w:rPr>
          <w:rFonts w:ascii="Century Gothic" w:hAnsi="Century Gothic"/>
          <w:w w:val="105"/>
          <w:sz w:val="18"/>
          <w:szCs w:val="18"/>
          <w:u w:val="single"/>
        </w:rPr>
        <w:t xml:space="preserve"> </w:t>
      </w:r>
      <w:r w:rsidRPr="00BF693A">
        <w:rPr>
          <w:rFonts w:ascii="Century Gothic" w:hAnsi="Century Gothic"/>
          <w:sz w:val="18"/>
          <w:szCs w:val="18"/>
          <w:u w:val="single"/>
        </w:rPr>
        <w:tab/>
      </w:r>
      <w:r w:rsidRPr="00BF693A">
        <w:rPr>
          <w:rFonts w:ascii="Century Gothic" w:hAnsi="Century Gothic"/>
          <w:sz w:val="18"/>
          <w:szCs w:val="18"/>
          <w:u w:val="single"/>
        </w:rPr>
        <w:tab/>
      </w:r>
    </w:p>
    <w:p w14:paraId="53C380B4" w14:textId="77777777" w:rsidR="0027700D" w:rsidRPr="00BF693A" w:rsidRDefault="00073D81" w:rsidP="00FB49E8">
      <w:pPr>
        <w:tabs>
          <w:tab w:val="left" w:pos="6736"/>
          <w:tab w:val="left" w:pos="9363"/>
        </w:tabs>
        <w:rPr>
          <w:rFonts w:ascii="Century Gothic" w:hAnsi="Century Gothic"/>
          <w:sz w:val="18"/>
          <w:szCs w:val="18"/>
        </w:rPr>
      </w:pPr>
      <w:r w:rsidRPr="00BF693A">
        <w:rPr>
          <w:rFonts w:ascii="Century Gothic" w:hAnsi="Century Gothic"/>
          <w:w w:val="103"/>
          <w:sz w:val="18"/>
          <w:szCs w:val="18"/>
          <w:u w:val="single"/>
        </w:rPr>
        <w:t xml:space="preserve"> </w:t>
      </w:r>
      <w:r w:rsidRPr="00BF693A">
        <w:rPr>
          <w:rFonts w:ascii="Century Gothic" w:hAnsi="Century Gothic"/>
          <w:sz w:val="18"/>
          <w:szCs w:val="18"/>
          <w:u w:val="single"/>
        </w:rPr>
        <w:tab/>
      </w:r>
      <w:r w:rsidRPr="00BF693A">
        <w:rPr>
          <w:rFonts w:ascii="Century Gothic" w:hAnsi="Century Gothic"/>
          <w:w w:val="105"/>
          <w:sz w:val="18"/>
          <w:szCs w:val="18"/>
        </w:rPr>
        <w:t>;Email:</w:t>
      </w:r>
      <w:r w:rsidRPr="00BF693A">
        <w:rPr>
          <w:rFonts w:ascii="Century Gothic" w:hAnsi="Century Gothic"/>
          <w:w w:val="105"/>
          <w:sz w:val="18"/>
          <w:szCs w:val="18"/>
          <w:u w:val="single"/>
        </w:rPr>
        <w:t xml:space="preserve"> </w:t>
      </w:r>
      <w:r w:rsidRPr="00BF693A">
        <w:rPr>
          <w:rFonts w:ascii="Century Gothic" w:hAnsi="Century Gothic"/>
          <w:sz w:val="18"/>
          <w:szCs w:val="18"/>
          <w:u w:val="single"/>
        </w:rPr>
        <w:tab/>
      </w:r>
    </w:p>
    <w:p w14:paraId="0E2D490B" w14:textId="77777777" w:rsidR="0027700D" w:rsidRPr="00BF693A" w:rsidRDefault="00073D81" w:rsidP="00FB49E8">
      <w:pPr>
        <w:tabs>
          <w:tab w:val="left" w:pos="6736"/>
        </w:tabs>
        <w:rPr>
          <w:rFonts w:ascii="Century Gothic" w:hAnsi="Century Gothic"/>
          <w:sz w:val="18"/>
          <w:szCs w:val="18"/>
        </w:rPr>
      </w:pPr>
      <w:r w:rsidRPr="00BF693A">
        <w:rPr>
          <w:rFonts w:ascii="Century Gothic" w:hAnsi="Century Gothic"/>
          <w:w w:val="103"/>
          <w:sz w:val="18"/>
          <w:szCs w:val="18"/>
          <w:u w:val="single"/>
        </w:rPr>
        <w:t xml:space="preserve"> </w:t>
      </w:r>
      <w:r w:rsidRPr="00BF693A">
        <w:rPr>
          <w:rFonts w:ascii="Century Gothic" w:hAnsi="Century Gothic"/>
          <w:sz w:val="18"/>
          <w:szCs w:val="18"/>
          <w:u w:val="single"/>
        </w:rPr>
        <w:tab/>
      </w:r>
      <w:r w:rsidRPr="00BF693A">
        <w:rPr>
          <w:rFonts w:ascii="Century Gothic" w:hAnsi="Century Gothic"/>
          <w:w w:val="105"/>
          <w:sz w:val="18"/>
          <w:szCs w:val="18"/>
        </w:rPr>
        <w:t>.</w:t>
      </w:r>
    </w:p>
    <w:p w14:paraId="7A57E1B1" w14:textId="77777777" w:rsidR="0027700D" w:rsidRPr="00BF693A" w:rsidRDefault="00073D81" w:rsidP="00FB49E8">
      <w:pPr>
        <w:tabs>
          <w:tab w:val="left" w:pos="5546"/>
        </w:tabs>
        <w:ind w:left="238" w:right="562"/>
        <w:rPr>
          <w:rFonts w:ascii="Century Gothic" w:hAnsi="Century Gothic"/>
          <w:sz w:val="18"/>
          <w:szCs w:val="18"/>
        </w:rPr>
      </w:pPr>
      <w:r w:rsidRPr="00BF693A">
        <w:rPr>
          <w:rFonts w:ascii="Century Gothic" w:hAnsi="Century Gothic"/>
          <w:w w:val="105"/>
          <w:sz w:val="18"/>
          <w:szCs w:val="18"/>
        </w:rPr>
        <w:t>Prazo</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validade</w:t>
      </w:r>
      <w:r w:rsidRPr="00BF693A">
        <w:rPr>
          <w:rFonts w:ascii="Century Gothic" w:hAnsi="Century Gothic"/>
          <w:spacing w:val="-9"/>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proposta:</w:t>
      </w:r>
      <w:r w:rsidRPr="00BF693A">
        <w:rPr>
          <w:rFonts w:ascii="Century Gothic" w:hAnsi="Century Gothic"/>
          <w:w w:val="105"/>
          <w:sz w:val="18"/>
          <w:szCs w:val="18"/>
          <w:u w:val="single"/>
        </w:rPr>
        <w:tab/>
      </w:r>
      <w:r w:rsidRPr="00BF693A">
        <w:rPr>
          <w:rFonts w:ascii="Century Gothic" w:hAnsi="Century Gothic"/>
          <w:w w:val="105"/>
          <w:sz w:val="18"/>
          <w:szCs w:val="18"/>
        </w:rPr>
        <w:t>(</w:t>
      </w:r>
      <w:r w:rsidRPr="00BF693A">
        <w:rPr>
          <w:rFonts w:ascii="Century Gothic" w:hAnsi="Century Gothic"/>
          <w:b/>
          <w:w w:val="105"/>
          <w:sz w:val="18"/>
          <w:szCs w:val="18"/>
        </w:rPr>
        <w:t>não</w:t>
      </w:r>
      <w:r w:rsidRPr="00BF693A">
        <w:rPr>
          <w:rFonts w:ascii="Century Gothic" w:hAnsi="Century Gothic"/>
          <w:b/>
          <w:spacing w:val="25"/>
          <w:w w:val="105"/>
          <w:sz w:val="18"/>
          <w:szCs w:val="18"/>
        </w:rPr>
        <w:t xml:space="preserve"> </w:t>
      </w:r>
      <w:r w:rsidRPr="00BF693A">
        <w:rPr>
          <w:rFonts w:ascii="Century Gothic" w:hAnsi="Century Gothic"/>
          <w:b/>
          <w:w w:val="105"/>
          <w:sz w:val="18"/>
          <w:szCs w:val="18"/>
        </w:rPr>
        <w:t>inferior</w:t>
      </w:r>
      <w:r w:rsidRPr="00BF693A">
        <w:rPr>
          <w:rFonts w:ascii="Century Gothic" w:hAnsi="Century Gothic"/>
          <w:b/>
          <w:spacing w:val="30"/>
          <w:w w:val="105"/>
          <w:sz w:val="18"/>
          <w:szCs w:val="18"/>
        </w:rPr>
        <w:t xml:space="preserve"> </w:t>
      </w:r>
      <w:r w:rsidRPr="00BF693A">
        <w:rPr>
          <w:rFonts w:ascii="Century Gothic" w:hAnsi="Century Gothic"/>
          <w:b/>
          <w:w w:val="105"/>
          <w:sz w:val="18"/>
          <w:szCs w:val="18"/>
        </w:rPr>
        <w:t>a</w:t>
      </w:r>
      <w:r w:rsidRPr="00BF693A">
        <w:rPr>
          <w:rFonts w:ascii="Century Gothic" w:hAnsi="Century Gothic"/>
          <w:b/>
          <w:spacing w:val="27"/>
          <w:w w:val="105"/>
          <w:sz w:val="18"/>
          <w:szCs w:val="18"/>
        </w:rPr>
        <w:t xml:space="preserve"> </w:t>
      </w:r>
      <w:r w:rsidRPr="00BF693A">
        <w:rPr>
          <w:rFonts w:ascii="Century Gothic" w:hAnsi="Century Gothic"/>
          <w:b/>
          <w:w w:val="105"/>
          <w:sz w:val="18"/>
          <w:szCs w:val="18"/>
        </w:rPr>
        <w:t>60</w:t>
      </w:r>
      <w:r w:rsidRPr="00BF693A">
        <w:rPr>
          <w:rFonts w:ascii="Century Gothic" w:hAnsi="Century Gothic"/>
          <w:b/>
          <w:spacing w:val="27"/>
          <w:w w:val="105"/>
          <w:sz w:val="18"/>
          <w:szCs w:val="18"/>
        </w:rPr>
        <w:t xml:space="preserve"> </w:t>
      </w:r>
      <w:r w:rsidRPr="00BF693A">
        <w:rPr>
          <w:rFonts w:ascii="Century Gothic" w:hAnsi="Century Gothic"/>
          <w:b/>
          <w:w w:val="105"/>
          <w:sz w:val="18"/>
          <w:szCs w:val="18"/>
        </w:rPr>
        <w:t>dias</w:t>
      </w:r>
      <w:r w:rsidRPr="00BF693A">
        <w:rPr>
          <w:rFonts w:ascii="Century Gothic" w:hAnsi="Century Gothic"/>
          <w:w w:val="105"/>
          <w:sz w:val="18"/>
          <w:szCs w:val="18"/>
        </w:rPr>
        <w:t>),</w:t>
      </w:r>
      <w:r w:rsidRPr="00BF693A">
        <w:rPr>
          <w:rFonts w:ascii="Century Gothic" w:hAnsi="Century Gothic"/>
          <w:spacing w:val="30"/>
          <w:w w:val="105"/>
          <w:sz w:val="18"/>
          <w:szCs w:val="18"/>
        </w:rPr>
        <w:t xml:space="preserve"> </w:t>
      </w:r>
      <w:r w:rsidRPr="00BF693A">
        <w:rPr>
          <w:rFonts w:ascii="Century Gothic" w:hAnsi="Century Gothic"/>
          <w:w w:val="105"/>
          <w:sz w:val="18"/>
          <w:szCs w:val="18"/>
        </w:rPr>
        <w:t>contado</w:t>
      </w:r>
      <w:r w:rsidRPr="00BF693A">
        <w:rPr>
          <w:rFonts w:ascii="Century Gothic" w:hAnsi="Century Gothic"/>
          <w:spacing w:val="3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28"/>
          <w:w w:val="105"/>
          <w:sz w:val="18"/>
          <w:szCs w:val="18"/>
        </w:rPr>
        <w:t xml:space="preserve"> </w:t>
      </w:r>
      <w:r w:rsidRPr="00BF693A">
        <w:rPr>
          <w:rFonts w:ascii="Century Gothic" w:hAnsi="Century Gothic"/>
          <w:w w:val="105"/>
          <w:sz w:val="18"/>
          <w:szCs w:val="18"/>
        </w:rPr>
        <w:t>data</w:t>
      </w:r>
      <w:r w:rsidRPr="00BF693A">
        <w:rPr>
          <w:rFonts w:ascii="Century Gothic" w:hAnsi="Century Gothic"/>
          <w:spacing w:val="29"/>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entrega</w:t>
      </w:r>
      <w:r w:rsidRPr="00BF693A">
        <w:rPr>
          <w:rFonts w:ascii="Century Gothic" w:hAnsi="Century Gothic"/>
          <w:spacing w:val="-7"/>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8"/>
          <w:w w:val="105"/>
          <w:sz w:val="18"/>
          <w:szCs w:val="18"/>
        </w:rPr>
        <w:t xml:space="preserve"> </w:t>
      </w:r>
      <w:r w:rsidRPr="00BF693A">
        <w:rPr>
          <w:rFonts w:ascii="Century Gothic" w:hAnsi="Century Gothic"/>
          <w:w w:val="105"/>
          <w:sz w:val="18"/>
          <w:szCs w:val="18"/>
        </w:rPr>
        <w:t>proposta.</w:t>
      </w:r>
    </w:p>
    <w:p w14:paraId="187A3412" w14:textId="77777777" w:rsidR="0027700D" w:rsidRPr="00BF693A" w:rsidRDefault="0027700D" w:rsidP="00FB49E8">
      <w:pPr>
        <w:rPr>
          <w:rFonts w:ascii="Century Gothic" w:hAnsi="Century Gothic"/>
          <w:sz w:val="18"/>
          <w:szCs w:val="18"/>
        </w:rPr>
      </w:pPr>
    </w:p>
    <w:p w14:paraId="232C5841" w14:textId="77777777" w:rsidR="0027700D" w:rsidRPr="00BF693A" w:rsidRDefault="00073D81" w:rsidP="00FB49E8">
      <w:pPr>
        <w:tabs>
          <w:tab w:val="left" w:pos="1834"/>
          <w:tab w:val="left" w:pos="4084"/>
          <w:tab w:val="left" w:pos="5101"/>
        </w:tabs>
        <w:rPr>
          <w:rFonts w:ascii="Century Gothic" w:hAnsi="Century Gothic"/>
          <w:sz w:val="18"/>
          <w:szCs w:val="18"/>
        </w:rPr>
      </w:pPr>
      <w:r w:rsidRPr="00BF693A">
        <w:rPr>
          <w:rFonts w:ascii="Century Gothic" w:hAnsi="Century Gothic"/>
          <w:w w:val="105"/>
          <w:sz w:val="18"/>
          <w:szCs w:val="18"/>
        </w:rPr>
        <w:t>Cidade/UF,</w:t>
      </w:r>
      <w:r w:rsidRPr="00BF693A">
        <w:rPr>
          <w:rFonts w:ascii="Century Gothic" w:hAnsi="Century Gothic"/>
          <w:w w:val="105"/>
          <w:sz w:val="18"/>
          <w:szCs w:val="18"/>
          <w:u w:val="single"/>
        </w:rPr>
        <w:tab/>
      </w:r>
      <w:r w:rsidRPr="00BF693A">
        <w:rPr>
          <w:rFonts w:ascii="Century Gothic" w:hAnsi="Century Gothic"/>
          <w:w w:val="105"/>
          <w:sz w:val="18"/>
          <w:szCs w:val="18"/>
        </w:rPr>
        <w:t>de</w:t>
      </w:r>
      <w:r w:rsidRPr="00BF693A">
        <w:rPr>
          <w:rFonts w:ascii="Century Gothic" w:hAnsi="Century Gothic"/>
          <w:w w:val="105"/>
          <w:sz w:val="18"/>
          <w:szCs w:val="18"/>
          <w:u w:val="single"/>
        </w:rPr>
        <w:tab/>
      </w:r>
      <w:r w:rsidRPr="00BF693A">
        <w:rPr>
          <w:rFonts w:ascii="Century Gothic" w:hAnsi="Century Gothic"/>
          <w:w w:val="105"/>
          <w:sz w:val="18"/>
          <w:szCs w:val="18"/>
        </w:rPr>
        <w:t>de</w:t>
      </w:r>
      <w:r w:rsidRPr="00BF693A">
        <w:rPr>
          <w:rFonts w:ascii="Century Gothic" w:hAnsi="Century Gothic"/>
          <w:w w:val="105"/>
          <w:sz w:val="18"/>
          <w:szCs w:val="18"/>
          <w:u w:val="single"/>
        </w:rPr>
        <w:tab/>
      </w:r>
      <w:r w:rsidRPr="00BF693A">
        <w:rPr>
          <w:rFonts w:ascii="Century Gothic" w:hAnsi="Century Gothic"/>
          <w:w w:val="105"/>
          <w:sz w:val="18"/>
          <w:szCs w:val="18"/>
        </w:rPr>
        <w:t>.</w:t>
      </w:r>
    </w:p>
    <w:p w14:paraId="7742748D" w14:textId="23A96D3C"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597056" behindDoc="1" locked="0" layoutInCell="1" allowOverlap="1" wp14:anchorId="43BCF4C5" wp14:editId="1EB51312">
                <wp:simplePos x="0" y="0"/>
                <wp:positionH relativeFrom="page">
                  <wp:posOffset>1932940</wp:posOffset>
                </wp:positionH>
                <wp:positionV relativeFrom="paragraph">
                  <wp:posOffset>222885</wp:posOffset>
                </wp:positionV>
                <wp:extent cx="4253230" cy="1270"/>
                <wp:effectExtent l="0" t="0" r="0" b="0"/>
                <wp:wrapTopAndBottom/>
                <wp:docPr id="3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53230" cy="1270"/>
                        </a:xfrm>
                        <a:custGeom>
                          <a:avLst/>
                          <a:gdLst>
                            <a:gd name="T0" fmla="+- 0 3044 3044"/>
                            <a:gd name="T1" fmla="*/ T0 w 6698"/>
                            <a:gd name="T2" fmla="+- 0 9742 3044"/>
                            <a:gd name="T3" fmla="*/ T2 w 6698"/>
                          </a:gdLst>
                          <a:ahLst/>
                          <a:cxnLst>
                            <a:cxn ang="0">
                              <a:pos x="T1" y="0"/>
                            </a:cxn>
                            <a:cxn ang="0">
                              <a:pos x="T3" y="0"/>
                            </a:cxn>
                          </a:cxnLst>
                          <a:rect l="0" t="0" r="r" b="b"/>
                          <a:pathLst>
                            <a:path w="6698">
                              <a:moveTo>
                                <a:pt x="0" y="0"/>
                              </a:moveTo>
                              <a:lnTo>
                                <a:pt x="6698" y="0"/>
                              </a:lnTo>
                            </a:path>
                          </a:pathLst>
                        </a:custGeom>
                        <a:noFill/>
                        <a:ln w="548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3CCAD8B9" id="Freeform 13" o:spid="_x0000_s1026" style="position:absolute;margin-left:152.2pt;margin-top:17.55pt;width:334.9pt;height:.1pt;z-index:-15719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6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" path="m,l6698,e" filled="f" strokeweight=".15244mm">
                <v:path arrowok="t" o:connecttype="custom" o:connectlocs="0,0;4253230,0" o:connectangles="0,0"/>
                <w10:wrap type="topAndBottom" anchorx="page"/>
              </v:shape>
            </w:pict>
          </mc:Fallback>
        </mc:AlternateContent>
      </w:r>
    </w:p>
    <w:p w14:paraId="4B7E353D"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(Assinatura,</w:t>
      </w:r>
      <w:r w:rsidRPr="00BF693A">
        <w:rPr>
          <w:rFonts w:ascii="Century Gothic" w:hAnsi="Century Gothic"/>
          <w:spacing w:val="17"/>
          <w:sz w:val="18"/>
          <w:szCs w:val="18"/>
        </w:rPr>
        <w:t xml:space="preserve"> </w:t>
      </w:r>
      <w:r w:rsidRPr="00BF693A">
        <w:rPr>
          <w:rFonts w:ascii="Century Gothic" w:hAnsi="Century Gothic"/>
          <w:sz w:val="18"/>
          <w:szCs w:val="18"/>
        </w:rPr>
        <w:t>nome,</w:t>
      </w:r>
      <w:r w:rsidRPr="00BF693A">
        <w:rPr>
          <w:rFonts w:ascii="Century Gothic" w:hAnsi="Century Gothic"/>
          <w:spacing w:val="17"/>
          <w:sz w:val="18"/>
          <w:szCs w:val="18"/>
        </w:rPr>
        <w:t xml:space="preserve"> </w:t>
      </w:r>
      <w:r w:rsidRPr="00BF693A">
        <w:rPr>
          <w:rFonts w:ascii="Century Gothic" w:hAnsi="Century Gothic"/>
          <w:sz w:val="18"/>
          <w:szCs w:val="18"/>
        </w:rPr>
        <w:t>cargo,</w:t>
      </w:r>
      <w:r w:rsidRPr="00BF693A">
        <w:rPr>
          <w:rFonts w:ascii="Century Gothic" w:hAnsi="Century Gothic"/>
          <w:spacing w:val="13"/>
          <w:sz w:val="18"/>
          <w:szCs w:val="18"/>
        </w:rPr>
        <w:t xml:space="preserve"> </w:t>
      </w:r>
      <w:r w:rsidRPr="00BF693A">
        <w:rPr>
          <w:rFonts w:ascii="Century Gothic" w:hAnsi="Century Gothic"/>
          <w:sz w:val="18"/>
          <w:szCs w:val="18"/>
        </w:rPr>
        <w:t>RG</w:t>
      </w:r>
      <w:r w:rsidRPr="00BF693A">
        <w:rPr>
          <w:rFonts w:ascii="Century Gothic" w:hAnsi="Century Gothic"/>
          <w:spacing w:val="15"/>
          <w:sz w:val="18"/>
          <w:szCs w:val="18"/>
        </w:rPr>
        <w:t xml:space="preserve"> </w:t>
      </w:r>
      <w:r w:rsidRPr="00BF693A">
        <w:rPr>
          <w:rFonts w:ascii="Century Gothic" w:hAnsi="Century Gothic"/>
          <w:sz w:val="18"/>
          <w:szCs w:val="18"/>
        </w:rPr>
        <w:t>do</w:t>
      </w:r>
      <w:r w:rsidRPr="00BF693A">
        <w:rPr>
          <w:rFonts w:ascii="Century Gothic" w:hAnsi="Century Gothic"/>
          <w:spacing w:val="10"/>
          <w:sz w:val="18"/>
          <w:szCs w:val="18"/>
        </w:rPr>
        <w:t xml:space="preserve"> </w:t>
      </w:r>
      <w:r w:rsidRPr="00BF693A">
        <w:rPr>
          <w:rFonts w:ascii="Century Gothic" w:hAnsi="Century Gothic"/>
          <w:sz w:val="18"/>
          <w:szCs w:val="18"/>
        </w:rPr>
        <w:t>representante</w:t>
      </w:r>
      <w:r w:rsidRPr="00BF693A">
        <w:rPr>
          <w:rFonts w:ascii="Century Gothic" w:hAnsi="Century Gothic"/>
          <w:spacing w:val="14"/>
          <w:sz w:val="18"/>
          <w:szCs w:val="18"/>
        </w:rPr>
        <w:t xml:space="preserve"> </w:t>
      </w:r>
      <w:r w:rsidRPr="00BF693A">
        <w:rPr>
          <w:rFonts w:ascii="Century Gothic" w:hAnsi="Century Gothic"/>
          <w:sz w:val="18"/>
          <w:szCs w:val="18"/>
        </w:rPr>
        <w:t>legal</w:t>
      </w:r>
      <w:r w:rsidRPr="00BF693A">
        <w:rPr>
          <w:rFonts w:ascii="Century Gothic" w:hAnsi="Century Gothic"/>
          <w:spacing w:val="15"/>
          <w:sz w:val="18"/>
          <w:szCs w:val="18"/>
        </w:rPr>
        <w:t xml:space="preserve"> </w:t>
      </w:r>
      <w:r w:rsidRPr="00BF693A">
        <w:rPr>
          <w:rFonts w:ascii="Century Gothic" w:hAnsi="Century Gothic"/>
          <w:sz w:val="18"/>
          <w:szCs w:val="18"/>
        </w:rPr>
        <w:t>e</w:t>
      </w:r>
      <w:r w:rsidRPr="00BF693A">
        <w:rPr>
          <w:rFonts w:ascii="Century Gothic" w:hAnsi="Century Gothic"/>
          <w:spacing w:val="10"/>
          <w:sz w:val="18"/>
          <w:szCs w:val="18"/>
        </w:rPr>
        <w:t xml:space="preserve"> </w:t>
      </w:r>
      <w:r w:rsidRPr="00BF693A">
        <w:rPr>
          <w:rFonts w:ascii="Century Gothic" w:hAnsi="Century Gothic"/>
          <w:sz w:val="18"/>
          <w:szCs w:val="18"/>
        </w:rPr>
        <w:t>carimbo</w:t>
      </w:r>
      <w:r w:rsidRPr="00BF693A">
        <w:rPr>
          <w:rFonts w:ascii="Century Gothic" w:hAnsi="Century Gothic"/>
          <w:spacing w:val="15"/>
          <w:sz w:val="18"/>
          <w:szCs w:val="18"/>
        </w:rPr>
        <w:t xml:space="preserve"> </w:t>
      </w:r>
      <w:r w:rsidRPr="00BF693A">
        <w:rPr>
          <w:rFonts w:ascii="Century Gothic" w:hAnsi="Century Gothic"/>
          <w:sz w:val="18"/>
          <w:szCs w:val="18"/>
        </w:rPr>
        <w:t>da</w:t>
      </w:r>
      <w:r w:rsidRPr="00BF693A">
        <w:rPr>
          <w:rFonts w:ascii="Century Gothic" w:hAnsi="Century Gothic"/>
          <w:spacing w:val="15"/>
          <w:sz w:val="18"/>
          <w:szCs w:val="18"/>
        </w:rPr>
        <w:t xml:space="preserve"> </w:t>
      </w:r>
      <w:r w:rsidRPr="00BF693A">
        <w:rPr>
          <w:rFonts w:ascii="Century Gothic" w:hAnsi="Century Gothic"/>
          <w:sz w:val="18"/>
          <w:szCs w:val="18"/>
        </w:rPr>
        <w:t>empresa)</w:t>
      </w:r>
    </w:p>
    <w:p w14:paraId="43CD5447" w14:textId="77777777" w:rsidR="0027700D" w:rsidRPr="00BF693A" w:rsidRDefault="0027700D" w:rsidP="00FB49E8">
      <w:pPr>
        <w:rPr>
          <w:rFonts w:ascii="Century Gothic" w:hAnsi="Century Gothic"/>
          <w:sz w:val="18"/>
          <w:szCs w:val="18"/>
        </w:rPr>
        <w:sectPr w:rsidR="0027700D" w:rsidRPr="00BF693A" w:rsidSect="00BE0763">
          <w:headerReference w:type="default" r:id="rId49"/>
          <w:footerReference w:type="default" r:id="rId50"/>
          <w:pgSz w:w="12240" w:h="15840"/>
          <w:pgMar w:top="1860" w:right="620" w:bottom="1280" w:left="1180" w:header="271" w:footer="1098" w:gutter="0"/>
          <w:cols w:space="720"/>
        </w:sectPr>
      </w:pPr>
    </w:p>
    <w:p w14:paraId="37270FF2" w14:textId="77777777" w:rsidR="0027700D" w:rsidRPr="00BF693A" w:rsidRDefault="0027700D" w:rsidP="00FB49E8">
      <w:pPr>
        <w:rPr>
          <w:rFonts w:ascii="Century Gothic" w:hAnsi="Century Gothic"/>
          <w:sz w:val="18"/>
          <w:szCs w:val="18"/>
        </w:rPr>
      </w:pPr>
    </w:p>
    <w:p w14:paraId="709B7CD2" w14:textId="77777777" w:rsidR="0027700D" w:rsidRPr="00BF693A" w:rsidRDefault="00073D81" w:rsidP="00FB49E8">
      <w:pPr>
        <w:pStyle w:val="Ttulo1"/>
        <w:ind w:left="232" w:right="552"/>
        <w:jc w:val="center"/>
        <w:rPr>
          <w:rFonts w:ascii="Century Gothic" w:hAnsi="Century Gothic"/>
          <w:sz w:val="18"/>
          <w:szCs w:val="18"/>
        </w:rPr>
      </w:pPr>
      <w:r w:rsidRPr="00BF693A">
        <w:rPr>
          <w:rFonts w:ascii="Century Gothic" w:hAnsi="Century Gothic"/>
          <w:sz w:val="18"/>
          <w:szCs w:val="18"/>
        </w:rPr>
        <w:t>ANEXO</w:t>
      </w:r>
      <w:r w:rsidRPr="00BF693A">
        <w:rPr>
          <w:rFonts w:ascii="Century Gothic" w:hAnsi="Century Gothic"/>
          <w:spacing w:val="-1"/>
          <w:sz w:val="18"/>
          <w:szCs w:val="18"/>
        </w:rPr>
        <w:t xml:space="preserve"> </w:t>
      </w:r>
      <w:r w:rsidRPr="00BF693A">
        <w:rPr>
          <w:rFonts w:ascii="Century Gothic" w:hAnsi="Century Gothic"/>
          <w:sz w:val="18"/>
          <w:szCs w:val="18"/>
        </w:rPr>
        <w:t>III</w:t>
      </w:r>
    </w:p>
    <w:p w14:paraId="18107030" w14:textId="14D7A044" w:rsidR="0027700D" w:rsidRPr="00BF693A" w:rsidRDefault="00073D81" w:rsidP="00FB49E8">
      <w:pPr>
        <w:ind w:left="232" w:right="552"/>
        <w:jc w:val="center"/>
        <w:rPr>
          <w:rFonts w:ascii="Century Gothic" w:hAnsi="Century Gothic"/>
          <w:b/>
          <w:sz w:val="18"/>
          <w:szCs w:val="18"/>
        </w:rPr>
      </w:pPr>
      <w:r w:rsidRPr="00BF693A">
        <w:rPr>
          <w:rFonts w:ascii="Century Gothic" w:hAnsi="Century Gothic"/>
          <w:b/>
          <w:sz w:val="18"/>
          <w:szCs w:val="18"/>
        </w:rPr>
        <w:t>PREGÃO</w:t>
      </w:r>
      <w:r w:rsidRPr="00BF693A">
        <w:rPr>
          <w:rFonts w:ascii="Century Gothic" w:hAnsi="Century Gothic"/>
          <w:b/>
          <w:spacing w:val="-1"/>
          <w:sz w:val="18"/>
          <w:szCs w:val="18"/>
        </w:rPr>
        <w:t xml:space="preserve"> </w:t>
      </w:r>
      <w:r w:rsidRPr="00BF693A">
        <w:rPr>
          <w:rFonts w:ascii="Century Gothic" w:hAnsi="Century Gothic"/>
          <w:b/>
          <w:sz w:val="18"/>
          <w:szCs w:val="18"/>
        </w:rPr>
        <w:t>ELETRÔNICO</w:t>
      </w:r>
      <w:r w:rsidRPr="00BF693A">
        <w:rPr>
          <w:rFonts w:ascii="Century Gothic" w:hAnsi="Century Gothic"/>
          <w:b/>
          <w:spacing w:val="-1"/>
          <w:sz w:val="18"/>
          <w:szCs w:val="18"/>
        </w:rPr>
        <w:t xml:space="preserve"> </w:t>
      </w:r>
      <w:r w:rsidRPr="00BF693A">
        <w:rPr>
          <w:rFonts w:ascii="Century Gothic" w:hAnsi="Century Gothic"/>
          <w:b/>
          <w:sz w:val="18"/>
          <w:szCs w:val="18"/>
        </w:rPr>
        <w:t>Nº</w:t>
      </w:r>
      <w:r w:rsidRPr="00BF693A">
        <w:rPr>
          <w:rFonts w:ascii="Century Gothic" w:hAnsi="Century Gothic"/>
          <w:b/>
          <w:spacing w:val="-2"/>
          <w:sz w:val="18"/>
          <w:szCs w:val="18"/>
        </w:rPr>
        <w:t xml:space="preserve"> </w:t>
      </w:r>
      <w:r w:rsidR="00DF7B94" w:rsidRPr="00BF693A">
        <w:rPr>
          <w:rFonts w:ascii="Century Gothic" w:hAnsi="Century Gothic"/>
          <w:b/>
          <w:sz w:val="18"/>
          <w:szCs w:val="18"/>
        </w:rPr>
        <w:t>004/2024</w:t>
      </w:r>
    </w:p>
    <w:p w14:paraId="49ACAA7E" w14:textId="77777777" w:rsidR="0027700D" w:rsidRPr="00BF693A" w:rsidRDefault="0027700D" w:rsidP="00FB49E8">
      <w:pPr>
        <w:rPr>
          <w:rFonts w:ascii="Century Gothic" w:hAnsi="Century Gothic"/>
          <w:b/>
          <w:sz w:val="18"/>
          <w:szCs w:val="18"/>
        </w:rPr>
      </w:pPr>
    </w:p>
    <w:p w14:paraId="00158170" w14:textId="77777777" w:rsidR="0027700D" w:rsidRPr="00BF693A" w:rsidRDefault="0027700D" w:rsidP="00FB49E8">
      <w:pPr>
        <w:rPr>
          <w:rFonts w:ascii="Century Gothic" w:hAnsi="Century Gothic"/>
          <w:b/>
          <w:sz w:val="18"/>
          <w:szCs w:val="18"/>
        </w:rPr>
      </w:pPr>
    </w:p>
    <w:p w14:paraId="54135B1C" w14:textId="30049FCF" w:rsidR="0027700D" w:rsidRPr="00BF693A" w:rsidRDefault="00073D81" w:rsidP="00FB49E8">
      <w:pPr>
        <w:ind w:left="232" w:right="600"/>
        <w:jc w:val="center"/>
        <w:rPr>
          <w:rFonts w:ascii="Century Gothic" w:hAnsi="Century Gothic"/>
          <w:b/>
          <w:sz w:val="18"/>
          <w:szCs w:val="18"/>
          <w:u w:val="thick"/>
        </w:rPr>
      </w:pPr>
      <w:r w:rsidRPr="00BF693A">
        <w:rPr>
          <w:rFonts w:ascii="Century Gothic" w:hAnsi="Century Gothic"/>
          <w:b/>
          <w:sz w:val="18"/>
          <w:szCs w:val="18"/>
          <w:u w:val="thick"/>
        </w:rPr>
        <w:t>DECLARAÇÃO</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DE</w:t>
      </w:r>
      <w:r w:rsidRPr="00BF693A">
        <w:rPr>
          <w:rFonts w:ascii="Century Gothic" w:hAnsi="Century Gothic"/>
          <w:b/>
          <w:spacing w:val="-2"/>
          <w:sz w:val="18"/>
          <w:szCs w:val="18"/>
          <w:u w:val="thick"/>
        </w:rPr>
        <w:t xml:space="preserve"> </w:t>
      </w:r>
      <w:r w:rsidRPr="00BF693A">
        <w:rPr>
          <w:rFonts w:ascii="Century Gothic" w:hAnsi="Century Gothic"/>
          <w:b/>
          <w:sz w:val="18"/>
          <w:szCs w:val="18"/>
          <w:u w:val="thick"/>
        </w:rPr>
        <w:t>TRIBUTAÇÃO</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DE</w:t>
      </w:r>
      <w:r w:rsidRPr="00BF693A">
        <w:rPr>
          <w:rFonts w:ascii="Century Gothic" w:hAnsi="Century Gothic"/>
          <w:b/>
          <w:spacing w:val="-3"/>
          <w:sz w:val="18"/>
          <w:szCs w:val="18"/>
          <w:u w:val="thick"/>
        </w:rPr>
        <w:t xml:space="preserve"> </w:t>
      </w:r>
      <w:r w:rsidRPr="00BF693A">
        <w:rPr>
          <w:rFonts w:ascii="Century Gothic" w:hAnsi="Century Gothic"/>
          <w:b/>
          <w:sz w:val="18"/>
          <w:szCs w:val="18"/>
          <w:u w:val="thick"/>
        </w:rPr>
        <w:t>MICROEMPRESA</w:t>
      </w:r>
      <w:r w:rsidRPr="00BF693A">
        <w:rPr>
          <w:rFonts w:ascii="Century Gothic" w:hAnsi="Century Gothic"/>
          <w:b/>
          <w:spacing w:val="-4"/>
          <w:sz w:val="18"/>
          <w:szCs w:val="18"/>
          <w:u w:val="thick"/>
        </w:rPr>
        <w:t xml:space="preserve"> </w:t>
      </w:r>
      <w:r w:rsidRPr="00BF693A">
        <w:rPr>
          <w:rFonts w:ascii="Century Gothic" w:hAnsi="Century Gothic"/>
          <w:b/>
          <w:sz w:val="18"/>
          <w:szCs w:val="18"/>
          <w:u w:val="thick"/>
        </w:rPr>
        <w:t>OU</w:t>
      </w:r>
      <w:r w:rsidRPr="00BF693A">
        <w:rPr>
          <w:rFonts w:ascii="Century Gothic" w:hAnsi="Century Gothic"/>
          <w:b/>
          <w:spacing w:val="-3"/>
          <w:sz w:val="18"/>
          <w:szCs w:val="18"/>
          <w:u w:val="thick"/>
        </w:rPr>
        <w:t xml:space="preserve"> </w:t>
      </w:r>
      <w:r w:rsidRPr="00BF693A">
        <w:rPr>
          <w:rFonts w:ascii="Century Gothic" w:hAnsi="Century Gothic"/>
          <w:b/>
          <w:sz w:val="18"/>
          <w:szCs w:val="18"/>
          <w:u w:val="thick"/>
        </w:rPr>
        <w:t>EMPRESA</w:t>
      </w:r>
      <w:r w:rsidRPr="00BF693A">
        <w:rPr>
          <w:rFonts w:ascii="Century Gothic" w:hAnsi="Century Gothic"/>
          <w:b/>
          <w:spacing w:val="-4"/>
          <w:sz w:val="18"/>
          <w:szCs w:val="18"/>
          <w:u w:val="thick"/>
        </w:rPr>
        <w:t xml:space="preserve"> </w:t>
      </w:r>
      <w:r w:rsidRPr="00BF693A">
        <w:rPr>
          <w:rFonts w:ascii="Century Gothic" w:hAnsi="Century Gothic"/>
          <w:b/>
          <w:sz w:val="18"/>
          <w:szCs w:val="18"/>
          <w:u w:val="thick"/>
        </w:rPr>
        <w:t>DE</w:t>
      </w:r>
      <w:r w:rsidRPr="00BF693A">
        <w:rPr>
          <w:rFonts w:ascii="Century Gothic" w:hAnsi="Century Gothic"/>
          <w:b/>
          <w:spacing w:val="-3"/>
          <w:sz w:val="18"/>
          <w:szCs w:val="18"/>
          <w:u w:val="thick"/>
        </w:rPr>
        <w:t xml:space="preserve"> </w:t>
      </w:r>
      <w:r w:rsidRPr="00BF693A">
        <w:rPr>
          <w:rFonts w:ascii="Century Gothic" w:hAnsi="Century Gothic"/>
          <w:b/>
          <w:sz w:val="18"/>
          <w:szCs w:val="18"/>
          <w:u w:val="thick"/>
        </w:rPr>
        <w:t>PEQUENO</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PORTE</w:t>
      </w:r>
    </w:p>
    <w:p w14:paraId="3C7388A3" w14:textId="77777777" w:rsidR="00E54650" w:rsidRPr="00BF693A" w:rsidRDefault="00E54650" w:rsidP="00FB49E8">
      <w:pPr>
        <w:ind w:left="232" w:right="600"/>
        <w:jc w:val="center"/>
        <w:rPr>
          <w:rFonts w:ascii="Century Gothic" w:hAnsi="Century Gothic"/>
          <w:b/>
          <w:sz w:val="18"/>
          <w:szCs w:val="18"/>
        </w:rPr>
      </w:pPr>
    </w:p>
    <w:p w14:paraId="059B2E93" w14:textId="77777777" w:rsidR="0027700D" w:rsidRPr="00BF693A" w:rsidRDefault="0027700D" w:rsidP="00FB49E8">
      <w:pPr>
        <w:rPr>
          <w:rFonts w:ascii="Century Gothic" w:hAnsi="Century Gothic"/>
          <w:b/>
          <w:sz w:val="18"/>
          <w:szCs w:val="18"/>
        </w:rPr>
      </w:pPr>
    </w:p>
    <w:p w14:paraId="2D565FA5" w14:textId="77777777" w:rsidR="0027700D" w:rsidRPr="00BF693A" w:rsidRDefault="00073D81" w:rsidP="00FB49E8">
      <w:pPr>
        <w:ind w:right="560"/>
        <w:rPr>
          <w:rFonts w:ascii="Century Gothic" w:hAnsi="Century Gothic"/>
          <w:sz w:val="18"/>
          <w:szCs w:val="18"/>
        </w:rPr>
      </w:pPr>
      <w:r w:rsidRPr="00BF693A">
        <w:rPr>
          <w:rFonts w:ascii="Century Gothic" w:hAnsi="Century Gothic"/>
          <w:spacing w:val="-1"/>
          <w:sz w:val="18"/>
          <w:szCs w:val="18"/>
        </w:rPr>
        <w:t>Modelo</w:t>
      </w:r>
      <w:r w:rsidRPr="00BF693A">
        <w:rPr>
          <w:rFonts w:ascii="Century Gothic" w:hAnsi="Century Gothic"/>
          <w:spacing w:val="-12"/>
          <w:sz w:val="18"/>
          <w:szCs w:val="18"/>
        </w:rPr>
        <w:t xml:space="preserve"> </w:t>
      </w:r>
      <w:r w:rsidRPr="00BF693A">
        <w:rPr>
          <w:rFonts w:ascii="Century Gothic" w:hAnsi="Century Gothic"/>
          <w:spacing w:val="-1"/>
          <w:sz w:val="18"/>
          <w:szCs w:val="18"/>
        </w:rPr>
        <w:t>de</w:t>
      </w:r>
      <w:r w:rsidRPr="00BF693A">
        <w:rPr>
          <w:rFonts w:ascii="Century Gothic" w:hAnsi="Century Gothic"/>
          <w:spacing w:val="-12"/>
          <w:sz w:val="18"/>
          <w:szCs w:val="18"/>
        </w:rPr>
        <w:t xml:space="preserve"> </w:t>
      </w:r>
      <w:r w:rsidRPr="00BF693A">
        <w:rPr>
          <w:rFonts w:ascii="Century Gothic" w:hAnsi="Century Gothic"/>
          <w:spacing w:val="-1"/>
          <w:sz w:val="18"/>
          <w:szCs w:val="18"/>
        </w:rPr>
        <w:t>Declaração</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Enquadramento</w:t>
      </w:r>
      <w:r w:rsidRPr="00BF693A">
        <w:rPr>
          <w:rFonts w:ascii="Century Gothic" w:hAnsi="Century Gothic"/>
          <w:spacing w:val="-12"/>
          <w:sz w:val="18"/>
          <w:szCs w:val="18"/>
        </w:rPr>
        <w:t xml:space="preserve"> </w:t>
      </w:r>
      <w:r w:rsidRPr="00BF693A">
        <w:rPr>
          <w:rFonts w:ascii="Century Gothic" w:hAnsi="Century Gothic"/>
          <w:sz w:val="18"/>
          <w:szCs w:val="18"/>
        </w:rPr>
        <w:t>em</w:t>
      </w:r>
      <w:r w:rsidRPr="00BF693A">
        <w:rPr>
          <w:rFonts w:ascii="Century Gothic" w:hAnsi="Century Gothic"/>
          <w:spacing w:val="-11"/>
          <w:sz w:val="18"/>
          <w:szCs w:val="18"/>
        </w:rPr>
        <w:t xml:space="preserve"> </w:t>
      </w:r>
      <w:r w:rsidRPr="00BF693A">
        <w:rPr>
          <w:rFonts w:ascii="Century Gothic" w:hAnsi="Century Gothic"/>
          <w:sz w:val="18"/>
          <w:szCs w:val="18"/>
        </w:rPr>
        <w:t>Regime</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Tributação</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4"/>
          <w:sz w:val="18"/>
          <w:szCs w:val="18"/>
        </w:rPr>
        <w:t xml:space="preserve"> </w:t>
      </w:r>
      <w:r w:rsidRPr="00BF693A">
        <w:rPr>
          <w:rFonts w:ascii="Century Gothic" w:hAnsi="Century Gothic"/>
          <w:sz w:val="18"/>
          <w:szCs w:val="18"/>
        </w:rPr>
        <w:t>Microempresa</w:t>
      </w:r>
      <w:r w:rsidRPr="00BF693A">
        <w:rPr>
          <w:rFonts w:ascii="Century Gothic" w:hAnsi="Century Gothic"/>
          <w:spacing w:val="-12"/>
          <w:sz w:val="18"/>
          <w:szCs w:val="18"/>
        </w:rPr>
        <w:t xml:space="preserve"> </w:t>
      </w:r>
      <w:r w:rsidRPr="00BF693A">
        <w:rPr>
          <w:rFonts w:ascii="Century Gothic" w:hAnsi="Century Gothic"/>
          <w:sz w:val="18"/>
          <w:szCs w:val="18"/>
        </w:rPr>
        <w:t>ou</w:t>
      </w:r>
      <w:r w:rsidRPr="00BF693A">
        <w:rPr>
          <w:rFonts w:ascii="Century Gothic" w:hAnsi="Century Gothic"/>
          <w:spacing w:val="-12"/>
          <w:sz w:val="18"/>
          <w:szCs w:val="18"/>
        </w:rPr>
        <w:t xml:space="preserve"> </w:t>
      </w:r>
      <w:r w:rsidRPr="00BF693A">
        <w:rPr>
          <w:rFonts w:ascii="Century Gothic" w:hAnsi="Century Gothic"/>
          <w:sz w:val="18"/>
          <w:szCs w:val="18"/>
        </w:rPr>
        <w:t>Empresa</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Pequeno</w:t>
      </w:r>
      <w:r w:rsidRPr="00BF693A">
        <w:rPr>
          <w:rFonts w:ascii="Century Gothic" w:hAnsi="Century Gothic"/>
          <w:spacing w:val="-53"/>
          <w:sz w:val="18"/>
          <w:szCs w:val="18"/>
        </w:rPr>
        <w:t xml:space="preserve"> </w:t>
      </w:r>
      <w:r w:rsidRPr="00BF693A">
        <w:rPr>
          <w:rFonts w:ascii="Century Gothic" w:hAnsi="Century Gothic"/>
          <w:sz w:val="18"/>
          <w:szCs w:val="18"/>
        </w:rPr>
        <w:t>Porte.</w:t>
      </w:r>
      <w:r w:rsidRPr="00BF693A">
        <w:rPr>
          <w:rFonts w:ascii="Century Gothic" w:hAnsi="Century Gothic"/>
          <w:spacing w:val="-1"/>
          <w:sz w:val="18"/>
          <w:szCs w:val="18"/>
        </w:rPr>
        <w:t xml:space="preserve"> </w:t>
      </w:r>
      <w:r w:rsidRPr="00BF693A">
        <w:rPr>
          <w:rFonts w:ascii="Century Gothic" w:hAnsi="Century Gothic"/>
          <w:sz w:val="18"/>
          <w:szCs w:val="18"/>
        </w:rPr>
        <w:t>(Na hipótese do</w:t>
      </w:r>
      <w:r w:rsidRPr="00BF693A">
        <w:rPr>
          <w:rFonts w:ascii="Century Gothic" w:hAnsi="Century Gothic"/>
          <w:spacing w:val="-2"/>
          <w:sz w:val="18"/>
          <w:szCs w:val="18"/>
        </w:rPr>
        <w:t xml:space="preserve"> </w:t>
      </w:r>
      <w:r w:rsidRPr="00BF693A">
        <w:rPr>
          <w:rFonts w:ascii="Century Gothic" w:hAnsi="Century Gothic"/>
          <w:sz w:val="18"/>
          <w:szCs w:val="18"/>
        </w:rPr>
        <w:t>licitante</w:t>
      </w:r>
      <w:r w:rsidRPr="00BF693A">
        <w:rPr>
          <w:rFonts w:ascii="Century Gothic" w:hAnsi="Century Gothic"/>
          <w:spacing w:val="-2"/>
          <w:sz w:val="18"/>
          <w:szCs w:val="18"/>
        </w:rPr>
        <w:t xml:space="preserve"> </w:t>
      </w:r>
      <w:r w:rsidRPr="00BF693A">
        <w:rPr>
          <w:rFonts w:ascii="Century Gothic" w:hAnsi="Century Gothic"/>
          <w:sz w:val="18"/>
          <w:szCs w:val="18"/>
        </w:rPr>
        <w:t>ser ME ou</w:t>
      </w:r>
      <w:r w:rsidRPr="00BF693A">
        <w:rPr>
          <w:rFonts w:ascii="Century Gothic" w:hAnsi="Century Gothic"/>
          <w:spacing w:val="-3"/>
          <w:sz w:val="18"/>
          <w:szCs w:val="18"/>
        </w:rPr>
        <w:t xml:space="preserve"> </w:t>
      </w:r>
      <w:r w:rsidRPr="00BF693A">
        <w:rPr>
          <w:rFonts w:ascii="Century Gothic" w:hAnsi="Century Gothic"/>
          <w:sz w:val="18"/>
          <w:szCs w:val="18"/>
        </w:rPr>
        <w:t>EPP)</w:t>
      </w:r>
    </w:p>
    <w:p w14:paraId="65A01727" w14:textId="77777777" w:rsidR="0027700D" w:rsidRPr="00BF693A" w:rsidRDefault="0027700D" w:rsidP="00FB49E8">
      <w:pPr>
        <w:rPr>
          <w:rFonts w:ascii="Century Gothic" w:hAnsi="Century Gothic"/>
          <w:sz w:val="18"/>
          <w:szCs w:val="18"/>
        </w:rPr>
      </w:pPr>
    </w:p>
    <w:p w14:paraId="49A527AE" w14:textId="77777777" w:rsidR="0027700D" w:rsidRPr="00BF693A" w:rsidRDefault="00073D81" w:rsidP="00FB49E8">
      <w:pPr>
        <w:ind w:right="558"/>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6"/>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empresa),</w:t>
      </w:r>
      <w:r w:rsidRPr="00BF693A">
        <w:rPr>
          <w:rFonts w:ascii="Century Gothic" w:hAnsi="Century Gothic"/>
          <w:spacing w:val="-6"/>
          <w:sz w:val="18"/>
          <w:szCs w:val="18"/>
        </w:rPr>
        <w:t xml:space="preserve"> </w:t>
      </w:r>
      <w:r w:rsidRPr="00BF693A">
        <w:rPr>
          <w:rFonts w:ascii="Century Gothic" w:hAnsi="Century Gothic"/>
          <w:sz w:val="18"/>
          <w:szCs w:val="18"/>
        </w:rPr>
        <w:t>CNPJ</w:t>
      </w:r>
      <w:r w:rsidRPr="00BF693A">
        <w:rPr>
          <w:rFonts w:ascii="Century Gothic" w:hAnsi="Century Gothic"/>
          <w:spacing w:val="-6"/>
          <w:sz w:val="18"/>
          <w:szCs w:val="18"/>
        </w:rPr>
        <w:t xml:space="preserve"> </w:t>
      </w:r>
      <w:r w:rsidRPr="00BF693A">
        <w:rPr>
          <w:rFonts w:ascii="Century Gothic" w:hAnsi="Century Gothic"/>
          <w:sz w:val="18"/>
          <w:szCs w:val="18"/>
        </w:rPr>
        <w:t>/</w:t>
      </w:r>
      <w:r w:rsidRPr="00BF693A">
        <w:rPr>
          <w:rFonts w:ascii="Century Gothic" w:hAnsi="Century Gothic"/>
          <w:spacing w:val="-2"/>
          <w:sz w:val="18"/>
          <w:szCs w:val="18"/>
        </w:rPr>
        <w:t xml:space="preserve"> </w:t>
      </w:r>
      <w:r w:rsidRPr="00BF693A">
        <w:rPr>
          <w:rFonts w:ascii="Century Gothic" w:hAnsi="Century Gothic"/>
          <w:sz w:val="18"/>
          <w:szCs w:val="18"/>
        </w:rPr>
        <w:t>MF</w:t>
      </w:r>
      <w:r w:rsidRPr="00BF693A">
        <w:rPr>
          <w:rFonts w:ascii="Century Gothic" w:hAnsi="Century Gothic"/>
          <w:spacing w:val="-6"/>
          <w:sz w:val="18"/>
          <w:szCs w:val="18"/>
        </w:rPr>
        <w:t xml:space="preserve"> </w:t>
      </w:r>
      <w:r w:rsidRPr="00BF693A">
        <w:rPr>
          <w:rFonts w:ascii="Century Gothic" w:hAnsi="Century Gothic"/>
          <w:sz w:val="18"/>
          <w:szCs w:val="18"/>
        </w:rPr>
        <w:t>nº,</w:t>
      </w:r>
      <w:r w:rsidRPr="00BF693A">
        <w:rPr>
          <w:rFonts w:ascii="Century Gothic" w:hAnsi="Century Gothic"/>
          <w:spacing w:val="-6"/>
          <w:sz w:val="18"/>
          <w:szCs w:val="18"/>
        </w:rPr>
        <w:t xml:space="preserve"> </w:t>
      </w:r>
      <w:r w:rsidRPr="00BF693A">
        <w:rPr>
          <w:rFonts w:ascii="Century Gothic" w:hAnsi="Century Gothic"/>
          <w:sz w:val="18"/>
          <w:szCs w:val="18"/>
        </w:rPr>
        <w:t>sediada</w:t>
      </w:r>
      <w:r w:rsidRPr="00BF693A">
        <w:rPr>
          <w:rFonts w:ascii="Century Gothic" w:hAnsi="Century Gothic"/>
          <w:spacing w:val="-5"/>
          <w:sz w:val="18"/>
          <w:szCs w:val="18"/>
        </w:rPr>
        <w:t xml:space="preserve"> </w:t>
      </w:r>
      <w:r w:rsidRPr="00BF693A">
        <w:rPr>
          <w:rFonts w:ascii="Century Gothic" w:hAnsi="Century Gothic"/>
          <w:sz w:val="18"/>
          <w:szCs w:val="18"/>
        </w:rPr>
        <w:t>(endereço</w:t>
      </w:r>
      <w:r w:rsidRPr="00BF693A">
        <w:rPr>
          <w:rFonts w:ascii="Century Gothic" w:hAnsi="Century Gothic"/>
          <w:spacing w:val="-5"/>
          <w:sz w:val="18"/>
          <w:szCs w:val="18"/>
        </w:rPr>
        <w:t xml:space="preserve"> </w:t>
      </w:r>
      <w:r w:rsidRPr="00BF693A">
        <w:rPr>
          <w:rFonts w:ascii="Century Gothic" w:hAnsi="Century Gothic"/>
          <w:sz w:val="18"/>
          <w:szCs w:val="18"/>
        </w:rPr>
        <w:t>completo)</w:t>
      </w:r>
      <w:r w:rsidRPr="00BF693A">
        <w:rPr>
          <w:rFonts w:ascii="Century Gothic" w:hAnsi="Century Gothic"/>
          <w:spacing w:val="-5"/>
          <w:sz w:val="18"/>
          <w:szCs w:val="18"/>
        </w:rPr>
        <w:t xml:space="preserve"> </w:t>
      </w:r>
      <w:r w:rsidRPr="00BF693A">
        <w:rPr>
          <w:rFonts w:ascii="Century Gothic" w:hAnsi="Century Gothic"/>
          <w:sz w:val="18"/>
          <w:szCs w:val="18"/>
        </w:rPr>
        <w:t>Declaro</w:t>
      </w:r>
      <w:r w:rsidRPr="00BF693A">
        <w:rPr>
          <w:rFonts w:ascii="Century Gothic" w:hAnsi="Century Gothic"/>
          <w:spacing w:val="-6"/>
          <w:sz w:val="18"/>
          <w:szCs w:val="18"/>
        </w:rPr>
        <w:t xml:space="preserve"> </w:t>
      </w:r>
      <w:r w:rsidRPr="00BF693A">
        <w:rPr>
          <w:rFonts w:ascii="Century Gothic" w:hAnsi="Century Gothic"/>
          <w:sz w:val="18"/>
          <w:szCs w:val="18"/>
        </w:rPr>
        <w:t>(amos)</w:t>
      </w:r>
      <w:r w:rsidRPr="00BF693A">
        <w:rPr>
          <w:rFonts w:ascii="Century Gothic" w:hAnsi="Century Gothic"/>
          <w:spacing w:val="-5"/>
          <w:sz w:val="18"/>
          <w:szCs w:val="18"/>
        </w:rPr>
        <w:t xml:space="preserve"> </w:t>
      </w:r>
      <w:r w:rsidRPr="00BF693A">
        <w:rPr>
          <w:rFonts w:ascii="Century Gothic" w:hAnsi="Century Gothic"/>
          <w:sz w:val="18"/>
          <w:szCs w:val="18"/>
        </w:rPr>
        <w:t>para</w:t>
      </w:r>
      <w:r w:rsidRPr="00BF693A">
        <w:rPr>
          <w:rFonts w:ascii="Century Gothic" w:hAnsi="Century Gothic"/>
          <w:spacing w:val="-5"/>
          <w:sz w:val="18"/>
          <w:szCs w:val="18"/>
        </w:rPr>
        <w:t xml:space="preserve"> </w:t>
      </w:r>
      <w:r w:rsidRPr="00BF693A">
        <w:rPr>
          <w:rFonts w:ascii="Century Gothic" w:hAnsi="Century Gothic"/>
          <w:sz w:val="18"/>
          <w:szCs w:val="18"/>
        </w:rPr>
        <w:t>todos</w:t>
      </w:r>
      <w:r w:rsidRPr="00BF693A">
        <w:rPr>
          <w:rFonts w:ascii="Century Gothic" w:hAnsi="Century Gothic"/>
          <w:spacing w:val="-3"/>
          <w:sz w:val="18"/>
          <w:szCs w:val="18"/>
        </w:rPr>
        <w:t xml:space="preserve"> </w:t>
      </w:r>
      <w:r w:rsidRPr="00BF693A">
        <w:rPr>
          <w:rFonts w:ascii="Century Gothic" w:hAnsi="Century Gothic"/>
          <w:sz w:val="18"/>
          <w:szCs w:val="18"/>
        </w:rPr>
        <w:t>os</w:t>
      </w:r>
      <w:r w:rsidRPr="00BF693A">
        <w:rPr>
          <w:rFonts w:ascii="Century Gothic" w:hAnsi="Century Gothic"/>
          <w:spacing w:val="-6"/>
          <w:sz w:val="18"/>
          <w:szCs w:val="18"/>
        </w:rPr>
        <w:t xml:space="preserve"> </w:t>
      </w:r>
      <w:r w:rsidRPr="00BF693A">
        <w:rPr>
          <w:rFonts w:ascii="Century Gothic" w:hAnsi="Century Gothic"/>
          <w:sz w:val="18"/>
          <w:szCs w:val="18"/>
        </w:rPr>
        <w:t>fins</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direito,</w:t>
      </w:r>
      <w:r w:rsidRPr="00BF693A">
        <w:rPr>
          <w:rFonts w:ascii="Century Gothic" w:hAnsi="Century Gothic"/>
          <w:spacing w:val="-52"/>
          <w:sz w:val="18"/>
          <w:szCs w:val="18"/>
        </w:rPr>
        <w:t xml:space="preserve"> </w:t>
      </w:r>
      <w:r w:rsidRPr="00BF693A">
        <w:rPr>
          <w:rFonts w:ascii="Century Gothic" w:hAnsi="Century Gothic"/>
          <w:sz w:val="18"/>
          <w:szCs w:val="18"/>
        </w:rPr>
        <w:t>especificamente para participação de licitação na modalidade de Pregão, que estou (amos) sob o regime de</w:t>
      </w:r>
      <w:r w:rsidRPr="00BF693A">
        <w:rPr>
          <w:rFonts w:ascii="Century Gothic" w:hAnsi="Century Gothic"/>
          <w:spacing w:val="1"/>
          <w:sz w:val="18"/>
          <w:szCs w:val="18"/>
        </w:rPr>
        <w:t xml:space="preserve"> </w:t>
      </w:r>
      <w:r w:rsidRPr="00BF693A">
        <w:rPr>
          <w:rFonts w:ascii="Century Gothic" w:hAnsi="Century Gothic"/>
          <w:sz w:val="18"/>
          <w:szCs w:val="18"/>
        </w:rPr>
        <w:t>ME/EPP, para efeito do disposto na LC 123/2006 e cumpre os requisitos estabelecidos no artigo 3° da Lei</w:t>
      </w:r>
      <w:r w:rsidRPr="00BF693A">
        <w:rPr>
          <w:rFonts w:ascii="Century Gothic" w:hAnsi="Century Gothic"/>
          <w:spacing w:val="1"/>
          <w:sz w:val="18"/>
          <w:szCs w:val="18"/>
        </w:rPr>
        <w:t xml:space="preserve"> </w:t>
      </w:r>
      <w:r w:rsidRPr="00BF693A">
        <w:rPr>
          <w:rFonts w:ascii="Century Gothic" w:hAnsi="Century Gothic"/>
          <w:sz w:val="18"/>
          <w:szCs w:val="18"/>
        </w:rPr>
        <w:t>Complementar nº 123, de 2006, estando apta a usufruir dotratamento favorecido</w:t>
      </w:r>
      <w:r w:rsidRPr="00BF693A">
        <w:rPr>
          <w:rFonts w:ascii="Century Gothic" w:hAnsi="Century Gothic"/>
          <w:spacing w:val="55"/>
          <w:sz w:val="18"/>
          <w:szCs w:val="18"/>
        </w:rPr>
        <w:t xml:space="preserve"> </w:t>
      </w:r>
      <w:r w:rsidRPr="00BF693A">
        <w:rPr>
          <w:rFonts w:ascii="Century Gothic" w:hAnsi="Century Gothic"/>
          <w:sz w:val="18"/>
          <w:szCs w:val="18"/>
        </w:rPr>
        <w:t>estabelecido em seus arts.</w:t>
      </w:r>
      <w:r w:rsidRPr="00BF693A">
        <w:rPr>
          <w:rFonts w:ascii="Century Gothic" w:hAnsi="Century Gothic"/>
          <w:spacing w:val="1"/>
          <w:sz w:val="18"/>
          <w:szCs w:val="18"/>
        </w:rPr>
        <w:t xml:space="preserve"> </w:t>
      </w:r>
      <w:r w:rsidRPr="00BF693A">
        <w:rPr>
          <w:rFonts w:ascii="Century Gothic" w:hAnsi="Century Gothic"/>
          <w:sz w:val="18"/>
          <w:szCs w:val="18"/>
        </w:rPr>
        <w:t>42</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49,</w:t>
      </w:r>
      <w:r w:rsidRPr="00BF693A">
        <w:rPr>
          <w:rFonts w:ascii="Century Gothic" w:hAnsi="Century Gothic"/>
          <w:spacing w:val="9"/>
          <w:sz w:val="18"/>
          <w:szCs w:val="18"/>
        </w:rPr>
        <w:t xml:space="preserve"> </w:t>
      </w:r>
      <w:r w:rsidRPr="00BF693A">
        <w:rPr>
          <w:rFonts w:ascii="Century Gothic" w:hAnsi="Century Gothic"/>
          <w:sz w:val="18"/>
          <w:szCs w:val="18"/>
        </w:rPr>
        <w:t>observados</w:t>
      </w:r>
      <w:r w:rsidRPr="00BF693A">
        <w:rPr>
          <w:rFonts w:ascii="Century Gothic" w:hAnsi="Century Gothic"/>
          <w:spacing w:val="8"/>
          <w:sz w:val="18"/>
          <w:szCs w:val="18"/>
        </w:rPr>
        <w:t xml:space="preserve"> </w:t>
      </w:r>
      <w:r w:rsidRPr="00BF693A">
        <w:rPr>
          <w:rFonts w:ascii="Century Gothic" w:hAnsi="Century Gothic"/>
          <w:sz w:val="18"/>
          <w:szCs w:val="18"/>
        </w:rPr>
        <w:t>os</w:t>
      </w:r>
      <w:r w:rsidRPr="00BF693A">
        <w:rPr>
          <w:rFonts w:ascii="Century Gothic" w:hAnsi="Century Gothic"/>
          <w:spacing w:val="10"/>
          <w:sz w:val="18"/>
          <w:szCs w:val="18"/>
        </w:rPr>
        <w:t xml:space="preserve"> </w:t>
      </w:r>
      <w:r w:rsidRPr="00BF693A">
        <w:rPr>
          <w:rFonts w:ascii="Century Gothic" w:hAnsi="Century Gothic"/>
          <w:sz w:val="18"/>
          <w:szCs w:val="18"/>
        </w:rPr>
        <w:t>dispostos</w:t>
      </w:r>
      <w:r w:rsidRPr="00BF693A">
        <w:rPr>
          <w:rFonts w:ascii="Century Gothic" w:hAnsi="Century Gothic"/>
          <w:spacing w:val="8"/>
          <w:sz w:val="18"/>
          <w:szCs w:val="18"/>
        </w:rPr>
        <w:t xml:space="preserve"> </w:t>
      </w:r>
      <w:r w:rsidRPr="00BF693A">
        <w:rPr>
          <w:rFonts w:ascii="Century Gothic" w:hAnsi="Century Gothic"/>
          <w:sz w:val="18"/>
          <w:szCs w:val="18"/>
        </w:rPr>
        <w:t>nos</w:t>
      </w:r>
      <w:r w:rsidRPr="00BF693A">
        <w:rPr>
          <w:rFonts w:ascii="Century Gothic" w:hAnsi="Century Gothic"/>
          <w:spacing w:val="10"/>
          <w:sz w:val="18"/>
          <w:szCs w:val="18"/>
        </w:rPr>
        <w:t xml:space="preserve"> </w:t>
      </w:r>
      <w:r w:rsidRPr="00BF693A">
        <w:rPr>
          <w:rFonts w:ascii="Century Gothic" w:hAnsi="Century Gothic"/>
          <w:sz w:val="18"/>
          <w:szCs w:val="18"/>
        </w:rPr>
        <w:t>§§1º</w:t>
      </w:r>
      <w:r w:rsidRPr="00BF693A">
        <w:rPr>
          <w:rFonts w:ascii="Century Gothic" w:hAnsi="Century Gothic"/>
          <w:spacing w:val="9"/>
          <w:sz w:val="18"/>
          <w:szCs w:val="18"/>
        </w:rPr>
        <w:t xml:space="preserve"> </w:t>
      </w:r>
      <w:r w:rsidRPr="00BF693A">
        <w:rPr>
          <w:rFonts w:ascii="Century Gothic" w:hAnsi="Century Gothic"/>
          <w:sz w:val="18"/>
          <w:szCs w:val="18"/>
        </w:rPr>
        <w:t>ao</w:t>
      </w:r>
      <w:r w:rsidRPr="00BF693A">
        <w:rPr>
          <w:rFonts w:ascii="Century Gothic" w:hAnsi="Century Gothic"/>
          <w:spacing w:val="8"/>
          <w:sz w:val="18"/>
          <w:szCs w:val="18"/>
        </w:rPr>
        <w:t xml:space="preserve"> </w:t>
      </w:r>
      <w:r w:rsidRPr="00BF693A">
        <w:rPr>
          <w:rFonts w:ascii="Century Gothic" w:hAnsi="Century Gothic"/>
          <w:sz w:val="18"/>
          <w:szCs w:val="18"/>
        </w:rPr>
        <w:t>3º</w:t>
      </w:r>
      <w:r w:rsidRPr="00BF693A">
        <w:rPr>
          <w:rFonts w:ascii="Century Gothic" w:hAnsi="Century Gothic"/>
          <w:spacing w:val="10"/>
          <w:sz w:val="18"/>
          <w:szCs w:val="18"/>
        </w:rPr>
        <w:t xml:space="preserve"> </w:t>
      </w:r>
      <w:r w:rsidRPr="00BF693A">
        <w:rPr>
          <w:rFonts w:ascii="Century Gothic" w:hAnsi="Century Gothic"/>
          <w:sz w:val="18"/>
          <w:szCs w:val="18"/>
        </w:rPr>
        <w:t>do</w:t>
      </w:r>
      <w:r w:rsidRPr="00BF693A">
        <w:rPr>
          <w:rFonts w:ascii="Century Gothic" w:hAnsi="Century Gothic"/>
          <w:spacing w:val="19"/>
          <w:sz w:val="18"/>
          <w:szCs w:val="18"/>
        </w:rPr>
        <w:t xml:space="preserve"> </w:t>
      </w:r>
      <w:r w:rsidRPr="00BF693A">
        <w:rPr>
          <w:rFonts w:ascii="Century Gothic" w:hAnsi="Century Gothic"/>
          <w:sz w:val="18"/>
          <w:szCs w:val="18"/>
        </w:rPr>
        <w:t>art.</w:t>
      </w:r>
      <w:r w:rsidRPr="00BF693A">
        <w:rPr>
          <w:rFonts w:ascii="Century Gothic" w:hAnsi="Century Gothic"/>
          <w:spacing w:val="9"/>
          <w:sz w:val="18"/>
          <w:szCs w:val="18"/>
        </w:rPr>
        <w:t xml:space="preserve"> </w:t>
      </w:r>
      <w:r w:rsidRPr="00BF693A">
        <w:rPr>
          <w:rFonts w:ascii="Century Gothic" w:hAnsi="Century Gothic"/>
          <w:sz w:val="18"/>
          <w:szCs w:val="18"/>
        </w:rPr>
        <w:t>4º</w:t>
      </w:r>
      <w:r w:rsidRPr="00BF693A">
        <w:rPr>
          <w:rFonts w:ascii="Century Gothic" w:hAnsi="Century Gothic"/>
          <w:spacing w:val="9"/>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Lei</w:t>
      </w:r>
      <w:r w:rsidRPr="00BF693A">
        <w:rPr>
          <w:rFonts w:ascii="Century Gothic" w:hAnsi="Century Gothic"/>
          <w:spacing w:val="11"/>
          <w:sz w:val="18"/>
          <w:szCs w:val="18"/>
        </w:rPr>
        <w:t xml:space="preserve"> </w:t>
      </w:r>
      <w:r w:rsidRPr="00BF693A">
        <w:rPr>
          <w:rFonts w:ascii="Century Gothic" w:hAnsi="Century Gothic"/>
          <w:sz w:val="18"/>
          <w:szCs w:val="18"/>
        </w:rPr>
        <w:t>nº</w:t>
      </w:r>
      <w:r w:rsidRPr="00BF693A">
        <w:rPr>
          <w:rFonts w:ascii="Century Gothic" w:hAnsi="Century Gothic"/>
          <w:spacing w:val="9"/>
          <w:sz w:val="18"/>
          <w:szCs w:val="18"/>
        </w:rPr>
        <w:t xml:space="preserve"> </w:t>
      </w:r>
      <w:r w:rsidRPr="00BF693A">
        <w:rPr>
          <w:rFonts w:ascii="Century Gothic" w:hAnsi="Century Gothic"/>
          <w:sz w:val="18"/>
          <w:szCs w:val="18"/>
        </w:rPr>
        <w:t>14.133/2021</w:t>
      </w:r>
    </w:p>
    <w:p w14:paraId="5FF0295B" w14:textId="77777777" w:rsidR="0027700D" w:rsidRPr="00BF693A" w:rsidRDefault="0027700D" w:rsidP="00FB49E8">
      <w:pPr>
        <w:rPr>
          <w:rFonts w:ascii="Century Gothic" w:hAnsi="Century Gothic"/>
          <w:sz w:val="18"/>
          <w:szCs w:val="18"/>
        </w:rPr>
      </w:pPr>
    </w:p>
    <w:p w14:paraId="1B6F7E86" w14:textId="0A15428F"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597568" behindDoc="1" locked="0" layoutInCell="1" allowOverlap="1" wp14:anchorId="4306FB77" wp14:editId="67718C03">
                <wp:simplePos x="0" y="0"/>
                <wp:positionH relativeFrom="page">
                  <wp:posOffset>901065</wp:posOffset>
                </wp:positionH>
                <wp:positionV relativeFrom="paragraph">
                  <wp:posOffset>172085</wp:posOffset>
                </wp:positionV>
                <wp:extent cx="4331335" cy="1270"/>
                <wp:effectExtent l="0" t="0" r="0" b="0"/>
                <wp:wrapTopAndBottom/>
                <wp:docPr id="3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31335" cy="1270"/>
                        </a:xfrm>
                        <a:custGeom>
                          <a:avLst/>
                          <a:gdLst>
                            <a:gd name="T0" fmla="+- 0 1419 1419"/>
                            <a:gd name="T1" fmla="*/ T0 w 6821"/>
                            <a:gd name="T2" fmla="+- 0 8239 1419"/>
                            <a:gd name="T3" fmla="*/ T2 w 6821"/>
                          </a:gdLst>
                          <a:ahLst/>
                          <a:cxnLst>
                            <a:cxn ang="0">
                              <a:pos x="T1" y="0"/>
                            </a:cxn>
                            <a:cxn ang="0">
                              <a:pos x="T3" y="0"/>
                            </a:cxn>
                          </a:cxnLst>
                          <a:rect l="0" t="0" r="r" b="b"/>
                          <a:pathLst>
                            <a:path w="6821">
                              <a:moveTo>
                                <a:pt x="0" y="0"/>
                              </a:moveTo>
                              <a:lnTo>
                                <a:pt x="682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7C0D8DD7" id="Freeform 12" o:spid="_x0000_s1026" style="position:absolute;margin-left:70.95pt;margin-top:13.55pt;width:341.05pt;height:.1pt;z-index:-157189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" path="m,l6820,e" filled="f" strokeweight=".15578mm">
                <v:path arrowok="t" o:connecttype="custom" o:connectlocs="0,0;4330700,0" o:connectangles="0,0"/>
                <w10:wrap type="topAndBottom" anchorx="page"/>
              </v:shape>
            </w:pict>
          </mc:Fallback>
        </mc:AlternateContent>
      </w:r>
    </w:p>
    <w:p w14:paraId="1F5594D4"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pacing w:val="-2"/>
          <w:sz w:val="18"/>
          <w:szCs w:val="18"/>
        </w:rPr>
        <w:t xml:space="preserve"> </w:t>
      </w:r>
      <w:r w:rsidRPr="00BF693A">
        <w:rPr>
          <w:rFonts w:ascii="Century Gothic" w:hAnsi="Century Gothic"/>
          <w:sz w:val="18"/>
          <w:szCs w:val="18"/>
        </w:rPr>
        <w:t>e data</w:t>
      </w:r>
    </w:p>
    <w:p w14:paraId="313B3AB2" w14:textId="77777777" w:rsidR="0027700D" w:rsidRPr="00BF693A" w:rsidRDefault="0027700D" w:rsidP="00FB49E8">
      <w:pPr>
        <w:rPr>
          <w:rFonts w:ascii="Century Gothic" w:hAnsi="Century Gothic"/>
          <w:sz w:val="18"/>
          <w:szCs w:val="18"/>
        </w:rPr>
      </w:pPr>
    </w:p>
    <w:p w14:paraId="4847828D" w14:textId="77777777" w:rsidR="0027700D" w:rsidRPr="00BF693A" w:rsidRDefault="0027700D" w:rsidP="00FB49E8">
      <w:pPr>
        <w:rPr>
          <w:rFonts w:ascii="Century Gothic" w:hAnsi="Century Gothic"/>
          <w:sz w:val="18"/>
          <w:szCs w:val="18"/>
        </w:rPr>
      </w:pPr>
    </w:p>
    <w:p w14:paraId="7A68246D" w14:textId="4179F662"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598080" behindDoc="1" locked="0" layoutInCell="1" allowOverlap="1" wp14:anchorId="7DE9CC28" wp14:editId="73A95049">
                <wp:simplePos x="0" y="0"/>
                <wp:positionH relativeFrom="page">
                  <wp:posOffset>901065</wp:posOffset>
                </wp:positionH>
                <wp:positionV relativeFrom="paragraph">
                  <wp:posOffset>188595</wp:posOffset>
                </wp:positionV>
                <wp:extent cx="4331335" cy="1270"/>
                <wp:effectExtent l="0" t="0" r="0" b="0"/>
                <wp:wrapTopAndBottom/>
                <wp:docPr id="30"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31335" cy="1270"/>
                        </a:xfrm>
                        <a:custGeom>
                          <a:avLst/>
                          <a:gdLst>
                            <a:gd name="T0" fmla="+- 0 1419 1419"/>
                            <a:gd name="T1" fmla="*/ T0 w 6821"/>
                            <a:gd name="T2" fmla="+- 0 8239 1419"/>
                            <a:gd name="T3" fmla="*/ T2 w 6821"/>
                          </a:gdLst>
                          <a:ahLst/>
                          <a:cxnLst>
                            <a:cxn ang="0">
                              <a:pos x="T1" y="0"/>
                            </a:cxn>
                            <a:cxn ang="0">
                              <a:pos x="T3" y="0"/>
                            </a:cxn>
                          </a:cxnLst>
                          <a:rect l="0" t="0" r="r" b="b"/>
                          <a:pathLst>
                            <a:path w="6821">
                              <a:moveTo>
                                <a:pt x="0" y="0"/>
                              </a:moveTo>
                              <a:lnTo>
                                <a:pt x="682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276480A6" id="Freeform 11" o:spid="_x0000_s1026" style="position:absolute;margin-left:70.95pt;margin-top:14.85pt;width:341.0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" path="m,l6820,e" filled="f" strokeweight=".15578mm">
                <v:path arrowok="t" o:connecttype="custom" o:connectlocs="0,0;4330700,0" o:connectangles="0,0"/>
                <w10:wrap type="topAndBottom" anchorx="page"/>
              </v:shape>
            </w:pict>
          </mc:Fallback>
        </mc:AlternateContent>
      </w:r>
    </w:p>
    <w:p w14:paraId="084A5533"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nº da</w:t>
      </w:r>
      <w:r w:rsidRPr="00BF693A">
        <w:rPr>
          <w:rFonts w:ascii="Century Gothic" w:hAnsi="Century Gothic"/>
          <w:spacing w:val="-1"/>
          <w:sz w:val="18"/>
          <w:szCs w:val="18"/>
        </w:rPr>
        <w:t xml:space="preserve"> </w:t>
      </w:r>
      <w:r w:rsidRPr="00BF693A">
        <w:rPr>
          <w:rFonts w:ascii="Century Gothic" w:hAnsi="Century Gothic"/>
          <w:sz w:val="18"/>
          <w:szCs w:val="18"/>
        </w:rPr>
        <w:t>cédula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identidade</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declarante</w:t>
      </w:r>
    </w:p>
    <w:p w14:paraId="26B332B6" w14:textId="77777777" w:rsidR="0027700D" w:rsidRPr="00BF693A" w:rsidRDefault="0027700D" w:rsidP="00FB49E8">
      <w:pPr>
        <w:rPr>
          <w:rFonts w:ascii="Century Gothic" w:hAnsi="Century Gothic"/>
          <w:sz w:val="18"/>
          <w:szCs w:val="18"/>
        </w:rPr>
        <w:sectPr w:rsidR="0027700D" w:rsidRPr="00BF693A" w:rsidSect="00BE0763">
          <w:headerReference w:type="default" r:id="rId51"/>
          <w:footerReference w:type="default" r:id="rId52"/>
          <w:pgSz w:w="12240" w:h="15840"/>
          <w:pgMar w:top="1860" w:right="620" w:bottom="1280" w:left="1180" w:header="271" w:footer="1098" w:gutter="0"/>
          <w:cols w:space="720"/>
        </w:sectPr>
      </w:pPr>
    </w:p>
    <w:p w14:paraId="43AD37E6" w14:textId="77777777" w:rsidR="0027700D" w:rsidRPr="00BF693A" w:rsidRDefault="0027700D" w:rsidP="00FB49E8">
      <w:pPr>
        <w:rPr>
          <w:rFonts w:ascii="Century Gothic" w:hAnsi="Century Gothic"/>
          <w:sz w:val="18"/>
          <w:szCs w:val="18"/>
        </w:rPr>
      </w:pPr>
    </w:p>
    <w:p w14:paraId="67464CD7" w14:textId="77777777" w:rsidR="0027700D" w:rsidRPr="00BF693A" w:rsidRDefault="0027700D" w:rsidP="00FB49E8">
      <w:pPr>
        <w:rPr>
          <w:rFonts w:ascii="Century Gothic" w:hAnsi="Century Gothic"/>
          <w:sz w:val="18"/>
          <w:szCs w:val="18"/>
        </w:rPr>
      </w:pPr>
    </w:p>
    <w:p w14:paraId="0EFECF97" w14:textId="77777777" w:rsidR="0027700D" w:rsidRPr="00BF693A" w:rsidRDefault="00073D81" w:rsidP="00FB49E8">
      <w:pPr>
        <w:pStyle w:val="Ttulo1"/>
        <w:ind w:left="232" w:right="551"/>
        <w:jc w:val="center"/>
        <w:rPr>
          <w:rFonts w:ascii="Century Gothic" w:hAnsi="Century Gothic"/>
          <w:sz w:val="18"/>
          <w:szCs w:val="18"/>
        </w:rPr>
      </w:pPr>
      <w:r w:rsidRPr="00BF693A">
        <w:rPr>
          <w:rFonts w:ascii="Century Gothic" w:hAnsi="Century Gothic"/>
          <w:sz w:val="18"/>
          <w:szCs w:val="18"/>
        </w:rPr>
        <w:t>ANEXO</w:t>
      </w:r>
      <w:r w:rsidRPr="00BF693A">
        <w:rPr>
          <w:rFonts w:ascii="Century Gothic" w:hAnsi="Century Gothic"/>
          <w:spacing w:val="-1"/>
          <w:sz w:val="18"/>
          <w:szCs w:val="18"/>
        </w:rPr>
        <w:t xml:space="preserve"> </w:t>
      </w:r>
      <w:r w:rsidRPr="00BF693A">
        <w:rPr>
          <w:rFonts w:ascii="Century Gothic" w:hAnsi="Century Gothic"/>
          <w:sz w:val="18"/>
          <w:szCs w:val="18"/>
        </w:rPr>
        <w:t>IV</w:t>
      </w:r>
    </w:p>
    <w:p w14:paraId="606E9484" w14:textId="45CBD457" w:rsidR="0027700D" w:rsidRPr="00BF693A" w:rsidRDefault="00073D81" w:rsidP="00FB49E8">
      <w:pPr>
        <w:ind w:left="232" w:right="551"/>
        <w:jc w:val="center"/>
        <w:rPr>
          <w:rFonts w:ascii="Century Gothic" w:hAnsi="Century Gothic"/>
          <w:b/>
          <w:sz w:val="18"/>
          <w:szCs w:val="18"/>
        </w:rPr>
      </w:pPr>
      <w:r w:rsidRPr="00BF693A">
        <w:rPr>
          <w:rFonts w:ascii="Century Gothic" w:hAnsi="Century Gothic"/>
          <w:b/>
          <w:sz w:val="18"/>
          <w:szCs w:val="18"/>
        </w:rPr>
        <w:t>PREGÃO</w:t>
      </w:r>
      <w:r w:rsidRPr="00BF693A">
        <w:rPr>
          <w:rFonts w:ascii="Century Gothic" w:hAnsi="Century Gothic"/>
          <w:b/>
          <w:spacing w:val="-3"/>
          <w:sz w:val="18"/>
          <w:szCs w:val="18"/>
        </w:rPr>
        <w:t xml:space="preserve"> </w:t>
      </w:r>
      <w:r w:rsidRPr="00BF693A">
        <w:rPr>
          <w:rFonts w:ascii="Century Gothic" w:hAnsi="Century Gothic"/>
          <w:b/>
          <w:sz w:val="18"/>
          <w:szCs w:val="18"/>
        </w:rPr>
        <w:t>ELETRÔNICO</w:t>
      </w:r>
      <w:r w:rsidRPr="00BF693A">
        <w:rPr>
          <w:rFonts w:ascii="Century Gothic" w:hAnsi="Century Gothic"/>
          <w:b/>
          <w:spacing w:val="-1"/>
          <w:sz w:val="18"/>
          <w:szCs w:val="18"/>
        </w:rPr>
        <w:t xml:space="preserve"> </w:t>
      </w:r>
      <w:r w:rsidR="00DF7B94" w:rsidRPr="00BF693A">
        <w:rPr>
          <w:rFonts w:ascii="Century Gothic" w:hAnsi="Century Gothic"/>
          <w:b/>
          <w:sz w:val="18"/>
          <w:szCs w:val="18"/>
        </w:rPr>
        <w:t>004/2024</w:t>
      </w:r>
      <w:r w:rsidRPr="00BF693A">
        <w:rPr>
          <w:rFonts w:ascii="Century Gothic" w:hAnsi="Century Gothic"/>
          <w:b/>
          <w:sz w:val="18"/>
          <w:szCs w:val="18"/>
        </w:rPr>
        <w:t>.</w:t>
      </w:r>
    </w:p>
    <w:p w14:paraId="0D4482CB" w14:textId="77777777" w:rsidR="0027700D" w:rsidRPr="00BF693A" w:rsidRDefault="0027700D" w:rsidP="00FB49E8">
      <w:pPr>
        <w:rPr>
          <w:rFonts w:ascii="Century Gothic" w:hAnsi="Century Gothic"/>
          <w:b/>
          <w:sz w:val="18"/>
          <w:szCs w:val="18"/>
        </w:rPr>
      </w:pPr>
    </w:p>
    <w:p w14:paraId="185A5C5F" w14:textId="77777777" w:rsidR="0027700D" w:rsidRPr="00BF693A" w:rsidRDefault="0027700D" w:rsidP="00FB49E8">
      <w:pPr>
        <w:rPr>
          <w:rFonts w:ascii="Century Gothic" w:hAnsi="Century Gothic"/>
          <w:b/>
          <w:sz w:val="18"/>
          <w:szCs w:val="18"/>
        </w:rPr>
      </w:pPr>
    </w:p>
    <w:p w14:paraId="5D966BF2" w14:textId="77777777" w:rsidR="0027700D" w:rsidRPr="00BF693A" w:rsidRDefault="00073D81" w:rsidP="00FB49E8">
      <w:pPr>
        <w:pStyle w:val="Ttulo1"/>
        <w:ind w:right="2994"/>
        <w:rPr>
          <w:rFonts w:ascii="Century Gothic" w:hAnsi="Century Gothic"/>
          <w:sz w:val="18"/>
          <w:szCs w:val="18"/>
        </w:rPr>
      </w:pPr>
      <w:r w:rsidRPr="00BF693A">
        <w:rPr>
          <w:rFonts w:ascii="Century Gothic" w:hAnsi="Century Gothic"/>
          <w:sz w:val="18"/>
          <w:szCs w:val="18"/>
        </w:rPr>
        <w:t>DECLARAÇÃO DE ELABORAÇÃO INDEPENDENTE DE PROPOSTA E</w:t>
      </w:r>
      <w:r w:rsidRPr="00BF693A">
        <w:rPr>
          <w:rFonts w:ascii="Century Gothic" w:hAnsi="Century Gothic"/>
          <w:spacing w:val="-53"/>
          <w:sz w:val="18"/>
          <w:szCs w:val="18"/>
        </w:rPr>
        <w:t xml:space="preserve"> </w:t>
      </w:r>
      <w:r w:rsidRPr="00BF693A">
        <w:rPr>
          <w:rFonts w:ascii="Century Gothic" w:hAnsi="Century Gothic"/>
          <w:sz w:val="18"/>
          <w:szCs w:val="18"/>
        </w:rPr>
        <w:t>ATUAÇÃO</w:t>
      </w:r>
      <w:r w:rsidRPr="00BF693A">
        <w:rPr>
          <w:rFonts w:ascii="Century Gothic" w:hAnsi="Century Gothic"/>
          <w:spacing w:val="-1"/>
          <w:sz w:val="18"/>
          <w:szCs w:val="18"/>
        </w:rPr>
        <w:t xml:space="preserve"> </w:t>
      </w:r>
      <w:r w:rsidRPr="00BF693A">
        <w:rPr>
          <w:rFonts w:ascii="Century Gothic" w:hAnsi="Century Gothic"/>
          <w:sz w:val="18"/>
          <w:szCs w:val="18"/>
        </w:rPr>
        <w:t>CONFORME</w:t>
      </w:r>
      <w:r w:rsidRPr="00BF693A">
        <w:rPr>
          <w:rFonts w:ascii="Century Gothic" w:hAnsi="Century Gothic"/>
          <w:spacing w:val="-2"/>
          <w:sz w:val="18"/>
          <w:szCs w:val="18"/>
        </w:rPr>
        <w:t xml:space="preserve"> </w:t>
      </w:r>
      <w:r w:rsidRPr="00BF693A">
        <w:rPr>
          <w:rFonts w:ascii="Century Gothic" w:hAnsi="Century Gothic"/>
          <w:sz w:val="18"/>
          <w:szCs w:val="18"/>
        </w:rPr>
        <w:t>AO</w:t>
      </w:r>
      <w:r w:rsidRPr="00BF693A">
        <w:rPr>
          <w:rFonts w:ascii="Century Gothic" w:hAnsi="Century Gothic"/>
          <w:spacing w:val="-1"/>
          <w:sz w:val="18"/>
          <w:szCs w:val="18"/>
        </w:rPr>
        <w:t xml:space="preserve"> </w:t>
      </w:r>
      <w:r w:rsidRPr="00BF693A">
        <w:rPr>
          <w:rFonts w:ascii="Century Gothic" w:hAnsi="Century Gothic"/>
          <w:sz w:val="18"/>
          <w:szCs w:val="18"/>
        </w:rPr>
        <w:t>MARCO LEGAL</w:t>
      </w:r>
      <w:r w:rsidRPr="00BF693A">
        <w:rPr>
          <w:rFonts w:ascii="Century Gothic" w:hAnsi="Century Gothic"/>
          <w:spacing w:val="-2"/>
          <w:sz w:val="18"/>
          <w:szCs w:val="18"/>
        </w:rPr>
        <w:t xml:space="preserve"> </w:t>
      </w:r>
      <w:r w:rsidRPr="00BF693A">
        <w:rPr>
          <w:rFonts w:ascii="Century Gothic" w:hAnsi="Century Gothic"/>
          <w:sz w:val="18"/>
          <w:szCs w:val="18"/>
        </w:rPr>
        <w:t>ANTICORRUPÇÃO</w:t>
      </w:r>
    </w:p>
    <w:p w14:paraId="6EB80F08" w14:textId="77777777" w:rsidR="0027700D" w:rsidRPr="00BF693A" w:rsidRDefault="0027700D" w:rsidP="00FB49E8">
      <w:pPr>
        <w:rPr>
          <w:rFonts w:ascii="Century Gothic" w:hAnsi="Century Gothic"/>
          <w:b/>
          <w:sz w:val="18"/>
          <w:szCs w:val="18"/>
        </w:rPr>
      </w:pPr>
    </w:p>
    <w:p w14:paraId="2625AA3B" w14:textId="77777777" w:rsidR="0027700D" w:rsidRPr="00BF693A" w:rsidRDefault="00073D81" w:rsidP="00FB49E8">
      <w:pPr>
        <w:tabs>
          <w:tab w:val="left" w:pos="4445"/>
          <w:tab w:val="left" w:pos="7701"/>
        </w:tabs>
        <w:rPr>
          <w:rFonts w:ascii="Century Gothic" w:hAnsi="Century Gothic"/>
          <w:sz w:val="18"/>
          <w:szCs w:val="18"/>
        </w:rPr>
      </w:pPr>
      <w:r w:rsidRPr="00BF693A">
        <w:rPr>
          <w:rFonts w:ascii="Century Gothic" w:hAnsi="Century Gothic"/>
          <w:sz w:val="18"/>
          <w:szCs w:val="18"/>
        </w:rPr>
        <w:t>Eu,</w:t>
      </w:r>
      <w:r w:rsidRPr="00BF693A">
        <w:rPr>
          <w:rFonts w:ascii="Century Gothic" w:hAnsi="Century Gothic"/>
          <w:sz w:val="18"/>
          <w:szCs w:val="18"/>
          <w:u w:val="single"/>
        </w:rPr>
        <w:tab/>
      </w:r>
      <w:r w:rsidRPr="00BF693A">
        <w:rPr>
          <w:rFonts w:ascii="Century Gothic" w:hAnsi="Century Gothic"/>
          <w:sz w:val="18"/>
          <w:szCs w:val="18"/>
        </w:rPr>
        <w:t>,</w:t>
      </w:r>
      <w:r w:rsidRPr="00BF693A">
        <w:rPr>
          <w:rFonts w:ascii="Century Gothic" w:hAnsi="Century Gothic"/>
          <w:spacing w:val="-2"/>
          <w:sz w:val="18"/>
          <w:szCs w:val="18"/>
        </w:rPr>
        <w:t xml:space="preserve"> </w:t>
      </w:r>
      <w:r w:rsidRPr="00BF693A">
        <w:rPr>
          <w:rFonts w:ascii="Century Gothic" w:hAnsi="Century Gothic"/>
          <w:sz w:val="18"/>
          <w:szCs w:val="18"/>
        </w:rPr>
        <w:t>portador</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RG</w:t>
      </w:r>
      <w:r w:rsidRPr="00BF693A">
        <w:rPr>
          <w:rFonts w:ascii="Century Gothic" w:hAnsi="Century Gothic"/>
          <w:spacing w:val="-2"/>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u w:val="single"/>
        </w:rPr>
        <w:t xml:space="preserve"> </w:t>
      </w:r>
      <w:r w:rsidRPr="00BF693A">
        <w:rPr>
          <w:rFonts w:ascii="Century Gothic" w:hAnsi="Century Gothic"/>
          <w:sz w:val="18"/>
          <w:szCs w:val="18"/>
          <w:u w:val="single"/>
        </w:rPr>
        <w:tab/>
      </w:r>
    </w:p>
    <w:p w14:paraId="0E006AE2" w14:textId="77777777" w:rsidR="0027700D" w:rsidRPr="00BF693A" w:rsidRDefault="0027700D" w:rsidP="00FB49E8">
      <w:pPr>
        <w:rPr>
          <w:rFonts w:ascii="Century Gothic" w:hAnsi="Century Gothic"/>
          <w:sz w:val="18"/>
          <w:szCs w:val="18"/>
        </w:rPr>
      </w:pPr>
    </w:p>
    <w:p w14:paraId="41112496" w14:textId="77777777" w:rsidR="0027700D" w:rsidRPr="00BF693A" w:rsidRDefault="00073D81" w:rsidP="00FB49E8">
      <w:pPr>
        <w:tabs>
          <w:tab w:val="left" w:pos="3369"/>
          <w:tab w:val="left" w:pos="9241"/>
        </w:tabs>
        <w:ind w:right="557"/>
        <w:rPr>
          <w:rFonts w:ascii="Century Gothic" w:hAnsi="Century Gothic"/>
          <w:sz w:val="18"/>
          <w:szCs w:val="18"/>
        </w:rPr>
      </w:pPr>
      <w:r w:rsidRPr="00BF693A">
        <w:rPr>
          <w:rFonts w:ascii="Century Gothic" w:hAnsi="Century Gothic"/>
          <w:sz w:val="18"/>
          <w:szCs w:val="18"/>
        </w:rPr>
        <w:t>e</w:t>
      </w:r>
      <w:r w:rsidRPr="00BF693A">
        <w:rPr>
          <w:rFonts w:ascii="Century Gothic" w:hAnsi="Century Gothic"/>
          <w:spacing w:val="65"/>
          <w:sz w:val="18"/>
          <w:szCs w:val="18"/>
        </w:rPr>
        <w:t xml:space="preserve"> </w:t>
      </w:r>
      <w:r w:rsidRPr="00BF693A">
        <w:rPr>
          <w:rFonts w:ascii="Century Gothic" w:hAnsi="Century Gothic"/>
          <w:sz w:val="18"/>
          <w:szCs w:val="18"/>
        </w:rPr>
        <w:t>do</w:t>
      </w:r>
      <w:r w:rsidRPr="00BF693A">
        <w:rPr>
          <w:rFonts w:ascii="Century Gothic" w:hAnsi="Century Gothic"/>
          <w:spacing w:val="65"/>
          <w:sz w:val="18"/>
          <w:szCs w:val="18"/>
        </w:rPr>
        <w:t xml:space="preserve"> </w:t>
      </w:r>
      <w:r w:rsidRPr="00BF693A">
        <w:rPr>
          <w:rFonts w:ascii="Century Gothic" w:hAnsi="Century Gothic"/>
          <w:sz w:val="18"/>
          <w:szCs w:val="18"/>
        </w:rPr>
        <w:t>CPF</w:t>
      </w:r>
      <w:r w:rsidRPr="00BF693A">
        <w:rPr>
          <w:rFonts w:ascii="Century Gothic" w:hAnsi="Century Gothic"/>
          <w:spacing w:val="64"/>
          <w:sz w:val="18"/>
          <w:szCs w:val="18"/>
        </w:rPr>
        <w:t xml:space="preserve"> </w:t>
      </w:r>
      <w:r w:rsidRPr="00BF693A">
        <w:rPr>
          <w:rFonts w:ascii="Century Gothic" w:hAnsi="Century Gothic"/>
          <w:sz w:val="18"/>
          <w:szCs w:val="18"/>
        </w:rPr>
        <w:t>nº</w:t>
      </w:r>
      <w:r w:rsidRPr="00BF693A">
        <w:rPr>
          <w:rFonts w:ascii="Century Gothic" w:hAnsi="Century Gothic"/>
          <w:sz w:val="18"/>
          <w:szCs w:val="18"/>
          <w:u w:val="single"/>
        </w:rPr>
        <w:tab/>
      </w:r>
      <w:r w:rsidRPr="00BF693A">
        <w:rPr>
          <w:rFonts w:ascii="Century Gothic" w:hAnsi="Century Gothic"/>
          <w:sz w:val="18"/>
          <w:szCs w:val="18"/>
        </w:rPr>
        <w:t>,</w:t>
      </w:r>
      <w:r w:rsidRPr="00BF693A">
        <w:rPr>
          <w:rFonts w:ascii="Century Gothic" w:hAnsi="Century Gothic"/>
          <w:spacing w:val="63"/>
          <w:sz w:val="18"/>
          <w:szCs w:val="18"/>
        </w:rPr>
        <w:t xml:space="preserve"> </w:t>
      </w:r>
      <w:r w:rsidRPr="00BF693A">
        <w:rPr>
          <w:rFonts w:ascii="Century Gothic" w:hAnsi="Century Gothic"/>
          <w:sz w:val="18"/>
          <w:szCs w:val="18"/>
        </w:rPr>
        <w:t>representante</w:t>
      </w:r>
      <w:r w:rsidRPr="00BF693A">
        <w:rPr>
          <w:rFonts w:ascii="Century Gothic" w:hAnsi="Century Gothic"/>
          <w:spacing w:val="60"/>
          <w:sz w:val="18"/>
          <w:szCs w:val="18"/>
        </w:rPr>
        <w:t xml:space="preserve"> </w:t>
      </w:r>
      <w:r w:rsidRPr="00BF693A">
        <w:rPr>
          <w:rFonts w:ascii="Century Gothic" w:hAnsi="Century Gothic"/>
          <w:sz w:val="18"/>
          <w:szCs w:val="18"/>
        </w:rPr>
        <w:t>legal</w:t>
      </w:r>
      <w:r w:rsidRPr="00BF693A">
        <w:rPr>
          <w:rFonts w:ascii="Century Gothic" w:hAnsi="Century Gothic"/>
          <w:spacing w:val="64"/>
          <w:sz w:val="18"/>
          <w:szCs w:val="18"/>
        </w:rPr>
        <w:t xml:space="preserve"> </w:t>
      </w:r>
      <w:r w:rsidRPr="00BF693A">
        <w:rPr>
          <w:rFonts w:ascii="Century Gothic" w:hAnsi="Century Gothic"/>
          <w:sz w:val="18"/>
          <w:szCs w:val="18"/>
        </w:rPr>
        <w:t>do</w:t>
      </w:r>
      <w:r w:rsidRPr="00BF693A">
        <w:rPr>
          <w:rFonts w:ascii="Century Gothic" w:hAnsi="Century Gothic"/>
          <w:spacing w:val="63"/>
          <w:sz w:val="18"/>
          <w:szCs w:val="18"/>
        </w:rPr>
        <w:t xml:space="preserve"> </w:t>
      </w:r>
      <w:r w:rsidRPr="00BF693A">
        <w:rPr>
          <w:rFonts w:ascii="Century Gothic" w:hAnsi="Century Gothic"/>
          <w:sz w:val="18"/>
          <w:szCs w:val="18"/>
        </w:rPr>
        <w:t>licitante</w:t>
      </w:r>
      <w:r w:rsidRPr="00BF693A">
        <w:rPr>
          <w:rFonts w:ascii="Century Gothic" w:hAnsi="Century Gothic"/>
          <w:sz w:val="18"/>
          <w:szCs w:val="18"/>
          <w:u w:val="single"/>
        </w:rPr>
        <w:tab/>
      </w:r>
      <w:r w:rsidRPr="00BF693A">
        <w:rPr>
          <w:rFonts w:ascii="Century Gothic" w:hAnsi="Century Gothic"/>
          <w:sz w:val="18"/>
          <w:szCs w:val="18"/>
        </w:rPr>
        <w:t>(nome</w:t>
      </w:r>
      <w:r w:rsidRPr="00BF693A">
        <w:rPr>
          <w:rFonts w:ascii="Century Gothic" w:hAnsi="Century Gothic"/>
          <w:spacing w:val="-53"/>
          <w:sz w:val="18"/>
          <w:szCs w:val="18"/>
        </w:rPr>
        <w:t xml:space="preserve"> </w:t>
      </w:r>
      <w:r w:rsidRPr="00BF693A">
        <w:rPr>
          <w:rFonts w:ascii="Century Gothic" w:hAnsi="Century Gothic"/>
          <w:sz w:val="18"/>
          <w:szCs w:val="18"/>
        </w:rPr>
        <w:t>empresarial), interessado em participar da Pregão nº</w:t>
      </w:r>
      <w:r w:rsidRPr="00BF693A">
        <w:rPr>
          <w:rFonts w:ascii="Century Gothic" w:hAnsi="Century Gothic"/>
          <w:sz w:val="18"/>
          <w:szCs w:val="18"/>
          <w:u w:val="single"/>
        </w:rPr>
        <w:t xml:space="preserve">    </w:t>
      </w:r>
      <w:r w:rsidRPr="00BF693A">
        <w:rPr>
          <w:rFonts w:ascii="Century Gothic" w:hAnsi="Century Gothic"/>
          <w:spacing w:val="1"/>
          <w:sz w:val="18"/>
          <w:szCs w:val="18"/>
          <w:u w:val="single"/>
        </w:rPr>
        <w:t xml:space="preserve"> </w:t>
      </w:r>
      <w:r w:rsidRPr="00BF693A">
        <w:rPr>
          <w:rFonts w:ascii="Century Gothic" w:hAnsi="Century Gothic"/>
          <w:sz w:val="18"/>
          <w:szCs w:val="18"/>
        </w:rPr>
        <w:t>/</w:t>
      </w:r>
      <w:r w:rsidRPr="00BF693A">
        <w:rPr>
          <w:rFonts w:ascii="Century Gothic" w:hAnsi="Century Gothic"/>
          <w:sz w:val="18"/>
          <w:szCs w:val="18"/>
          <w:u w:val="single"/>
        </w:rPr>
        <w:t xml:space="preserve">      </w:t>
      </w:r>
      <w:r w:rsidRPr="00BF693A">
        <w:rPr>
          <w:rFonts w:ascii="Century Gothic" w:hAnsi="Century Gothic"/>
          <w:sz w:val="18"/>
          <w:szCs w:val="18"/>
        </w:rPr>
        <w:t>, Processo n°</w:t>
      </w:r>
      <w:r w:rsidRPr="00BF693A">
        <w:rPr>
          <w:rFonts w:ascii="Century Gothic" w:hAnsi="Century Gothic"/>
          <w:sz w:val="18"/>
          <w:szCs w:val="18"/>
          <w:u w:val="single"/>
        </w:rPr>
        <w:t xml:space="preserve">      </w:t>
      </w:r>
      <w:r w:rsidRPr="00BF693A">
        <w:rPr>
          <w:rFonts w:ascii="Century Gothic" w:hAnsi="Century Gothic"/>
          <w:sz w:val="18"/>
          <w:szCs w:val="18"/>
        </w:rPr>
        <w:t>/</w:t>
      </w:r>
      <w:r w:rsidRPr="00BF693A">
        <w:rPr>
          <w:rFonts w:ascii="Century Gothic" w:hAnsi="Century Gothic"/>
          <w:sz w:val="18"/>
          <w:szCs w:val="18"/>
          <w:u w:val="single"/>
        </w:rPr>
        <w:t xml:space="preserve">     </w:t>
      </w:r>
      <w:r w:rsidRPr="00BF693A">
        <w:rPr>
          <w:rFonts w:ascii="Century Gothic" w:hAnsi="Century Gothic"/>
          <w:sz w:val="18"/>
          <w:szCs w:val="18"/>
        </w:rPr>
        <w:t xml:space="preserve">, </w:t>
      </w:r>
      <w:r w:rsidRPr="00BF693A">
        <w:rPr>
          <w:rFonts w:ascii="Century Gothic" w:hAnsi="Century Gothic"/>
          <w:b/>
          <w:sz w:val="18"/>
          <w:szCs w:val="18"/>
        </w:rPr>
        <w:t>DECLARO</w:t>
      </w:r>
      <w:r w:rsidRPr="00BF693A">
        <w:rPr>
          <w:rFonts w:ascii="Century Gothic" w:hAnsi="Century Gothic"/>
          <w:sz w:val="18"/>
          <w:szCs w:val="18"/>
        </w:rPr>
        <w:t>, sob as penas</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w:t>
      </w:r>
      <w:r w:rsidRPr="00BF693A">
        <w:rPr>
          <w:rFonts w:ascii="Century Gothic" w:hAnsi="Century Gothic"/>
          <w:spacing w:val="-3"/>
          <w:sz w:val="18"/>
          <w:szCs w:val="18"/>
        </w:rPr>
        <w:t xml:space="preserve"> </w:t>
      </w:r>
      <w:r w:rsidRPr="00BF693A">
        <w:rPr>
          <w:rFonts w:ascii="Century Gothic" w:hAnsi="Century Gothic"/>
          <w:sz w:val="18"/>
          <w:szCs w:val="18"/>
        </w:rPr>
        <w:t>especialmente</w:t>
      </w:r>
      <w:r w:rsidRPr="00BF693A">
        <w:rPr>
          <w:rFonts w:ascii="Century Gothic" w:hAnsi="Century Gothic"/>
          <w:spacing w:val="-2"/>
          <w:sz w:val="18"/>
          <w:szCs w:val="18"/>
        </w:rPr>
        <w:t xml:space="preserve"> </w:t>
      </w:r>
      <w:r w:rsidRPr="00BF693A">
        <w:rPr>
          <w:rFonts w:ascii="Century Gothic" w:hAnsi="Century Gothic"/>
          <w:sz w:val="18"/>
          <w:szCs w:val="18"/>
        </w:rPr>
        <w:t>o artigo 299 do</w:t>
      </w:r>
      <w:r w:rsidRPr="00BF693A">
        <w:rPr>
          <w:rFonts w:ascii="Century Gothic" w:hAnsi="Century Gothic"/>
          <w:spacing w:val="-1"/>
          <w:sz w:val="18"/>
          <w:szCs w:val="18"/>
        </w:rPr>
        <w:t xml:space="preserve"> </w:t>
      </w:r>
      <w:r w:rsidRPr="00BF693A">
        <w:rPr>
          <w:rFonts w:ascii="Century Gothic" w:hAnsi="Century Gothic"/>
          <w:sz w:val="18"/>
          <w:szCs w:val="18"/>
        </w:rPr>
        <w:t>Código</w:t>
      </w:r>
      <w:r w:rsidRPr="00BF693A">
        <w:rPr>
          <w:rFonts w:ascii="Century Gothic" w:hAnsi="Century Gothic"/>
          <w:spacing w:val="-3"/>
          <w:sz w:val="18"/>
          <w:szCs w:val="18"/>
        </w:rPr>
        <w:t xml:space="preserve"> </w:t>
      </w:r>
      <w:r w:rsidRPr="00BF693A">
        <w:rPr>
          <w:rFonts w:ascii="Century Gothic" w:hAnsi="Century Gothic"/>
          <w:sz w:val="18"/>
          <w:szCs w:val="18"/>
        </w:rPr>
        <w:t>Penal</w:t>
      </w:r>
      <w:r w:rsidRPr="00BF693A">
        <w:rPr>
          <w:rFonts w:ascii="Century Gothic" w:hAnsi="Century Gothic"/>
          <w:spacing w:val="1"/>
          <w:sz w:val="18"/>
          <w:szCs w:val="18"/>
        </w:rPr>
        <w:t xml:space="preserve"> </w:t>
      </w:r>
      <w:r w:rsidRPr="00BF693A">
        <w:rPr>
          <w:rFonts w:ascii="Century Gothic" w:hAnsi="Century Gothic"/>
          <w:sz w:val="18"/>
          <w:szCs w:val="18"/>
        </w:rPr>
        <w:t>Brasileiro, que:</w:t>
      </w:r>
    </w:p>
    <w:p w14:paraId="49B56915" w14:textId="77777777" w:rsidR="0027700D" w:rsidRPr="00BF693A" w:rsidRDefault="0027700D" w:rsidP="00FB49E8">
      <w:pPr>
        <w:rPr>
          <w:rFonts w:ascii="Century Gothic" w:hAnsi="Century Gothic"/>
          <w:sz w:val="18"/>
          <w:szCs w:val="18"/>
        </w:rPr>
      </w:pPr>
    </w:p>
    <w:p w14:paraId="4F8D1542" w14:textId="77777777" w:rsidR="0027700D" w:rsidRPr="00BF693A" w:rsidRDefault="00073D81" w:rsidP="0097000B">
      <w:pPr>
        <w:pStyle w:val="Corpodetexto"/>
        <w:numPr>
          <w:ilvl w:val="0"/>
          <w:numId w:val="39"/>
        </w:numPr>
        <w:tabs>
          <w:tab w:val="left" w:pos="1071"/>
          <w:tab w:val="left" w:pos="1072"/>
        </w:tabs>
        <w:ind w:right="563" w:firstLine="0"/>
        <w:rPr>
          <w:rFonts w:ascii="Century Gothic" w:hAnsi="Century Gothic"/>
          <w:sz w:val="18"/>
          <w:szCs w:val="18"/>
        </w:rPr>
      </w:pPr>
      <w:r w:rsidRPr="00BF693A">
        <w:rPr>
          <w:rFonts w:ascii="Century Gothic" w:hAnsi="Century Gothic"/>
          <w:sz w:val="18"/>
          <w:szCs w:val="18"/>
        </w:rPr>
        <w:t>a proposta apresentada foi elaborada de maneira independente e o seu conteúdo não foi, no todo ou</w:t>
      </w:r>
      <w:r w:rsidRPr="00BF693A">
        <w:rPr>
          <w:rFonts w:ascii="Century Gothic" w:hAnsi="Century Gothic"/>
          <w:spacing w:val="1"/>
          <w:sz w:val="18"/>
          <w:szCs w:val="18"/>
        </w:rPr>
        <w:t xml:space="preserve"> </w:t>
      </w:r>
      <w:r w:rsidRPr="00BF693A">
        <w:rPr>
          <w:rFonts w:ascii="Century Gothic" w:hAnsi="Century Gothic"/>
          <w:sz w:val="18"/>
          <w:szCs w:val="18"/>
        </w:rPr>
        <w:t>em parte, direta ou indiretamente, informado ou discutido com qualquer outro licitante ou interessado, em</w:t>
      </w:r>
      <w:r w:rsidRPr="00BF693A">
        <w:rPr>
          <w:rFonts w:ascii="Century Gothic" w:hAnsi="Century Gothic"/>
          <w:spacing w:val="1"/>
          <w:sz w:val="18"/>
          <w:szCs w:val="18"/>
        </w:rPr>
        <w:t xml:space="preserve"> </w:t>
      </w:r>
      <w:r w:rsidRPr="00BF693A">
        <w:rPr>
          <w:rFonts w:ascii="Century Gothic" w:hAnsi="Century Gothic"/>
          <w:sz w:val="18"/>
          <w:szCs w:val="18"/>
        </w:rPr>
        <w:t>potencial ou</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fato, no presente procedimento licitatório;</w:t>
      </w:r>
    </w:p>
    <w:p w14:paraId="72755B84" w14:textId="77777777" w:rsidR="0027700D" w:rsidRPr="00BF693A" w:rsidRDefault="0027700D" w:rsidP="00FB49E8">
      <w:pPr>
        <w:rPr>
          <w:rFonts w:ascii="Century Gothic" w:hAnsi="Century Gothic"/>
          <w:sz w:val="18"/>
          <w:szCs w:val="18"/>
        </w:rPr>
      </w:pPr>
    </w:p>
    <w:p w14:paraId="1B44CF4A" w14:textId="77777777" w:rsidR="0027700D" w:rsidRPr="00BF693A" w:rsidRDefault="00073D81" w:rsidP="0097000B">
      <w:pPr>
        <w:pStyle w:val="Corpodetexto"/>
        <w:numPr>
          <w:ilvl w:val="0"/>
          <w:numId w:val="39"/>
        </w:numPr>
        <w:tabs>
          <w:tab w:val="left" w:pos="1073"/>
          <w:tab w:val="left" w:pos="1074"/>
        </w:tabs>
        <w:ind w:right="566" w:firstLine="0"/>
        <w:rPr>
          <w:rFonts w:ascii="Century Gothic" w:hAnsi="Century Gothic"/>
          <w:sz w:val="18"/>
          <w:szCs w:val="18"/>
        </w:rPr>
      </w:pPr>
      <w:r w:rsidRPr="00BF693A">
        <w:rPr>
          <w:rFonts w:ascii="Century Gothic" w:hAnsi="Century Gothic"/>
          <w:sz w:val="18"/>
          <w:szCs w:val="18"/>
        </w:rPr>
        <w:t>a intenção de apresentar a proposta não foi informada ou discutida com qualquer outro licitante ou</w:t>
      </w:r>
      <w:r w:rsidRPr="00BF693A">
        <w:rPr>
          <w:rFonts w:ascii="Century Gothic" w:hAnsi="Century Gothic"/>
          <w:spacing w:val="1"/>
          <w:sz w:val="18"/>
          <w:szCs w:val="18"/>
        </w:rPr>
        <w:t xml:space="preserve"> </w:t>
      </w:r>
      <w:r w:rsidRPr="00BF693A">
        <w:rPr>
          <w:rFonts w:ascii="Century Gothic" w:hAnsi="Century Gothic"/>
          <w:sz w:val="18"/>
          <w:szCs w:val="18"/>
        </w:rPr>
        <w:t>interessado,</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potencial</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de fato,</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presente</w:t>
      </w:r>
      <w:r w:rsidRPr="00BF693A">
        <w:rPr>
          <w:rFonts w:ascii="Century Gothic" w:hAnsi="Century Gothic"/>
          <w:spacing w:val="-2"/>
          <w:sz w:val="18"/>
          <w:szCs w:val="18"/>
        </w:rPr>
        <w:t xml:space="preserve"> </w:t>
      </w:r>
      <w:r w:rsidRPr="00BF693A">
        <w:rPr>
          <w:rFonts w:ascii="Century Gothic" w:hAnsi="Century Gothic"/>
          <w:sz w:val="18"/>
          <w:szCs w:val="18"/>
        </w:rPr>
        <w:t>procedimento licitatório;</w:t>
      </w:r>
    </w:p>
    <w:p w14:paraId="39D118EF" w14:textId="77777777" w:rsidR="0027700D" w:rsidRPr="00BF693A" w:rsidRDefault="0027700D" w:rsidP="00FB49E8">
      <w:pPr>
        <w:rPr>
          <w:rFonts w:ascii="Century Gothic" w:hAnsi="Century Gothic"/>
          <w:sz w:val="18"/>
          <w:szCs w:val="18"/>
        </w:rPr>
      </w:pPr>
    </w:p>
    <w:p w14:paraId="25B65481" w14:textId="77777777" w:rsidR="0027700D" w:rsidRPr="00BF693A" w:rsidRDefault="00073D81" w:rsidP="0097000B">
      <w:pPr>
        <w:pStyle w:val="Corpodetexto"/>
        <w:numPr>
          <w:ilvl w:val="0"/>
          <w:numId w:val="39"/>
        </w:numPr>
        <w:tabs>
          <w:tab w:val="left" w:pos="1049"/>
          <w:tab w:val="left" w:pos="1050"/>
        </w:tabs>
        <w:ind w:right="564"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licitante</w:t>
      </w:r>
      <w:r w:rsidRPr="00BF693A">
        <w:rPr>
          <w:rFonts w:ascii="Century Gothic" w:hAnsi="Century Gothic"/>
          <w:spacing w:val="-7"/>
          <w:sz w:val="18"/>
          <w:szCs w:val="18"/>
        </w:rPr>
        <w:t xml:space="preserve"> </w:t>
      </w:r>
      <w:r w:rsidRPr="00BF693A">
        <w:rPr>
          <w:rFonts w:ascii="Century Gothic" w:hAnsi="Century Gothic"/>
          <w:sz w:val="18"/>
          <w:szCs w:val="18"/>
        </w:rPr>
        <w:t>não</w:t>
      </w:r>
      <w:r w:rsidRPr="00BF693A">
        <w:rPr>
          <w:rFonts w:ascii="Century Gothic" w:hAnsi="Century Gothic"/>
          <w:spacing w:val="-7"/>
          <w:sz w:val="18"/>
          <w:szCs w:val="18"/>
        </w:rPr>
        <w:t xml:space="preserve"> </w:t>
      </w:r>
      <w:r w:rsidRPr="00BF693A">
        <w:rPr>
          <w:rFonts w:ascii="Century Gothic" w:hAnsi="Century Gothic"/>
          <w:sz w:val="18"/>
          <w:szCs w:val="18"/>
        </w:rPr>
        <w:t>tentou,</w:t>
      </w:r>
      <w:r w:rsidRPr="00BF693A">
        <w:rPr>
          <w:rFonts w:ascii="Century Gothic" w:hAnsi="Century Gothic"/>
          <w:spacing w:val="-6"/>
          <w:sz w:val="18"/>
          <w:szCs w:val="18"/>
        </w:rPr>
        <w:t xml:space="preserve"> </w:t>
      </w:r>
      <w:r w:rsidRPr="00BF693A">
        <w:rPr>
          <w:rFonts w:ascii="Century Gothic" w:hAnsi="Century Gothic"/>
          <w:sz w:val="18"/>
          <w:szCs w:val="18"/>
        </w:rPr>
        <w:t>por</w:t>
      </w:r>
      <w:r w:rsidRPr="00BF693A">
        <w:rPr>
          <w:rFonts w:ascii="Century Gothic" w:hAnsi="Century Gothic"/>
          <w:spacing w:val="-6"/>
          <w:sz w:val="18"/>
          <w:szCs w:val="18"/>
        </w:rPr>
        <w:t xml:space="preserve"> </w:t>
      </w:r>
      <w:r w:rsidRPr="00BF693A">
        <w:rPr>
          <w:rFonts w:ascii="Century Gothic" w:hAnsi="Century Gothic"/>
          <w:sz w:val="18"/>
          <w:szCs w:val="18"/>
        </w:rPr>
        <w:t>qualquer</w:t>
      </w:r>
      <w:r w:rsidRPr="00BF693A">
        <w:rPr>
          <w:rFonts w:ascii="Century Gothic" w:hAnsi="Century Gothic"/>
          <w:spacing w:val="-8"/>
          <w:sz w:val="18"/>
          <w:szCs w:val="18"/>
        </w:rPr>
        <w:t xml:space="preserve"> </w:t>
      </w:r>
      <w:r w:rsidRPr="00BF693A">
        <w:rPr>
          <w:rFonts w:ascii="Century Gothic" w:hAnsi="Century Gothic"/>
          <w:sz w:val="18"/>
          <w:szCs w:val="18"/>
        </w:rPr>
        <w:t>meio</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10"/>
          <w:sz w:val="18"/>
          <w:szCs w:val="18"/>
        </w:rPr>
        <w:t xml:space="preserve"> </w:t>
      </w:r>
      <w:r w:rsidRPr="00BF693A">
        <w:rPr>
          <w:rFonts w:ascii="Century Gothic" w:hAnsi="Century Gothic"/>
          <w:sz w:val="18"/>
          <w:szCs w:val="18"/>
        </w:rPr>
        <w:t>por</w:t>
      </w:r>
      <w:r w:rsidRPr="00BF693A">
        <w:rPr>
          <w:rFonts w:ascii="Century Gothic" w:hAnsi="Century Gothic"/>
          <w:spacing w:val="-9"/>
          <w:sz w:val="18"/>
          <w:szCs w:val="18"/>
        </w:rPr>
        <w:t xml:space="preserve"> </w:t>
      </w:r>
      <w:r w:rsidRPr="00BF693A">
        <w:rPr>
          <w:rFonts w:ascii="Century Gothic" w:hAnsi="Century Gothic"/>
          <w:sz w:val="18"/>
          <w:szCs w:val="18"/>
        </w:rPr>
        <w:t>qualquer</w:t>
      </w:r>
      <w:r w:rsidRPr="00BF693A">
        <w:rPr>
          <w:rFonts w:ascii="Century Gothic" w:hAnsi="Century Gothic"/>
          <w:spacing w:val="-5"/>
          <w:sz w:val="18"/>
          <w:szCs w:val="18"/>
        </w:rPr>
        <w:t xml:space="preserve"> </w:t>
      </w:r>
      <w:r w:rsidRPr="00BF693A">
        <w:rPr>
          <w:rFonts w:ascii="Century Gothic" w:hAnsi="Century Gothic"/>
          <w:sz w:val="18"/>
          <w:szCs w:val="18"/>
        </w:rPr>
        <w:t>pessoa,</w:t>
      </w:r>
      <w:r w:rsidRPr="00BF693A">
        <w:rPr>
          <w:rFonts w:ascii="Century Gothic" w:hAnsi="Century Gothic"/>
          <w:spacing w:val="-7"/>
          <w:sz w:val="18"/>
          <w:szCs w:val="18"/>
        </w:rPr>
        <w:t xml:space="preserve"> </w:t>
      </w:r>
      <w:r w:rsidRPr="00BF693A">
        <w:rPr>
          <w:rFonts w:ascii="Century Gothic" w:hAnsi="Century Gothic"/>
          <w:sz w:val="18"/>
          <w:szCs w:val="18"/>
        </w:rPr>
        <w:t>influir</w:t>
      </w:r>
      <w:r w:rsidRPr="00BF693A">
        <w:rPr>
          <w:rFonts w:ascii="Century Gothic" w:hAnsi="Century Gothic"/>
          <w:spacing w:val="-6"/>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decisão</w:t>
      </w:r>
      <w:r w:rsidRPr="00BF693A">
        <w:rPr>
          <w:rFonts w:ascii="Century Gothic" w:hAnsi="Century Gothic"/>
          <w:spacing w:val="-10"/>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qualquer</w:t>
      </w:r>
      <w:r w:rsidRPr="00BF693A">
        <w:rPr>
          <w:rFonts w:ascii="Century Gothic" w:hAnsi="Century Gothic"/>
          <w:spacing w:val="-5"/>
          <w:sz w:val="18"/>
          <w:szCs w:val="18"/>
        </w:rPr>
        <w:t xml:space="preserve"> </w:t>
      </w:r>
      <w:r w:rsidRPr="00BF693A">
        <w:rPr>
          <w:rFonts w:ascii="Century Gothic" w:hAnsi="Century Gothic"/>
          <w:sz w:val="18"/>
          <w:szCs w:val="18"/>
        </w:rPr>
        <w:t>outro</w:t>
      </w:r>
      <w:r w:rsidRPr="00BF693A">
        <w:rPr>
          <w:rFonts w:ascii="Century Gothic" w:hAnsi="Century Gothic"/>
          <w:spacing w:val="-53"/>
          <w:sz w:val="18"/>
          <w:szCs w:val="18"/>
        </w:rPr>
        <w:t xml:space="preserve"> </w:t>
      </w:r>
      <w:r w:rsidRPr="00BF693A">
        <w:rPr>
          <w:rFonts w:ascii="Century Gothic" w:hAnsi="Century Gothic"/>
          <w:sz w:val="18"/>
          <w:szCs w:val="18"/>
        </w:rPr>
        <w:t>licitante</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2"/>
          <w:sz w:val="18"/>
          <w:szCs w:val="18"/>
        </w:rPr>
        <w:t xml:space="preserve"> </w:t>
      </w:r>
      <w:r w:rsidRPr="00BF693A">
        <w:rPr>
          <w:rFonts w:ascii="Century Gothic" w:hAnsi="Century Gothic"/>
          <w:sz w:val="18"/>
          <w:szCs w:val="18"/>
        </w:rPr>
        <w:t>interessado,</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2"/>
          <w:sz w:val="18"/>
          <w:szCs w:val="18"/>
        </w:rPr>
        <w:t xml:space="preserve"> </w:t>
      </w:r>
      <w:r w:rsidRPr="00BF693A">
        <w:rPr>
          <w:rFonts w:ascii="Century Gothic" w:hAnsi="Century Gothic"/>
          <w:sz w:val="18"/>
          <w:szCs w:val="18"/>
        </w:rPr>
        <w:t>potencial ou de</w:t>
      </w:r>
      <w:r w:rsidRPr="00BF693A">
        <w:rPr>
          <w:rFonts w:ascii="Century Gothic" w:hAnsi="Century Gothic"/>
          <w:spacing w:val="-3"/>
          <w:sz w:val="18"/>
          <w:szCs w:val="18"/>
        </w:rPr>
        <w:t xml:space="preserve"> </w:t>
      </w:r>
      <w:r w:rsidRPr="00BF693A">
        <w:rPr>
          <w:rFonts w:ascii="Century Gothic" w:hAnsi="Century Gothic"/>
          <w:sz w:val="18"/>
          <w:szCs w:val="18"/>
        </w:rPr>
        <w:t>fato, no presente</w:t>
      </w:r>
      <w:r w:rsidRPr="00BF693A">
        <w:rPr>
          <w:rFonts w:ascii="Century Gothic" w:hAnsi="Century Gothic"/>
          <w:spacing w:val="-1"/>
          <w:sz w:val="18"/>
          <w:szCs w:val="18"/>
        </w:rPr>
        <w:t xml:space="preserve"> </w:t>
      </w:r>
      <w:r w:rsidRPr="00BF693A">
        <w:rPr>
          <w:rFonts w:ascii="Century Gothic" w:hAnsi="Century Gothic"/>
          <w:sz w:val="18"/>
          <w:szCs w:val="18"/>
        </w:rPr>
        <w:t>procedimento</w:t>
      </w:r>
      <w:r w:rsidRPr="00BF693A">
        <w:rPr>
          <w:rFonts w:ascii="Century Gothic" w:hAnsi="Century Gothic"/>
          <w:spacing w:val="-3"/>
          <w:sz w:val="18"/>
          <w:szCs w:val="18"/>
        </w:rPr>
        <w:t xml:space="preserve"> </w:t>
      </w:r>
      <w:r w:rsidRPr="00BF693A">
        <w:rPr>
          <w:rFonts w:ascii="Century Gothic" w:hAnsi="Century Gothic"/>
          <w:sz w:val="18"/>
          <w:szCs w:val="18"/>
        </w:rPr>
        <w:t>licitatório;</w:t>
      </w:r>
    </w:p>
    <w:p w14:paraId="5ED49DDF" w14:textId="77777777" w:rsidR="0027700D" w:rsidRPr="00BF693A" w:rsidRDefault="0027700D" w:rsidP="00FB49E8">
      <w:pPr>
        <w:rPr>
          <w:rFonts w:ascii="Century Gothic" w:hAnsi="Century Gothic"/>
          <w:sz w:val="18"/>
          <w:szCs w:val="18"/>
        </w:rPr>
      </w:pPr>
    </w:p>
    <w:p w14:paraId="1DB95904" w14:textId="77777777" w:rsidR="0027700D" w:rsidRPr="00BF693A" w:rsidRDefault="00073D81" w:rsidP="0097000B">
      <w:pPr>
        <w:pStyle w:val="Corpodetexto"/>
        <w:numPr>
          <w:ilvl w:val="0"/>
          <w:numId w:val="39"/>
        </w:numPr>
        <w:tabs>
          <w:tab w:val="left" w:pos="1097"/>
          <w:tab w:val="left" w:pos="1098"/>
        </w:tabs>
        <w:ind w:right="564"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conteúdo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proposta</w:t>
      </w:r>
      <w:r w:rsidRPr="00BF693A">
        <w:rPr>
          <w:rFonts w:ascii="Century Gothic" w:hAnsi="Century Gothic"/>
          <w:spacing w:val="1"/>
          <w:sz w:val="18"/>
          <w:szCs w:val="18"/>
        </w:rPr>
        <w:t xml:space="preserve"> </w:t>
      </w:r>
      <w:r w:rsidRPr="00BF693A">
        <w:rPr>
          <w:rFonts w:ascii="Century Gothic" w:hAnsi="Century Gothic"/>
          <w:sz w:val="18"/>
          <w:szCs w:val="18"/>
        </w:rPr>
        <w:t>apresentada</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será,</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todo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parte,</w:t>
      </w:r>
      <w:r w:rsidRPr="00BF693A">
        <w:rPr>
          <w:rFonts w:ascii="Century Gothic" w:hAnsi="Century Gothic"/>
          <w:spacing w:val="1"/>
          <w:sz w:val="18"/>
          <w:szCs w:val="18"/>
        </w:rPr>
        <w:t xml:space="preserve"> </w:t>
      </w:r>
      <w:r w:rsidRPr="00BF693A">
        <w:rPr>
          <w:rFonts w:ascii="Century Gothic" w:hAnsi="Century Gothic"/>
          <w:sz w:val="18"/>
          <w:szCs w:val="18"/>
        </w:rPr>
        <w:t>direta</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indiretamente,</w:t>
      </w:r>
      <w:r w:rsidRPr="00BF693A">
        <w:rPr>
          <w:rFonts w:ascii="Century Gothic" w:hAnsi="Century Gothic"/>
          <w:spacing w:val="-52"/>
          <w:sz w:val="18"/>
          <w:szCs w:val="18"/>
        </w:rPr>
        <w:t xml:space="preserve"> </w:t>
      </w:r>
      <w:r w:rsidRPr="00BF693A">
        <w:rPr>
          <w:rFonts w:ascii="Century Gothic" w:hAnsi="Century Gothic"/>
          <w:sz w:val="18"/>
          <w:szCs w:val="18"/>
        </w:rPr>
        <w:t>comunicado ou discutido com qualquer outro licitante ou interessado, em potencial ou de fato, no presente</w:t>
      </w:r>
      <w:r w:rsidRPr="00BF693A">
        <w:rPr>
          <w:rFonts w:ascii="Century Gothic" w:hAnsi="Century Gothic"/>
          <w:spacing w:val="1"/>
          <w:sz w:val="18"/>
          <w:szCs w:val="18"/>
        </w:rPr>
        <w:t xml:space="preserve"> </w:t>
      </w:r>
      <w:r w:rsidRPr="00BF693A">
        <w:rPr>
          <w:rFonts w:ascii="Century Gothic" w:hAnsi="Century Gothic"/>
          <w:sz w:val="18"/>
          <w:szCs w:val="18"/>
        </w:rPr>
        <w:t>procedimento</w:t>
      </w:r>
      <w:r w:rsidRPr="00BF693A">
        <w:rPr>
          <w:rFonts w:ascii="Century Gothic" w:hAnsi="Century Gothic"/>
          <w:spacing w:val="-4"/>
          <w:sz w:val="18"/>
          <w:szCs w:val="18"/>
        </w:rPr>
        <w:t xml:space="preserve"> </w:t>
      </w:r>
      <w:r w:rsidRPr="00BF693A">
        <w:rPr>
          <w:rFonts w:ascii="Century Gothic" w:hAnsi="Century Gothic"/>
          <w:sz w:val="18"/>
          <w:szCs w:val="18"/>
        </w:rPr>
        <w:t>licitatório antes da</w:t>
      </w:r>
      <w:r w:rsidRPr="00BF693A">
        <w:rPr>
          <w:rFonts w:ascii="Century Gothic" w:hAnsi="Century Gothic"/>
          <w:spacing w:val="-2"/>
          <w:sz w:val="18"/>
          <w:szCs w:val="18"/>
        </w:rPr>
        <w:t xml:space="preserve"> </w:t>
      </w:r>
      <w:r w:rsidRPr="00BF693A">
        <w:rPr>
          <w:rFonts w:ascii="Century Gothic" w:hAnsi="Century Gothic"/>
          <w:sz w:val="18"/>
          <w:szCs w:val="18"/>
        </w:rPr>
        <w:t>adjudicação do objeto;</w:t>
      </w:r>
    </w:p>
    <w:p w14:paraId="6A98C298" w14:textId="77777777" w:rsidR="0027700D" w:rsidRPr="00BF693A" w:rsidRDefault="0027700D" w:rsidP="00FB49E8">
      <w:pPr>
        <w:rPr>
          <w:rFonts w:ascii="Century Gothic" w:hAnsi="Century Gothic"/>
          <w:sz w:val="18"/>
          <w:szCs w:val="18"/>
        </w:rPr>
      </w:pPr>
    </w:p>
    <w:p w14:paraId="016E40C0" w14:textId="77777777" w:rsidR="0027700D" w:rsidRPr="00BF693A" w:rsidRDefault="00073D81" w:rsidP="0097000B">
      <w:pPr>
        <w:pStyle w:val="Corpodetexto"/>
        <w:numPr>
          <w:ilvl w:val="0"/>
          <w:numId w:val="39"/>
        </w:numPr>
        <w:tabs>
          <w:tab w:val="left" w:pos="1102"/>
          <w:tab w:val="left" w:pos="1103"/>
        </w:tabs>
        <w:ind w:right="563" w:firstLine="0"/>
        <w:rPr>
          <w:rFonts w:ascii="Century Gothic" w:hAnsi="Century Gothic"/>
          <w:sz w:val="18"/>
          <w:szCs w:val="18"/>
        </w:rPr>
      </w:pPr>
      <w:r w:rsidRPr="00BF693A">
        <w:rPr>
          <w:rFonts w:ascii="Century Gothic" w:hAnsi="Century Gothic"/>
          <w:sz w:val="18"/>
          <w:szCs w:val="18"/>
        </w:rPr>
        <w:t>o conteúdo da proposta apresentada não foi, no todo ou em parte, informado, discutido ou recebido</w:t>
      </w:r>
      <w:r w:rsidRPr="00BF693A">
        <w:rPr>
          <w:rFonts w:ascii="Century Gothic" w:hAnsi="Century Gothic"/>
          <w:spacing w:val="1"/>
          <w:sz w:val="18"/>
          <w:szCs w:val="18"/>
        </w:rPr>
        <w:t xml:space="preserve"> </w:t>
      </w:r>
      <w:r w:rsidRPr="00BF693A">
        <w:rPr>
          <w:rFonts w:ascii="Century Gothic" w:hAnsi="Century Gothic"/>
          <w:sz w:val="18"/>
          <w:szCs w:val="18"/>
        </w:rPr>
        <w:t>de qualquer integrante relacionado, direta ou indiretamente, ao órgão licitante antes da abertura oficial das</w:t>
      </w:r>
      <w:r w:rsidRPr="00BF693A">
        <w:rPr>
          <w:rFonts w:ascii="Century Gothic" w:hAnsi="Century Gothic"/>
          <w:spacing w:val="1"/>
          <w:sz w:val="18"/>
          <w:szCs w:val="18"/>
        </w:rPr>
        <w:t xml:space="preserve"> </w:t>
      </w:r>
      <w:r w:rsidRPr="00BF693A">
        <w:rPr>
          <w:rFonts w:ascii="Century Gothic" w:hAnsi="Century Gothic"/>
          <w:sz w:val="18"/>
          <w:szCs w:val="18"/>
        </w:rPr>
        <w:t>propostas;</w:t>
      </w:r>
      <w:r w:rsidRPr="00BF693A">
        <w:rPr>
          <w:rFonts w:ascii="Century Gothic" w:hAnsi="Century Gothic"/>
          <w:spacing w:val="-1"/>
          <w:sz w:val="18"/>
          <w:szCs w:val="18"/>
        </w:rPr>
        <w:t xml:space="preserve"> </w:t>
      </w:r>
      <w:r w:rsidRPr="00BF693A">
        <w:rPr>
          <w:rFonts w:ascii="Century Gothic" w:hAnsi="Century Gothic"/>
          <w:sz w:val="18"/>
          <w:szCs w:val="18"/>
        </w:rPr>
        <w:t>e</w:t>
      </w:r>
    </w:p>
    <w:p w14:paraId="7DB6BF11" w14:textId="77777777" w:rsidR="0027700D" w:rsidRPr="00BF693A" w:rsidRDefault="0027700D" w:rsidP="00FB49E8">
      <w:pPr>
        <w:rPr>
          <w:rFonts w:ascii="Century Gothic" w:hAnsi="Century Gothic"/>
          <w:sz w:val="18"/>
          <w:szCs w:val="18"/>
        </w:rPr>
      </w:pPr>
    </w:p>
    <w:p w14:paraId="66CCEDA7" w14:textId="77777777" w:rsidR="0027700D" w:rsidRPr="00BF693A" w:rsidRDefault="00073D81" w:rsidP="0097000B">
      <w:pPr>
        <w:pStyle w:val="Corpodetexto"/>
        <w:numPr>
          <w:ilvl w:val="0"/>
          <w:numId w:val="39"/>
        </w:numPr>
        <w:tabs>
          <w:tab w:val="left" w:pos="980"/>
          <w:tab w:val="left" w:pos="981"/>
        </w:tabs>
        <w:ind w:right="564" w:firstLine="0"/>
        <w:rPr>
          <w:rFonts w:ascii="Century Gothic" w:hAnsi="Century Gothic"/>
          <w:sz w:val="18"/>
          <w:szCs w:val="18"/>
        </w:rPr>
      </w:pPr>
      <w:r w:rsidRPr="00BF693A">
        <w:rPr>
          <w:rFonts w:ascii="Century Gothic" w:hAnsi="Century Gothic"/>
          <w:sz w:val="18"/>
          <w:szCs w:val="18"/>
        </w:rPr>
        <w:t>o representante legal do licitante está plenamente ciente do teor e da extensão desta declaração e que</w:t>
      </w:r>
      <w:r w:rsidRPr="00BF693A">
        <w:rPr>
          <w:rFonts w:ascii="Century Gothic" w:hAnsi="Century Gothic"/>
          <w:spacing w:val="-52"/>
          <w:sz w:val="18"/>
          <w:szCs w:val="18"/>
        </w:rPr>
        <w:t xml:space="preserve"> </w:t>
      </w:r>
      <w:r w:rsidRPr="00BF693A">
        <w:rPr>
          <w:rFonts w:ascii="Century Gothic" w:hAnsi="Century Gothic"/>
          <w:sz w:val="18"/>
          <w:szCs w:val="18"/>
        </w:rPr>
        <w:t>detém plenos poderes e</w:t>
      </w:r>
      <w:r w:rsidRPr="00BF693A">
        <w:rPr>
          <w:rFonts w:ascii="Century Gothic" w:hAnsi="Century Gothic"/>
          <w:spacing w:val="-2"/>
          <w:sz w:val="18"/>
          <w:szCs w:val="18"/>
        </w:rPr>
        <w:t xml:space="preserve"> </w:t>
      </w:r>
      <w:r w:rsidRPr="00BF693A">
        <w:rPr>
          <w:rFonts w:ascii="Century Gothic" w:hAnsi="Century Gothic"/>
          <w:sz w:val="18"/>
          <w:szCs w:val="18"/>
        </w:rPr>
        <w:t>informações para</w:t>
      </w:r>
      <w:r w:rsidRPr="00BF693A">
        <w:rPr>
          <w:rFonts w:ascii="Century Gothic" w:hAnsi="Century Gothic"/>
          <w:spacing w:val="-2"/>
          <w:sz w:val="18"/>
          <w:szCs w:val="18"/>
        </w:rPr>
        <w:t xml:space="preserve"> </w:t>
      </w:r>
      <w:r w:rsidRPr="00BF693A">
        <w:rPr>
          <w:rFonts w:ascii="Century Gothic" w:hAnsi="Century Gothic"/>
          <w:sz w:val="18"/>
          <w:szCs w:val="18"/>
        </w:rPr>
        <w:t>firmá-la.</w:t>
      </w:r>
    </w:p>
    <w:p w14:paraId="5EC61C6C" w14:textId="77777777" w:rsidR="0027700D" w:rsidRPr="00BF693A" w:rsidRDefault="0027700D" w:rsidP="00FB49E8">
      <w:pPr>
        <w:rPr>
          <w:rFonts w:ascii="Century Gothic" w:hAnsi="Century Gothic"/>
          <w:sz w:val="18"/>
          <w:szCs w:val="18"/>
        </w:rPr>
      </w:pPr>
    </w:p>
    <w:p w14:paraId="713D45A1" w14:textId="77777777" w:rsidR="0027700D" w:rsidRPr="00BF693A" w:rsidRDefault="00073D81" w:rsidP="00FB49E8">
      <w:pPr>
        <w:ind w:right="566"/>
        <w:rPr>
          <w:rFonts w:ascii="Century Gothic" w:hAnsi="Century Gothic"/>
          <w:sz w:val="18"/>
          <w:szCs w:val="18"/>
        </w:rPr>
      </w:pPr>
      <w:r w:rsidRPr="00BF693A">
        <w:rPr>
          <w:rFonts w:ascii="Century Gothic" w:hAnsi="Century Gothic"/>
          <w:sz w:val="18"/>
          <w:szCs w:val="18"/>
        </w:rPr>
        <w:t>DECLARO, ainda, que a pessoa jurídica que represento conduz seus negócios de forma a coibir fraudes,</w:t>
      </w:r>
      <w:r w:rsidRPr="00BF693A">
        <w:rPr>
          <w:rFonts w:ascii="Century Gothic" w:hAnsi="Century Gothic"/>
          <w:spacing w:val="1"/>
          <w:sz w:val="18"/>
          <w:szCs w:val="18"/>
        </w:rPr>
        <w:t xml:space="preserve"> </w:t>
      </w:r>
      <w:r w:rsidRPr="00BF693A">
        <w:rPr>
          <w:rFonts w:ascii="Century Gothic" w:hAnsi="Century Gothic"/>
          <w:sz w:val="18"/>
          <w:szCs w:val="18"/>
        </w:rPr>
        <w:t>corrupção e a prática de quaisquer outros atos lesivos à Administração Pública, nacional ou estrangeira, em</w:t>
      </w:r>
      <w:r w:rsidRPr="00BF693A">
        <w:rPr>
          <w:rFonts w:ascii="Century Gothic" w:hAnsi="Century Gothic"/>
          <w:spacing w:val="1"/>
          <w:sz w:val="18"/>
          <w:szCs w:val="18"/>
        </w:rPr>
        <w:t xml:space="preserve"> </w:t>
      </w:r>
      <w:r w:rsidRPr="00BF693A">
        <w:rPr>
          <w:rFonts w:ascii="Century Gothic" w:hAnsi="Century Gothic"/>
          <w:sz w:val="18"/>
          <w:szCs w:val="18"/>
        </w:rPr>
        <w:t>atendimento</w:t>
      </w:r>
      <w:r w:rsidRPr="00BF693A">
        <w:rPr>
          <w:rFonts w:ascii="Century Gothic" w:hAnsi="Century Gothic"/>
          <w:spacing w:val="-1"/>
          <w:sz w:val="18"/>
          <w:szCs w:val="18"/>
        </w:rPr>
        <w:t xml:space="preserve"> </w:t>
      </w:r>
      <w:r w:rsidRPr="00BF693A">
        <w:rPr>
          <w:rFonts w:ascii="Century Gothic" w:hAnsi="Century Gothic"/>
          <w:sz w:val="18"/>
          <w:szCs w:val="18"/>
        </w:rPr>
        <w:t>à Lei</w:t>
      </w:r>
      <w:r w:rsidRPr="00BF693A">
        <w:rPr>
          <w:rFonts w:ascii="Century Gothic" w:hAnsi="Century Gothic"/>
          <w:spacing w:val="1"/>
          <w:sz w:val="18"/>
          <w:szCs w:val="18"/>
        </w:rPr>
        <w:t xml:space="preserve"> </w:t>
      </w:r>
      <w:r w:rsidRPr="00BF693A">
        <w:rPr>
          <w:rFonts w:ascii="Century Gothic" w:hAnsi="Century Gothic"/>
          <w:sz w:val="18"/>
          <w:szCs w:val="18"/>
        </w:rPr>
        <w:t>Federal</w:t>
      </w:r>
      <w:r w:rsidRPr="00BF693A">
        <w:rPr>
          <w:rFonts w:ascii="Century Gothic" w:hAnsi="Century Gothic"/>
          <w:spacing w:val="-2"/>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12.846/</w:t>
      </w:r>
      <w:r w:rsidRPr="00BF693A">
        <w:rPr>
          <w:rFonts w:ascii="Century Gothic" w:hAnsi="Century Gothic"/>
          <w:spacing w:val="1"/>
          <w:sz w:val="18"/>
          <w:szCs w:val="18"/>
        </w:rPr>
        <w:t xml:space="preserve"> </w:t>
      </w:r>
      <w:r w:rsidRPr="00BF693A">
        <w:rPr>
          <w:rFonts w:ascii="Century Gothic" w:hAnsi="Century Gothic"/>
          <w:sz w:val="18"/>
          <w:szCs w:val="18"/>
        </w:rPr>
        <w:t>2013,</w:t>
      </w:r>
      <w:r w:rsidRPr="00BF693A">
        <w:rPr>
          <w:rFonts w:ascii="Century Gothic" w:hAnsi="Century Gothic"/>
          <w:spacing w:val="-3"/>
          <w:sz w:val="18"/>
          <w:szCs w:val="18"/>
        </w:rPr>
        <w:t xml:space="preserve"> </w:t>
      </w:r>
      <w:r w:rsidRPr="00BF693A">
        <w:rPr>
          <w:rFonts w:ascii="Century Gothic" w:hAnsi="Century Gothic"/>
          <w:sz w:val="18"/>
          <w:szCs w:val="18"/>
        </w:rPr>
        <w:t>tais</w:t>
      </w:r>
      <w:r w:rsidRPr="00BF693A">
        <w:rPr>
          <w:rFonts w:ascii="Century Gothic" w:hAnsi="Century Gothic"/>
          <w:spacing w:val="3"/>
          <w:sz w:val="18"/>
          <w:szCs w:val="18"/>
        </w:rPr>
        <w:t xml:space="preserve"> </w:t>
      </w:r>
      <w:r w:rsidRPr="00BF693A">
        <w:rPr>
          <w:rFonts w:ascii="Century Gothic" w:hAnsi="Century Gothic"/>
          <w:sz w:val="18"/>
          <w:szCs w:val="18"/>
        </w:rPr>
        <w:t>como:</w:t>
      </w:r>
    </w:p>
    <w:p w14:paraId="56A52EFE" w14:textId="77777777" w:rsidR="0027700D" w:rsidRPr="00BF693A" w:rsidRDefault="0027700D" w:rsidP="00FB49E8">
      <w:pPr>
        <w:rPr>
          <w:rFonts w:ascii="Century Gothic" w:hAnsi="Century Gothic"/>
          <w:sz w:val="18"/>
          <w:szCs w:val="18"/>
        </w:rPr>
      </w:pPr>
    </w:p>
    <w:p w14:paraId="1A08A9B5" w14:textId="77777777" w:rsidR="0027700D" w:rsidRPr="00BF693A" w:rsidRDefault="00073D81" w:rsidP="0097000B">
      <w:pPr>
        <w:pStyle w:val="Corpodetexto"/>
        <w:numPr>
          <w:ilvl w:val="0"/>
          <w:numId w:val="38"/>
        </w:numPr>
        <w:tabs>
          <w:tab w:val="left" w:pos="357"/>
        </w:tabs>
        <w:ind w:right="563" w:firstLine="0"/>
        <w:rPr>
          <w:rFonts w:ascii="Century Gothic" w:hAnsi="Century Gothic"/>
          <w:sz w:val="18"/>
          <w:szCs w:val="18"/>
        </w:rPr>
      </w:pPr>
      <w:r w:rsidRPr="00BF693A">
        <w:rPr>
          <w:rFonts w:ascii="Century Gothic" w:hAnsi="Century Gothic"/>
          <w:sz w:val="18"/>
          <w:szCs w:val="18"/>
        </w:rPr>
        <w:t>–</w:t>
      </w:r>
      <w:r w:rsidRPr="00BF693A">
        <w:rPr>
          <w:rFonts w:ascii="Century Gothic" w:hAnsi="Century Gothic"/>
          <w:spacing w:val="-12"/>
          <w:sz w:val="18"/>
          <w:szCs w:val="18"/>
        </w:rPr>
        <w:t xml:space="preserve"> </w:t>
      </w:r>
      <w:r w:rsidRPr="00BF693A">
        <w:rPr>
          <w:rFonts w:ascii="Century Gothic" w:hAnsi="Century Gothic"/>
          <w:sz w:val="18"/>
          <w:szCs w:val="18"/>
        </w:rPr>
        <w:t>prometer,</w:t>
      </w:r>
      <w:r w:rsidRPr="00BF693A">
        <w:rPr>
          <w:rFonts w:ascii="Century Gothic" w:hAnsi="Century Gothic"/>
          <w:spacing w:val="-11"/>
          <w:sz w:val="18"/>
          <w:szCs w:val="18"/>
        </w:rPr>
        <w:t xml:space="preserve"> </w:t>
      </w:r>
      <w:r w:rsidRPr="00BF693A">
        <w:rPr>
          <w:rFonts w:ascii="Century Gothic" w:hAnsi="Century Gothic"/>
          <w:sz w:val="18"/>
          <w:szCs w:val="18"/>
        </w:rPr>
        <w:t>oferecer</w:t>
      </w:r>
      <w:r w:rsidRPr="00BF693A">
        <w:rPr>
          <w:rFonts w:ascii="Century Gothic" w:hAnsi="Century Gothic"/>
          <w:spacing w:val="-10"/>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dar,</w:t>
      </w:r>
      <w:r w:rsidRPr="00BF693A">
        <w:rPr>
          <w:rFonts w:ascii="Century Gothic" w:hAnsi="Century Gothic"/>
          <w:spacing w:val="-11"/>
          <w:sz w:val="18"/>
          <w:szCs w:val="18"/>
        </w:rPr>
        <w:t xml:space="preserve"> </w:t>
      </w:r>
      <w:r w:rsidRPr="00BF693A">
        <w:rPr>
          <w:rFonts w:ascii="Century Gothic" w:hAnsi="Century Gothic"/>
          <w:sz w:val="18"/>
          <w:szCs w:val="18"/>
        </w:rPr>
        <w:t>direta</w:t>
      </w:r>
      <w:r w:rsidRPr="00BF693A">
        <w:rPr>
          <w:rFonts w:ascii="Century Gothic" w:hAnsi="Century Gothic"/>
          <w:spacing w:val="-11"/>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indiretamente,</w:t>
      </w:r>
      <w:r w:rsidRPr="00BF693A">
        <w:rPr>
          <w:rFonts w:ascii="Century Gothic" w:hAnsi="Century Gothic"/>
          <w:spacing w:val="-12"/>
          <w:sz w:val="18"/>
          <w:szCs w:val="18"/>
        </w:rPr>
        <w:t xml:space="preserve"> </w:t>
      </w:r>
      <w:r w:rsidRPr="00BF693A">
        <w:rPr>
          <w:rFonts w:ascii="Century Gothic" w:hAnsi="Century Gothic"/>
          <w:sz w:val="18"/>
          <w:szCs w:val="18"/>
        </w:rPr>
        <w:t>vantagem</w:t>
      </w:r>
      <w:r w:rsidRPr="00BF693A">
        <w:rPr>
          <w:rFonts w:ascii="Century Gothic" w:hAnsi="Century Gothic"/>
          <w:spacing w:val="-12"/>
          <w:sz w:val="18"/>
          <w:szCs w:val="18"/>
        </w:rPr>
        <w:t xml:space="preserve"> </w:t>
      </w:r>
      <w:r w:rsidRPr="00BF693A">
        <w:rPr>
          <w:rFonts w:ascii="Century Gothic" w:hAnsi="Century Gothic"/>
          <w:sz w:val="18"/>
          <w:szCs w:val="18"/>
        </w:rPr>
        <w:t>indevida</w:t>
      </w:r>
      <w:r w:rsidRPr="00BF693A">
        <w:rPr>
          <w:rFonts w:ascii="Century Gothic" w:hAnsi="Century Gothic"/>
          <w:spacing w:val="-11"/>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agente</w:t>
      </w:r>
      <w:r w:rsidRPr="00BF693A">
        <w:rPr>
          <w:rFonts w:ascii="Century Gothic" w:hAnsi="Century Gothic"/>
          <w:spacing w:val="-13"/>
          <w:sz w:val="18"/>
          <w:szCs w:val="18"/>
        </w:rPr>
        <w:t xml:space="preserve"> </w:t>
      </w:r>
      <w:r w:rsidRPr="00BF693A">
        <w:rPr>
          <w:rFonts w:ascii="Century Gothic" w:hAnsi="Century Gothic"/>
          <w:sz w:val="18"/>
          <w:szCs w:val="18"/>
        </w:rPr>
        <w:t>público,</w:t>
      </w:r>
      <w:r w:rsidRPr="00BF693A">
        <w:rPr>
          <w:rFonts w:ascii="Century Gothic" w:hAnsi="Century Gothic"/>
          <w:spacing w:val="-11"/>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a</w:t>
      </w:r>
      <w:r w:rsidRPr="00BF693A">
        <w:rPr>
          <w:rFonts w:ascii="Century Gothic" w:hAnsi="Century Gothic"/>
          <w:spacing w:val="-13"/>
          <w:sz w:val="18"/>
          <w:szCs w:val="18"/>
        </w:rPr>
        <w:t xml:space="preserve"> </w:t>
      </w:r>
      <w:r w:rsidRPr="00BF693A">
        <w:rPr>
          <w:rFonts w:ascii="Century Gothic" w:hAnsi="Century Gothic"/>
          <w:sz w:val="18"/>
          <w:szCs w:val="18"/>
        </w:rPr>
        <w:t>terceira</w:t>
      </w:r>
      <w:r w:rsidRPr="00BF693A">
        <w:rPr>
          <w:rFonts w:ascii="Century Gothic" w:hAnsi="Century Gothic"/>
          <w:spacing w:val="-12"/>
          <w:sz w:val="18"/>
          <w:szCs w:val="18"/>
        </w:rPr>
        <w:t xml:space="preserve"> </w:t>
      </w:r>
      <w:r w:rsidRPr="00BF693A">
        <w:rPr>
          <w:rFonts w:ascii="Century Gothic" w:hAnsi="Century Gothic"/>
          <w:sz w:val="18"/>
          <w:szCs w:val="18"/>
        </w:rPr>
        <w:t>pessoa</w:t>
      </w:r>
      <w:r w:rsidRPr="00BF693A">
        <w:rPr>
          <w:rFonts w:ascii="Century Gothic" w:hAnsi="Century Gothic"/>
          <w:spacing w:val="-5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ele relacionada;</w:t>
      </w:r>
    </w:p>
    <w:p w14:paraId="596339A7" w14:textId="77777777" w:rsidR="0027700D" w:rsidRPr="00BF693A" w:rsidRDefault="0027700D" w:rsidP="00FB49E8">
      <w:pPr>
        <w:rPr>
          <w:rFonts w:ascii="Century Gothic" w:hAnsi="Century Gothic"/>
          <w:sz w:val="18"/>
          <w:szCs w:val="18"/>
        </w:rPr>
      </w:pPr>
    </w:p>
    <w:p w14:paraId="4EA79EA6" w14:textId="77777777" w:rsidR="0027700D" w:rsidRPr="00BF693A" w:rsidRDefault="00073D81" w:rsidP="0097000B">
      <w:pPr>
        <w:pStyle w:val="Corpodetexto"/>
        <w:numPr>
          <w:ilvl w:val="0"/>
          <w:numId w:val="38"/>
        </w:numPr>
        <w:tabs>
          <w:tab w:val="left" w:pos="1114"/>
          <w:tab w:val="left" w:pos="1115"/>
        </w:tabs>
        <w:ind w:right="564" w:firstLine="0"/>
        <w:rPr>
          <w:rFonts w:ascii="Century Gothic" w:hAnsi="Century Gothic"/>
          <w:sz w:val="18"/>
          <w:szCs w:val="18"/>
        </w:rPr>
      </w:pPr>
      <w:r w:rsidRPr="00BF693A">
        <w:rPr>
          <w:rFonts w:ascii="Century Gothic" w:hAnsi="Century Gothic"/>
          <w:sz w:val="18"/>
          <w:szCs w:val="18"/>
        </w:rPr>
        <w:t>– comprovadamente, financiar, custear, patrocinar ou de qualquer modo subvencionar a prática dos</w:t>
      </w:r>
      <w:r w:rsidRPr="00BF693A">
        <w:rPr>
          <w:rFonts w:ascii="Century Gothic" w:hAnsi="Century Gothic"/>
          <w:spacing w:val="-52"/>
          <w:sz w:val="18"/>
          <w:szCs w:val="18"/>
        </w:rPr>
        <w:t xml:space="preserve"> </w:t>
      </w:r>
      <w:r w:rsidRPr="00BF693A">
        <w:rPr>
          <w:rFonts w:ascii="Century Gothic" w:hAnsi="Century Gothic"/>
          <w:sz w:val="18"/>
          <w:szCs w:val="18"/>
        </w:rPr>
        <w:t>atos</w:t>
      </w:r>
      <w:r w:rsidRPr="00BF693A">
        <w:rPr>
          <w:rFonts w:ascii="Century Gothic" w:hAnsi="Century Gothic"/>
          <w:spacing w:val="-3"/>
          <w:sz w:val="18"/>
          <w:szCs w:val="18"/>
        </w:rPr>
        <w:t xml:space="preserve"> </w:t>
      </w:r>
      <w:r w:rsidRPr="00BF693A">
        <w:rPr>
          <w:rFonts w:ascii="Century Gothic" w:hAnsi="Century Gothic"/>
          <w:sz w:val="18"/>
          <w:szCs w:val="18"/>
        </w:rPr>
        <w:t>ilícitos previstos em</w:t>
      </w:r>
      <w:r w:rsidRPr="00BF693A">
        <w:rPr>
          <w:rFonts w:ascii="Century Gothic" w:hAnsi="Century Gothic"/>
          <w:spacing w:val="1"/>
          <w:sz w:val="18"/>
          <w:szCs w:val="18"/>
        </w:rPr>
        <w:t xml:space="preserve"> </w:t>
      </w:r>
      <w:r w:rsidRPr="00BF693A">
        <w:rPr>
          <w:rFonts w:ascii="Century Gothic" w:hAnsi="Century Gothic"/>
          <w:sz w:val="18"/>
          <w:szCs w:val="18"/>
        </w:rPr>
        <w:t>Lei;</w:t>
      </w:r>
    </w:p>
    <w:p w14:paraId="0F7E1E20" w14:textId="77777777" w:rsidR="0027700D" w:rsidRPr="00BF693A" w:rsidRDefault="0027700D" w:rsidP="00FB49E8">
      <w:pPr>
        <w:rPr>
          <w:rFonts w:ascii="Century Gothic" w:hAnsi="Century Gothic"/>
          <w:sz w:val="18"/>
          <w:szCs w:val="18"/>
        </w:rPr>
      </w:pPr>
    </w:p>
    <w:p w14:paraId="7456609A" w14:textId="77777777" w:rsidR="0027700D" w:rsidRPr="00BF693A" w:rsidRDefault="00073D81" w:rsidP="0097000B">
      <w:pPr>
        <w:pStyle w:val="Corpodetexto"/>
        <w:numPr>
          <w:ilvl w:val="0"/>
          <w:numId w:val="38"/>
        </w:numPr>
        <w:tabs>
          <w:tab w:val="left" w:pos="511"/>
        </w:tabs>
        <w:ind w:right="560" w:firstLine="0"/>
        <w:rPr>
          <w:rFonts w:ascii="Century Gothic" w:hAnsi="Century Gothic"/>
          <w:sz w:val="18"/>
          <w:szCs w:val="18"/>
        </w:rPr>
      </w:pPr>
      <w:r w:rsidRPr="00BF693A">
        <w:rPr>
          <w:rFonts w:ascii="Century Gothic" w:hAnsi="Century Gothic"/>
          <w:sz w:val="18"/>
          <w:szCs w:val="18"/>
        </w:rPr>
        <w:t>–</w:t>
      </w:r>
      <w:r w:rsidRPr="00BF693A">
        <w:rPr>
          <w:rFonts w:ascii="Century Gothic" w:hAnsi="Century Gothic"/>
          <w:spacing w:val="-5"/>
          <w:sz w:val="18"/>
          <w:szCs w:val="18"/>
        </w:rPr>
        <w:t xml:space="preserve"> </w:t>
      </w:r>
      <w:r w:rsidRPr="00BF693A">
        <w:rPr>
          <w:rFonts w:ascii="Century Gothic" w:hAnsi="Century Gothic"/>
          <w:sz w:val="18"/>
          <w:szCs w:val="18"/>
        </w:rPr>
        <w:t>comprovadamente,</w:t>
      </w:r>
      <w:r w:rsidRPr="00BF693A">
        <w:rPr>
          <w:rFonts w:ascii="Century Gothic" w:hAnsi="Century Gothic"/>
          <w:spacing w:val="-4"/>
          <w:sz w:val="18"/>
          <w:szCs w:val="18"/>
        </w:rPr>
        <w:t xml:space="preserve"> </w:t>
      </w:r>
      <w:r w:rsidRPr="00BF693A">
        <w:rPr>
          <w:rFonts w:ascii="Century Gothic" w:hAnsi="Century Gothic"/>
          <w:sz w:val="18"/>
          <w:szCs w:val="18"/>
        </w:rPr>
        <w:t>utilizar-se</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interposta</w:t>
      </w:r>
      <w:r w:rsidRPr="00BF693A">
        <w:rPr>
          <w:rFonts w:ascii="Century Gothic" w:hAnsi="Century Gothic"/>
          <w:spacing w:val="-3"/>
          <w:sz w:val="18"/>
          <w:szCs w:val="18"/>
        </w:rPr>
        <w:t xml:space="preserve"> </w:t>
      </w:r>
      <w:r w:rsidRPr="00BF693A">
        <w:rPr>
          <w:rFonts w:ascii="Century Gothic" w:hAnsi="Century Gothic"/>
          <w:sz w:val="18"/>
          <w:szCs w:val="18"/>
        </w:rPr>
        <w:t>pessoa</w:t>
      </w:r>
      <w:r w:rsidRPr="00BF693A">
        <w:rPr>
          <w:rFonts w:ascii="Century Gothic" w:hAnsi="Century Gothic"/>
          <w:spacing w:val="-4"/>
          <w:sz w:val="18"/>
          <w:szCs w:val="18"/>
        </w:rPr>
        <w:t xml:space="preserve"> </w:t>
      </w:r>
      <w:r w:rsidRPr="00BF693A">
        <w:rPr>
          <w:rFonts w:ascii="Century Gothic" w:hAnsi="Century Gothic"/>
          <w:sz w:val="18"/>
          <w:szCs w:val="18"/>
        </w:rPr>
        <w:t>física</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5"/>
          <w:sz w:val="18"/>
          <w:szCs w:val="18"/>
        </w:rPr>
        <w:t xml:space="preserve"> </w:t>
      </w:r>
      <w:r w:rsidRPr="00BF693A">
        <w:rPr>
          <w:rFonts w:ascii="Century Gothic" w:hAnsi="Century Gothic"/>
          <w:sz w:val="18"/>
          <w:szCs w:val="18"/>
        </w:rPr>
        <w:t>jurídica</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ocultar</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dissimular</w:t>
      </w:r>
      <w:r w:rsidRPr="00BF693A">
        <w:rPr>
          <w:rFonts w:ascii="Century Gothic" w:hAnsi="Century Gothic"/>
          <w:spacing w:val="-4"/>
          <w:sz w:val="18"/>
          <w:szCs w:val="18"/>
        </w:rPr>
        <w:t xml:space="preserve"> </w:t>
      </w:r>
      <w:r w:rsidRPr="00BF693A">
        <w:rPr>
          <w:rFonts w:ascii="Century Gothic" w:hAnsi="Century Gothic"/>
          <w:sz w:val="18"/>
          <w:szCs w:val="18"/>
        </w:rPr>
        <w:t>seus</w:t>
      </w:r>
      <w:r w:rsidRPr="00BF693A">
        <w:rPr>
          <w:rFonts w:ascii="Century Gothic" w:hAnsi="Century Gothic"/>
          <w:spacing w:val="-3"/>
          <w:sz w:val="18"/>
          <w:szCs w:val="18"/>
        </w:rPr>
        <w:t xml:space="preserve"> </w:t>
      </w:r>
      <w:r w:rsidRPr="00BF693A">
        <w:rPr>
          <w:rFonts w:ascii="Century Gothic" w:hAnsi="Century Gothic"/>
          <w:sz w:val="18"/>
          <w:szCs w:val="18"/>
        </w:rPr>
        <w:t>reais</w:t>
      </w:r>
      <w:r w:rsidRPr="00BF693A">
        <w:rPr>
          <w:rFonts w:ascii="Century Gothic" w:hAnsi="Century Gothic"/>
          <w:spacing w:val="-53"/>
          <w:sz w:val="18"/>
          <w:szCs w:val="18"/>
        </w:rPr>
        <w:t xml:space="preserve"> </w:t>
      </w:r>
      <w:r w:rsidRPr="00BF693A">
        <w:rPr>
          <w:rFonts w:ascii="Century Gothic" w:hAnsi="Century Gothic"/>
          <w:sz w:val="18"/>
          <w:szCs w:val="18"/>
        </w:rPr>
        <w:t>interesses</w:t>
      </w:r>
      <w:r w:rsidRPr="00BF693A">
        <w:rPr>
          <w:rFonts w:ascii="Century Gothic" w:hAnsi="Century Gothic"/>
          <w:spacing w:val="-1"/>
          <w:sz w:val="18"/>
          <w:szCs w:val="18"/>
        </w:rPr>
        <w:t xml:space="preserve"> </w:t>
      </w:r>
      <w:r w:rsidRPr="00BF693A">
        <w:rPr>
          <w:rFonts w:ascii="Century Gothic" w:hAnsi="Century Gothic"/>
          <w:sz w:val="18"/>
          <w:szCs w:val="18"/>
        </w:rPr>
        <w:t>ou a</w:t>
      </w:r>
      <w:r w:rsidRPr="00BF693A">
        <w:rPr>
          <w:rFonts w:ascii="Century Gothic" w:hAnsi="Century Gothic"/>
          <w:spacing w:val="-2"/>
          <w:sz w:val="18"/>
          <w:szCs w:val="18"/>
        </w:rPr>
        <w:t xml:space="preserve"> </w:t>
      </w:r>
      <w:r w:rsidRPr="00BF693A">
        <w:rPr>
          <w:rFonts w:ascii="Century Gothic" w:hAnsi="Century Gothic"/>
          <w:sz w:val="18"/>
          <w:szCs w:val="18"/>
        </w:rPr>
        <w:t>identidade dos beneficiários dos</w:t>
      </w:r>
      <w:r w:rsidRPr="00BF693A">
        <w:rPr>
          <w:rFonts w:ascii="Century Gothic" w:hAnsi="Century Gothic"/>
          <w:spacing w:val="-1"/>
          <w:sz w:val="18"/>
          <w:szCs w:val="18"/>
        </w:rPr>
        <w:t xml:space="preserve"> </w:t>
      </w:r>
      <w:r w:rsidRPr="00BF693A">
        <w:rPr>
          <w:rFonts w:ascii="Century Gothic" w:hAnsi="Century Gothic"/>
          <w:sz w:val="18"/>
          <w:szCs w:val="18"/>
        </w:rPr>
        <w:t>atos</w:t>
      </w:r>
      <w:r w:rsidRPr="00BF693A">
        <w:rPr>
          <w:rFonts w:ascii="Century Gothic" w:hAnsi="Century Gothic"/>
          <w:spacing w:val="-2"/>
          <w:sz w:val="18"/>
          <w:szCs w:val="18"/>
        </w:rPr>
        <w:t xml:space="preserve"> </w:t>
      </w:r>
      <w:r w:rsidRPr="00BF693A">
        <w:rPr>
          <w:rFonts w:ascii="Century Gothic" w:hAnsi="Century Gothic"/>
          <w:sz w:val="18"/>
          <w:szCs w:val="18"/>
        </w:rPr>
        <w:t>praticados;</w:t>
      </w:r>
    </w:p>
    <w:p w14:paraId="30C4EFE1" w14:textId="77777777" w:rsidR="0027700D" w:rsidRPr="00BF693A" w:rsidRDefault="00073D81" w:rsidP="0097000B">
      <w:pPr>
        <w:pStyle w:val="Corpodetexto"/>
        <w:numPr>
          <w:ilvl w:val="0"/>
          <w:numId w:val="38"/>
        </w:numPr>
        <w:tabs>
          <w:tab w:val="left" w:pos="525"/>
        </w:tabs>
        <w:ind w:left="524" w:hanging="287"/>
        <w:rPr>
          <w:rFonts w:ascii="Century Gothic" w:hAnsi="Century Gothic"/>
          <w:sz w:val="18"/>
          <w:szCs w:val="18"/>
        </w:rPr>
      </w:pPr>
      <w:r w:rsidRPr="00BF693A">
        <w:rPr>
          <w:rFonts w:ascii="Century Gothic" w:hAnsi="Century Gothic"/>
          <w:sz w:val="18"/>
          <w:szCs w:val="18"/>
        </w:rPr>
        <w:t>–</w:t>
      </w:r>
      <w:r w:rsidRPr="00BF693A">
        <w:rPr>
          <w:rFonts w:ascii="Century Gothic" w:hAnsi="Century Gothic"/>
          <w:spacing w:val="-2"/>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tocante</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licitações</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contratos:</w:t>
      </w:r>
    </w:p>
    <w:p w14:paraId="0E334F00" w14:textId="77777777" w:rsidR="0027700D" w:rsidRPr="00BF693A" w:rsidRDefault="0027700D" w:rsidP="00FB49E8">
      <w:pPr>
        <w:jc w:val="both"/>
        <w:rPr>
          <w:rFonts w:ascii="Century Gothic" w:hAnsi="Century Gothic"/>
          <w:sz w:val="18"/>
          <w:szCs w:val="18"/>
        </w:rPr>
        <w:sectPr w:rsidR="0027700D" w:rsidRPr="00BF693A" w:rsidSect="00BE0763">
          <w:pgSz w:w="12240" w:h="15840"/>
          <w:pgMar w:top="1860" w:right="620" w:bottom="1280" w:left="1180" w:header="271" w:footer="1098" w:gutter="0"/>
          <w:cols w:space="720"/>
        </w:sectPr>
      </w:pPr>
    </w:p>
    <w:p w14:paraId="616A78AE" w14:textId="77777777" w:rsidR="0027700D" w:rsidRPr="00BF693A" w:rsidRDefault="00073D81" w:rsidP="0097000B">
      <w:pPr>
        <w:pStyle w:val="Corpodetexto"/>
        <w:numPr>
          <w:ilvl w:val="0"/>
          <w:numId w:val="37"/>
        </w:numPr>
        <w:tabs>
          <w:tab w:val="left" w:pos="486"/>
        </w:tabs>
        <w:ind w:right="563" w:firstLine="0"/>
        <w:rPr>
          <w:rFonts w:ascii="Century Gothic" w:hAnsi="Century Gothic"/>
          <w:sz w:val="18"/>
          <w:szCs w:val="18"/>
        </w:rPr>
      </w:pPr>
      <w:r w:rsidRPr="00BF693A">
        <w:rPr>
          <w:rFonts w:ascii="Century Gothic" w:hAnsi="Century Gothic"/>
          <w:sz w:val="18"/>
          <w:szCs w:val="18"/>
        </w:rPr>
        <w:lastRenderedPageBreak/>
        <w:t>frustrar</w:t>
      </w:r>
      <w:r w:rsidRPr="00BF693A">
        <w:rPr>
          <w:rFonts w:ascii="Century Gothic" w:hAnsi="Century Gothic"/>
          <w:spacing w:val="17"/>
          <w:sz w:val="18"/>
          <w:szCs w:val="18"/>
        </w:rPr>
        <w:t xml:space="preserve"> </w:t>
      </w:r>
      <w:r w:rsidRPr="00BF693A">
        <w:rPr>
          <w:rFonts w:ascii="Century Gothic" w:hAnsi="Century Gothic"/>
          <w:sz w:val="18"/>
          <w:szCs w:val="18"/>
        </w:rPr>
        <w:t>ou</w:t>
      </w:r>
      <w:r w:rsidRPr="00BF693A">
        <w:rPr>
          <w:rFonts w:ascii="Century Gothic" w:hAnsi="Century Gothic"/>
          <w:spacing w:val="17"/>
          <w:sz w:val="18"/>
          <w:szCs w:val="18"/>
        </w:rPr>
        <w:t xml:space="preserve"> </w:t>
      </w:r>
      <w:r w:rsidRPr="00BF693A">
        <w:rPr>
          <w:rFonts w:ascii="Century Gothic" w:hAnsi="Century Gothic"/>
          <w:sz w:val="18"/>
          <w:szCs w:val="18"/>
        </w:rPr>
        <w:t>fraudar,</w:t>
      </w:r>
      <w:r w:rsidRPr="00BF693A">
        <w:rPr>
          <w:rFonts w:ascii="Century Gothic" w:hAnsi="Century Gothic"/>
          <w:spacing w:val="14"/>
          <w:sz w:val="18"/>
          <w:szCs w:val="18"/>
        </w:rPr>
        <w:t xml:space="preserve"> </w:t>
      </w:r>
      <w:r w:rsidRPr="00BF693A">
        <w:rPr>
          <w:rFonts w:ascii="Century Gothic" w:hAnsi="Century Gothic"/>
          <w:sz w:val="18"/>
          <w:szCs w:val="18"/>
        </w:rPr>
        <w:t>mediante</w:t>
      </w:r>
      <w:r w:rsidRPr="00BF693A">
        <w:rPr>
          <w:rFonts w:ascii="Century Gothic" w:hAnsi="Century Gothic"/>
          <w:spacing w:val="17"/>
          <w:sz w:val="18"/>
          <w:szCs w:val="18"/>
        </w:rPr>
        <w:t xml:space="preserve"> </w:t>
      </w:r>
      <w:r w:rsidRPr="00BF693A">
        <w:rPr>
          <w:rFonts w:ascii="Century Gothic" w:hAnsi="Century Gothic"/>
          <w:sz w:val="18"/>
          <w:szCs w:val="18"/>
        </w:rPr>
        <w:t>ajuste,</w:t>
      </w:r>
      <w:r w:rsidRPr="00BF693A">
        <w:rPr>
          <w:rFonts w:ascii="Century Gothic" w:hAnsi="Century Gothic"/>
          <w:spacing w:val="17"/>
          <w:sz w:val="18"/>
          <w:szCs w:val="18"/>
        </w:rPr>
        <w:t xml:space="preserve"> </w:t>
      </w:r>
      <w:r w:rsidRPr="00BF693A">
        <w:rPr>
          <w:rFonts w:ascii="Century Gothic" w:hAnsi="Century Gothic"/>
          <w:sz w:val="18"/>
          <w:szCs w:val="18"/>
        </w:rPr>
        <w:t>combinação</w:t>
      </w:r>
      <w:r w:rsidRPr="00BF693A">
        <w:rPr>
          <w:rFonts w:ascii="Century Gothic" w:hAnsi="Century Gothic"/>
          <w:spacing w:val="17"/>
          <w:sz w:val="18"/>
          <w:szCs w:val="18"/>
        </w:rPr>
        <w:t xml:space="preserve"> </w:t>
      </w:r>
      <w:r w:rsidRPr="00BF693A">
        <w:rPr>
          <w:rFonts w:ascii="Century Gothic" w:hAnsi="Century Gothic"/>
          <w:sz w:val="18"/>
          <w:szCs w:val="18"/>
        </w:rPr>
        <w:t>ou</w:t>
      </w:r>
      <w:r w:rsidRPr="00BF693A">
        <w:rPr>
          <w:rFonts w:ascii="Century Gothic" w:hAnsi="Century Gothic"/>
          <w:spacing w:val="17"/>
          <w:sz w:val="18"/>
          <w:szCs w:val="18"/>
        </w:rPr>
        <w:t xml:space="preserve"> </w:t>
      </w:r>
      <w:r w:rsidRPr="00BF693A">
        <w:rPr>
          <w:rFonts w:ascii="Century Gothic" w:hAnsi="Century Gothic"/>
          <w:sz w:val="18"/>
          <w:szCs w:val="18"/>
        </w:rPr>
        <w:t>qualquer</w:t>
      </w:r>
      <w:r w:rsidRPr="00BF693A">
        <w:rPr>
          <w:rFonts w:ascii="Century Gothic" w:hAnsi="Century Gothic"/>
          <w:spacing w:val="18"/>
          <w:sz w:val="18"/>
          <w:szCs w:val="18"/>
        </w:rPr>
        <w:t xml:space="preserve"> </w:t>
      </w:r>
      <w:r w:rsidRPr="00BF693A">
        <w:rPr>
          <w:rFonts w:ascii="Century Gothic" w:hAnsi="Century Gothic"/>
          <w:sz w:val="18"/>
          <w:szCs w:val="18"/>
        </w:rPr>
        <w:t>outro</w:t>
      </w:r>
      <w:r w:rsidRPr="00BF693A">
        <w:rPr>
          <w:rFonts w:ascii="Century Gothic" w:hAnsi="Century Gothic"/>
          <w:spacing w:val="18"/>
          <w:sz w:val="18"/>
          <w:szCs w:val="18"/>
        </w:rPr>
        <w:t xml:space="preserve"> </w:t>
      </w:r>
      <w:r w:rsidRPr="00BF693A">
        <w:rPr>
          <w:rFonts w:ascii="Century Gothic" w:hAnsi="Century Gothic"/>
          <w:sz w:val="18"/>
          <w:szCs w:val="18"/>
        </w:rPr>
        <w:t>expediente,</w:t>
      </w:r>
      <w:r w:rsidRPr="00BF693A">
        <w:rPr>
          <w:rFonts w:ascii="Century Gothic" w:hAnsi="Century Gothic"/>
          <w:spacing w:val="17"/>
          <w:sz w:val="18"/>
          <w:szCs w:val="18"/>
        </w:rPr>
        <w:t xml:space="preserve"> </w:t>
      </w:r>
      <w:r w:rsidRPr="00BF693A">
        <w:rPr>
          <w:rFonts w:ascii="Century Gothic" w:hAnsi="Century Gothic"/>
          <w:sz w:val="18"/>
          <w:szCs w:val="18"/>
        </w:rPr>
        <w:t>o</w:t>
      </w:r>
      <w:r w:rsidRPr="00BF693A">
        <w:rPr>
          <w:rFonts w:ascii="Century Gothic" w:hAnsi="Century Gothic"/>
          <w:spacing w:val="17"/>
          <w:sz w:val="18"/>
          <w:szCs w:val="18"/>
        </w:rPr>
        <w:t xml:space="preserve"> </w:t>
      </w:r>
      <w:r w:rsidRPr="00BF693A">
        <w:rPr>
          <w:rFonts w:ascii="Century Gothic" w:hAnsi="Century Gothic"/>
          <w:sz w:val="18"/>
          <w:szCs w:val="18"/>
        </w:rPr>
        <w:t>caráter</w:t>
      </w:r>
      <w:r w:rsidRPr="00BF693A">
        <w:rPr>
          <w:rFonts w:ascii="Century Gothic" w:hAnsi="Century Gothic"/>
          <w:spacing w:val="18"/>
          <w:sz w:val="18"/>
          <w:szCs w:val="18"/>
        </w:rPr>
        <w:t xml:space="preserve"> </w:t>
      </w:r>
      <w:r w:rsidRPr="00BF693A">
        <w:rPr>
          <w:rFonts w:ascii="Century Gothic" w:hAnsi="Century Gothic"/>
          <w:sz w:val="18"/>
          <w:szCs w:val="18"/>
        </w:rPr>
        <w:t>competitivo</w:t>
      </w:r>
      <w:r w:rsidRPr="00BF693A">
        <w:rPr>
          <w:rFonts w:ascii="Century Gothic" w:hAnsi="Century Gothic"/>
          <w:spacing w:val="17"/>
          <w:sz w:val="18"/>
          <w:szCs w:val="18"/>
        </w:rPr>
        <w:t xml:space="preserve"> </w:t>
      </w:r>
      <w:r w:rsidRPr="00BF693A">
        <w:rPr>
          <w:rFonts w:ascii="Century Gothic" w:hAnsi="Century Gothic"/>
          <w:sz w:val="18"/>
          <w:szCs w:val="18"/>
        </w:rPr>
        <w:t>de</w:t>
      </w:r>
      <w:r w:rsidRPr="00BF693A">
        <w:rPr>
          <w:rFonts w:ascii="Century Gothic" w:hAnsi="Century Gothic"/>
          <w:spacing w:val="-52"/>
          <w:sz w:val="18"/>
          <w:szCs w:val="18"/>
        </w:rPr>
        <w:t xml:space="preserve"> </w:t>
      </w:r>
      <w:r w:rsidRPr="00BF693A">
        <w:rPr>
          <w:rFonts w:ascii="Century Gothic" w:hAnsi="Century Gothic"/>
          <w:sz w:val="18"/>
          <w:szCs w:val="18"/>
        </w:rPr>
        <w:t>procedimento</w:t>
      </w:r>
      <w:r w:rsidRPr="00BF693A">
        <w:rPr>
          <w:rFonts w:ascii="Century Gothic" w:hAnsi="Century Gothic"/>
          <w:spacing w:val="-4"/>
          <w:sz w:val="18"/>
          <w:szCs w:val="18"/>
        </w:rPr>
        <w:t xml:space="preserve"> </w:t>
      </w:r>
      <w:r w:rsidRPr="00BF693A">
        <w:rPr>
          <w:rFonts w:ascii="Century Gothic" w:hAnsi="Century Gothic"/>
          <w:sz w:val="18"/>
          <w:szCs w:val="18"/>
        </w:rPr>
        <w:t>licitatório público;</w:t>
      </w:r>
    </w:p>
    <w:p w14:paraId="4CA4A891" w14:textId="77777777" w:rsidR="0027700D" w:rsidRPr="00BF693A" w:rsidRDefault="00073D81" w:rsidP="0097000B">
      <w:pPr>
        <w:pStyle w:val="Corpodetexto"/>
        <w:numPr>
          <w:ilvl w:val="0"/>
          <w:numId w:val="37"/>
        </w:numPr>
        <w:tabs>
          <w:tab w:val="left" w:pos="479"/>
        </w:tabs>
        <w:ind w:left="478" w:hanging="241"/>
        <w:rPr>
          <w:rFonts w:ascii="Century Gothic" w:hAnsi="Century Gothic"/>
          <w:sz w:val="18"/>
          <w:szCs w:val="18"/>
        </w:rPr>
      </w:pPr>
      <w:r w:rsidRPr="00BF693A">
        <w:rPr>
          <w:rFonts w:ascii="Century Gothic" w:hAnsi="Century Gothic"/>
          <w:sz w:val="18"/>
          <w:szCs w:val="18"/>
        </w:rPr>
        <w:t>impedir,</w:t>
      </w:r>
      <w:r w:rsidRPr="00BF693A">
        <w:rPr>
          <w:rFonts w:ascii="Century Gothic" w:hAnsi="Century Gothic"/>
          <w:spacing w:val="-2"/>
          <w:sz w:val="18"/>
          <w:szCs w:val="18"/>
        </w:rPr>
        <w:t xml:space="preserve"> </w:t>
      </w:r>
      <w:r w:rsidRPr="00BF693A">
        <w:rPr>
          <w:rFonts w:ascii="Century Gothic" w:hAnsi="Century Gothic"/>
          <w:sz w:val="18"/>
          <w:szCs w:val="18"/>
        </w:rPr>
        <w:t>perturbar</w:t>
      </w:r>
      <w:r w:rsidRPr="00BF693A">
        <w:rPr>
          <w:rFonts w:ascii="Century Gothic" w:hAnsi="Century Gothic"/>
          <w:spacing w:val="-2"/>
          <w:sz w:val="18"/>
          <w:szCs w:val="18"/>
        </w:rPr>
        <w:t xml:space="preserve"> </w:t>
      </w:r>
      <w:r w:rsidRPr="00BF693A">
        <w:rPr>
          <w:rFonts w:ascii="Century Gothic" w:hAnsi="Century Gothic"/>
          <w:sz w:val="18"/>
          <w:szCs w:val="18"/>
        </w:rPr>
        <w:t>ou</w:t>
      </w:r>
      <w:r w:rsidRPr="00BF693A">
        <w:rPr>
          <w:rFonts w:ascii="Century Gothic" w:hAnsi="Century Gothic"/>
          <w:spacing w:val="-5"/>
          <w:sz w:val="18"/>
          <w:szCs w:val="18"/>
        </w:rPr>
        <w:t xml:space="preserve"> </w:t>
      </w:r>
      <w:r w:rsidRPr="00BF693A">
        <w:rPr>
          <w:rFonts w:ascii="Century Gothic" w:hAnsi="Century Gothic"/>
          <w:sz w:val="18"/>
          <w:szCs w:val="18"/>
        </w:rPr>
        <w:t>fraudar</w:t>
      </w:r>
      <w:r w:rsidRPr="00BF693A">
        <w:rPr>
          <w:rFonts w:ascii="Century Gothic" w:hAnsi="Century Gothic"/>
          <w:spacing w:val="-4"/>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realização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qualquer</w:t>
      </w:r>
      <w:r w:rsidRPr="00BF693A">
        <w:rPr>
          <w:rFonts w:ascii="Century Gothic" w:hAnsi="Century Gothic"/>
          <w:spacing w:val="-1"/>
          <w:sz w:val="18"/>
          <w:szCs w:val="18"/>
        </w:rPr>
        <w:t xml:space="preserve"> </w:t>
      </w:r>
      <w:r w:rsidRPr="00BF693A">
        <w:rPr>
          <w:rFonts w:ascii="Century Gothic" w:hAnsi="Century Gothic"/>
          <w:sz w:val="18"/>
          <w:szCs w:val="18"/>
        </w:rPr>
        <w:t>ato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procedimento</w:t>
      </w:r>
      <w:r w:rsidRPr="00BF693A">
        <w:rPr>
          <w:rFonts w:ascii="Century Gothic" w:hAnsi="Century Gothic"/>
          <w:spacing w:val="-5"/>
          <w:sz w:val="18"/>
          <w:szCs w:val="18"/>
        </w:rPr>
        <w:t xml:space="preserve"> </w:t>
      </w:r>
      <w:r w:rsidRPr="00BF693A">
        <w:rPr>
          <w:rFonts w:ascii="Century Gothic" w:hAnsi="Century Gothic"/>
          <w:sz w:val="18"/>
          <w:szCs w:val="18"/>
        </w:rPr>
        <w:t>licitatório</w:t>
      </w:r>
      <w:r w:rsidRPr="00BF693A">
        <w:rPr>
          <w:rFonts w:ascii="Century Gothic" w:hAnsi="Century Gothic"/>
          <w:spacing w:val="-2"/>
          <w:sz w:val="18"/>
          <w:szCs w:val="18"/>
        </w:rPr>
        <w:t xml:space="preserve"> </w:t>
      </w:r>
      <w:r w:rsidRPr="00BF693A">
        <w:rPr>
          <w:rFonts w:ascii="Century Gothic" w:hAnsi="Century Gothic"/>
          <w:sz w:val="18"/>
          <w:szCs w:val="18"/>
        </w:rPr>
        <w:t>público;</w:t>
      </w:r>
    </w:p>
    <w:p w14:paraId="63E39818" w14:textId="77777777" w:rsidR="0027700D" w:rsidRPr="00BF693A" w:rsidRDefault="00073D81" w:rsidP="0097000B">
      <w:pPr>
        <w:pStyle w:val="Corpodetexto"/>
        <w:numPr>
          <w:ilvl w:val="0"/>
          <w:numId w:val="37"/>
        </w:numPr>
        <w:tabs>
          <w:tab w:val="left" w:pos="1117"/>
          <w:tab w:val="left" w:pos="1118"/>
        </w:tabs>
        <w:ind w:right="566" w:firstLine="0"/>
        <w:rPr>
          <w:rFonts w:ascii="Century Gothic" w:hAnsi="Century Gothic"/>
          <w:sz w:val="18"/>
          <w:szCs w:val="18"/>
        </w:rPr>
      </w:pPr>
      <w:r w:rsidRPr="00BF693A">
        <w:rPr>
          <w:rFonts w:ascii="Century Gothic" w:hAnsi="Century Gothic"/>
          <w:sz w:val="18"/>
          <w:szCs w:val="18"/>
        </w:rPr>
        <w:t>afastar</w:t>
      </w:r>
      <w:r w:rsidRPr="00BF693A">
        <w:rPr>
          <w:rFonts w:ascii="Century Gothic" w:hAnsi="Century Gothic"/>
          <w:spacing w:val="10"/>
          <w:sz w:val="18"/>
          <w:szCs w:val="18"/>
        </w:rPr>
        <w:t xml:space="preserve"> </w:t>
      </w:r>
      <w:r w:rsidRPr="00BF693A">
        <w:rPr>
          <w:rFonts w:ascii="Century Gothic" w:hAnsi="Century Gothic"/>
          <w:sz w:val="18"/>
          <w:szCs w:val="18"/>
        </w:rPr>
        <w:t>ou</w:t>
      </w:r>
      <w:r w:rsidRPr="00BF693A">
        <w:rPr>
          <w:rFonts w:ascii="Century Gothic" w:hAnsi="Century Gothic"/>
          <w:spacing w:val="8"/>
          <w:sz w:val="18"/>
          <w:szCs w:val="18"/>
        </w:rPr>
        <w:t xml:space="preserve"> </w:t>
      </w:r>
      <w:r w:rsidRPr="00BF693A">
        <w:rPr>
          <w:rFonts w:ascii="Century Gothic" w:hAnsi="Century Gothic"/>
          <w:sz w:val="18"/>
          <w:szCs w:val="18"/>
        </w:rPr>
        <w:t>procurar</w:t>
      </w:r>
      <w:r w:rsidRPr="00BF693A">
        <w:rPr>
          <w:rFonts w:ascii="Century Gothic" w:hAnsi="Century Gothic"/>
          <w:spacing w:val="11"/>
          <w:sz w:val="18"/>
          <w:szCs w:val="18"/>
        </w:rPr>
        <w:t xml:space="preserve"> </w:t>
      </w:r>
      <w:r w:rsidRPr="00BF693A">
        <w:rPr>
          <w:rFonts w:ascii="Century Gothic" w:hAnsi="Century Gothic"/>
          <w:sz w:val="18"/>
          <w:szCs w:val="18"/>
        </w:rPr>
        <w:t>afastar</w:t>
      </w:r>
      <w:r w:rsidRPr="00BF693A">
        <w:rPr>
          <w:rFonts w:ascii="Century Gothic" w:hAnsi="Century Gothic"/>
          <w:spacing w:val="8"/>
          <w:sz w:val="18"/>
          <w:szCs w:val="18"/>
        </w:rPr>
        <w:t xml:space="preserve"> </w:t>
      </w:r>
      <w:r w:rsidRPr="00BF693A">
        <w:rPr>
          <w:rFonts w:ascii="Century Gothic" w:hAnsi="Century Gothic"/>
          <w:sz w:val="18"/>
          <w:szCs w:val="18"/>
        </w:rPr>
        <w:t>licitante,</w:t>
      </w:r>
      <w:r w:rsidRPr="00BF693A">
        <w:rPr>
          <w:rFonts w:ascii="Century Gothic" w:hAnsi="Century Gothic"/>
          <w:spacing w:val="11"/>
          <w:sz w:val="18"/>
          <w:szCs w:val="18"/>
        </w:rPr>
        <w:t xml:space="preserve"> </w:t>
      </w:r>
      <w:r w:rsidRPr="00BF693A">
        <w:rPr>
          <w:rFonts w:ascii="Century Gothic" w:hAnsi="Century Gothic"/>
          <w:sz w:val="18"/>
          <w:szCs w:val="18"/>
        </w:rPr>
        <w:t>por</w:t>
      </w:r>
      <w:r w:rsidRPr="00BF693A">
        <w:rPr>
          <w:rFonts w:ascii="Century Gothic" w:hAnsi="Century Gothic"/>
          <w:spacing w:val="8"/>
          <w:sz w:val="18"/>
          <w:szCs w:val="18"/>
        </w:rPr>
        <w:t xml:space="preserve"> </w:t>
      </w:r>
      <w:r w:rsidRPr="00BF693A">
        <w:rPr>
          <w:rFonts w:ascii="Century Gothic" w:hAnsi="Century Gothic"/>
          <w:sz w:val="18"/>
          <w:szCs w:val="18"/>
        </w:rPr>
        <w:t>meio</w:t>
      </w:r>
      <w:r w:rsidRPr="00BF693A">
        <w:rPr>
          <w:rFonts w:ascii="Century Gothic" w:hAnsi="Century Gothic"/>
          <w:spacing w:val="10"/>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fraude</w:t>
      </w:r>
      <w:r w:rsidRPr="00BF693A">
        <w:rPr>
          <w:rFonts w:ascii="Century Gothic" w:hAnsi="Century Gothic"/>
          <w:spacing w:val="10"/>
          <w:sz w:val="18"/>
          <w:szCs w:val="18"/>
        </w:rPr>
        <w:t xml:space="preserve"> </w:t>
      </w:r>
      <w:r w:rsidRPr="00BF693A">
        <w:rPr>
          <w:rFonts w:ascii="Century Gothic" w:hAnsi="Century Gothic"/>
          <w:sz w:val="18"/>
          <w:szCs w:val="18"/>
        </w:rPr>
        <w:t>ou</w:t>
      </w:r>
      <w:r w:rsidRPr="00BF693A">
        <w:rPr>
          <w:rFonts w:ascii="Century Gothic" w:hAnsi="Century Gothic"/>
          <w:spacing w:val="10"/>
          <w:sz w:val="18"/>
          <w:szCs w:val="18"/>
        </w:rPr>
        <w:t xml:space="preserve"> </w:t>
      </w:r>
      <w:r w:rsidRPr="00BF693A">
        <w:rPr>
          <w:rFonts w:ascii="Century Gothic" w:hAnsi="Century Gothic"/>
          <w:sz w:val="18"/>
          <w:szCs w:val="18"/>
        </w:rPr>
        <w:t>oferecimento</w:t>
      </w:r>
      <w:r w:rsidRPr="00BF693A">
        <w:rPr>
          <w:rFonts w:ascii="Century Gothic" w:hAnsi="Century Gothic"/>
          <w:spacing w:val="7"/>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vantagem</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qualquer</w:t>
      </w:r>
      <w:r w:rsidRPr="00BF693A">
        <w:rPr>
          <w:rFonts w:ascii="Century Gothic" w:hAnsi="Century Gothic"/>
          <w:spacing w:val="-52"/>
          <w:sz w:val="18"/>
          <w:szCs w:val="18"/>
        </w:rPr>
        <w:t xml:space="preserve"> </w:t>
      </w:r>
      <w:r w:rsidRPr="00BF693A">
        <w:rPr>
          <w:rFonts w:ascii="Century Gothic" w:hAnsi="Century Gothic"/>
          <w:sz w:val="18"/>
          <w:szCs w:val="18"/>
        </w:rPr>
        <w:t>tipo;</w:t>
      </w:r>
    </w:p>
    <w:p w14:paraId="2D4EAD42" w14:textId="77777777" w:rsidR="0027700D" w:rsidRPr="00BF693A" w:rsidRDefault="00073D81" w:rsidP="0097000B">
      <w:pPr>
        <w:pStyle w:val="Corpodetexto"/>
        <w:numPr>
          <w:ilvl w:val="0"/>
          <w:numId w:val="37"/>
        </w:numPr>
        <w:tabs>
          <w:tab w:val="left" w:pos="1061"/>
          <w:tab w:val="left" w:pos="1062"/>
        </w:tabs>
        <w:ind w:left="1062" w:hanging="824"/>
        <w:rPr>
          <w:rFonts w:ascii="Century Gothic" w:hAnsi="Century Gothic"/>
          <w:sz w:val="18"/>
          <w:szCs w:val="18"/>
        </w:rPr>
      </w:pPr>
      <w:r w:rsidRPr="00BF693A">
        <w:rPr>
          <w:rFonts w:ascii="Century Gothic" w:hAnsi="Century Gothic"/>
          <w:sz w:val="18"/>
          <w:szCs w:val="18"/>
        </w:rPr>
        <w:t>fraudar</w:t>
      </w:r>
      <w:r w:rsidRPr="00BF693A">
        <w:rPr>
          <w:rFonts w:ascii="Century Gothic" w:hAnsi="Century Gothic"/>
          <w:spacing w:val="-4"/>
          <w:sz w:val="18"/>
          <w:szCs w:val="18"/>
        </w:rPr>
        <w:t xml:space="preserve"> </w:t>
      </w:r>
      <w:r w:rsidRPr="00BF693A">
        <w:rPr>
          <w:rFonts w:ascii="Century Gothic" w:hAnsi="Century Gothic"/>
          <w:sz w:val="18"/>
          <w:szCs w:val="18"/>
        </w:rPr>
        <w:t>licitação</w:t>
      </w:r>
      <w:r w:rsidRPr="00BF693A">
        <w:rPr>
          <w:rFonts w:ascii="Century Gothic" w:hAnsi="Century Gothic"/>
          <w:spacing w:val="-2"/>
          <w:sz w:val="18"/>
          <w:szCs w:val="18"/>
        </w:rPr>
        <w:t xml:space="preserve"> </w:t>
      </w:r>
      <w:r w:rsidRPr="00BF693A">
        <w:rPr>
          <w:rFonts w:ascii="Century Gothic" w:hAnsi="Century Gothic"/>
          <w:sz w:val="18"/>
          <w:szCs w:val="18"/>
        </w:rPr>
        <w:t>pública</w:t>
      </w:r>
      <w:r w:rsidRPr="00BF693A">
        <w:rPr>
          <w:rFonts w:ascii="Century Gothic" w:hAnsi="Century Gothic"/>
          <w:spacing w:val="-2"/>
          <w:sz w:val="18"/>
          <w:szCs w:val="18"/>
        </w:rPr>
        <w:t xml:space="preserve"> </w:t>
      </w:r>
      <w:r w:rsidRPr="00BF693A">
        <w:rPr>
          <w:rFonts w:ascii="Century Gothic" w:hAnsi="Century Gothic"/>
          <w:sz w:val="18"/>
          <w:szCs w:val="18"/>
        </w:rPr>
        <w:t>ou</w:t>
      </w:r>
      <w:r w:rsidRPr="00BF693A">
        <w:rPr>
          <w:rFonts w:ascii="Century Gothic" w:hAnsi="Century Gothic"/>
          <w:spacing w:val="-5"/>
          <w:sz w:val="18"/>
          <w:szCs w:val="18"/>
        </w:rPr>
        <w:t xml:space="preserve"> </w:t>
      </w:r>
      <w:r w:rsidRPr="00BF693A">
        <w:rPr>
          <w:rFonts w:ascii="Century Gothic" w:hAnsi="Century Gothic"/>
          <w:sz w:val="18"/>
          <w:szCs w:val="18"/>
        </w:rPr>
        <w:t>contrato</w:t>
      </w:r>
      <w:r w:rsidRPr="00BF693A">
        <w:rPr>
          <w:rFonts w:ascii="Century Gothic" w:hAnsi="Century Gothic"/>
          <w:spacing w:val="-2"/>
          <w:sz w:val="18"/>
          <w:szCs w:val="18"/>
        </w:rPr>
        <w:t xml:space="preserve"> </w:t>
      </w:r>
      <w:r w:rsidRPr="00BF693A">
        <w:rPr>
          <w:rFonts w:ascii="Century Gothic" w:hAnsi="Century Gothic"/>
          <w:sz w:val="18"/>
          <w:szCs w:val="18"/>
        </w:rPr>
        <w:t>dela</w:t>
      </w:r>
      <w:r w:rsidRPr="00BF693A">
        <w:rPr>
          <w:rFonts w:ascii="Century Gothic" w:hAnsi="Century Gothic"/>
          <w:spacing w:val="-2"/>
          <w:sz w:val="18"/>
          <w:szCs w:val="18"/>
        </w:rPr>
        <w:t xml:space="preserve"> </w:t>
      </w:r>
      <w:r w:rsidRPr="00BF693A">
        <w:rPr>
          <w:rFonts w:ascii="Century Gothic" w:hAnsi="Century Gothic"/>
          <w:sz w:val="18"/>
          <w:szCs w:val="18"/>
        </w:rPr>
        <w:t>decorrente;</w:t>
      </w:r>
    </w:p>
    <w:p w14:paraId="3E597CF7" w14:textId="77777777" w:rsidR="0027700D" w:rsidRPr="00BF693A" w:rsidRDefault="0027700D" w:rsidP="00FB49E8">
      <w:pPr>
        <w:rPr>
          <w:rFonts w:ascii="Century Gothic" w:hAnsi="Century Gothic"/>
          <w:sz w:val="18"/>
          <w:szCs w:val="18"/>
        </w:rPr>
      </w:pPr>
    </w:p>
    <w:p w14:paraId="0A1BEE38" w14:textId="77777777" w:rsidR="0027700D" w:rsidRPr="00BF693A" w:rsidRDefault="00073D81" w:rsidP="0097000B">
      <w:pPr>
        <w:pStyle w:val="Corpodetexto"/>
        <w:numPr>
          <w:ilvl w:val="0"/>
          <w:numId w:val="37"/>
        </w:numPr>
        <w:tabs>
          <w:tab w:val="left" w:pos="1069"/>
          <w:tab w:val="left" w:pos="1070"/>
        </w:tabs>
        <w:ind w:right="560" w:firstLine="0"/>
        <w:rPr>
          <w:rFonts w:ascii="Century Gothic" w:hAnsi="Century Gothic"/>
          <w:sz w:val="18"/>
          <w:szCs w:val="18"/>
        </w:rPr>
      </w:pPr>
      <w:r w:rsidRPr="00BF693A">
        <w:rPr>
          <w:rFonts w:ascii="Century Gothic" w:hAnsi="Century Gothic"/>
          <w:spacing w:val="-1"/>
          <w:sz w:val="18"/>
          <w:szCs w:val="18"/>
        </w:rPr>
        <w:t>criar,</w:t>
      </w:r>
      <w:r w:rsidRPr="00BF693A">
        <w:rPr>
          <w:rFonts w:ascii="Century Gothic" w:hAnsi="Century Gothic"/>
          <w:spacing w:val="-15"/>
          <w:sz w:val="18"/>
          <w:szCs w:val="18"/>
        </w:rPr>
        <w:t xml:space="preserve"> </w:t>
      </w:r>
      <w:r w:rsidRPr="00BF693A">
        <w:rPr>
          <w:rFonts w:ascii="Century Gothic" w:hAnsi="Century Gothic"/>
          <w:spacing w:val="-1"/>
          <w:sz w:val="18"/>
          <w:szCs w:val="18"/>
        </w:rPr>
        <w:t>de</w:t>
      </w:r>
      <w:r w:rsidRPr="00BF693A">
        <w:rPr>
          <w:rFonts w:ascii="Century Gothic" w:hAnsi="Century Gothic"/>
          <w:spacing w:val="-13"/>
          <w:sz w:val="18"/>
          <w:szCs w:val="18"/>
        </w:rPr>
        <w:t xml:space="preserve"> </w:t>
      </w:r>
      <w:r w:rsidRPr="00BF693A">
        <w:rPr>
          <w:rFonts w:ascii="Century Gothic" w:hAnsi="Century Gothic"/>
          <w:spacing w:val="-1"/>
          <w:sz w:val="18"/>
          <w:szCs w:val="18"/>
        </w:rPr>
        <w:t>modo</w:t>
      </w:r>
      <w:r w:rsidRPr="00BF693A">
        <w:rPr>
          <w:rFonts w:ascii="Century Gothic" w:hAnsi="Century Gothic"/>
          <w:spacing w:val="-14"/>
          <w:sz w:val="18"/>
          <w:szCs w:val="18"/>
        </w:rPr>
        <w:t xml:space="preserve"> </w:t>
      </w:r>
      <w:r w:rsidRPr="00BF693A">
        <w:rPr>
          <w:rFonts w:ascii="Century Gothic" w:hAnsi="Century Gothic"/>
          <w:spacing w:val="-1"/>
          <w:sz w:val="18"/>
          <w:szCs w:val="18"/>
        </w:rPr>
        <w:t>fraudulento</w:t>
      </w:r>
      <w:r w:rsidRPr="00BF693A">
        <w:rPr>
          <w:rFonts w:ascii="Century Gothic" w:hAnsi="Century Gothic"/>
          <w:spacing w:val="-15"/>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irregular,</w:t>
      </w:r>
      <w:r w:rsidRPr="00BF693A">
        <w:rPr>
          <w:rFonts w:ascii="Century Gothic" w:hAnsi="Century Gothic"/>
          <w:spacing w:val="-14"/>
          <w:sz w:val="18"/>
          <w:szCs w:val="18"/>
        </w:rPr>
        <w:t xml:space="preserve"> </w:t>
      </w:r>
      <w:r w:rsidRPr="00BF693A">
        <w:rPr>
          <w:rFonts w:ascii="Century Gothic" w:hAnsi="Century Gothic"/>
          <w:sz w:val="18"/>
          <w:szCs w:val="18"/>
        </w:rPr>
        <w:t>pessoa</w:t>
      </w:r>
      <w:r w:rsidRPr="00BF693A">
        <w:rPr>
          <w:rFonts w:ascii="Century Gothic" w:hAnsi="Century Gothic"/>
          <w:spacing w:val="-13"/>
          <w:sz w:val="18"/>
          <w:szCs w:val="18"/>
        </w:rPr>
        <w:t xml:space="preserve"> </w:t>
      </w:r>
      <w:r w:rsidRPr="00BF693A">
        <w:rPr>
          <w:rFonts w:ascii="Century Gothic" w:hAnsi="Century Gothic"/>
          <w:sz w:val="18"/>
          <w:szCs w:val="18"/>
        </w:rPr>
        <w:t>jurídica</w:t>
      </w:r>
      <w:r w:rsidRPr="00BF693A">
        <w:rPr>
          <w:rFonts w:ascii="Century Gothic" w:hAnsi="Century Gothic"/>
          <w:spacing w:val="-14"/>
          <w:sz w:val="18"/>
          <w:szCs w:val="18"/>
        </w:rPr>
        <w:t xml:space="preserve"> </w:t>
      </w:r>
      <w:r w:rsidRPr="00BF693A">
        <w:rPr>
          <w:rFonts w:ascii="Century Gothic" w:hAnsi="Century Gothic"/>
          <w:sz w:val="18"/>
          <w:szCs w:val="18"/>
        </w:rPr>
        <w:t>para</w:t>
      </w:r>
      <w:r w:rsidRPr="00BF693A">
        <w:rPr>
          <w:rFonts w:ascii="Century Gothic" w:hAnsi="Century Gothic"/>
          <w:spacing w:val="-13"/>
          <w:sz w:val="18"/>
          <w:szCs w:val="18"/>
        </w:rPr>
        <w:t xml:space="preserve"> </w:t>
      </w:r>
      <w:r w:rsidRPr="00BF693A">
        <w:rPr>
          <w:rFonts w:ascii="Century Gothic" w:hAnsi="Century Gothic"/>
          <w:sz w:val="18"/>
          <w:szCs w:val="18"/>
        </w:rPr>
        <w:t>participar</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licitação</w:t>
      </w:r>
      <w:r w:rsidRPr="00BF693A">
        <w:rPr>
          <w:rFonts w:ascii="Century Gothic" w:hAnsi="Century Gothic"/>
          <w:spacing w:val="-17"/>
          <w:sz w:val="18"/>
          <w:szCs w:val="18"/>
        </w:rPr>
        <w:t xml:space="preserve"> </w:t>
      </w:r>
      <w:r w:rsidRPr="00BF693A">
        <w:rPr>
          <w:rFonts w:ascii="Century Gothic" w:hAnsi="Century Gothic"/>
          <w:sz w:val="18"/>
          <w:szCs w:val="18"/>
        </w:rPr>
        <w:t>pública</w:t>
      </w:r>
      <w:r w:rsidRPr="00BF693A">
        <w:rPr>
          <w:rFonts w:ascii="Century Gothic" w:hAnsi="Century Gothic"/>
          <w:spacing w:val="-13"/>
          <w:sz w:val="18"/>
          <w:szCs w:val="18"/>
        </w:rPr>
        <w:t xml:space="preserve"> </w:t>
      </w:r>
      <w:r w:rsidRPr="00BF693A">
        <w:rPr>
          <w:rFonts w:ascii="Century Gothic" w:hAnsi="Century Gothic"/>
          <w:sz w:val="18"/>
          <w:szCs w:val="18"/>
        </w:rPr>
        <w:t>ou</w:t>
      </w:r>
      <w:r w:rsidRPr="00BF693A">
        <w:rPr>
          <w:rFonts w:ascii="Century Gothic" w:hAnsi="Century Gothic"/>
          <w:spacing w:val="-14"/>
          <w:sz w:val="18"/>
          <w:szCs w:val="18"/>
        </w:rPr>
        <w:t xml:space="preserve"> </w:t>
      </w:r>
      <w:r w:rsidRPr="00BF693A">
        <w:rPr>
          <w:rFonts w:ascii="Century Gothic" w:hAnsi="Century Gothic"/>
          <w:sz w:val="18"/>
          <w:szCs w:val="18"/>
        </w:rPr>
        <w:t>celebrar</w:t>
      </w:r>
      <w:r w:rsidRPr="00BF693A">
        <w:rPr>
          <w:rFonts w:ascii="Century Gothic" w:hAnsi="Century Gothic"/>
          <w:spacing w:val="-52"/>
          <w:sz w:val="18"/>
          <w:szCs w:val="18"/>
        </w:rPr>
        <w:t xml:space="preserve"> </w:t>
      </w:r>
      <w:r w:rsidRPr="00BF693A">
        <w:rPr>
          <w:rFonts w:ascii="Century Gothic" w:hAnsi="Century Gothic"/>
          <w:sz w:val="18"/>
          <w:szCs w:val="18"/>
        </w:rPr>
        <w:t>contrato</w:t>
      </w:r>
      <w:r w:rsidRPr="00BF693A">
        <w:rPr>
          <w:rFonts w:ascii="Century Gothic" w:hAnsi="Century Gothic"/>
          <w:spacing w:val="-1"/>
          <w:sz w:val="18"/>
          <w:szCs w:val="18"/>
        </w:rPr>
        <w:t xml:space="preserve"> </w:t>
      </w:r>
      <w:r w:rsidRPr="00BF693A">
        <w:rPr>
          <w:rFonts w:ascii="Century Gothic" w:hAnsi="Century Gothic"/>
          <w:sz w:val="18"/>
          <w:szCs w:val="18"/>
        </w:rPr>
        <w:t>administrativo;</w:t>
      </w:r>
    </w:p>
    <w:p w14:paraId="6C8E8FB1" w14:textId="77777777" w:rsidR="0027700D" w:rsidRPr="00BF693A" w:rsidRDefault="0027700D" w:rsidP="00FB49E8">
      <w:pPr>
        <w:rPr>
          <w:rFonts w:ascii="Century Gothic" w:hAnsi="Century Gothic"/>
          <w:sz w:val="18"/>
          <w:szCs w:val="18"/>
        </w:rPr>
      </w:pPr>
    </w:p>
    <w:p w14:paraId="342B5FBB" w14:textId="77777777" w:rsidR="0027700D" w:rsidRPr="00BF693A" w:rsidRDefault="00073D81" w:rsidP="0097000B">
      <w:pPr>
        <w:pStyle w:val="Corpodetexto"/>
        <w:numPr>
          <w:ilvl w:val="0"/>
          <w:numId w:val="37"/>
        </w:numPr>
        <w:tabs>
          <w:tab w:val="left" w:pos="1025"/>
          <w:tab w:val="left" w:pos="1026"/>
        </w:tabs>
        <w:ind w:right="564" w:firstLine="0"/>
        <w:rPr>
          <w:rFonts w:ascii="Century Gothic" w:hAnsi="Century Gothic"/>
          <w:sz w:val="18"/>
          <w:szCs w:val="18"/>
        </w:rPr>
      </w:pPr>
      <w:r w:rsidRPr="00BF693A">
        <w:rPr>
          <w:rFonts w:ascii="Century Gothic" w:hAnsi="Century Gothic"/>
          <w:sz w:val="18"/>
          <w:szCs w:val="18"/>
        </w:rPr>
        <w:t>obter vantagem ou benefício indevido, de modo fraudulento, de modificações ou prorrogações de</w:t>
      </w:r>
      <w:r w:rsidRPr="00BF693A">
        <w:rPr>
          <w:rFonts w:ascii="Century Gothic" w:hAnsi="Century Gothic"/>
          <w:spacing w:val="1"/>
          <w:sz w:val="18"/>
          <w:szCs w:val="18"/>
        </w:rPr>
        <w:t xml:space="preserve"> </w:t>
      </w:r>
      <w:r w:rsidRPr="00BF693A">
        <w:rPr>
          <w:rFonts w:ascii="Century Gothic" w:hAnsi="Century Gothic"/>
          <w:sz w:val="18"/>
          <w:szCs w:val="18"/>
        </w:rPr>
        <w:t>contratos celebrados com a administração pública, sem autorização em lei, no ato convocatório da licitação</w:t>
      </w:r>
      <w:r w:rsidRPr="00BF693A">
        <w:rPr>
          <w:rFonts w:ascii="Century Gothic" w:hAnsi="Century Gothic"/>
          <w:spacing w:val="1"/>
          <w:sz w:val="18"/>
          <w:szCs w:val="18"/>
        </w:rPr>
        <w:t xml:space="preserve"> </w:t>
      </w:r>
      <w:r w:rsidRPr="00BF693A">
        <w:rPr>
          <w:rFonts w:ascii="Century Gothic" w:hAnsi="Century Gothic"/>
          <w:sz w:val="18"/>
          <w:szCs w:val="18"/>
        </w:rPr>
        <w:t>pública</w:t>
      </w:r>
      <w:r w:rsidRPr="00BF693A">
        <w:rPr>
          <w:rFonts w:ascii="Century Gothic" w:hAnsi="Century Gothic"/>
          <w:spacing w:val="-1"/>
          <w:sz w:val="18"/>
          <w:szCs w:val="18"/>
        </w:rPr>
        <w:t xml:space="preserve"> </w:t>
      </w:r>
      <w:r w:rsidRPr="00BF693A">
        <w:rPr>
          <w:rFonts w:ascii="Century Gothic" w:hAnsi="Century Gothic"/>
          <w:sz w:val="18"/>
          <w:szCs w:val="18"/>
        </w:rPr>
        <w:t>ou nos Respectivos</w:t>
      </w:r>
      <w:r w:rsidRPr="00BF693A">
        <w:rPr>
          <w:rFonts w:ascii="Century Gothic" w:hAnsi="Century Gothic"/>
          <w:spacing w:val="-2"/>
          <w:sz w:val="18"/>
          <w:szCs w:val="18"/>
        </w:rPr>
        <w:t xml:space="preserve"> </w:t>
      </w:r>
      <w:r w:rsidRPr="00BF693A">
        <w:rPr>
          <w:rFonts w:ascii="Century Gothic" w:hAnsi="Century Gothic"/>
          <w:sz w:val="18"/>
          <w:szCs w:val="18"/>
        </w:rPr>
        <w:t>instrumentos</w:t>
      </w:r>
      <w:r w:rsidRPr="00BF693A">
        <w:rPr>
          <w:rFonts w:ascii="Century Gothic" w:hAnsi="Century Gothic"/>
          <w:spacing w:val="-2"/>
          <w:sz w:val="18"/>
          <w:szCs w:val="18"/>
        </w:rPr>
        <w:t xml:space="preserve"> </w:t>
      </w:r>
      <w:r w:rsidRPr="00BF693A">
        <w:rPr>
          <w:rFonts w:ascii="Century Gothic" w:hAnsi="Century Gothic"/>
          <w:sz w:val="18"/>
          <w:szCs w:val="18"/>
        </w:rPr>
        <w:t>contratuais;</w:t>
      </w:r>
      <w:r w:rsidRPr="00BF693A">
        <w:rPr>
          <w:rFonts w:ascii="Century Gothic" w:hAnsi="Century Gothic"/>
          <w:spacing w:val="1"/>
          <w:sz w:val="18"/>
          <w:szCs w:val="18"/>
        </w:rPr>
        <w:t xml:space="preserve"> </w:t>
      </w:r>
      <w:r w:rsidRPr="00BF693A">
        <w:rPr>
          <w:rFonts w:ascii="Century Gothic" w:hAnsi="Century Gothic"/>
          <w:sz w:val="18"/>
          <w:szCs w:val="18"/>
        </w:rPr>
        <w:t>ou</w:t>
      </w:r>
    </w:p>
    <w:p w14:paraId="7F044818" w14:textId="77777777" w:rsidR="0027700D" w:rsidRPr="00BF693A" w:rsidRDefault="0027700D" w:rsidP="00FB49E8">
      <w:pPr>
        <w:rPr>
          <w:rFonts w:ascii="Century Gothic" w:hAnsi="Century Gothic"/>
          <w:sz w:val="18"/>
          <w:szCs w:val="18"/>
        </w:rPr>
      </w:pPr>
    </w:p>
    <w:p w14:paraId="624EC5A4" w14:textId="77777777" w:rsidR="0027700D" w:rsidRPr="00BF693A" w:rsidRDefault="00073D81" w:rsidP="0097000B">
      <w:pPr>
        <w:pStyle w:val="Corpodetexto"/>
        <w:numPr>
          <w:ilvl w:val="0"/>
          <w:numId w:val="37"/>
        </w:numPr>
        <w:tabs>
          <w:tab w:val="left" w:pos="1085"/>
          <w:tab w:val="left" w:pos="1086"/>
        </w:tabs>
        <w:ind w:right="560" w:firstLine="0"/>
        <w:rPr>
          <w:rFonts w:ascii="Century Gothic" w:hAnsi="Century Gothic"/>
          <w:sz w:val="18"/>
          <w:szCs w:val="18"/>
        </w:rPr>
      </w:pPr>
      <w:r w:rsidRPr="00BF693A">
        <w:rPr>
          <w:rFonts w:ascii="Century Gothic" w:hAnsi="Century Gothic"/>
          <w:sz w:val="18"/>
          <w:szCs w:val="18"/>
        </w:rPr>
        <w:t>manipular</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fraudar</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equilíbrio</w:t>
      </w:r>
      <w:r w:rsidRPr="00BF693A">
        <w:rPr>
          <w:rFonts w:ascii="Century Gothic" w:hAnsi="Century Gothic"/>
          <w:spacing w:val="1"/>
          <w:sz w:val="18"/>
          <w:szCs w:val="18"/>
        </w:rPr>
        <w:t xml:space="preserve"> </w:t>
      </w:r>
      <w:r w:rsidRPr="00BF693A">
        <w:rPr>
          <w:rFonts w:ascii="Century Gothic" w:hAnsi="Century Gothic"/>
          <w:sz w:val="18"/>
          <w:szCs w:val="18"/>
        </w:rPr>
        <w:t>econômico-financeiro</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1"/>
          <w:sz w:val="18"/>
          <w:szCs w:val="18"/>
        </w:rPr>
        <w:t xml:space="preserve"> </w:t>
      </w:r>
      <w:r w:rsidRPr="00BF693A">
        <w:rPr>
          <w:rFonts w:ascii="Century Gothic" w:hAnsi="Century Gothic"/>
          <w:sz w:val="18"/>
          <w:szCs w:val="18"/>
        </w:rPr>
        <w:t>contratos</w:t>
      </w:r>
      <w:r w:rsidRPr="00BF693A">
        <w:rPr>
          <w:rFonts w:ascii="Century Gothic" w:hAnsi="Century Gothic"/>
          <w:spacing w:val="1"/>
          <w:sz w:val="18"/>
          <w:szCs w:val="18"/>
        </w:rPr>
        <w:t xml:space="preserve"> </w:t>
      </w:r>
      <w:r w:rsidRPr="00BF693A">
        <w:rPr>
          <w:rFonts w:ascii="Century Gothic" w:hAnsi="Century Gothic"/>
          <w:sz w:val="18"/>
          <w:szCs w:val="18"/>
        </w:rPr>
        <w:t>celebrados</w:t>
      </w:r>
      <w:r w:rsidRPr="00BF693A">
        <w:rPr>
          <w:rFonts w:ascii="Century Gothic" w:hAnsi="Century Gothic"/>
          <w:spacing w:val="1"/>
          <w:sz w:val="18"/>
          <w:szCs w:val="18"/>
        </w:rPr>
        <w:t xml:space="preserve"> </w:t>
      </w:r>
      <w:r w:rsidRPr="00BF693A">
        <w:rPr>
          <w:rFonts w:ascii="Century Gothic" w:hAnsi="Century Gothic"/>
          <w:sz w:val="18"/>
          <w:szCs w:val="18"/>
        </w:rPr>
        <w:t>com</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administração</w:t>
      </w:r>
      <w:r w:rsidRPr="00BF693A">
        <w:rPr>
          <w:rFonts w:ascii="Century Gothic" w:hAnsi="Century Gothic"/>
          <w:spacing w:val="-1"/>
          <w:sz w:val="18"/>
          <w:szCs w:val="18"/>
        </w:rPr>
        <w:t xml:space="preserve"> </w:t>
      </w:r>
      <w:r w:rsidRPr="00BF693A">
        <w:rPr>
          <w:rFonts w:ascii="Century Gothic" w:hAnsi="Century Gothic"/>
          <w:sz w:val="18"/>
          <w:szCs w:val="18"/>
        </w:rPr>
        <w:t>pública;</w:t>
      </w:r>
    </w:p>
    <w:p w14:paraId="0301076A" w14:textId="77777777" w:rsidR="0027700D" w:rsidRPr="00BF693A" w:rsidRDefault="0027700D" w:rsidP="00FB49E8">
      <w:pPr>
        <w:rPr>
          <w:rFonts w:ascii="Century Gothic" w:hAnsi="Century Gothic"/>
          <w:sz w:val="18"/>
          <w:szCs w:val="18"/>
        </w:rPr>
      </w:pPr>
    </w:p>
    <w:p w14:paraId="59861106" w14:textId="77777777" w:rsidR="0027700D" w:rsidRPr="00BF693A" w:rsidRDefault="00073D81" w:rsidP="0097000B">
      <w:pPr>
        <w:pStyle w:val="Corpodetexto"/>
        <w:numPr>
          <w:ilvl w:val="0"/>
          <w:numId w:val="38"/>
        </w:numPr>
        <w:tabs>
          <w:tab w:val="left" w:pos="463"/>
        </w:tabs>
        <w:ind w:right="563" w:firstLine="0"/>
        <w:rPr>
          <w:rFonts w:ascii="Century Gothic" w:hAnsi="Century Gothic"/>
          <w:sz w:val="18"/>
          <w:szCs w:val="18"/>
        </w:rPr>
      </w:pPr>
      <w:r w:rsidRPr="00BF693A">
        <w:rPr>
          <w:rFonts w:ascii="Century Gothic" w:hAnsi="Century Gothic"/>
          <w:sz w:val="18"/>
          <w:szCs w:val="18"/>
        </w:rPr>
        <w:t>– dificultar atividade de investigação ou fiscalização de órgãos, entidades ou agentes públicos, ou intervir</w:t>
      </w:r>
      <w:r w:rsidRPr="00BF693A">
        <w:rPr>
          <w:rFonts w:ascii="Century Gothic" w:hAnsi="Century Gothic"/>
          <w:spacing w:val="1"/>
          <w:sz w:val="18"/>
          <w:szCs w:val="18"/>
        </w:rPr>
        <w:t xml:space="preserve"> </w:t>
      </w:r>
      <w:r w:rsidRPr="00BF693A">
        <w:rPr>
          <w:rFonts w:ascii="Century Gothic" w:hAnsi="Century Gothic"/>
          <w:sz w:val="18"/>
          <w:szCs w:val="18"/>
        </w:rPr>
        <w:t>em sua atuação, inclusive no âmbito das agências reguladoras e dos órgãos de fiscalização do sistema</w:t>
      </w:r>
      <w:r w:rsidRPr="00BF693A">
        <w:rPr>
          <w:rFonts w:ascii="Century Gothic" w:hAnsi="Century Gothic"/>
          <w:spacing w:val="1"/>
          <w:sz w:val="18"/>
          <w:szCs w:val="18"/>
        </w:rPr>
        <w:t xml:space="preserve"> </w:t>
      </w:r>
      <w:r w:rsidRPr="00BF693A">
        <w:rPr>
          <w:rFonts w:ascii="Century Gothic" w:hAnsi="Century Gothic"/>
          <w:sz w:val="18"/>
          <w:szCs w:val="18"/>
        </w:rPr>
        <w:t>financeiro</w:t>
      </w:r>
      <w:r w:rsidRPr="00BF693A">
        <w:rPr>
          <w:rFonts w:ascii="Century Gothic" w:hAnsi="Century Gothic"/>
          <w:spacing w:val="-4"/>
          <w:sz w:val="18"/>
          <w:szCs w:val="18"/>
        </w:rPr>
        <w:t xml:space="preserve"> </w:t>
      </w:r>
      <w:r w:rsidRPr="00BF693A">
        <w:rPr>
          <w:rFonts w:ascii="Century Gothic" w:hAnsi="Century Gothic"/>
          <w:sz w:val="18"/>
          <w:szCs w:val="18"/>
        </w:rPr>
        <w:t>nacional.</w:t>
      </w:r>
    </w:p>
    <w:p w14:paraId="0747F0C5" w14:textId="77777777" w:rsidR="0027700D" w:rsidRPr="00BF693A" w:rsidRDefault="0027700D" w:rsidP="00FB49E8">
      <w:pPr>
        <w:jc w:val="both"/>
        <w:rPr>
          <w:rFonts w:ascii="Century Gothic" w:hAnsi="Century Gothic"/>
          <w:sz w:val="18"/>
          <w:szCs w:val="18"/>
        </w:rPr>
        <w:sectPr w:rsidR="0027700D" w:rsidRPr="00BF693A" w:rsidSect="00BE0763">
          <w:headerReference w:type="default" r:id="rId53"/>
          <w:footerReference w:type="default" r:id="rId54"/>
          <w:pgSz w:w="12240" w:h="15840"/>
          <w:pgMar w:top="1860" w:right="620" w:bottom="1280" w:left="1180" w:header="271" w:footer="1098" w:gutter="0"/>
          <w:cols w:space="720"/>
        </w:sectPr>
      </w:pPr>
    </w:p>
    <w:p w14:paraId="6DEC7B06" w14:textId="77777777" w:rsidR="0027700D" w:rsidRPr="00BF693A" w:rsidRDefault="0027700D" w:rsidP="00FB49E8">
      <w:pPr>
        <w:rPr>
          <w:rFonts w:ascii="Century Gothic" w:hAnsi="Century Gothic"/>
          <w:sz w:val="18"/>
          <w:szCs w:val="18"/>
        </w:rPr>
      </w:pPr>
    </w:p>
    <w:p w14:paraId="24387DA2" w14:textId="77777777" w:rsidR="0027700D" w:rsidRPr="00BF693A" w:rsidRDefault="00073D81" w:rsidP="00FB49E8">
      <w:pPr>
        <w:pStyle w:val="Ttulo1"/>
        <w:ind w:left="232" w:right="552"/>
        <w:jc w:val="center"/>
        <w:rPr>
          <w:rFonts w:ascii="Century Gothic" w:hAnsi="Century Gothic"/>
          <w:sz w:val="18"/>
          <w:szCs w:val="18"/>
        </w:rPr>
      </w:pPr>
      <w:r w:rsidRPr="00BF693A">
        <w:rPr>
          <w:rFonts w:ascii="Century Gothic" w:hAnsi="Century Gothic"/>
          <w:sz w:val="18"/>
          <w:szCs w:val="18"/>
        </w:rPr>
        <w:t>ANEXO</w:t>
      </w:r>
      <w:r w:rsidRPr="00BF693A">
        <w:rPr>
          <w:rFonts w:ascii="Century Gothic" w:hAnsi="Century Gothic"/>
          <w:spacing w:val="-1"/>
          <w:sz w:val="18"/>
          <w:szCs w:val="18"/>
        </w:rPr>
        <w:t xml:space="preserve"> </w:t>
      </w:r>
      <w:r w:rsidRPr="00BF693A">
        <w:rPr>
          <w:rFonts w:ascii="Century Gothic" w:hAnsi="Century Gothic"/>
          <w:sz w:val="18"/>
          <w:szCs w:val="18"/>
        </w:rPr>
        <w:t>V</w:t>
      </w:r>
    </w:p>
    <w:p w14:paraId="26386B6C" w14:textId="414320E3" w:rsidR="0027700D" w:rsidRPr="00BF693A" w:rsidRDefault="00073D81" w:rsidP="00FB49E8">
      <w:pPr>
        <w:ind w:left="232" w:right="551"/>
        <w:jc w:val="center"/>
        <w:rPr>
          <w:rFonts w:ascii="Century Gothic" w:hAnsi="Century Gothic"/>
          <w:b/>
          <w:sz w:val="18"/>
          <w:szCs w:val="18"/>
        </w:rPr>
      </w:pPr>
      <w:r w:rsidRPr="00BF693A">
        <w:rPr>
          <w:rFonts w:ascii="Century Gothic" w:hAnsi="Century Gothic"/>
          <w:b/>
          <w:sz w:val="18"/>
          <w:szCs w:val="18"/>
        </w:rPr>
        <w:t>PREGÃO</w:t>
      </w:r>
      <w:r w:rsidRPr="00BF693A">
        <w:rPr>
          <w:rFonts w:ascii="Century Gothic" w:hAnsi="Century Gothic"/>
          <w:b/>
          <w:spacing w:val="-3"/>
          <w:sz w:val="18"/>
          <w:szCs w:val="18"/>
        </w:rPr>
        <w:t xml:space="preserve"> </w:t>
      </w:r>
      <w:r w:rsidRPr="00BF693A">
        <w:rPr>
          <w:rFonts w:ascii="Century Gothic" w:hAnsi="Century Gothic"/>
          <w:b/>
          <w:sz w:val="18"/>
          <w:szCs w:val="18"/>
        </w:rPr>
        <w:t>ELETRÔNICO</w:t>
      </w:r>
      <w:r w:rsidRPr="00BF693A">
        <w:rPr>
          <w:rFonts w:ascii="Century Gothic" w:hAnsi="Century Gothic"/>
          <w:b/>
          <w:spacing w:val="-1"/>
          <w:sz w:val="18"/>
          <w:szCs w:val="18"/>
        </w:rPr>
        <w:t xml:space="preserve"> </w:t>
      </w:r>
      <w:r w:rsidR="00DF7B94" w:rsidRPr="00BF693A">
        <w:rPr>
          <w:rFonts w:ascii="Century Gothic" w:hAnsi="Century Gothic"/>
          <w:b/>
          <w:sz w:val="18"/>
          <w:szCs w:val="18"/>
        </w:rPr>
        <w:t>004/2024</w:t>
      </w:r>
      <w:r w:rsidRPr="00BF693A">
        <w:rPr>
          <w:rFonts w:ascii="Century Gothic" w:hAnsi="Century Gothic"/>
          <w:b/>
          <w:sz w:val="18"/>
          <w:szCs w:val="18"/>
        </w:rPr>
        <w:t>.</w:t>
      </w:r>
    </w:p>
    <w:p w14:paraId="5D7DD138" w14:textId="77777777" w:rsidR="0027700D" w:rsidRPr="00BF693A" w:rsidRDefault="0027700D" w:rsidP="00FB49E8">
      <w:pPr>
        <w:rPr>
          <w:rFonts w:ascii="Century Gothic" w:hAnsi="Century Gothic"/>
          <w:b/>
          <w:sz w:val="18"/>
          <w:szCs w:val="18"/>
        </w:rPr>
      </w:pPr>
    </w:p>
    <w:p w14:paraId="3ED03A05" w14:textId="77777777" w:rsidR="0027700D" w:rsidRPr="00BF693A" w:rsidRDefault="0027700D" w:rsidP="00FB49E8">
      <w:pPr>
        <w:rPr>
          <w:rFonts w:ascii="Century Gothic" w:hAnsi="Century Gothic"/>
          <w:b/>
          <w:sz w:val="18"/>
          <w:szCs w:val="18"/>
        </w:rPr>
      </w:pPr>
    </w:p>
    <w:p w14:paraId="554EA223" w14:textId="77777777" w:rsidR="0027700D" w:rsidRPr="00BF693A" w:rsidRDefault="00073D81" w:rsidP="00FB49E8">
      <w:pPr>
        <w:ind w:left="238" w:right="555"/>
        <w:rPr>
          <w:rFonts w:ascii="Century Gothic" w:hAnsi="Century Gothic"/>
          <w:b/>
          <w:sz w:val="18"/>
          <w:szCs w:val="18"/>
        </w:rPr>
      </w:pPr>
      <w:r w:rsidRPr="00BF693A">
        <w:rPr>
          <w:rFonts w:ascii="Century Gothic" w:hAnsi="Century Gothic"/>
          <w:b/>
          <w:sz w:val="18"/>
          <w:szCs w:val="18"/>
          <w:u w:val="thick"/>
        </w:rPr>
        <w:t>DECLARAÇÃO</w:t>
      </w:r>
      <w:r w:rsidRPr="00BF693A">
        <w:rPr>
          <w:rFonts w:ascii="Century Gothic" w:hAnsi="Century Gothic"/>
          <w:b/>
          <w:spacing w:val="46"/>
          <w:sz w:val="18"/>
          <w:szCs w:val="18"/>
          <w:u w:val="thick"/>
        </w:rPr>
        <w:t xml:space="preserve"> </w:t>
      </w:r>
      <w:r w:rsidRPr="00BF693A">
        <w:rPr>
          <w:rFonts w:ascii="Century Gothic" w:hAnsi="Century Gothic"/>
          <w:b/>
          <w:sz w:val="18"/>
          <w:szCs w:val="18"/>
          <w:u w:val="thick"/>
        </w:rPr>
        <w:t>DE</w:t>
      </w:r>
      <w:r w:rsidRPr="00BF693A">
        <w:rPr>
          <w:rFonts w:ascii="Century Gothic" w:hAnsi="Century Gothic"/>
          <w:b/>
          <w:spacing w:val="45"/>
          <w:sz w:val="18"/>
          <w:szCs w:val="18"/>
          <w:u w:val="thick"/>
        </w:rPr>
        <w:t xml:space="preserve"> </w:t>
      </w:r>
      <w:r w:rsidRPr="00BF693A">
        <w:rPr>
          <w:rFonts w:ascii="Century Gothic" w:hAnsi="Century Gothic"/>
          <w:b/>
          <w:sz w:val="18"/>
          <w:szCs w:val="18"/>
          <w:u w:val="thick"/>
        </w:rPr>
        <w:t>CIÊNCIA</w:t>
      </w:r>
      <w:r w:rsidRPr="00BF693A">
        <w:rPr>
          <w:rFonts w:ascii="Century Gothic" w:hAnsi="Century Gothic"/>
          <w:b/>
          <w:spacing w:val="46"/>
          <w:sz w:val="18"/>
          <w:szCs w:val="18"/>
          <w:u w:val="thick"/>
        </w:rPr>
        <w:t xml:space="preserve"> </w:t>
      </w:r>
      <w:r w:rsidRPr="00BF693A">
        <w:rPr>
          <w:rFonts w:ascii="Century Gothic" w:hAnsi="Century Gothic"/>
          <w:b/>
          <w:sz w:val="18"/>
          <w:szCs w:val="18"/>
          <w:u w:val="thick"/>
        </w:rPr>
        <w:t>E</w:t>
      </w:r>
      <w:r w:rsidRPr="00BF693A">
        <w:rPr>
          <w:rFonts w:ascii="Century Gothic" w:hAnsi="Century Gothic"/>
          <w:b/>
          <w:spacing w:val="45"/>
          <w:sz w:val="18"/>
          <w:szCs w:val="18"/>
          <w:u w:val="thick"/>
        </w:rPr>
        <w:t xml:space="preserve"> </w:t>
      </w:r>
      <w:r w:rsidRPr="00BF693A">
        <w:rPr>
          <w:rFonts w:ascii="Century Gothic" w:hAnsi="Century Gothic"/>
          <w:b/>
          <w:sz w:val="18"/>
          <w:szCs w:val="18"/>
          <w:u w:val="thick"/>
        </w:rPr>
        <w:t>CONCORDÂNCIA</w:t>
      </w:r>
      <w:r w:rsidRPr="00BF693A">
        <w:rPr>
          <w:rFonts w:ascii="Century Gothic" w:hAnsi="Century Gothic"/>
          <w:b/>
          <w:spacing w:val="46"/>
          <w:sz w:val="18"/>
          <w:szCs w:val="18"/>
          <w:u w:val="thick"/>
        </w:rPr>
        <w:t xml:space="preserve"> </w:t>
      </w:r>
      <w:r w:rsidRPr="00BF693A">
        <w:rPr>
          <w:rFonts w:ascii="Century Gothic" w:hAnsi="Century Gothic"/>
          <w:b/>
          <w:sz w:val="18"/>
          <w:szCs w:val="18"/>
          <w:u w:val="thick"/>
        </w:rPr>
        <w:t>COM</w:t>
      </w:r>
      <w:r w:rsidRPr="00BF693A">
        <w:rPr>
          <w:rFonts w:ascii="Century Gothic" w:hAnsi="Century Gothic"/>
          <w:b/>
          <w:spacing w:val="46"/>
          <w:sz w:val="18"/>
          <w:szCs w:val="18"/>
          <w:u w:val="thick"/>
        </w:rPr>
        <w:t xml:space="preserve"> </w:t>
      </w:r>
      <w:r w:rsidRPr="00BF693A">
        <w:rPr>
          <w:rFonts w:ascii="Century Gothic" w:hAnsi="Century Gothic"/>
          <w:b/>
          <w:sz w:val="18"/>
          <w:szCs w:val="18"/>
          <w:u w:val="thick"/>
        </w:rPr>
        <w:t>OS</w:t>
      </w:r>
      <w:r w:rsidRPr="00BF693A">
        <w:rPr>
          <w:rFonts w:ascii="Century Gothic" w:hAnsi="Century Gothic"/>
          <w:b/>
          <w:spacing w:val="46"/>
          <w:sz w:val="18"/>
          <w:szCs w:val="18"/>
          <w:u w:val="thick"/>
        </w:rPr>
        <w:t xml:space="preserve"> </w:t>
      </w:r>
      <w:r w:rsidRPr="00BF693A">
        <w:rPr>
          <w:rFonts w:ascii="Century Gothic" w:hAnsi="Century Gothic"/>
          <w:b/>
          <w:sz w:val="18"/>
          <w:szCs w:val="18"/>
          <w:u w:val="thick"/>
        </w:rPr>
        <w:t>TERMOS</w:t>
      </w:r>
      <w:r w:rsidRPr="00BF693A">
        <w:rPr>
          <w:rFonts w:ascii="Century Gothic" w:hAnsi="Century Gothic"/>
          <w:b/>
          <w:spacing w:val="45"/>
          <w:sz w:val="18"/>
          <w:szCs w:val="18"/>
          <w:u w:val="thick"/>
        </w:rPr>
        <w:t xml:space="preserve"> </w:t>
      </w:r>
      <w:r w:rsidRPr="00BF693A">
        <w:rPr>
          <w:rFonts w:ascii="Century Gothic" w:hAnsi="Century Gothic"/>
          <w:b/>
          <w:sz w:val="18"/>
          <w:szCs w:val="18"/>
          <w:u w:val="thick"/>
        </w:rPr>
        <w:t>DO</w:t>
      </w:r>
      <w:r w:rsidRPr="00BF693A">
        <w:rPr>
          <w:rFonts w:ascii="Century Gothic" w:hAnsi="Century Gothic"/>
          <w:b/>
          <w:spacing w:val="47"/>
          <w:sz w:val="18"/>
          <w:szCs w:val="18"/>
          <w:u w:val="thick"/>
        </w:rPr>
        <w:t xml:space="preserve"> </w:t>
      </w:r>
      <w:r w:rsidRPr="00BF693A">
        <w:rPr>
          <w:rFonts w:ascii="Century Gothic" w:hAnsi="Century Gothic"/>
          <w:b/>
          <w:sz w:val="18"/>
          <w:szCs w:val="18"/>
          <w:u w:val="thick"/>
        </w:rPr>
        <w:t>EDITAL</w:t>
      </w:r>
      <w:r w:rsidRPr="00BF693A">
        <w:rPr>
          <w:rFonts w:ascii="Century Gothic" w:hAnsi="Century Gothic"/>
          <w:b/>
          <w:spacing w:val="45"/>
          <w:sz w:val="18"/>
          <w:szCs w:val="18"/>
          <w:u w:val="thick"/>
        </w:rPr>
        <w:t xml:space="preserve"> </w:t>
      </w:r>
      <w:r w:rsidRPr="00BF693A">
        <w:rPr>
          <w:rFonts w:ascii="Century Gothic" w:hAnsi="Century Gothic"/>
          <w:b/>
          <w:sz w:val="18"/>
          <w:szCs w:val="18"/>
          <w:u w:val="thick"/>
        </w:rPr>
        <w:t>E</w:t>
      </w:r>
      <w:r w:rsidRPr="00BF693A">
        <w:rPr>
          <w:rFonts w:ascii="Century Gothic" w:hAnsi="Century Gothic"/>
          <w:b/>
          <w:spacing w:val="46"/>
          <w:sz w:val="18"/>
          <w:szCs w:val="18"/>
          <w:u w:val="thick"/>
        </w:rPr>
        <w:t xml:space="preserve"> </w:t>
      </w:r>
      <w:r w:rsidRPr="00BF693A">
        <w:rPr>
          <w:rFonts w:ascii="Century Gothic" w:hAnsi="Century Gothic"/>
          <w:b/>
          <w:sz w:val="18"/>
          <w:szCs w:val="18"/>
          <w:u w:val="thick"/>
        </w:rPr>
        <w:t>SEUS</w:t>
      </w:r>
      <w:r w:rsidRPr="00BF693A">
        <w:rPr>
          <w:rFonts w:ascii="Century Gothic" w:hAnsi="Century Gothic"/>
          <w:b/>
          <w:spacing w:val="-52"/>
          <w:sz w:val="18"/>
          <w:szCs w:val="18"/>
        </w:rPr>
        <w:t xml:space="preserve"> </w:t>
      </w:r>
      <w:r w:rsidRPr="00BF693A">
        <w:rPr>
          <w:rFonts w:ascii="Century Gothic" w:hAnsi="Century Gothic"/>
          <w:b/>
          <w:sz w:val="18"/>
          <w:szCs w:val="18"/>
          <w:u w:val="thick"/>
        </w:rPr>
        <w:t>ANEXOS</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E</w:t>
      </w:r>
      <w:r w:rsidRPr="00BF693A">
        <w:rPr>
          <w:rFonts w:ascii="Century Gothic" w:hAnsi="Century Gothic"/>
          <w:b/>
          <w:spacing w:val="-2"/>
          <w:sz w:val="18"/>
          <w:szCs w:val="18"/>
          <w:u w:val="thick"/>
        </w:rPr>
        <w:t xml:space="preserve"> </w:t>
      </w:r>
      <w:r w:rsidRPr="00BF693A">
        <w:rPr>
          <w:rFonts w:ascii="Century Gothic" w:hAnsi="Century Gothic"/>
          <w:b/>
          <w:sz w:val="18"/>
          <w:szCs w:val="18"/>
          <w:u w:val="thick"/>
        </w:rPr>
        <w:t>QUE</w:t>
      </w:r>
      <w:r w:rsidRPr="00BF693A">
        <w:rPr>
          <w:rFonts w:ascii="Century Gothic" w:hAnsi="Century Gothic"/>
          <w:b/>
          <w:spacing w:val="-2"/>
          <w:sz w:val="18"/>
          <w:szCs w:val="18"/>
          <w:u w:val="thick"/>
        </w:rPr>
        <w:t xml:space="preserve"> </w:t>
      </w:r>
      <w:r w:rsidRPr="00BF693A">
        <w:rPr>
          <w:rFonts w:ascii="Century Gothic" w:hAnsi="Century Gothic"/>
          <w:b/>
          <w:sz w:val="18"/>
          <w:szCs w:val="18"/>
          <w:u w:val="thick"/>
        </w:rPr>
        <w:t>A</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PROPOSTA</w:t>
      </w:r>
      <w:r w:rsidRPr="00BF693A">
        <w:rPr>
          <w:rFonts w:ascii="Century Gothic" w:hAnsi="Century Gothic"/>
          <w:b/>
          <w:spacing w:val="-2"/>
          <w:sz w:val="18"/>
          <w:szCs w:val="18"/>
          <w:u w:val="thick"/>
        </w:rPr>
        <w:t xml:space="preserve"> </w:t>
      </w:r>
      <w:r w:rsidRPr="00BF693A">
        <w:rPr>
          <w:rFonts w:ascii="Century Gothic" w:hAnsi="Century Gothic"/>
          <w:b/>
          <w:sz w:val="18"/>
          <w:szCs w:val="18"/>
          <w:u w:val="thick"/>
        </w:rPr>
        <w:t>COMPREENDE</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A</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INTEGRALIDADE</w:t>
      </w:r>
      <w:r w:rsidRPr="00BF693A">
        <w:rPr>
          <w:rFonts w:ascii="Century Gothic" w:hAnsi="Century Gothic"/>
          <w:b/>
          <w:spacing w:val="-2"/>
          <w:sz w:val="18"/>
          <w:szCs w:val="18"/>
          <w:u w:val="thick"/>
        </w:rPr>
        <w:t xml:space="preserve"> </w:t>
      </w:r>
      <w:r w:rsidRPr="00BF693A">
        <w:rPr>
          <w:rFonts w:ascii="Century Gothic" w:hAnsi="Century Gothic"/>
          <w:b/>
          <w:sz w:val="18"/>
          <w:szCs w:val="18"/>
          <w:u w:val="thick"/>
        </w:rPr>
        <w:t>DOS CUSTOS</w:t>
      </w:r>
    </w:p>
    <w:p w14:paraId="44AF0E21" w14:textId="77777777" w:rsidR="0027700D" w:rsidRPr="00BF693A" w:rsidRDefault="0027700D" w:rsidP="00FB49E8">
      <w:pPr>
        <w:rPr>
          <w:rFonts w:ascii="Century Gothic" w:hAnsi="Century Gothic"/>
          <w:b/>
          <w:sz w:val="18"/>
          <w:szCs w:val="18"/>
        </w:rPr>
      </w:pPr>
    </w:p>
    <w:p w14:paraId="0ABDD3AB" w14:textId="77777777" w:rsidR="0027700D" w:rsidRPr="00BF693A" w:rsidRDefault="0027700D" w:rsidP="00FB49E8">
      <w:pPr>
        <w:rPr>
          <w:rFonts w:ascii="Century Gothic" w:hAnsi="Century Gothic"/>
          <w:b/>
          <w:sz w:val="18"/>
          <w:szCs w:val="18"/>
        </w:rPr>
      </w:pPr>
    </w:p>
    <w:p w14:paraId="2F6E0C22" w14:textId="77777777" w:rsidR="0027700D" w:rsidRPr="00BF693A" w:rsidRDefault="00073D81" w:rsidP="00FB49E8">
      <w:pPr>
        <w:tabs>
          <w:tab w:val="left" w:pos="6547"/>
          <w:tab w:val="left" w:pos="9819"/>
        </w:tabs>
        <w:ind w:left="294"/>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30"/>
          <w:sz w:val="18"/>
          <w:szCs w:val="18"/>
        </w:rPr>
        <w:t xml:space="preserve"> </w:t>
      </w:r>
      <w:r w:rsidRPr="00BF693A">
        <w:rPr>
          <w:rFonts w:ascii="Century Gothic" w:hAnsi="Century Gothic"/>
          <w:sz w:val="18"/>
          <w:szCs w:val="18"/>
        </w:rPr>
        <w:t>DA</w:t>
      </w:r>
      <w:r w:rsidRPr="00BF693A">
        <w:rPr>
          <w:rFonts w:ascii="Century Gothic" w:hAnsi="Century Gothic"/>
          <w:spacing w:val="29"/>
          <w:sz w:val="18"/>
          <w:szCs w:val="18"/>
        </w:rPr>
        <w:t xml:space="preserve"> </w:t>
      </w:r>
      <w:r w:rsidRPr="00BF693A">
        <w:rPr>
          <w:rFonts w:ascii="Century Gothic" w:hAnsi="Century Gothic"/>
          <w:sz w:val="18"/>
          <w:szCs w:val="18"/>
        </w:rPr>
        <w:t>EMPRESA)</w:t>
      </w:r>
      <w:r w:rsidRPr="00BF693A">
        <w:rPr>
          <w:rFonts w:ascii="Century Gothic" w:hAnsi="Century Gothic"/>
          <w:sz w:val="18"/>
          <w:szCs w:val="18"/>
          <w:u w:val="single"/>
        </w:rPr>
        <w:t xml:space="preserve">    </w:t>
      </w:r>
      <w:r w:rsidRPr="00BF693A">
        <w:rPr>
          <w:rFonts w:ascii="Century Gothic" w:hAnsi="Century Gothic"/>
          <w:spacing w:val="52"/>
          <w:sz w:val="18"/>
          <w:szCs w:val="18"/>
          <w:u w:val="single"/>
        </w:rPr>
        <w:t xml:space="preserve"> </w:t>
      </w:r>
      <w:r w:rsidRPr="00BF693A">
        <w:rPr>
          <w:rFonts w:ascii="Century Gothic" w:hAnsi="Century Gothic"/>
          <w:sz w:val="18"/>
          <w:szCs w:val="18"/>
        </w:rPr>
        <w:t>,</w:t>
      </w:r>
      <w:r w:rsidRPr="00BF693A">
        <w:rPr>
          <w:rFonts w:ascii="Century Gothic" w:hAnsi="Century Gothic"/>
          <w:spacing w:val="27"/>
          <w:sz w:val="18"/>
          <w:szCs w:val="18"/>
        </w:rPr>
        <w:t xml:space="preserve"> </w:t>
      </w:r>
      <w:r w:rsidRPr="00BF693A">
        <w:rPr>
          <w:rFonts w:ascii="Century Gothic" w:hAnsi="Century Gothic"/>
          <w:sz w:val="18"/>
          <w:szCs w:val="18"/>
        </w:rPr>
        <w:t>(n.º</w:t>
      </w:r>
      <w:r w:rsidRPr="00BF693A">
        <w:rPr>
          <w:rFonts w:ascii="Century Gothic" w:hAnsi="Century Gothic"/>
          <w:spacing w:val="28"/>
          <w:sz w:val="18"/>
          <w:szCs w:val="18"/>
        </w:rPr>
        <w:t xml:space="preserve"> </w:t>
      </w:r>
      <w:r w:rsidRPr="00BF693A">
        <w:rPr>
          <w:rFonts w:ascii="Century Gothic" w:hAnsi="Century Gothic"/>
          <w:sz w:val="18"/>
          <w:szCs w:val="18"/>
        </w:rPr>
        <w:t>do</w:t>
      </w:r>
      <w:r w:rsidRPr="00BF693A">
        <w:rPr>
          <w:rFonts w:ascii="Century Gothic" w:hAnsi="Century Gothic"/>
          <w:spacing w:val="27"/>
          <w:sz w:val="18"/>
          <w:szCs w:val="18"/>
        </w:rPr>
        <w:t xml:space="preserve"> </w:t>
      </w:r>
      <w:r w:rsidRPr="00BF693A">
        <w:rPr>
          <w:rFonts w:ascii="Century Gothic" w:hAnsi="Century Gothic"/>
          <w:sz w:val="18"/>
          <w:szCs w:val="18"/>
        </w:rPr>
        <w:t>CNPJ),</w:t>
      </w:r>
      <w:r w:rsidRPr="00BF693A">
        <w:rPr>
          <w:rFonts w:ascii="Century Gothic" w:hAnsi="Century Gothic"/>
          <w:spacing w:val="27"/>
          <w:sz w:val="18"/>
          <w:szCs w:val="18"/>
        </w:rPr>
        <w:t xml:space="preserve"> </w:t>
      </w:r>
      <w:r w:rsidRPr="00BF693A">
        <w:rPr>
          <w:rFonts w:ascii="Century Gothic" w:hAnsi="Century Gothic"/>
          <w:sz w:val="18"/>
          <w:szCs w:val="18"/>
        </w:rPr>
        <w:t>sediada</w:t>
      </w:r>
      <w:r w:rsidRPr="00BF693A">
        <w:rPr>
          <w:rFonts w:ascii="Century Gothic" w:hAnsi="Century Gothic"/>
          <w:sz w:val="18"/>
          <w:szCs w:val="18"/>
          <w:u w:val="single"/>
        </w:rPr>
        <w:tab/>
      </w:r>
      <w:r w:rsidRPr="00BF693A">
        <w:rPr>
          <w:rFonts w:ascii="Century Gothic" w:hAnsi="Century Gothic"/>
          <w:sz w:val="18"/>
          <w:szCs w:val="18"/>
        </w:rPr>
        <w:t>(endereço</w:t>
      </w:r>
      <w:r w:rsidRPr="00BF693A">
        <w:rPr>
          <w:rFonts w:ascii="Century Gothic" w:hAnsi="Century Gothic"/>
          <w:spacing w:val="26"/>
          <w:sz w:val="18"/>
          <w:szCs w:val="18"/>
        </w:rPr>
        <w:t xml:space="preserve"> </w:t>
      </w:r>
      <w:r w:rsidRPr="00BF693A">
        <w:rPr>
          <w:rFonts w:ascii="Century Gothic" w:hAnsi="Century Gothic"/>
          <w:sz w:val="18"/>
          <w:szCs w:val="18"/>
        </w:rPr>
        <w:t>completo)</w:t>
      </w:r>
      <w:r w:rsidRPr="00BF693A">
        <w:rPr>
          <w:rFonts w:ascii="Century Gothic" w:hAnsi="Century Gothic"/>
          <w:sz w:val="18"/>
          <w:szCs w:val="18"/>
          <w:u w:val="single"/>
        </w:rPr>
        <w:tab/>
      </w:r>
      <w:r w:rsidRPr="00BF693A">
        <w:rPr>
          <w:rFonts w:ascii="Century Gothic" w:hAnsi="Century Gothic"/>
          <w:sz w:val="18"/>
          <w:szCs w:val="18"/>
        </w:rPr>
        <w:t>,</w:t>
      </w:r>
    </w:p>
    <w:p w14:paraId="2BD432FE" w14:textId="77777777" w:rsidR="0027700D" w:rsidRPr="00BF693A" w:rsidRDefault="00073D81" w:rsidP="00FB49E8">
      <w:pPr>
        <w:pStyle w:val="Ttulo1"/>
        <w:jc w:val="both"/>
        <w:rPr>
          <w:rFonts w:ascii="Century Gothic" w:hAnsi="Century Gothic"/>
          <w:sz w:val="18"/>
          <w:szCs w:val="18"/>
        </w:rPr>
      </w:pPr>
      <w:r w:rsidRPr="00BF693A">
        <w:rPr>
          <w:rFonts w:ascii="Century Gothic" w:hAnsi="Century Gothic"/>
          <w:sz w:val="18"/>
          <w:szCs w:val="18"/>
        </w:rPr>
        <w:t>DECLARAÇÃO</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RESPONSABILIDADE</w:t>
      </w:r>
    </w:p>
    <w:p w14:paraId="06B50E6C" w14:textId="77777777" w:rsidR="0027700D" w:rsidRPr="00BF693A" w:rsidRDefault="0027700D" w:rsidP="00FB49E8">
      <w:pPr>
        <w:rPr>
          <w:rFonts w:ascii="Century Gothic" w:hAnsi="Century Gothic"/>
          <w:b/>
          <w:sz w:val="18"/>
          <w:szCs w:val="18"/>
        </w:rPr>
      </w:pPr>
    </w:p>
    <w:p w14:paraId="1F9650F5" w14:textId="20FE1D1F" w:rsidR="0027700D" w:rsidRPr="00BF693A" w:rsidRDefault="00073D81" w:rsidP="00AE5341">
      <w:pPr>
        <w:tabs>
          <w:tab w:val="left" w:leader="dot" w:pos="7293"/>
        </w:tabs>
        <w:ind w:right="558"/>
        <w:jc w:val="both"/>
        <w:rPr>
          <w:rFonts w:ascii="Century Gothic" w:hAnsi="Century Gothic"/>
          <w:sz w:val="18"/>
          <w:szCs w:val="18"/>
        </w:rPr>
      </w:pPr>
      <w:r w:rsidRPr="00BF693A">
        <w:rPr>
          <w:rFonts w:ascii="Century Gothic" w:hAnsi="Century Gothic"/>
          <w:sz w:val="18"/>
          <w:szCs w:val="18"/>
        </w:rPr>
        <w:t xml:space="preserve">Declaramos para fins de atendimento ao que consta do edital do Pregão............................... da </w:t>
      </w:r>
      <w:r w:rsidR="00C459D4" w:rsidRPr="00BF693A">
        <w:rPr>
          <w:rFonts w:ascii="Century Gothic" w:hAnsi="Century Gothic"/>
          <w:sz w:val="18"/>
          <w:szCs w:val="18"/>
        </w:rPr>
        <w:t>MUNICIPÍO DE DOIS IRMAOS DO TOCANTINS -TO</w:t>
      </w:r>
      <w:r w:rsidRPr="00BF693A">
        <w:rPr>
          <w:rFonts w:ascii="Century Gothic" w:hAnsi="Century Gothic"/>
          <w:sz w:val="18"/>
          <w:szCs w:val="18"/>
        </w:rPr>
        <w:t>,</w:t>
      </w:r>
      <w:r w:rsidRPr="00BF693A">
        <w:rPr>
          <w:rFonts w:ascii="Century Gothic" w:hAnsi="Century Gothic"/>
          <w:spacing w:val="-4"/>
          <w:sz w:val="18"/>
          <w:szCs w:val="18"/>
        </w:rPr>
        <w:t xml:space="preserve"> </w:t>
      </w:r>
      <w:r w:rsidRPr="00BF693A">
        <w:rPr>
          <w:rFonts w:ascii="Century Gothic" w:hAnsi="Century Gothic"/>
          <w:sz w:val="18"/>
          <w:szCs w:val="18"/>
        </w:rPr>
        <w:t>que</w:t>
      </w:r>
      <w:r w:rsidRPr="00BF693A">
        <w:rPr>
          <w:rFonts w:ascii="Century Gothic" w:hAnsi="Century Gothic"/>
          <w:spacing w:val="-5"/>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empresa.</w:t>
      </w:r>
      <w:r w:rsidRPr="00BF693A">
        <w:rPr>
          <w:rFonts w:ascii="Century Gothic" w:hAnsi="Century Gothic"/>
          <w:sz w:val="18"/>
          <w:szCs w:val="18"/>
        </w:rPr>
        <w:tab/>
        <w:t>está</w:t>
      </w:r>
      <w:r w:rsidRPr="00BF693A">
        <w:rPr>
          <w:rFonts w:ascii="Century Gothic" w:hAnsi="Century Gothic"/>
          <w:spacing w:val="-6"/>
          <w:sz w:val="18"/>
          <w:szCs w:val="18"/>
        </w:rPr>
        <w:t xml:space="preserve"> </w:t>
      </w:r>
      <w:r w:rsidRPr="00BF693A">
        <w:rPr>
          <w:rFonts w:ascii="Century Gothic" w:hAnsi="Century Gothic"/>
          <w:sz w:val="18"/>
          <w:szCs w:val="18"/>
        </w:rPr>
        <w:t>ciente</w:t>
      </w:r>
      <w:r w:rsidRPr="00BF693A">
        <w:rPr>
          <w:rFonts w:ascii="Century Gothic" w:hAnsi="Century Gothic"/>
          <w:spacing w:val="-6"/>
          <w:sz w:val="18"/>
          <w:szCs w:val="18"/>
        </w:rPr>
        <w:t xml:space="preserve"> </w:t>
      </w:r>
      <w:r w:rsidRPr="00BF693A">
        <w:rPr>
          <w:rFonts w:ascii="Century Gothic" w:hAnsi="Century Gothic"/>
          <w:sz w:val="18"/>
          <w:szCs w:val="18"/>
        </w:rPr>
        <w:t>e</w:t>
      </w:r>
      <w:r w:rsidRPr="00BF693A">
        <w:rPr>
          <w:rFonts w:ascii="Century Gothic" w:hAnsi="Century Gothic"/>
          <w:spacing w:val="-6"/>
          <w:sz w:val="18"/>
          <w:szCs w:val="18"/>
        </w:rPr>
        <w:t xml:space="preserve"> </w:t>
      </w:r>
      <w:r w:rsidRPr="00BF693A">
        <w:rPr>
          <w:rFonts w:ascii="Century Gothic" w:hAnsi="Century Gothic"/>
          <w:sz w:val="18"/>
          <w:szCs w:val="18"/>
        </w:rPr>
        <w:t>concorda</w:t>
      </w:r>
      <w:r w:rsidRPr="00BF693A">
        <w:rPr>
          <w:rFonts w:ascii="Century Gothic" w:hAnsi="Century Gothic"/>
          <w:spacing w:val="-7"/>
          <w:sz w:val="18"/>
          <w:szCs w:val="18"/>
        </w:rPr>
        <w:t xml:space="preserve"> </w:t>
      </w:r>
      <w:r w:rsidRPr="00BF693A">
        <w:rPr>
          <w:rFonts w:ascii="Century Gothic" w:hAnsi="Century Gothic"/>
          <w:sz w:val="18"/>
          <w:szCs w:val="18"/>
        </w:rPr>
        <w:t>com</w:t>
      </w:r>
      <w:r w:rsidRPr="00BF693A">
        <w:rPr>
          <w:rFonts w:ascii="Century Gothic" w:hAnsi="Century Gothic"/>
          <w:spacing w:val="-5"/>
          <w:sz w:val="18"/>
          <w:szCs w:val="18"/>
        </w:rPr>
        <w:t xml:space="preserve"> </w:t>
      </w:r>
      <w:r w:rsidRPr="00BF693A">
        <w:rPr>
          <w:rFonts w:ascii="Century Gothic" w:hAnsi="Century Gothic"/>
          <w:sz w:val="18"/>
          <w:szCs w:val="18"/>
        </w:rPr>
        <w:t>as</w:t>
      </w:r>
      <w:r w:rsidR="00AE5341" w:rsidRPr="00BF693A">
        <w:rPr>
          <w:rFonts w:ascii="Century Gothic" w:hAnsi="Century Gothic"/>
          <w:sz w:val="18"/>
          <w:szCs w:val="18"/>
        </w:rPr>
        <w:t xml:space="preserve"> </w:t>
      </w:r>
      <w:r w:rsidRPr="00BF693A">
        <w:rPr>
          <w:rFonts w:ascii="Century Gothic" w:hAnsi="Century Gothic"/>
          <w:sz w:val="18"/>
          <w:szCs w:val="18"/>
        </w:rPr>
        <w:t>condições</w:t>
      </w:r>
      <w:r w:rsidRPr="00BF693A">
        <w:rPr>
          <w:rFonts w:ascii="Century Gothic" w:hAnsi="Century Gothic"/>
          <w:spacing w:val="1"/>
          <w:sz w:val="18"/>
          <w:szCs w:val="18"/>
        </w:rPr>
        <w:t xml:space="preserve"> </w:t>
      </w:r>
      <w:r w:rsidRPr="00BF693A">
        <w:rPr>
          <w:rFonts w:ascii="Century Gothic" w:hAnsi="Century Gothic"/>
          <w:sz w:val="18"/>
          <w:szCs w:val="18"/>
        </w:rPr>
        <w:t>contidas</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edital</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seus</w:t>
      </w:r>
      <w:r w:rsidRPr="00BF693A">
        <w:rPr>
          <w:rFonts w:ascii="Century Gothic" w:hAnsi="Century Gothic"/>
          <w:spacing w:val="1"/>
          <w:sz w:val="18"/>
          <w:szCs w:val="18"/>
        </w:rPr>
        <w:t xml:space="preserve"> </w:t>
      </w:r>
      <w:r w:rsidRPr="00BF693A">
        <w:rPr>
          <w:rFonts w:ascii="Century Gothic" w:hAnsi="Century Gothic"/>
          <w:sz w:val="18"/>
          <w:szCs w:val="18"/>
        </w:rPr>
        <w:t>anexos,</w:t>
      </w:r>
      <w:r w:rsidRPr="00BF693A">
        <w:rPr>
          <w:rFonts w:ascii="Century Gothic" w:hAnsi="Century Gothic"/>
          <w:spacing w:val="1"/>
          <w:sz w:val="18"/>
          <w:szCs w:val="18"/>
        </w:rPr>
        <w:t xml:space="preserve"> </w:t>
      </w:r>
      <w:r w:rsidRPr="00BF693A">
        <w:rPr>
          <w:rFonts w:ascii="Century Gothic" w:hAnsi="Century Gothic"/>
          <w:sz w:val="18"/>
          <w:szCs w:val="18"/>
        </w:rPr>
        <w:t>bem</w:t>
      </w:r>
      <w:r w:rsidRPr="00BF693A">
        <w:rPr>
          <w:rFonts w:ascii="Century Gothic" w:hAnsi="Century Gothic"/>
          <w:spacing w:val="1"/>
          <w:sz w:val="18"/>
          <w:szCs w:val="18"/>
        </w:rPr>
        <w:t xml:space="preserve"> </w:t>
      </w:r>
      <w:r w:rsidRPr="00BF693A">
        <w:rPr>
          <w:rFonts w:ascii="Century Gothic" w:hAnsi="Century Gothic"/>
          <w:sz w:val="18"/>
          <w:szCs w:val="18"/>
        </w:rPr>
        <w:t>como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proposta</w:t>
      </w:r>
      <w:r w:rsidRPr="00BF693A">
        <w:rPr>
          <w:rFonts w:ascii="Century Gothic" w:hAnsi="Century Gothic"/>
          <w:spacing w:val="1"/>
          <w:sz w:val="18"/>
          <w:szCs w:val="18"/>
        </w:rPr>
        <w:t xml:space="preserve"> </w:t>
      </w:r>
      <w:r w:rsidRPr="00BF693A">
        <w:rPr>
          <w:rFonts w:ascii="Century Gothic" w:hAnsi="Century Gothic"/>
          <w:sz w:val="18"/>
          <w:szCs w:val="18"/>
        </w:rPr>
        <w:t>apresentada</w:t>
      </w:r>
      <w:r w:rsidRPr="00BF693A">
        <w:rPr>
          <w:rFonts w:ascii="Century Gothic" w:hAnsi="Century Gothic"/>
          <w:spacing w:val="1"/>
          <w:sz w:val="18"/>
          <w:szCs w:val="18"/>
        </w:rPr>
        <w:t xml:space="preserve"> </w:t>
      </w:r>
      <w:r w:rsidRPr="00BF693A">
        <w:rPr>
          <w:rFonts w:ascii="Century Gothic" w:hAnsi="Century Gothic"/>
          <w:sz w:val="18"/>
          <w:szCs w:val="18"/>
        </w:rPr>
        <w:t>compreende</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integralidade dos custos para atendimento dos direitos trabalhistas assegurados na Constituição Federal, nas</w:t>
      </w:r>
      <w:r w:rsidRPr="00BF693A">
        <w:rPr>
          <w:rFonts w:ascii="Century Gothic" w:hAnsi="Century Gothic"/>
          <w:spacing w:val="1"/>
          <w:sz w:val="18"/>
          <w:szCs w:val="18"/>
        </w:rPr>
        <w:t xml:space="preserve"> </w:t>
      </w:r>
      <w:r w:rsidRPr="00BF693A">
        <w:rPr>
          <w:rFonts w:ascii="Century Gothic" w:hAnsi="Century Gothic"/>
          <w:sz w:val="18"/>
          <w:szCs w:val="18"/>
        </w:rPr>
        <w:t>leis trabalhistas, nas normas infralegais, nas convenções coletivas de trabalho e nos termos de ajustamento de</w:t>
      </w:r>
      <w:r w:rsidRPr="00BF693A">
        <w:rPr>
          <w:rFonts w:ascii="Century Gothic" w:hAnsi="Century Gothic"/>
          <w:spacing w:val="-52"/>
          <w:sz w:val="18"/>
          <w:szCs w:val="18"/>
        </w:rPr>
        <w:t xml:space="preserve"> </w:t>
      </w:r>
      <w:r w:rsidRPr="00BF693A">
        <w:rPr>
          <w:rFonts w:ascii="Century Gothic" w:hAnsi="Century Gothic"/>
          <w:sz w:val="18"/>
          <w:szCs w:val="18"/>
        </w:rPr>
        <w:t>conduta vigentes na data de sua entrega em definitivo e que cumpre plenamente os requisitos de habilitação</w:t>
      </w:r>
      <w:r w:rsidRPr="00BF693A">
        <w:rPr>
          <w:rFonts w:ascii="Century Gothic" w:hAnsi="Century Gothic"/>
          <w:spacing w:val="1"/>
          <w:sz w:val="18"/>
          <w:szCs w:val="18"/>
        </w:rPr>
        <w:t xml:space="preserve"> </w:t>
      </w:r>
      <w:r w:rsidRPr="00BF693A">
        <w:rPr>
          <w:rFonts w:ascii="Century Gothic" w:hAnsi="Century Gothic"/>
          <w:sz w:val="18"/>
          <w:szCs w:val="18"/>
        </w:rPr>
        <w:t>definidos</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instrumento</w:t>
      </w:r>
      <w:r w:rsidRPr="00BF693A">
        <w:rPr>
          <w:rFonts w:ascii="Century Gothic" w:hAnsi="Century Gothic"/>
          <w:spacing w:val="-3"/>
          <w:sz w:val="18"/>
          <w:szCs w:val="18"/>
        </w:rPr>
        <w:t xml:space="preserve"> </w:t>
      </w:r>
      <w:r w:rsidRPr="00BF693A">
        <w:rPr>
          <w:rFonts w:ascii="Century Gothic" w:hAnsi="Century Gothic"/>
          <w:sz w:val="18"/>
          <w:szCs w:val="18"/>
        </w:rPr>
        <w:t>convocatório</w:t>
      </w:r>
      <w:r w:rsidR="00AE5341" w:rsidRPr="00BF693A">
        <w:rPr>
          <w:rFonts w:ascii="Century Gothic" w:hAnsi="Century Gothic"/>
          <w:sz w:val="18"/>
          <w:szCs w:val="18"/>
        </w:rPr>
        <w:t>.</w:t>
      </w:r>
    </w:p>
    <w:p w14:paraId="74026721" w14:textId="77777777" w:rsidR="00AE5341" w:rsidRPr="00BF693A" w:rsidRDefault="00AE5341" w:rsidP="00AE5341">
      <w:pPr>
        <w:tabs>
          <w:tab w:val="left" w:leader="dot" w:pos="7293"/>
        </w:tabs>
        <w:ind w:right="558"/>
        <w:jc w:val="both"/>
        <w:rPr>
          <w:rFonts w:ascii="Century Gothic" w:hAnsi="Century Gothic"/>
          <w:sz w:val="18"/>
          <w:szCs w:val="18"/>
        </w:rPr>
      </w:pPr>
    </w:p>
    <w:p w14:paraId="64AC78D4" w14:textId="1B3B504E" w:rsidR="0027700D" w:rsidRPr="00BF693A" w:rsidRDefault="00073D81" w:rsidP="00AE5341">
      <w:pPr>
        <w:jc w:val="both"/>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pacing w:val="-3"/>
          <w:sz w:val="18"/>
          <w:szCs w:val="18"/>
        </w:rPr>
        <w:t xml:space="preserve"> </w:t>
      </w:r>
      <w:r w:rsidRPr="00BF693A">
        <w:rPr>
          <w:rFonts w:ascii="Century Gothic" w:hAnsi="Century Gothic"/>
          <w:sz w:val="18"/>
          <w:szCs w:val="18"/>
        </w:rPr>
        <w:t>e data:</w:t>
      </w:r>
    </w:p>
    <w:p w14:paraId="4D8488CB" w14:textId="77777777" w:rsidR="00AE5341" w:rsidRPr="00BF693A" w:rsidRDefault="00AE5341" w:rsidP="00AE5341">
      <w:pPr>
        <w:jc w:val="both"/>
        <w:rPr>
          <w:rFonts w:ascii="Century Gothic" w:hAnsi="Century Gothic"/>
          <w:sz w:val="18"/>
          <w:szCs w:val="18"/>
        </w:rPr>
      </w:pPr>
    </w:p>
    <w:p w14:paraId="47A45533" w14:textId="77777777" w:rsidR="0027700D" w:rsidRPr="00BF693A" w:rsidRDefault="0027700D" w:rsidP="00FB49E8">
      <w:pPr>
        <w:rPr>
          <w:rFonts w:ascii="Century Gothic" w:hAnsi="Century Gothic"/>
          <w:sz w:val="18"/>
          <w:szCs w:val="18"/>
        </w:rPr>
      </w:pPr>
    </w:p>
    <w:p w14:paraId="06656CDB"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Assinatura</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carimbo</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empresa:</w:t>
      </w:r>
    </w:p>
    <w:p w14:paraId="7C0DD38A" w14:textId="77777777" w:rsidR="0027700D" w:rsidRPr="00BF693A" w:rsidRDefault="0027700D" w:rsidP="00FB49E8">
      <w:pPr>
        <w:rPr>
          <w:rFonts w:ascii="Century Gothic" w:hAnsi="Century Gothic"/>
          <w:sz w:val="18"/>
          <w:szCs w:val="18"/>
        </w:rPr>
        <w:sectPr w:rsidR="0027700D" w:rsidRPr="00BF693A" w:rsidSect="00BE0763">
          <w:headerReference w:type="default" r:id="rId55"/>
          <w:footerReference w:type="default" r:id="rId56"/>
          <w:pgSz w:w="12240" w:h="15840"/>
          <w:pgMar w:top="1860" w:right="620" w:bottom="1280" w:left="1180" w:header="271" w:footer="1098" w:gutter="0"/>
          <w:cols w:space="720"/>
        </w:sectPr>
      </w:pPr>
    </w:p>
    <w:p w14:paraId="36504ABB" w14:textId="77777777" w:rsidR="0027700D" w:rsidRPr="00BF693A" w:rsidRDefault="00073D81" w:rsidP="00FB49E8">
      <w:pPr>
        <w:pStyle w:val="Ttulo1"/>
        <w:ind w:left="232" w:right="551"/>
        <w:jc w:val="center"/>
        <w:rPr>
          <w:rFonts w:ascii="Century Gothic" w:hAnsi="Century Gothic"/>
          <w:sz w:val="18"/>
          <w:szCs w:val="18"/>
        </w:rPr>
      </w:pPr>
      <w:r w:rsidRPr="00BF693A">
        <w:rPr>
          <w:rFonts w:ascii="Century Gothic" w:hAnsi="Century Gothic"/>
          <w:sz w:val="18"/>
          <w:szCs w:val="18"/>
        </w:rPr>
        <w:lastRenderedPageBreak/>
        <w:t>ANEXO</w:t>
      </w:r>
      <w:r w:rsidRPr="00BF693A">
        <w:rPr>
          <w:rFonts w:ascii="Century Gothic" w:hAnsi="Century Gothic"/>
          <w:spacing w:val="-1"/>
          <w:sz w:val="18"/>
          <w:szCs w:val="18"/>
        </w:rPr>
        <w:t xml:space="preserve"> </w:t>
      </w:r>
      <w:r w:rsidRPr="00BF693A">
        <w:rPr>
          <w:rFonts w:ascii="Century Gothic" w:hAnsi="Century Gothic"/>
          <w:sz w:val="18"/>
          <w:szCs w:val="18"/>
        </w:rPr>
        <w:t>VI</w:t>
      </w:r>
    </w:p>
    <w:p w14:paraId="414FBC14" w14:textId="1AAF7BCC" w:rsidR="0027700D" w:rsidRPr="00BF693A" w:rsidRDefault="00073D81" w:rsidP="00FB49E8">
      <w:pPr>
        <w:ind w:left="232" w:right="550"/>
        <w:jc w:val="center"/>
        <w:rPr>
          <w:rFonts w:ascii="Century Gothic" w:hAnsi="Century Gothic"/>
          <w:b/>
          <w:sz w:val="18"/>
          <w:szCs w:val="18"/>
        </w:rPr>
      </w:pPr>
      <w:r w:rsidRPr="00BF693A">
        <w:rPr>
          <w:rFonts w:ascii="Century Gothic" w:hAnsi="Century Gothic"/>
          <w:b/>
          <w:sz w:val="18"/>
          <w:szCs w:val="18"/>
        </w:rPr>
        <w:t>PREGÃO</w:t>
      </w:r>
      <w:r w:rsidRPr="00BF693A">
        <w:rPr>
          <w:rFonts w:ascii="Century Gothic" w:hAnsi="Century Gothic"/>
          <w:b/>
          <w:spacing w:val="-2"/>
          <w:sz w:val="18"/>
          <w:szCs w:val="18"/>
        </w:rPr>
        <w:t xml:space="preserve"> </w:t>
      </w:r>
      <w:r w:rsidRPr="00BF693A">
        <w:rPr>
          <w:rFonts w:ascii="Century Gothic" w:hAnsi="Century Gothic"/>
          <w:b/>
          <w:sz w:val="18"/>
          <w:szCs w:val="18"/>
        </w:rPr>
        <w:t xml:space="preserve">ELETRÔNICO </w:t>
      </w:r>
      <w:r w:rsidR="00DF7B94" w:rsidRPr="00BF693A">
        <w:rPr>
          <w:rFonts w:ascii="Century Gothic" w:hAnsi="Century Gothic"/>
          <w:b/>
          <w:sz w:val="18"/>
          <w:szCs w:val="18"/>
        </w:rPr>
        <w:t>004/2024</w:t>
      </w:r>
    </w:p>
    <w:p w14:paraId="2AEF246F" w14:textId="77777777" w:rsidR="0027700D" w:rsidRPr="00BF693A" w:rsidRDefault="0027700D" w:rsidP="00FB49E8">
      <w:pPr>
        <w:rPr>
          <w:rFonts w:ascii="Century Gothic" w:hAnsi="Century Gothic"/>
          <w:b/>
          <w:sz w:val="18"/>
          <w:szCs w:val="18"/>
        </w:rPr>
      </w:pPr>
    </w:p>
    <w:p w14:paraId="33556FA5" w14:textId="77777777" w:rsidR="0027700D" w:rsidRPr="00BF693A" w:rsidRDefault="0027700D" w:rsidP="00FB49E8">
      <w:pPr>
        <w:rPr>
          <w:rFonts w:ascii="Century Gothic" w:hAnsi="Century Gothic"/>
          <w:b/>
          <w:sz w:val="18"/>
          <w:szCs w:val="18"/>
        </w:rPr>
      </w:pPr>
    </w:p>
    <w:p w14:paraId="6FA8E50E" w14:textId="77777777" w:rsidR="0027700D" w:rsidRPr="00BF693A" w:rsidRDefault="0027700D" w:rsidP="00FB49E8">
      <w:pPr>
        <w:rPr>
          <w:rFonts w:ascii="Century Gothic" w:hAnsi="Century Gothic"/>
          <w:b/>
          <w:sz w:val="18"/>
          <w:szCs w:val="18"/>
        </w:rPr>
      </w:pPr>
    </w:p>
    <w:p w14:paraId="3D683B4E" w14:textId="05FAC683" w:rsidR="0027700D" w:rsidRPr="00BF693A" w:rsidRDefault="00073D81" w:rsidP="00FB49E8">
      <w:pPr>
        <w:ind w:left="238" w:right="555"/>
        <w:rPr>
          <w:rFonts w:ascii="Century Gothic" w:hAnsi="Century Gothic"/>
          <w:b/>
          <w:sz w:val="18"/>
          <w:szCs w:val="18"/>
        </w:rPr>
      </w:pPr>
      <w:r w:rsidRPr="00BF693A">
        <w:rPr>
          <w:rFonts w:ascii="Century Gothic" w:hAnsi="Century Gothic"/>
          <w:b/>
          <w:sz w:val="18"/>
          <w:szCs w:val="18"/>
          <w:u w:val="thick"/>
        </w:rPr>
        <w:t>DECLARAÇÃO</w:t>
      </w:r>
      <w:r w:rsidRPr="00BF693A">
        <w:rPr>
          <w:rFonts w:ascii="Century Gothic" w:hAnsi="Century Gothic"/>
          <w:b/>
          <w:spacing w:val="38"/>
          <w:sz w:val="18"/>
          <w:szCs w:val="18"/>
          <w:u w:val="thick"/>
        </w:rPr>
        <w:t xml:space="preserve"> </w:t>
      </w:r>
      <w:r w:rsidRPr="00BF693A">
        <w:rPr>
          <w:rFonts w:ascii="Century Gothic" w:hAnsi="Century Gothic"/>
          <w:b/>
          <w:sz w:val="18"/>
          <w:szCs w:val="18"/>
          <w:u w:val="thick"/>
        </w:rPr>
        <w:t>DE</w:t>
      </w:r>
      <w:r w:rsidRPr="00BF693A">
        <w:rPr>
          <w:rFonts w:ascii="Century Gothic" w:hAnsi="Century Gothic"/>
          <w:b/>
          <w:spacing w:val="37"/>
          <w:sz w:val="18"/>
          <w:szCs w:val="18"/>
          <w:u w:val="thick"/>
        </w:rPr>
        <w:t xml:space="preserve"> </w:t>
      </w:r>
      <w:r w:rsidRPr="00BF693A">
        <w:rPr>
          <w:rFonts w:ascii="Century Gothic" w:hAnsi="Century Gothic"/>
          <w:b/>
          <w:sz w:val="18"/>
          <w:szCs w:val="18"/>
          <w:u w:val="thick"/>
        </w:rPr>
        <w:t>QUE</w:t>
      </w:r>
      <w:r w:rsidRPr="00BF693A">
        <w:rPr>
          <w:rFonts w:ascii="Century Gothic" w:hAnsi="Century Gothic"/>
          <w:b/>
          <w:spacing w:val="39"/>
          <w:sz w:val="18"/>
          <w:szCs w:val="18"/>
          <w:u w:val="thick"/>
        </w:rPr>
        <w:t xml:space="preserve"> </w:t>
      </w:r>
      <w:r w:rsidRPr="00BF693A">
        <w:rPr>
          <w:rFonts w:ascii="Century Gothic" w:hAnsi="Century Gothic"/>
          <w:b/>
          <w:sz w:val="18"/>
          <w:szCs w:val="18"/>
          <w:u w:val="thick"/>
        </w:rPr>
        <w:t>CUMPRE</w:t>
      </w:r>
      <w:r w:rsidRPr="00BF693A">
        <w:rPr>
          <w:rFonts w:ascii="Century Gothic" w:hAnsi="Century Gothic"/>
          <w:b/>
          <w:spacing w:val="37"/>
          <w:sz w:val="18"/>
          <w:szCs w:val="18"/>
          <w:u w:val="thick"/>
        </w:rPr>
        <w:t xml:space="preserve"> </w:t>
      </w:r>
      <w:r w:rsidRPr="00BF693A">
        <w:rPr>
          <w:rFonts w:ascii="Century Gothic" w:hAnsi="Century Gothic"/>
          <w:b/>
          <w:sz w:val="18"/>
          <w:szCs w:val="18"/>
          <w:u w:val="thick"/>
        </w:rPr>
        <w:t>PLENAMENTE</w:t>
      </w:r>
      <w:r w:rsidRPr="00BF693A">
        <w:rPr>
          <w:rFonts w:ascii="Century Gothic" w:hAnsi="Century Gothic"/>
          <w:b/>
          <w:spacing w:val="37"/>
          <w:sz w:val="18"/>
          <w:szCs w:val="18"/>
          <w:u w:val="thick"/>
        </w:rPr>
        <w:t xml:space="preserve"> </w:t>
      </w:r>
      <w:r w:rsidRPr="00BF693A">
        <w:rPr>
          <w:rFonts w:ascii="Century Gothic" w:hAnsi="Century Gothic"/>
          <w:b/>
          <w:sz w:val="18"/>
          <w:szCs w:val="18"/>
          <w:u w:val="thick"/>
        </w:rPr>
        <w:t>OS</w:t>
      </w:r>
      <w:r w:rsidRPr="00BF693A">
        <w:rPr>
          <w:rFonts w:ascii="Century Gothic" w:hAnsi="Century Gothic"/>
          <w:b/>
          <w:spacing w:val="37"/>
          <w:sz w:val="18"/>
          <w:szCs w:val="18"/>
          <w:u w:val="thick"/>
        </w:rPr>
        <w:t xml:space="preserve"> </w:t>
      </w:r>
      <w:r w:rsidRPr="00BF693A">
        <w:rPr>
          <w:rFonts w:ascii="Century Gothic" w:hAnsi="Century Gothic"/>
          <w:b/>
          <w:sz w:val="18"/>
          <w:szCs w:val="18"/>
          <w:u w:val="thick"/>
        </w:rPr>
        <w:t>REQUISITOS</w:t>
      </w:r>
      <w:r w:rsidRPr="00BF693A">
        <w:rPr>
          <w:rFonts w:ascii="Century Gothic" w:hAnsi="Century Gothic"/>
          <w:b/>
          <w:spacing w:val="37"/>
          <w:sz w:val="18"/>
          <w:szCs w:val="18"/>
          <w:u w:val="thick"/>
        </w:rPr>
        <w:t xml:space="preserve"> </w:t>
      </w:r>
      <w:r w:rsidRPr="00BF693A">
        <w:rPr>
          <w:rFonts w:ascii="Century Gothic" w:hAnsi="Century Gothic"/>
          <w:b/>
          <w:sz w:val="18"/>
          <w:szCs w:val="18"/>
          <w:u w:val="thick"/>
        </w:rPr>
        <w:t>DE</w:t>
      </w:r>
      <w:r w:rsidRPr="00BF693A">
        <w:rPr>
          <w:rFonts w:ascii="Century Gothic" w:hAnsi="Century Gothic"/>
          <w:b/>
          <w:spacing w:val="37"/>
          <w:sz w:val="18"/>
          <w:szCs w:val="18"/>
          <w:u w:val="thick"/>
        </w:rPr>
        <w:t xml:space="preserve"> </w:t>
      </w:r>
      <w:r w:rsidRPr="00BF693A">
        <w:rPr>
          <w:rFonts w:ascii="Century Gothic" w:hAnsi="Century Gothic"/>
          <w:b/>
          <w:sz w:val="18"/>
          <w:szCs w:val="18"/>
          <w:u w:val="thick"/>
        </w:rPr>
        <w:t>HABILITAÇÃO</w:t>
      </w:r>
      <w:r w:rsidR="00AE5341" w:rsidRPr="00BF693A">
        <w:rPr>
          <w:rFonts w:ascii="Century Gothic" w:hAnsi="Century Gothic"/>
          <w:b/>
          <w:sz w:val="18"/>
          <w:szCs w:val="18"/>
          <w:u w:val="thick"/>
        </w:rPr>
        <w:t xml:space="preserve"> </w:t>
      </w:r>
      <w:r w:rsidRPr="00BF693A">
        <w:rPr>
          <w:rFonts w:ascii="Century Gothic" w:hAnsi="Century Gothic"/>
          <w:b/>
          <w:spacing w:val="-52"/>
          <w:sz w:val="18"/>
          <w:szCs w:val="18"/>
        </w:rPr>
        <w:t xml:space="preserve"> </w:t>
      </w:r>
      <w:r w:rsidRPr="00BF693A">
        <w:rPr>
          <w:rFonts w:ascii="Century Gothic" w:hAnsi="Century Gothic"/>
          <w:b/>
          <w:sz w:val="18"/>
          <w:szCs w:val="18"/>
          <w:u w:val="thick"/>
        </w:rPr>
        <w:t>EXIGIDOS</w:t>
      </w:r>
      <w:r w:rsidRPr="00BF693A">
        <w:rPr>
          <w:rFonts w:ascii="Century Gothic" w:hAnsi="Century Gothic"/>
          <w:b/>
          <w:spacing w:val="-3"/>
          <w:sz w:val="18"/>
          <w:szCs w:val="18"/>
          <w:u w:val="thick"/>
        </w:rPr>
        <w:t xml:space="preserve"> </w:t>
      </w:r>
      <w:r w:rsidRPr="00BF693A">
        <w:rPr>
          <w:rFonts w:ascii="Century Gothic" w:hAnsi="Century Gothic"/>
          <w:b/>
          <w:sz w:val="18"/>
          <w:szCs w:val="18"/>
          <w:u w:val="thick"/>
        </w:rPr>
        <w:t>NO</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EDITAL.</w:t>
      </w:r>
    </w:p>
    <w:p w14:paraId="62B7E47E" w14:textId="77777777" w:rsidR="0027700D" w:rsidRPr="00BF693A" w:rsidRDefault="0027700D" w:rsidP="00FB49E8">
      <w:pPr>
        <w:rPr>
          <w:rFonts w:ascii="Century Gothic" w:hAnsi="Century Gothic"/>
          <w:b/>
          <w:sz w:val="18"/>
          <w:szCs w:val="18"/>
        </w:rPr>
      </w:pPr>
    </w:p>
    <w:p w14:paraId="43C5A8B7" w14:textId="77777777" w:rsidR="0027700D" w:rsidRPr="00BF693A" w:rsidRDefault="0027700D" w:rsidP="00FB49E8">
      <w:pPr>
        <w:rPr>
          <w:rFonts w:ascii="Century Gothic" w:hAnsi="Century Gothic"/>
          <w:b/>
          <w:sz w:val="18"/>
          <w:szCs w:val="18"/>
        </w:rPr>
      </w:pPr>
    </w:p>
    <w:p w14:paraId="5160B489" w14:textId="2F1FB41A" w:rsidR="00AE5341" w:rsidRPr="00BF693A" w:rsidRDefault="00073D81" w:rsidP="00AE5341">
      <w:pPr>
        <w:tabs>
          <w:tab w:val="left" w:pos="8626"/>
        </w:tabs>
        <w:jc w:val="both"/>
        <w:rPr>
          <w:rFonts w:ascii="Century Gothic" w:hAnsi="Century Gothic"/>
          <w:spacing w:val="2"/>
          <w:sz w:val="18"/>
          <w:szCs w:val="18"/>
        </w:rPr>
      </w:pPr>
      <w:r w:rsidRPr="00BF693A">
        <w:rPr>
          <w:rFonts w:ascii="Century Gothic" w:hAnsi="Century Gothic"/>
          <w:sz w:val="18"/>
          <w:szCs w:val="18"/>
        </w:rPr>
        <w:t>REFERTENTE:</w:t>
      </w:r>
      <w:r w:rsidRPr="00BF693A">
        <w:rPr>
          <w:rFonts w:ascii="Century Gothic" w:hAnsi="Century Gothic"/>
          <w:spacing w:val="2"/>
          <w:sz w:val="18"/>
          <w:szCs w:val="18"/>
        </w:rPr>
        <w:t xml:space="preserve"> </w:t>
      </w:r>
      <w:r w:rsidRPr="00BF693A">
        <w:rPr>
          <w:rFonts w:ascii="Century Gothic" w:hAnsi="Century Gothic"/>
          <w:sz w:val="18"/>
          <w:szCs w:val="18"/>
        </w:rPr>
        <w:t>PREGÃO</w:t>
      </w:r>
      <w:r w:rsidRPr="00BF693A">
        <w:rPr>
          <w:rFonts w:ascii="Century Gothic" w:hAnsi="Century Gothic"/>
          <w:spacing w:val="1"/>
          <w:sz w:val="18"/>
          <w:szCs w:val="18"/>
        </w:rPr>
        <w:t xml:space="preserve"> </w:t>
      </w:r>
      <w:r w:rsidRPr="00BF693A">
        <w:rPr>
          <w:rFonts w:ascii="Century Gothic" w:hAnsi="Century Gothic"/>
          <w:sz w:val="18"/>
          <w:szCs w:val="18"/>
        </w:rPr>
        <w:t>PRESENCIAL</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5"/>
          <w:sz w:val="18"/>
          <w:szCs w:val="18"/>
        </w:rPr>
        <w:t xml:space="preserve"> </w:t>
      </w:r>
      <w:r w:rsidR="00DF7B94" w:rsidRPr="00BF693A">
        <w:rPr>
          <w:rFonts w:ascii="Century Gothic" w:hAnsi="Century Gothic"/>
          <w:sz w:val="18"/>
          <w:szCs w:val="18"/>
        </w:rPr>
        <w:t>004/2024</w:t>
      </w:r>
      <w:r w:rsidRPr="00BF693A">
        <w:rPr>
          <w:rFonts w:ascii="Century Gothic" w:hAnsi="Century Gothic"/>
          <w:spacing w:val="2"/>
          <w:sz w:val="18"/>
          <w:szCs w:val="18"/>
        </w:rPr>
        <w:t xml:space="preserve"> </w:t>
      </w:r>
    </w:p>
    <w:p w14:paraId="3B05C15D" w14:textId="77777777" w:rsidR="0044452A" w:rsidRPr="00BF693A" w:rsidRDefault="0044452A" w:rsidP="00AE5341">
      <w:pPr>
        <w:tabs>
          <w:tab w:val="left" w:pos="8626"/>
        </w:tabs>
        <w:jc w:val="both"/>
        <w:rPr>
          <w:rFonts w:ascii="Century Gothic" w:hAnsi="Century Gothic"/>
          <w:spacing w:val="2"/>
          <w:sz w:val="18"/>
          <w:szCs w:val="18"/>
        </w:rPr>
      </w:pPr>
    </w:p>
    <w:p w14:paraId="10E64063" w14:textId="6D50D74E" w:rsidR="0027700D" w:rsidRPr="00BF693A" w:rsidRDefault="00073D81" w:rsidP="00AE5341">
      <w:pPr>
        <w:tabs>
          <w:tab w:val="left" w:pos="8626"/>
        </w:tabs>
        <w:jc w:val="both"/>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empresa:</w:t>
      </w:r>
      <w:r w:rsidRPr="00BF693A">
        <w:rPr>
          <w:rFonts w:ascii="Century Gothic" w:hAnsi="Century Gothic"/>
          <w:sz w:val="18"/>
          <w:szCs w:val="18"/>
          <w:u w:val="single"/>
        </w:rPr>
        <w:tab/>
      </w:r>
      <w:r w:rsidRPr="00BF693A">
        <w:rPr>
          <w:rFonts w:ascii="Century Gothic" w:hAnsi="Century Gothic"/>
          <w:sz w:val="18"/>
          <w:szCs w:val="18"/>
        </w:rPr>
        <w:t>(razão</w:t>
      </w:r>
      <w:r w:rsidRPr="00BF693A">
        <w:rPr>
          <w:rFonts w:ascii="Century Gothic" w:hAnsi="Century Gothic"/>
          <w:spacing w:val="-6"/>
          <w:sz w:val="18"/>
          <w:szCs w:val="18"/>
        </w:rPr>
        <w:t xml:space="preserve"> </w:t>
      </w:r>
      <w:r w:rsidRPr="00BF693A">
        <w:rPr>
          <w:rFonts w:ascii="Century Gothic" w:hAnsi="Century Gothic"/>
          <w:sz w:val="18"/>
          <w:szCs w:val="18"/>
        </w:rPr>
        <w:t>social),</w:t>
      </w:r>
    </w:p>
    <w:p w14:paraId="6C40C983" w14:textId="77777777" w:rsidR="0027700D" w:rsidRPr="00BF693A" w:rsidRDefault="00073D81" w:rsidP="00AE5341">
      <w:pPr>
        <w:tabs>
          <w:tab w:val="left" w:pos="8474"/>
        </w:tabs>
        <w:jc w:val="both"/>
        <w:rPr>
          <w:rFonts w:ascii="Century Gothic" w:hAnsi="Century Gothic"/>
          <w:sz w:val="18"/>
          <w:szCs w:val="18"/>
        </w:rPr>
      </w:pPr>
      <w:r w:rsidRPr="00BF693A">
        <w:rPr>
          <w:rFonts w:ascii="Century Gothic" w:hAnsi="Century Gothic"/>
          <w:sz w:val="18"/>
          <w:szCs w:val="18"/>
        </w:rPr>
        <w:t>devidamente</w:t>
      </w:r>
      <w:r w:rsidRPr="00BF693A">
        <w:rPr>
          <w:rFonts w:ascii="Century Gothic" w:hAnsi="Century Gothic"/>
          <w:spacing w:val="101"/>
          <w:sz w:val="18"/>
          <w:szCs w:val="18"/>
        </w:rPr>
        <w:t xml:space="preserve"> </w:t>
      </w:r>
      <w:r w:rsidRPr="00BF693A">
        <w:rPr>
          <w:rFonts w:ascii="Century Gothic" w:hAnsi="Century Gothic"/>
          <w:sz w:val="18"/>
          <w:szCs w:val="18"/>
        </w:rPr>
        <w:t>inscrita</w:t>
      </w:r>
      <w:r w:rsidRPr="00BF693A">
        <w:rPr>
          <w:rFonts w:ascii="Century Gothic" w:hAnsi="Century Gothic"/>
          <w:spacing w:val="102"/>
          <w:sz w:val="18"/>
          <w:szCs w:val="18"/>
        </w:rPr>
        <w:t xml:space="preserve"> </w:t>
      </w:r>
      <w:r w:rsidRPr="00BF693A">
        <w:rPr>
          <w:rFonts w:ascii="Century Gothic" w:hAnsi="Century Gothic"/>
          <w:sz w:val="18"/>
          <w:szCs w:val="18"/>
        </w:rPr>
        <w:t>no</w:t>
      </w:r>
      <w:r w:rsidRPr="00BF693A">
        <w:rPr>
          <w:rFonts w:ascii="Century Gothic" w:hAnsi="Century Gothic"/>
          <w:spacing w:val="99"/>
          <w:sz w:val="18"/>
          <w:szCs w:val="18"/>
        </w:rPr>
        <w:t xml:space="preserve"> </w:t>
      </w:r>
      <w:r w:rsidRPr="00BF693A">
        <w:rPr>
          <w:rFonts w:ascii="Century Gothic" w:hAnsi="Century Gothic"/>
          <w:sz w:val="18"/>
          <w:szCs w:val="18"/>
        </w:rPr>
        <w:t>Ministério</w:t>
      </w:r>
      <w:r w:rsidRPr="00BF693A">
        <w:rPr>
          <w:rFonts w:ascii="Century Gothic" w:hAnsi="Century Gothic"/>
          <w:spacing w:val="102"/>
          <w:sz w:val="18"/>
          <w:szCs w:val="18"/>
        </w:rPr>
        <w:t xml:space="preserve"> </w:t>
      </w:r>
      <w:r w:rsidRPr="00BF693A">
        <w:rPr>
          <w:rFonts w:ascii="Century Gothic" w:hAnsi="Century Gothic"/>
          <w:sz w:val="18"/>
          <w:szCs w:val="18"/>
        </w:rPr>
        <w:t>da</w:t>
      </w:r>
      <w:r w:rsidRPr="00BF693A">
        <w:rPr>
          <w:rFonts w:ascii="Century Gothic" w:hAnsi="Century Gothic"/>
          <w:spacing w:val="101"/>
          <w:sz w:val="18"/>
          <w:szCs w:val="18"/>
        </w:rPr>
        <w:t xml:space="preserve"> </w:t>
      </w:r>
      <w:r w:rsidRPr="00BF693A">
        <w:rPr>
          <w:rFonts w:ascii="Century Gothic" w:hAnsi="Century Gothic"/>
          <w:sz w:val="18"/>
          <w:szCs w:val="18"/>
        </w:rPr>
        <w:t>Fazenda</w:t>
      </w:r>
      <w:r w:rsidRPr="00BF693A">
        <w:rPr>
          <w:rFonts w:ascii="Century Gothic" w:hAnsi="Century Gothic"/>
          <w:spacing w:val="100"/>
          <w:sz w:val="18"/>
          <w:szCs w:val="18"/>
        </w:rPr>
        <w:t xml:space="preserve"> </w:t>
      </w:r>
      <w:r w:rsidRPr="00BF693A">
        <w:rPr>
          <w:rFonts w:ascii="Century Gothic" w:hAnsi="Century Gothic"/>
          <w:sz w:val="18"/>
          <w:szCs w:val="18"/>
        </w:rPr>
        <w:t>sob</w:t>
      </w:r>
      <w:r w:rsidRPr="00BF693A">
        <w:rPr>
          <w:rFonts w:ascii="Century Gothic" w:hAnsi="Century Gothic"/>
          <w:spacing w:val="102"/>
          <w:sz w:val="18"/>
          <w:szCs w:val="18"/>
        </w:rPr>
        <w:t xml:space="preserve"> </w:t>
      </w:r>
      <w:r w:rsidRPr="00BF693A">
        <w:rPr>
          <w:rFonts w:ascii="Century Gothic" w:hAnsi="Century Gothic"/>
          <w:sz w:val="18"/>
          <w:szCs w:val="18"/>
        </w:rPr>
        <w:t>o</w:t>
      </w:r>
      <w:r w:rsidRPr="00BF693A">
        <w:rPr>
          <w:rFonts w:ascii="Century Gothic" w:hAnsi="Century Gothic"/>
          <w:spacing w:val="102"/>
          <w:sz w:val="18"/>
          <w:szCs w:val="18"/>
        </w:rPr>
        <w:t xml:space="preserve"> </w:t>
      </w:r>
      <w:r w:rsidRPr="00BF693A">
        <w:rPr>
          <w:rFonts w:ascii="Century Gothic" w:hAnsi="Century Gothic"/>
          <w:sz w:val="18"/>
          <w:szCs w:val="18"/>
        </w:rPr>
        <w:t>CNPJ</w:t>
      </w:r>
      <w:r w:rsidRPr="00BF693A">
        <w:rPr>
          <w:rFonts w:ascii="Century Gothic" w:hAnsi="Century Gothic"/>
          <w:spacing w:val="101"/>
          <w:sz w:val="18"/>
          <w:szCs w:val="18"/>
        </w:rPr>
        <w:t xml:space="preserve"> </w:t>
      </w:r>
      <w:r w:rsidRPr="00BF693A">
        <w:rPr>
          <w:rFonts w:ascii="Century Gothic" w:hAnsi="Century Gothic"/>
          <w:sz w:val="18"/>
          <w:szCs w:val="18"/>
        </w:rPr>
        <w:t>nº</w:t>
      </w:r>
      <w:r w:rsidRPr="00BF693A">
        <w:rPr>
          <w:rFonts w:ascii="Century Gothic" w:hAnsi="Century Gothic"/>
          <w:sz w:val="18"/>
          <w:szCs w:val="18"/>
          <w:u w:val="single"/>
        </w:rPr>
        <w:tab/>
      </w:r>
      <w:r w:rsidRPr="00BF693A">
        <w:rPr>
          <w:rFonts w:ascii="Century Gothic" w:hAnsi="Century Gothic"/>
          <w:sz w:val="18"/>
          <w:szCs w:val="18"/>
        </w:rPr>
        <w:t>com</w:t>
      </w:r>
      <w:r w:rsidRPr="00BF693A">
        <w:rPr>
          <w:rFonts w:ascii="Century Gothic" w:hAnsi="Century Gothic"/>
          <w:spacing w:val="102"/>
          <w:sz w:val="18"/>
          <w:szCs w:val="18"/>
        </w:rPr>
        <w:t xml:space="preserve"> </w:t>
      </w:r>
      <w:r w:rsidRPr="00BF693A">
        <w:rPr>
          <w:rFonts w:ascii="Century Gothic" w:hAnsi="Century Gothic"/>
          <w:sz w:val="18"/>
          <w:szCs w:val="18"/>
        </w:rPr>
        <w:t>sede</w:t>
      </w:r>
      <w:r w:rsidRPr="00BF693A">
        <w:rPr>
          <w:rFonts w:ascii="Century Gothic" w:hAnsi="Century Gothic"/>
          <w:spacing w:val="100"/>
          <w:sz w:val="18"/>
          <w:szCs w:val="18"/>
        </w:rPr>
        <w:t xml:space="preserve"> </w:t>
      </w:r>
      <w:r w:rsidRPr="00BF693A">
        <w:rPr>
          <w:rFonts w:ascii="Century Gothic" w:hAnsi="Century Gothic"/>
          <w:sz w:val="18"/>
          <w:szCs w:val="18"/>
        </w:rPr>
        <w:t>na</w:t>
      </w:r>
    </w:p>
    <w:p w14:paraId="0C7FA599" w14:textId="12D247BB" w:rsidR="0027700D" w:rsidRPr="00BF693A" w:rsidRDefault="00073D81" w:rsidP="00AE5341">
      <w:pPr>
        <w:tabs>
          <w:tab w:val="left" w:pos="2928"/>
          <w:tab w:val="left" w:pos="8815"/>
        </w:tabs>
        <w:ind w:right="559"/>
        <w:jc w:val="both"/>
        <w:rPr>
          <w:rFonts w:ascii="Century Gothic" w:hAnsi="Century Gothic"/>
          <w:sz w:val="18"/>
          <w:szCs w:val="18"/>
        </w:rPr>
      </w:pPr>
      <w:r w:rsidRPr="00BF693A">
        <w:rPr>
          <w:rFonts w:ascii="Century Gothic" w:hAnsi="Century Gothic"/>
          <w:sz w:val="18"/>
          <w:szCs w:val="18"/>
          <w:u w:val="single"/>
        </w:rPr>
        <w:t xml:space="preserve"> </w:t>
      </w:r>
      <w:r w:rsidRPr="00BF693A">
        <w:rPr>
          <w:rFonts w:ascii="Century Gothic" w:hAnsi="Century Gothic"/>
          <w:sz w:val="18"/>
          <w:szCs w:val="18"/>
          <w:u w:val="single"/>
        </w:rPr>
        <w:tab/>
      </w:r>
      <w:r w:rsidRPr="00BF693A">
        <w:rPr>
          <w:rFonts w:ascii="Century Gothic" w:hAnsi="Century Gothic"/>
          <w:sz w:val="18"/>
          <w:szCs w:val="18"/>
        </w:rPr>
        <w:t>(endereço completo), por intermédio de seu representante legal, , e para os fins</w:t>
      </w:r>
      <w:r w:rsidRPr="00BF693A">
        <w:rPr>
          <w:rFonts w:ascii="Century Gothic" w:hAnsi="Century Gothic"/>
          <w:spacing w:val="-52"/>
          <w:sz w:val="18"/>
          <w:szCs w:val="18"/>
        </w:rPr>
        <w:t xml:space="preserve"> </w:t>
      </w:r>
      <w:r w:rsidRPr="00BF693A">
        <w:rPr>
          <w:rFonts w:ascii="Century Gothic" w:hAnsi="Century Gothic"/>
          <w:sz w:val="18"/>
          <w:szCs w:val="18"/>
        </w:rPr>
        <w:t xml:space="preserve">de cumprimento do exigido no Pregão Presencial nº. </w:t>
      </w:r>
      <w:r w:rsidR="00DF7B94" w:rsidRPr="00BF693A">
        <w:rPr>
          <w:rFonts w:ascii="Century Gothic" w:hAnsi="Century Gothic"/>
          <w:sz w:val="18"/>
          <w:szCs w:val="18"/>
        </w:rPr>
        <w:t>155/2024</w:t>
      </w:r>
      <w:r w:rsidRPr="00BF693A">
        <w:rPr>
          <w:rFonts w:ascii="Century Gothic" w:hAnsi="Century Gothic"/>
          <w:sz w:val="18"/>
          <w:szCs w:val="18"/>
        </w:rPr>
        <w:t>, DECLARA que cumpre plenamente os</w:t>
      </w:r>
      <w:r w:rsidRPr="00BF693A">
        <w:rPr>
          <w:rFonts w:ascii="Century Gothic" w:hAnsi="Century Gothic"/>
          <w:spacing w:val="1"/>
          <w:sz w:val="18"/>
          <w:szCs w:val="18"/>
        </w:rPr>
        <w:t xml:space="preserve"> </w:t>
      </w:r>
      <w:r w:rsidRPr="00BF693A">
        <w:rPr>
          <w:rFonts w:ascii="Century Gothic" w:hAnsi="Century Gothic"/>
          <w:sz w:val="18"/>
          <w:szCs w:val="18"/>
        </w:rPr>
        <w:t>requisitos</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habilitação</w:t>
      </w:r>
      <w:r w:rsidRPr="00BF693A">
        <w:rPr>
          <w:rFonts w:ascii="Century Gothic" w:hAnsi="Century Gothic"/>
          <w:spacing w:val="-5"/>
          <w:sz w:val="18"/>
          <w:szCs w:val="18"/>
        </w:rPr>
        <w:t xml:space="preserve"> </w:t>
      </w:r>
      <w:r w:rsidRPr="00BF693A">
        <w:rPr>
          <w:rFonts w:ascii="Century Gothic" w:hAnsi="Century Gothic"/>
          <w:sz w:val="18"/>
          <w:szCs w:val="18"/>
        </w:rPr>
        <w:t>exigidos</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5"/>
          <w:sz w:val="18"/>
          <w:szCs w:val="18"/>
        </w:rPr>
        <w:t xml:space="preserve"> </w:t>
      </w:r>
      <w:r w:rsidRPr="00BF693A">
        <w:rPr>
          <w:rFonts w:ascii="Century Gothic" w:hAnsi="Century Gothic"/>
          <w:sz w:val="18"/>
          <w:szCs w:val="18"/>
        </w:rPr>
        <w:t>Edital</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Pregão</w:t>
      </w:r>
      <w:r w:rsidRPr="00BF693A">
        <w:rPr>
          <w:rFonts w:ascii="Century Gothic" w:hAnsi="Century Gothic"/>
          <w:spacing w:val="-5"/>
          <w:sz w:val="18"/>
          <w:szCs w:val="18"/>
        </w:rPr>
        <w:t xml:space="preserve"> </w:t>
      </w:r>
      <w:r w:rsidRPr="00BF693A">
        <w:rPr>
          <w:rFonts w:ascii="Century Gothic" w:hAnsi="Century Gothic"/>
          <w:sz w:val="18"/>
          <w:szCs w:val="18"/>
        </w:rPr>
        <w:t>Presencial</w:t>
      </w:r>
      <w:r w:rsidRPr="00BF693A">
        <w:rPr>
          <w:rFonts w:ascii="Century Gothic" w:hAnsi="Century Gothic"/>
          <w:spacing w:val="-4"/>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epígrafe</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seus</w:t>
      </w:r>
      <w:r w:rsidRPr="00BF693A">
        <w:rPr>
          <w:rFonts w:ascii="Century Gothic" w:hAnsi="Century Gothic"/>
          <w:spacing w:val="-4"/>
          <w:sz w:val="18"/>
          <w:szCs w:val="18"/>
        </w:rPr>
        <w:t xml:space="preserve"> </w:t>
      </w:r>
      <w:r w:rsidRPr="00BF693A">
        <w:rPr>
          <w:rFonts w:ascii="Century Gothic" w:hAnsi="Century Gothic"/>
          <w:sz w:val="18"/>
          <w:szCs w:val="18"/>
        </w:rPr>
        <w:t>anexos,</w:t>
      </w:r>
      <w:r w:rsidRPr="00BF693A">
        <w:rPr>
          <w:rFonts w:ascii="Century Gothic" w:hAnsi="Century Gothic"/>
          <w:spacing w:val="-3"/>
          <w:sz w:val="18"/>
          <w:szCs w:val="18"/>
        </w:rPr>
        <w:t xml:space="preserve"> </w:t>
      </w:r>
      <w:r w:rsidRPr="00BF693A">
        <w:rPr>
          <w:rFonts w:ascii="Century Gothic" w:hAnsi="Century Gothic"/>
          <w:sz w:val="18"/>
          <w:szCs w:val="18"/>
        </w:rPr>
        <w:t>estando</w:t>
      </w:r>
      <w:r w:rsidRPr="00BF693A">
        <w:rPr>
          <w:rFonts w:ascii="Century Gothic" w:hAnsi="Century Gothic"/>
          <w:spacing w:val="-5"/>
          <w:sz w:val="18"/>
          <w:szCs w:val="18"/>
        </w:rPr>
        <w:t xml:space="preserve"> </w:t>
      </w:r>
      <w:r w:rsidRPr="00BF693A">
        <w:rPr>
          <w:rFonts w:ascii="Century Gothic" w:hAnsi="Century Gothic"/>
          <w:sz w:val="18"/>
          <w:szCs w:val="18"/>
        </w:rPr>
        <w:t>ciente</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52"/>
          <w:sz w:val="18"/>
          <w:szCs w:val="18"/>
        </w:rPr>
        <w:t xml:space="preserve"> </w:t>
      </w:r>
      <w:r w:rsidRPr="00BF693A">
        <w:rPr>
          <w:rFonts w:ascii="Century Gothic" w:hAnsi="Century Gothic"/>
          <w:sz w:val="18"/>
          <w:szCs w:val="18"/>
        </w:rPr>
        <w:t>todos</w:t>
      </w:r>
      <w:r w:rsidRPr="00BF693A">
        <w:rPr>
          <w:rFonts w:ascii="Century Gothic" w:hAnsi="Century Gothic"/>
          <w:spacing w:val="77"/>
          <w:sz w:val="18"/>
          <w:szCs w:val="18"/>
        </w:rPr>
        <w:t xml:space="preserve"> </w:t>
      </w:r>
      <w:r w:rsidRPr="00BF693A">
        <w:rPr>
          <w:rFonts w:ascii="Century Gothic" w:hAnsi="Century Gothic"/>
          <w:sz w:val="18"/>
          <w:szCs w:val="18"/>
        </w:rPr>
        <w:t>os</w:t>
      </w:r>
      <w:r w:rsidRPr="00BF693A">
        <w:rPr>
          <w:rFonts w:ascii="Century Gothic" w:hAnsi="Century Gothic"/>
          <w:spacing w:val="78"/>
          <w:sz w:val="18"/>
          <w:szCs w:val="18"/>
        </w:rPr>
        <w:t xml:space="preserve"> </w:t>
      </w:r>
      <w:r w:rsidRPr="00BF693A">
        <w:rPr>
          <w:rFonts w:ascii="Century Gothic" w:hAnsi="Century Gothic"/>
          <w:sz w:val="18"/>
          <w:szCs w:val="18"/>
        </w:rPr>
        <w:t>seus</w:t>
      </w:r>
      <w:r w:rsidRPr="00BF693A">
        <w:rPr>
          <w:rFonts w:ascii="Century Gothic" w:hAnsi="Century Gothic"/>
          <w:spacing w:val="78"/>
          <w:sz w:val="18"/>
          <w:szCs w:val="18"/>
        </w:rPr>
        <w:t xml:space="preserve"> </w:t>
      </w:r>
      <w:r w:rsidRPr="00BF693A">
        <w:rPr>
          <w:rFonts w:ascii="Century Gothic" w:hAnsi="Century Gothic"/>
          <w:sz w:val="18"/>
          <w:szCs w:val="18"/>
        </w:rPr>
        <w:t>termos.</w:t>
      </w:r>
      <w:r w:rsidRPr="00BF693A">
        <w:rPr>
          <w:rFonts w:ascii="Century Gothic" w:hAnsi="Century Gothic"/>
          <w:spacing w:val="80"/>
          <w:sz w:val="18"/>
          <w:szCs w:val="18"/>
        </w:rPr>
        <w:t xml:space="preserve"> </w:t>
      </w:r>
      <w:r w:rsidRPr="00BF693A">
        <w:rPr>
          <w:rFonts w:ascii="Century Gothic" w:hAnsi="Century Gothic"/>
          <w:sz w:val="18"/>
          <w:szCs w:val="18"/>
        </w:rPr>
        <w:t>Por</w:t>
      </w:r>
      <w:r w:rsidRPr="00BF693A">
        <w:rPr>
          <w:rFonts w:ascii="Century Gothic" w:hAnsi="Century Gothic"/>
          <w:spacing w:val="81"/>
          <w:sz w:val="18"/>
          <w:szCs w:val="18"/>
        </w:rPr>
        <w:t xml:space="preserve"> </w:t>
      </w:r>
      <w:r w:rsidRPr="00BF693A">
        <w:rPr>
          <w:rFonts w:ascii="Century Gothic" w:hAnsi="Century Gothic"/>
          <w:sz w:val="18"/>
          <w:szCs w:val="18"/>
        </w:rPr>
        <w:t>ser</w:t>
      </w:r>
      <w:r w:rsidRPr="00BF693A">
        <w:rPr>
          <w:rFonts w:ascii="Century Gothic" w:hAnsi="Century Gothic"/>
          <w:spacing w:val="79"/>
          <w:sz w:val="18"/>
          <w:szCs w:val="18"/>
        </w:rPr>
        <w:t xml:space="preserve"> </w:t>
      </w:r>
      <w:r w:rsidRPr="00BF693A">
        <w:rPr>
          <w:rFonts w:ascii="Century Gothic" w:hAnsi="Century Gothic"/>
          <w:sz w:val="18"/>
          <w:szCs w:val="18"/>
        </w:rPr>
        <w:t>expressão</w:t>
      </w:r>
      <w:r w:rsidRPr="00BF693A">
        <w:rPr>
          <w:rFonts w:ascii="Century Gothic" w:hAnsi="Century Gothic"/>
          <w:spacing w:val="80"/>
          <w:sz w:val="18"/>
          <w:szCs w:val="18"/>
        </w:rPr>
        <w:t xml:space="preserve"> </w:t>
      </w:r>
      <w:r w:rsidRPr="00BF693A">
        <w:rPr>
          <w:rFonts w:ascii="Century Gothic" w:hAnsi="Century Gothic"/>
          <w:sz w:val="18"/>
          <w:szCs w:val="18"/>
        </w:rPr>
        <w:t>da</w:t>
      </w:r>
      <w:r w:rsidRPr="00BF693A">
        <w:rPr>
          <w:rFonts w:ascii="Century Gothic" w:hAnsi="Century Gothic"/>
          <w:spacing w:val="79"/>
          <w:sz w:val="18"/>
          <w:szCs w:val="18"/>
        </w:rPr>
        <w:t xml:space="preserve"> </w:t>
      </w:r>
      <w:r w:rsidRPr="00BF693A">
        <w:rPr>
          <w:rFonts w:ascii="Century Gothic" w:hAnsi="Century Gothic"/>
          <w:sz w:val="18"/>
          <w:szCs w:val="18"/>
        </w:rPr>
        <w:t>verdade,</w:t>
      </w:r>
      <w:r w:rsidRPr="00BF693A">
        <w:rPr>
          <w:rFonts w:ascii="Century Gothic" w:hAnsi="Century Gothic"/>
          <w:spacing w:val="78"/>
          <w:sz w:val="18"/>
          <w:szCs w:val="18"/>
        </w:rPr>
        <w:t xml:space="preserve"> </w:t>
      </w:r>
      <w:r w:rsidRPr="00BF693A">
        <w:rPr>
          <w:rFonts w:ascii="Century Gothic" w:hAnsi="Century Gothic"/>
          <w:sz w:val="18"/>
          <w:szCs w:val="18"/>
        </w:rPr>
        <w:t>firmo</w:t>
      </w:r>
      <w:r w:rsidRPr="00BF693A">
        <w:rPr>
          <w:rFonts w:ascii="Century Gothic" w:hAnsi="Century Gothic"/>
          <w:spacing w:val="80"/>
          <w:sz w:val="18"/>
          <w:szCs w:val="18"/>
        </w:rPr>
        <w:t xml:space="preserve"> </w:t>
      </w:r>
      <w:r w:rsidRPr="00BF693A">
        <w:rPr>
          <w:rFonts w:ascii="Century Gothic" w:hAnsi="Century Gothic"/>
          <w:sz w:val="18"/>
          <w:szCs w:val="18"/>
        </w:rPr>
        <w:t>a</w:t>
      </w:r>
      <w:r w:rsidRPr="00BF693A">
        <w:rPr>
          <w:rFonts w:ascii="Century Gothic" w:hAnsi="Century Gothic"/>
          <w:spacing w:val="78"/>
          <w:sz w:val="18"/>
          <w:szCs w:val="18"/>
        </w:rPr>
        <w:t xml:space="preserve"> </w:t>
      </w:r>
      <w:r w:rsidRPr="00BF693A">
        <w:rPr>
          <w:rFonts w:ascii="Century Gothic" w:hAnsi="Century Gothic"/>
          <w:sz w:val="18"/>
          <w:szCs w:val="18"/>
        </w:rPr>
        <w:t>presente.</w:t>
      </w:r>
      <w:r w:rsidRPr="00BF693A">
        <w:rPr>
          <w:rFonts w:ascii="Century Gothic" w:hAnsi="Century Gothic"/>
          <w:sz w:val="18"/>
          <w:szCs w:val="18"/>
          <w:u w:val="single"/>
        </w:rPr>
        <w:tab/>
      </w:r>
      <w:r w:rsidRPr="00BF693A">
        <w:rPr>
          <w:rFonts w:ascii="Century Gothic" w:hAnsi="Century Gothic"/>
          <w:sz w:val="18"/>
          <w:szCs w:val="18"/>
        </w:rPr>
        <w:t xml:space="preserve">, </w:t>
      </w:r>
      <w:r w:rsidRPr="00BF693A">
        <w:rPr>
          <w:rFonts w:ascii="Century Gothic" w:hAnsi="Century Gothic"/>
          <w:sz w:val="18"/>
          <w:szCs w:val="18"/>
          <w:u w:val="single"/>
        </w:rPr>
        <w:t xml:space="preserve">         </w:t>
      </w:r>
      <w:r w:rsidRPr="00BF693A">
        <w:rPr>
          <w:rFonts w:ascii="Century Gothic" w:hAnsi="Century Gothic"/>
          <w:sz w:val="18"/>
          <w:szCs w:val="18"/>
        </w:rPr>
        <w:t xml:space="preserve"> </w:t>
      </w:r>
      <w:r w:rsidRPr="00BF693A">
        <w:rPr>
          <w:rFonts w:ascii="Century Gothic" w:hAnsi="Century Gothic"/>
          <w:spacing w:val="37"/>
          <w:sz w:val="18"/>
          <w:szCs w:val="18"/>
        </w:rPr>
        <w:t xml:space="preserve"> </w:t>
      </w:r>
      <w:r w:rsidRPr="00BF693A">
        <w:rPr>
          <w:rFonts w:ascii="Century Gothic" w:hAnsi="Century Gothic"/>
          <w:sz w:val="18"/>
          <w:szCs w:val="18"/>
        </w:rPr>
        <w:t>de</w:t>
      </w:r>
    </w:p>
    <w:p w14:paraId="18008D91" w14:textId="0EAE2708" w:rsidR="0027700D" w:rsidRPr="00BF693A" w:rsidRDefault="00073D81" w:rsidP="00AE5341">
      <w:pPr>
        <w:tabs>
          <w:tab w:val="left" w:pos="1719"/>
          <w:tab w:val="left" w:pos="2127"/>
          <w:tab w:val="left" w:pos="5480"/>
          <w:tab w:val="left" w:pos="6970"/>
          <w:tab w:val="left" w:pos="7085"/>
          <w:tab w:val="left" w:pos="9169"/>
        </w:tabs>
        <w:ind w:right="559"/>
        <w:jc w:val="both"/>
        <w:rPr>
          <w:rFonts w:ascii="Century Gothic" w:hAnsi="Century Gothic"/>
          <w:sz w:val="18"/>
          <w:szCs w:val="18"/>
        </w:rPr>
      </w:pPr>
      <w:r w:rsidRPr="00BF693A">
        <w:rPr>
          <w:rFonts w:ascii="Century Gothic" w:hAnsi="Century Gothic"/>
          <w:sz w:val="18"/>
          <w:szCs w:val="18"/>
          <w:u w:val="single"/>
        </w:rPr>
        <w:t xml:space="preserve"> </w:t>
      </w:r>
      <w:r w:rsidRPr="00BF693A">
        <w:rPr>
          <w:rFonts w:ascii="Century Gothic" w:hAnsi="Century Gothic"/>
          <w:sz w:val="18"/>
          <w:szCs w:val="18"/>
          <w:u w:val="single"/>
        </w:rPr>
        <w:tab/>
      </w:r>
      <w:r w:rsidRPr="00BF693A">
        <w:rPr>
          <w:rFonts w:ascii="Century Gothic" w:hAnsi="Century Gothic"/>
          <w:sz w:val="18"/>
          <w:szCs w:val="18"/>
        </w:rPr>
        <w:t>de</w:t>
      </w:r>
      <w:r w:rsidRPr="00BF693A">
        <w:rPr>
          <w:rFonts w:ascii="Century Gothic" w:hAnsi="Century Gothic"/>
          <w:spacing w:val="-5"/>
          <w:sz w:val="18"/>
          <w:szCs w:val="18"/>
        </w:rPr>
        <w:t xml:space="preserve"> </w:t>
      </w:r>
      <w:r w:rsidRPr="00BF693A">
        <w:rPr>
          <w:rFonts w:ascii="Century Gothic" w:hAnsi="Century Gothic"/>
          <w:sz w:val="18"/>
          <w:szCs w:val="18"/>
        </w:rPr>
        <w:t>2024.</w:t>
      </w:r>
      <w:r w:rsidRPr="00BF693A">
        <w:rPr>
          <w:rFonts w:ascii="Century Gothic" w:hAnsi="Century Gothic"/>
          <w:sz w:val="18"/>
          <w:szCs w:val="18"/>
          <w:u w:val="single"/>
        </w:rPr>
        <w:tab/>
      </w:r>
      <w:r w:rsidRPr="00BF693A">
        <w:rPr>
          <w:rFonts w:ascii="Century Gothic" w:hAnsi="Century Gothic"/>
          <w:sz w:val="18"/>
          <w:szCs w:val="18"/>
          <w:u w:val="single"/>
        </w:rPr>
        <w:tab/>
      </w:r>
      <w:r w:rsidRPr="00BF693A">
        <w:rPr>
          <w:rFonts w:ascii="Century Gothic" w:hAnsi="Century Gothic"/>
          <w:sz w:val="18"/>
          <w:szCs w:val="18"/>
        </w:rPr>
        <w:t>Assinatura</w:t>
      </w:r>
      <w:r w:rsidRPr="00BF693A">
        <w:rPr>
          <w:rFonts w:ascii="Century Gothic" w:hAnsi="Century Gothic"/>
          <w:spacing w:val="-7"/>
          <w:sz w:val="18"/>
          <w:szCs w:val="18"/>
        </w:rPr>
        <w:t xml:space="preserve"> </w:t>
      </w:r>
      <w:r w:rsidRPr="00BF693A">
        <w:rPr>
          <w:rFonts w:ascii="Century Gothic" w:hAnsi="Century Gothic"/>
          <w:sz w:val="18"/>
          <w:szCs w:val="18"/>
        </w:rPr>
        <w:t>do</w:t>
      </w:r>
      <w:r w:rsidRPr="00BF693A">
        <w:rPr>
          <w:rFonts w:ascii="Century Gothic" w:hAnsi="Century Gothic"/>
          <w:spacing w:val="-10"/>
          <w:sz w:val="18"/>
          <w:szCs w:val="18"/>
        </w:rPr>
        <w:t xml:space="preserve"> </w:t>
      </w:r>
      <w:r w:rsidRPr="00BF693A">
        <w:rPr>
          <w:rFonts w:ascii="Century Gothic" w:hAnsi="Century Gothic"/>
          <w:sz w:val="18"/>
          <w:szCs w:val="18"/>
        </w:rPr>
        <w:t>representante</w:t>
      </w:r>
      <w:r w:rsidRPr="00BF693A">
        <w:rPr>
          <w:rFonts w:ascii="Century Gothic" w:hAnsi="Century Gothic"/>
          <w:spacing w:val="-9"/>
          <w:sz w:val="18"/>
          <w:szCs w:val="18"/>
        </w:rPr>
        <w:t xml:space="preserve"> </w:t>
      </w:r>
      <w:r w:rsidRPr="00BF693A">
        <w:rPr>
          <w:rFonts w:ascii="Century Gothic" w:hAnsi="Century Gothic"/>
          <w:sz w:val="18"/>
          <w:szCs w:val="18"/>
        </w:rPr>
        <w:t>legal</w:t>
      </w:r>
      <w:r w:rsidRPr="00BF693A">
        <w:rPr>
          <w:rFonts w:ascii="Century Gothic" w:hAnsi="Century Gothic"/>
          <w:spacing w:val="-53"/>
          <w:sz w:val="18"/>
          <w:szCs w:val="18"/>
        </w:rPr>
        <w:t xml:space="preserve"> </w:t>
      </w:r>
      <w:r w:rsidRPr="00BF693A">
        <w:rPr>
          <w:rFonts w:ascii="Century Gothic" w:hAnsi="Century Gothic"/>
          <w:sz w:val="18"/>
          <w:szCs w:val="18"/>
        </w:rPr>
        <w:t>(</w:t>
      </w:r>
      <w:r w:rsidR="0003041E" w:rsidRPr="00BF693A">
        <w:rPr>
          <w:rFonts w:ascii="Century Gothic" w:hAnsi="Century Gothic"/>
          <w:sz w:val="18"/>
          <w:szCs w:val="18"/>
        </w:rPr>
        <w:t>XXXXXXXXXXXX</w:t>
      </w:r>
      <w:r w:rsidRPr="00BF693A">
        <w:rPr>
          <w:rFonts w:ascii="Century Gothic" w:hAnsi="Century Gothic"/>
          <w:sz w:val="18"/>
          <w:szCs w:val="18"/>
        </w:rPr>
        <w:t>)</w:t>
      </w:r>
      <w:r w:rsidRPr="00BF693A">
        <w:rPr>
          <w:rFonts w:ascii="Century Gothic" w:hAnsi="Century Gothic"/>
          <w:sz w:val="18"/>
          <w:szCs w:val="18"/>
        </w:rPr>
        <w:tab/>
      </w:r>
      <w:r w:rsidRPr="00BF693A">
        <w:rPr>
          <w:rFonts w:ascii="Century Gothic" w:hAnsi="Century Gothic"/>
          <w:spacing w:val="-2"/>
          <w:sz w:val="18"/>
          <w:szCs w:val="18"/>
        </w:rPr>
        <w:t>NOME:</w:t>
      </w:r>
    </w:p>
    <w:p w14:paraId="6843A2E1" w14:textId="77777777" w:rsidR="0027700D" w:rsidRPr="00BF693A" w:rsidRDefault="00073D81" w:rsidP="00AE5341">
      <w:pPr>
        <w:tabs>
          <w:tab w:val="left" w:pos="1968"/>
        </w:tabs>
        <w:ind w:right="559"/>
        <w:jc w:val="both"/>
        <w:rPr>
          <w:rFonts w:ascii="Century Gothic" w:hAnsi="Century Gothic"/>
          <w:sz w:val="18"/>
          <w:szCs w:val="18"/>
        </w:rPr>
      </w:pPr>
      <w:r w:rsidRPr="00BF693A">
        <w:rPr>
          <w:rFonts w:ascii="Century Gothic" w:hAnsi="Century Gothic"/>
          <w:sz w:val="18"/>
          <w:szCs w:val="18"/>
        </w:rPr>
        <w:t>RG</w:t>
      </w:r>
      <w:r w:rsidRPr="00BF693A">
        <w:rPr>
          <w:rFonts w:ascii="Century Gothic" w:hAnsi="Century Gothic"/>
          <w:sz w:val="18"/>
          <w:szCs w:val="18"/>
        </w:rPr>
        <w:tab/>
        <w:t>nº</w:t>
      </w:r>
    </w:p>
    <w:p w14:paraId="05CC7C37" w14:textId="2F5BC7EF" w:rsidR="0027700D" w:rsidRPr="00BF693A" w:rsidRDefault="002A12E2" w:rsidP="00AE5341">
      <w:pPr>
        <w:ind w:left="233"/>
        <w:jc w:val="both"/>
        <w:rPr>
          <w:rFonts w:ascii="Century Gothic" w:hAnsi="Century Gothic"/>
          <w:sz w:val="18"/>
          <w:szCs w:val="18"/>
        </w:rPr>
      </w:pPr>
      <w:r w:rsidRPr="00BF693A">
        <w:rPr>
          <w:rFonts w:ascii="Century Gothic" w:hAnsi="Century Gothic"/>
          <w:noProof/>
          <w:sz w:val="18"/>
          <w:szCs w:val="18"/>
        </w:rPr>
        <mc:AlternateContent>
          <mc:Choice Requires="wpg">
            <w:drawing>
              <wp:inline distT="0" distB="0" distL="0" distR="0" wp14:anchorId="0D4A2920" wp14:editId="3D5CE220">
                <wp:extent cx="3703320" cy="5715"/>
                <wp:effectExtent l="11430" t="4445" r="9525" b="8890"/>
                <wp:docPr id="26"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03320" cy="5715"/>
                          <a:chOff x="0" y="0"/>
                          <a:chExt cx="5832" cy="9"/>
                        </a:xfrm>
                      </wpg:grpSpPr>
                      <wps:wsp>
                        <wps:cNvPr id="28" name="Line 10"/>
                        <wps:cNvCnPr>
                          <a:cxnSpLocks noChangeShapeType="1"/>
                        </wps:cNvCnPr>
                        <wps:spPr bwMode="auto">
                          <a:xfrm>
                            <a:off x="0" y="4"/>
                            <a:ext cx="5832"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oel="http://schemas.microsoft.com/office/2019/extlst" xmlns:w16du="http://schemas.microsoft.com/office/word/2023/wordml/word16du">
            <w:pict>
              <v:group w14:anchorId="569DF387" id="Group 9" o:spid="_x0000_s1026" style="width:291.6pt;height:.45pt;mso-position-horizontal-relative:char;mso-position-vertical-relative:line" coordsize="58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">
                <v:line id="Line 10" o:spid="_x0000_s1027" style="position:absolute;visibility:visible;mso-wrap-style:square" from="0,4" to="583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" strokeweight=".15578mm"/>
                <w10:anchorlock/>
              </v:group>
            </w:pict>
          </mc:Fallback>
        </mc:AlternateContent>
      </w:r>
    </w:p>
    <w:p w14:paraId="10C601BB" w14:textId="3C39823C" w:rsidR="0027700D" w:rsidRPr="00BF693A" w:rsidRDefault="002A12E2" w:rsidP="00AE5341">
      <w:pPr>
        <w:tabs>
          <w:tab w:val="left" w:pos="1401"/>
          <w:tab w:val="left" w:pos="2096"/>
        </w:tabs>
        <w:ind w:right="565"/>
        <w:jc w:val="both"/>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114300" distR="114300" simplePos="0" relativeHeight="15739904" behindDoc="0" locked="0" layoutInCell="1" allowOverlap="1" wp14:anchorId="4DD6A15C" wp14:editId="6DDFC29A">
                <wp:simplePos x="0" y="0"/>
                <wp:positionH relativeFrom="page">
                  <wp:posOffset>901065</wp:posOffset>
                </wp:positionH>
                <wp:positionV relativeFrom="paragraph">
                  <wp:posOffset>158115</wp:posOffset>
                </wp:positionV>
                <wp:extent cx="3771900" cy="0"/>
                <wp:effectExtent l="0" t="0" r="0" b="0"/>
                <wp:wrapNone/>
                <wp:docPr id="2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71900" cy="0"/>
                        </a:xfrm>
                        <a:prstGeom prst="line">
                          <a:avLst/>
                        </a:prstGeom>
                        <a:noFill/>
                        <a:ln w="560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line w14:anchorId="11CA8599" id="Line 8" o:spid="_x0000_s1026" style="position:absolute;z-index:15739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95pt,12.45pt" to="367.9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" strokeweight=".15578mm">
                <w10:wrap anchorx="page"/>
              </v:line>
            </w:pict>
          </mc:Fallback>
        </mc:AlternateContent>
      </w:r>
      <w:r w:rsidR="00073D81" w:rsidRPr="00BF693A">
        <w:rPr>
          <w:rFonts w:ascii="Century Gothic" w:hAnsi="Century Gothic"/>
          <w:sz w:val="18"/>
          <w:szCs w:val="18"/>
        </w:rPr>
        <w:t>CARGO</w:t>
      </w:r>
      <w:r w:rsidR="00073D81" w:rsidRPr="00BF693A">
        <w:rPr>
          <w:rFonts w:ascii="Century Gothic" w:hAnsi="Century Gothic"/>
          <w:sz w:val="18"/>
          <w:szCs w:val="18"/>
        </w:rPr>
        <w:tab/>
        <w:t>/</w:t>
      </w:r>
      <w:r w:rsidR="00073D81" w:rsidRPr="00BF693A">
        <w:rPr>
          <w:rFonts w:ascii="Century Gothic" w:hAnsi="Century Gothic"/>
          <w:sz w:val="18"/>
          <w:szCs w:val="18"/>
        </w:rPr>
        <w:tab/>
        <w:t>FUNÇÃO:</w:t>
      </w:r>
    </w:p>
    <w:p w14:paraId="1187DC93" w14:textId="77777777" w:rsidR="00AE5341" w:rsidRPr="00BF693A" w:rsidRDefault="00073D81" w:rsidP="00AE5341">
      <w:pPr>
        <w:tabs>
          <w:tab w:val="left" w:pos="5129"/>
        </w:tabs>
        <w:ind w:right="562"/>
        <w:jc w:val="both"/>
        <w:rPr>
          <w:rFonts w:ascii="Century Gothic" w:hAnsi="Century Gothic"/>
          <w:sz w:val="18"/>
          <w:szCs w:val="18"/>
        </w:rPr>
      </w:pPr>
      <w:r w:rsidRPr="00BF693A">
        <w:rPr>
          <w:rFonts w:ascii="Century Gothic" w:hAnsi="Century Gothic"/>
          <w:sz w:val="18"/>
          <w:szCs w:val="18"/>
          <w:u w:val="single"/>
        </w:rPr>
        <w:t xml:space="preserve"> </w:t>
      </w:r>
      <w:r w:rsidRPr="00BF693A">
        <w:rPr>
          <w:rFonts w:ascii="Century Gothic" w:hAnsi="Century Gothic"/>
          <w:sz w:val="18"/>
          <w:szCs w:val="18"/>
          <w:u w:val="single"/>
        </w:rPr>
        <w:tab/>
      </w:r>
      <w:r w:rsidRPr="00BF693A">
        <w:rPr>
          <w:rFonts w:ascii="Century Gothic" w:hAnsi="Century Gothic"/>
          <w:sz w:val="18"/>
          <w:szCs w:val="18"/>
        </w:rPr>
        <w:t xml:space="preserve"> </w:t>
      </w:r>
    </w:p>
    <w:p w14:paraId="55FDFAB3" w14:textId="77777777" w:rsidR="00AE5341" w:rsidRPr="00BF693A" w:rsidRDefault="00AE5341" w:rsidP="00AE5341">
      <w:pPr>
        <w:tabs>
          <w:tab w:val="left" w:pos="5129"/>
        </w:tabs>
        <w:ind w:right="562"/>
        <w:jc w:val="both"/>
        <w:rPr>
          <w:rFonts w:ascii="Century Gothic" w:hAnsi="Century Gothic"/>
          <w:sz w:val="18"/>
          <w:szCs w:val="18"/>
        </w:rPr>
      </w:pPr>
    </w:p>
    <w:p w14:paraId="68E9D302" w14:textId="77777777" w:rsidR="00AE5341" w:rsidRPr="00BF693A" w:rsidRDefault="00AE5341" w:rsidP="00AE5341">
      <w:pPr>
        <w:tabs>
          <w:tab w:val="left" w:pos="5129"/>
        </w:tabs>
        <w:ind w:right="562"/>
        <w:jc w:val="both"/>
        <w:rPr>
          <w:rFonts w:ascii="Century Gothic" w:hAnsi="Century Gothic"/>
          <w:sz w:val="18"/>
          <w:szCs w:val="18"/>
        </w:rPr>
      </w:pPr>
    </w:p>
    <w:p w14:paraId="173D1BCF" w14:textId="0B878444" w:rsidR="0027700D" w:rsidRPr="00BF693A" w:rsidRDefault="00073D81" w:rsidP="00AE5341">
      <w:pPr>
        <w:tabs>
          <w:tab w:val="left" w:pos="5129"/>
        </w:tabs>
        <w:ind w:right="562"/>
        <w:jc w:val="both"/>
        <w:rPr>
          <w:rFonts w:ascii="Century Gothic" w:hAnsi="Century Gothic"/>
          <w:sz w:val="18"/>
          <w:szCs w:val="18"/>
        </w:rPr>
      </w:pPr>
      <w:r w:rsidRPr="00BF693A">
        <w:rPr>
          <w:rFonts w:ascii="Century Gothic" w:hAnsi="Century Gothic"/>
          <w:spacing w:val="7"/>
          <w:sz w:val="18"/>
          <w:szCs w:val="18"/>
        </w:rPr>
        <w:t xml:space="preserve"> </w:t>
      </w:r>
      <w:r w:rsidRPr="00BF693A">
        <w:rPr>
          <w:rFonts w:ascii="Century Gothic" w:hAnsi="Century Gothic"/>
          <w:sz w:val="18"/>
          <w:szCs w:val="18"/>
        </w:rPr>
        <w:t>OBS:</w:t>
      </w:r>
      <w:r w:rsidRPr="00BF693A">
        <w:rPr>
          <w:rFonts w:ascii="Century Gothic" w:hAnsi="Century Gothic"/>
          <w:spacing w:val="1"/>
          <w:sz w:val="18"/>
          <w:szCs w:val="18"/>
        </w:rPr>
        <w:t xml:space="preserve"> </w:t>
      </w:r>
      <w:r w:rsidRPr="00BF693A">
        <w:rPr>
          <w:rFonts w:ascii="Century Gothic" w:hAnsi="Century Gothic"/>
          <w:sz w:val="18"/>
          <w:szCs w:val="18"/>
        </w:rPr>
        <w:t>Esta</w:t>
      </w:r>
      <w:r w:rsidRPr="00BF693A">
        <w:rPr>
          <w:rFonts w:ascii="Century Gothic" w:hAnsi="Century Gothic"/>
          <w:spacing w:val="1"/>
          <w:sz w:val="18"/>
          <w:szCs w:val="18"/>
        </w:rPr>
        <w:t xml:space="preserve"> </w:t>
      </w:r>
      <w:r w:rsidRPr="00BF693A">
        <w:rPr>
          <w:rFonts w:ascii="Century Gothic" w:hAnsi="Century Gothic"/>
          <w:sz w:val="18"/>
          <w:szCs w:val="18"/>
        </w:rPr>
        <w:t>declaração</w:t>
      </w:r>
      <w:r w:rsidRPr="00BF693A">
        <w:rPr>
          <w:rFonts w:ascii="Century Gothic" w:hAnsi="Century Gothic"/>
          <w:spacing w:val="1"/>
          <w:sz w:val="18"/>
          <w:szCs w:val="18"/>
        </w:rPr>
        <w:t xml:space="preserve"> </w:t>
      </w:r>
      <w:r w:rsidRPr="00BF693A">
        <w:rPr>
          <w:rFonts w:ascii="Century Gothic" w:hAnsi="Century Gothic"/>
          <w:sz w:val="18"/>
          <w:szCs w:val="18"/>
        </w:rPr>
        <w:t>deverá</w:t>
      </w:r>
      <w:r w:rsidRPr="00BF693A">
        <w:rPr>
          <w:rFonts w:ascii="Century Gothic" w:hAnsi="Century Gothic"/>
          <w:spacing w:val="1"/>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entregue</w:t>
      </w:r>
      <w:r w:rsidRPr="00BF693A">
        <w:rPr>
          <w:rFonts w:ascii="Century Gothic" w:hAnsi="Century Gothic"/>
          <w:spacing w:val="1"/>
          <w:sz w:val="18"/>
          <w:szCs w:val="18"/>
        </w:rPr>
        <w:t xml:space="preserve"> </w:t>
      </w:r>
      <w:r w:rsidRPr="00BF693A">
        <w:rPr>
          <w:rFonts w:ascii="Century Gothic" w:hAnsi="Century Gothic"/>
          <w:sz w:val="18"/>
          <w:szCs w:val="18"/>
        </w:rPr>
        <w:t>ao</w:t>
      </w:r>
      <w:r w:rsidRPr="00BF693A">
        <w:rPr>
          <w:rFonts w:ascii="Century Gothic" w:hAnsi="Century Gothic"/>
          <w:spacing w:val="-52"/>
          <w:sz w:val="18"/>
          <w:szCs w:val="18"/>
        </w:rPr>
        <w:t xml:space="preserve"> </w:t>
      </w:r>
      <w:r w:rsidRPr="00BF693A">
        <w:rPr>
          <w:rFonts w:ascii="Century Gothic" w:hAnsi="Century Gothic"/>
          <w:sz w:val="18"/>
          <w:szCs w:val="18"/>
        </w:rPr>
        <w:t>Pregoeiro, separadamente e antes dos envelopes de Proposta Comercial e de Habilitação, exigidos nesta</w:t>
      </w:r>
      <w:r w:rsidRPr="00BF693A">
        <w:rPr>
          <w:rFonts w:ascii="Century Gothic" w:hAnsi="Century Gothic"/>
          <w:spacing w:val="1"/>
          <w:sz w:val="18"/>
          <w:szCs w:val="18"/>
        </w:rPr>
        <w:t xml:space="preserve"> </w:t>
      </w:r>
      <w:r w:rsidRPr="00BF693A">
        <w:rPr>
          <w:rFonts w:ascii="Century Gothic" w:hAnsi="Century Gothic"/>
          <w:sz w:val="18"/>
          <w:szCs w:val="18"/>
        </w:rPr>
        <w:t>licitação.</w:t>
      </w:r>
    </w:p>
    <w:p w14:paraId="1E608282" w14:textId="77777777" w:rsidR="0027700D" w:rsidRPr="00BF693A" w:rsidRDefault="0027700D" w:rsidP="00FB49E8">
      <w:pPr>
        <w:rPr>
          <w:rFonts w:ascii="Century Gothic" w:hAnsi="Century Gothic"/>
          <w:sz w:val="18"/>
          <w:szCs w:val="18"/>
        </w:rPr>
        <w:sectPr w:rsidR="0027700D" w:rsidRPr="00BF693A" w:rsidSect="00BE0763">
          <w:headerReference w:type="default" r:id="rId57"/>
          <w:footerReference w:type="default" r:id="rId58"/>
          <w:pgSz w:w="12240" w:h="15840"/>
          <w:pgMar w:top="1860" w:right="620" w:bottom="1280" w:left="1180" w:header="271" w:footer="1098" w:gutter="0"/>
          <w:cols w:space="720"/>
        </w:sectPr>
      </w:pPr>
    </w:p>
    <w:p w14:paraId="3DEDBE63" w14:textId="77777777" w:rsidR="0044452A" w:rsidRPr="00BF693A" w:rsidRDefault="0044452A" w:rsidP="00FB49E8">
      <w:pPr>
        <w:pStyle w:val="Ttulo1"/>
        <w:ind w:left="232" w:right="552"/>
        <w:jc w:val="center"/>
        <w:rPr>
          <w:rFonts w:ascii="Century Gothic" w:hAnsi="Century Gothic"/>
          <w:sz w:val="18"/>
          <w:szCs w:val="18"/>
        </w:rPr>
      </w:pPr>
    </w:p>
    <w:p w14:paraId="777B7271" w14:textId="1E752E88" w:rsidR="0027700D" w:rsidRPr="00BF693A" w:rsidRDefault="00073D81" w:rsidP="00FB49E8">
      <w:pPr>
        <w:pStyle w:val="Ttulo1"/>
        <w:ind w:left="232" w:right="552"/>
        <w:jc w:val="center"/>
        <w:rPr>
          <w:rFonts w:ascii="Century Gothic" w:hAnsi="Century Gothic"/>
          <w:sz w:val="18"/>
          <w:szCs w:val="18"/>
        </w:rPr>
      </w:pPr>
      <w:r w:rsidRPr="00BF693A">
        <w:rPr>
          <w:rFonts w:ascii="Century Gothic" w:hAnsi="Century Gothic"/>
          <w:sz w:val="18"/>
          <w:szCs w:val="18"/>
        </w:rPr>
        <w:t>PREGÃO</w:t>
      </w:r>
      <w:r w:rsidRPr="00BF693A">
        <w:rPr>
          <w:rFonts w:ascii="Century Gothic" w:hAnsi="Century Gothic"/>
          <w:spacing w:val="-1"/>
          <w:sz w:val="18"/>
          <w:szCs w:val="18"/>
        </w:rPr>
        <w:t xml:space="preserve"> </w:t>
      </w:r>
      <w:r w:rsidRPr="00BF693A">
        <w:rPr>
          <w:rFonts w:ascii="Century Gothic" w:hAnsi="Century Gothic"/>
          <w:sz w:val="18"/>
          <w:szCs w:val="18"/>
        </w:rPr>
        <w:t>ELETRÔNICO</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00DF7B94" w:rsidRPr="00BF693A">
        <w:rPr>
          <w:rFonts w:ascii="Century Gothic" w:hAnsi="Century Gothic"/>
          <w:sz w:val="18"/>
          <w:szCs w:val="18"/>
        </w:rPr>
        <w:t>004/2024</w:t>
      </w:r>
    </w:p>
    <w:p w14:paraId="55E24240" w14:textId="77777777" w:rsidR="0027700D" w:rsidRPr="00BF693A" w:rsidRDefault="0027700D" w:rsidP="00FB49E8">
      <w:pPr>
        <w:rPr>
          <w:rFonts w:ascii="Century Gothic" w:hAnsi="Century Gothic"/>
          <w:b/>
          <w:sz w:val="18"/>
          <w:szCs w:val="18"/>
        </w:rPr>
      </w:pPr>
    </w:p>
    <w:p w14:paraId="64146BFC" w14:textId="77777777" w:rsidR="0027700D" w:rsidRPr="00BF693A" w:rsidRDefault="0027700D" w:rsidP="00FB49E8">
      <w:pPr>
        <w:rPr>
          <w:rFonts w:ascii="Century Gothic" w:hAnsi="Century Gothic"/>
          <w:b/>
          <w:sz w:val="18"/>
          <w:szCs w:val="18"/>
        </w:rPr>
      </w:pPr>
    </w:p>
    <w:p w14:paraId="7E7FA179" w14:textId="77777777" w:rsidR="0027700D" w:rsidRPr="00BF693A" w:rsidRDefault="00073D81" w:rsidP="00921192">
      <w:pPr>
        <w:ind w:left="238"/>
        <w:jc w:val="center"/>
        <w:rPr>
          <w:rFonts w:ascii="Century Gothic" w:hAnsi="Century Gothic"/>
          <w:b/>
          <w:sz w:val="18"/>
          <w:szCs w:val="18"/>
        </w:rPr>
      </w:pPr>
      <w:r w:rsidRPr="00BF693A">
        <w:rPr>
          <w:rFonts w:ascii="Century Gothic" w:hAnsi="Century Gothic"/>
          <w:b/>
          <w:sz w:val="18"/>
          <w:szCs w:val="18"/>
        </w:rPr>
        <w:t>MODELO</w:t>
      </w:r>
      <w:r w:rsidRPr="00BF693A">
        <w:rPr>
          <w:rFonts w:ascii="Century Gothic" w:hAnsi="Century Gothic"/>
          <w:b/>
          <w:spacing w:val="-2"/>
          <w:sz w:val="18"/>
          <w:szCs w:val="18"/>
        </w:rPr>
        <w:t xml:space="preserve"> </w:t>
      </w:r>
      <w:r w:rsidRPr="00BF693A">
        <w:rPr>
          <w:rFonts w:ascii="Century Gothic" w:hAnsi="Century Gothic"/>
          <w:b/>
          <w:sz w:val="18"/>
          <w:szCs w:val="18"/>
        </w:rPr>
        <w:t>DECLARAÇÃO</w:t>
      </w:r>
      <w:r w:rsidRPr="00BF693A">
        <w:rPr>
          <w:rFonts w:ascii="Century Gothic" w:hAnsi="Century Gothic"/>
          <w:b/>
          <w:spacing w:val="-1"/>
          <w:sz w:val="18"/>
          <w:szCs w:val="18"/>
        </w:rPr>
        <w:t xml:space="preserve"> </w:t>
      </w:r>
      <w:r w:rsidRPr="00BF693A">
        <w:rPr>
          <w:rFonts w:ascii="Century Gothic" w:hAnsi="Century Gothic"/>
          <w:b/>
          <w:sz w:val="18"/>
          <w:szCs w:val="18"/>
        </w:rPr>
        <w:t>DE</w:t>
      </w:r>
      <w:r w:rsidRPr="00BF693A">
        <w:rPr>
          <w:rFonts w:ascii="Century Gothic" w:hAnsi="Century Gothic"/>
          <w:b/>
          <w:spacing w:val="-3"/>
          <w:sz w:val="18"/>
          <w:szCs w:val="18"/>
        </w:rPr>
        <w:t xml:space="preserve"> </w:t>
      </w:r>
      <w:r w:rsidRPr="00BF693A">
        <w:rPr>
          <w:rFonts w:ascii="Century Gothic" w:hAnsi="Century Gothic"/>
          <w:b/>
          <w:sz w:val="18"/>
          <w:szCs w:val="18"/>
        </w:rPr>
        <w:t>RESERVA</w:t>
      </w:r>
      <w:r w:rsidRPr="00BF693A">
        <w:rPr>
          <w:rFonts w:ascii="Century Gothic" w:hAnsi="Century Gothic"/>
          <w:b/>
          <w:spacing w:val="-3"/>
          <w:sz w:val="18"/>
          <w:szCs w:val="18"/>
        </w:rPr>
        <w:t xml:space="preserve"> </w:t>
      </w:r>
      <w:r w:rsidRPr="00BF693A">
        <w:rPr>
          <w:rFonts w:ascii="Century Gothic" w:hAnsi="Century Gothic"/>
          <w:b/>
          <w:sz w:val="18"/>
          <w:szCs w:val="18"/>
        </w:rPr>
        <w:t>DE</w:t>
      </w:r>
      <w:r w:rsidRPr="00BF693A">
        <w:rPr>
          <w:rFonts w:ascii="Century Gothic" w:hAnsi="Century Gothic"/>
          <w:b/>
          <w:spacing w:val="-4"/>
          <w:sz w:val="18"/>
          <w:szCs w:val="18"/>
        </w:rPr>
        <w:t xml:space="preserve"> </w:t>
      </w:r>
      <w:r w:rsidRPr="00BF693A">
        <w:rPr>
          <w:rFonts w:ascii="Century Gothic" w:hAnsi="Century Gothic"/>
          <w:b/>
          <w:sz w:val="18"/>
          <w:szCs w:val="18"/>
        </w:rPr>
        <w:t>CARGOS</w:t>
      </w:r>
      <w:r w:rsidRPr="00BF693A">
        <w:rPr>
          <w:rFonts w:ascii="Century Gothic" w:hAnsi="Century Gothic"/>
          <w:b/>
          <w:spacing w:val="-2"/>
          <w:sz w:val="18"/>
          <w:szCs w:val="18"/>
        </w:rPr>
        <w:t xml:space="preserve"> </w:t>
      </w:r>
      <w:r w:rsidRPr="00BF693A">
        <w:rPr>
          <w:rFonts w:ascii="Century Gothic" w:hAnsi="Century Gothic"/>
          <w:b/>
          <w:sz w:val="18"/>
          <w:szCs w:val="18"/>
        </w:rPr>
        <w:t>PARA</w:t>
      </w:r>
      <w:r w:rsidRPr="00BF693A">
        <w:rPr>
          <w:rFonts w:ascii="Century Gothic" w:hAnsi="Century Gothic"/>
          <w:b/>
          <w:spacing w:val="-3"/>
          <w:sz w:val="18"/>
          <w:szCs w:val="18"/>
        </w:rPr>
        <w:t xml:space="preserve"> </w:t>
      </w:r>
      <w:r w:rsidRPr="00BF693A">
        <w:rPr>
          <w:rFonts w:ascii="Century Gothic" w:hAnsi="Century Gothic"/>
          <w:b/>
          <w:sz w:val="18"/>
          <w:szCs w:val="18"/>
        </w:rPr>
        <w:t>PESSOA</w:t>
      </w:r>
      <w:r w:rsidRPr="00BF693A">
        <w:rPr>
          <w:rFonts w:ascii="Century Gothic" w:hAnsi="Century Gothic"/>
          <w:b/>
          <w:spacing w:val="-6"/>
          <w:sz w:val="18"/>
          <w:szCs w:val="18"/>
        </w:rPr>
        <w:t xml:space="preserve"> </w:t>
      </w:r>
      <w:r w:rsidRPr="00BF693A">
        <w:rPr>
          <w:rFonts w:ascii="Century Gothic" w:hAnsi="Century Gothic"/>
          <w:b/>
          <w:sz w:val="18"/>
          <w:szCs w:val="18"/>
        </w:rPr>
        <w:t>COM</w:t>
      </w:r>
      <w:r w:rsidRPr="00BF693A">
        <w:rPr>
          <w:rFonts w:ascii="Century Gothic" w:hAnsi="Century Gothic"/>
          <w:b/>
          <w:spacing w:val="-2"/>
          <w:sz w:val="18"/>
          <w:szCs w:val="18"/>
        </w:rPr>
        <w:t xml:space="preserve"> </w:t>
      </w:r>
      <w:r w:rsidRPr="00BF693A">
        <w:rPr>
          <w:rFonts w:ascii="Century Gothic" w:hAnsi="Century Gothic"/>
          <w:b/>
          <w:sz w:val="18"/>
          <w:szCs w:val="18"/>
        </w:rPr>
        <w:t>DEFICIÊNCIA</w:t>
      </w:r>
    </w:p>
    <w:p w14:paraId="016293A0" w14:textId="77777777" w:rsidR="0027700D" w:rsidRPr="00BF693A" w:rsidRDefault="0027700D" w:rsidP="00FB49E8">
      <w:pPr>
        <w:rPr>
          <w:rFonts w:ascii="Century Gothic" w:hAnsi="Century Gothic"/>
          <w:b/>
          <w:sz w:val="18"/>
          <w:szCs w:val="18"/>
        </w:rPr>
      </w:pPr>
    </w:p>
    <w:p w14:paraId="3DC60D8F" w14:textId="77777777" w:rsidR="0027700D" w:rsidRPr="00BF693A" w:rsidRDefault="0027700D" w:rsidP="00FB49E8">
      <w:pPr>
        <w:rPr>
          <w:rFonts w:ascii="Century Gothic" w:hAnsi="Century Gothic"/>
          <w:b/>
          <w:sz w:val="18"/>
          <w:szCs w:val="18"/>
        </w:rPr>
      </w:pPr>
    </w:p>
    <w:p w14:paraId="49C44BC3" w14:textId="68BBAE5B" w:rsidR="0027700D" w:rsidRPr="00BF693A" w:rsidRDefault="00073D81" w:rsidP="00921192">
      <w:pPr>
        <w:ind w:left="294"/>
        <w:jc w:val="both"/>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Empresa..................................................................(nome</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empresa licitante)..., inscrita</w:t>
      </w:r>
      <w:r w:rsidRPr="00BF693A">
        <w:rPr>
          <w:rFonts w:ascii="Century Gothic" w:hAnsi="Century Gothic"/>
          <w:spacing w:val="-2"/>
          <w:sz w:val="18"/>
          <w:szCs w:val="18"/>
        </w:rPr>
        <w:t xml:space="preserve"> </w:t>
      </w:r>
      <w:r w:rsidRPr="00BF693A">
        <w:rPr>
          <w:rFonts w:ascii="Century Gothic" w:hAnsi="Century Gothic"/>
          <w:sz w:val="18"/>
          <w:szCs w:val="18"/>
        </w:rPr>
        <w:t>no CNPJ/MF</w:t>
      </w:r>
      <w:r w:rsidRPr="00BF693A">
        <w:rPr>
          <w:rFonts w:ascii="Century Gothic" w:hAnsi="Century Gothic"/>
          <w:spacing w:val="-3"/>
          <w:sz w:val="18"/>
          <w:szCs w:val="18"/>
        </w:rPr>
        <w:t xml:space="preserve"> </w:t>
      </w:r>
      <w:r w:rsidRPr="00BF693A">
        <w:rPr>
          <w:rFonts w:ascii="Century Gothic" w:hAnsi="Century Gothic"/>
          <w:sz w:val="18"/>
          <w:szCs w:val="18"/>
        </w:rPr>
        <w:t>sob</w:t>
      </w:r>
      <w:r w:rsidR="00921192" w:rsidRPr="00BF693A">
        <w:rPr>
          <w:rFonts w:ascii="Century Gothic" w:hAnsi="Century Gothic"/>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 xml:space="preserve">n.º.................sediada.....................(endereço completo)         </w:t>
      </w:r>
      <w:r w:rsidRPr="00BF693A">
        <w:rPr>
          <w:rFonts w:ascii="Century Gothic" w:hAnsi="Century Gothic"/>
          <w:spacing w:val="50"/>
          <w:sz w:val="18"/>
          <w:szCs w:val="18"/>
        </w:rPr>
        <w:t xml:space="preserve"> </w:t>
      </w:r>
      <w:r w:rsidRPr="00BF693A">
        <w:rPr>
          <w:rFonts w:ascii="Century Gothic" w:hAnsi="Century Gothic"/>
          <w:sz w:val="18"/>
          <w:szCs w:val="18"/>
        </w:rPr>
        <w:t>,</w:t>
      </w:r>
      <w:r w:rsidRPr="00BF693A">
        <w:rPr>
          <w:rFonts w:ascii="Century Gothic" w:hAnsi="Century Gothic"/>
          <w:spacing w:val="-1"/>
          <w:sz w:val="18"/>
          <w:szCs w:val="18"/>
        </w:rPr>
        <w:t xml:space="preserve"> </w:t>
      </w:r>
      <w:r w:rsidRPr="00BF693A">
        <w:rPr>
          <w:rFonts w:ascii="Century Gothic" w:hAnsi="Century Gothic"/>
          <w:sz w:val="18"/>
          <w:szCs w:val="18"/>
        </w:rPr>
        <w:t>declara, para</w:t>
      </w:r>
      <w:r w:rsidRPr="00BF693A">
        <w:rPr>
          <w:rFonts w:ascii="Century Gothic" w:hAnsi="Century Gothic"/>
          <w:spacing w:val="-1"/>
          <w:sz w:val="18"/>
          <w:szCs w:val="18"/>
        </w:rPr>
        <w:t xml:space="preserve"> </w:t>
      </w:r>
      <w:r w:rsidRPr="00BF693A">
        <w:rPr>
          <w:rFonts w:ascii="Century Gothic" w:hAnsi="Century Gothic"/>
          <w:sz w:val="18"/>
          <w:szCs w:val="18"/>
        </w:rPr>
        <w:t>os devidos</w:t>
      </w:r>
      <w:r w:rsidRPr="00BF693A">
        <w:rPr>
          <w:rFonts w:ascii="Century Gothic" w:hAnsi="Century Gothic"/>
          <w:spacing w:val="-1"/>
          <w:sz w:val="18"/>
          <w:szCs w:val="18"/>
        </w:rPr>
        <w:t xml:space="preserve"> </w:t>
      </w:r>
      <w:r w:rsidRPr="00BF693A">
        <w:rPr>
          <w:rFonts w:ascii="Century Gothic" w:hAnsi="Century Gothic"/>
          <w:sz w:val="18"/>
          <w:szCs w:val="18"/>
        </w:rPr>
        <w:t>fins, que os</w:t>
      </w:r>
      <w:r w:rsidRPr="00BF693A">
        <w:rPr>
          <w:rFonts w:ascii="Century Gothic" w:hAnsi="Century Gothic"/>
          <w:spacing w:val="-1"/>
          <w:sz w:val="18"/>
          <w:szCs w:val="18"/>
        </w:rPr>
        <w:t xml:space="preserve"> </w:t>
      </w:r>
      <w:r w:rsidRPr="00BF693A">
        <w:rPr>
          <w:rFonts w:ascii="Century Gothic" w:hAnsi="Century Gothic"/>
          <w:sz w:val="18"/>
          <w:szCs w:val="18"/>
        </w:rPr>
        <w:t>serviços</w:t>
      </w:r>
      <w:r w:rsidR="00921192" w:rsidRPr="00BF693A">
        <w:rPr>
          <w:rFonts w:ascii="Century Gothic" w:hAnsi="Century Gothic"/>
          <w:sz w:val="18"/>
          <w:szCs w:val="18"/>
        </w:rPr>
        <w:t xml:space="preserve"> </w:t>
      </w:r>
      <w:r w:rsidRPr="00BF693A">
        <w:rPr>
          <w:rFonts w:ascii="Century Gothic" w:hAnsi="Century Gothic"/>
          <w:sz w:val="18"/>
          <w:szCs w:val="18"/>
        </w:rPr>
        <w:t>são prestados por empresas que comprovam cumprimento de reserva de cargos prevista em lei para pessoa</w:t>
      </w:r>
      <w:r w:rsidRPr="00BF693A">
        <w:rPr>
          <w:rFonts w:ascii="Century Gothic" w:hAnsi="Century Gothic"/>
          <w:spacing w:val="1"/>
          <w:sz w:val="18"/>
          <w:szCs w:val="18"/>
        </w:rPr>
        <w:t xml:space="preserve"> </w:t>
      </w:r>
      <w:r w:rsidRPr="00BF693A">
        <w:rPr>
          <w:rFonts w:ascii="Century Gothic" w:hAnsi="Century Gothic"/>
          <w:sz w:val="18"/>
          <w:szCs w:val="18"/>
        </w:rPr>
        <w:t>com deficiência ou para reabilitado da Previdência Social e que atendem às regras de acessibilidade previstas</w:t>
      </w:r>
      <w:r w:rsidRPr="00BF693A">
        <w:rPr>
          <w:rFonts w:ascii="Century Gothic" w:hAnsi="Century Gothic"/>
          <w:spacing w:val="-52"/>
          <w:sz w:val="18"/>
          <w:szCs w:val="18"/>
        </w:rPr>
        <w:t xml:space="preserve"> </w:t>
      </w: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legislação,</w:t>
      </w:r>
      <w:r w:rsidRPr="00BF693A">
        <w:rPr>
          <w:rFonts w:ascii="Century Gothic" w:hAnsi="Century Gothic"/>
          <w:spacing w:val="-3"/>
          <w:sz w:val="18"/>
          <w:szCs w:val="18"/>
        </w:rPr>
        <w:t xml:space="preserve"> </w:t>
      </w:r>
      <w:r w:rsidRPr="00BF693A">
        <w:rPr>
          <w:rFonts w:ascii="Century Gothic" w:hAnsi="Century Gothic"/>
          <w:sz w:val="18"/>
          <w:szCs w:val="18"/>
        </w:rPr>
        <w:t>conforme disposto</w:t>
      </w:r>
      <w:r w:rsidRPr="00BF693A">
        <w:rPr>
          <w:rFonts w:ascii="Century Gothic" w:hAnsi="Century Gothic"/>
          <w:spacing w:val="-3"/>
          <w:sz w:val="18"/>
          <w:szCs w:val="18"/>
        </w:rPr>
        <w:t xml:space="preserve"> </w:t>
      </w:r>
      <w:r w:rsidRPr="00BF693A">
        <w:rPr>
          <w:rFonts w:ascii="Century Gothic" w:hAnsi="Century Gothic"/>
          <w:sz w:val="18"/>
          <w:szCs w:val="18"/>
        </w:rPr>
        <w:t>no inciso IV</w:t>
      </w:r>
      <w:r w:rsidRPr="00BF693A">
        <w:rPr>
          <w:rFonts w:ascii="Century Gothic" w:hAnsi="Century Gothic"/>
          <w:spacing w:val="-1"/>
          <w:sz w:val="18"/>
          <w:szCs w:val="18"/>
        </w:rPr>
        <w:t xml:space="preserve"> </w:t>
      </w:r>
      <w:r w:rsidRPr="00BF693A">
        <w:rPr>
          <w:rFonts w:ascii="Century Gothic" w:hAnsi="Century Gothic"/>
          <w:sz w:val="18"/>
          <w:szCs w:val="18"/>
        </w:rPr>
        <w:t>do art.</w:t>
      </w:r>
      <w:r w:rsidRPr="00BF693A">
        <w:rPr>
          <w:rFonts w:ascii="Century Gothic" w:hAnsi="Century Gothic"/>
          <w:spacing w:val="-1"/>
          <w:sz w:val="18"/>
          <w:szCs w:val="18"/>
        </w:rPr>
        <w:t xml:space="preserve"> </w:t>
      </w:r>
      <w:r w:rsidRPr="00BF693A">
        <w:rPr>
          <w:rFonts w:ascii="Century Gothic" w:hAnsi="Century Gothic"/>
          <w:sz w:val="18"/>
          <w:szCs w:val="18"/>
        </w:rPr>
        <w:t>63 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Pr="00BF693A">
        <w:rPr>
          <w:rFonts w:ascii="Century Gothic" w:hAnsi="Century Gothic"/>
          <w:sz w:val="18"/>
          <w:szCs w:val="18"/>
        </w:rPr>
        <w:t>14.133/2021.</w:t>
      </w:r>
    </w:p>
    <w:p w14:paraId="0A9B4B17" w14:textId="77777777" w:rsidR="0027700D" w:rsidRPr="00BF693A" w:rsidRDefault="0027700D" w:rsidP="00921192">
      <w:pPr>
        <w:jc w:val="both"/>
        <w:rPr>
          <w:rFonts w:ascii="Century Gothic" w:hAnsi="Century Gothic"/>
          <w:sz w:val="18"/>
          <w:szCs w:val="18"/>
        </w:rPr>
      </w:pPr>
    </w:p>
    <w:p w14:paraId="029C5D44" w14:textId="77777777" w:rsidR="0027700D" w:rsidRPr="00BF693A" w:rsidRDefault="0027700D" w:rsidP="00FB49E8">
      <w:pPr>
        <w:rPr>
          <w:rFonts w:ascii="Century Gothic" w:hAnsi="Century Gothic"/>
          <w:sz w:val="18"/>
          <w:szCs w:val="18"/>
        </w:rPr>
      </w:pPr>
    </w:p>
    <w:p w14:paraId="43B2BE1D" w14:textId="77777777" w:rsidR="0027700D" w:rsidRPr="00BF693A" w:rsidRDefault="00073D81" w:rsidP="00411294">
      <w:pPr>
        <w:tabs>
          <w:tab w:val="left" w:pos="3255"/>
        </w:tabs>
        <w:ind w:left="294"/>
        <w:jc w:val="right"/>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z w:val="18"/>
          <w:szCs w:val="18"/>
          <w:u w:val="single"/>
        </w:rPr>
        <w:t xml:space="preserve">        </w:t>
      </w:r>
      <w:r w:rsidRPr="00BF693A">
        <w:rPr>
          <w:rFonts w:ascii="Century Gothic" w:hAnsi="Century Gothic"/>
          <w:spacing w:val="48"/>
          <w:sz w:val="18"/>
          <w:szCs w:val="18"/>
          <w:u w:val="single"/>
        </w:rPr>
        <w:t xml:space="preserve"> </w:t>
      </w:r>
      <w:r w:rsidRPr="00BF693A">
        <w:rPr>
          <w:rFonts w:ascii="Century Gothic" w:hAnsi="Century Gothic"/>
          <w:sz w:val="18"/>
          <w:szCs w:val="18"/>
        </w:rPr>
        <w:t>de</w:t>
      </w:r>
      <w:r w:rsidRPr="00BF693A">
        <w:rPr>
          <w:rFonts w:ascii="Century Gothic" w:hAnsi="Century Gothic"/>
          <w:sz w:val="18"/>
          <w:szCs w:val="18"/>
          <w:u w:val="single"/>
        </w:rPr>
        <w:tab/>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2024.</w:t>
      </w:r>
    </w:p>
    <w:p w14:paraId="3B343228" w14:textId="77777777" w:rsidR="0027700D" w:rsidRPr="00BF693A" w:rsidRDefault="0027700D" w:rsidP="00FB49E8">
      <w:pPr>
        <w:rPr>
          <w:rFonts w:ascii="Century Gothic" w:hAnsi="Century Gothic"/>
          <w:sz w:val="18"/>
          <w:szCs w:val="18"/>
        </w:rPr>
      </w:pPr>
    </w:p>
    <w:p w14:paraId="5C750E48" w14:textId="77777777" w:rsidR="0027700D" w:rsidRPr="00BF693A" w:rsidRDefault="0027700D" w:rsidP="00FB49E8">
      <w:pPr>
        <w:rPr>
          <w:rFonts w:ascii="Century Gothic" w:hAnsi="Century Gothic"/>
          <w:sz w:val="18"/>
          <w:szCs w:val="18"/>
        </w:rPr>
      </w:pPr>
    </w:p>
    <w:p w14:paraId="11B1D3A0" w14:textId="4022C287"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599616" behindDoc="1" locked="0" layoutInCell="1" allowOverlap="1" wp14:anchorId="3DF9323E" wp14:editId="517CE9D0">
                <wp:simplePos x="0" y="0"/>
                <wp:positionH relativeFrom="page">
                  <wp:posOffset>901065</wp:posOffset>
                </wp:positionH>
                <wp:positionV relativeFrom="paragraph">
                  <wp:posOffset>186690</wp:posOffset>
                </wp:positionV>
                <wp:extent cx="3912235" cy="1270"/>
                <wp:effectExtent l="0" t="0" r="0" b="0"/>
                <wp:wrapTopAndBottom/>
                <wp:docPr id="22"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12235" cy="1270"/>
                        </a:xfrm>
                        <a:custGeom>
                          <a:avLst/>
                          <a:gdLst>
                            <a:gd name="T0" fmla="+- 0 1419 1419"/>
                            <a:gd name="T1" fmla="*/ T0 w 6161"/>
                            <a:gd name="T2" fmla="+- 0 7579 1419"/>
                            <a:gd name="T3" fmla="*/ T2 w 6161"/>
                          </a:gdLst>
                          <a:ahLst/>
                          <a:cxnLst>
                            <a:cxn ang="0">
                              <a:pos x="T1" y="0"/>
                            </a:cxn>
                            <a:cxn ang="0">
                              <a:pos x="T3" y="0"/>
                            </a:cxn>
                          </a:cxnLst>
                          <a:rect l="0" t="0" r="r" b="b"/>
                          <a:pathLst>
                            <a:path w="6161">
                              <a:moveTo>
                                <a:pt x="0" y="0"/>
                              </a:moveTo>
                              <a:lnTo>
                                <a:pt x="616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4503882F" id="Freeform 7" o:spid="_x0000_s1026" style="position:absolute;margin-left:70.95pt;margin-top:14.7pt;width:308.05pt;height:.1pt;z-index:-15716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" path="m,l6160,e" filled="f" strokeweight=".15578mm">
                <v:path arrowok="t" o:connecttype="custom" o:connectlocs="0,0;3911600,0" o:connectangles="0,0"/>
                <w10:wrap type="topAndBottom" anchorx="page"/>
              </v:shape>
            </w:pict>
          </mc:Fallback>
        </mc:AlternateContent>
      </w:r>
    </w:p>
    <w:p w14:paraId="6E105114"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(Identificação</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assinatura</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representante</w:t>
      </w:r>
      <w:r w:rsidRPr="00BF693A">
        <w:rPr>
          <w:rFonts w:ascii="Century Gothic" w:hAnsi="Century Gothic"/>
          <w:spacing w:val="-2"/>
          <w:sz w:val="18"/>
          <w:szCs w:val="18"/>
        </w:rPr>
        <w:t xml:space="preserve"> </w:t>
      </w:r>
      <w:r w:rsidRPr="00BF693A">
        <w:rPr>
          <w:rFonts w:ascii="Century Gothic" w:hAnsi="Century Gothic"/>
          <w:sz w:val="18"/>
          <w:szCs w:val="18"/>
        </w:rPr>
        <w:t>legal</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licitante)</w:t>
      </w:r>
    </w:p>
    <w:p w14:paraId="03034FB3" w14:textId="77777777" w:rsidR="0027700D" w:rsidRPr="00BF693A" w:rsidRDefault="0027700D" w:rsidP="00FB49E8">
      <w:pPr>
        <w:rPr>
          <w:rFonts w:ascii="Century Gothic" w:hAnsi="Century Gothic"/>
          <w:sz w:val="18"/>
          <w:szCs w:val="18"/>
        </w:rPr>
      </w:pPr>
    </w:p>
    <w:p w14:paraId="31153B01" w14:textId="77777777" w:rsidR="0027700D" w:rsidRPr="00BF693A" w:rsidRDefault="0027700D" w:rsidP="00FB49E8">
      <w:pPr>
        <w:rPr>
          <w:rFonts w:ascii="Century Gothic" w:hAnsi="Century Gothic"/>
          <w:sz w:val="18"/>
          <w:szCs w:val="18"/>
        </w:rPr>
      </w:pPr>
    </w:p>
    <w:p w14:paraId="168558F4" w14:textId="77777777" w:rsidR="0027700D" w:rsidRPr="00BF693A" w:rsidRDefault="00073D81" w:rsidP="00E210FF">
      <w:pPr>
        <w:ind w:right="3292"/>
        <w:rPr>
          <w:rFonts w:ascii="Century Gothic" w:hAnsi="Century Gothic"/>
          <w:sz w:val="18"/>
          <w:szCs w:val="18"/>
        </w:rPr>
      </w:pPr>
      <w:r w:rsidRPr="00BF693A">
        <w:rPr>
          <w:rFonts w:ascii="Century Gothic" w:hAnsi="Century Gothic"/>
          <w:sz w:val="18"/>
          <w:szCs w:val="18"/>
        </w:rPr>
        <w:t>OBS.:</w:t>
      </w:r>
      <w:r w:rsidRPr="00BF693A">
        <w:rPr>
          <w:rFonts w:ascii="Century Gothic" w:hAnsi="Century Gothic"/>
          <w:spacing w:val="-2"/>
          <w:sz w:val="18"/>
          <w:szCs w:val="18"/>
        </w:rPr>
        <w:t xml:space="preserve"> </w:t>
      </w:r>
      <w:r w:rsidRPr="00BF693A">
        <w:rPr>
          <w:rFonts w:ascii="Century Gothic" w:hAnsi="Century Gothic"/>
          <w:sz w:val="18"/>
          <w:szCs w:val="18"/>
        </w:rPr>
        <w:t>1</w:t>
      </w:r>
      <w:r w:rsidRPr="00BF693A">
        <w:rPr>
          <w:rFonts w:ascii="Century Gothic" w:hAnsi="Century Gothic"/>
          <w:spacing w:val="-1"/>
          <w:sz w:val="18"/>
          <w:szCs w:val="18"/>
        </w:rPr>
        <w:t xml:space="preserve"> </w:t>
      </w:r>
      <w:r w:rsidRPr="00BF693A">
        <w:rPr>
          <w:rFonts w:ascii="Century Gothic" w:hAnsi="Century Gothic"/>
          <w:sz w:val="18"/>
          <w:szCs w:val="18"/>
        </w:rPr>
        <w:t>-</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declaração</w:t>
      </w:r>
      <w:r w:rsidRPr="00BF693A">
        <w:rPr>
          <w:rFonts w:ascii="Century Gothic" w:hAnsi="Century Gothic"/>
          <w:spacing w:val="-1"/>
          <w:sz w:val="18"/>
          <w:szCs w:val="18"/>
        </w:rPr>
        <w:t xml:space="preserve"> </w:t>
      </w:r>
      <w:r w:rsidRPr="00BF693A">
        <w:rPr>
          <w:rFonts w:ascii="Century Gothic" w:hAnsi="Century Gothic"/>
          <w:sz w:val="18"/>
          <w:szCs w:val="18"/>
        </w:rPr>
        <w:t>deverá</w:t>
      </w:r>
      <w:r w:rsidRPr="00BF693A">
        <w:rPr>
          <w:rFonts w:ascii="Century Gothic" w:hAnsi="Century Gothic"/>
          <w:spacing w:val="-1"/>
          <w:sz w:val="18"/>
          <w:szCs w:val="18"/>
        </w:rPr>
        <w:t xml:space="preserve"> </w:t>
      </w:r>
      <w:r w:rsidRPr="00BF693A">
        <w:rPr>
          <w:rFonts w:ascii="Century Gothic" w:hAnsi="Century Gothic"/>
          <w:sz w:val="18"/>
          <w:szCs w:val="18"/>
        </w:rPr>
        <w:t>ser</w:t>
      </w:r>
      <w:r w:rsidRPr="00BF693A">
        <w:rPr>
          <w:rFonts w:ascii="Century Gothic" w:hAnsi="Century Gothic"/>
          <w:spacing w:val="-4"/>
          <w:sz w:val="18"/>
          <w:szCs w:val="18"/>
        </w:rPr>
        <w:t xml:space="preserve"> </w:t>
      </w:r>
      <w:r w:rsidRPr="00BF693A">
        <w:rPr>
          <w:rFonts w:ascii="Century Gothic" w:hAnsi="Century Gothic"/>
          <w:sz w:val="18"/>
          <w:szCs w:val="18"/>
        </w:rPr>
        <w:t>apresentada</w:t>
      </w:r>
      <w:r w:rsidRPr="00BF693A">
        <w:rPr>
          <w:rFonts w:ascii="Century Gothic" w:hAnsi="Century Gothic"/>
          <w:spacing w:val="-1"/>
          <w:sz w:val="18"/>
          <w:szCs w:val="18"/>
        </w:rPr>
        <w:t xml:space="preserve"> </w:t>
      </w:r>
      <w:r w:rsidRPr="00BF693A">
        <w:rPr>
          <w:rFonts w:ascii="Century Gothic" w:hAnsi="Century Gothic"/>
          <w:sz w:val="18"/>
          <w:szCs w:val="18"/>
        </w:rPr>
        <w:t>em papel</w:t>
      </w:r>
      <w:r w:rsidRPr="00BF693A">
        <w:rPr>
          <w:rFonts w:ascii="Century Gothic" w:hAnsi="Century Gothic"/>
          <w:spacing w:val="-1"/>
          <w:sz w:val="18"/>
          <w:szCs w:val="18"/>
        </w:rPr>
        <w:t xml:space="preserve"> </w:t>
      </w:r>
      <w:r w:rsidRPr="00BF693A">
        <w:rPr>
          <w:rFonts w:ascii="Century Gothic" w:hAnsi="Century Gothic"/>
          <w:sz w:val="18"/>
          <w:szCs w:val="18"/>
        </w:rPr>
        <w:t>timbrado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empresa;</w:t>
      </w:r>
      <w:r w:rsidRPr="00BF693A">
        <w:rPr>
          <w:rFonts w:ascii="Century Gothic" w:hAnsi="Century Gothic"/>
          <w:spacing w:val="-52"/>
          <w:sz w:val="18"/>
          <w:szCs w:val="18"/>
        </w:rPr>
        <w:t xml:space="preserve"> </w:t>
      </w:r>
      <w:r w:rsidRPr="00BF693A">
        <w:rPr>
          <w:rFonts w:ascii="Century Gothic" w:hAnsi="Century Gothic"/>
          <w:sz w:val="18"/>
          <w:szCs w:val="18"/>
        </w:rPr>
        <w:t>2</w:t>
      </w:r>
      <w:r w:rsidRPr="00BF693A">
        <w:rPr>
          <w:rFonts w:ascii="Century Gothic" w:hAnsi="Century Gothic"/>
          <w:spacing w:val="-1"/>
          <w:sz w:val="18"/>
          <w:szCs w:val="18"/>
        </w:rPr>
        <w:t xml:space="preserve"> </w:t>
      </w:r>
      <w:r w:rsidRPr="00BF693A">
        <w:rPr>
          <w:rFonts w:ascii="Century Gothic" w:hAnsi="Century Gothic"/>
          <w:sz w:val="18"/>
          <w:szCs w:val="18"/>
        </w:rPr>
        <w:t>-</w:t>
      </w:r>
      <w:r w:rsidRPr="00BF693A">
        <w:rPr>
          <w:rFonts w:ascii="Century Gothic" w:hAnsi="Century Gothic"/>
          <w:spacing w:val="-2"/>
          <w:sz w:val="18"/>
          <w:szCs w:val="18"/>
        </w:rPr>
        <w:t xml:space="preserve"> </w:t>
      </w:r>
      <w:r w:rsidRPr="00BF693A">
        <w:rPr>
          <w:rFonts w:ascii="Century Gothic" w:hAnsi="Century Gothic"/>
          <w:sz w:val="18"/>
          <w:szCs w:val="18"/>
        </w:rPr>
        <w:t>Abaixo da</w:t>
      </w:r>
      <w:r w:rsidRPr="00BF693A">
        <w:rPr>
          <w:rFonts w:ascii="Century Gothic" w:hAnsi="Century Gothic"/>
          <w:spacing w:val="-3"/>
          <w:sz w:val="18"/>
          <w:szCs w:val="18"/>
        </w:rPr>
        <w:t xml:space="preserve"> </w:t>
      </w:r>
      <w:r w:rsidRPr="00BF693A">
        <w:rPr>
          <w:rFonts w:ascii="Century Gothic" w:hAnsi="Century Gothic"/>
          <w:sz w:val="18"/>
          <w:szCs w:val="18"/>
        </w:rPr>
        <w:t>assinatura do</w:t>
      </w:r>
      <w:r w:rsidRPr="00BF693A">
        <w:rPr>
          <w:rFonts w:ascii="Century Gothic" w:hAnsi="Century Gothic"/>
          <w:spacing w:val="-2"/>
          <w:sz w:val="18"/>
          <w:szCs w:val="18"/>
        </w:rPr>
        <w:t xml:space="preserve"> </w:t>
      </w:r>
      <w:r w:rsidRPr="00BF693A">
        <w:rPr>
          <w:rFonts w:ascii="Century Gothic" w:hAnsi="Century Gothic"/>
          <w:sz w:val="18"/>
          <w:szCs w:val="18"/>
        </w:rPr>
        <w:t>representante</w:t>
      </w:r>
      <w:r w:rsidRPr="00BF693A">
        <w:rPr>
          <w:rFonts w:ascii="Century Gothic" w:hAnsi="Century Gothic"/>
          <w:spacing w:val="-2"/>
          <w:sz w:val="18"/>
          <w:szCs w:val="18"/>
        </w:rPr>
        <w:t xml:space="preserve"> </w:t>
      </w:r>
      <w:r w:rsidRPr="00BF693A">
        <w:rPr>
          <w:rFonts w:ascii="Century Gothic" w:hAnsi="Century Gothic"/>
          <w:sz w:val="18"/>
          <w:szCs w:val="18"/>
        </w:rPr>
        <w:t>legal,</w:t>
      </w:r>
      <w:r w:rsidRPr="00BF693A">
        <w:rPr>
          <w:rFonts w:ascii="Century Gothic" w:hAnsi="Century Gothic"/>
          <w:spacing w:val="-4"/>
          <w:sz w:val="18"/>
          <w:szCs w:val="18"/>
        </w:rPr>
        <w:t xml:space="preserve"> </w:t>
      </w:r>
      <w:r w:rsidRPr="00BF693A">
        <w:rPr>
          <w:rFonts w:ascii="Century Gothic" w:hAnsi="Century Gothic"/>
          <w:sz w:val="18"/>
          <w:szCs w:val="18"/>
        </w:rPr>
        <w:t>deverá</w:t>
      </w:r>
      <w:r w:rsidRPr="00BF693A">
        <w:rPr>
          <w:rFonts w:ascii="Century Gothic" w:hAnsi="Century Gothic"/>
          <w:spacing w:val="-2"/>
          <w:sz w:val="18"/>
          <w:szCs w:val="18"/>
        </w:rPr>
        <w:t xml:space="preserve"> </w:t>
      </w:r>
      <w:r w:rsidRPr="00BF693A">
        <w:rPr>
          <w:rFonts w:ascii="Century Gothic" w:hAnsi="Century Gothic"/>
          <w:sz w:val="18"/>
          <w:szCs w:val="18"/>
        </w:rPr>
        <w:t>ter</w:t>
      </w:r>
      <w:r w:rsidRPr="00BF693A">
        <w:rPr>
          <w:rFonts w:ascii="Century Gothic" w:hAnsi="Century Gothic"/>
          <w:spacing w:val="-2"/>
          <w:sz w:val="18"/>
          <w:szCs w:val="18"/>
        </w:rPr>
        <w:t xml:space="preserve"> </w:t>
      </w:r>
      <w:r w:rsidRPr="00BF693A">
        <w:rPr>
          <w:rFonts w:ascii="Century Gothic" w:hAnsi="Century Gothic"/>
          <w:sz w:val="18"/>
          <w:szCs w:val="18"/>
        </w:rPr>
        <w:t>carimbo do</w:t>
      </w:r>
      <w:r w:rsidRPr="00BF693A">
        <w:rPr>
          <w:rFonts w:ascii="Century Gothic" w:hAnsi="Century Gothic"/>
          <w:spacing w:val="-1"/>
          <w:sz w:val="18"/>
          <w:szCs w:val="18"/>
        </w:rPr>
        <w:t xml:space="preserve"> </w:t>
      </w:r>
      <w:r w:rsidRPr="00BF693A">
        <w:rPr>
          <w:rFonts w:ascii="Century Gothic" w:hAnsi="Century Gothic"/>
          <w:sz w:val="18"/>
          <w:szCs w:val="18"/>
        </w:rPr>
        <w:t>CNPJ.</w:t>
      </w:r>
    </w:p>
    <w:p w14:paraId="14B24CFA" w14:textId="77777777" w:rsidR="0027700D" w:rsidRPr="00BF693A" w:rsidRDefault="0027700D" w:rsidP="00FB49E8">
      <w:pPr>
        <w:rPr>
          <w:rFonts w:ascii="Century Gothic" w:hAnsi="Century Gothic"/>
          <w:sz w:val="18"/>
          <w:szCs w:val="18"/>
        </w:rPr>
        <w:sectPr w:rsidR="0027700D" w:rsidRPr="00BF693A" w:rsidSect="00BE0763">
          <w:headerReference w:type="default" r:id="rId59"/>
          <w:footerReference w:type="default" r:id="rId60"/>
          <w:pgSz w:w="12240" w:h="15840"/>
          <w:pgMar w:top="2120" w:right="620" w:bottom="1280" w:left="1180" w:header="271" w:footer="1098" w:gutter="0"/>
          <w:pgNumType w:start="7"/>
          <w:cols w:space="720"/>
        </w:sectPr>
      </w:pPr>
    </w:p>
    <w:p w14:paraId="73A95999" w14:textId="77777777" w:rsidR="0044452A" w:rsidRPr="00BF693A" w:rsidRDefault="0044452A" w:rsidP="00FB49E8">
      <w:pPr>
        <w:pStyle w:val="Ttulo1"/>
        <w:ind w:right="3676" w:firstLine="3132"/>
        <w:rPr>
          <w:rFonts w:ascii="Century Gothic" w:hAnsi="Century Gothic"/>
          <w:sz w:val="18"/>
          <w:szCs w:val="18"/>
        </w:rPr>
      </w:pPr>
    </w:p>
    <w:p w14:paraId="05FB99D8" w14:textId="44BC164D" w:rsidR="0044452A" w:rsidRPr="00BF693A" w:rsidRDefault="00073D81" w:rsidP="00FB49E8">
      <w:pPr>
        <w:pStyle w:val="Ttulo1"/>
        <w:ind w:right="3676" w:firstLine="3132"/>
        <w:rPr>
          <w:rFonts w:ascii="Century Gothic" w:hAnsi="Century Gothic"/>
          <w:sz w:val="18"/>
          <w:szCs w:val="18"/>
        </w:rPr>
      </w:pPr>
      <w:r w:rsidRPr="00BF693A">
        <w:rPr>
          <w:rFonts w:ascii="Century Gothic" w:hAnsi="Century Gothic"/>
          <w:sz w:val="18"/>
          <w:szCs w:val="18"/>
        </w:rPr>
        <w:t xml:space="preserve">PREGÃO ELETRÔNICO </w:t>
      </w:r>
      <w:r w:rsidR="00DF7B94" w:rsidRPr="00BF693A">
        <w:rPr>
          <w:rFonts w:ascii="Century Gothic" w:hAnsi="Century Gothic"/>
          <w:sz w:val="18"/>
          <w:szCs w:val="18"/>
        </w:rPr>
        <w:t>004/2024</w:t>
      </w:r>
    </w:p>
    <w:p w14:paraId="4625F19C" w14:textId="77777777" w:rsidR="0044452A" w:rsidRPr="00BF693A" w:rsidRDefault="0044452A" w:rsidP="00FB49E8">
      <w:pPr>
        <w:pStyle w:val="Ttulo1"/>
        <w:ind w:right="3676" w:firstLine="3132"/>
        <w:rPr>
          <w:rFonts w:ascii="Century Gothic" w:hAnsi="Century Gothic"/>
          <w:sz w:val="18"/>
          <w:szCs w:val="18"/>
        </w:rPr>
      </w:pPr>
    </w:p>
    <w:p w14:paraId="173FDF7A" w14:textId="38B2C9AF" w:rsidR="0027700D" w:rsidRPr="00BF693A" w:rsidRDefault="00073D81" w:rsidP="0044452A">
      <w:pPr>
        <w:pStyle w:val="Ttulo1"/>
        <w:ind w:right="2927" w:firstLine="2172"/>
        <w:rPr>
          <w:rFonts w:ascii="Century Gothic" w:hAnsi="Century Gothic"/>
          <w:sz w:val="18"/>
          <w:szCs w:val="18"/>
          <w:u w:val="thick"/>
        </w:rPr>
      </w:pPr>
      <w:r w:rsidRPr="00BF693A">
        <w:rPr>
          <w:rFonts w:ascii="Century Gothic" w:hAnsi="Century Gothic"/>
          <w:spacing w:val="-52"/>
          <w:sz w:val="18"/>
          <w:szCs w:val="18"/>
        </w:rPr>
        <w:t xml:space="preserve"> </w:t>
      </w:r>
      <w:r w:rsidRPr="00BF693A">
        <w:rPr>
          <w:rFonts w:ascii="Century Gothic" w:hAnsi="Century Gothic"/>
          <w:sz w:val="18"/>
          <w:szCs w:val="18"/>
          <w:u w:val="thick"/>
        </w:rPr>
        <w:t>DECLARAÇÃO</w:t>
      </w:r>
      <w:r w:rsidRPr="00BF693A">
        <w:rPr>
          <w:rFonts w:ascii="Century Gothic" w:hAnsi="Century Gothic"/>
          <w:spacing w:val="-1"/>
          <w:sz w:val="18"/>
          <w:szCs w:val="18"/>
          <w:u w:val="thick"/>
        </w:rPr>
        <w:t xml:space="preserve"> </w:t>
      </w:r>
      <w:r w:rsidRPr="00BF693A">
        <w:rPr>
          <w:rFonts w:ascii="Century Gothic" w:hAnsi="Century Gothic"/>
          <w:sz w:val="18"/>
          <w:szCs w:val="18"/>
          <w:u w:val="thick"/>
        </w:rPr>
        <w:t>DE</w:t>
      </w:r>
      <w:r w:rsidRPr="00BF693A">
        <w:rPr>
          <w:rFonts w:ascii="Century Gothic" w:hAnsi="Century Gothic"/>
          <w:spacing w:val="-3"/>
          <w:sz w:val="18"/>
          <w:szCs w:val="18"/>
          <w:u w:val="thick"/>
        </w:rPr>
        <w:t xml:space="preserve"> </w:t>
      </w:r>
      <w:r w:rsidRPr="00BF693A">
        <w:rPr>
          <w:rFonts w:ascii="Century Gothic" w:hAnsi="Century Gothic"/>
          <w:sz w:val="18"/>
          <w:szCs w:val="18"/>
          <w:u w:val="thick"/>
        </w:rPr>
        <w:t>INEXISTENCIA</w:t>
      </w:r>
      <w:r w:rsidRPr="00BF693A">
        <w:rPr>
          <w:rFonts w:ascii="Century Gothic" w:hAnsi="Century Gothic"/>
          <w:spacing w:val="-1"/>
          <w:sz w:val="18"/>
          <w:szCs w:val="18"/>
          <w:u w:val="thick"/>
        </w:rPr>
        <w:t xml:space="preserve"> </w:t>
      </w:r>
      <w:r w:rsidRPr="00BF693A">
        <w:rPr>
          <w:rFonts w:ascii="Century Gothic" w:hAnsi="Century Gothic"/>
          <w:sz w:val="18"/>
          <w:szCs w:val="18"/>
          <w:u w:val="thick"/>
        </w:rPr>
        <w:t>DE</w:t>
      </w:r>
      <w:r w:rsidRPr="00BF693A">
        <w:rPr>
          <w:rFonts w:ascii="Century Gothic" w:hAnsi="Century Gothic"/>
          <w:spacing w:val="-3"/>
          <w:sz w:val="18"/>
          <w:szCs w:val="18"/>
          <w:u w:val="thick"/>
        </w:rPr>
        <w:t xml:space="preserve"> </w:t>
      </w:r>
      <w:r w:rsidRPr="00BF693A">
        <w:rPr>
          <w:rFonts w:ascii="Century Gothic" w:hAnsi="Century Gothic"/>
          <w:sz w:val="18"/>
          <w:szCs w:val="18"/>
          <w:u w:val="thick"/>
        </w:rPr>
        <w:t>FATOS</w:t>
      </w:r>
      <w:r w:rsidRPr="00BF693A">
        <w:rPr>
          <w:rFonts w:ascii="Century Gothic" w:hAnsi="Century Gothic"/>
          <w:spacing w:val="-1"/>
          <w:sz w:val="18"/>
          <w:szCs w:val="18"/>
          <w:u w:val="thick"/>
        </w:rPr>
        <w:t xml:space="preserve"> </w:t>
      </w:r>
      <w:r w:rsidRPr="00BF693A">
        <w:rPr>
          <w:rFonts w:ascii="Century Gothic" w:hAnsi="Century Gothic"/>
          <w:sz w:val="18"/>
          <w:szCs w:val="18"/>
          <w:u w:val="thick"/>
        </w:rPr>
        <w:t>IMPEDITIVOS</w:t>
      </w:r>
    </w:p>
    <w:p w14:paraId="3DF01A83" w14:textId="3F35E88F" w:rsidR="0044452A" w:rsidRPr="00BF693A" w:rsidRDefault="0044452A" w:rsidP="00FB49E8">
      <w:pPr>
        <w:pStyle w:val="Ttulo1"/>
        <w:ind w:right="3676" w:firstLine="3132"/>
        <w:rPr>
          <w:rFonts w:ascii="Century Gothic" w:hAnsi="Century Gothic"/>
          <w:sz w:val="18"/>
          <w:szCs w:val="18"/>
          <w:u w:val="thick"/>
        </w:rPr>
      </w:pPr>
    </w:p>
    <w:p w14:paraId="12278F0B" w14:textId="77777777" w:rsidR="0044452A" w:rsidRPr="00BF693A" w:rsidRDefault="0044452A" w:rsidP="00FB49E8">
      <w:pPr>
        <w:pStyle w:val="Ttulo1"/>
        <w:ind w:right="3676" w:firstLine="3132"/>
        <w:rPr>
          <w:rFonts w:ascii="Century Gothic" w:hAnsi="Century Gothic"/>
          <w:sz w:val="18"/>
          <w:szCs w:val="18"/>
        </w:rPr>
      </w:pPr>
    </w:p>
    <w:p w14:paraId="086CF7D5"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Empresa)</w:t>
      </w:r>
    </w:p>
    <w:p w14:paraId="576C55CF" w14:textId="50D916F0" w:rsidR="0027700D" w:rsidRPr="00BF693A" w:rsidRDefault="0027700D" w:rsidP="00FB49E8">
      <w:pPr>
        <w:rPr>
          <w:rFonts w:ascii="Century Gothic" w:hAnsi="Century Gothic"/>
          <w:sz w:val="18"/>
          <w:szCs w:val="18"/>
        </w:rPr>
      </w:pPr>
    </w:p>
    <w:p w14:paraId="3351DE76" w14:textId="77777777" w:rsidR="0044452A" w:rsidRPr="00BF693A" w:rsidRDefault="0044452A" w:rsidP="00FB49E8">
      <w:pPr>
        <w:rPr>
          <w:rFonts w:ascii="Century Gothic" w:hAnsi="Century Gothic"/>
          <w:sz w:val="18"/>
          <w:szCs w:val="18"/>
        </w:rPr>
      </w:pPr>
    </w:p>
    <w:p w14:paraId="7224BF36" w14:textId="77777777" w:rsidR="0027700D" w:rsidRPr="00BF693A" w:rsidRDefault="00073D81" w:rsidP="00FB49E8">
      <w:pPr>
        <w:tabs>
          <w:tab w:val="left" w:pos="7628"/>
        </w:tabs>
        <w:ind w:right="2038"/>
        <w:rPr>
          <w:rFonts w:ascii="Century Gothic" w:hAnsi="Century Gothic"/>
          <w:sz w:val="18"/>
          <w:szCs w:val="18"/>
        </w:rPr>
      </w:pPr>
      <w:r w:rsidRPr="00BF693A">
        <w:rPr>
          <w:rFonts w:ascii="Century Gothic" w:hAnsi="Century Gothic"/>
          <w:sz w:val="18"/>
          <w:szCs w:val="18"/>
        </w:rPr>
        <w:t>CNPJ/MF</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z w:val="18"/>
          <w:szCs w:val="18"/>
          <w:u w:val="single"/>
        </w:rPr>
        <w:tab/>
      </w:r>
      <w:r w:rsidRPr="00BF693A">
        <w:rPr>
          <w:rFonts w:ascii="Century Gothic" w:hAnsi="Century Gothic"/>
          <w:sz w:val="18"/>
          <w:szCs w:val="18"/>
        </w:rPr>
        <w:t>, sediada</w:t>
      </w:r>
      <w:r w:rsidRPr="00BF693A">
        <w:rPr>
          <w:rFonts w:ascii="Century Gothic" w:hAnsi="Century Gothic"/>
          <w:spacing w:val="-52"/>
          <w:sz w:val="18"/>
          <w:szCs w:val="18"/>
        </w:rPr>
        <w:t xml:space="preserve"> </w:t>
      </w:r>
      <w:r w:rsidRPr="00BF693A">
        <w:rPr>
          <w:rFonts w:ascii="Century Gothic" w:hAnsi="Century Gothic"/>
          <w:sz w:val="18"/>
          <w:szCs w:val="18"/>
        </w:rPr>
        <w:t>(Endereço</w:t>
      </w:r>
      <w:r w:rsidRPr="00BF693A">
        <w:rPr>
          <w:rFonts w:ascii="Century Gothic" w:hAnsi="Century Gothic"/>
          <w:spacing w:val="-1"/>
          <w:sz w:val="18"/>
          <w:szCs w:val="18"/>
        </w:rPr>
        <w:t xml:space="preserve"> </w:t>
      </w:r>
      <w:r w:rsidRPr="00BF693A">
        <w:rPr>
          <w:rFonts w:ascii="Century Gothic" w:hAnsi="Century Gothic"/>
          <w:sz w:val="18"/>
          <w:szCs w:val="18"/>
        </w:rPr>
        <w:t>Completo)</w:t>
      </w:r>
    </w:p>
    <w:p w14:paraId="06C872BB" w14:textId="77777777" w:rsidR="0027700D" w:rsidRPr="00BF693A" w:rsidRDefault="00073D81" w:rsidP="00FB49E8">
      <w:pPr>
        <w:ind w:right="555"/>
        <w:rPr>
          <w:rFonts w:ascii="Century Gothic" w:hAnsi="Century Gothic"/>
          <w:sz w:val="18"/>
          <w:szCs w:val="18"/>
        </w:rPr>
      </w:pPr>
      <w:r w:rsidRPr="00BF693A">
        <w:rPr>
          <w:rFonts w:ascii="Century Gothic" w:hAnsi="Century Gothic"/>
          <w:sz w:val="18"/>
          <w:szCs w:val="18"/>
        </w:rPr>
        <w:t>Declara,</w:t>
      </w:r>
      <w:r w:rsidRPr="00BF693A">
        <w:rPr>
          <w:rFonts w:ascii="Century Gothic" w:hAnsi="Century Gothic"/>
          <w:spacing w:val="24"/>
          <w:sz w:val="18"/>
          <w:szCs w:val="18"/>
        </w:rPr>
        <w:t xml:space="preserve"> </w:t>
      </w:r>
      <w:r w:rsidRPr="00BF693A">
        <w:rPr>
          <w:rFonts w:ascii="Century Gothic" w:hAnsi="Century Gothic"/>
          <w:sz w:val="18"/>
          <w:szCs w:val="18"/>
        </w:rPr>
        <w:t>sob</w:t>
      </w:r>
      <w:r w:rsidRPr="00BF693A">
        <w:rPr>
          <w:rFonts w:ascii="Century Gothic" w:hAnsi="Century Gothic"/>
          <w:spacing w:val="25"/>
          <w:sz w:val="18"/>
          <w:szCs w:val="18"/>
        </w:rPr>
        <w:t xml:space="preserve"> </w:t>
      </w:r>
      <w:r w:rsidRPr="00BF693A">
        <w:rPr>
          <w:rFonts w:ascii="Century Gothic" w:hAnsi="Century Gothic"/>
          <w:sz w:val="18"/>
          <w:szCs w:val="18"/>
        </w:rPr>
        <w:t>as</w:t>
      </w:r>
      <w:r w:rsidRPr="00BF693A">
        <w:rPr>
          <w:rFonts w:ascii="Century Gothic" w:hAnsi="Century Gothic"/>
          <w:spacing w:val="26"/>
          <w:sz w:val="18"/>
          <w:szCs w:val="18"/>
        </w:rPr>
        <w:t xml:space="preserve"> </w:t>
      </w:r>
      <w:r w:rsidRPr="00BF693A">
        <w:rPr>
          <w:rFonts w:ascii="Century Gothic" w:hAnsi="Century Gothic"/>
          <w:sz w:val="18"/>
          <w:szCs w:val="18"/>
        </w:rPr>
        <w:t>penas</w:t>
      </w:r>
      <w:r w:rsidRPr="00BF693A">
        <w:rPr>
          <w:rFonts w:ascii="Century Gothic" w:hAnsi="Century Gothic"/>
          <w:spacing w:val="25"/>
          <w:sz w:val="18"/>
          <w:szCs w:val="18"/>
        </w:rPr>
        <w:t xml:space="preserve"> </w:t>
      </w:r>
      <w:r w:rsidRPr="00BF693A">
        <w:rPr>
          <w:rFonts w:ascii="Century Gothic" w:hAnsi="Century Gothic"/>
          <w:sz w:val="18"/>
          <w:szCs w:val="18"/>
        </w:rPr>
        <w:t>da</w:t>
      </w:r>
      <w:r w:rsidRPr="00BF693A">
        <w:rPr>
          <w:rFonts w:ascii="Century Gothic" w:hAnsi="Century Gothic"/>
          <w:spacing w:val="22"/>
          <w:sz w:val="18"/>
          <w:szCs w:val="18"/>
        </w:rPr>
        <w:t xml:space="preserve"> </w:t>
      </w:r>
      <w:r w:rsidRPr="00BF693A">
        <w:rPr>
          <w:rFonts w:ascii="Century Gothic" w:hAnsi="Century Gothic"/>
          <w:sz w:val="18"/>
          <w:szCs w:val="18"/>
        </w:rPr>
        <w:t>Lei,</w:t>
      </w:r>
      <w:r w:rsidRPr="00BF693A">
        <w:rPr>
          <w:rFonts w:ascii="Century Gothic" w:hAnsi="Century Gothic"/>
          <w:spacing w:val="25"/>
          <w:sz w:val="18"/>
          <w:szCs w:val="18"/>
        </w:rPr>
        <w:t xml:space="preserve"> </w:t>
      </w:r>
      <w:r w:rsidRPr="00BF693A">
        <w:rPr>
          <w:rFonts w:ascii="Century Gothic" w:hAnsi="Century Gothic"/>
          <w:sz w:val="18"/>
          <w:szCs w:val="18"/>
        </w:rPr>
        <w:t>que</w:t>
      </w:r>
      <w:r w:rsidRPr="00BF693A">
        <w:rPr>
          <w:rFonts w:ascii="Century Gothic" w:hAnsi="Century Gothic"/>
          <w:spacing w:val="25"/>
          <w:sz w:val="18"/>
          <w:szCs w:val="18"/>
        </w:rPr>
        <w:t xml:space="preserve"> </w:t>
      </w:r>
      <w:r w:rsidRPr="00BF693A">
        <w:rPr>
          <w:rFonts w:ascii="Century Gothic" w:hAnsi="Century Gothic"/>
          <w:sz w:val="18"/>
          <w:szCs w:val="18"/>
        </w:rPr>
        <w:t>até</w:t>
      </w:r>
      <w:r w:rsidRPr="00BF693A">
        <w:rPr>
          <w:rFonts w:ascii="Century Gothic" w:hAnsi="Century Gothic"/>
          <w:spacing w:val="25"/>
          <w:sz w:val="18"/>
          <w:szCs w:val="18"/>
        </w:rPr>
        <w:t xml:space="preserve"> </w:t>
      </w:r>
      <w:r w:rsidRPr="00BF693A">
        <w:rPr>
          <w:rFonts w:ascii="Century Gothic" w:hAnsi="Century Gothic"/>
          <w:sz w:val="18"/>
          <w:szCs w:val="18"/>
        </w:rPr>
        <w:t>a</w:t>
      </w:r>
      <w:r w:rsidRPr="00BF693A">
        <w:rPr>
          <w:rFonts w:ascii="Century Gothic" w:hAnsi="Century Gothic"/>
          <w:spacing w:val="28"/>
          <w:sz w:val="18"/>
          <w:szCs w:val="18"/>
        </w:rPr>
        <w:t xml:space="preserve"> </w:t>
      </w:r>
      <w:r w:rsidRPr="00BF693A">
        <w:rPr>
          <w:rFonts w:ascii="Century Gothic" w:hAnsi="Century Gothic"/>
          <w:sz w:val="18"/>
          <w:szCs w:val="18"/>
        </w:rPr>
        <w:t>presente</w:t>
      </w:r>
      <w:r w:rsidRPr="00BF693A">
        <w:rPr>
          <w:rFonts w:ascii="Century Gothic" w:hAnsi="Century Gothic"/>
          <w:spacing w:val="27"/>
          <w:sz w:val="18"/>
          <w:szCs w:val="18"/>
        </w:rPr>
        <w:t xml:space="preserve"> </w:t>
      </w:r>
      <w:r w:rsidRPr="00BF693A">
        <w:rPr>
          <w:rFonts w:ascii="Century Gothic" w:hAnsi="Century Gothic"/>
          <w:sz w:val="18"/>
          <w:szCs w:val="18"/>
        </w:rPr>
        <w:t>data</w:t>
      </w:r>
      <w:r w:rsidRPr="00BF693A">
        <w:rPr>
          <w:rFonts w:ascii="Century Gothic" w:hAnsi="Century Gothic"/>
          <w:spacing w:val="28"/>
          <w:sz w:val="18"/>
          <w:szCs w:val="18"/>
        </w:rPr>
        <w:t xml:space="preserve"> </w:t>
      </w:r>
      <w:r w:rsidRPr="00BF693A">
        <w:rPr>
          <w:rFonts w:ascii="Century Gothic" w:hAnsi="Century Gothic"/>
          <w:sz w:val="18"/>
          <w:szCs w:val="18"/>
        </w:rPr>
        <w:t>inexistem</w:t>
      </w:r>
      <w:r w:rsidRPr="00BF693A">
        <w:rPr>
          <w:rFonts w:ascii="Century Gothic" w:hAnsi="Century Gothic"/>
          <w:spacing w:val="26"/>
          <w:sz w:val="18"/>
          <w:szCs w:val="18"/>
        </w:rPr>
        <w:t xml:space="preserve"> </w:t>
      </w:r>
      <w:r w:rsidRPr="00BF693A">
        <w:rPr>
          <w:rFonts w:ascii="Century Gothic" w:hAnsi="Century Gothic"/>
          <w:sz w:val="18"/>
          <w:szCs w:val="18"/>
        </w:rPr>
        <w:t>fatos</w:t>
      </w:r>
      <w:r w:rsidRPr="00BF693A">
        <w:rPr>
          <w:rFonts w:ascii="Century Gothic" w:hAnsi="Century Gothic"/>
          <w:spacing w:val="25"/>
          <w:sz w:val="18"/>
          <w:szCs w:val="18"/>
        </w:rPr>
        <w:t xml:space="preserve"> </w:t>
      </w:r>
      <w:r w:rsidRPr="00BF693A">
        <w:rPr>
          <w:rFonts w:ascii="Century Gothic" w:hAnsi="Century Gothic"/>
          <w:sz w:val="18"/>
          <w:szCs w:val="18"/>
        </w:rPr>
        <w:t>impeditivos</w:t>
      </w:r>
      <w:r w:rsidRPr="00BF693A">
        <w:rPr>
          <w:rFonts w:ascii="Century Gothic" w:hAnsi="Century Gothic"/>
          <w:spacing w:val="27"/>
          <w:sz w:val="18"/>
          <w:szCs w:val="18"/>
        </w:rPr>
        <w:t xml:space="preserve"> </w:t>
      </w:r>
      <w:r w:rsidRPr="00BF693A">
        <w:rPr>
          <w:rFonts w:ascii="Century Gothic" w:hAnsi="Century Gothic"/>
          <w:sz w:val="18"/>
          <w:szCs w:val="18"/>
        </w:rPr>
        <w:t>para</w:t>
      </w:r>
      <w:r w:rsidRPr="00BF693A">
        <w:rPr>
          <w:rFonts w:ascii="Century Gothic" w:hAnsi="Century Gothic"/>
          <w:spacing w:val="25"/>
          <w:sz w:val="18"/>
          <w:szCs w:val="18"/>
        </w:rPr>
        <w:t xml:space="preserve"> </w:t>
      </w:r>
      <w:r w:rsidRPr="00BF693A">
        <w:rPr>
          <w:rFonts w:ascii="Century Gothic" w:hAnsi="Century Gothic"/>
          <w:sz w:val="18"/>
          <w:szCs w:val="18"/>
        </w:rPr>
        <w:t>sua</w:t>
      </w:r>
      <w:r w:rsidRPr="00BF693A">
        <w:rPr>
          <w:rFonts w:ascii="Century Gothic" w:hAnsi="Century Gothic"/>
          <w:spacing w:val="25"/>
          <w:sz w:val="18"/>
          <w:szCs w:val="18"/>
        </w:rPr>
        <w:t xml:space="preserve"> </w:t>
      </w:r>
      <w:r w:rsidRPr="00BF693A">
        <w:rPr>
          <w:rFonts w:ascii="Century Gothic" w:hAnsi="Century Gothic"/>
          <w:sz w:val="18"/>
          <w:szCs w:val="18"/>
        </w:rPr>
        <w:t>habilitação</w:t>
      </w:r>
      <w:r w:rsidRPr="00BF693A">
        <w:rPr>
          <w:rFonts w:ascii="Century Gothic" w:hAnsi="Century Gothic"/>
          <w:spacing w:val="25"/>
          <w:sz w:val="18"/>
          <w:szCs w:val="18"/>
        </w:rPr>
        <w:t xml:space="preserve"> </w:t>
      </w:r>
      <w:r w:rsidRPr="00BF693A">
        <w:rPr>
          <w:rFonts w:ascii="Century Gothic" w:hAnsi="Century Gothic"/>
          <w:sz w:val="18"/>
          <w:szCs w:val="18"/>
        </w:rPr>
        <w:t>no</w:t>
      </w:r>
      <w:r w:rsidRPr="00BF693A">
        <w:rPr>
          <w:rFonts w:ascii="Century Gothic" w:hAnsi="Century Gothic"/>
          <w:spacing w:val="-52"/>
          <w:sz w:val="18"/>
          <w:szCs w:val="18"/>
        </w:rPr>
        <w:t xml:space="preserve"> </w:t>
      </w:r>
      <w:r w:rsidRPr="00BF693A">
        <w:rPr>
          <w:rFonts w:ascii="Century Gothic" w:hAnsi="Century Gothic"/>
          <w:sz w:val="18"/>
          <w:szCs w:val="18"/>
        </w:rPr>
        <w:t>presente</w:t>
      </w:r>
      <w:r w:rsidRPr="00BF693A">
        <w:rPr>
          <w:rFonts w:ascii="Century Gothic" w:hAnsi="Century Gothic"/>
          <w:spacing w:val="-1"/>
          <w:sz w:val="18"/>
          <w:szCs w:val="18"/>
        </w:rPr>
        <w:t xml:space="preserve"> </w:t>
      </w:r>
      <w:r w:rsidRPr="00BF693A">
        <w:rPr>
          <w:rFonts w:ascii="Century Gothic" w:hAnsi="Century Gothic"/>
          <w:sz w:val="18"/>
          <w:szCs w:val="18"/>
        </w:rPr>
        <w:t>processo e</w:t>
      </w:r>
      <w:r w:rsidRPr="00BF693A">
        <w:rPr>
          <w:rFonts w:ascii="Century Gothic" w:hAnsi="Century Gothic"/>
          <w:spacing w:val="-3"/>
          <w:sz w:val="18"/>
          <w:szCs w:val="18"/>
        </w:rPr>
        <w:t xml:space="preserve"> </w:t>
      </w:r>
      <w:r w:rsidRPr="00BF693A">
        <w:rPr>
          <w:rFonts w:ascii="Century Gothic" w:hAnsi="Century Gothic"/>
          <w:sz w:val="18"/>
          <w:szCs w:val="18"/>
        </w:rPr>
        <w:t>que está</w:t>
      </w:r>
      <w:r w:rsidRPr="00BF693A">
        <w:rPr>
          <w:rFonts w:ascii="Century Gothic" w:hAnsi="Century Gothic"/>
          <w:spacing w:val="-1"/>
          <w:sz w:val="18"/>
          <w:szCs w:val="18"/>
        </w:rPr>
        <w:t xml:space="preserve"> </w:t>
      </w:r>
      <w:r w:rsidRPr="00BF693A">
        <w:rPr>
          <w:rFonts w:ascii="Century Gothic" w:hAnsi="Century Gothic"/>
          <w:sz w:val="18"/>
          <w:szCs w:val="18"/>
        </w:rPr>
        <w:t>ciente da</w:t>
      </w:r>
      <w:r w:rsidRPr="00BF693A">
        <w:rPr>
          <w:rFonts w:ascii="Century Gothic" w:hAnsi="Century Gothic"/>
          <w:spacing w:val="-1"/>
          <w:sz w:val="18"/>
          <w:szCs w:val="18"/>
        </w:rPr>
        <w:t xml:space="preserve"> </w:t>
      </w:r>
      <w:r w:rsidRPr="00BF693A">
        <w:rPr>
          <w:rFonts w:ascii="Century Gothic" w:hAnsi="Century Gothic"/>
          <w:sz w:val="18"/>
          <w:szCs w:val="18"/>
        </w:rPr>
        <w:t>obrigatoriedade</w:t>
      </w:r>
      <w:r w:rsidRPr="00BF693A">
        <w:rPr>
          <w:rFonts w:ascii="Century Gothic" w:hAnsi="Century Gothic"/>
          <w:spacing w:val="-2"/>
          <w:sz w:val="18"/>
          <w:szCs w:val="18"/>
        </w:rPr>
        <w:t xml:space="preserve"> </w:t>
      </w:r>
      <w:r w:rsidRPr="00BF693A">
        <w:rPr>
          <w:rFonts w:ascii="Century Gothic" w:hAnsi="Century Gothic"/>
          <w:sz w:val="18"/>
          <w:szCs w:val="18"/>
        </w:rPr>
        <w:t>de declarar</w:t>
      </w:r>
      <w:r w:rsidRPr="00BF693A">
        <w:rPr>
          <w:rFonts w:ascii="Century Gothic" w:hAnsi="Century Gothic"/>
          <w:spacing w:val="-2"/>
          <w:sz w:val="18"/>
          <w:szCs w:val="18"/>
        </w:rPr>
        <w:t xml:space="preserve"> </w:t>
      </w:r>
      <w:r w:rsidRPr="00BF693A">
        <w:rPr>
          <w:rFonts w:ascii="Century Gothic" w:hAnsi="Century Gothic"/>
          <w:sz w:val="18"/>
          <w:szCs w:val="18"/>
        </w:rPr>
        <w:t>ocorrências posteriores.</w:t>
      </w:r>
    </w:p>
    <w:p w14:paraId="52E62A01" w14:textId="77777777" w:rsidR="0027700D" w:rsidRPr="00BF693A" w:rsidRDefault="0027700D" w:rsidP="00FB49E8">
      <w:pPr>
        <w:rPr>
          <w:rFonts w:ascii="Century Gothic" w:hAnsi="Century Gothic"/>
          <w:sz w:val="18"/>
          <w:szCs w:val="18"/>
        </w:rPr>
      </w:pPr>
    </w:p>
    <w:p w14:paraId="62E6396F"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Data)</w:t>
      </w:r>
    </w:p>
    <w:p w14:paraId="353645B2" w14:textId="77777777" w:rsidR="0027700D" w:rsidRPr="00BF693A" w:rsidRDefault="0027700D" w:rsidP="00FB49E8">
      <w:pPr>
        <w:rPr>
          <w:rFonts w:ascii="Century Gothic" w:hAnsi="Century Gothic"/>
          <w:sz w:val="18"/>
          <w:szCs w:val="18"/>
        </w:rPr>
      </w:pPr>
    </w:p>
    <w:p w14:paraId="7E1C867E"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Número</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Carteira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Identidade</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Declarante)</w:t>
      </w:r>
    </w:p>
    <w:p w14:paraId="27607EE5" w14:textId="77777777" w:rsidR="0027700D" w:rsidRPr="00BF693A" w:rsidRDefault="0027700D" w:rsidP="00FB49E8">
      <w:pPr>
        <w:rPr>
          <w:rFonts w:ascii="Century Gothic" w:hAnsi="Century Gothic"/>
          <w:sz w:val="18"/>
          <w:szCs w:val="18"/>
        </w:rPr>
      </w:pPr>
    </w:p>
    <w:p w14:paraId="3BF0D90E" w14:textId="77777777" w:rsidR="0027700D" w:rsidRPr="00BF693A" w:rsidRDefault="00073D81" w:rsidP="00FB49E8">
      <w:pPr>
        <w:ind w:right="555"/>
        <w:rPr>
          <w:rFonts w:ascii="Century Gothic" w:hAnsi="Century Gothic"/>
          <w:sz w:val="18"/>
          <w:szCs w:val="18"/>
        </w:rPr>
      </w:pPr>
      <w:r w:rsidRPr="00BF693A">
        <w:rPr>
          <w:rFonts w:ascii="Century Gothic" w:hAnsi="Century Gothic"/>
          <w:spacing w:val="-1"/>
          <w:sz w:val="18"/>
          <w:szCs w:val="18"/>
        </w:rPr>
        <w:t>OBS.</w:t>
      </w:r>
      <w:r w:rsidRPr="00BF693A">
        <w:rPr>
          <w:rFonts w:ascii="Century Gothic" w:hAnsi="Century Gothic"/>
          <w:spacing w:val="-13"/>
          <w:sz w:val="18"/>
          <w:szCs w:val="18"/>
        </w:rPr>
        <w:t xml:space="preserve"> </w:t>
      </w:r>
      <w:r w:rsidRPr="00BF693A">
        <w:rPr>
          <w:rFonts w:ascii="Century Gothic" w:hAnsi="Century Gothic"/>
          <w:spacing w:val="-1"/>
          <w:sz w:val="18"/>
          <w:szCs w:val="18"/>
        </w:rPr>
        <w:t>Esta</w:t>
      </w:r>
      <w:r w:rsidRPr="00BF693A">
        <w:rPr>
          <w:rFonts w:ascii="Century Gothic" w:hAnsi="Century Gothic"/>
          <w:spacing w:val="-12"/>
          <w:sz w:val="18"/>
          <w:szCs w:val="18"/>
        </w:rPr>
        <w:t xml:space="preserve"> </w:t>
      </w:r>
      <w:r w:rsidRPr="00BF693A">
        <w:rPr>
          <w:rFonts w:ascii="Century Gothic" w:hAnsi="Century Gothic"/>
          <w:spacing w:val="-1"/>
          <w:sz w:val="18"/>
          <w:szCs w:val="18"/>
        </w:rPr>
        <w:t>declaração</w:t>
      </w:r>
      <w:r w:rsidRPr="00BF693A">
        <w:rPr>
          <w:rFonts w:ascii="Century Gothic" w:hAnsi="Century Gothic"/>
          <w:spacing w:val="-12"/>
          <w:sz w:val="18"/>
          <w:szCs w:val="18"/>
        </w:rPr>
        <w:t xml:space="preserve"> </w:t>
      </w:r>
      <w:r w:rsidRPr="00BF693A">
        <w:rPr>
          <w:rFonts w:ascii="Century Gothic" w:hAnsi="Century Gothic"/>
          <w:spacing w:val="-1"/>
          <w:sz w:val="18"/>
          <w:szCs w:val="18"/>
        </w:rPr>
        <w:t>deverá</w:t>
      </w:r>
      <w:r w:rsidRPr="00BF693A">
        <w:rPr>
          <w:rFonts w:ascii="Century Gothic" w:hAnsi="Century Gothic"/>
          <w:spacing w:val="-12"/>
          <w:sz w:val="18"/>
          <w:szCs w:val="18"/>
        </w:rPr>
        <w:t xml:space="preserve"> </w:t>
      </w:r>
      <w:r w:rsidRPr="00BF693A">
        <w:rPr>
          <w:rFonts w:ascii="Century Gothic" w:hAnsi="Century Gothic"/>
          <w:sz w:val="18"/>
          <w:szCs w:val="18"/>
        </w:rPr>
        <w:t>ser</w:t>
      </w:r>
      <w:r w:rsidRPr="00BF693A">
        <w:rPr>
          <w:rFonts w:ascii="Century Gothic" w:hAnsi="Century Gothic"/>
          <w:spacing w:val="-14"/>
          <w:sz w:val="18"/>
          <w:szCs w:val="18"/>
        </w:rPr>
        <w:t xml:space="preserve"> </w:t>
      </w:r>
      <w:r w:rsidRPr="00BF693A">
        <w:rPr>
          <w:rFonts w:ascii="Century Gothic" w:hAnsi="Century Gothic"/>
          <w:sz w:val="18"/>
          <w:szCs w:val="18"/>
        </w:rPr>
        <w:t>emitida</w:t>
      </w:r>
      <w:r w:rsidRPr="00BF693A">
        <w:rPr>
          <w:rFonts w:ascii="Century Gothic" w:hAnsi="Century Gothic"/>
          <w:spacing w:val="-14"/>
          <w:sz w:val="18"/>
          <w:szCs w:val="18"/>
        </w:rPr>
        <w:t xml:space="preserve"> </w:t>
      </w:r>
      <w:r w:rsidRPr="00BF693A">
        <w:rPr>
          <w:rFonts w:ascii="Century Gothic" w:hAnsi="Century Gothic"/>
          <w:sz w:val="18"/>
          <w:szCs w:val="18"/>
        </w:rPr>
        <w:t>em</w:t>
      </w:r>
      <w:r w:rsidRPr="00BF693A">
        <w:rPr>
          <w:rFonts w:ascii="Century Gothic" w:hAnsi="Century Gothic"/>
          <w:spacing w:val="-14"/>
          <w:sz w:val="18"/>
          <w:szCs w:val="18"/>
        </w:rPr>
        <w:t xml:space="preserve"> </w:t>
      </w:r>
      <w:r w:rsidRPr="00BF693A">
        <w:rPr>
          <w:rFonts w:ascii="Century Gothic" w:hAnsi="Century Gothic"/>
          <w:sz w:val="18"/>
          <w:szCs w:val="18"/>
        </w:rPr>
        <w:t>papel</w:t>
      </w:r>
      <w:r w:rsidRPr="00BF693A">
        <w:rPr>
          <w:rFonts w:ascii="Century Gothic" w:hAnsi="Century Gothic"/>
          <w:spacing w:val="-10"/>
          <w:sz w:val="18"/>
          <w:szCs w:val="18"/>
        </w:rPr>
        <w:t xml:space="preserve"> </w:t>
      </w:r>
      <w:r w:rsidRPr="00BF693A">
        <w:rPr>
          <w:rFonts w:ascii="Century Gothic" w:hAnsi="Century Gothic"/>
          <w:sz w:val="18"/>
          <w:szCs w:val="18"/>
        </w:rPr>
        <w:t>timbrado</w:t>
      </w:r>
      <w:r w:rsidRPr="00BF693A">
        <w:rPr>
          <w:rFonts w:ascii="Century Gothic" w:hAnsi="Century Gothic"/>
          <w:spacing w:val="-12"/>
          <w:sz w:val="18"/>
          <w:szCs w:val="18"/>
        </w:rPr>
        <w:t xml:space="preserve"> </w:t>
      </w:r>
      <w:r w:rsidRPr="00BF693A">
        <w:rPr>
          <w:rFonts w:ascii="Century Gothic" w:hAnsi="Century Gothic"/>
          <w:sz w:val="18"/>
          <w:szCs w:val="18"/>
        </w:rPr>
        <w:t>da</w:t>
      </w:r>
      <w:r w:rsidRPr="00BF693A">
        <w:rPr>
          <w:rFonts w:ascii="Century Gothic" w:hAnsi="Century Gothic"/>
          <w:spacing w:val="-12"/>
          <w:sz w:val="18"/>
          <w:szCs w:val="18"/>
        </w:rPr>
        <w:t xml:space="preserve"> </w:t>
      </w:r>
      <w:r w:rsidRPr="00BF693A">
        <w:rPr>
          <w:rFonts w:ascii="Century Gothic" w:hAnsi="Century Gothic"/>
          <w:sz w:val="18"/>
          <w:szCs w:val="18"/>
        </w:rPr>
        <w:t>empresa</w:t>
      </w:r>
      <w:r w:rsidRPr="00BF693A">
        <w:rPr>
          <w:rFonts w:ascii="Century Gothic" w:hAnsi="Century Gothic"/>
          <w:spacing w:val="-12"/>
          <w:sz w:val="18"/>
          <w:szCs w:val="18"/>
        </w:rPr>
        <w:t xml:space="preserve"> </w:t>
      </w:r>
      <w:r w:rsidRPr="00BF693A">
        <w:rPr>
          <w:rFonts w:ascii="Century Gothic" w:hAnsi="Century Gothic"/>
          <w:sz w:val="18"/>
          <w:szCs w:val="18"/>
        </w:rPr>
        <w:t>proponente</w:t>
      </w:r>
      <w:r w:rsidRPr="00BF693A">
        <w:rPr>
          <w:rFonts w:ascii="Century Gothic" w:hAnsi="Century Gothic"/>
          <w:spacing w:val="-14"/>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carimbada</w:t>
      </w:r>
      <w:r w:rsidRPr="00BF693A">
        <w:rPr>
          <w:rFonts w:ascii="Century Gothic" w:hAnsi="Century Gothic"/>
          <w:spacing w:val="-12"/>
          <w:sz w:val="18"/>
          <w:szCs w:val="18"/>
        </w:rPr>
        <w:t xml:space="preserve"> </w:t>
      </w:r>
      <w:r w:rsidRPr="00BF693A">
        <w:rPr>
          <w:rFonts w:ascii="Century Gothic" w:hAnsi="Century Gothic"/>
          <w:sz w:val="18"/>
          <w:szCs w:val="18"/>
        </w:rPr>
        <w:t>com</w:t>
      </w:r>
      <w:r w:rsidRPr="00BF693A">
        <w:rPr>
          <w:rFonts w:ascii="Century Gothic" w:hAnsi="Century Gothic"/>
          <w:spacing w:val="-10"/>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número</w:t>
      </w:r>
      <w:r w:rsidRPr="00BF693A">
        <w:rPr>
          <w:rFonts w:ascii="Century Gothic" w:hAnsi="Century Gothic"/>
          <w:spacing w:val="-52"/>
          <w:sz w:val="18"/>
          <w:szCs w:val="18"/>
        </w:rPr>
        <w:t xml:space="preserve"> </w:t>
      </w:r>
      <w:r w:rsidRPr="00BF693A">
        <w:rPr>
          <w:rFonts w:ascii="Century Gothic" w:hAnsi="Century Gothic"/>
          <w:sz w:val="18"/>
          <w:szCs w:val="18"/>
        </w:rPr>
        <w:t>do CNPJ.</w:t>
      </w:r>
    </w:p>
    <w:p w14:paraId="21C3BAF7" w14:textId="77777777" w:rsidR="0027700D" w:rsidRPr="00BF693A" w:rsidRDefault="0027700D" w:rsidP="00FB49E8">
      <w:pPr>
        <w:rPr>
          <w:rFonts w:ascii="Century Gothic" w:hAnsi="Century Gothic"/>
          <w:sz w:val="18"/>
          <w:szCs w:val="18"/>
        </w:rPr>
        <w:sectPr w:rsidR="0027700D" w:rsidRPr="00BF693A" w:rsidSect="00BE0763">
          <w:headerReference w:type="default" r:id="rId61"/>
          <w:footerReference w:type="default" r:id="rId62"/>
          <w:pgSz w:w="12240" w:h="15840"/>
          <w:pgMar w:top="2120" w:right="620" w:bottom="1280" w:left="1180" w:header="271" w:footer="1098" w:gutter="0"/>
          <w:cols w:space="720"/>
        </w:sectPr>
      </w:pPr>
    </w:p>
    <w:p w14:paraId="5237726D" w14:textId="77777777" w:rsidR="0044452A" w:rsidRPr="00BF693A" w:rsidRDefault="0044452A" w:rsidP="00FB49E8">
      <w:pPr>
        <w:pStyle w:val="Ttulo1"/>
        <w:ind w:left="232" w:right="552"/>
        <w:jc w:val="center"/>
        <w:rPr>
          <w:rFonts w:ascii="Century Gothic" w:hAnsi="Century Gothic"/>
          <w:sz w:val="18"/>
          <w:szCs w:val="18"/>
        </w:rPr>
      </w:pPr>
    </w:p>
    <w:p w14:paraId="6CE85724" w14:textId="5134C842" w:rsidR="0027700D" w:rsidRPr="00BF693A" w:rsidRDefault="00073D81" w:rsidP="00FB49E8">
      <w:pPr>
        <w:pStyle w:val="Ttulo1"/>
        <w:ind w:left="232" w:right="552"/>
        <w:jc w:val="center"/>
        <w:rPr>
          <w:rFonts w:ascii="Century Gothic" w:hAnsi="Century Gothic"/>
          <w:sz w:val="18"/>
          <w:szCs w:val="18"/>
        </w:rPr>
      </w:pPr>
      <w:r w:rsidRPr="00BF693A">
        <w:rPr>
          <w:rFonts w:ascii="Century Gothic" w:hAnsi="Century Gothic"/>
          <w:sz w:val="18"/>
          <w:szCs w:val="18"/>
        </w:rPr>
        <w:t>PREGÃO</w:t>
      </w:r>
      <w:r w:rsidRPr="00BF693A">
        <w:rPr>
          <w:rFonts w:ascii="Century Gothic" w:hAnsi="Century Gothic"/>
          <w:spacing w:val="-1"/>
          <w:sz w:val="18"/>
          <w:szCs w:val="18"/>
        </w:rPr>
        <w:t xml:space="preserve"> </w:t>
      </w:r>
      <w:r w:rsidRPr="00BF693A">
        <w:rPr>
          <w:rFonts w:ascii="Century Gothic" w:hAnsi="Century Gothic"/>
          <w:sz w:val="18"/>
          <w:szCs w:val="18"/>
        </w:rPr>
        <w:t>ELETRÔNICO</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00DF7B94" w:rsidRPr="00BF693A">
        <w:rPr>
          <w:rFonts w:ascii="Century Gothic" w:hAnsi="Century Gothic"/>
          <w:sz w:val="18"/>
          <w:szCs w:val="18"/>
        </w:rPr>
        <w:t>004/2024</w:t>
      </w:r>
    </w:p>
    <w:p w14:paraId="2863EFDF" w14:textId="77777777" w:rsidR="0027700D" w:rsidRPr="00BF693A" w:rsidRDefault="0027700D" w:rsidP="00FB49E8">
      <w:pPr>
        <w:rPr>
          <w:rFonts w:ascii="Century Gothic" w:hAnsi="Century Gothic"/>
          <w:b/>
          <w:sz w:val="18"/>
          <w:szCs w:val="18"/>
        </w:rPr>
      </w:pPr>
    </w:p>
    <w:p w14:paraId="1CF61827" w14:textId="77777777" w:rsidR="0027700D" w:rsidRPr="00BF693A" w:rsidRDefault="0027700D" w:rsidP="00FB49E8">
      <w:pPr>
        <w:rPr>
          <w:rFonts w:ascii="Century Gothic" w:hAnsi="Century Gothic"/>
          <w:b/>
          <w:sz w:val="18"/>
          <w:szCs w:val="18"/>
        </w:rPr>
      </w:pPr>
    </w:p>
    <w:p w14:paraId="2809575A" w14:textId="51AE5287" w:rsidR="0027700D" w:rsidRPr="00BF693A" w:rsidRDefault="00073D81" w:rsidP="0044452A">
      <w:pPr>
        <w:ind w:left="238" w:right="555"/>
        <w:jc w:val="center"/>
        <w:rPr>
          <w:rFonts w:ascii="Century Gothic" w:hAnsi="Century Gothic"/>
          <w:b/>
          <w:sz w:val="18"/>
          <w:szCs w:val="18"/>
        </w:rPr>
      </w:pPr>
      <w:r w:rsidRPr="00BF693A">
        <w:rPr>
          <w:rFonts w:ascii="Century Gothic" w:hAnsi="Century Gothic"/>
          <w:b/>
          <w:sz w:val="18"/>
          <w:szCs w:val="18"/>
        </w:rPr>
        <w:t>MODELO</w:t>
      </w:r>
      <w:r w:rsidRPr="00BF693A">
        <w:rPr>
          <w:rFonts w:ascii="Century Gothic" w:hAnsi="Century Gothic"/>
          <w:b/>
          <w:spacing w:val="24"/>
          <w:sz w:val="18"/>
          <w:szCs w:val="18"/>
        </w:rPr>
        <w:t xml:space="preserve"> </w:t>
      </w:r>
      <w:r w:rsidRPr="00BF693A">
        <w:rPr>
          <w:rFonts w:ascii="Century Gothic" w:hAnsi="Century Gothic"/>
          <w:b/>
          <w:sz w:val="18"/>
          <w:szCs w:val="18"/>
        </w:rPr>
        <w:t>DE</w:t>
      </w:r>
      <w:r w:rsidRPr="00BF693A">
        <w:rPr>
          <w:rFonts w:ascii="Century Gothic" w:hAnsi="Century Gothic"/>
          <w:b/>
          <w:spacing w:val="25"/>
          <w:sz w:val="18"/>
          <w:szCs w:val="18"/>
        </w:rPr>
        <w:t xml:space="preserve"> </w:t>
      </w:r>
      <w:r w:rsidRPr="00BF693A">
        <w:rPr>
          <w:rFonts w:ascii="Century Gothic" w:hAnsi="Century Gothic"/>
          <w:b/>
          <w:sz w:val="18"/>
          <w:szCs w:val="18"/>
        </w:rPr>
        <w:t>DECLARAÇÃO</w:t>
      </w:r>
      <w:r w:rsidRPr="00BF693A">
        <w:rPr>
          <w:rFonts w:ascii="Century Gothic" w:hAnsi="Century Gothic"/>
          <w:b/>
          <w:spacing w:val="26"/>
          <w:sz w:val="18"/>
          <w:szCs w:val="18"/>
        </w:rPr>
        <w:t xml:space="preserve"> </w:t>
      </w:r>
      <w:r w:rsidRPr="00BF693A">
        <w:rPr>
          <w:rFonts w:ascii="Century Gothic" w:hAnsi="Century Gothic"/>
          <w:b/>
          <w:sz w:val="18"/>
          <w:szCs w:val="18"/>
        </w:rPr>
        <w:t>DE</w:t>
      </w:r>
      <w:r w:rsidRPr="00BF693A">
        <w:rPr>
          <w:rFonts w:ascii="Century Gothic" w:hAnsi="Century Gothic"/>
          <w:b/>
          <w:spacing w:val="25"/>
          <w:sz w:val="18"/>
          <w:szCs w:val="18"/>
        </w:rPr>
        <w:t xml:space="preserve"> </w:t>
      </w:r>
      <w:r w:rsidRPr="00BF693A">
        <w:rPr>
          <w:rFonts w:ascii="Century Gothic" w:hAnsi="Century Gothic"/>
          <w:b/>
          <w:sz w:val="18"/>
          <w:szCs w:val="18"/>
        </w:rPr>
        <w:t>QUE</w:t>
      </w:r>
      <w:r w:rsidRPr="00BF693A">
        <w:rPr>
          <w:rFonts w:ascii="Century Gothic" w:hAnsi="Century Gothic"/>
          <w:b/>
          <w:spacing w:val="23"/>
          <w:sz w:val="18"/>
          <w:szCs w:val="18"/>
        </w:rPr>
        <w:t xml:space="preserve"> </w:t>
      </w:r>
      <w:r w:rsidRPr="00BF693A">
        <w:rPr>
          <w:rFonts w:ascii="Century Gothic" w:hAnsi="Century Gothic"/>
          <w:b/>
          <w:sz w:val="18"/>
          <w:szCs w:val="18"/>
        </w:rPr>
        <w:t>NÃO</w:t>
      </w:r>
      <w:r w:rsidRPr="00BF693A">
        <w:rPr>
          <w:rFonts w:ascii="Century Gothic" w:hAnsi="Century Gothic"/>
          <w:b/>
          <w:spacing w:val="26"/>
          <w:sz w:val="18"/>
          <w:szCs w:val="18"/>
        </w:rPr>
        <w:t xml:space="preserve"> </w:t>
      </w:r>
      <w:r w:rsidRPr="00BF693A">
        <w:rPr>
          <w:rFonts w:ascii="Century Gothic" w:hAnsi="Century Gothic"/>
          <w:b/>
          <w:sz w:val="18"/>
          <w:szCs w:val="18"/>
        </w:rPr>
        <w:t>POSSUI</w:t>
      </w:r>
      <w:r w:rsidRPr="00BF693A">
        <w:rPr>
          <w:rFonts w:ascii="Century Gothic" w:hAnsi="Century Gothic"/>
          <w:b/>
          <w:spacing w:val="24"/>
          <w:sz w:val="18"/>
          <w:szCs w:val="18"/>
        </w:rPr>
        <w:t xml:space="preserve"> </w:t>
      </w:r>
      <w:r w:rsidRPr="00BF693A">
        <w:rPr>
          <w:rFonts w:ascii="Century Gothic" w:hAnsi="Century Gothic"/>
          <w:b/>
          <w:sz w:val="18"/>
          <w:szCs w:val="18"/>
        </w:rPr>
        <w:t>EMPREGADOS</w:t>
      </w:r>
      <w:r w:rsidRPr="00BF693A">
        <w:rPr>
          <w:rFonts w:ascii="Century Gothic" w:hAnsi="Century Gothic"/>
          <w:b/>
          <w:spacing w:val="25"/>
          <w:sz w:val="18"/>
          <w:szCs w:val="18"/>
        </w:rPr>
        <w:t xml:space="preserve"> </w:t>
      </w:r>
      <w:r w:rsidRPr="00BF693A">
        <w:rPr>
          <w:rFonts w:ascii="Century Gothic" w:hAnsi="Century Gothic"/>
          <w:b/>
          <w:sz w:val="18"/>
          <w:szCs w:val="18"/>
        </w:rPr>
        <w:t>EXECUTANDO</w:t>
      </w:r>
      <w:r w:rsidR="00C7475B" w:rsidRPr="00BF693A">
        <w:rPr>
          <w:rFonts w:ascii="Century Gothic" w:hAnsi="Century Gothic"/>
          <w:b/>
          <w:sz w:val="18"/>
          <w:szCs w:val="18"/>
        </w:rPr>
        <w:t xml:space="preserve"> </w:t>
      </w:r>
      <w:r w:rsidRPr="00BF693A">
        <w:rPr>
          <w:rFonts w:ascii="Century Gothic" w:hAnsi="Century Gothic"/>
          <w:b/>
          <w:spacing w:val="-52"/>
          <w:sz w:val="18"/>
          <w:szCs w:val="18"/>
        </w:rPr>
        <w:t xml:space="preserve"> </w:t>
      </w:r>
      <w:r w:rsidR="00C7475B" w:rsidRPr="00BF693A">
        <w:rPr>
          <w:rFonts w:ascii="Century Gothic" w:hAnsi="Century Gothic"/>
          <w:b/>
          <w:spacing w:val="-52"/>
          <w:sz w:val="18"/>
          <w:szCs w:val="18"/>
        </w:rPr>
        <w:t xml:space="preserve">  </w:t>
      </w:r>
      <w:r w:rsidRPr="00BF693A">
        <w:rPr>
          <w:rFonts w:ascii="Century Gothic" w:hAnsi="Century Gothic"/>
          <w:b/>
          <w:sz w:val="18"/>
          <w:szCs w:val="18"/>
        </w:rPr>
        <w:t>TRABALHO DEGRADANTE</w:t>
      </w:r>
      <w:r w:rsidRPr="00BF693A">
        <w:rPr>
          <w:rFonts w:ascii="Century Gothic" w:hAnsi="Century Gothic"/>
          <w:b/>
          <w:spacing w:val="-1"/>
          <w:sz w:val="18"/>
          <w:szCs w:val="18"/>
        </w:rPr>
        <w:t xml:space="preserve"> </w:t>
      </w:r>
      <w:r w:rsidRPr="00BF693A">
        <w:rPr>
          <w:rFonts w:ascii="Century Gothic" w:hAnsi="Century Gothic"/>
          <w:b/>
          <w:sz w:val="18"/>
          <w:szCs w:val="18"/>
        </w:rPr>
        <w:t>OU</w:t>
      </w:r>
      <w:r w:rsidRPr="00BF693A">
        <w:rPr>
          <w:rFonts w:ascii="Century Gothic" w:hAnsi="Century Gothic"/>
          <w:b/>
          <w:spacing w:val="-1"/>
          <w:sz w:val="18"/>
          <w:szCs w:val="18"/>
        </w:rPr>
        <w:t xml:space="preserve"> </w:t>
      </w:r>
      <w:r w:rsidRPr="00BF693A">
        <w:rPr>
          <w:rFonts w:ascii="Century Gothic" w:hAnsi="Century Gothic"/>
          <w:b/>
          <w:sz w:val="18"/>
          <w:szCs w:val="18"/>
        </w:rPr>
        <w:t>FORÇADO</w:t>
      </w:r>
    </w:p>
    <w:p w14:paraId="0968E09B" w14:textId="77777777" w:rsidR="0027700D" w:rsidRPr="00BF693A" w:rsidRDefault="0027700D" w:rsidP="0044452A">
      <w:pPr>
        <w:jc w:val="center"/>
        <w:rPr>
          <w:rFonts w:ascii="Century Gothic" w:hAnsi="Century Gothic"/>
          <w:b/>
          <w:sz w:val="18"/>
          <w:szCs w:val="18"/>
        </w:rPr>
      </w:pPr>
    </w:p>
    <w:p w14:paraId="177D43AC" w14:textId="77777777" w:rsidR="0027700D" w:rsidRPr="00BF693A" w:rsidRDefault="0027700D" w:rsidP="00FB49E8">
      <w:pPr>
        <w:rPr>
          <w:rFonts w:ascii="Century Gothic" w:hAnsi="Century Gothic"/>
          <w:b/>
          <w:sz w:val="18"/>
          <w:szCs w:val="18"/>
        </w:rPr>
      </w:pPr>
    </w:p>
    <w:p w14:paraId="7BD17D26" w14:textId="285BCA2E" w:rsidR="0027700D" w:rsidRPr="00BF693A" w:rsidRDefault="00073D81" w:rsidP="0044452A">
      <w:pPr>
        <w:ind w:left="294"/>
        <w:jc w:val="both"/>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Empresa..................................................................(nome</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empresa licitante)..., inscrita</w:t>
      </w:r>
      <w:r w:rsidRPr="00BF693A">
        <w:rPr>
          <w:rFonts w:ascii="Century Gothic" w:hAnsi="Century Gothic"/>
          <w:spacing w:val="-2"/>
          <w:sz w:val="18"/>
          <w:szCs w:val="18"/>
        </w:rPr>
        <w:t xml:space="preserve"> </w:t>
      </w:r>
      <w:r w:rsidRPr="00BF693A">
        <w:rPr>
          <w:rFonts w:ascii="Century Gothic" w:hAnsi="Century Gothic"/>
          <w:sz w:val="18"/>
          <w:szCs w:val="18"/>
        </w:rPr>
        <w:t>no CNPJ/MF</w:t>
      </w:r>
      <w:r w:rsidRPr="00BF693A">
        <w:rPr>
          <w:rFonts w:ascii="Century Gothic" w:hAnsi="Century Gothic"/>
          <w:spacing w:val="-3"/>
          <w:sz w:val="18"/>
          <w:szCs w:val="18"/>
        </w:rPr>
        <w:t xml:space="preserve"> </w:t>
      </w:r>
      <w:r w:rsidRPr="00BF693A">
        <w:rPr>
          <w:rFonts w:ascii="Century Gothic" w:hAnsi="Century Gothic"/>
          <w:sz w:val="18"/>
          <w:szCs w:val="18"/>
        </w:rPr>
        <w:t>sob</w:t>
      </w:r>
      <w:r w:rsidR="0044452A" w:rsidRPr="00BF693A">
        <w:rPr>
          <w:rFonts w:ascii="Century Gothic" w:hAnsi="Century Gothic"/>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n.º.................sediada.....................(endereço</w:t>
      </w:r>
      <w:r w:rsidRPr="00BF693A">
        <w:rPr>
          <w:rFonts w:ascii="Century Gothic" w:hAnsi="Century Gothic"/>
          <w:spacing w:val="6"/>
          <w:sz w:val="18"/>
          <w:szCs w:val="18"/>
        </w:rPr>
        <w:t xml:space="preserve"> </w:t>
      </w:r>
      <w:r w:rsidRPr="00BF693A">
        <w:rPr>
          <w:rFonts w:ascii="Century Gothic" w:hAnsi="Century Gothic"/>
          <w:sz w:val="18"/>
          <w:szCs w:val="18"/>
        </w:rPr>
        <w:t>completo)</w:t>
      </w:r>
      <w:r w:rsidRPr="00BF693A">
        <w:rPr>
          <w:rFonts w:ascii="Century Gothic" w:hAnsi="Century Gothic"/>
          <w:sz w:val="18"/>
          <w:szCs w:val="18"/>
        </w:rPr>
        <w:tab/>
        <w:t>,</w:t>
      </w:r>
      <w:r w:rsidRPr="00BF693A">
        <w:rPr>
          <w:rFonts w:ascii="Century Gothic" w:hAnsi="Century Gothic"/>
          <w:spacing w:val="9"/>
          <w:sz w:val="18"/>
          <w:szCs w:val="18"/>
        </w:rPr>
        <w:t xml:space="preserve"> </w:t>
      </w:r>
      <w:r w:rsidRPr="00BF693A">
        <w:rPr>
          <w:rFonts w:ascii="Century Gothic" w:hAnsi="Century Gothic"/>
          <w:sz w:val="18"/>
          <w:szCs w:val="18"/>
        </w:rPr>
        <w:t>declara,</w:t>
      </w:r>
      <w:r w:rsidRPr="00BF693A">
        <w:rPr>
          <w:rFonts w:ascii="Century Gothic" w:hAnsi="Century Gothic"/>
          <w:spacing w:val="8"/>
          <w:sz w:val="18"/>
          <w:szCs w:val="18"/>
        </w:rPr>
        <w:t xml:space="preserve"> </w:t>
      </w:r>
      <w:r w:rsidRPr="00BF693A">
        <w:rPr>
          <w:rFonts w:ascii="Century Gothic" w:hAnsi="Century Gothic"/>
          <w:sz w:val="18"/>
          <w:szCs w:val="18"/>
        </w:rPr>
        <w:t>sob</w:t>
      </w:r>
      <w:r w:rsidRPr="00BF693A">
        <w:rPr>
          <w:rFonts w:ascii="Century Gothic" w:hAnsi="Century Gothic"/>
          <w:spacing w:val="9"/>
          <w:sz w:val="18"/>
          <w:szCs w:val="18"/>
        </w:rPr>
        <w:t xml:space="preserve"> </w:t>
      </w:r>
      <w:r w:rsidRPr="00BF693A">
        <w:rPr>
          <w:rFonts w:ascii="Century Gothic" w:hAnsi="Century Gothic"/>
          <w:sz w:val="18"/>
          <w:szCs w:val="18"/>
        </w:rPr>
        <w:t>as</w:t>
      </w:r>
      <w:r w:rsidRPr="00BF693A">
        <w:rPr>
          <w:rFonts w:ascii="Century Gothic" w:hAnsi="Century Gothic"/>
          <w:spacing w:val="10"/>
          <w:sz w:val="18"/>
          <w:szCs w:val="18"/>
        </w:rPr>
        <w:t xml:space="preserve"> </w:t>
      </w:r>
      <w:r w:rsidRPr="00BF693A">
        <w:rPr>
          <w:rFonts w:ascii="Century Gothic" w:hAnsi="Century Gothic"/>
          <w:sz w:val="18"/>
          <w:szCs w:val="18"/>
        </w:rPr>
        <w:t>penas</w:t>
      </w:r>
      <w:r w:rsidRPr="00BF693A">
        <w:rPr>
          <w:rFonts w:ascii="Century Gothic" w:hAnsi="Century Gothic"/>
          <w:spacing w:val="9"/>
          <w:sz w:val="18"/>
          <w:szCs w:val="18"/>
        </w:rPr>
        <w:t xml:space="preserve"> </w:t>
      </w:r>
      <w:r w:rsidRPr="00BF693A">
        <w:rPr>
          <w:rFonts w:ascii="Century Gothic" w:hAnsi="Century Gothic"/>
          <w:sz w:val="18"/>
          <w:szCs w:val="18"/>
        </w:rPr>
        <w:t>da</w:t>
      </w:r>
      <w:r w:rsidRPr="00BF693A">
        <w:rPr>
          <w:rFonts w:ascii="Century Gothic" w:hAnsi="Century Gothic"/>
          <w:spacing w:val="9"/>
          <w:sz w:val="18"/>
          <w:szCs w:val="18"/>
        </w:rPr>
        <w:t xml:space="preserve"> </w:t>
      </w:r>
      <w:r w:rsidRPr="00BF693A">
        <w:rPr>
          <w:rFonts w:ascii="Century Gothic" w:hAnsi="Century Gothic"/>
          <w:sz w:val="18"/>
          <w:szCs w:val="18"/>
        </w:rPr>
        <w:t>lei,</w:t>
      </w:r>
      <w:r w:rsidRPr="00BF693A">
        <w:rPr>
          <w:rFonts w:ascii="Century Gothic" w:hAnsi="Century Gothic"/>
          <w:spacing w:val="8"/>
          <w:sz w:val="18"/>
          <w:szCs w:val="18"/>
        </w:rPr>
        <w:t xml:space="preserve"> </w:t>
      </w:r>
      <w:r w:rsidRPr="00BF693A">
        <w:rPr>
          <w:rFonts w:ascii="Century Gothic" w:hAnsi="Century Gothic"/>
          <w:sz w:val="18"/>
          <w:szCs w:val="18"/>
        </w:rPr>
        <w:t>que</w:t>
      </w:r>
      <w:r w:rsidRPr="00BF693A">
        <w:rPr>
          <w:rFonts w:ascii="Century Gothic" w:hAnsi="Century Gothic"/>
          <w:spacing w:val="9"/>
          <w:sz w:val="18"/>
          <w:szCs w:val="18"/>
        </w:rPr>
        <w:t xml:space="preserve"> </w:t>
      </w:r>
      <w:r w:rsidRPr="00BF693A">
        <w:rPr>
          <w:rFonts w:ascii="Century Gothic" w:hAnsi="Century Gothic"/>
          <w:sz w:val="18"/>
          <w:szCs w:val="18"/>
        </w:rPr>
        <w:t>não</w:t>
      </w:r>
      <w:r w:rsidRPr="00BF693A">
        <w:rPr>
          <w:rFonts w:ascii="Century Gothic" w:hAnsi="Century Gothic"/>
          <w:spacing w:val="9"/>
          <w:sz w:val="18"/>
          <w:szCs w:val="18"/>
        </w:rPr>
        <w:t xml:space="preserve"> </w:t>
      </w:r>
      <w:r w:rsidRPr="00BF693A">
        <w:rPr>
          <w:rFonts w:ascii="Century Gothic" w:hAnsi="Century Gothic"/>
          <w:sz w:val="18"/>
          <w:szCs w:val="18"/>
        </w:rPr>
        <w:t>possui,</w:t>
      </w:r>
      <w:r w:rsidR="0044452A" w:rsidRPr="00BF693A">
        <w:rPr>
          <w:rFonts w:ascii="Century Gothic" w:hAnsi="Century Gothic"/>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sua</w:t>
      </w:r>
      <w:r w:rsidRPr="00BF693A">
        <w:rPr>
          <w:rFonts w:ascii="Century Gothic" w:hAnsi="Century Gothic"/>
          <w:spacing w:val="1"/>
          <w:sz w:val="18"/>
          <w:szCs w:val="18"/>
        </w:rPr>
        <w:t xml:space="preserve"> </w:t>
      </w:r>
      <w:r w:rsidRPr="00BF693A">
        <w:rPr>
          <w:rFonts w:ascii="Century Gothic" w:hAnsi="Century Gothic"/>
          <w:sz w:val="18"/>
          <w:szCs w:val="18"/>
        </w:rPr>
        <w:t>cadeia produtiva,</w:t>
      </w:r>
      <w:r w:rsidRPr="00BF693A">
        <w:rPr>
          <w:rFonts w:ascii="Century Gothic" w:hAnsi="Century Gothic"/>
          <w:spacing w:val="1"/>
          <w:sz w:val="18"/>
          <w:szCs w:val="18"/>
        </w:rPr>
        <w:t xml:space="preserve"> </w:t>
      </w:r>
      <w:r w:rsidRPr="00BF693A">
        <w:rPr>
          <w:rFonts w:ascii="Century Gothic" w:hAnsi="Century Gothic"/>
          <w:sz w:val="18"/>
          <w:szCs w:val="18"/>
        </w:rPr>
        <w:t>empregados executando</w:t>
      </w:r>
      <w:r w:rsidRPr="00BF693A">
        <w:rPr>
          <w:rFonts w:ascii="Century Gothic" w:hAnsi="Century Gothic"/>
          <w:spacing w:val="1"/>
          <w:sz w:val="18"/>
          <w:szCs w:val="18"/>
        </w:rPr>
        <w:t xml:space="preserve"> </w:t>
      </w:r>
      <w:r w:rsidRPr="00BF693A">
        <w:rPr>
          <w:rFonts w:ascii="Century Gothic" w:hAnsi="Century Gothic"/>
          <w:sz w:val="18"/>
          <w:szCs w:val="18"/>
        </w:rPr>
        <w:t>trabalho degradante</w:t>
      </w:r>
      <w:r w:rsidRPr="00BF693A">
        <w:rPr>
          <w:rFonts w:ascii="Century Gothic" w:hAnsi="Century Gothic"/>
          <w:spacing w:val="1"/>
          <w:sz w:val="18"/>
          <w:szCs w:val="18"/>
        </w:rPr>
        <w:t xml:space="preserve"> </w:t>
      </w:r>
      <w:r w:rsidRPr="00BF693A">
        <w:rPr>
          <w:rFonts w:ascii="Century Gothic" w:hAnsi="Century Gothic"/>
          <w:sz w:val="18"/>
          <w:szCs w:val="18"/>
        </w:rPr>
        <w:t>ou forçado,</w:t>
      </w:r>
      <w:r w:rsidRPr="00BF693A">
        <w:rPr>
          <w:rFonts w:ascii="Century Gothic" w:hAnsi="Century Gothic"/>
          <w:spacing w:val="1"/>
          <w:sz w:val="18"/>
          <w:szCs w:val="18"/>
        </w:rPr>
        <w:t xml:space="preserve"> </w:t>
      </w:r>
      <w:r w:rsidRPr="00BF693A">
        <w:rPr>
          <w:rFonts w:ascii="Century Gothic" w:hAnsi="Century Gothic"/>
          <w:sz w:val="18"/>
          <w:szCs w:val="18"/>
        </w:rPr>
        <w:t>observando o</w:t>
      </w:r>
      <w:r w:rsidRPr="00BF693A">
        <w:rPr>
          <w:rFonts w:ascii="Century Gothic" w:hAnsi="Century Gothic"/>
          <w:spacing w:val="1"/>
          <w:sz w:val="18"/>
          <w:szCs w:val="18"/>
        </w:rPr>
        <w:t xml:space="preserve"> </w:t>
      </w:r>
      <w:r w:rsidRPr="00BF693A">
        <w:rPr>
          <w:rFonts w:ascii="Century Gothic" w:hAnsi="Century Gothic"/>
          <w:sz w:val="18"/>
          <w:szCs w:val="18"/>
        </w:rPr>
        <w:t>disposto nos</w:t>
      </w:r>
      <w:r w:rsidRPr="00BF693A">
        <w:rPr>
          <w:rFonts w:ascii="Century Gothic" w:hAnsi="Century Gothic"/>
          <w:spacing w:val="-52"/>
          <w:sz w:val="18"/>
          <w:szCs w:val="18"/>
        </w:rPr>
        <w:t xml:space="preserve"> </w:t>
      </w:r>
      <w:r w:rsidRPr="00BF693A">
        <w:rPr>
          <w:rFonts w:ascii="Century Gothic" w:hAnsi="Century Gothic"/>
          <w:sz w:val="18"/>
          <w:szCs w:val="18"/>
        </w:rPr>
        <w:t>incisos III</w:t>
      </w:r>
      <w:r w:rsidRPr="00BF693A">
        <w:rPr>
          <w:rFonts w:ascii="Century Gothic" w:hAnsi="Century Gothic"/>
          <w:spacing w:val="-2"/>
          <w:sz w:val="18"/>
          <w:szCs w:val="18"/>
        </w:rPr>
        <w:t xml:space="preserve"> </w:t>
      </w:r>
      <w:r w:rsidRPr="00BF693A">
        <w:rPr>
          <w:rFonts w:ascii="Century Gothic" w:hAnsi="Century Gothic"/>
          <w:sz w:val="18"/>
          <w:szCs w:val="18"/>
        </w:rPr>
        <w:t>e IV</w:t>
      </w:r>
      <w:r w:rsidRPr="00BF693A">
        <w:rPr>
          <w:rFonts w:ascii="Century Gothic" w:hAnsi="Century Gothic"/>
          <w:spacing w:val="-1"/>
          <w:sz w:val="18"/>
          <w:szCs w:val="18"/>
        </w:rPr>
        <w:t xml:space="preserve"> </w:t>
      </w:r>
      <w:r w:rsidRPr="00BF693A">
        <w:rPr>
          <w:rFonts w:ascii="Century Gothic" w:hAnsi="Century Gothic"/>
          <w:sz w:val="18"/>
          <w:szCs w:val="18"/>
        </w:rPr>
        <w:t>do art.</w:t>
      </w:r>
      <w:r w:rsidRPr="00BF693A">
        <w:rPr>
          <w:rFonts w:ascii="Century Gothic" w:hAnsi="Century Gothic"/>
          <w:spacing w:val="-3"/>
          <w:sz w:val="18"/>
          <w:szCs w:val="18"/>
        </w:rPr>
        <w:t xml:space="preserve"> </w:t>
      </w:r>
      <w:r w:rsidRPr="00BF693A">
        <w:rPr>
          <w:rFonts w:ascii="Century Gothic" w:hAnsi="Century Gothic"/>
          <w:sz w:val="18"/>
          <w:szCs w:val="18"/>
        </w:rPr>
        <w:t>1º</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no inciso</w:t>
      </w:r>
      <w:r w:rsidRPr="00BF693A">
        <w:rPr>
          <w:rFonts w:ascii="Century Gothic" w:hAnsi="Century Gothic"/>
          <w:spacing w:val="-2"/>
          <w:sz w:val="18"/>
          <w:szCs w:val="18"/>
        </w:rPr>
        <w:t xml:space="preserve"> </w:t>
      </w:r>
      <w:r w:rsidRPr="00BF693A">
        <w:rPr>
          <w:rFonts w:ascii="Century Gothic" w:hAnsi="Century Gothic"/>
          <w:sz w:val="18"/>
          <w:szCs w:val="18"/>
        </w:rPr>
        <w:t>III</w:t>
      </w:r>
      <w:r w:rsidRPr="00BF693A">
        <w:rPr>
          <w:rFonts w:ascii="Century Gothic" w:hAnsi="Century Gothic"/>
          <w:spacing w:val="-3"/>
          <w:sz w:val="18"/>
          <w:szCs w:val="18"/>
        </w:rPr>
        <w:t xml:space="preserve"> </w:t>
      </w:r>
      <w:r w:rsidRPr="00BF693A">
        <w:rPr>
          <w:rFonts w:ascii="Century Gothic" w:hAnsi="Century Gothic"/>
          <w:sz w:val="18"/>
          <w:szCs w:val="18"/>
        </w:rPr>
        <w:t>do art. 5º</w:t>
      </w:r>
      <w:r w:rsidRPr="00BF693A">
        <w:rPr>
          <w:rFonts w:ascii="Century Gothic" w:hAnsi="Century Gothic"/>
          <w:spacing w:val="1"/>
          <w:sz w:val="18"/>
          <w:szCs w:val="18"/>
        </w:rPr>
        <w:t xml:space="preserve"> </w:t>
      </w:r>
      <w:r w:rsidRPr="00BF693A">
        <w:rPr>
          <w:rFonts w:ascii="Century Gothic" w:hAnsi="Century Gothic"/>
          <w:sz w:val="18"/>
          <w:szCs w:val="18"/>
        </w:rPr>
        <w:t>da Constituição Federal.</w:t>
      </w:r>
    </w:p>
    <w:p w14:paraId="2EBB1BFC" w14:textId="04DABB98" w:rsidR="0027700D" w:rsidRPr="00BF693A" w:rsidRDefault="0027700D" w:rsidP="00FB49E8">
      <w:pPr>
        <w:rPr>
          <w:rFonts w:ascii="Century Gothic" w:hAnsi="Century Gothic"/>
          <w:sz w:val="18"/>
          <w:szCs w:val="18"/>
        </w:rPr>
      </w:pPr>
    </w:p>
    <w:p w14:paraId="565B7562" w14:textId="77777777" w:rsidR="0044452A" w:rsidRPr="00BF693A" w:rsidRDefault="0044452A" w:rsidP="00FB49E8">
      <w:pPr>
        <w:rPr>
          <w:rFonts w:ascii="Century Gothic" w:hAnsi="Century Gothic"/>
          <w:sz w:val="18"/>
          <w:szCs w:val="18"/>
        </w:rPr>
      </w:pPr>
    </w:p>
    <w:p w14:paraId="5B2D4BB7" w14:textId="77777777" w:rsidR="0027700D" w:rsidRPr="00BF693A" w:rsidRDefault="00073D81" w:rsidP="0044452A">
      <w:pPr>
        <w:tabs>
          <w:tab w:val="left" w:pos="1342"/>
          <w:tab w:val="left" w:pos="3199"/>
        </w:tabs>
        <w:jc w:val="right"/>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z w:val="18"/>
          <w:szCs w:val="18"/>
          <w:u w:val="single"/>
        </w:rPr>
        <w:tab/>
      </w:r>
      <w:r w:rsidRPr="00BF693A">
        <w:rPr>
          <w:rFonts w:ascii="Century Gothic" w:hAnsi="Century Gothic"/>
          <w:sz w:val="18"/>
          <w:szCs w:val="18"/>
        </w:rPr>
        <w:t>de</w:t>
      </w:r>
      <w:r w:rsidRPr="00BF693A">
        <w:rPr>
          <w:rFonts w:ascii="Century Gothic" w:hAnsi="Century Gothic"/>
          <w:sz w:val="18"/>
          <w:szCs w:val="18"/>
          <w:u w:val="single"/>
        </w:rPr>
        <w:tab/>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2024.</w:t>
      </w:r>
    </w:p>
    <w:p w14:paraId="73BE9C05" w14:textId="77777777" w:rsidR="0027700D" w:rsidRPr="00BF693A" w:rsidRDefault="0027700D" w:rsidP="00FB49E8">
      <w:pPr>
        <w:rPr>
          <w:rFonts w:ascii="Century Gothic" w:hAnsi="Century Gothic"/>
          <w:sz w:val="18"/>
          <w:szCs w:val="18"/>
        </w:rPr>
      </w:pPr>
    </w:p>
    <w:p w14:paraId="72746546" w14:textId="0DB30F2A" w:rsidR="0027700D" w:rsidRPr="00BF693A" w:rsidRDefault="0027700D" w:rsidP="00FB49E8">
      <w:pPr>
        <w:rPr>
          <w:rFonts w:ascii="Century Gothic" w:hAnsi="Century Gothic"/>
          <w:sz w:val="18"/>
          <w:szCs w:val="18"/>
        </w:rPr>
      </w:pPr>
    </w:p>
    <w:p w14:paraId="29597A94" w14:textId="77777777" w:rsidR="0044452A" w:rsidRPr="00BF693A" w:rsidRDefault="0044452A" w:rsidP="0044452A">
      <w:pPr>
        <w:jc w:val="center"/>
        <w:rPr>
          <w:rFonts w:ascii="Century Gothic" w:hAnsi="Century Gothic"/>
          <w:sz w:val="18"/>
          <w:szCs w:val="18"/>
        </w:rPr>
      </w:pPr>
    </w:p>
    <w:p w14:paraId="765E1933" w14:textId="12B1A674" w:rsidR="0027700D" w:rsidRPr="00BF693A" w:rsidRDefault="002A12E2" w:rsidP="0044452A">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600128" behindDoc="1" locked="0" layoutInCell="1" allowOverlap="1" wp14:anchorId="1C095CFA" wp14:editId="3143D791">
                <wp:simplePos x="0" y="0"/>
                <wp:positionH relativeFrom="page">
                  <wp:posOffset>901065</wp:posOffset>
                </wp:positionH>
                <wp:positionV relativeFrom="paragraph">
                  <wp:posOffset>186055</wp:posOffset>
                </wp:positionV>
                <wp:extent cx="3912235" cy="1270"/>
                <wp:effectExtent l="0" t="0" r="0" b="0"/>
                <wp:wrapTopAndBottom/>
                <wp:docPr id="20"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12235" cy="1270"/>
                        </a:xfrm>
                        <a:custGeom>
                          <a:avLst/>
                          <a:gdLst>
                            <a:gd name="T0" fmla="+- 0 1419 1419"/>
                            <a:gd name="T1" fmla="*/ T0 w 6161"/>
                            <a:gd name="T2" fmla="+- 0 7579 1419"/>
                            <a:gd name="T3" fmla="*/ T2 w 6161"/>
                          </a:gdLst>
                          <a:ahLst/>
                          <a:cxnLst>
                            <a:cxn ang="0">
                              <a:pos x="T1" y="0"/>
                            </a:cxn>
                            <a:cxn ang="0">
                              <a:pos x="T3" y="0"/>
                            </a:cxn>
                          </a:cxnLst>
                          <a:rect l="0" t="0" r="r" b="b"/>
                          <a:pathLst>
                            <a:path w="6161">
                              <a:moveTo>
                                <a:pt x="0" y="0"/>
                              </a:moveTo>
                              <a:lnTo>
                                <a:pt x="6160"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55E5F8D5" id="Freeform 6" o:spid="_x0000_s1026" style="position:absolute;margin-left:70.95pt;margin-top:14.65pt;width:308.0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" path="m,l6160,e" filled="f" strokeweight=".15578mm">
                <v:path arrowok="t" o:connecttype="custom" o:connectlocs="0,0;3911600,0" o:connectangles="0,0"/>
                <w10:wrap type="topAndBottom" anchorx="page"/>
              </v:shape>
            </w:pict>
          </mc:Fallback>
        </mc:AlternateContent>
      </w:r>
    </w:p>
    <w:p w14:paraId="12F9B397" w14:textId="77777777" w:rsidR="0027700D" w:rsidRPr="00BF693A" w:rsidRDefault="00073D81" w:rsidP="0044452A">
      <w:pPr>
        <w:jc w:val="center"/>
        <w:rPr>
          <w:rFonts w:ascii="Century Gothic" w:hAnsi="Century Gothic"/>
          <w:sz w:val="18"/>
          <w:szCs w:val="18"/>
        </w:rPr>
      </w:pPr>
      <w:r w:rsidRPr="00BF693A">
        <w:rPr>
          <w:rFonts w:ascii="Century Gothic" w:hAnsi="Century Gothic"/>
          <w:sz w:val="18"/>
          <w:szCs w:val="18"/>
        </w:rPr>
        <w:t>(Identificação</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assinatura</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representante</w:t>
      </w:r>
      <w:r w:rsidRPr="00BF693A">
        <w:rPr>
          <w:rFonts w:ascii="Century Gothic" w:hAnsi="Century Gothic"/>
          <w:spacing w:val="-2"/>
          <w:sz w:val="18"/>
          <w:szCs w:val="18"/>
        </w:rPr>
        <w:t xml:space="preserve"> </w:t>
      </w:r>
      <w:r w:rsidRPr="00BF693A">
        <w:rPr>
          <w:rFonts w:ascii="Century Gothic" w:hAnsi="Century Gothic"/>
          <w:sz w:val="18"/>
          <w:szCs w:val="18"/>
        </w:rPr>
        <w:t>legal</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licitante)</w:t>
      </w:r>
    </w:p>
    <w:p w14:paraId="106B574A" w14:textId="77777777" w:rsidR="0027700D" w:rsidRPr="00BF693A" w:rsidRDefault="0027700D" w:rsidP="00FB49E8">
      <w:pPr>
        <w:rPr>
          <w:rFonts w:ascii="Century Gothic" w:hAnsi="Century Gothic"/>
          <w:sz w:val="18"/>
          <w:szCs w:val="18"/>
        </w:rPr>
      </w:pPr>
    </w:p>
    <w:p w14:paraId="0100648A" w14:textId="77777777" w:rsidR="0027700D" w:rsidRPr="00BF693A" w:rsidRDefault="00073D81" w:rsidP="0044452A">
      <w:pPr>
        <w:ind w:right="-46"/>
        <w:jc w:val="both"/>
        <w:rPr>
          <w:rFonts w:ascii="Century Gothic" w:hAnsi="Century Gothic"/>
          <w:sz w:val="18"/>
          <w:szCs w:val="18"/>
        </w:rPr>
      </w:pPr>
      <w:r w:rsidRPr="00BF693A">
        <w:rPr>
          <w:rFonts w:ascii="Century Gothic" w:hAnsi="Century Gothic"/>
          <w:sz w:val="18"/>
          <w:szCs w:val="18"/>
        </w:rPr>
        <w:t>OBS.:</w:t>
      </w:r>
      <w:r w:rsidRPr="00BF693A">
        <w:rPr>
          <w:rFonts w:ascii="Century Gothic" w:hAnsi="Century Gothic"/>
          <w:spacing w:val="-1"/>
          <w:sz w:val="18"/>
          <w:szCs w:val="18"/>
        </w:rPr>
        <w:t xml:space="preserve"> </w:t>
      </w:r>
      <w:r w:rsidRPr="00BF693A">
        <w:rPr>
          <w:rFonts w:ascii="Century Gothic" w:hAnsi="Century Gothic"/>
          <w:sz w:val="18"/>
          <w:szCs w:val="18"/>
        </w:rPr>
        <w:t>1</w:t>
      </w:r>
      <w:r w:rsidRPr="00BF693A">
        <w:rPr>
          <w:rFonts w:ascii="Century Gothic" w:hAnsi="Century Gothic"/>
          <w:spacing w:val="-1"/>
          <w:sz w:val="18"/>
          <w:szCs w:val="18"/>
        </w:rPr>
        <w:t xml:space="preserve"> </w:t>
      </w:r>
      <w:r w:rsidRPr="00BF693A">
        <w:rPr>
          <w:rFonts w:ascii="Century Gothic" w:hAnsi="Century Gothic"/>
          <w:sz w:val="18"/>
          <w:szCs w:val="18"/>
        </w:rPr>
        <w:t>-</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declaração</w:t>
      </w:r>
      <w:r w:rsidRPr="00BF693A">
        <w:rPr>
          <w:rFonts w:ascii="Century Gothic" w:hAnsi="Century Gothic"/>
          <w:spacing w:val="-3"/>
          <w:sz w:val="18"/>
          <w:szCs w:val="18"/>
        </w:rPr>
        <w:t xml:space="preserve"> </w:t>
      </w:r>
      <w:r w:rsidRPr="00BF693A">
        <w:rPr>
          <w:rFonts w:ascii="Century Gothic" w:hAnsi="Century Gothic"/>
          <w:sz w:val="18"/>
          <w:szCs w:val="18"/>
        </w:rPr>
        <w:t>deverá</w:t>
      </w:r>
      <w:r w:rsidRPr="00BF693A">
        <w:rPr>
          <w:rFonts w:ascii="Century Gothic" w:hAnsi="Century Gothic"/>
          <w:spacing w:val="-3"/>
          <w:sz w:val="18"/>
          <w:szCs w:val="18"/>
        </w:rPr>
        <w:t xml:space="preserve"> </w:t>
      </w:r>
      <w:r w:rsidRPr="00BF693A">
        <w:rPr>
          <w:rFonts w:ascii="Century Gothic" w:hAnsi="Century Gothic"/>
          <w:sz w:val="18"/>
          <w:szCs w:val="18"/>
        </w:rPr>
        <w:t>ser</w:t>
      </w:r>
      <w:r w:rsidRPr="00BF693A">
        <w:rPr>
          <w:rFonts w:ascii="Century Gothic" w:hAnsi="Century Gothic"/>
          <w:spacing w:val="-2"/>
          <w:sz w:val="18"/>
          <w:szCs w:val="18"/>
        </w:rPr>
        <w:t xml:space="preserve"> </w:t>
      </w:r>
      <w:r w:rsidRPr="00BF693A">
        <w:rPr>
          <w:rFonts w:ascii="Century Gothic" w:hAnsi="Century Gothic"/>
          <w:sz w:val="18"/>
          <w:szCs w:val="18"/>
        </w:rPr>
        <w:t>apresentada</w:t>
      </w:r>
      <w:r w:rsidRPr="00BF693A">
        <w:rPr>
          <w:rFonts w:ascii="Century Gothic" w:hAnsi="Century Gothic"/>
          <w:spacing w:val="-1"/>
          <w:sz w:val="18"/>
          <w:szCs w:val="18"/>
        </w:rPr>
        <w:t xml:space="preserve"> </w:t>
      </w:r>
      <w:r w:rsidRPr="00BF693A">
        <w:rPr>
          <w:rFonts w:ascii="Century Gothic" w:hAnsi="Century Gothic"/>
          <w:sz w:val="18"/>
          <w:szCs w:val="18"/>
        </w:rPr>
        <w:t>em papel</w:t>
      </w:r>
      <w:r w:rsidRPr="00BF693A">
        <w:rPr>
          <w:rFonts w:ascii="Century Gothic" w:hAnsi="Century Gothic"/>
          <w:spacing w:val="-3"/>
          <w:sz w:val="18"/>
          <w:szCs w:val="18"/>
        </w:rPr>
        <w:t xml:space="preserve"> </w:t>
      </w:r>
      <w:r w:rsidRPr="00BF693A">
        <w:rPr>
          <w:rFonts w:ascii="Century Gothic" w:hAnsi="Century Gothic"/>
          <w:sz w:val="18"/>
          <w:szCs w:val="18"/>
        </w:rPr>
        <w:t>timbrado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empresa;</w:t>
      </w:r>
      <w:r w:rsidRPr="00BF693A">
        <w:rPr>
          <w:rFonts w:ascii="Century Gothic" w:hAnsi="Century Gothic"/>
          <w:spacing w:val="-52"/>
          <w:sz w:val="18"/>
          <w:szCs w:val="18"/>
        </w:rPr>
        <w:t xml:space="preserve"> </w:t>
      </w:r>
      <w:r w:rsidRPr="00BF693A">
        <w:rPr>
          <w:rFonts w:ascii="Century Gothic" w:hAnsi="Century Gothic"/>
          <w:sz w:val="18"/>
          <w:szCs w:val="18"/>
        </w:rPr>
        <w:t>2</w:t>
      </w:r>
      <w:r w:rsidRPr="00BF693A">
        <w:rPr>
          <w:rFonts w:ascii="Century Gothic" w:hAnsi="Century Gothic"/>
          <w:spacing w:val="-1"/>
          <w:sz w:val="18"/>
          <w:szCs w:val="18"/>
        </w:rPr>
        <w:t xml:space="preserve"> </w:t>
      </w:r>
      <w:r w:rsidRPr="00BF693A">
        <w:rPr>
          <w:rFonts w:ascii="Century Gothic" w:hAnsi="Century Gothic"/>
          <w:sz w:val="18"/>
          <w:szCs w:val="18"/>
        </w:rPr>
        <w:t>-</w:t>
      </w:r>
      <w:r w:rsidRPr="00BF693A">
        <w:rPr>
          <w:rFonts w:ascii="Century Gothic" w:hAnsi="Century Gothic"/>
          <w:spacing w:val="-2"/>
          <w:sz w:val="18"/>
          <w:szCs w:val="18"/>
        </w:rPr>
        <w:t xml:space="preserve"> </w:t>
      </w:r>
      <w:r w:rsidRPr="00BF693A">
        <w:rPr>
          <w:rFonts w:ascii="Century Gothic" w:hAnsi="Century Gothic"/>
          <w:sz w:val="18"/>
          <w:szCs w:val="18"/>
        </w:rPr>
        <w:t>Abaixo da</w:t>
      </w:r>
      <w:r w:rsidRPr="00BF693A">
        <w:rPr>
          <w:rFonts w:ascii="Century Gothic" w:hAnsi="Century Gothic"/>
          <w:spacing w:val="-3"/>
          <w:sz w:val="18"/>
          <w:szCs w:val="18"/>
        </w:rPr>
        <w:t xml:space="preserve"> </w:t>
      </w:r>
      <w:r w:rsidRPr="00BF693A">
        <w:rPr>
          <w:rFonts w:ascii="Century Gothic" w:hAnsi="Century Gothic"/>
          <w:sz w:val="18"/>
          <w:szCs w:val="18"/>
        </w:rPr>
        <w:t>assinatura do</w:t>
      </w:r>
      <w:r w:rsidRPr="00BF693A">
        <w:rPr>
          <w:rFonts w:ascii="Century Gothic" w:hAnsi="Century Gothic"/>
          <w:spacing w:val="-2"/>
          <w:sz w:val="18"/>
          <w:szCs w:val="18"/>
        </w:rPr>
        <w:t xml:space="preserve"> </w:t>
      </w:r>
      <w:r w:rsidRPr="00BF693A">
        <w:rPr>
          <w:rFonts w:ascii="Century Gothic" w:hAnsi="Century Gothic"/>
          <w:sz w:val="18"/>
          <w:szCs w:val="18"/>
        </w:rPr>
        <w:t>representante</w:t>
      </w:r>
      <w:r w:rsidRPr="00BF693A">
        <w:rPr>
          <w:rFonts w:ascii="Century Gothic" w:hAnsi="Century Gothic"/>
          <w:spacing w:val="-2"/>
          <w:sz w:val="18"/>
          <w:szCs w:val="18"/>
        </w:rPr>
        <w:t xml:space="preserve"> </w:t>
      </w:r>
      <w:r w:rsidRPr="00BF693A">
        <w:rPr>
          <w:rFonts w:ascii="Century Gothic" w:hAnsi="Century Gothic"/>
          <w:sz w:val="18"/>
          <w:szCs w:val="18"/>
        </w:rPr>
        <w:t>legal,</w:t>
      </w:r>
      <w:r w:rsidRPr="00BF693A">
        <w:rPr>
          <w:rFonts w:ascii="Century Gothic" w:hAnsi="Century Gothic"/>
          <w:spacing w:val="-4"/>
          <w:sz w:val="18"/>
          <w:szCs w:val="18"/>
        </w:rPr>
        <w:t xml:space="preserve"> </w:t>
      </w:r>
      <w:r w:rsidRPr="00BF693A">
        <w:rPr>
          <w:rFonts w:ascii="Century Gothic" w:hAnsi="Century Gothic"/>
          <w:sz w:val="18"/>
          <w:szCs w:val="18"/>
        </w:rPr>
        <w:t>deverá</w:t>
      </w:r>
      <w:r w:rsidRPr="00BF693A">
        <w:rPr>
          <w:rFonts w:ascii="Century Gothic" w:hAnsi="Century Gothic"/>
          <w:spacing w:val="-2"/>
          <w:sz w:val="18"/>
          <w:szCs w:val="18"/>
        </w:rPr>
        <w:t xml:space="preserve"> </w:t>
      </w:r>
      <w:r w:rsidRPr="00BF693A">
        <w:rPr>
          <w:rFonts w:ascii="Century Gothic" w:hAnsi="Century Gothic"/>
          <w:sz w:val="18"/>
          <w:szCs w:val="18"/>
        </w:rPr>
        <w:t>ter</w:t>
      </w:r>
      <w:r w:rsidRPr="00BF693A">
        <w:rPr>
          <w:rFonts w:ascii="Century Gothic" w:hAnsi="Century Gothic"/>
          <w:spacing w:val="-2"/>
          <w:sz w:val="18"/>
          <w:szCs w:val="18"/>
        </w:rPr>
        <w:t xml:space="preserve"> </w:t>
      </w:r>
      <w:r w:rsidRPr="00BF693A">
        <w:rPr>
          <w:rFonts w:ascii="Century Gothic" w:hAnsi="Century Gothic"/>
          <w:sz w:val="18"/>
          <w:szCs w:val="18"/>
        </w:rPr>
        <w:t>carimbo do</w:t>
      </w:r>
      <w:r w:rsidRPr="00BF693A">
        <w:rPr>
          <w:rFonts w:ascii="Century Gothic" w:hAnsi="Century Gothic"/>
          <w:spacing w:val="-1"/>
          <w:sz w:val="18"/>
          <w:szCs w:val="18"/>
        </w:rPr>
        <w:t xml:space="preserve"> </w:t>
      </w:r>
      <w:r w:rsidRPr="00BF693A">
        <w:rPr>
          <w:rFonts w:ascii="Century Gothic" w:hAnsi="Century Gothic"/>
          <w:sz w:val="18"/>
          <w:szCs w:val="18"/>
        </w:rPr>
        <w:t>CNPJ.</w:t>
      </w:r>
    </w:p>
    <w:p w14:paraId="071DAD85" w14:textId="77777777" w:rsidR="0027700D" w:rsidRPr="00BF693A" w:rsidRDefault="0027700D" w:rsidP="00FB49E8">
      <w:pPr>
        <w:rPr>
          <w:rFonts w:ascii="Century Gothic" w:hAnsi="Century Gothic"/>
          <w:sz w:val="18"/>
          <w:szCs w:val="18"/>
        </w:rPr>
        <w:sectPr w:rsidR="0027700D" w:rsidRPr="00BF693A" w:rsidSect="00BE0763">
          <w:headerReference w:type="default" r:id="rId63"/>
          <w:footerReference w:type="default" r:id="rId64"/>
          <w:pgSz w:w="12240" w:h="15840"/>
          <w:pgMar w:top="2620" w:right="1325" w:bottom="1280" w:left="1180" w:header="271" w:footer="1098" w:gutter="0"/>
          <w:cols w:space="720"/>
        </w:sectPr>
      </w:pPr>
    </w:p>
    <w:p w14:paraId="18968151" w14:textId="77777777" w:rsidR="0027700D" w:rsidRPr="00BF693A" w:rsidRDefault="0027700D" w:rsidP="00FB49E8">
      <w:pPr>
        <w:rPr>
          <w:rFonts w:ascii="Century Gothic" w:hAnsi="Century Gothic"/>
          <w:sz w:val="18"/>
          <w:szCs w:val="18"/>
        </w:rPr>
      </w:pPr>
    </w:p>
    <w:p w14:paraId="60EBAFAB" w14:textId="67A3D3D2" w:rsidR="0027700D" w:rsidRPr="00BF693A" w:rsidRDefault="00073D81" w:rsidP="00FB49E8">
      <w:pPr>
        <w:ind w:left="232" w:right="555"/>
        <w:jc w:val="center"/>
        <w:rPr>
          <w:rFonts w:ascii="Century Gothic" w:hAnsi="Century Gothic"/>
          <w:b/>
          <w:sz w:val="18"/>
          <w:szCs w:val="18"/>
          <w:u w:val="thick"/>
        </w:rPr>
      </w:pPr>
      <w:r w:rsidRPr="00BF693A">
        <w:rPr>
          <w:rFonts w:ascii="Century Gothic" w:hAnsi="Century Gothic"/>
          <w:b/>
          <w:sz w:val="18"/>
          <w:szCs w:val="18"/>
          <w:u w:val="thick"/>
        </w:rPr>
        <w:t>DECLARAÇÃO</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DE</w:t>
      </w:r>
      <w:r w:rsidRPr="00BF693A">
        <w:rPr>
          <w:rFonts w:ascii="Century Gothic" w:hAnsi="Century Gothic"/>
          <w:b/>
          <w:spacing w:val="-3"/>
          <w:sz w:val="18"/>
          <w:szCs w:val="18"/>
          <w:u w:val="thick"/>
        </w:rPr>
        <w:t xml:space="preserve"> </w:t>
      </w:r>
      <w:r w:rsidRPr="00BF693A">
        <w:rPr>
          <w:rFonts w:ascii="Century Gothic" w:hAnsi="Century Gothic"/>
          <w:b/>
          <w:sz w:val="18"/>
          <w:szCs w:val="18"/>
          <w:u w:val="thick"/>
        </w:rPr>
        <w:t>QUE</w:t>
      </w:r>
      <w:r w:rsidRPr="00BF693A">
        <w:rPr>
          <w:rFonts w:ascii="Century Gothic" w:hAnsi="Century Gothic"/>
          <w:b/>
          <w:spacing w:val="-3"/>
          <w:sz w:val="18"/>
          <w:szCs w:val="18"/>
          <w:u w:val="thick"/>
        </w:rPr>
        <w:t xml:space="preserve"> </w:t>
      </w:r>
      <w:r w:rsidRPr="00BF693A">
        <w:rPr>
          <w:rFonts w:ascii="Century Gothic" w:hAnsi="Century Gothic"/>
          <w:b/>
          <w:sz w:val="18"/>
          <w:szCs w:val="18"/>
          <w:u w:val="thick"/>
        </w:rPr>
        <w:t>NÃO</w:t>
      </w:r>
      <w:r w:rsidRPr="00BF693A">
        <w:rPr>
          <w:rFonts w:ascii="Century Gothic" w:hAnsi="Century Gothic"/>
          <w:b/>
          <w:spacing w:val="-1"/>
          <w:sz w:val="18"/>
          <w:szCs w:val="18"/>
          <w:u w:val="thick"/>
        </w:rPr>
        <w:t xml:space="preserve"> </w:t>
      </w:r>
      <w:r w:rsidRPr="00BF693A">
        <w:rPr>
          <w:rFonts w:ascii="Century Gothic" w:hAnsi="Century Gothic"/>
          <w:b/>
          <w:sz w:val="18"/>
          <w:szCs w:val="18"/>
          <w:u w:val="thick"/>
        </w:rPr>
        <w:t>EMPREGA</w:t>
      </w:r>
      <w:r w:rsidRPr="00BF693A">
        <w:rPr>
          <w:rFonts w:ascii="Century Gothic" w:hAnsi="Century Gothic"/>
          <w:b/>
          <w:spacing w:val="-3"/>
          <w:sz w:val="18"/>
          <w:szCs w:val="18"/>
          <w:u w:val="thick"/>
        </w:rPr>
        <w:t xml:space="preserve"> </w:t>
      </w:r>
      <w:r w:rsidRPr="00BF693A">
        <w:rPr>
          <w:rFonts w:ascii="Century Gothic" w:hAnsi="Century Gothic"/>
          <w:b/>
          <w:sz w:val="18"/>
          <w:szCs w:val="18"/>
          <w:u w:val="thick"/>
        </w:rPr>
        <w:t>MENOR</w:t>
      </w:r>
    </w:p>
    <w:p w14:paraId="13021DC5" w14:textId="77777777" w:rsidR="0044452A" w:rsidRPr="00BF693A" w:rsidRDefault="0044452A" w:rsidP="00FB49E8">
      <w:pPr>
        <w:ind w:left="232" w:right="555"/>
        <w:jc w:val="center"/>
        <w:rPr>
          <w:rFonts w:ascii="Century Gothic" w:hAnsi="Century Gothic"/>
          <w:b/>
          <w:sz w:val="18"/>
          <w:szCs w:val="18"/>
        </w:rPr>
      </w:pPr>
    </w:p>
    <w:p w14:paraId="4CBF0DE5" w14:textId="77777777" w:rsidR="0027700D" w:rsidRPr="00BF693A" w:rsidRDefault="0027700D" w:rsidP="00FB49E8">
      <w:pPr>
        <w:rPr>
          <w:rFonts w:ascii="Century Gothic" w:hAnsi="Century Gothic"/>
          <w:b/>
          <w:sz w:val="18"/>
          <w:szCs w:val="18"/>
        </w:rPr>
      </w:pPr>
    </w:p>
    <w:p w14:paraId="5884F962"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Empresa)</w:t>
      </w:r>
    </w:p>
    <w:p w14:paraId="006013B9" w14:textId="77777777" w:rsidR="0027700D" w:rsidRPr="00BF693A" w:rsidRDefault="00073D81" w:rsidP="00FB49E8">
      <w:pPr>
        <w:tabs>
          <w:tab w:val="left" w:pos="7627"/>
        </w:tabs>
        <w:ind w:right="2038"/>
        <w:rPr>
          <w:rFonts w:ascii="Century Gothic" w:hAnsi="Century Gothic"/>
          <w:sz w:val="18"/>
          <w:szCs w:val="18"/>
        </w:rPr>
      </w:pPr>
      <w:r w:rsidRPr="00BF693A">
        <w:rPr>
          <w:rFonts w:ascii="Century Gothic" w:hAnsi="Century Gothic"/>
          <w:sz w:val="18"/>
          <w:szCs w:val="18"/>
        </w:rPr>
        <w:t>CNPJ/MF</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z w:val="18"/>
          <w:szCs w:val="18"/>
          <w:u w:val="single"/>
        </w:rPr>
        <w:tab/>
      </w:r>
      <w:r w:rsidRPr="00BF693A">
        <w:rPr>
          <w:rFonts w:ascii="Century Gothic" w:hAnsi="Century Gothic"/>
          <w:sz w:val="18"/>
          <w:szCs w:val="18"/>
        </w:rPr>
        <w:t>, sediada</w:t>
      </w:r>
      <w:r w:rsidRPr="00BF693A">
        <w:rPr>
          <w:rFonts w:ascii="Century Gothic" w:hAnsi="Century Gothic"/>
          <w:spacing w:val="-52"/>
          <w:sz w:val="18"/>
          <w:szCs w:val="18"/>
        </w:rPr>
        <w:t xml:space="preserve"> </w:t>
      </w:r>
      <w:r w:rsidRPr="00BF693A">
        <w:rPr>
          <w:rFonts w:ascii="Century Gothic" w:hAnsi="Century Gothic"/>
          <w:sz w:val="18"/>
          <w:szCs w:val="18"/>
        </w:rPr>
        <w:t>(Endereço</w:t>
      </w:r>
      <w:r w:rsidRPr="00BF693A">
        <w:rPr>
          <w:rFonts w:ascii="Century Gothic" w:hAnsi="Century Gothic"/>
          <w:spacing w:val="-1"/>
          <w:sz w:val="18"/>
          <w:szCs w:val="18"/>
        </w:rPr>
        <w:t xml:space="preserve"> </w:t>
      </w:r>
      <w:r w:rsidRPr="00BF693A">
        <w:rPr>
          <w:rFonts w:ascii="Century Gothic" w:hAnsi="Century Gothic"/>
          <w:sz w:val="18"/>
          <w:szCs w:val="18"/>
        </w:rPr>
        <w:t>Completo)</w:t>
      </w:r>
    </w:p>
    <w:p w14:paraId="00E16200" w14:textId="77777777" w:rsidR="0027700D" w:rsidRPr="00BF693A" w:rsidRDefault="00073D81" w:rsidP="00E54650">
      <w:pPr>
        <w:jc w:val="both"/>
        <w:rPr>
          <w:rFonts w:ascii="Century Gothic" w:hAnsi="Century Gothic"/>
          <w:sz w:val="18"/>
          <w:szCs w:val="18"/>
        </w:rPr>
      </w:pPr>
      <w:r w:rsidRPr="00BF693A">
        <w:rPr>
          <w:rFonts w:ascii="Century Gothic" w:hAnsi="Century Gothic"/>
          <w:sz w:val="18"/>
          <w:szCs w:val="18"/>
        </w:rPr>
        <w:t>Declaro</w:t>
      </w:r>
      <w:r w:rsidRPr="00BF693A">
        <w:rPr>
          <w:rFonts w:ascii="Century Gothic" w:hAnsi="Century Gothic"/>
          <w:spacing w:val="27"/>
          <w:sz w:val="18"/>
          <w:szCs w:val="18"/>
        </w:rPr>
        <w:t xml:space="preserve"> </w:t>
      </w:r>
      <w:r w:rsidRPr="00BF693A">
        <w:rPr>
          <w:rFonts w:ascii="Century Gothic" w:hAnsi="Century Gothic"/>
          <w:sz w:val="18"/>
          <w:szCs w:val="18"/>
        </w:rPr>
        <w:t>que</w:t>
      </w:r>
      <w:r w:rsidRPr="00BF693A">
        <w:rPr>
          <w:rFonts w:ascii="Century Gothic" w:hAnsi="Century Gothic"/>
          <w:spacing w:val="28"/>
          <w:sz w:val="18"/>
          <w:szCs w:val="18"/>
        </w:rPr>
        <w:t xml:space="preserve"> </w:t>
      </w:r>
      <w:r w:rsidRPr="00BF693A">
        <w:rPr>
          <w:rFonts w:ascii="Century Gothic" w:hAnsi="Century Gothic"/>
          <w:sz w:val="18"/>
          <w:szCs w:val="18"/>
        </w:rPr>
        <w:t>não</w:t>
      </w:r>
      <w:r w:rsidRPr="00BF693A">
        <w:rPr>
          <w:rFonts w:ascii="Century Gothic" w:hAnsi="Century Gothic"/>
          <w:spacing w:val="27"/>
          <w:sz w:val="18"/>
          <w:szCs w:val="18"/>
        </w:rPr>
        <w:t xml:space="preserve"> </w:t>
      </w:r>
      <w:r w:rsidRPr="00BF693A">
        <w:rPr>
          <w:rFonts w:ascii="Century Gothic" w:hAnsi="Century Gothic"/>
          <w:sz w:val="18"/>
          <w:szCs w:val="18"/>
        </w:rPr>
        <w:t>possuímos,</w:t>
      </w:r>
      <w:r w:rsidRPr="00BF693A">
        <w:rPr>
          <w:rFonts w:ascii="Century Gothic" w:hAnsi="Century Gothic"/>
          <w:spacing w:val="28"/>
          <w:sz w:val="18"/>
          <w:szCs w:val="18"/>
        </w:rPr>
        <w:t xml:space="preserve"> </w:t>
      </w:r>
      <w:r w:rsidRPr="00BF693A">
        <w:rPr>
          <w:rFonts w:ascii="Century Gothic" w:hAnsi="Century Gothic"/>
          <w:sz w:val="18"/>
          <w:szCs w:val="18"/>
        </w:rPr>
        <w:t>em</w:t>
      </w:r>
      <w:r w:rsidRPr="00BF693A">
        <w:rPr>
          <w:rFonts w:ascii="Century Gothic" w:hAnsi="Century Gothic"/>
          <w:spacing w:val="28"/>
          <w:sz w:val="18"/>
          <w:szCs w:val="18"/>
        </w:rPr>
        <w:t xml:space="preserve"> </w:t>
      </w:r>
      <w:r w:rsidRPr="00BF693A">
        <w:rPr>
          <w:rFonts w:ascii="Century Gothic" w:hAnsi="Century Gothic"/>
          <w:sz w:val="18"/>
          <w:szCs w:val="18"/>
        </w:rPr>
        <w:t>nosso</w:t>
      </w:r>
      <w:r w:rsidRPr="00BF693A">
        <w:rPr>
          <w:rFonts w:ascii="Century Gothic" w:hAnsi="Century Gothic"/>
          <w:spacing w:val="29"/>
          <w:sz w:val="18"/>
          <w:szCs w:val="18"/>
        </w:rPr>
        <w:t xml:space="preserve"> </w:t>
      </w:r>
      <w:r w:rsidRPr="00BF693A">
        <w:rPr>
          <w:rFonts w:ascii="Century Gothic" w:hAnsi="Century Gothic"/>
          <w:sz w:val="18"/>
          <w:szCs w:val="18"/>
        </w:rPr>
        <w:t>Quadro</w:t>
      </w:r>
      <w:r w:rsidRPr="00BF693A">
        <w:rPr>
          <w:rFonts w:ascii="Century Gothic" w:hAnsi="Century Gothic"/>
          <w:spacing w:val="27"/>
          <w:sz w:val="18"/>
          <w:szCs w:val="18"/>
        </w:rPr>
        <w:t xml:space="preserve"> </w:t>
      </w:r>
      <w:r w:rsidRPr="00BF693A">
        <w:rPr>
          <w:rFonts w:ascii="Century Gothic" w:hAnsi="Century Gothic"/>
          <w:sz w:val="18"/>
          <w:szCs w:val="18"/>
        </w:rPr>
        <w:t>de</w:t>
      </w:r>
      <w:r w:rsidRPr="00BF693A">
        <w:rPr>
          <w:rFonts w:ascii="Century Gothic" w:hAnsi="Century Gothic"/>
          <w:spacing w:val="28"/>
          <w:sz w:val="18"/>
          <w:szCs w:val="18"/>
        </w:rPr>
        <w:t xml:space="preserve"> </w:t>
      </w:r>
      <w:r w:rsidRPr="00BF693A">
        <w:rPr>
          <w:rFonts w:ascii="Century Gothic" w:hAnsi="Century Gothic"/>
          <w:sz w:val="18"/>
          <w:szCs w:val="18"/>
        </w:rPr>
        <w:t>Pessoal,</w:t>
      </w:r>
      <w:r w:rsidRPr="00BF693A">
        <w:rPr>
          <w:rFonts w:ascii="Century Gothic" w:hAnsi="Century Gothic"/>
          <w:spacing w:val="27"/>
          <w:sz w:val="18"/>
          <w:szCs w:val="18"/>
        </w:rPr>
        <w:t xml:space="preserve"> </w:t>
      </w:r>
      <w:r w:rsidRPr="00BF693A">
        <w:rPr>
          <w:rFonts w:ascii="Century Gothic" w:hAnsi="Century Gothic"/>
          <w:sz w:val="18"/>
          <w:szCs w:val="18"/>
        </w:rPr>
        <w:t>empregados</w:t>
      </w:r>
      <w:r w:rsidRPr="00BF693A">
        <w:rPr>
          <w:rFonts w:ascii="Century Gothic" w:hAnsi="Century Gothic"/>
          <w:spacing w:val="28"/>
          <w:sz w:val="18"/>
          <w:szCs w:val="18"/>
        </w:rPr>
        <w:t xml:space="preserve"> </w:t>
      </w:r>
      <w:r w:rsidRPr="00BF693A">
        <w:rPr>
          <w:rFonts w:ascii="Century Gothic" w:hAnsi="Century Gothic"/>
          <w:sz w:val="18"/>
          <w:szCs w:val="18"/>
        </w:rPr>
        <w:t>menores</w:t>
      </w:r>
      <w:r w:rsidRPr="00BF693A">
        <w:rPr>
          <w:rFonts w:ascii="Century Gothic" w:hAnsi="Century Gothic"/>
          <w:spacing w:val="28"/>
          <w:sz w:val="18"/>
          <w:szCs w:val="18"/>
        </w:rPr>
        <w:t xml:space="preserve"> </w:t>
      </w:r>
      <w:r w:rsidRPr="00BF693A">
        <w:rPr>
          <w:rFonts w:ascii="Century Gothic" w:hAnsi="Century Gothic"/>
          <w:sz w:val="18"/>
          <w:szCs w:val="18"/>
        </w:rPr>
        <w:t>de</w:t>
      </w:r>
      <w:r w:rsidRPr="00BF693A">
        <w:rPr>
          <w:rFonts w:ascii="Century Gothic" w:hAnsi="Century Gothic"/>
          <w:spacing w:val="29"/>
          <w:sz w:val="18"/>
          <w:szCs w:val="18"/>
        </w:rPr>
        <w:t xml:space="preserve"> </w:t>
      </w:r>
      <w:r w:rsidRPr="00BF693A">
        <w:rPr>
          <w:rFonts w:ascii="Century Gothic" w:hAnsi="Century Gothic"/>
          <w:sz w:val="18"/>
          <w:szCs w:val="18"/>
        </w:rPr>
        <w:t>18</w:t>
      </w:r>
      <w:r w:rsidRPr="00BF693A">
        <w:rPr>
          <w:rFonts w:ascii="Century Gothic" w:hAnsi="Century Gothic"/>
          <w:spacing w:val="27"/>
          <w:sz w:val="18"/>
          <w:szCs w:val="18"/>
        </w:rPr>
        <w:t xml:space="preserve"> </w:t>
      </w:r>
      <w:r w:rsidRPr="00BF693A">
        <w:rPr>
          <w:rFonts w:ascii="Century Gothic" w:hAnsi="Century Gothic"/>
          <w:sz w:val="18"/>
          <w:szCs w:val="18"/>
        </w:rPr>
        <w:t>(dezoito)</w:t>
      </w:r>
      <w:r w:rsidRPr="00BF693A">
        <w:rPr>
          <w:rFonts w:ascii="Century Gothic" w:hAnsi="Century Gothic"/>
          <w:spacing w:val="28"/>
          <w:sz w:val="18"/>
          <w:szCs w:val="18"/>
        </w:rPr>
        <w:t xml:space="preserve"> </w:t>
      </w:r>
      <w:r w:rsidRPr="00BF693A">
        <w:rPr>
          <w:rFonts w:ascii="Century Gothic" w:hAnsi="Century Gothic"/>
          <w:sz w:val="18"/>
          <w:szCs w:val="18"/>
        </w:rPr>
        <w:t>anos</w:t>
      </w:r>
      <w:r w:rsidRPr="00BF693A">
        <w:rPr>
          <w:rFonts w:ascii="Century Gothic" w:hAnsi="Century Gothic"/>
          <w:spacing w:val="28"/>
          <w:sz w:val="18"/>
          <w:szCs w:val="18"/>
        </w:rPr>
        <w:t xml:space="preserve"> </w:t>
      </w:r>
      <w:r w:rsidRPr="00BF693A">
        <w:rPr>
          <w:rFonts w:ascii="Century Gothic" w:hAnsi="Century Gothic"/>
          <w:sz w:val="18"/>
          <w:szCs w:val="18"/>
        </w:rPr>
        <w:t>em</w:t>
      </w:r>
    </w:p>
    <w:p w14:paraId="6179398B" w14:textId="77777777" w:rsidR="0027700D" w:rsidRPr="00BF693A" w:rsidRDefault="00073D81" w:rsidP="00E54650">
      <w:pPr>
        <w:ind w:right="562"/>
        <w:jc w:val="both"/>
        <w:rPr>
          <w:rFonts w:ascii="Century Gothic" w:hAnsi="Century Gothic"/>
          <w:sz w:val="18"/>
          <w:szCs w:val="18"/>
        </w:rPr>
      </w:pPr>
      <w:r w:rsidRPr="00BF693A">
        <w:rPr>
          <w:rFonts w:ascii="Century Gothic" w:hAnsi="Century Gothic"/>
          <w:sz w:val="18"/>
          <w:szCs w:val="18"/>
        </w:rPr>
        <w:t>trabalho noturno, perigoso ou insalubre e em qualquer trabalho, menores de 16 (dezesseis) anos, salvo na</w:t>
      </w:r>
      <w:r w:rsidRPr="00BF693A">
        <w:rPr>
          <w:rFonts w:ascii="Century Gothic" w:hAnsi="Century Gothic"/>
          <w:spacing w:val="1"/>
          <w:sz w:val="18"/>
          <w:szCs w:val="18"/>
        </w:rPr>
        <w:t xml:space="preserve"> </w:t>
      </w:r>
      <w:r w:rsidRPr="00BF693A">
        <w:rPr>
          <w:rFonts w:ascii="Century Gothic" w:hAnsi="Century Gothic"/>
          <w:sz w:val="18"/>
          <w:szCs w:val="18"/>
        </w:rPr>
        <w:t>condição de aprendiz, a partir de 14 (quatorze) anos, em observância ao inciso VI do art. 68 da Lei nº</w:t>
      </w:r>
      <w:r w:rsidRPr="00BF693A">
        <w:rPr>
          <w:rFonts w:ascii="Century Gothic" w:hAnsi="Century Gothic"/>
          <w:spacing w:val="1"/>
          <w:sz w:val="18"/>
          <w:szCs w:val="18"/>
        </w:rPr>
        <w:t xml:space="preserve"> </w:t>
      </w:r>
      <w:r w:rsidRPr="00BF693A">
        <w:rPr>
          <w:rFonts w:ascii="Century Gothic" w:hAnsi="Century Gothic"/>
          <w:sz w:val="18"/>
          <w:szCs w:val="18"/>
        </w:rPr>
        <w:t>14.133/2021.</w:t>
      </w:r>
    </w:p>
    <w:p w14:paraId="02A183C5" w14:textId="77777777" w:rsidR="0027700D" w:rsidRPr="00BF693A" w:rsidRDefault="0027700D" w:rsidP="00FB49E8">
      <w:pPr>
        <w:rPr>
          <w:rFonts w:ascii="Century Gothic" w:hAnsi="Century Gothic"/>
          <w:sz w:val="18"/>
          <w:szCs w:val="18"/>
        </w:rPr>
      </w:pPr>
    </w:p>
    <w:p w14:paraId="0948D571"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Data)</w:t>
      </w:r>
    </w:p>
    <w:p w14:paraId="4A30FE5C"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Número</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Carteira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Identidade</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Declarante)</w:t>
      </w:r>
    </w:p>
    <w:p w14:paraId="549AE3A2" w14:textId="77777777" w:rsidR="0027700D" w:rsidRPr="00BF693A" w:rsidRDefault="0027700D" w:rsidP="00FB49E8">
      <w:pPr>
        <w:rPr>
          <w:rFonts w:ascii="Century Gothic" w:hAnsi="Century Gothic"/>
          <w:sz w:val="18"/>
          <w:szCs w:val="18"/>
        </w:rPr>
      </w:pPr>
    </w:p>
    <w:p w14:paraId="551B8EB3"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OBS.</w:t>
      </w:r>
    </w:p>
    <w:p w14:paraId="1D3E427F" w14:textId="77777777" w:rsidR="0027700D" w:rsidRPr="00BF693A" w:rsidRDefault="00073D81" w:rsidP="0097000B">
      <w:pPr>
        <w:pStyle w:val="Corpodetexto"/>
        <w:numPr>
          <w:ilvl w:val="0"/>
          <w:numId w:val="36"/>
        </w:numPr>
        <w:tabs>
          <w:tab w:val="left" w:pos="486"/>
        </w:tabs>
        <w:ind w:right="564" w:firstLine="0"/>
        <w:rPr>
          <w:rFonts w:ascii="Century Gothic" w:hAnsi="Century Gothic"/>
          <w:sz w:val="18"/>
          <w:szCs w:val="18"/>
        </w:rPr>
      </w:pPr>
      <w:r w:rsidRPr="00BF693A">
        <w:rPr>
          <w:rFonts w:ascii="Century Gothic" w:hAnsi="Century Gothic"/>
          <w:sz w:val="18"/>
          <w:szCs w:val="18"/>
        </w:rPr>
        <w:t>Esta</w:t>
      </w:r>
      <w:r w:rsidRPr="00BF693A">
        <w:rPr>
          <w:rFonts w:ascii="Century Gothic" w:hAnsi="Century Gothic"/>
          <w:spacing w:val="6"/>
          <w:sz w:val="18"/>
          <w:szCs w:val="18"/>
        </w:rPr>
        <w:t xml:space="preserve"> </w:t>
      </w:r>
      <w:r w:rsidRPr="00BF693A">
        <w:rPr>
          <w:rFonts w:ascii="Century Gothic" w:hAnsi="Century Gothic"/>
          <w:sz w:val="18"/>
          <w:szCs w:val="18"/>
        </w:rPr>
        <w:t>declaração</w:t>
      </w:r>
      <w:r w:rsidRPr="00BF693A">
        <w:rPr>
          <w:rFonts w:ascii="Century Gothic" w:hAnsi="Century Gothic"/>
          <w:spacing w:val="3"/>
          <w:sz w:val="18"/>
          <w:szCs w:val="18"/>
        </w:rPr>
        <w:t xml:space="preserve"> </w:t>
      </w:r>
      <w:r w:rsidRPr="00BF693A">
        <w:rPr>
          <w:rFonts w:ascii="Century Gothic" w:hAnsi="Century Gothic"/>
          <w:sz w:val="18"/>
          <w:szCs w:val="18"/>
        </w:rPr>
        <w:t>deverá</w:t>
      </w:r>
      <w:r w:rsidRPr="00BF693A">
        <w:rPr>
          <w:rFonts w:ascii="Century Gothic" w:hAnsi="Century Gothic"/>
          <w:spacing w:val="4"/>
          <w:sz w:val="18"/>
          <w:szCs w:val="18"/>
        </w:rPr>
        <w:t xml:space="preserve"> </w:t>
      </w:r>
      <w:r w:rsidRPr="00BF693A">
        <w:rPr>
          <w:rFonts w:ascii="Century Gothic" w:hAnsi="Century Gothic"/>
          <w:sz w:val="18"/>
          <w:szCs w:val="18"/>
        </w:rPr>
        <w:t>ser</w:t>
      </w:r>
      <w:r w:rsidRPr="00BF693A">
        <w:rPr>
          <w:rFonts w:ascii="Century Gothic" w:hAnsi="Century Gothic"/>
          <w:spacing w:val="6"/>
          <w:sz w:val="18"/>
          <w:szCs w:val="18"/>
        </w:rPr>
        <w:t xml:space="preserve"> </w:t>
      </w:r>
      <w:r w:rsidRPr="00BF693A">
        <w:rPr>
          <w:rFonts w:ascii="Century Gothic" w:hAnsi="Century Gothic"/>
          <w:sz w:val="18"/>
          <w:szCs w:val="18"/>
        </w:rPr>
        <w:t>emitida</w:t>
      </w:r>
      <w:r w:rsidRPr="00BF693A">
        <w:rPr>
          <w:rFonts w:ascii="Century Gothic" w:hAnsi="Century Gothic"/>
          <w:spacing w:val="4"/>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papel</w:t>
      </w:r>
      <w:r w:rsidRPr="00BF693A">
        <w:rPr>
          <w:rFonts w:ascii="Century Gothic" w:hAnsi="Century Gothic"/>
          <w:spacing w:val="4"/>
          <w:sz w:val="18"/>
          <w:szCs w:val="18"/>
        </w:rPr>
        <w:t xml:space="preserve"> </w:t>
      </w:r>
      <w:r w:rsidRPr="00BF693A">
        <w:rPr>
          <w:rFonts w:ascii="Century Gothic" w:hAnsi="Century Gothic"/>
          <w:sz w:val="18"/>
          <w:szCs w:val="18"/>
        </w:rPr>
        <w:t>timbrado</w:t>
      </w:r>
      <w:r w:rsidRPr="00BF693A">
        <w:rPr>
          <w:rFonts w:ascii="Century Gothic" w:hAnsi="Century Gothic"/>
          <w:spacing w:val="5"/>
          <w:sz w:val="18"/>
          <w:szCs w:val="18"/>
        </w:rPr>
        <w:t xml:space="preserve"> </w:t>
      </w:r>
      <w:r w:rsidRPr="00BF693A">
        <w:rPr>
          <w:rFonts w:ascii="Century Gothic" w:hAnsi="Century Gothic"/>
          <w:sz w:val="18"/>
          <w:szCs w:val="18"/>
        </w:rPr>
        <w:t>da</w:t>
      </w:r>
      <w:r w:rsidRPr="00BF693A">
        <w:rPr>
          <w:rFonts w:ascii="Century Gothic" w:hAnsi="Century Gothic"/>
          <w:spacing w:val="5"/>
          <w:sz w:val="18"/>
          <w:szCs w:val="18"/>
        </w:rPr>
        <w:t xml:space="preserve"> </w:t>
      </w:r>
      <w:r w:rsidRPr="00BF693A">
        <w:rPr>
          <w:rFonts w:ascii="Century Gothic" w:hAnsi="Century Gothic"/>
          <w:sz w:val="18"/>
          <w:szCs w:val="18"/>
        </w:rPr>
        <w:t>empresa</w:t>
      </w:r>
      <w:r w:rsidRPr="00BF693A">
        <w:rPr>
          <w:rFonts w:ascii="Century Gothic" w:hAnsi="Century Gothic"/>
          <w:spacing w:val="6"/>
          <w:sz w:val="18"/>
          <w:szCs w:val="18"/>
        </w:rPr>
        <w:t xml:space="preserve"> </w:t>
      </w:r>
      <w:r w:rsidRPr="00BF693A">
        <w:rPr>
          <w:rFonts w:ascii="Century Gothic" w:hAnsi="Century Gothic"/>
          <w:sz w:val="18"/>
          <w:szCs w:val="18"/>
        </w:rPr>
        <w:t>proponente</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6"/>
          <w:sz w:val="18"/>
          <w:szCs w:val="18"/>
        </w:rPr>
        <w:t xml:space="preserve"> </w:t>
      </w:r>
      <w:r w:rsidRPr="00BF693A">
        <w:rPr>
          <w:rFonts w:ascii="Century Gothic" w:hAnsi="Century Gothic"/>
          <w:sz w:val="18"/>
          <w:szCs w:val="18"/>
        </w:rPr>
        <w:t>carimbada</w:t>
      </w:r>
      <w:r w:rsidRPr="00BF693A">
        <w:rPr>
          <w:rFonts w:ascii="Century Gothic" w:hAnsi="Century Gothic"/>
          <w:spacing w:val="5"/>
          <w:sz w:val="18"/>
          <w:szCs w:val="18"/>
        </w:rPr>
        <w:t xml:space="preserve"> </w:t>
      </w:r>
      <w:r w:rsidRPr="00BF693A">
        <w:rPr>
          <w:rFonts w:ascii="Century Gothic" w:hAnsi="Century Gothic"/>
          <w:sz w:val="18"/>
          <w:szCs w:val="18"/>
        </w:rPr>
        <w:t>com</w:t>
      </w:r>
      <w:r w:rsidRPr="00BF693A">
        <w:rPr>
          <w:rFonts w:ascii="Century Gothic" w:hAnsi="Century Gothic"/>
          <w:spacing w:val="7"/>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número</w:t>
      </w:r>
      <w:r w:rsidRPr="00BF693A">
        <w:rPr>
          <w:rFonts w:ascii="Century Gothic" w:hAnsi="Century Gothic"/>
          <w:spacing w:val="-52"/>
          <w:sz w:val="18"/>
          <w:szCs w:val="18"/>
        </w:rPr>
        <w:t xml:space="preserve"> </w:t>
      </w:r>
      <w:r w:rsidRPr="00BF693A">
        <w:rPr>
          <w:rFonts w:ascii="Century Gothic" w:hAnsi="Century Gothic"/>
          <w:sz w:val="18"/>
          <w:szCs w:val="18"/>
        </w:rPr>
        <w:t>do CNPJ.</w:t>
      </w:r>
    </w:p>
    <w:p w14:paraId="7889B0F7" w14:textId="77777777" w:rsidR="0027700D" w:rsidRPr="00BF693A" w:rsidRDefault="00073D81" w:rsidP="0097000B">
      <w:pPr>
        <w:pStyle w:val="Corpodetexto"/>
        <w:numPr>
          <w:ilvl w:val="0"/>
          <w:numId w:val="36"/>
        </w:numPr>
        <w:tabs>
          <w:tab w:val="left" w:pos="479"/>
        </w:tabs>
        <w:ind w:left="478" w:hanging="241"/>
        <w:rPr>
          <w:rFonts w:ascii="Century Gothic" w:hAnsi="Century Gothic"/>
          <w:sz w:val="18"/>
          <w:szCs w:val="18"/>
        </w:rPr>
      </w:pPr>
      <w:r w:rsidRPr="00BF693A">
        <w:rPr>
          <w:rFonts w:ascii="Century Gothic" w:hAnsi="Century Gothic"/>
          <w:sz w:val="18"/>
          <w:szCs w:val="18"/>
        </w:rPr>
        <w:t>Se</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empresa</w:t>
      </w:r>
      <w:r w:rsidRPr="00BF693A">
        <w:rPr>
          <w:rFonts w:ascii="Century Gothic" w:hAnsi="Century Gothic"/>
          <w:spacing w:val="-3"/>
          <w:sz w:val="18"/>
          <w:szCs w:val="18"/>
        </w:rPr>
        <w:t xml:space="preserve"> </w:t>
      </w:r>
      <w:r w:rsidRPr="00BF693A">
        <w:rPr>
          <w:rFonts w:ascii="Century Gothic" w:hAnsi="Century Gothic"/>
          <w:sz w:val="18"/>
          <w:szCs w:val="18"/>
        </w:rPr>
        <w:t>licitante</w:t>
      </w:r>
      <w:r w:rsidRPr="00BF693A">
        <w:rPr>
          <w:rFonts w:ascii="Century Gothic" w:hAnsi="Century Gothic"/>
          <w:spacing w:val="-1"/>
          <w:sz w:val="18"/>
          <w:szCs w:val="18"/>
        </w:rPr>
        <w:t xml:space="preserve"> </w:t>
      </w:r>
      <w:r w:rsidRPr="00BF693A">
        <w:rPr>
          <w:rFonts w:ascii="Century Gothic" w:hAnsi="Century Gothic"/>
          <w:sz w:val="18"/>
          <w:szCs w:val="18"/>
        </w:rPr>
        <w:t>possuir</w:t>
      </w:r>
      <w:r w:rsidRPr="00BF693A">
        <w:rPr>
          <w:rFonts w:ascii="Century Gothic" w:hAnsi="Century Gothic"/>
          <w:spacing w:val="-3"/>
          <w:sz w:val="18"/>
          <w:szCs w:val="18"/>
        </w:rPr>
        <w:t xml:space="preserve"> </w:t>
      </w:r>
      <w:r w:rsidRPr="00BF693A">
        <w:rPr>
          <w:rFonts w:ascii="Century Gothic" w:hAnsi="Century Gothic"/>
          <w:sz w:val="18"/>
          <w:szCs w:val="18"/>
        </w:rPr>
        <w:t>menores</w:t>
      </w:r>
      <w:r w:rsidRPr="00BF693A">
        <w:rPr>
          <w:rFonts w:ascii="Century Gothic" w:hAnsi="Century Gothic"/>
          <w:spacing w:val="-3"/>
          <w:sz w:val="18"/>
          <w:szCs w:val="18"/>
        </w:rPr>
        <w:t xml:space="preserve"> </w:t>
      </w:r>
      <w:r w:rsidRPr="00BF693A">
        <w:rPr>
          <w:rFonts w:ascii="Century Gothic" w:hAnsi="Century Gothic"/>
          <w:sz w:val="18"/>
          <w:szCs w:val="18"/>
        </w:rPr>
        <w:t>de 14</w:t>
      </w:r>
      <w:r w:rsidRPr="00BF693A">
        <w:rPr>
          <w:rFonts w:ascii="Century Gothic" w:hAnsi="Century Gothic"/>
          <w:spacing w:val="-3"/>
          <w:sz w:val="18"/>
          <w:szCs w:val="18"/>
        </w:rPr>
        <w:t xml:space="preserve"> </w:t>
      </w:r>
      <w:r w:rsidRPr="00BF693A">
        <w:rPr>
          <w:rFonts w:ascii="Century Gothic" w:hAnsi="Century Gothic"/>
          <w:sz w:val="18"/>
          <w:szCs w:val="18"/>
        </w:rPr>
        <w:t>anos</w:t>
      </w:r>
      <w:r w:rsidRPr="00BF693A">
        <w:rPr>
          <w:rFonts w:ascii="Century Gothic" w:hAnsi="Century Gothic"/>
          <w:spacing w:val="-3"/>
          <w:sz w:val="18"/>
          <w:szCs w:val="18"/>
        </w:rPr>
        <w:t xml:space="preserve"> </w:t>
      </w:r>
      <w:r w:rsidRPr="00BF693A">
        <w:rPr>
          <w:rFonts w:ascii="Century Gothic" w:hAnsi="Century Gothic"/>
          <w:sz w:val="18"/>
          <w:szCs w:val="18"/>
        </w:rPr>
        <w:t>aprendizes</w:t>
      </w:r>
      <w:r w:rsidRPr="00BF693A">
        <w:rPr>
          <w:rFonts w:ascii="Century Gothic" w:hAnsi="Century Gothic"/>
          <w:spacing w:val="-1"/>
          <w:sz w:val="18"/>
          <w:szCs w:val="18"/>
        </w:rPr>
        <w:t xml:space="preserve"> </w:t>
      </w:r>
      <w:r w:rsidRPr="00BF693A">
        <w:rPr>
          <w:rFonts w:ascii="Century Gothic" w:hAnsi="Century Gothic"/>
          <w:sz w:val="18"/>
          <w:szCs w:val="18"/>
        </w:rPr>
        <w:t>deverá</w:t>
      </w:r>
      <w:r w:rsidRPr="00BF693A">
        <w:rPr>
          <w:rFonts w:ascii="Century Gothic" w:hAnsi="Century Gothic"/>
          <w:spacing w:val="-1"/>
          <w:sz w:val="18"/>
          <w:szCs w:val="18"/>
        </w:rPr>
        <w:t xml:space="preserve"> </w:t>
      </w:r>
      <w:r w:rsidRPr="00BF693A">
        <w:rPr>
          <w:rFonts w:ascii="Century Gothic" w:hAnsi="Century Gothic"/>
          <w:sz w:val="18"/>
          <w:szCs w:val="18"/>
        </w:rPr>
        <w:t>declarar</w:t>
      </w:r>
      <w:r w:rsidRPr="00BF693A">
        <w:rPr>
          <w:rFonts w:ascii="Century Gothic" w:hAnsi="Century Gothic"/>
          <w:spacing w:val="-1"/>
          <w:sz w:val="18"/>
          <w:szCs w:val="18"/>
        </w:rPr>
        <w:t xml:space="preserve"> </w:t>
      </w:r>
      <w:r w:rsidRPr="00BF693A">
        <w:rPr>
          <w:rFonts w:ascii="Century Gothic" w:hAnsi="Century Gothic"/>
          <w:sz w:val="18"/>
          <w:szCs w:val="18"/>
        </w:rPr>
        <w:t>essa</w:t>
      </w:r>
      <w:r w:rsidRPr="00BF693A">
        <w:rPr>
          <w:rFonts w:ascii="Century Gothic" w:hAnsi="Century Gothic"/>
          <w:spacing w:val="-1"/>
          <w:sz w:val="18"/>
          <w:szCs w:val="18"/>
        </w:rPr>
        <w:t xml:space="preserve"> </w:t>
      </w:r>
      <w:r w:rsidRPr="00BF693A">
        <w:rPr>
          <w:rFonts w:ascii="Century Gothic" w:hAnsi="Century Gothic"/>
          <w:sz w:val="18"/>
          <w:szCs w:val="18"/>
        </w:rPr>
        <w:t>condição.</w:t>
      </w:r>
    </w:p>
    <w:p w14:paraId="5556E1B9" w14:textId="77777777" w:rsidR="0027700D" w:rsidRPr="00BF693A" w:rsidRDefault="0027700D" w:rsidP="00FB49E8">
      <w:pPr>
        <w:rPr>
          <w:rFonts w:ascii="Century Gothic" w:hAnsi="Century Gothic"/>
          <w:sz w:val="18"/>
          <w:szCs w:val="18"/>
        </w:rPr>
        <w:sectPr w:rsidR="0027700D" w:rsidRPr="00BF693A" w:rsidSect="00BE0763">
          <w:headerReference w:type="default" r:id="rId65"/>
          <w:footerReference w:type="default" r:id="rId66"/>
          <w:pgSz w:w="12240" w:h="15840"/>
          <w:pgMar w:top="2620" w:right="620" w:bottom="1280" w:left="1180" w:header="271" w:footer="1098" w:gutter="0"/>
          <w:cols w:space="720"/>
        </w:sectPr>
      </w:pPr>
    </w:p>
    <w:p w14:paraId="011E68ED" w14:textId="77777777" w:rsidR="0027700D" w:rsidRPr="00BF693A" w:rsidRDefault="0027700D" w:rsidP="00FB49E8">
      <w:pPr>
        <w:rPr>
          <w:rFonts w:ascii="Century Gothic" w:hAnsi="Century Gothic"/>
          <w:sz w:val="18"/>
          <w:szCs w:val="18"/>
        </w:rPr>
      </w:pPr>
    </w:p>
    <w:p w14:paraId="06AC0319" w14:textId="77777777" w:rsidR="0027700D" w:rsidRPr="00BF693A" w:rsidRDefault="0027700D" w:rsidP="00FB49E8">
      <w:pPr>
        <w:rPr>
          <w:rFonts w:ascii="Century Gothic" w:hAnsi="Century Gothic"/>
          <w:sz w:val="18"/>
          <w:szCs w:val="18"/>
        </w:rPr>
      </w:pPr>
    </w:p>
    <w:p w14:paraId="0FFF9600" w14:textId="77777777" w:rsidR="0027700D" w:rsidRPr="00BF693A" w:rsidRDefault="00073D81" w:rsidP="0044452A">
      <w:pPr>
        <w:ind w:left="238"/>
        <w:jc w:val="center"/>
        <w:rPr>
          <w:rFonts w:ascii="Century Gothic" w:hAnsi="Century Gothic"/>
          <w:b/>
          <w:sz w:val="18"/>
          <w:szCs w:val="18"/>
        </w:rPr>
      </w:pPr>
      <w:r w:rsidRPr="00BF693A">
        <w:rPr>
          <w:rFonts w:ascii="Century Gothic" w:hAnsi="Century Gothic"/>
          <w:b/>
          <w:sz w:val="18"/>
          <w:szCs w:val="18"/>
          <w:u w:val="thick"/>
        </w:rPr>
        <w:t>DECLARAÇÃO</w:t>
      </w:r>
      <w:r w:rsidRPr="00BF693A">
        <w:rPr>
          <w:rFonts w:ascii="Century Gothic" w:hAnsi="Century Gothic"/>
          <w:b/>
          <w:spacing w:val="-2"/>
          <w:sz w:val="18"/>
          <w:szCs w:val="18"/>
          <w:u w:val="thick"/>
        </w:rPr>
        <w:t xml:space="preserve"> </w:t>
      </w:r>
      <w:r w:rsidRPr="00BF693A">
        <w:rPr>
          <w:rFonts w:ascii="Century Gothic" w:hAnsi="Century Gothic"/>
          <w:b/>
          <w:sz w:val="18"/>
          <w:szCs w:val="18"/>
          <w:u w:val="thick"/>
        </w:rPr>
        <w:t>DE</w:t>
      </w:r>
      <w:r w:rsidRPr="00BF693A">
        <w:rPr>
          <w:rFonts w:ascii="Century Gothic" w:hAnsi="Century Gothic"/>
          <w:b/>
          <w:spacing w:val="-4"/>
          <w:sz w:val="18"/>
          <w:szCs w:val="18"/>
          <w:u w:val="thick"/>
        </w:rPr>
        <w:t xml:space="preserve"> </w:t>
      </w:r>
      <w:r w:rsidRPr="00BF693A">
        <w:rPr>
          <w:rFonts w:ascii="Century Gothic" w:hAnsi="Century Gothic"/>
          <w:b/>
          <w:sz w:val="18"/>
          <w:szCs w:val="18"/>
          <w:u w:val="thick"/>
        </w:rPr>
        <w:t>QUE</w:t>
      </w:r>
      <w:r w:rsidRPr="00BF693A">
        <w:rPr>
          <w:rFonts w:ascii="Century Gothic" w:hAnsi="Century Gothic"/>
          <w:b/>
          <w:spacing w:val="-3"/>
          <w:sz w:val="18"/>
          <w:szCs w:val="18"/>
          <w:u w:val="thick"/>
        </w:rPr>
        <w:t xml:space="preserve"> </w:t>
      </w:r>
      <w:r w:rsidRPr="00BF693A">
        <w:rPr>
          <w:rFonts w:ascii="Century Gothic" w:hAnsi="Century Gothic"/>
          <w:b/>
          <w:sz w:val="18"/>
          <w:szCs w:val="18"/>
          <w:u w:val="thick"/>
        </w:rPr>
        <w:t>INIDÔNEDADE</w:t>
      </w:r>
    </w:p>
    <w:p w14:paraId="5B2A3AA7" w14:textId="77777777" w:rsidR="0027700D" w:rsidRPr="00BF693A" w:rsidRDefault="0027700D" w:rsidP="00FB49E8">
      <w:pPr>
        <w:rPr>
          <w:rFonts w:ascii="Century Gothic" w:hAnsi="Century Gothic"/>
          <w:b/>
          <w:sz w:val="18"/>
          <w:szCs w:val="18"/>
        </w:rPr>
      </w:pPr>
    </w:p>
    <w:p w14:paraId="7E190725" w14:textId="77777777" w:rsidR="0027700D" w:rsidRPr="00BF693A" w:rsidRDefault="0027700D" w:rsidP="00FB49E8">
      <w:pPr>
        <w:rPr>
          <w:rFonts w:ascii="Century Gothic" w:hAnsi="Century Gothic"/>
          <w:b/>
          <w:sz w:val="18"/>
          <w:szCs w:val="18"/>
        </w:rPr>
      </w:pPr>
    </w:p>
    <w:p w14:paraId="2134234F" w14:textId="77777777" w:rsidR="0027700D" w:rsidRPr="00BF693A" w:rsidRDefault="00073D81" w:rsidP="0044452A">
      <w:pPr>
        <w:jc w:val="both"/>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Empresa)</w:t>
      </w:r>
    </w:p>
    <w:p w14:paraId="683B53C1" w14:textId="77777777" w:rsidR="0027700D" w:rsidRPr="00BF693A" w:rsidRDefault="00073D81" w:rsidP="0044452A">
      <w:pPr>
        <w:tabs>
          <w:tab w:val="left" w:pos="7627"/>
        </w:tabs>
        <w:ind w:right="1985"/>
        <w:jc w:val="both"/>
        <w:rPr>
          <w:rFonts w:ascii="Century Gothic" w:hAnsi="Century Gothic"/>
          <w:sz w:val="18"/>
          <w:szCs w:val="18"/>
        </w:rPr>
      </w:pPr>
      <w:r w:rsidRPr="00BF693A">
        <w:rPr>
          <w:rFonts w:ascii="Century Gothic" w:hAnsi="Century Gothic"/>
          <w:sz w:val="18"/>
          <w:szCs w:val="18"/>
        </w:rPr>
        <w:t>CNPJ/MF</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z w:val="18"/>
          <w:szCs w:val="18"/>
          <w:u w:val="single"/>
        </w:rPr>
        <w:tab/>
      </w:r>
      <w:r w:rsidRPr="00BF693A">
        <w:rPr>
          <w:rFonts w:ascii="Century Gothic" w:hAnsi="Century Gothic"/>
          <w:sz w:val="18"/>
          <w:szCs w:val="18"/>
        </w:rPr>
        <w:t>, sediada.</w:t>
      </w:r>
      <w:r w:rsidRPr="00BF693A">
        <w:rPr>
          <w:rFonts w:ascii="Century Gothic" w:hAnsi="Century Gothic"/>
          <w:spacing w:val="-52"/>
          <w:sz w:val="18"/>
          <w:szCs w:val="18"/>
        </w:rPr>
        <w:t xml:space="preserve"> </w:t>
      </w:r>
      <w:r w:rsidRPr="00BF693A">
        <w:rPr>
          <w:rFonts w:ascii="Century Gothic" w:hAnsi="Century Gothic"/>
          <w:sz w:val="18"/>
          <w:szCs w:val="18"/>
        </w:rPr>
        <w:t>(Endereço</w:t>
      </w:r>
      <w:r w:rsidRPr="00BF693A">
        <w:rPr>
          <w:rFonts w:ascii="Century Gothic" w:hAnsi="Century Gothic"/>
          <w:spacing w:val="-1"/>
          <w:sz w:val="18"/>
          <w:szCs w:val="18"/>
        </w:rPr>
        <w:t xml:space="preserve"> </w:t>
      </w:r>
      <w:r w:rsidRPr="00BF693A">
        <w:rPr>
          <w:rFonts w:ascii="Century Gothic" w:hAnsi="Century Gothic"/>
          <w:sz w:val="18"/>
          <w:szCs w:val="18"/>
        </w:rPr>
        <w:t>Completo)</w:t>
      </w:r>
    </w:p>
    <w:p w14:paraId="47090CF2" w14:textId="3B8F96B0" w:rsidR="0027700D" w:rsidRPr="00BF693A" w:rsidRDefault="00073D81" w:rsidP="00E54650">
      <w:pPr>
        <w:tabs>
          <w:tab w:val="left" w:pos="3614"/>
        </w:tabs>
        <w:ind w:right="558"/>
        <w:jc w:val="both"/>
        <w:rPr>
          <w:rFonts w:ascii="Century Gothic" w:hAnsi="Century Gothic"/>
          <w:sz w:val="18"/>
          <w:szCs w:val="18"/>
        </w:rPr>
      </w:pPr>
      <w:r w:rsidRPr="00BF693A">
        <w:rPr>
          <w:rFonts w:ascii="Century Gothic" w:hAnsi="Century Gothic"/>
          <w:sz w:val="18"/>
          <w:szCs w:val="18"/>
        </w:rPr>
        <w:t>Declara, sob as penas da Lei, que na qualidade de proponente do procedimento licitatório, sob a modalidade</w:t>
      </w:r>
      <w:r w:rsidRPr="00BF693A">
        <w:rPr>
          <w:rFonts w:ascii="Century Gothic" w:hAnsi="Century Gothic"/>
          <w:spacing w:val="1"/>
          <w:sz w:val="18"/>
          <w:szCs w:val="18"/>
        </w:rPr>
        <w:t xml:space="preserve"> </w:t>
      </w:r>
      <w:r w:rsidRPr="00BF693A">
        <w:rPr>
          <w:rFonts w:ascii="Century Gothic" w:hAnsi="Century Gothic"/>
          <w:sz w:val="18"/>
          <w:szCs w:val="18"/>
        </w:rPr>
        <w:t>Pregão</w:t>
      </w:r>
      <w:r w:rsidRPr="00BF693A">
        <w:rPr>
          <w:rFonts w:ascii="Century Gothic" w:hAnsi="Century Gothic"/>
          <w:spacing w:val="6"/>
          <w:sz w:val="18"/>
          <w:szCs w:val="18"/>
        </w:rPr>
        <w:t xml:space="preserve"> </w:t>
      </w:r>
      <w:r w:rsidRPr="00BF693A">
        <w:rPr>
          <w:rFonts w:ascii="Century Gothic" w:hAnsi="Century Gothic"/>
          <w:sz w:val="18"/>
          <w:szCs w:val="18"/>
        </w:rPr>
        <w:t>Eletrônico</w:t>
      </w:r>
      <w:r w:rsidRPr="00BF693A">
        <w:rPr>
          <w:rFonts w:ascii="Century Gothic" w:hAnsi="Century Gothic"/>
          <w:spacing w:val="6"/>
          <w:sz w:val="18"/>
          <w:szCs w:val="18"/>
        </w:rPr>
        <w:t xml:space="preserve"> </w:t>
      </w:r>
      <w:r w:rsidRPr="00BF693A">
        <w:rPr>
          <w:rFonts w:ascii="Century Gothic" w:hAnsi="Century Gothic"/>
          <w:sz w:val="18"/>
          <w:szCs w:val="18"/>
        </w:rPr>
        <w:t>nº</w:t>
      </w:r>
      <w:r w:rsidRPr="00BF693A">
        <w:rPr>
          <w:rFonts w:ascii="Century Gothic" w:hAnsi="Century Gothic"/>
          <w:sz w:val="18"/>
          <w:szCs w:val="18"/>
          <w:u w:val="single"/>
        </w:rPr>
        <w:tab/>
      </w:r>
      <w:r w:rsidRPr="00BF693A">
        <w:rPr>
          <w:rFonts w:ascii="Century Gothic" w:hAnsi="Century Gothic"/>
          <w:sz w:val="18"/>
          <w:szCs w:val="18"/>
        </w:rPr>
        <w:t>instaurada</w:t>
      </w:r>
      <w:r w:rsidRPr="00BF693A">
        <w:rPr>
          <w:rFonts w:ascii="Century Gothic" w:hAnsi="Century Gothic"/>
          <w:spacing w:val="4"/>
          <w:sz w:val="18"/>
          <w:szCs w:val="18"/>
        </w:rPr>
        <w:t xml:space="preserve"> </w:t>
      </w:r>
      <w:r w:rsidRPr="00BF693A">
        <w:rPr>
          <w:rFonts w:ascii="Century Gothic" w:hAnsi="Century Gothic"/>
          <w:sz w:val="18"/>
          <w:szCs w:val="18"/>
        </w:rPr>
        <w:t>pela</w:t>
      </w:r>
      <w:r w:rsidRPr="00BF693A">
        <w:rPr>
          <w:rFonts w:ascii="Century Gothic" w:hAnsi="Century Gothic"/>
          <w:spacing w:val="13"/>
          <w:sz w:val="18"/>
          <w:szCs w:val="18"/>
        </w:rPr>
        <w:t xml:space="preserve"> </w:t>
      </w:r>
      <w:r w:rsidR="00C459D4" w:rsidRPr="00BF693A">
        <w:rPr>
          <w:rFonts w:ascii="Century Gothic" w:hAnsi="Century Gothic"/>
          <w:sz w:val="18"/>
          <w:szCs w:val="18"/>
        </w:rPr>
        <w:t>MUNICIPÍO DE DOIS IRMAOS DO TOCANTINS -TO</w:t>
      </w:r>
      <w:r w:rsidRPr="00BF693A">
        <w:rPr>
          <w:rFonts w:ascii="Century Gothic" w:hAnsi="Century Gothic"/>
          <w:sz w:val="18"/>
          <w:szCs w:val="18"/>
        </w:rPr>
        <w:t>,</w:t>
      </w:r>
      <w:r w:rsidRPr="00BF693A">
        <w:rPr>
          <w:rFonts w:ascii="Century Gothic" w:hAnsi="Century Gothic"/>
          <w:spacing w:val="6"/>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não</w:t>
      </w:r>
      <w:r w:rsidRPr="00BF693A">
        <w:rPr>
          <w:rFonts w:ascii="Century Gothic" w:hAnsi="Century Gothic"/>
          <w:spacing w:val="6"/>
          <w:sz w:val="18"/>
          <w:szCs w:val="18"/>
        </w:rPr>
        <w:t xml:space="preserve"> </w:t>
      </w:r>
      <w:r w:rsidRPr="00BF693A">
        <w:rPr>
          <w:rFonts w:ascii="Century Gothic" w:hAnsi="Century Gothic"/>
          <w:sz w:val="18"/>
          <w:szCs w:val="18"/>
        </w:rPr>
        <w:t>fomos</w:t>
      </w:r>
      <w:r w:rsidRPr="00BF693A">
        <w:rPr>
          <w:rFonts w:ascii="Century Gothic" w:hAnsi="Century Gothic"/>
          <w:spacing w:val="-53"/>
          <w:sz w:val="18"/>
          <w:szCs w:val="18"/>
        </w:rPr>
        <w:t xml:space="preserve"> </w:t>
      </w:r>
      <w:r w:rsidRPr="00BF693A">
        <w:rPr>
          <w:rFonts w:ascii="Century Gothic" w:hAnsi="Century Gothic"/>
          <w:sz w:val="18"/>
          <w:szCs w:val="18"/>
        </w:rPr>
        <w:t>declarados</w:t>
      </w:r>
      <w:r w:rsidRPr="00BF693A">
        <w:rPr>
          <w:rFonts w:ascii="Century Gothic" w:hAnsi="Century Gothic"/>
          <w:spacing w:val="-3"/>
          <w:sz w:val="18"/>
          <w:szCs w:val="18"/>
        </w:rPr>
        <w:t xml:space="preserve"> </w:t>
      </w:r>
      <w:r w:rsidRPr="00BF693A">
        <w:rPr>
          <w:rFonts w:ascii="Century Gothic" w:hAnsi="Century Gothic"/>
          <w:sz w:val="18"/>
          <w:szCs w:val="18"/>
        </w:rPr>
        <w:t>inidôneos</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2"/>
          <w:sz w:val="18"/>
          <w:szCs w:val="18"/>
        </w:rPr>
        <w:t xml:space="preserve"> </w:t>
      </w:r>
      <w:r w:rsidRPr="00BF693A">
        <w:rPr>
          <w:rFonts w:ascii="Century Gothic" w:hAnsi="Century Gothic"/>
          <w:sz w:val="18"/>
          <w:szCs w:val="18"/>
        </w:rPr>
        <w:t>licitar</w:t>
      </w:r>
      <w:r w:rsidRPr="00BF693A">
        <w:rPr>
          <w:rFonts w:ascii="Century Gothic" w:hAnsi="Century Gothic"/>
          <w:spacing w:val="-1"/>
          <w:sz w:val="18"/>
          <w:szCs w:val="18"/>
        </w:rPr>
        <w:t xml:space="preserve"> </w:t>
      </w:r>
      <w:r w:rsidRPr="00BF693A">
        <w:rPr>
          <w:rFonts w:ascii="Century Gothic" w:hAnsi="Century Gothic"/>
          <w:sz w:val="18"/>
          <w:szCs w:val="18"/>
        </w:rPr>
        <w:t>ou contratar</w:t>
      </w:r>
      <w:r w:rsidRPr="00BF693A">
        <w:rPr>
          <w:rFonts w:ascii="Century Gothic" w:hAnsi="Century Gothic"/>
          <w:spacing w:val="-2"/>
          <w:sz w:val="18"/>
          <w:szCs w:val="18"/>
        </w:rPr>
        <w:t xml:space="preserve"> </w:t>
      </w:r>
      <w:r w:rsidRPr="00BF693A">
        <w:rPr>
          <w:rFonts w:ascii="Century Gothic" w:hAnsi="Century Gothic"/>
          <w:sz w:val="18"/>
          <w:szCs w:val="18"/>
        </w:rPr>
        <w:t>com</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Poder</w:t>
      </w:r>
      <w:r w:rsidRPr="00BF693A">
        <w:rPr>
          <w:rFonts w:ascii="Century Gothic" w:hAnsi="Century Gothic"/>
          <w:spacing w:val="1"/>
          <w:sz w:val="18"/>
          <w:szCs w:val="18"/>
        </w:rPr>
        <w:t xml:space="preserve"> </w:t>
      </w:r>
      <w:r w:rsidRPr="00BF693A">
        <w:rPr>
          <w:rFonts w:ascii="Century Gothic" w:hAnsi="Century Gothic"/>
          <w:sz w:val="18"/>
          <w:szCs w:val="18"/>
        </w:rPr>
        <w:t>Público,</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qualquer</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suas esferas.</w:t>
      </w:r>
    </w:p>
    <w:p w14:paraId="41428717" w14:textId="77777777" w:rsidR="0027700D" w:rsidRPr="00BF693A" w:rsidRDefault="00073D81" w:rsidP="00E54650">
      <w:pPr>
        <w:ind w:right="5679"/>
        <w:jc w:val="both"/>
        <w:rPr>
          <w:rFonts w:ascii="Century Gothic" w:hAnsi="Century Gothic"/>
          <w:sz w:val="18"/>
          <w:szCs w:val="18"/>
        </w:rPr>
      </w:pPr>
      <w:r w:rsidRPr="00BF693A">
        <w:rPr>
          <w:rFonts w:ascii="Century Gothic" w:hAnsi="Century Gothic"/>
          <w:sz w:val="18"/>
          <w:szCs w:val="18"/>
        </w:rPr>
        <w:t>Por ser expressão de verdade, firmamos a presente.</w:t>
      </w:r>
      <w:r w:rsidRPr="00BF693A">
        <w:rPr>
          <w:rFonts w:ascii="Century Gothic" w:hAnsi="Century Gothic"/>
          <w:spacing w:val="-52"/>
          <w:sz w:val="18"/>
          <w:szCs w:val="18"/>
        </w:rPr>
        <w:t xml:space="preserve"> </w:t>
      </w:r>
      <w:r w:rsidRPr="00BF693A">
        <w:rPr>
          <w:rFonts w:ascii="Century Gothic" w:hAnsi="Century Gothic"/>
          <w:sz w:val="18"/>
          <w:szCs w:val="18"/>
        </w:rPr>
        <w:t>(Local e Data)</w:t>
      </w:r>
    </w:p>
    <w:p w14:paraId="30455BC4" w14:textId="77777777" w:rsidR="0027700D" w:rsidRPr="00BF693A" w:rsidRDefault="00073D81" w:rsidP="0044452A">
      <w:pPr>
        <w:jc w:val="both"/>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Número</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Carteira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Identidade</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Declarante)</w:t>
      </w:r>
    </w:p>
    <w:p w14:paraId="6FDE42F2" w14:textId="77777777" w:rsidR="0027700D" w:rsidRPr="00BF693A" w:rsidRDefault="0027700D" w:rsidP="0044452A">
      <w:pPr>
        <w:jc w:val="both"/>
        <w:rPr>
          <w:rFonts w:ascii="Century Gothic" w:hAnsi="Century Gothic"/>
          <w:sz w:val="18"/>
          <w:szCs w:val="18"/>
        </w:rPr>
      </w:pPr>
    </w:p>
    <w:p w14:paraId="3CBB2876" w14:textId="77777777" w:rsidR="0027700D" w:rsidRPr="00BF693A" w:rsidRDefault="00073D81" w:rsidP="0044452A">
      <w:pPr>
        <w:ind w:right="555"/>
        <w:jc w:val="both"/>
        <w:rPr>
          <w:rFonts w:ascii="Century Gothic" w:hAnsi="Century Gothic"/>
          <w:sz w:val="18"/>
          <w:szCs w:val="18"/>
        </w:rPr>
      </w:pPr>
      <w:r w:rsidRPr="00BF693A">
        <w:rPr>
          <w:rFonts w:ascii="Century Gothic" w:hAnsi="Century Gothic"/>
          <w:spacing w:val="-1"/>
          <w:sz w:val="18"/>
          <w:szCs w:val="18"/>
        </w:rPr>
        <w:t>OBS.</w:t>
      </w:r>
      <w:r w:rsidRPr="00BF693A">
        <w:rPr>
          <w:rFonts w:ascii="Century Gothic" w:hAnsi="Century Gothic"/>
          <w:spacing w:val="-13"/>
          <w:sz w:val="18"/>
          <w:szCs w:val="18"/>
        </w:rPr>
        <w:t xml:space="preserve"> </w:t>
      </w:r>
      <w:r w:rsidRPr="00BF693A">
        <w:rPr>
          <w:rFonts w:ascii="Century Gothic" w:hAnsi="Century Gothic"/>
          <w:spacing w:val="-1"/>
          <w:sz w:val="18"/>
          <w:szCs w:val="18"/>
        </w:rPr>
        <w:t>Esta</w:t>
      </w:r>
      <w:r w:rsidRPr="00BF693A">
        <w:rPr>
          <w:rFonts w:ascii="Century Gothic" w:hAnsi="Century Gothic"/>
          <w:spacing w:val="-12"/>
          <w:sz w:val="18"/>
          <w:szCs w:val="18"/>
        </w:rPr>
        <w:t xml:space="preserve"> </w:t>
      </w:r>
      <w:r w:rsidRPr="00BF693A">
        <w:rPr>
          <w:rFonts w:ascii="Century Gothic" w:hAnsi="Century Gothic"/>
          <w:spacing w:val="-1"/>
          <w:sz w:val="18"/>
          <w:szCs w:val="18"/>
        </w:rPr>
        <w:t>declaração</w:t>
      </w:r>
      <w:r w:rsidRPr="00BF693A">
        <w:rPr>
          <w:rFonts w:ascii="Century Gothic" w:hAnsi="Century Gothic"/>
          <w:spacing w:val="-12"/>
          <w:sz w:val="18"/>
          <w:szCs w:val="18"/>
        </w:rPr>
        <w:t xml:space="preserve"> </w:t>
      </w:r>
      <w:r w:rsidRPr="00BF693A">
        <w:rPr>
          <w:rFonts w:ascii="Century Gothic" w:hAnsi="Century Gothic"/>
          <w:spacing w:val="-1"/>
          <w:sz w:val="18"/>
          <w:szCs w:val="18"/>
        </w:rPr>
        <w:t>deverá</w:t>
      </w:r>
      <w:r w:rsidRPr="00BF693A">
        <w:rPr>
          <w:rFonts w:ascii="Century Gothic" w:hAnsi="Century Gothic"/>
          <w:spacing w:val="-12"/>
          <w:sz w:val="18"/>
          <w:szCs w:val="18"/>
        </w:rPr>
        <w:t xml:space="preserve"> </w:t>
      </w:r>
      <w:r w:rsidRPr="00BF693A">
        <w:rPr>
          <w:rFonts w:ascii="Century Gothic" w:hAnsi="Century Gothic"/>
          <w:sz w:val="18"/>
          <w:szCs w:val="18"/>
        </w:rPr>
        <w:t>ser</w:t>
      </w:r>
      <w:r w:rsidRPr="00BF693A">
        <w:rPr>
          <w:rFonts w:ascii="Century Gothic" w:hAnsi="Century Gothic"/>
          <w:spacing w:val="-14"/>
          <w:sz w:val="18"/>
          <w:szCs w:val="18"/>
        </w:rPr>
        <w:t xml:space="preserve"> </w:t>
      </w:r>
      <w:r w:rsidRPr="00BF693A">
        <w:rPr>
          <w:rFonts w:ascii="Century Gothic" w:hAnsi="Century Gothic"/>
          <w:sz w:val="18"/>
          <w:szCs w:val="18"/>
        </w:rPr>
        <w:t>emitida</w:t>
      </w:r>
      <w:r w:rsidRPr="00BF693A">
        <w:rPr>
          <w:rFonts w:ascii="Century Gothic" w:hAnsi="Century Gothic"/>
          <w:spacing w:val="-14"/>
          <w:sz w:val="18"/>
          <w:szCs w:val="18"/>
        </w:rPr>
        <w:t xml:space="preserve"> </w:t>
      </w:r>
      <w:r w:rsidRPr="00BF693A">
        <w:rPr>
          <w:rFonts w:ascii="Century Gothic" w:hAnsi="Century Gothic"/>
          <w:sz w:val="18"/>
          <w:szCs w:val="18"/>
        </w:rPr>
        <w:t>em</w:t>
      </w:r>
      <w:r w:rsidRPr="00BF693A">
        <w:rPr>
          <w:rFonts w:ascii="Century Gothic" w:hAnsi="Century Gothic"/>
          <w:spacing w:val="-14"/>
          <w:sz w:val="18"/>
          <w:szCs w:val="18"/>
        </w:rPr>
        <w:t xml:space="preserve"> </w:t>
      </w:r>
      <w:r w:rsidRPr="00BF693A">
        <w:rPr>
          <w:rFonts w:ascii="Century Gothic" w:hAnsi="Century Gothic"/>
          <w:sz w:val="18"/>
          <w:szCs w:val="18"/>
        </w:rPr>
        <w:t>papel</w:t>
      </w:r>
      <w:r w:rsidRPr="00BF693A">
        <w:rPr>
          <w:rFonts w:ascii="Century Gothic" w:hAnsi="Century Gothic"/>
          <w:spacing w:val="-10"/>
          <w:sz w:val="18"/>
          <w:szCs w:val="18"/>
        </w:rPr>
        <w:t xml:space="preserve"> </w:t>
      </w:r>
      <w:r w:rsidRPr="00BF693A">
        <w:rPr>
          <w:rFonts w:ascii="Century Gothic" w:hAnsi="Century Gothic"/>
          <w:sz w:val="18"/>
          <w:szCs w:val="18"/>
        </w:rPr>
        <w:t>timbrado</w:t>
      </w:r>
      <w:r w:rsidRPr="00BF693A">
        <w:rPr>
          <w:rFonts w:ascii="Century Gothic" w:hAnsi="Century Gothic"/>
          <w:spacing w:val="-12"/>
          <w:sz w:val="18"/>
          <w:szCs w:val="18"/>
        </w:rPr>
        <w:t xml:space="preserve"> </w:t>
      </w:r>
      <w:r w:rsidRPr="00BF693A">
        <w:rPr>
          <w:rFonts w:ascii="Century Gothic" w:hAnsi="Century Gothic"/>
          <w:sz w:val="18"/>
          <w:szCs w:val="18"/>
        </w:rPr>
        <w:t>da</w:t>
      </w:r>
      <w:r w:rsidRPr="00BF693A">
        <w:rPr>
          <w:rFonts w:ascii="Century Gothic" w:hAnsi="Century Gothic"/>
          <w:spacing w:val="-12"/>
          <w:sz w:val="18"/>
          <w:szCs w:val="18"/>
        </w:rPr>
        <w:t xml:space="preserve"> </w:t>
      </w:r>
      <w:r w:rsidRPr="00BF693A">
        <w:rPr>
          <w:rFonts w:ascii="Century Gothic" w:hAnsi="Century Gothic"/>
          <w:sz w:val="18"/>
          <w:szCs w:val="18"/>
        </w:rPr>
        <w:t>empresa</w:t>
      </w:r>
      <w:r w:rsidRPr="00BF693A">
        <w:rPr>
          <w:rFonts w:ascii="Century Gothic" w:hAnsi="Century Gothic"/>
          <w:spacing w:val="-12"/>
          <w:sz w:val="18"/>
          <w:szCs w:val="18"/>
        </w:rPr>
        <w:t xml:space="preserve"> </w:t>
      </w:r>
      <w:r w:rsidRPr="00BF693A">
        <w:rPr>
          <w:rFonts w:ascii="Century Gothic" w:hAnsi="Century Gothic"/>
          <w:sz w:val="18"/>
          <w:szCs w:val="18"/>
        </w:rPr>
        <w:t>proponente</w:t>
      </w:r>
      <w:r w:rsidRPr="00BF693A">
        <w:rPr>
          <w:rFonts w:ascii="Century Gothic" w:hAnsi="Century Gothic"/>
          <w:spacing w:val="-14"/>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carimbada</w:t>
      </w:r>
      <w:r w:rsidRPr="00BF693A">
        <w:rPr>
          <w:rFonts w:ascii="Century Gothic" w:hAnsi="Century Gothic"/>
          <w:spacing w:val="-12"/>
          <w:sz w:val="18"/>
          <w:szCs w:val="18"/>
        </w:rPr>
        <w:t xml:space="preserve"> </w:t>
      </w:r>
      <w:r w:rsidRPr="00BF693A">
        <w:rPr>
          <w:rFonts w:ascii="Century Gothic" w:hAnsi="Century Gothic"/>
          <w:sz w:val="18"/>
          <w:szCs w:val="18"/>
        </w:rPr>
        <w:t>com</w:t>
      </w:r>
      <w:r w:rsidRPr="00BF693A">
        <w:rPr>
          <w:rFonts w:ascii="Century Gothic" w:hAnsi="Century Gothic"/>
          <w:spacing w:val="-10"/>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número</w:t>
      </w:r>
      <w:r w:rsidRPr="00BF693A">
        <w:rPr>
          <w:rFonts w:ascii="Century Gothic" w:hAnsi="Century Gothic"/>
          <w:spacing w:val="-52"/>
          <w:sz w:val="18"/>
          <w:szCs w:val="18"/>
        </w:rPr>
        <w:t xml:space="preserve"> </w:t>
      </w:r>
      <w:r w:rsidRPr="00BF693A">
        <w:rPr>
          <w:rFonts w:ascii="Century Gothic" w:hAnsi="Century Gothic"/>
          <w:sz w:val="18"/>
          <w:szCs w:val="18"/>
        </w:rPr>
        <w:t>do CNPJ.</w:t>
      </w:r>
    </w:p>
    <w:p w14:paraId="730C1C18" w14:textId="77777777" w:rsidR="0027700D" w:rsidRPr="00BF693A" w:rsidRDefault="0027700D" w:rsidP="00FB49E8">
      <w:pPr>
        <w:rPr>
          <w:rFonts w:ascii="Century Gothic" w:hAnsi="Century Gothic"/>
          <w:sz w:val="18"/>
          <w:szCs w:val="18"/>
        </w:rPr>
        <w:sectPr w:rsidR="0027700D" w:rsidRPr="00BF693A" w:rsidSect="00BE0763">
          <w:headerReference w:type="default" r:id="rId67"/>
          <w:footerReference w:type="default" r:id="rId68"/>
          <w:pgSz w:w="12240" w:h="15840"/>
          <w:pgMar w:top="2360" w:right="620" w:bottom="1280" w:left="1180" w:header="271" w:footer="1098" w:gutter="0"/>
          <w:cols w:space="720"/>
        </w:sectPr>
      </w:pPr>
    </w:p>
    <w:p w14:paraId="66085D13" w14:textId="77777777" w:rsidR="0044452A" w:rsidRPr="00BF693A" w:rsidRDefault="0044452A" w:rsidP="00FB49E8">
      <w:pPr>
        <w:pStyle w:val="Ttulo1"/>
        <w:ind w:left="232" w:right="552"/>
        <w:jc w:val="center"/>
        <w:rPr>
          <w:rFonts w:ascii="Century Gothic" w:hAnsi="Century Gothic"/>
          <w:sz w:val="18"/>
          <w:szCs w:val="18"/>
        </w:rPr>
      </w:pPr>
    </w:p>
    <w:p w14:paraId="329EADC5" w14:textId="6ED11465" w:rsidR="0027700D" w:rsidRPr="00BF693A" w:rsidRDefault="00073D81" w:rsidP="00FB49E8">
      <w:pPr>
        <w:pStyle w:val="Ttulo1"/>
        <w:ind w:left="232" w:right="552"/>
        <w:jc w:val="center"/>
        <w:rPr>
          <w:rFonts w:ascii="Century Gothic" w:hAnsi="Century Gothic"/>
          <w:sz w:val="18"/>
          <w:szCs w:val="18"/>
        </w:rPr>
      </w:pPr>
      <w:r w:rsidRPr="00BF693A">
        <w:rPr>
          <w:rFonts w:ascii="Century Gothic" w:hAnsi="Century Gothic"/>
          <w:sz w:val="18"/>
          <w:szCs w:val="18"/>
        </w:rPr>
        <w:t>ANEXO</w:t>
      </w:r>
      <w:r w:rsidRPr="00BF693A">
        <w:rPr>
          <w:rFonts w:ascii="Century Gothic" w:hAnsi="Century Gothic"/>
          <w:spacing w:val="-1"/>
          <w:sz w:val="18"/>
          <w:szCs w:val="18"/>
        </w:rPr>
        <w:t xml:space="preserve"> </w:t>
      </w:r>
      <w:r w:rsidRPr="00BF693A">
        <w:rPr>
          <w:rFonts w:ascii="Century Gothic" w:hAnsi="Century Gothic"/>
          <w:sz w:val="18"/>
          <w:szCs w:val="18"/>
        </w:rPr>
        <w:t>XII</w:t>
      </w:r>
    </w:p>
    <w:p w14:paraId="0C7D2B85" w14:textId="44EC10B8" w:rsidR="0027700D" w:rsidRPr="00BF693A" w:rsidRDefault="00073D81" w:rsidP="00FB49E8">
      <w:pPr>
        <w:ind w:left="232" w:right="552"/>
        <w:jc w:val="center"/>
        <w:rPr>
          <w:rFonts w:ascii="Century Gothic" w:hAnsi="Century Gothic"/>
          <w:b/>
          <w:sz w:val="18"/>
          <w:szCs w:val="18"/>
        </w:rPr>
      </w:pPr>
      <w:r w:rsidRPr="00BF693A">
        <w:rPr>
          <w:rFonts w:ascii="Century Gothic" w:hAnsi="Century Gothic"/>
          <w:b/>
          <w:sz w:val="18"/>
          <w:szCs w:val="18"/>
        </w:rPr>
        <w:t>PREGÃO</w:t>
      </w:r>
      <w:r w:rsidRPr="00BF693A">
        <w:rPr>
          <w:rFonts w:ascii="Century Gothic" w:hAnsi="Century Gothic"/>
          <w:b/>
          <w:spacing w:val="-1"/>
          <w:sz w:val="18"/>
          <w:szCs w:val="18"/>
        </w:rPr>
        <w:t xml:space="preserve"> </w:t>
      </w:r>
      <w:r w:rsidRPr="00BF693A">
        <w:rPr>
          <w:rFonts w:ascii="Century Gothic" w:hAnsi="Century Gothic"/>
          <w:b/>
          <w:sz w:val="18"/>
          <w:szCs w:val="18"/>
        </w:rPr>
        <w:t>ELETRÔNICO</w:t>
      </w:r>
      <w:r w:rsidRPr="00BF693A">
        <w:rPr>
          <w:rFonts w:ascii="Century Gothic" w:hAnsi="Century Gothic"/>
          <w:b/>
          <w:spacing w:val="-1"/>
          <w:sz w:val="18"/>
          <w:szCs w:val="18"/>
        </w:rPr>
        <w:t xml:space="preserve"> </w:t>
      </w:r>
      <w:r w:rsidRPr="00BF693A">
        <w:rPr>
          <w:rFonts w:ascii="Century Gothic" w:hAnsi="Century Gothic"/>
          <w:b/>
          <w:sz w:val="18"/>
          <w:szCs w:val="18"/>
        </w:rPr>
        <w:t>Nº</w:t>
      </w:r>
      <w:r w:rsidRPr="00BF693A">
        <w:rPr>
          <w:rFonts w:ascii="Century Gothic" w:hAnsi="Century Gothic"/>
          <w:b/>
          <w:spacing w:val="-2"/>
          <w:sz w:val="18"/>
          <w:szCs w:val="18"/>
        </w:rPr>
        <w:t xml:space="preserve"> </w:t>
      </w:r>
      <w:r w:rsidR="00DF7B94" w:rsidRPr="00BF693A">
        <w:rPr>
          <w:rFonts w:ascii="Century Gothic" w:hAnsi="Century Gothic"/>
          <w:b/>
          <w:sz w:val="18"/>
          <w:szCs w:val="18"/>
        </w:rPr>
        <w:t>004/2024</w:t>
      </w:r>
    </w:p>
    <w:p w14:paraId="38FB55B3" w14:textId="77777777" w:rsidR="0027700D" w:rsidRPr="00BF693A" w:rsidRDefault="0027700D" w:rsidP="00FB49E8">
      <w:pPr>
        <w:rPr>
          <w:rFonts w:ascii="Century Gothic" w:hAnsi="Century Gothic"/>
          <w:b/>
          <w:sz w:val="18"/>
          <w:szCs w:val="18"/>
        </w:rPr>
      </w:pPr>
    </w:p>
    <w:p w14:paraId="1D137957" w14:textId="77777777" w:rsidR="0027700D" w:rsidRPr="00BF693A" w:rsidRDefault="0027700D" w:rsidP="00FB49E8">
      <w:pPr>
        <w:rPr>
          <w:rFonts w:ascii="Century Gothic" w:hAnsi="Century Gothic"/>
          <w:b/>
          <w:sz w:val="18"/>
          <w:szCs w:val="18"/>
        </w:rPr>
      </w:pPr>
    </w:p>
    <w:p w14:paraId="0F22B2C2" w14:textId="2AD4CD6E" w:rsidR="0027700D" w:rsidRPr="00BF693A" w:rsidRDefault="00073D81" w:rsidP="00FB49E8">
      <w:pPr>
        <w:pStyle w:val="Ttulo1"/>
        <w:ind w:right="560"/>
        <w:jc w:val="both"/>
        <w:rPr>
          <w:rFonts w:ascii="Century Gothic" w:hAnsi="Century Gothic"/>
          <w:sz w:val="18"/>
          <w:szCs w:val="18"/>
        </w:rPr>
      </w:pPr>
      <w:r w:rsidRPr="00BF693A">
        <w:rPr>
          <w:rFonts w:ascii="Century Gothic" w:hAnsi="Century Gothic"/>
          <w:sz w:val="18"/>
          <w:szCs w:val="18"/>
        </w:rPr>
        <w:t>DECLARAÇÃO DE QUE</w:t>
      </w:r>
      <w:r w:rsidRPr="00BF693A">
        <w:rPr>
          <w:rFonts w:ascii="Century Gothic" w:hAnsi="Century Gothic"/>
          <w:spacing w:val="1"/>
          <w:sz w:val="18"/>
          <w:szCs w:val="18"/>
        </w:rPr>
        <w:t xml:space="preserve"> </w:t>
      </w:r>
      <w:r w:rsidRPr="00BF693A">
        <w:rPr>
          <w:rFonts w:ascii="Century Gothic" w:hAnsi="Century Gothic"/>
          <w:sz w:val="18"/>
          <w:szCs w:val="18"/>
        </w:rPr>
        <w:t>NÃO INTEGRA NOSSO CORPO SOCIAL, NEM NOSSO QUADRO</w:t>
      </w:r>
      <w:r w:rsidRPr="00BF693A">
        <w:rPr>
          <w:rFonts w:ascii="Century Gothic" w:hAnsi="Century Gothic"/>
          <w:spacing w:val="1"/>
          <w:sz w:val="18"/>
          <w:szCs w:val="18"/>
        </w:rPr>
        <w:t xml:space="preserve"> </w:t>
      </w:r>
      <w:r w:rsidRPr="00BF693A">
        <w:rPr>
          <w:rFonts w:ascii="Century Gothic" w:hAnsi="Century Gothic"/>
          <w:spacing w:val="-1"/>
          <w:sz w:val="18"/>
          <w:szCs w:val="18"/>
        </w:rPr>
        <w:t>FUNCIONAL</w:t>
      </w:r>
      <w:r w:rsidRPr="00BF693A">
        <w:rPr>
          <w:rFonts w:ascii="Century Gothic" w:hAnsi="Century Gothic"/>
          <w:spacing w:val="-16"/>
          <w:sz w:val="18"/>
          <w:szCs w:val="18"/>
        </w:rPr>
        <w:t xml:space="preserve"> </w:t>
      </w:r>
      <w:r w:rsidRPr="00BF693A">
        <w:rPr>
          <w:rFonts w:ascii="Century Gothic" w:hAnsi="Century Gothic"/>
          <w:spacing w:val="-1"/>
          <w:sz w:val="18"/>
          <w:szCs w:val="18"/>
        </w:rPr>
        <w:t>EMPREGADO</w:t>
      </w:r>
      <w:r w:rsidRPr="00BF693A">
        <w:rPr>
          <w:rFonts w:ascii="Century Gothic" w:hAnsi="Century Gothic"/>
          <w:spacing w:val="-13"/>
          <w:sz w:val="18"/>
          <w:szCs w:val="18"/>
        </w:rPr>
        <w:t xml:space="preserve"> </w:t>
      </w:r>
      <w:r w:rsidRPr="00BF693A">
        <w:rPr>
          <w:rFonts w:ascii="Century Gothic" w:hAnsi="Century Gothic"/>
          <w:spacing w:val="-1"/>
          <w:sz w:val="18"/>
          <w:szCs w:val="18"/>
        </w:rPr>
        <w:t>PÚBLICO</w:t>
      </w:r>
      <w:r w:rsidRPr="00BF693A">
        <w:rPr>
          <w:rFonts w:ascii="Century Gothic" w:hAnsi="Century Gothic"/>
          <w:spacing w:val="-13"/>
          <w:sz w:val="18"/>
          <w:szCs w:val="18"/>
        </w:rPr>
        <w:t xml:space="preserve"> </w:t>
      </w:r>
      <w:r w:rsidRPr="00BF693A">
        <w:rPr>
          <w:rFonts w:ascii="Century Gothic" w:hAnsi="Century Gothic"/>
          <w:sz w:val="18"/>
          <w:szCs w:val="18"/>
        </w:rPr>
        <w:t>OU</w:t>
      </w:r>
      <w:r w:rsidRPr="00BF693A">
        <w:rPr>
          <w:rFonts w:ascii="Century Gothic" w:hAnsi="Century Gothic"/>
          <w:spacing w:val="-16"/>
          <w:sz w:val="18"/>
          <w:szCs w:val="18"/>
        </w:rPr>
        <w:t xml:space="preserve"> </w:t>
      </w:r>
      <w:r w:rsidRPr="00BF693A">
        <w:rPr>
          <w:rFonts w:ascii="Century Gothic" w:hAnsi="Century Gothic"/>
          <w:sz w:val="18"/>
          <w:szCs w:val="18"/>
        </w:rPr>
        <w:t>MEMBRO</w:t>
      </w:r>
      <w:r w:rsidRPr="00BF693A">
        <w:rPr>
          <w:rFonts w:ascii="Century Gothic" w:hAnsi="Century Gothic"/>
          <w:spacing w:val="-13"/>
          <w:sz w:val="18"/>
          <w:szCs w:val="18"/>
        </w:rPr>
        <w:t xml:space="preserve"> </w:t>
      </w:r>
      <w:r w:rsidRPr="00BF693A">
        <w:rPr>
          <w:rFonts w:ascii="Century Gothic" w:hAnsi="Century Gothic"/>
          <w:sz w:val="18"/>
          <w:szCs w:val="18"/>
        </w:rPr>
        <w:t>COMISSIONADO</w:t>
      </w:r>
      <w:r w:rsidRPr="00BF693A">
        <w:rPr>
          <w:rFonts w:ascii="Century Gothic" w:hAnsi="Century Gothic"/>
          <w:spacing w:val="-13"/>
          <w:sz w:val="18"/>
          <w:szCs w:val="18"/>
        </w:rPr>
        <w:t xml:space="preserve"> </w:t>
      </w:r>
      <w:r w:rsidRPr="00BF693A">
        <w:rPr>
          <w:rFonts w:ascii="Century Gothic" w:hAnsi="Century Gothic"/>
          <w:sz w:val="18"/>
          <w:szCs w:val="18"/>
        </w:rPr>
        <w:t>DE</w:t>
      </w:r>
      <w:r w:rsidRPr="00BF693A">
        <w:rPr>
          <w:rFonts w:ascii="Century Gothic" w:hAnsi="Century Gothic"/>
          <w:spacing w:val="-16"/>
          <w:sz w:val="18"/>
          <w:szCs w:val="18"/>
        </w:rPr>
        <w:t xml:space="preserve"> </w:t>
      </w:r>
      <w:r w:rsidRPr="00BF693A">
        <w:rPr>
          <w:rFonts w:ascii="Century Gothic" w:hAnsi="Century Gothic"/>
          <w:sz w:val="18"/>
          <w:szCs w:val="18"/>
        </w:rPr>
        <w:t>ÓRGÃO</w:t>
      </w:r>
      <w:r w:rsidRPr="00BF693A">
        <w:rPr>
          <w:rFonts w:ascii="Century Gothic" w:hAnsi="Century Gothic"/>
          <w:spacing w:val="-13"/>
          <w:sz w:val="18"/>
          <w:szCs w:val="18"/>
        </w:rPr>
        <w:t xml:space="preserve"> </w:t>
      </w:r>
      <w:r w:rsidRPr="00BF693A">
        <w:rPr>
          <w:rFonts w:ascii="Century Gothic" w:hAnsi="Century Gothic"/>
          <w:sz w:val="18"/>
          <w:szCs w:val="18"/>
        </w:rPr>
        <w:t>DIRETO</w:t>
      </w:r>
      <w:r w:rsidRPr="00BF693A">
        <w:rPr>
          <w:rFonts w:ascii="Century Gothic" w:hAnsi="Century Gothic"/>
          <w:spacing w:val="-15"/>
          <w:sz w:val="18"/>
          <w:szCs w:val="18"/>
        </w:rPr>
        <w:t xml:space="preserve"> </w:t>
      </w:r>
      <w:r w:rsidRPr="00BF693A">
        <w:rPr>
          <w:rFonts w:ascii="Century Gothic" w:hAnsi="Century Gothic"/>
          <w:sz w:val="18"/>
          <w:szCs w:val="18"/>
        </w:rPr>
        <w:t>OU</w:t>
      </w:r>
      <w:r w:rsidR="00436EF4" w:rsidRPr="00BF693A">
        <w:rPr>
          <w:rFonts w:ascii="Century Gothic" w:hAnsi="Century Gothic"/>
          <w:sz w:val="18"/>
          <w:szCs w:val="18"/>
        </w:rPr>
        <w:t xml:space="preserve"> </w:t>
      </w:r>
      <w:r w:rsidRPr="00BF693A">
        <w:rPr>
          <w:rFonts w:ascii="Century Gothic" w:hAnsi="Century Gothic"/>
          <w:spacing w:val="-53"/>
          <w:sz w:val="18"/>
          <w:szCs w:val="18"/>
        </w:rPr>
        <w:t xml:space="preserve"> </w:t>
      </w:r>
      <w:r w:rsidRPr="00BF693A">
        <w:rPr>
          <w:rFonts w:ascii="Century Gothic" w:hAnsi="Century Gothic"/>
          <w:sz w:val="18"/>
          <w:szCs w:val="18"/>
        </w:rPr>
        <w:t>INDIRETO DA</w:t>
      </w:r>
      <w:r w:rsidRPr="00BF693A">
        <w:rPr>
          <w:rFonts w:ascii="Century Gothic" w:hAnsi="Century Gothic"/>
          <w:spacing w:val="-1"/>
          <w:sz w:val="18"/>
          <w:szCs w:val="18"/>
        </w:rPr>
        <w:t xml:space="preserve"> </w:t>
      </w:r>
      <w:r w:rsidRPr="00BF693A">
        <w:rPr>
          <w:rFonts w:ascii="Century Gothic" w:hAnsi="Century Gothic"/>
          <w:sz w:val="18"/>
          <w:szCs w:val="18"/>
        </w:rPr>
        <w:t>ADMINISTRAÇÃO</w:t>
      </w:r>
      <w:r w:rsidRPr="00BF693A">
        <w:rPr>
          <w:rFonts w:ascii="Century Gothic" w:hAnsi="Century Gothic"/>
          <w:spacing w:val="1"/>
          <w:sz w:val="18"/>
          <w:szCs w:val="18"/>
        </w:rPr>
        <w:t xml:space="preserve"> </w:t>
      </w:r>
      <w:r w:rsidRPr="00BF693A">
        <w:rPr>
          <w:rFonts w:ascii="Century Gothic" w:hAnsi="Century Gothic"/>
          <w:sz w:val="18"/>
          <w:szCs w:val="18"/>
        </w:rPr>
        <w:t>MUNICIPAL.</w:t>
      </w:r>
    </w:p>
    <w:p w14:paraId="763737FF" w14:textId="77777777" w:rsidR="0044452A" w:rsidRPr="00BF693A" w:rsidRDefault="0044452A" w:rsidP="00FB49E8">
      <w:pPr>
        <w:pStyle w:val="Ttulo1"/>
        <w:ind w:right="560"/>
        <w:jc w:val="both"/>
        <w:rPr>
          <w:rFonts w:ascii="Century Gothic" w:hAnsi="Century Gothic"/>
          <w:sz w:val="18"/>
          <w:szCs w:val="18"/>
        </w:rPr>
      </w:pPr>
    </w:p>
    <w:p w14:paraId="41308023" w14:textId="77777777" w:rsidR="0027700D" w:rsidRPr="00BF693A" w:rsidRDefault="0027700D" w:rsidP="00FB49E8">
      <w:pPr>
        <w:rPr>
          <w:rFonts w:ascii="Century Gothic" w:hAnsi="Century Gothic"/>
          <w:b/>
          <w:sz w:val="18"/>
          <w:szCs w:val="18"/>
        </w:rPr>
      </w:pPr>
    </w:p>
    <w:p w14:paraId="7CB09960" w14:textId="77777777" w:rsidR="0027700D" w:rsidRPr="00BF693A" w:rsidRDefault="00073D81" w:rsidP="0044452A">
      <w:pPr>
        <w:tabs>
          <w:tab w:val="left" w:pos="7037"/>
          <w:tab w:val="left" w:pos="8340"/>
          <w:tab w:val="left" w:pos="9013"/>
        </w:tabs>
        <w:ind w:right="1423"/>
        <w:jc w:val="both"/>
        <w:rPr>
          <w:rFonts w:ascii="Century Gothic" w:hAnsi="Century Gothic"/>
          <w:sz w:val="18"/>
          <w:szCs w:val="18"/>
        </w:rPr>
      </w:pPr>
      <w:r w:rsidRPr="00BF693A">
        <w:rPr>
          <w:rFonts w:ascii="Century Gothic" w:hAnsi="Century Gothic"/>
          <w:sz w:val="18"/>
          <w:szCs w:val="18"/>
        </w:rPr>
        <w:t>(Razão</w:t>
      </w:r>
      <w:r w:rsidRPr="00BF693A">
        <w:rPr>
          <w:rFonts w:ascii="Century Gothic" w:hAnsi="Century Gothic"/>
          <w:spacing w:val="-4"/>
          <w:sz w:val="18"/>
          <w:szCs w:val="18"/>
        </w:rPr>
        <w:t xml:space="preserve"> </w:t>
      </w:r>
      <w:r w:rsidRPr="00BF693A">
        <w:rPr>
          <w:rFonts w:ascii="Century Gothic" w:hAnsi="Century Gothic"/>
          <w:sz w:val="18"/>
          <w:szCs w:val="18"/>
        </w:rPr>
        <w:t xml:space="preserve">Social) </w:t>
      </w:r>
      <w:r w:rsidRPr="00BF693A">
        <w:rPr>
          <w:rFonts w:ascii="Century Gothic" w:hAnsi="Century Gothic"/>
          <w:sz w:val="18"/>
          <w:szCs w:val="18"/>
          <w:u w:val="single"/>
        </w:rPr>
        <w:t xml:space="preserve"> </w:t>
      </w:r>
      <w:r w:rsidRPr="00BF693A">
        <w:rPr>
          <w:rFonts w:ascii="Century Gothic" w:hAnsi="Century Gothic"/>
          <w:sz w:val="18"/>
          <w:szCs w:val="18"/>
          <w:u w:val="single"/>
        </w:rPr>
        <w:tab/>
      </w:r>
      <w:r w:rsidRPr="00BF693A">
        <w:rPr>
          <w:rFonts w:ascii="Century Gothic" w:hAnsi="Century Gothic"/>
          <w:sz w:val="18"/>
          <w:szCs w:val="18"/>
          <w:u w:val="single"/>
        </w:rPr>
        <w:tab/>
      </w:r>
      <w:r w:rsidRPr="00BF693A">
        <w:rPr>
          <w:rFonts w:ascii="Century Gothic" w:hAnsi="Century Gothic"/>
          <w:sz w:val="18"/>
          <w:szCs w:val="18"/>
          <w:u w:val="single"/>
        </w:rPr>
        <w:tab/>
      </w:r>
      <w:r w:rsidRPr="00BF693A">
        <w:rPr>
          <w:rFonts w:ascii="Century Gothic" w:hAnsi="Century Gothic"/>
          <w:sz w:val="18"/>
          <w:szCs w:val="18"/>
        </w:rPr>
        <w:t xml:space="preserve"> CNPJ/MF</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Pr="00BF693A">
        <w:rPr>
          <w:rFonts w:ascii="Century Gothic" w:hAnsi="Century Gothic"/>
          <w:sz w:val="18"/>
          <w:szCs w:val="18"/>
          <w:u w:val="single"/>
        </w:rPr>
        <w:t xml:space="preserve"> </w:t>
      </w:r>
      <w:r w:rsidRPr="00BF693A">
        <w:rPr>
          <w:rFonts w:ascii="Century Gothic" w:hAnsi="Century Gothic"/>
          <w:sz w:val="18"/>
          <w:szCs w:val="18"/>
          <w:u w:val="single"/>
        </w:rPr>
        <w:tab/>
      </w:r>
      <w:r w:rsidRPr="00BF693A">
        <w:rPr>
          <w:rFonts w:ascii="Century Gothic" w:hAnsi="Century Gothic"/>
          <w:sz w:val="18"/>
          <w:szCs w:val="18"/>
          <w:u w:val="single"/>
        </w:rPr>
        <w:tab/>
      </w:r>
      <w:r w:rsidRPr="00BF693A">
        <w:rPr>
          <w:rFonts w:ascii="Century Gothic" w:hAnsi="Century Gothic"/>
          <w:sz w:val="18"/>
          <w:szCs w:val="18"/>
        </w:rPr>
        <w:t xml:space="preserve">                                                                                                                    Sediada</w:t>
      </w:r>
      <w:r w:rsidRPr="00BF693A">
        <w:rPr>
          <w:rFonts w:ascii="Century Gothic" w:hAnsi="Century Gothic"/>
          <w:sz w:val="18"/>
          <w:szCs w:val="18"/>
          <w:u w:val="single"/>
        </w:rPr>
        <w:t xml:space="preserve"> </w:t>
      </w:r>
      <w:r w:rsidRPr="00BF693A">
        <w:rPr>
          <w:rFonts w:ascii="Century Gothic" w:hAnsi="Century Gothic"/>
          <w:sz w:val="18"/>
          <w:szCs w:val="18"/>
          <w:u w:val="single"/>
        </w:rPr>
        <w:tab/>
      </w:r>
    </w:p>
    <w:p w14:paraId="1DF8EFD6" w14:textId="77777777" w:rsidR="0027700D" w:rsidRPr="00BF693A" w:rsidRDefault="00073D81" w:rsidP="0044452A">
      <w:pPr>
        <w:jc w:val="both"/>
        <w:rPr>
          <w:rFonts w:ascii="Century Gothic" w:hAnsi="Century Gothic"/>
          <w:sz w:val="18"/>
          <w:szCs w:val="18"/>
        </w:rPr>
      </w:pPr>
      <w:r w:rsidRPr="00BF693A">
        <w:rPr>
          <w:rFonts w:ascii="Century Gothic" w:hAnsi="Century Gothic"/>
          <w:sz w:val="18"/>
          <w:szCs w:val="18"/>
        </w:rPr>
        <w:t>(Endereço</w:t>
      </w:r>
      <w:r w:rsidRPr="00BF693A">
        <w:rPr>
          <w:rFonts w:ascii="Century Gothic" w:hAnsi="Century Gothic"/>
          <w:spacing w:val="-3"/>
          <w:sz w:val="18"/>
          <w:szCs w:val="18"/>
        </w:rPr>
        <w:t xml:space="preserve"> </w:t>
      </w:r>
      <w:r w:rsidRPr="00BF693A">
        <w:rPr>
          <w:rFonts w:ascii="Century Gothic" w:hAnsi="Century Gothic"/>
          <w:sz w:val="18"/>
          <w:szCs w:val="18"/>
        </w:rPr>
        <w:t>Completo)</w:t>
      </w:r>
    </w:p>
    <w:p w14:paraId="7215B73C" w14:textId="193AC2EC" w:rsidR="0027700D" w:rsidRPr="00BF693A" w:rsidRDefault="00073D81" w:rsidP="0044452A">
      <w:pPr>
        <w:tabs>
          <w:tab w:val="left" w:pos="2916"/>
          <w:tab w:val="left" w:pos="3866"/>
        </w:tabs>
        <w:ind w:right="558"/>
        <w:jc w:val="both"/>
        <w:rPr>
          <w:rFonts w:ascii="Century Gothic" w:hAnsi="Century Gothic"/>
          <w:sz w:val="18"/>
          <w:szCs w:val="18"/>
        </w:rPr>
      </w:pPr>
      <w:r w:rsidRPr="00BF693A">
        <w:rPr>
          <w:rFonts w:ascii="Century Gothic" w:hAnsi="Century Gothic"/>
          <w:sz w:val="18"/>
          <w:szCs w:val="18"/>
        </w:rPr>
        <w:t>Declara,</w:t>
      </w:r>
      <w:r w:rsidRPr="00BF693A">
        <w:rPr>
          <w:rFonts w:ascii="Century Gothic" w:hAnsi="Century Gothic"/>
          <w:spacing w:val="1"/>
          <w:sz w:val="18"/>
          <w:szCs w:val="18"/>
        </w:rPr>
        <w:t xml:space="preserve"> </w:t>
      </w:r>
      <w:r w:rsidRPr="00BF693A">
        <w:rPr>
          <w:rFonts w:ascii="Century Gothic" w:hAnsi="Century Gothic"/>
          <w:sz w:val="18"/>
          <w:szCs w:val="18"/>
        </w:rPr>
        <w:t>sob</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1"/>
          <w:sz w:val="18"/>
          <w:szCs w:val="18"/>
        </w:rPr>
        <w:t xml:space="preserve"> </w:t>
      </w:r>
      <w:r w:rsidRPr="00BF693A">
        <w:rPr>
          <w:rFonts w:ascii="Century Gothic" w:hAnsi="Century Gothic"/>
          <w:sz w:val="18"/>
          <w:szCs w:val="18"/>
        </w:rPr>
        <w:t>penas</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qualidade</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55"/>
          <w:sz w:val="18"/>
          <w:szCs w:val="18"/>
        </w:rPr>
        <w:t xml:space="preserve"> </w:t>
      </w:r>
      <w:r w:rsidRPr="00BF693A">
        <w:rPr>
          <w:rFonts w:ascii="Century Gothic" w:hAnsi="Century Gothic"/>
          <w:sz w:val="18"/>
          <w:szCs w:val="18"/>
        </w:rPr>
        <w:t>proponente</w:t>
      </w:r>
      <w:r w:rsidRPr="00BF693A">
        <w:rPr>
          <w:rFonts w:ascii="Century Gothic" w:hAnsi="Century Gothic"/>
          <w:spacing w:val="55"/>
          <w:sz w:val="18"/>
          <w:szCs w:val="18"/>
        </w:rPr>
        <w:t xml:space="preserve"> </w:t>
      </w:r>
      <w:r w:rsidRPr="00BF693A">
        <w:rPr>
          <w:rFonts w:ascii="Century Gothic" w:hAnsi="Century Gothic"/>
          <w:sz w:val="18"/>
          <w:szCs w:val="18"/>
        </w:rPr>
        <w:t>de</w:t>
      </w:r>
      <w:r w:rsidRPr="00BF693A">
        <w:rPr>
          <w:rFonts w:ascii="Century Gothic" w:hAnsi="Century Gothic"/>
          <w:spacing w:val="55"/>
          <w:sz w:val="18"/>
          <w:szCs w:val="18"/>
        </w:rPr>
        <w:t xml:space="preserve"> </w:t>
      </w:r>
      <w:r w:rsidRPr="00BF693A">
        <w:rPr>
          <w:rFonts w:ascii="Century Gothic" w:hAnsi="Century Gothic"/>
          <w:sz w:val="18"/>
          <w:szCs w:val="18"/>
        </w:rPr>
        <w:t>procedimento</w:t>
      </w:r>
      <w:r w:rsidRPr="00BF693A">
        <w:rPr>
          <w:rFonts w:ascii="Century Gothic" w:hAnsi="Century Gothic"/>
          <w:spacing w:val="55"/>
          <w:sz w:val="18"/>
          <w:szCs w:val="18"/>
        </w:rPr>
        <w:t xml:space="preserve"> </w:t>
      </w:r>
      <w:r w:rsidRPr="00BF693A">
        <w:rPr>
          <w:rFonts w:ascii="Century Gothic" w:hAnsi="Century Gothic"/>
          <w:sz w:val="18"/>
          <w:szCs w:val="18"/>
        </w:rPr>
        <w:t>licitatório</w:t>
      </w:r>
      <w:r w:rsidRPr="00BF693A">
        <w:rPr>
          <w:rFonts w:ascii="Century Gothic" w:hAnsi="Century Gothic"/>
          <w:spacing w:val="55"/>
          <w:sz w:val="18"/>
          <w:szCs w:val="18"/>
        </w:rPr>
        <w:t xml:space="preserve"> </w:t>
      </w:r>
      <w:r w:rsidRPr="00BF693A">
        <w:rPr>
          <w:rFonts w:ascii="Century Gothic" w:hAnsi="Century Gothic"/>
          <w:sz w:val="18"/>
          <w:szCs w:val="18"/>
        </w:rPr>
        <w:t>sob</w:t>
      </w:r>
      <w:r w:rsidRPr="00BF693A">
        <w:rPr>
          <w:rFonts w:ascii="Century Gothic" w:hAnsi="Century Gothic"/>
          <w:spacing w:val="55"/>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modalidade</w:t>
      </w:r>
      <w:r w:rsidRPr="00BF693A">
        <w:rPr>
          <w:rFonts w:ascii="Century Gothic" w:hAnsi="Century Gothic"/>
          <w:sz w:val="18"/>
          <w:szCs w:val="18"/>
          <w:u w:val="single"/>
        </w:rPr>
        <w:tab/>
      </w:r>
      <w:r w:rsidRPr="00BF693A">
        <w:rPr>
          <w:rFonts w:ascii="Century Gothic" w:hAnsi="Century Gothic"/>
          <w:sz w:val="18"/>
          <w:szCs w:val="18"/>
        </w:rPr>
        <w:t>nº</w:t>
      </w:r>
      <w:r w:rsidRPr="00BF693A">
        <w:rPr>
          <w:rFonts w:ascii="Century Gothic" w:hAnsi="Century Gothic"/>
          <w:sz w:val="18"/>
          <w:szCs w:val="18"/>
          <w:u w:val="single"/>
        </w:rPr>
        <w:tab/>
      </w:r>
      <w:r w:rsidRPr="00BF693A">
        <w:rPr>
          <w:rFonts w:ascii="Century Gothic" w:hAnsi="Century Gothic"/>
          <w:sz w:val="18"/>
          <w:szCs w:val="18"/>
        </w:rPr>
        <w:t>, instaurada pelo Município de</w:t>
      </w:r>
      <w:r w:rsidR="008574B4" w:rsidRPr="00BF693A">
        <w:rPr>
          <w:rFonts w:ascii="Century Gothic" w:hAnsi="Century Gothic"/>
          <w:sz w:val="18"/>
          <w:szCs w:val="18"/>
        </w:rPr>
        <w:t xml:space="preserve"> DOIS IRMAOS DO TOCANTINS </w:t>
      </w:r>
      <w:r w:rsidRPr="00BF693A">
        <w:rPr>
          <w:rFonts w:ascii="Century Gothic" w:hAnsi="Century Gothic"/>
          <w:sz w:val="18"/>
          <w:szCs w:val="18"/>
        </w:rPr>
        <w:t>– TO , não integra nosso</w:t>
      </w:r>
      <w:r w:rsidRPr="00BF693A">
        <w:rPr>
          <w:rFonts w:ascii="Century Gothic" w:hAnsi="Century Gothic"/>
          <w:spacing w:val="1"/>
          <w:sz w:val="18"/>
          <w:szCs w:val="18"/>
        </w:rPr>
        <w:t xml:space="preserve"> </w:t>
      </w:r>
      <w:r w:rsidRPr="00BF693A">
        <w:rPr>
          <w:rFonts w:ascii="Century Gothic" w:hAnsi="Century Gothic"/>
          <w:sz w:val="18"/>
          <w:szCs w:val="18"/>
        </w:rPr>
        <w:t>corpo social, nem nosso quadro funcional empregado público ou membro comissionado de órgão direto ou</w:t>
      </w:r>
      <w:r w:rsidRPr="00BF693A">
        <w:rPr>
          <w:rFonts w:ascii="Century Gothic" w:hAnsi="Century Gothic"/>
          <w:spacing w:val="1"/>
          <w:sz w:val="18"/>
          <w:szCs w:val="18"/>
        </w:rPr>
        <w:t xml:space="preserve"> </w:t>
      </w:r>
      <w:r w:rsidRPr="00BF693A">
        <w:rPr>
          <w:rFonts w:ascii="Century Gothic" w:hAnsi="Century Gothic"/>
          <w:sz w:val="18"/>
          <w:szCs w:val="18"/>
        </w:rPr>
        <w:t>indireto</w:t>
      </w:r>
      <w:r w:rsidRPr="00BF693A">
        <w:rPr>
          <w:rFonts w:ascii="Century Gothic" w:hAnsi="Century Gothic"/>
          <w:spacing w:val="-1"/>
          <w:sz w:val="18"/>
          <w:szCs w:val="18"/>
        </w:rPr>
        <w:t xml:space="preserve"> </w:t>
      </w:r>
      <w:r w:rsidRPr="00BF693A">
        <w:rPr>
          <w:rFonts w:ascii="Century Gothic" w:hAnsi="Century Gothic"/>
          <w:sz w:val="18"/>
          <w:szCs w:val="18"/>
        </w:rPr>
        <w:t>da Administração</w:t>
      </w:r>
      <w:r w:rsidRPr="00BF693A">
        <w:rPr>
          <w:rFonts w:ascii="Century Gothic" w:hAnsi="Century Gothic"/>
          <w:spacing w:val="-2"/>
          <w:sz w:val="18"/>
          <w:szCs w:val="18"/>
        </w:rPr>
        <w:t xml:space="preserve"> </w:t>
      </w:r>
      <w:r w:rsidRPr="00BF693A">
        <w:rPr>
          <w:rFonts w:ascii="Century Gothic" w:hAnsi="Century Gothic"/>
          <w:sz w:val="18"/>
          <w:szCs w:val="18"/>
        </w:rPr>
        <w:t>Municipal.</w:t>
      </w:r>
    </w:p>
    <w:p w14:paraId="4623787A" w14:textId="77777777" w:rsidR="0027700D" w:rsidRPr="00BF693A" w:rsidRDefault="00073D81" w:rsidP="0044452A">
      <w:pPr>
        <w:tabs>
          <w:tab w:val="left" w:pos="1531"/>
        </w:tabs>
        <w:ind w:right="6869"/>
        <w:jc w:val="both"/>
        <w:rPr>
          <w:rFonts w:ascii="Century Gothic" w:hAnsi="Century Gothic"/>
          <w:sz w:val="18"/>
          <w:szCs w:val="18"/>
        </w:rPr>
      </w:pPr>
      <w:r w:rsidRPr="00BF693A">
        <w:rPr>
          <w:rFonts w:ascii="Century Gothic" w:hAnsi="Century Gothic"/>
          <w:sz w:val="18"/>
          <w:szCs w:val="18"/>
        </w:rPr>
        <w:t>Por ser verdade, firmamos o presente.</w:t>
      </w:r>
      <w:r w:rsidRPr="00BF693A">
        <w:rPr>
          <w:rFonts w:ascii="Century Gothic" w:hAnsi="Century Gothic"/>
          <w:spacing w:val="-52"/>
          <w:sz w:val="18"/>
          <w:szCs w:val="18"/>
        </w:rPr>
        <w:t xml:space="preserve"> </w:t>
      </w:r>
      <w:r w:rsidRPr="00BF693A">
        <w:rPr>
          <w:rFonts w:ascii="Century Gothic" w:hAnsi="Century Gothic"/>
          <w:sz w:val="18"/>
          <w:szCs w:val="18"/>
        </w:rPr>
        <w:t xml:space="preserve">Data </w:t>
      </w:r>
      <w:r w:rsidRPr="00BF693A">
        <w:rPr>
          <w:rFonts w:ascii="Century Gothic" w:hAnsi="Century Gothic"/>
          <w:sz w:val="18"/>
          <w:szCs w:val="18"/>
          <w:u w:val="single"/>
        </w:rPr>
        <w:t xml:space="preserve"> </w:t>
      </w:r>
      <w:r w:rsidRPr="00BF693A">
        <w:rPr>
          <w:rFonts w:ascii="Century Gothic" w:hAnsi="Century Gothic"/>
          <w:sz w:val="18"/>
          <w:szCs w:val="18"/>
          <w:u w:val="single"/>
        </w:rPr>
        <w:tab/>
      </w:r>
    </w:p>
    <w:p w14:paraId="59D1A793" w14:textId="77777777" w:rsidR="0027700D" w:rsidRPr="00BF693A" w:rsidRDefault="00073D81" w:rsidP="0044452A">
      <w:pPr>
        <w:tabs>
          <w:tab w:val="left" w:pos="2551"/>
        </w:tabs>
        <w:jc w:val="both"/>
        <w:rPr>
          <w:rFonts w:ascii="Century Gothic" w:hAnsi="Century Gothic"/>
          <w:sz w:val="18"/>
          <w:szCs w:val="18"/>
        </w:rPr>
      </w:pPr>
      <w:r w:rsidRPr="00BF693A">
        <w:rPr>
          <w:rFonts w:ascii="Century Gothic" w:hAnsi="Century Gothic"/>
          <w:sz w:val="18"/>
          <w:szCs w:val="18"/>
        </w:rPr>
        <w:t>Local</w:t>
      </w:r>
      <w:r w:rsidRPr="00BF693A">
        <w:rPr>
          <w:rFonts w:ascii="Century Gothic" w:hAnsi="Century Gothic"/>
          <w:sz w:val="18"/>
          <w:szCs w:val="18"/>
          <w:u w:val="single"/>
        </w:rPr>
        <w:t xml:space="preserve"> </w:t>
      </w:r>
      <w:r w:rsidRPr="00BF693A">
        <w:rPr>
          <w:rFonts w:ascii="Century Gothic" w:hAnsi="Century Gothic"/>
          <w:sz w:val="18"/>
          <w:szCs w:val="18"/>
          <w:u w:val="single"/>
        </w:rPr>
        <w:tab/>
      </w:r>
    </w:p>
    <w:p w14:paraId="5B16A8A3" w14:textId="77777777" w:rsidR="0027700D" w:rsidRPr="00BF693A" w:rsidRDefault="00073D81" w:rsidP="0044452A">
      <w:pPr>
        <w:tabs>
          <w:tab w:val="left" w:pos="2794"/>
          <w:tab w:val="left" w:pos="3986"/>
        </w:tabs>
        <w:ind w:right="6451"/>
        <w:jc w:val="both"/>
        <w:rPr>
          <w:rFonts w:ascii="Century Gothic" w:hAnsi="Century Gothic"/>
          <w:sz w:val="18"/>
          <w:szCs w:val="18"/>
        </w:rPr>
      </w:pPr>
      <w:r w:rsidRPr="00BF693A">
        <w:rPr>
          <w:rFonts w:ascii="Century Gothic" w:hAnsi="Century Gothic"/>
          <w:sz w:val="18"/>
          <w:szCs w:val="18"/>
        </w:rPr>
        <w:t>Nome</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 xml:space="preserve">declarante </w:t>
      </w:r>
      <w:r w:rsidRPr="00BF693A">
        <w:rPr>
          <w:rFonts w:ascii="Century Gothic" w:hAnsi="Century Gothic"/>
          <w:sz w:val="18"/>
          <w:szCs w:val="18"/>
          <w:u w:val="single"/>
        </w:rPr>
        <w:t xml:space="preserve"> </w:t>
      </w:r>
      <w:r w:rsidRPr="00BF693A">
        <w:rPr>
          <w:rFonts w:ascii="Century Gothic" w:hAnsi="Century Gothic"/>
          <w:sz w:val="18"/>
          <w:szCs w:val="18"/>
          <w:u w:val="single"/>
        </w:rPr>
        <w:tab/>
      </w:r>
      <w:r w:rsidRPr="00BF693A">
        <w:rPr>
          <w:rFonts w:ascii="Century Gothic" w:hAnsi="Century Gothic"/>
          <w:sz w:val="18"/>
          <w:szCs w:val="18"/>
          <w:u w:val="single"/>
        </w:rPr>
        <w:tab/>
      </w:r>
      <w:r w:rsidRPr="00BF693A">
        <w:rPr>
          <w:rFonts w:ascii="Century Gothic" w:hAnsi="Century Gothic"/>
          <w:sz w:val="18"/>
          <w:szCs w:val="18"/>
        </w:rPr>
        <w:t xml:space="preserve"> RG</w:t>
      </w:r>
      <w:r w:rsidRPr="00BF693A">
        <w:rPr>
          <w:rFonts w:ascii="Century Gothic" w:hAnsi="Century Gothic"/>
          <w:sz w:val="18"/>
          <w:szCs w:val="18"/>
          <w:u w:val="single"/>
        </w:rPr>
        <w:t xml:space="preserve"> </w:t>
      </w:r>
      <w:r w:rsidRPr="00BF693A">
        <w:rPr>
          <w:rFonts w:ascii="Century Gothic" w:hAnsi="Century Gothic"/>
          <w:sz w:val="18"/>
          <w:szCs w:val="18"/>
          <w:u w:val="single"/>
        </w:rPr>
        <w:tab/>
      </w:r>
    </w:p>
    <w:p w14:paraId="0F50672F" w14:textId="77777777" w:rsidR="0027700D" w:rsidRPr="00BF693A" w:rsidRDefault="00073D81" w:rsidP="0044452A">
      <w:pPr>
        <w:tabs>
          <w:tab w:val="left" w:pos="2770"/>
        </w:tabs>
        <w:jc w:val="both"/>
        <w:rPr>
          <w:rFonts w:ascii="Century Gothic" w:hAnsi="Century Gothic"/>
          <w:sz w:val="18"/>
          <w:szCs w:val="18"/>
        </w:rPr>
      </w:pPr>
      <w:r w:rsidRPr="00BF693A">
        <w:rPr>
          <w:rFonts w:ascii="Century Gothic" w:hAnsi="Century Gothic"/>
          <w:sz w:val="18"/>
          <w:szCs w:val="18"/>
        </w:rPr>
        <w:t>CPF</w:t>
      </w:r>
      <w:r w:rsidRPr="00BF693A">
        <w:rPr>
          <w:rFonts w:ascii="Century Gothic" w:hAnsi="Century Gothic"/>
          <w:sz w:val="18"/>
          <w:szCs w:val="18"/>
          <w:u w:val="single"/>
        </w:rPr>
        <w:t xml:space="preserve"> </w:t>
      </w:r>
      <w:r w:rsidRPr="00BF693A">
        <w:rPr>
          <w:rFonts w:ascii="Century Gothic" w:hAnsi="Century Gothic"/>
          <w:sz w:val="18"/>
          <w:szCs w:val="18"/>
          <w:u w:val="single"/>
        </w:rPr>
        <w:tab/>
      </w:r>
    </w:p>
    <w:p w14:paraId="1A93341E" w14:textId="77777777" w:rsidR="0027700D" w:rsidRPr="00BF693A" w:rsidRDefault="00073D81" w:rsidP="0044452A">
      <w:pPr>
        <w:ind w:right="562"/>
        <w:jc w:val="both"/>
        <w:rPr>
          <w:rFonts w:ascii="Century Gothic" w:hAnsi="Century Gothic"/>
          <w:sz w:val="18"/>
          <w:szCs w:val="18"/>
        </w:rPr>
      </w:pPr>
      <w:r w:rsidRPr="00BF693A">
        <w:rPr>
          <w:rFonts w:ascii="Century Gothic" w:hAnsi="Century Gothic"/>
          <w:spacing w:val="-1"/>
          <w:sz w:val="18"/>
          <w:szCs w:val="18"/>
        </w:rPr>
        <w:t>OBS.</w:t>
      </w:r>
      <w:r w:rsidRPr="00BF693A">
        <w:rPr>
          <w:rFonts w:ascii="Century Gothic" w:hAnsi="Century Gothic"/>
          <w:spacing w:val="-13"/>
          <w:sz w:val="18"/>
          <w:szCs w:val="18"/>
        </w:rPr>
        <w:t xml:space="preserve"> </w:t>
      </w:r>
      <w:r w:rsidRPr="00BF693A">
        <w:rPr>
          <w:rFonts w:ascii="Century Gothic" w:hAnsi="Century Gothic"/>
          <w:spacing w:val="-1"/>
          <w:sz w:val="18"/>
          <w:szCs w:val="18"/>
        </w:rPr>
        <w:t>Esta</w:t>
      </w:r>
      <w:r w:rsidRPr="00BF693A">
        <w:rPr>
          <w:rFonts w:ascii="Century Gothic" w:hAnsi="Century Gothic"/>
          <w:spacing w:val="-12"/>
          <w:sz w:val="18"/>
          <w:szCs w:val="18"/>
        </w:rPr>
        <w:t xml:space="preserve"> </w:t>
      </w:r>
      <w:r w:rsidRPr="00BF693A">
        <w:rPr>
          <w:rFonts w:ascii="Century Gothic" w:hAnsi="Century Gothic"/>
          <w:spacing w:val="-1"/>
          <w:sz w:val="18"/>
          <w:szCs w:val="18"/>
        </w:rPr>
        <w:t>declaração</w:t>
      </w:r>
      <w:r w:rsidRPr="00BF693A">
        <w:rPr>
          <w:rFonts w:ascii="Century Gothic" w:hAnsi="Century Gothic"/>
          <w:spacing w:val="-12"/>
          <w:sz w:val="18"/>
          <w:szCs w:val="18"/>
        </w:rPr>
        <w:t xml:space="preserve"> </w:t>
      </w:r>
      <w:r w:rsidRPr="00BF693A">
        <w:rPr>
          <w:rFonts w:ascii="Century Gothic" w:hAnsi="Century Gothic"/>
          <w:spacing w:val="-1"/>
          <w:sz w:val="18"/>
          <w:szCs w:val="18"/>
        </w:rPr>
        <w:t>deverá</w:t>
      </w:r>
      <w:r w:rsidRPr="00BF693A">
        <w:rPr>
          <w:rFonts w:ascii="Century Gothic" w:hAnsi="Century Gothic"/>
          <w:spacing w:val="-12"/>
          <w:sz w:val="18"/>
          <w:szCs w:val="18"/>
        </w:rPr>
        <w:t xml:space="preserve"> </w:t>
      </w:r>
      <w:r w:rsidRPr="00BF693A">
        <w:rPr>
          <w:rFonts w:ascii="Century Gothic" w:hAnsi="Century Gothic"/>
          <w:sz w:val="18"/>
          <w:szCs w:val="18"/>
        </w:rPr>
        <w:t>ser</w:t>
      </w:r>
      <w:r w:rsidRPr="00BF693A">
        <w:rPr>
          <w:rFonts w:ascii="Century Gothic" w:hAnsi="Century Gothic"/>
          <w:spacing w:val="-14"/>
          <w:sz w:val="18"/>
          <w:szCs w:val="18"/>
        </w:rPr>
        <w:t xml:space="preserve"> </w:t>
      </w:r>
      <w:r w:rsidRPr="00BF693A">
        <w:rPr>
          <w:rFonts w:ascii="Century Gothic" w:hAnsi="Century Gothic"/>
          <w:sz w:val="18"/>
          <w:szCs w:val="18"/>
        </w:rPr>
        <w:t>emitida</w:t>
      </w:r>
      <w:r w:rsidRPr="00BF693A">
        <w:rPr>
          <w:rFonts w:ascii="Century Gothic" w:hAnsi="Century Gothic"/>
          <w:spacing w:val="-14"/>
          <w:sz w:val="18"/>
          <w:szCs w:val="18"/>
        </w:rPr>
        <w:t xml:space="preserve"> </w:t>
      </w:r>
      <w:r w:rsidRPr="00BF693A">
        <w:rPr>
          <w:rFonts w:ascii="Century Gothic" w:hAnsi="Century Gothic"/>
          <w:sz w:val="18"/>
          <w:szCs w:val="18"/>
        </w:rPr>
        <w:t>em</w:t>
      </w:r>
      <w:r w:rsidRPr="00BF693A">
        <w:rPr>
          <w:rFonts w:ascii="Century Gothic" w:hAnsi="Century Gothic"/>
          <w:spacing w:val="-14"/>
          <w:sz w:val="18"/>
          <w:szCs w:val="18"/>
        </w:rPr>
        <w:t xml:space="preserve"> </w:t>
      </w:r>
      <w:r w:rsidRPr="00BF693A">
        <w:rPr>
          <w:rFonts w:ascii="Century Gothic" w:hAnsi="Century Gothic"/>
          <w:sz w:val="18"/>
          <w:szCs w:val="18"/>
        </w:rPr>
        <w:t>papel</w:t>
      </w:r>
      <w:r w:rsidRPr="00BF693A">
        <w:rPr>
          <w:rFonts w:ascii="Century Gothic" w:hAnsi="Century Gothic"/>
          <w:spacing w:val="-10"/>
          <w:sz w:val="18"/>
          <w:szCs w:val="18"/>
        </w:rPr>
        <w:t xml:space="preserve"> </w:t>
      </w:r>
      <w:r w:rsidRPr="00BF693A">
        <w:rPr>
          <w:rFonts w:ascii="Century Gothic" w:hAnsi="Century Gothic"/>
          <w:sz w:val="18"/>
          <w:szCs w:val="18"/>
        </w:rPr>
        <w:t>timbrado</w:t>
      </w:r>
      <w:r w:rsidRPr="00BF693A">
        <w:rPr>
          <w:rFonts w:ascii="Century Gothic" w:hAnsi="Century Gothic"/>
          <w:spacing w:val="-12"/>
          <w:sz w:val="18"/>
          <w:szCs w:val="18"/>
        </w:rPr>
        <w:t xml:space="preserve"> </w:t>
      </w:r>
      <w:r w:rsidRPr="00BF693A">
        <w:rPr>
          <w:rFonts w:ascii="Century Gothic" w:hAnsi="Century Gothic"/>
          <w:sz w:val="18"/>
          <w:szCs w:val="18"/>
        </w:rPr>
        <w:t>da</w:t>
      </w:r>
      <w:r w:rsidRPr="00BF693A">
        <w:rPr>
          <w:rFonts w:ascii="Century Gothic" w:hAnsi="Century Gothic"/>
          <w:spacing w:val="-12"/>
          <w:sz w:val="18"/>
          <w:szCs w:val="18"/>
        </w:rPr>
        <w:t xml:space="preserve"> </w:t>
      </w:r>
      <w:r w:rsidRPr="00BF693A">
        <w:rPr>
          <w:rFonts w:ascii="Century Gothic" w:hAnsi="Century Gothic"/>
          <w:sz w:val="18"/>
          <w:szCs w:val="18"/>
        </w:rPr>
        <w:t>empresa</w:t>
      </w:r>
      <w:r w:rsidRPr="00BF693A">
        <w:rPr>
          <w:rFonts w:ascii="Century Gothic" w:hAnsi="Century Gothic"/>
          <w:spacing w:val="-12"/>
          <w:sz w:val="18"/>
          <w:szCs w:val="18"/>
        </w:rPr>
        <w:t xml:space="preserve"> </w:t>
      </w:r>
      <w:r w:rsidRPr="00BF693A">
        <w:rPr>
          <w:rFonts w:ascii="Century Gothic" w:hAnsi="Century Gothic"/>
          <w:sz w:val="18"/>
          <w:szCs w:val="18"/>
        </w:rPr>
        <w:t>proponente</w:t>
      </w:r>
      <w:r w:rsidRPr="00BF693A">
        <w:rPr>
          <w:rFonts w:ascii="Century Gothic" w:hAnsi="Century Gothic"/>
          <w:spacing w:val="-14"/>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carimbada</w:t>
      </w:r>
      <w:r w:rsidRPr="00BF693A">
        <w:rPr>
          <w:rFonts w:ascii="Century Gothic" w:hAnsi="Century Gothic"/>
          <w:spacing w:val="-12"/>
          <w:sz w:val="18"/>
          <w:szCs w:val="18"/>
        </w:rPr>
        <w:t xml:space="preserve"> </w:t>
      </w:r>
      <w:r w:rsidRPr="00BF693A">
        <w:rPr>
          <w:rFonts w:ascii="Century Gothic" w:hAnsi="Century Gothic"/>
          <w:sz w:val="18"/>
          <w:szCs w:val="18"/>
        </w:rPr>
        <w:t>com</w:t>
      </w:r>
      <w:r w:rsidRPr="00BF693A">
        <w:rPr>
          <w:rFonts w:ascii="Century Gothic" w:hAnsi="Century Gothic"/>
          <w:spacing w:val="-10"/>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número</w:t>
      </w:r>
      <w:r w:rsidRPr="00BF693A">
        <w:rPr>
          <w:rFonts w:ascii="Century Gothic" w:hAnsi="Century Gothic"/>
          <w:spacing w:val="-53"/>
          <w:sz w:val="18"/>
          <w:szCs w:val="18"/>
        </w:rPr>
        <w:t xml:space="preserve"> </w:t>
      </w:r>
      <w:r w:rsidRPr="00BF693A">
        <w:rPr>
          <w:rFonts w:ascii="Century Gothic" w:hAnsi="Century Gothic"/>
          <w:sz w:val="18"/>
          <w:szCs w:val="18"/>
        </w:rPr>
        <w:t>do CNPJ.</w:t>
      </w:r>
    </w:p>
    <w:p w14:paraId="1C4325A9" w14:textId="77777777" w:rsidR="0027700D" w:rsidRPr="00BF693A" w:rsidRDefault="0027700D" w:rsidP="00FB49E8">
      <w:pPr>
        <w:rPr>
          <w:rFonts w:ascii="Century Gothic" w:hAnsi="Century Gothic"/>
          <w:sz w:val="18"/>
          <w:szCs w:val="18"/>
        </w:rPr>
        <w:sectPr w:rsidR="0027700D" w:rsidRPr="00BF693A" w:rsidSect="00BE0763">
          <w:headerReference w:type="default" r:id="rId69"/>
          <w:footerReference w:type="default" r:id="rId70"/>
          <w:pgSz w:w="12240" w:h="15840"/>
          <w:pgMar w:top="1860" w:right="620" w:bottom="1280" w:left="1180" w:header="271" w:footer="1098" w:gutter="0"/>
          <w:cols w:space="720"/>
        </w:sectPr>
      </w:pPr>
    </w:p>
    <w:p w14:paraId="5708982A" w14:textId="77777777" w:rsidR="0027700D" w:rsidRPr="00BF693A" w:rsidRDefault="0027700D" w:rsidP="00FB49E8">
      <w:pPr>
        <w:rPr>
          <w:rFonts w:ascii="Century Gothic" w:hAnsi="Century Gothic"/>
          <w:sz w:val="18"/>
          <w:szCs w:val="18"/>
        </w:rPr>
      </w:pPr>
    </w:p>
    <w:p w14:paraId="7FC25FF1" w14:textId="77777777" w:rsidR="0027700D" w:rsidRPr="00BF693A" w:rsidRDefault="00073D81" w:rsidP="0044452A">
      <w:pPr>
        <w:pStyle w:val="Ttulo1"/>
        <w:ind w:left="-426"/>
        <w:jc w:val="center"/>
        <w:rPr>
          <w:rFonts w:ascii="Century Gothic" w:hAnsi="Century Gothic"/>
          <w:sz w:val="18"/>
          <w:szCs w:val="18"/>
        </w:rPr>
      </w:pPr>
      <w:r w:rsidRPr="00BF693A">
        <w:rPr>
          <w:rFonts w:ascii="Century Gothic" w:hAnsi="Century Gothic"/>
          <w:w w:val="105"/>
          <w:sz w:val="18"/>
          <w:szCs w:val="18"/>
        </w:rPr>
        <w:t>ANEXO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XIII</w:t>
      </w:r>
    </w:p>
    <w:p w14:paraId="49E2DD5D" w14:textId="4CADE6C4" w:rsidR="008D55DB" w:rsidRPr="00BF693A" w:rsidRDefault="00073D81" w:rsidP="0044452A">
      <w:pPr>
        <w:ind w:left="-426"/>
        <w:jc w:val="center"/>
        <w:rPr>
          <w:rFonts w:ascii="Century Gothic" w:hAnsi="Century Gothic"/>
          <w:b/>
          <w:spacing w:val="-52"/>
          <w:sz w:val="18"/>
          <w:szCs w:val="18"/>
        </w:rPr>
      </w:pPr>
      <w:r w:rsidRPr="00BF693A">
        <w:rPr>
          <w:rFonts w:ascii="Century Gothic" w:hAnsi="Century Gothic"/>
          <w:b/>
          <w:sz w:val="18"/>
          <w:szCs w:val="18"/>
        </w:rPr>
        <w:t xml:space="preserve">PREGÃO ELETRÔNICO Nº </w:t>
      </w:r>
      <w:r w:rsidR="00DF7B94" w:rsidRPr="00BF693A">
        <w:rPr>
          <w:rFonts w:ascii="Century Gothic" w:hAnsi="Century Gothic"/>
          <w:b/>
          <w:sz w:val="18"/>
          <w:szCs w:val="18"/>
        </w:rPr>
        <w:t>004/2024</w:t>
      </w:r>
      <w:r w:rsidRPr="00BF693A">
        <w:rPr>
          <w:rFonts w:ascii="Century Gothic" w:hAnsi="Century Gothic"/>
          <w:b/>
          <w:spacing w:val="-52"/>
          <w:sz w:val="18"/>
          <w:szCs w:val="18"/>
        </w:rPr>
        <w:t xml:space="preserve"> </w:t>
      </w:r>
      <w:r w:rsidR="008D55DB" w:rsidRPr="00BF693A">
        <w:rPr>
          <w:rFonts w:ascii="Century Gothic" w:hAnsi="Century Gothic"/>
          <w:b/>
          <w:spacing w:val="-52"/>
          <w:sz w:val="18"/>
          <w:szCs w:val="18"/>
        </w:rPr>
        <w:t xml:space="preserve"> </w:t>
      </w:r>
    </w:p>
    <w:p w14:paraId="31683D64" w14:textId="4D18C24D" w:rsidR="0044452A" w:rsidRPr="00BF693A" w:rsidRDefault="00073D81" w:rsidP="0044452A">
      <w:pPr>
        <w:ind w:left="-426"/>
        <w:jc w:val="center"/>
        <w:rPr>
          <w:rFonts w:ascii="Century Gothic" w:hAnsi="Century Gothic"/>
          <w:b/>
          <w:spacing w:val="1"/>
          <w:sz w:val="18"/>
          <w:szCs w:val="18"/>
        </w:rPr>
      </w:pPr>
      <w:r w:rsidRPr="00BF693A">
        <w:rPr>
          <w:rFonts w:ascii="Century Gothic" w:hAnsi="Century Gothic"/>
          <w:b/>
          <w:sz w:val="18"/>
          <w:szCs w:val="18"/>
        </w:rPr>
        <w:t>PROCESSO</w:t>
      </w:r>
      <w:r w:rsidRPr="00BF693A">
        <w:rPr>
          <w:rFonts w:ascii="Century Gothic" w:hAnsi="Century Gothic"/>
          <w:b/>
          <w:spacing w:val="55"/>
          <w:sz w:val="18"/>
          <w:szCs w:val="18"/>
        </w:rPr>
        <w:t xml:space="preserve"> </w:t>
      </w:r>
      <w:r w:rsidRPr="00BF693A">
        <w:rPr>
          <w:rFonts w:ascii="Century Gothic" w:hAnsi="Century Gothic"/>
          <w:b/>
          <w:sz w:val="18"/>
          <w:szCs w:val="18"/>
        </w:rPr>
        <w:t>N°</w:t>
      </w:r>
      <w:r w:rsidRPr="00BF693A">
        <w:rPr>
          <w:rFonts w:ascii="Century Gothic" w:hAnsi="Century Gothic"/>
          <w:b/>
          <w:spacing w:val="55"/>
          <w:sz w:val="18"/>
          <w:szCs w:val="18"/>
        </w:rPr>
        <w:t xml:space="preserve"> </w:t>
      </w:r>
      <w:r w:rsidRPr="00BF693A">
        <w:rPr>
          <w:rFonts w:ascii="Century Gothic" w:hAnsi="Century Gothic"/>
          <w:b/>
          <w:sz w:val="18"/>
          <w:szCs w:val="18"/>
        </w:rPr>
        <w:t>XXXX/2024</w:t>
      </w:r>
      <w:r w:rsidRPr="00BF693A">
        <w:rPr>
          <w:rFonts w:ascii="Century Gothic" w:hAnsi="Century Gothic"/>
          <w:b/>
          <w:spacing w:val="1"/>
          <w:sz w:val="18"/>
          <w:szCs w:val="18"/>
        </w:rPr>
        <w:t xml:space="preserve"> </w:t>
      </w:r>
    </w:p>
    <w:p w14:paraId="5EE794D7" w14:textId="3F6C1B83" w:rsidR="0027700D" w:rsidRPr="00BF693A" w:rsidRDefault="00073D81" w:rsidP="0044452A">
      <w:pPr>
        <w:ind w:left="-426"/>
        <w:jc w:val="center"/>
        <w:rPr>
          <w:rFonts w:ascii="Century Gothic" w:hAnsi="Century Gothic"/>
          <w:b/>
          <w:sz w:val="18"/>
          <w:szCs w:val="18"/>
        </w:rPr>
      </w:pPr>
      <w:r w:rsidRPr="00BF693A">
        <w:rPr>
          <w:rFonts w:ascii="Century Gothic" w:hAnsi="Century Gothic"/>
          <w:b/>
          <w:sz w:val="18"/>
          <w:szCs w:val="18"/>
        </w:rPr>
        <w:t>MINUTA</w:t>
      </w:r>
      <w:r w:rsidRPr="00BF693A">
        <w:rPr>
          <w:rFonts w:ascii="Century Gothic" w:hAnsi="Century Gothic"/>
          <w:b/>
          <w:spacing w:val="28"/>
          <w:sz w:val="18"/>
          <w:szCs w:val="18"/>
        </w:rPr>
        <w:t xml:space="preserve"> </w:t>
      </w:r>
      <w:r w:rsidRPr="00BF693A">
        <w:rPr>
          <w:rFonts w:ascii="Century Gothic" w:hAnsi="Century Gothic"/>
          <w:b/>
          <w:sz w:val="18"/>
          <w:szCs w:val="18"/>
        </w:rPr>
        <w:t>DO CONTRATO</w:t>
      </w:r>
    </w:p>
    <w:p w14:paraId="7545D258" w14:textId="77777777" w:rsidR="0027700D" w:rsidRPr="00BF693A" w:rsidRDefault="0027700D" w:rsidP="0044452A">
      <w:pPr>
        <w:ind w:left="-426"/>
        <w:rPr>
          <w:rFonts w:ascii="Century Gothic" w:hAnsi="Century Gothic"/>
          <w:b/>
          <w:sz w:val="18"/>
          <w:szCs w:val="18"/>
        </w:rPr>
      </w:pPr>
    </w:p>
    <w:p w14:paraId="12A37CCC" w14:textId="77777777" w:rsidR="0027700D" w:rsidRPr="00BF693A" w:rsidRDefault="0027700D" w:rsidP="00FB49E8">
      <w:pPr>
        <w:rPr>
          <w:rFonts w:ascii="Century Gothic" w:hAnsi="Century Gothic"/>
          <w:b/>
          <w:sz w:val="18"/>
          <w:szCs w:val="18"/>
        </w:rPr>
      </w:pPr>
    </w:p>
    <w:p w14:paraId="24F75748" w14:textId="77777777" w:rsidR="0027700D" w:rsidRPr="00BF693A" w:rsidRDefault="00073D81" w:rsidP="00FB49E8">
      <w:pPr>
        <w:tabs>
          <w:tab w:val="left" w:pos="7410"/>
          <w:tab w:val="left" w:pos="7791"/>
          <w:tab w:val="left" w:pos="9175"/>
        </w:tabs>
        <w:ind w:left="6271"/>
        <w:rPr>
          <w:rFonts w:ascii="Century Gothic" w:hAnsi="Century Gothic"/>
          <w:b/>
          <w:sz w:val="18"/>
          <w:szCs w:val="18"/>
        </w:rPr>
      </w:pPr>
      <w:r w:rsidRPr="00BF693A">
        <w:rPr>
          <w:rFonts w:ascii="Century Gothic" w:hAnsi="Century Gothic"/>
          <w:b/>
          <w:sz w:val="18"/>
          <w:szCs w:val="18"/>
        </w:rPr>
        <w:t>CONTRATO</w:t>
      </w:r>
      <w:r w:rsidRPr="00BF693A">
        <w:rPr>
          <w:rFonts w:ascii="Century Gothic" w:hAnsi="Century Gothic"/>
          <w:b/>
          <w:sz w:val="18"/>
          <w:szCs w:val="18"/>
        </w:rPr>
        <w:tab/>
        <w:t>n°</w:t>
      </w:r>
      <w:r w:rsidRPr="00BF693A">
        <w:rPr>
          <w:rFonts w:ascii="Century Gothic" w:hAnsi="Century Gothic"/>
          <w:b/>
          <w:sz w:val="18"/>
          <w:szCs w:val="18"/>
        </w:rPr>
        <w:tab/>
        <w:t>_________/2024</w:t>
      </w:r>
      <w:r w:rsidRPr="00BF693A">
        <w:rPr>
          <w:rFonts w:ascii="Century Gothic" w:hAnsi="Century Gothic"/>
          <w:b/>
          <w:sz w:val="18"/>
          <w:szCs w:val="18"/>
        </w:rPr>
        <w:tab/>
        <w:t>QUE</w:t>
      </w:r>
    </w:p>
    <w:p w14:paraId="3FDC2F56" w14:textId="0E7B70A0" w:rsidR="0027700D" w:rsidRPr="00BF693A" w:rsidRDefault="00073D81" w:rsidP="00FB49E8">
      <w:pPr>
        <w:tabs>
          <w:tab w:val="left" w:pos="8028"/>
        </w:tabs>
        <w:ind w:left="6271" w:right="913"/>
        <w:jc w:val="both"/>
        <w:rPr>
          <w:rFonts w:ascii="Century Gothic" w:hAnsi="Century Gothic"/>
          <w:b/>
          <w:sz w:val="18"/>
          <w:szCs w:val="18"/>
        </w:rPr>
      </w:pPr>
      <w:r w:rsidRPr="00BF693A">
        <w:rPr>
          <w:rFonts w:ascii="Century Gothic" w:hAnsi="Century Gothic"/>
          <w:b/>
          <w:sz w:val="18"/>
          <w:szCs w:val="18"/>
        </w:rPr>
        <w:t>ENTRE</w:t>
      </w:r>
      <w:r w:rsidRPr="00BF693A">
        <w:rPr>
          <w:rFonts w:ascii="Century Gothic" w:hAnsi="Century Gothic"/>
          <w:b/>
          <w:sz w:val="18"/>
          <w:szCs w:val="18"/>
        </w:rPr>
        <w:tab/>
        <w:t>SI CELEBRAM A A</w:t>
      </w:r>
      <w:r w:rsidRPr="00BF693A">
        <w:rPr>
          <w:rFonts w:ascii="Century Gothic" w:hAnsi="Century Gothic"/>
          <w:b/>
          <w:spacing w:val="1"/>
          <w:sz w:val="18"/>
          <w:szCs w:val="18"/>
        </w:rPr>
        <w:t xml:space="preserve"> </w:t>
      </w:r>
      <w:r w:rsidRPr="00BF693A">
        <w:rPr>
          <w:rFonts w:ascii="Century Gothic" w:hAnsi="Century Gothic"/>
          <w:b/>
          <w:sz w:val="18"/>
          <w:szCs w:val="18"/>
        </w:rPr>
        <w:t>PREFEITURA MUNICIPAL DE</w:t>
      </w:r>
      <w:r w:rsidR="008574B4" w:rsidRPr="00BF693A">
        <w:rPr>
          <w:rFonts w:ascii="Century Gothic" w:hAnsi="Century Gothic"/>
          <w:b/>
          <w:sz w:val="18"/>
          <w:szCs w:val="18"/>
        </w:rPr>
        <w:t xml:space="preserve"> DOIS IRMAOS DO TOCANTINS </w:t>
      </w:r>
      <w:r w:rsidRPr="00BF693A">
        <w:rPr>
          <w:rFonts w:ascii="Century Gothic" w:hAnsi="Century Gothic"/>
          <w:b/>
          <w:sz w:val="18"/>
          <w:szCs w:val="18"/>
        </w:rPr>
        <w:t>-</w:t>
      </w:r>
      <w:r w:rsidRPr="00BF693A">
        <w:rPr>
          <w:rFonts w:ascii="Century Gothic" w:hAnsi="Century Gothic"/>
          <w:b/>
          <w:spacing w:val="1"/>
          <w:sz w:val="18"/>
          <w:szCs w:val="18"/>
        </w:rPr>
        <w:t xml:space="preserve"> </w:t>
      </w:r>
      <w:r w:rsidRPr="00BF693A">
        <w:rPr>
          <w:rFonts w:ascii="Century Gothic" w:hAnsi="Century Gothic"/>
          <w:b/>
          <w:sz w:val="18"/>
          <w:szCs w:val="18"/>
        </w:rPr>
        <w:t>TO</w:t>
      </w:r>
    </w:p>
    <w:p w14:paraId="7D10C956" w14:textId="250598E0" w:rsidR="0027700D" w:rsidRPr="00BF693A" w:rsidRDefault="002A12E2" w:rsidP="00FB49E8">
      <w:pPr>
        <w:rPr>
          <w:rFonts w:ascii="Century Gothic" w:hAnsi="Century Gothic"/>
          <w:b/>
          <w:sz w:val="18"/>
          <w:szCs w:val="18"/>
        </w:rPr>
      </w:pPr>
      <w:r w:rsidRPr="00BF693A">
        <w:rPr>
          <w:rFonts w:ascii="Century Gothic" w:hAnsi="Century Gothic"/>
          <w:noProof/>
          <w:sz w:val="18"/>
          <w:szCs w:val="18"/>
        </w:rPr>
        <mc:AlternateContent>
          <mc:Choice Requires="wps">
            <w:drawing>
              <wp:anchor distT="0" distB="0" distL="0" distR="0" simplePos="0" relativeHeight="487600640" behindDoc="1" locked="0" layoutInCell="1" allowOverlap="1" wp14:anchorId="2E409E3D" wp14:editId="1332F59F">
                <wp:simplePos x="0" y="0"/>
                <wp:positionH relativeFrom="page">
                  <wp:posOffset>4731385</wp:posOffset>
                </wp:positionH>
                <wp:positionV relativeFrom="paragraph">
                  <wp:posOffset>106045</wp:posOffset>
                </wp:positionV>
                <wp:extent cx="2062480" cy="8890"/>
                <wp:effectExtent l="0" t="0" r="0" b="0"/>
                <wp:wrapTopAndBottom/>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2480" cy="889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rect w14:anchorId="292C38B7" id="Rectangle 5" o:spid="_x0000_s1026" style="position:absolute;margin-left:372.55pt;margin-top:8.35pt;width:162.4pt;height:.7pt;z-index:-15715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" fillcolor="black" stroked="f">
                <w10:wrap type="topAndBottom" anchorx="page"/>
              </v:rect>
            </w:pict>
          </mc:Fallback>
        </mc:AlternateContent>
      </w:r>
    </w:p>
    <w:p w14:paraId="0808D2F2" w14:textId="77777777" w:rsidR="0027700D" w:rsidRPr="00BF693A" w:rsidRDefault="0027700D" w:rsidP="00FB49E8">
      <w:pPr>
        <w:rPr>
          <w:rFonts w:ascii="Century Gothic" w:hAnsi="Century Gothic"/>
          <w:b/>
          <w:sz w:val="18"/>
          <w:szCs w:val="18"/>
        </w:rPr>
      </w:pPr>
    </w:p>
    <w:p w14:paraId="55913434" w14:textId="77777777" w:rsidR="0027700D" w:rsidRPr="00BF693A" w:rsidRDefault="0027700D" w:rsidP="00FB49E8">
      <w:pPr>
        <w:rPr>
          <w:rFonts w:ascii="Century Gothic" w:hAnsi="Century Gothic"/>
          <w:b/>
          <w:sz w:val="18"/>
          <w:szCs w:val="18"/>
        </w:rPr>
      </w:pPr>
    </w:p>
    <w:p w14:paraId="3E8C81C3" w14:textId="1BC644F5" w:rsidR="0027700D" w:rsidRPr="00BF693A" w:rsidRDefault="00E54650" w:rsidP="00DE5F63">
      <w:pPr>
        <w:tabs>
          <w:tab w:val="left" w:pos="1199"/>
          <w:tab w:val="left" w:pos="3402"/>
          <w:tab w:val="left" w:pos="4122"/>
          <w:tab w:val="left" w:pos="9163"/>
          <w:tab w:val="left" w:pos="9498"/>
          <w:tab w:val="left" w:pos="9923"/>
        </w:tabs>
        <w:ind w:left="284" w:right="555"/>
        <w:jc w:val="both"/>
        <w:rPr>
          <w:rFonts w:ascii="Century Gothic" w:hAnsi="Century Gothic"/>
          <w:sz w:val="18"/>
          <w:szCs w:val="18"/>
        </w:rPr>
      </w:pPr>
      <w:r w:rsidRPr="00BF693A">
        <w:rPr>
          <w:rFonts w:ascii="Century Gothic" w:hAnsi="Century Gothic" w:cs="Arial"/>
          <w:sz w:val="18"/>
          <w:szCs w:val="18"/>
        </w:rPr>
        <w:t xml:space="preserve">O MUNICIPIO DE DOIS IRMÃOS DO TOCANTINS - TO, pessoa jurídica de direito público, inscrita no CNPJ sob o n.º 02.070.563/0001-81, com sede no seguinte endereço: Avenida Pará, nº 178, centro, CEP 77.685-000, Dois Irmãos do Tocantins - TO, possuindo o telefone 63 3362-1228, </w:t>
      </w:r>
      <w:r w:rsidRPr="00BF693A">
        <w:rPr>
          <w:rStyle w:val="Ttulo1Char"/>
          <w:rFonts w:ascii="Century Gothic" w:eastAsiaTheme="minorEastAsia" w:hAnsi="Century Gothic" w:cs="Arial"/>
          <w:b w:val="0"/>
          <w:bCs w:val="0"/>
          <w:sz w:val="18"/>
          <w:szCs w:val="18"/>
        </w:rPr>
        <w:t>por intermédio do Prefeito o Senhor</w:t>
      </w:r>
      <w:r w:rsidRPr="00BF693A">
        <w:rPr>
          <w:rStyle w:val="Ttulo1Char"/>
          <w:rFonts w:ascii="Century Gothic" w:eastAsiaTheme="minorEastAsia" w:hAnsi="Century Gothic" w:cs="Arial"/>
          <w:sz w:val="18"/>
          <w:szCs w:val="18"/>
        </w:rPr>
        <w:t xml:space="preserve"> </w:t>
      </w:r>
      <w:r w:rsidRPr="00BF693A">
        <w:rPr>
          <w:rFonts w:ascii="Century Gothic" w:hAnsi="Century Gothic" w:cs="Arial"/>
          <w:sz w:val="18"/>
          <w:szCs w:val="18"/>
        </w:rPr>
        <w:t>Geciran Saraiva Silva</w:t>
      </w:r>
      <w:r w:rsidRPr="00BF693A">
        <w:rPr>
          <w:rStyle w:val="Ttulo1Char"/>
          <w:rFonts w:ascii="Century Gothic" w:eastAsiaTheme="minorEastAsia" w:hAnsi="Century Gothic" w:cs="Arial"/>
          <w:b w:val="0"/>
          <w:bCs w:val="0"/>
          <w:sz w:val="18"/>
          <w:szCs w:val="18"/>
        </w:rPr>
        <w:t>, brasileiro</w:t>
      </w:r>
      <w:r w:rsidRPr="00BF693A">
        <w:rPr>
          <w:rStyle w:val="Ttulo1Char"/>
          <w:rFonts w:ascii="Century Gothic" w:eastAsia="Calibri" w:hAnsi="Century Gothic" w:cs="Arial"/>
          <w:b w:val="0"/>
          <w:bCs w:val="0"/>
          <w:sz w:val="18"/>
          <w:szCs w:val="18"/>
        </w:rPr>
        <w:t xml:space="preserve">, portador do </w:t>
      </w:r>
      <w:r w:rsidRPr="00BF693A">
        <w:rPr>
          <w:rStyle w:val="Ttulo1Char"/>
          <w:rFonts w:ascii="Century Gothic" w:eastAsiaTheme="minorEastAsia" w:hAnsi="Century Gothic" w:cs="Arial"/>
          <w:b w:val="0"/>
          <w:bCs w:val="0"/>
          <w:sz w:val="18"/>
          <w:szCs w:val="18"/>
        </w:rPr>
        <w:t>CPF nº 004.047.571-97 e RG 624.339 SSP/TO, residente e domiciliado na Avenida Moisés Cruz, Centro, Dois irmãos do Tocantins – TO</w:t>
      </w:r>
      <w:r w:rsidR="00073D81" w:rsidRPr="00BF693A">
        <w:rPr>
          <w:rFonts w:ascii="Century Gothic" w:hAnsi="Century Gothic"/>
          <w:sz w:val="18"/>
          <w:szCs w:val="18"/>
        </w:rPr>
        <w:t>,</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denominado CONTRATANTE,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outro</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lado,</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empresa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inscrita</w:t>
      </w:r>
      <w:r w:rsidR="00073D81" w:rsidRPr="00BF693A">
        <w:rPr>
          <w:rFonts w:ascii="Century Gothic" w:hAnsi="Century Gothic"/>
          <w:spacing w:val="72"/>
          <w:sz w:val="18"/>
          <w:szCs w:val="18"/>
        </w:rPr>
        <w:t xml:space="preserve"> </w:t>
      </w:r>
      <w:r w:rsidR="00073D81" w:rsidRPr="00BF693A">
        <w:rPr>
          <w:rFonts w:ascii="Century Gothic" w:hAnsi="Century Gothic"/>
          <w:sz w:val="18"/>
          <w:szCs w:val="18"/>
        </w:rPr>
        <w:t>no</w:t>
      </w:r>
      <w:r w:rsidR="00073D81" w:rsidRPr="00BF693A">
        <w:rPr>
          <w:rFonts w:ascii="Century Gothic" w:hAnsi="Century Gothic"/>
          <w:spacing w:val="74"/>
          <w:sz w:val="18"/>
          <w:szCs w:val="18"/>
        </w:rPr>
        <w:t xml:space="preserve"> </w:t>
      </w:r>
      <w:r w:rsidR="00073D81" w:rsidRPr="00BF693A">
        <w:rPr>
          <w:rFonts w:ascii="Century Gothic" w:hAnsi="Century Gothic"/>
          <w:sz w:val="18"/>
          <w:szCs w:val="18"/>
        </w:rPr>
        <w:t>CNPJ</w:t>
      </w:r>
      <w:r w:rsidR="00073D81" w:rsidRPr="00BF693A">
        <w:rPr>
          <w:rFonts w:ascii="Century Gothic" w:hAnsi="Century Gothic"/>
          <w:spacing w:val="74"/>
          <w:sz w:val="18"/>
          <w:szCs w:val="18"/>
        </w:rPr>
        <w:t xml:space="preserve"> </w:t>
      </w:r>
      <w:r w:rsidR="00073D81" w:rsidRPr="00BF693A">
        <w:rPr>
          <w:rFonts w:ascii="Century Gothic" w:hAnsi="Century Gothic"/>
          <w:sz w:val="18"/>
          <w:szCs w:val="18"/>
        </w:rPr>
        <w:t>sob</w:t>
      </w:r>
      <w:r w:rsidR="00073D81" w:rsidRPr="00BF693A">
        <w:rPr>
          <w:rFonts w:ascii="Century Gothic" w:hAnsi="Century Gothic"/>
          <w:spacing w:val="75"/>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72"/>
          <w:sz w:val="18"/>
          <w:szCs w:val="18"/>
        </w:rPr>
        <w:t xml:space="preserve"> </w:t>
      </w:r>
      <w:r w:rsidR="00073D81" w:rsidRPr="00BF693A">
        <w:rPr>
          <w:rFonts w:ascii="Century Gothic" w:hAnsi="Century Gothic"/>
          <w:sz w:val="18"/>
          <w:szCs w:val="18"/>
        </w:rPr>
        <w:t>nº</w:t>
      </w:r>
      <w:r w:rsidR="00073D81" w:rsidRPr="00BF693A">
        <w:rPr>
          <w:rFonts w:ascii="Century Gothic" w:hAnsi="Century Gothic"/>
          <w:sz w:val="18"/>
          <w:szCs w:val="18"/>
          <w:u w:val="single"/>
        </w:rPr>
        <w:tab/>
      </w:r>
      <w:r w:rsidR="00073D81" w:rsidRPr="00BF693A">
        <w:rPr>
          <w:rFonts w:ascii="Century Gothic" w:hAnsi="Century Gothic"/>
          <w:sz w:val="18"/>
          <w:szCs w:val="18"/>
          <w:u w:val="single"/>
        </w:rPr>
        <w:tab/>
      </w:r>
      <w:r w:rsidR="00073D81" w:rsidRPr="00BF693A">
        <w:rPr>
          <w:rFonts w:ascii="Century Gothic" w:hAnsi="Century Gothic"/>
          <w:sz w:val="18"/>
          <w:szCs w:val="18"/>
        </w:rPr>
        <w:t>,</w:t>
      </w:r>
      <w:r w:rsidR="00073D81" w:rsidRPr="00BF693A">
        <w:rPr>
          <w:rFonts w:ascii="Century Gothic" w:hAnsi="Century Gothic"/>
          <w:spacing w:val="24"/>
          <w:sz w:val="18"/>
          <w:szCs w:val="18"/>
        </w:rPr>
        <w:t xml:space="preserve"> </w:t>
      </w:r>
      <w:r w:rsidR="00073D81" w:rsidRPr="00BF693A">
        <w:rPr>
          <w:rFonts w:ascii="Century Gothic" w:hAnsi="Century Gothic"/>
          <w:sz w:val="18"/>
          <w:szCs w:val="18"/>
        </w:rPr>
        <w:t>estabelecida</w:t>
      </w:r>
      <w:r w:rsidR="00073D81" w:rsidRPr="00BF693A">
        <w:rPr>
          <w:rFonts w:ascii="Century Gothic" w:hAnsi="Century Gothic"/>
          <w:spacing w:val="25"/>
          <w:sz w:val="18"/>
          <w:szCs w:val="18"/>
        </w:rPr>
        <w:t xml:space="preserve"> </w:t>
      </w:r>
      <w:r w:rsidR="00073D81" w:rsidRPr="00BF693A">
        <w:rPr>
          <w:rFonts w:ascii="Century Gothic" w:hAnsi="Century Gothic"/>
          <w:sz w:val="18"/>
          <w:szCs w:val="18"/>
        </w:rPr>
        <w:t>(endereço</w:t>
      </w:r>
      <w:r w:rsidR="00073D81" w:rsidRPr="00BF693A">
        <w:rPr>
          <w:rFonts w:ascii="Century Gothic" w:hAnsi="Century Gothic"/>
          <w:spacing w:val="28"/>
          <w:sz w:val="18"/>
          <w:szCs w:val="18"/>
        </w:rPr>
        <w:t xml:space="preserve"> </w:t>
      </w:r>
      <w:r w:rsidR="00073D81" w:rsidRPr="00BF693A">
        <w:rPr>
          <w:rFonts w:ascii="Century Gothic" w:hAnsi="Century Gothic"/>
          <w:sz w:val="18"/>
          <w:szCs w:val="18"/>
        </w:rPr>
        <w:t>completo)</w:t>
      </w:r>
      <w:r w:rsidR="00073D81" w:rsidRPr="00BF693A">
        <w:rPr>
          <w:rFonts w:ascii="Century Gothic" w:hAnsi="Century Gothic"/>
          <w:spacing w:val="28"/>
          <w:sz w:val="18"/>
          <w:szCs w:val="18"/>
        </w:rPr>
        <w:t xml:space="preserve"> </w:t>
      </w:r>
      <w:r w:rsidR="00073D81" w:rsidRPr="00BF693A">
        <w:rPr>
          <w:rFonts w:ascii="Century Gothic" w:hAnsi="Century Gothic"/>
          <w:sz w:val="18"/>
          <w:szCs w:val="18"/>
        </w:rPr>
        <w:t>neste</w:t>
      </w:r>
      <w:r w:rsidR="00073D81" w:rsidRPr="00BF693A">
        <w:rPr>
          <w:rFonts w:ascii="Century Gothic" w:hAnsi="Century Gothic"/>
          <w:spacing w:val="25"/>
          <w:sz w:val="18"/>
          <w:szCs w:val="18"/>
        </w:rPr>
        <w:t xml:space="preserve"> </w:t>
      </w:r>
      <w:r w:rsidR="00073D81" w:rsidRPr="00BF693A">
        <w:rPr>
          <w:rFonts w:ascii="Century Gothic" w:hAnsi="Century Gothic"/>
          <w:sz w:val="18"/>
          <w:szCs w:val="18"/>
        </w:rPr>
        <w:t>ato</w:t>
      </w:r>
      <w:r w:rsidR="00073D81" w:rsidRPr="00BF693A">
        <w:rPr>
          <w:rFonts w:ascii="Century Gothic" w:hAnsi="Century Gothic"/>
          <w:spacing w:val="36"/>
          <w:sz w:val="18"/>
          <w:szCs w:val="18"/>
        </w:rPr>
        <w:t xml:space="preserve"> </w:t>
      </w:r>
      <w:r w:rsidR="00073D81" w:rsidRPr="00BF693A">
        <w:rPr>
          <w:rFonts w:ascii="Century Gothic" w:hAnsi="Century Gothic"/>
          <w:sz w:val="18"/>
          <w:szCs w:val="18"/>
        </w:rPr>
        <w:t>denominada</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CONTRATADA, representada por</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seu</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(cargo),</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Senhor</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(nome</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completo),</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Cédula</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de   Identidade   nº</w:t>
      </w:r>
      <w:r w:rsidR="00073D81" w:rsidRPr="00BF693A">
        <w:rPr>
          <w:rFonts w:ascii="Century Gothic" w:hAnsi="Century Gothic"/>
          <w:spacing w:val="-52"/>
          <w:sz w:val="18"/>
          <w:szCs w:val="18"/>
        </w:rPr>
        <w:t xml:space="preserve"> </w:t>
      </w:r>
      <w:r w:rsidR="008D55DB" w:rsidRPr="00BF693A">
        <w:rPr>
          <w:rFonts w:ascii="Century Gothic" w:hAnsi="Century Gothic"/>
          <w:spacing w:val="-52"/>
          <w:sz w:val="18"/>
          <w:szCs w:val="18"/>
        </w:rPr>
        <w:t xml:space="preserve"> </w:t>
      </w:r>
      <w:r w:rsidR="00073D81" w:rsidRPr="00BF693A">
        <w:rPr>
          <w:rFonts w:ascii="Century Gothic" w:hAnsi="Century Gothic"/>
          <w:sz w:val="18"/>
          <w:szCs w:val="18"/>
        </w:rPr>
        <w:t>SSP/</w:t>
      </w:r>
      <w:r w:rsidR="00073D81" w:rsidRPr="00BF693A">
        <w:rPr>
          <w:rFonts w:ascii="Century Gothic" w:hAnsi="Century Gothic"/>
          <w:sz w:val="18"/>
          <w:szCs w:val="18"/>
          <w:u w:val="single"/>
        </w:rPr>
        <w:tab/>
      </w:r>
      <w:r w:rsidR="00073D81" w:rsidRPr="00BF693A">
        <w:rPr>
          <w:rFonts w:ascii="Century Gothic" w:hAnsi="Century Gothic"/>
          <w:sz w:val="18"/>
          <w:szCs w:val="18"/>
        </w:rPr>
        <w:t>e</w:t>
      </w:r>
      <w:r w:rsidR="00073D81" w:rsidRPr="00BF693A">
        <w:rPr>
          <w:rFonts w:ascii="Century Gothic" w:hAnsi="Century Gothic"/>
          <w:spacing w:val="43"/>
          <w:sz w:val="18"/>
          <w:szCs w:val="18"/>
        </w:rPr>
        <w:t xml:space="preserve"> </w:t>
      </w:r>
      <w:r w:rsidR="00073D81" w:rsidRPr="00BF693A">
        <w:rPr>
          <w:rFonts w:ascii="Century Gothic" w:hAnsi="Century Gothic"/>
          <w:sz w:val="18"/>
          <w:szCs w:val="18"/>
        </w:rPr>
        <w:t>CPF</w:t>
      </w:r>
      <w:r w:rsidR="00073D81" w:rsidRPr="00BF693A">
        <w:rPr>
          <w:rFonts w:ascii="Century Gothic" w:hAnsi="Century Gothic"/>
          <w:spacing w:val="44"/>
          <w:sz w:val="18"/>
          <w:szCs w:val="18"/>
        </w:rPr>
        <w:t xml:space="preserve"> </w:t>
      </w:r>
      <w:r w:rsidR="00073D81" w:rsidRPr="00BF693A">
        <w:rPr>
          <w:rFonts w:ascii="Century Gothic" w:hAnsi="Century Gothic"/>
          <w:sz w:val="18"/>
          <w:szCs w:val="18"/>
        </w:rPr>
        <w:t>nº</w:t>
      </w:r>
      <w:r w:rsidR="00073D81" w:rsidRPr="00BF693A">
        <w:rPr>
          <w:rFonts w:ascii="Century Gothic" w:hAnsi="Century Gothic"/>
          <w:sz w:val="18"/>
          <w:szCs w:val="18"/>
          <w:u w:val="single"/>
        </w:rPr>
        <w:tab/>
      </w:r>
      <w:r w:rsidR="00073D81" w:rsidRPr="00BF693A">
        <w:rPr>
          <w:rFonts w:ascii="Century Gothic" w:hAnsi="Century Gothic"/>
          <w:sz w:val="18"/>
          <w:szCs w:val="18"/>
        </w:rPr>
        <w:t>,</w:t>
      </w:r>
      <w:r w:rsidR="00073D81" w:rsidRPr="00BF693A">
        <w:rPr>
          <w:rFonts w:ascii="Century Gothic" w:hAnsi="Century Gothic"/>
          <w:spacing w:val="38"/>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36"/>
          <w:sz w:val="18"/>
          <w:szCs w:val="18"/>
        </w:rPr>
        <w:t xml:space="preserve"> </w:t>
      </w:r>
      <w:r w:rsidR="00073D81" w:rsidRPr="00BF693A">
        <w:rPr>
          <w:rFonts w:ascii="Century Gothic" w:hAnsi="Century Gothic"/>
          <w:sz w:val="18"/>
          <w:szCs w:val="18"/>
        </w:rPr>
        <w:t>acordo</w:t>
      </w:r>
      <w:r w:rsidR="00073D81" w:rsidRPr="00BF693A">
        <w:rPr>
          <w:rFonts w:ascii="Century Gothic" w:hAnsi="Century Gothic"/>
          <w:spacing w:val="36"/>
          <w:sz w:val="18"/>
          <w:szCs w:val="18"/>
        </w:rPr>
        <w:t xml:space="preserve"> </w:t>
      </w:r>
      <w:r w:rsidR="00073D81" w:rsidRPr="00BF693A">
        <w:rPr>
          <w:rFonts w:ascii="Century Gothic" w:hAnsi="Century Gothic"/>
          <w:sz w:val="18"/>
          <w:szCs w:val="18"/>
        </w:rPr>
        <w:t>com</w:t>
      </w:r>
      <w:r w:rsidR="00073D81" w:rsidRPr="00BF693A">
        <w:rPr>
          <w:rFonts w:ascii="Century Gothic" w:hAnsi="Century Gothic"/>
          <w:spacing w:val="38"/>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37"/>
          <w:sz w:val="18"/>
          <w:szCs w:val="18"/>
        </w:rPr>
        <w:t xml:space="preserve"> </w:t>
      </w:r>
      <w:r w:rsidR="00073D81" w:rsidRPr="00BF693A">
        <w:rPr>
          <w:rFonts w:ascii="Century Gothic" w:hAnsi="Century Gothic"/>
          <w:sz w:val="18"/>
          <w:szCs w:val="18"/>
        </w:rPr>
        <w:t>representação</w:t>
      </w:r>
      <w:r w:rsidR="00073D81" w:rsidRPr="00BF693A">
        <w:rPr>
          <w:rFonts w:ascii="Century Gothic" w:hAnsi="Century Gothic"/>
          <w:spacing w:val="38"/>
          <w:sz w:val="18"/>
          <w:szCs w:val="18"/>
        </w:rPr>
        <w:t xml:space="preserve"> </w:t>
      </w:r>
      <w:r w:rsidR="00073D81" w:rsidRPr="00BF693A">
        <w:rPr>
          <w:rFonts w:ascii="Century Gothic" w:hAnsi="Century Gothic"/>
          <w:sz w:val="18"/>
          <w:szCs w:val="18"/>
        </w:rPr>
        <w:t>legal</w:t>
      </w:r>
      <w:r w:rsidR="00073D81" w:rsidRPr="00BF693A">
        <w:rPr>
          <w:rFonts w:ascii="Century Gothic" w:hAnsi="Century Gothic"/>
          <w:spacing w:val="38"/>
          <w:sz w:val="18"/>
          <w:szCs w:val="18"/>
        </w:rPr>
        <w:t xml:space="preserve"> </w:t>
      </w:r>
      <w:r w:rsidR="00073D81" w:rsidRPr="00BF693A">
        <w:rPr>
          <w:rFonts w:ascii="Century Gothic" w:hAnsi="Century Gothic"/>
          <w:sz w:val="18"/>
          <w:szCs w:val="18"/>
        </w:rPr>
        <w:t>que</w:t>
      </w:r>
      <w:r w:rsidR="00073D81" w:rsidRPr="00BF693A">
        <w:rPr>
          <w:rFonts w:ascii="Century Gothic" w:hAnsi="Century Gothic"/>
          <w:spacing w:val="36"/>
          <w:sz w:val="18"/>
          <w:szCs w:val="18"/>
        </w:rPr>
        <w:t xml:space="preserve"> </w:t>
      </w:r>
      <w:r w:rsidR="00073D81" w:rsidRPr="00BF693A">
        <w:rPr>
          <w:rFonts w:ascii="Century Gothic" w:hAnsi="Century Gothic"/>
          <w:sz w:val="18"/>
          <w:szCs w:val="18"/>
        </w:rPr>
        <w:t>lhe</w:t>
      </w:r>
      <w:r w:rsidR="00073D81" w:rsidRPr="00BF693A">
        <w:rPr>
          <w:rFonts w:ascii="Century Gothic" w:hAnsi="Century Gothic"/>
          <w:spacing w:val="39"/>
          <w:sz w:val="18"/>
          <w:szCs w:val="18"/>
        </w:rPr>
        <w:t xml:space="preserve"> </w:t>
      </w:r>
      <w:r w:rsidR="00073D81" w:rsidRPr="00BF693A">
        <w:rPr>
          <w:rFonts w:ascii="Century Gothic" w:hAnsi="Century Gothic"/>
          <w:sz w:val="18"/>
          <w:szCs w:val="18"/>
        </w:rPr>
        <w:t>é</w:t>
      </w:r>
      <w:r w:rsidR="00073D81" w:rsidRPr="00BF693A">
        <w:rPr>
          <w:rFonts w:ascii="Century Gothic" w:hAnsi="Century Gothic"/>
          <w:spacing w:val="36"/>
          <w:sz w:val="18"/>
          <w:szCs w:val="18"/>
        </w:rPr>
        <w:t xml:space="preserve"> </w:t>
      </w:r>
      <w:r w:rsidR="00073D81" w:rsidRPr="00BF693A">
        <w:rPr>
          <w:rFonts w:ascii="Century Gothic" w:hAnsi="Century Gothic"/>
          <w:sz w:val="18"/>
          <w:szCs w:val="18"/>
        </w:rPr>
        <w:t>outorgada</w:t>
      </w:r>
      <w:r w:rsidR="00073D81" w:rsidRPr="00BF693A">
        <w:rPr>
          <w:rFonts w:ascii="Century Gothic" w:hAnsi="Century Gothic"/>
          <w:spacing w:val="37"/>
          <w:sz w:val="18"/>
          <w:szCs w:val="18"/>
        </w:rPr>
        <w:t xml:space="preserve"> </w:t>
      </w:r>
      <w:r w:rsidR="00073D81" w:rsidRPr="00BF693A">
        <w:rPr>
          <w:rFonts w:ascii="Century Gothic" w:hAnsi="Century Gothic"/>
          <w:sz w:val="18"/>
          <w:szCs w:val="18"/>
        </w:rPr>
        <w:t>por</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procuração/Contrato</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social/estatuto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social,</w:t>
      </w:r>
      <w:r w:rsidR="00073D81" w:rsidRPr="00BF693A">
        <w:rPr>
          <w:rFonts w:ascii="Century Gothic" w:hAnsi="Century Gothic"/>
          <w:spacing w:val="55"/>
          <w:sz w:val="18"/>
          <w:szCs w:val="18"/>
        </w:rPr>
        <w:t xml:space="preserve"> </w:t>
      </w:r>
      <w:r w:rsidR="00073D81" w:rsidRPr="00BF693A">
        <w:rPr>
          <w:rFonts w:ascii="Century Gothic" w:hAnsi="Century Gothic"/>
          <w:sz w:val="18"/>
          <w:szCs w:val="18"/>
        </w:rPr>
        <w:t>resolvem</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celebrar</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55"/>
          <w:sz w:val="18"/>
          <w:szCs w:val="18"/>
        </w:rPr>
        <w:t xml:space="preserve"> </w:t>
      </w:r>
      <w:r w:rsidR="00073D81" w:rsidRPr="00BF693A">
        <w:rPr>
          <w:rFonts w:ascii="Century Gothic" w:hAnsi="Century Gothic"/>
          <w:sz w:val="18"/>
          <w:szCs w:val="18"/>
        </w:rPr>
        <w:t>presente</w:t>
      </w:r>
      <w:r w:rsidR="00073D81" w:rsidRPr="00BF693A">
        <w:rPr>
          <w:rFonts w:ascii="Century Gothic" w:hAnsi="Century Gothic"/>
          <w:spacing w:val="108"/>
          <w:sz w:val="18"/>
          <w:szCs w:val="18"/>
        </w:rPr>
        <w:t xml:space="preserve"> </w:t>
      </w:r>
      <w:r w:rsidR="00073D81" w:rsidRPr="00BF693A">
        <w:rPr>
          <w:rFonts w:ascii="Century Gothic" w:hAnsi="Century Gothic"/>
          <w:sz w:val="18"/>
          <w:szCs w:val="18"/>
        </w:rPr>
        <w:t>Contrato,</w:t>
      </w:r>
      <w:r w:rsidR="00073D81" w:rsidRPr="00BF693A">
        <w:rPr>
          <w:rFonts w:ascii="Century Gothic" w:hAnsi="Century Gothic"/>
          <w:spacing w:val="56"/>
          <w:sz w:val="18"/>
          <w:szCs w:val="18"/>
        </w:rPr>
        <w:t xml:space="preserve"> </w:t>
      </w:r>
      <w:r w:rsidR="00073D81" w:rsidRPr="00BF693A">
        <w:rPr>
          <w:rFonts w:ascii="Century Gothic" w:hAnsi="Century Gothic"/>
          <w:sz w:val="18"/>
          <w:szCs w:val="18"/>
        </w:rPr>
        <w:t>sujeitando-se</w:t>
      </w:r>
      <w:r w:rsidR="00073D81" w:rsidRPr="00BF693A">
        <w:rPr>
          <w:rFonts w:ascii="Century Gothic" w:hAnsi="Century Gothic"/>
          <w:spacing w:val="107"/>
          <w:sz w:val="18"/>
          <w:szCs w:val="18"/>
        </w:rPr>
        <w:t xml:space="preserve"> </w:t>
      </w:r>
      <w:r w:rsidR="00073D81" w:rsidRPr="00BF693A">
        <w:rPr>
          <w:rFonts w:ascii="Century Gothic" w:hAnsi="Century Gothic"/>
          <w:sz w:val="18"/>
          <w:szCs w:val="18"/>
        </w:rPr>
        <w:t>às</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normas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preconizadas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na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Lei</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nº</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14.133/2021,</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demais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legislações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pertinentes,</w:t>
      </w:r>
      <w:r w:rsidR="00073D81" w:rsidRPr="00BF693A">
        <w:rPr>
          <w:rFonts w:ascii="Century Gothic" w:hAnsi="Century Gothic"/>
          <w:spacing w:val="55"/>
          <w:sz w:val="18"/>
          <w:szCs w:val="18"/>
        </w:rPr>
        <w:t xml:space="preserve"> </w:t>
      </w:r>
      <w:r w:rsidR="00073D81" w:rsidRPr="00BF693A">
        <w:rPr>
          <w:rFonts w:ascii="Century Gothic" w:hAnsi="Century Gothic"/>
          <w:sz w:val="18"/>
          <w:szCs w:val="18"/>
        </w:rPr>
        <w:t>cada</w:t>
      </w:r>
      <w:r w:rsidR="00073D81" w:rsidRPr="00BF693A">
        <w:rPr>
          <w:rFonts w:ascii="Century Gothic" w:hAnsi="Century Gothic"/>
          <w:spacing w:val="55"/>
          <w:sz w:val="18"/>
          <w:szCs w:val="18"/>
        </w:rPr>
        <w:t xml:space="preserve"> </w:t>
      </w:r>
      <w:r w:rsidR="00073D81" w:rsidRPr="00BF693A">
        <w:rPr>
          <w:rFonts w:ascii="Century Gothic" w:hAnsi="Century Gothic"/>
          <w:sz w:val="18"/>
          <w:szCs w:val="18"/>
        </w:rPr>
        <w:t>qual</w:t>
      </w:r>
      <w:r w:rsidR="00073D81" w:rsidRPr="00BF693A">
        <w:rPr>
          <w:rFonts w:ascii="Century Gothic" w:hAnsi="Century Gothic"/>
          <w:spacing w:val="55"/>
          <w:sz w:val="18"/>
          <w:szCs w:val="18"/>
        </w:rPr>
        <w:t xml:space="preserve"> </w:t>
      </w:r>
      <w:r w:rsidR="00073D81" w:rsidRPr="00BF693A">
        <w:rPr>
          <w:rFonts w:ascii="Century Gothic" w:hAnsi="Century Gothic"/>
          <w:sz w:val="18"/>
          <w:szCs w:val="18"/>
        </w:rPr>
        <w:t>naquilo</w:t>
      </w:r>
      <w:r w:rsidR="00073D81" w:rsidRPr="00BF693A">
        <w:rPr>
          <w:rFonts w:ascii="Century Gothic" w:hAnsi="Century Gothic"/>
          <w:spacing w:val="55"/>
          <w:sz w:val="18"/>
          <w:szCs w:val="18"/>
        </w:rPr>
        <w:t xml:space="preserve"> </w:t>
      </w:r>
      <w:r w:rsidR="00073D81" w:rsidRPr="00BF693A">
        <w:rPr>
          <w:rFonts w:ascii="Century Gothic" w:hAnsi="Century Gothic"/>
          <w:sz w:val="18"/>
          <w:szCs w:val="18"/>
        </w:rPr>
        <w:t>que</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couber,</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mediante</w:t>
      </w:r>
      <w:r w:rsidR="00073D81" w:rsidRPr="00BF693A">
        <w:rPr>
          <w:rFonts w:ascii="Century Gothic" w:hAnsi="Century Gothic"/>
          <w:spacing w:val="8"/>
          <w:sz w:val="18"/>
          <w:szCs w:val="18"/>
        </w:rPr>
        <w:t xml:space="preserve"> </w:t>
      </w:r>
      <w:r w:rsidR="00073D81" w:rsidRPr="00BF693A">
        <w:rPr>
          <w:rFonts w:ascii="Century Gothic" w:hAnsi="Century Gothic"/>
          <w:sz w:val="18"/>
          <w:szCs w:val="18"/>
        </w:rPr>
        <w:t>as</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cláusulas</w:t>
      </w:r>
      <w:r w:rsidR="00073D81" w:rsidRPr="00BF693A">
        <w:rPr>
          <w:rFonts w:ascii="Century Gothic" w:hAnsi="Century Gothic"/>
          <w:spacing w:val="7"/>
          <w:sz w:val="18"/>
          <w:szCs w:val="18"/>
        </w:rPr>
        <w:t xml:space="preserve"> </w:t>
      </w:r>
      <w:r w:rsidR="00073D81" w:rsidRPr="00BF693A">
        <w:rPr>
          <w:rFonts w:ascii="Century Gothic" w:hAnsi="Century Gothic"/>
          <w:sz w:val="18"/>
          <w:szCs w:val="18"/>
        </w:rPr>
        <w:t>e</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condições</w:t>
      </w:r>
      <w:r w:rsidR="00073D81" w:rsidRPr="00BF693A">
        <w:rPr>
          <w:rFonts w:ascii="Century Gothic" w:hAnsi="Century Gothic"/>
          <w:spacing w:val="6"/>
          <w:sz w:val="18"/>
          <w:szCs w:val="18"/>
        </w:rPr>
        <w:t xml:space="preserve"> </w:t>
      </w:r>
      <w:r w:rsidR="00073D81" w:rsidRPr="00BF693A">
        <w:rPr>
          <w:rFonts w:ascii="Century Gothic" w:hAnsi="Century Gothic"/>
          <w:sz w:val="18"/>
          <w:szCs w:val="18"/>
        </w:rPr>
        <w:t>que</w:t>
      </w:r>
      <w:r w:rsidR="00073D81" w:rsidRPr="00BF693A">
        <w:rPr>
          <w:rFonts w:ascii="Century Gothic" w:hAnsi="Century Gothic"/>
          <w:spacing w:val="5"/>
          <w:sz w:val="18"/>
          <w:szCs w:val="18"/>
        </w:rPr>
        <w:t xml:space="preserve"> </w:t>
      </w:r>
      <w:r w:rsidR="00073D81" w:rsidRPr="00BF693A">
        <w:rPr>
          <w:rFonts w:ascii="Century Gothic" w:hAnsi="Century Gothic"/>
          <w:sz w:val="18"/>
          <w:szCs w:val="18"/>
        </w:rPr>
        <w:t>se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seguem:</w:t>
      </w:r>
    </w:p>
    <w:p w14:paraId="2F5AEBA2" w14:textId="77777777" w:rsidR="0027700D" w:rsidRPr="00BF693A" w:rsidRDefault="0027700D" w:rsidP="00FB49E8">
      <w:pPr>
        <w:rPr>
          <w:rFonts w:ascii="Century Gothic" w:hAnsi="Century Gothic"/>
          <w:sz w:val="18"/>
          <w:szCs w:val="18"/>
        </w:rPr>
      </w:pPr>
    </w:p>
    <w:p w14:paraId="4E0E7EDE"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2"/>
          <w:sz w:val="18"/>
          <w:szCs w:val="18"/>
          <w:shd w:val="clear" w:color="auto" w:fill="D2D2D2"/>
        </w:rPr>
        <w:t xml:space="preserve"> </w:t>
      </w:r>
      <w:r w:rsidRPr="00BF693A">
        <w:rPr>
          <w:rFonts w:ascii="Century Gothic" w:hAnsi="Century Gothic"/>
          <w:sz w:val="18"/>
          <w:szCs w:val="18"/>
          <w:shd w:val="clear" w:color="auto" w:fill="D2D2D2"/>
        </w:rPr>
        <w:t>PRIMEIRA</w:t>
      </w:r>
      <w:r w:rsidRPr="00BF693A">
        <w:rPr>
          <w:rFonts w:ascii="Century Gothic" w:hAnsi="Century Gothic"/>
          <w:spacing w:val="5"/>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21"/>
          <w:sz w:val="18"/>
          <w:szCs w:val="18"/>
          <w:shd w:val="clear" w:color="auto" w:fill="D2D2D2"/>
        </w:rPr>
        <w:t xml:space="preserve"> </w:t>
      </w:r>
      <w:r w:rsidRPr="00BF693A">
        <w:rPr>
          <w:rFonts w:ascii="Century Gothic" w:hAnsi="Century Gothic"/>
          <w:sz w:val="18"/>
          <w:szCs w:val="18"/>
          <w:shd w:val="clear" w:color="auto" w:fill="D2D2D2"/>
        </w:rPr>
        <w:t>DO</w:t>
      </w:r>
      <w:r w:rsidRPr="00BF693A">
        <w:rPr>
          <w:rFonts w:ascii="Century Gothic" w:hAnsi="Century Gothic"/>
          <w:spacing w:val="19"/>
          <w:sz w:val="18"/>
          <w:szCs w:val="18"/>
          <w:shd w:val="clear" w:color="auto" w:fill="D2D2D2"/>
        </w:rPr>
        <w:t xml:space="preserve"> </w:t>
      </w:r>
      <w:r w:rsidRPr="00BF693A">
        <w:rPr>
          <w:rFonts w:ascii="Century Gothic" w:hAnsi="Century Gothic"/>
          <w:sz w:val="18"/>
          <w:szCs w:val="18"/>
          <w:shd w:val="clear" w:color="auto" w:fill="D2D2D2"/>
        </w:rPr>
        <w:t>OBJETO</w:t>
      </w:r>
      <w:r w:rsidRPr="00BF693A">
        <w:rPr>
          <w:rFonts w:ascii="Century Gothic" w:hAnsi="Century Gothic"/>
          <w:sz w:val="18"/>
          <w:szCs w:val="18"/>
          <w:shd w:val="clear" w:color="auto" w:fill="D2D2D2"/>
        </w:rPr>
        <w:tab/>
      </w:r>
    </w:p>
    <w:p w14:paraId="1D25DC66" w14:textId="77777777" w:rsidR="0027700D" w:rsidRPr="00BF693A" w:rsidRDefault="0027700D" w:rsidP="00FB49E8">
      <w:pPr>
        <w:rPr>
          <w:rFonts w:ascii="Century Gothic" w:hAnsi="Century Gothic"/>
          <w:b/>
          <w:sz w:val="18"/>
          <w:szCs w:val="18"/>
        </w:rPr>
      </w:pPr>
    </w:p>
    <w:p w14:paraId="5084EF0C" w14:textId="0F1723D8" w:rsidR="0027700D" w:rsidRPr="00BF693A" w:rsidRDefault="00073D81" w:rsidP="00FB49E8">
      <w:pPr>
        <w:ind w:left="238" w:right="556"/>
        <w:jc w:val="both"/>
        <w:rPr>
          <w:rFonts w:ascii="Century Gothic" w:hAnsi="Century Gothic"/>
          <w:b/>
          <w:sz w:val="18"/>
          <w:szCs w:val="18"/>
        </w:rPr>
      </w:pPr>
      <w:r w:rsidRPr="00BF693A">
        <w:rPr>
          <w:rFonts w:ascii="Century Gothic" w:hAnsi="Century Gothic"/>
          <w:b/>
          <w:sz w:val="18"/>
          <w:szCs w:val="18"/>
        </w:rPr>
        <w:t xml:space="preserve">1.1 </w:t>
      </w:r>
      <w:r w:rsidRPr="00BF693A">
        <w:rPr>
          <w:rFonts w:ascii="Century Gothic" w:hAnsi="Century Gothic"/>
          <w:sz w:val="18"/>
          <w:szCs w:val="18"/>
        </w:rPr>
        <w:t xml:space="preserve">O presente pregão eletrônico tem por objeto a </w:t>
      </w:r>
      <w:r w:rsidR="00436EF4" w:rsidRPr="00BF693A">
        <w:rPr>
          <w:rFonts w:ascii="Century Gothic" w:hAnsi="Century Gothic"/>
          <w:b/>
          <w:sz w:val="18"/>
          <w:szCs w:val="18"/>
        </w:rPr>
        <w:t xml:space="preserve">eventual </w:t>
      </w:r>
      <w:r w:rsidR="0030648A" w:rsidRPr="00BF693A">
        <w:rPr>
          <w:rFonts w:ascii="Century Gothic" w:hAnsi="Century Gothic" w:cstheme="minorHAnsi"/>
          <w:spacing w:val="-6"/>
          <w:sz w:val="18"/>
          <w:szCs w:val="18"/>
        </w:rPr>
        <w:t xml:space="preserve">AQUISIÇÃO DE MATERIAIS DE HIGIENE, LIMPEZA, COPA, COZINHA E DESCARTÁVEIS PARA A </w:t>
      </w:r>
      <w:r w:rsidR="0030648A" w:rsidRPr="00BF693A">
        <w:rPr>
          <w:rFonts w:ascii="Century Gothic" w:hAnsi="Century Gothic" w:cstheme="minorHAnsi"/>
          <w:sz w:val="18"/>
          <w:szCs w:val="18"/>
        </w:rPr>
        <w:t>PREFEITURA, FUNDOS MUNICIPAIS DE SAÚDE, ASSISTÊNCIA SOCIAL E EDUCAÇÃO DE DOIS IRMÃOS DO TOCANTINS – TO</w:t>
      </w:r>
      <w:r w:rsidR="00411294" w:rsidRPr="00BF693A">
        <w:rPr>
          <w:rFonts w:ascii="Century Gothic" w:hAnsi="Century Gothic"/>
          <w:sz w:val="18"/>
          <w:szCs w:val="18"/>
        </w:rPr>
        <w:t>,</w:t>
      </w:r>
      <w:r w:rsidR="00411294" w:rsidRPr="00BF693A">
        <w:rPr>
          <w:rFonts w:ascii="Century Gothic" w:hAnsi="Century Gothic"/>
          <w:spacing w:val="1"/>
          <w:sz w:val="18"/>
          <w:szCs w:val="18"/>
        </w:rPr>
        <w:t xml:space="preserve"> </w:t>
      </w:r>
      <w:r w:rsidR="00411294" w:rsidRPr="00BF693A">
        <w:rPr>
          <w:rFonts w:ascii="Century Gothic" w:hAnsi="Century Gothic"/>
          <w:sz w:val="18"/>
          <w:szCs w:val="18"/>
        </w:rPr>
        <w:t>conforme</w:t>
      </w:r>
      <w:r w:rsidR="00411294" w:rsidRPr="00BF693A">
        <w:rPr>
          <w:rFonts w:ascii="Century Gothic" w:hAnsi="Century Gothic"/>
          <w:spacing w:val="-1"/>
          <w:sz w:val="18"/>
          <w:szCs w:val="18"/>
        </w:rPr>
        <w:t xml:space="preserve"> </w:t>
      </w:r>
      <w:r w:rsidR="00411294" w:rsidRPr="00BF693A">
        <w:rPr>
          <w:rFonts w:ascii="Century Gothic" w:hAnsi="Century Gothic"/>
          <w:sz w:val="18"/>
          <w:szCs w:val="18"/>
        </w:rPr>
        <w:t>Termo</w:t>
      </w:r>
      <w:r w:rsidR="00411294" w:rsidRPr="00BF693A">
        <w:rPr>
          <w:rFonts w:ascii="Century Gothic" w:hAnsi="Century Gothic"/>
          <w:spacing w:val="-2"/>
          <w:sz w:val="18"/>
          <w:szCs w:val="18"/>
        </w:rPr>
        <w:t xml:space="preserve"> </w:t>
      </w:r>
      <w:r w:rsidR="00411294" w:rsidRPr="00BF693A">
        <w:rPr>
          <w:rFonts w:ascii="Century Gothic" w:hAnsi="Century Gothic"/>
          <w:sz w:val="18"/>
          <w:szCs w:val="18"/>
        </w:rPr>
        <w:t>de Referencia</w:t>
      </w:r>
      <w:r w:rsidRPr="00BF693A">
        <w:rPr>
          <w:rFonts w:ascii="Century Gothic" w:hAnsi="Century Gothic"/>
          <w:sz w:val="18"/>
          <w:szCs w:val="18"/>
        </w:rPr>
        <w:t>, anexo</w:t>
      </w:r>
      <w:r w:rsidR="00411294" w:rsidRPr="00BF693A">
        <w:rPr>
          <w:rFonts w:ascii="Century Gothic" w:hAnsi="Century Gothic"/>
          <w:sz w:val="18"/>
          <w:szCs w:val="18"/>
        </w:rPr>
        <w:t xml:space="preserve"> </w:t>
      </w:r>
      <w:r w:rsidRPr="00BF693A">
        <w:rPr>
          <w:rFonts w:ascii="Century Gothic" w:hAnsi="Century Gothic"/>
          <w:sz w:val="18"/>
          <w:szCs w:val="18"/>
        </w:rPr>
        <w:t xml:space="preserve">I do </w:t>
      </w:r>
      <w:r w:rsidRPr="00BF693A">
        <w:rPr>
          <w:rFonts w:ascii="Century Gothic" w:hAnsi="Century Gothic"/>
          <w:b/>
          <w:sz w:val="18"/>
          <w:szCs w:val="18"/>
        </w:rPr>
        <w:t>Edital Pregão Eletrônico Nº</w:t>
      </w:r>
      <w:r w:rsidRPr="00BF693A">
        <w:rPr>
          <w:rFonts w:ascii="Century Gothic" w:hAnsi="Century Gothic"/>
          <w:b/>
          <w:spacing w:val="1"/>
          <w:sz w:val="18"/>
          <w:szCs w:val="18"/>
        </w:rPr>
        <w:t xml:space="preserve"> </w:t>
      </w:r>
      <w:r w:rsidR="00DF7B94" w:rsidRPr="00BF693A">
        <w:rPr>
          <w:rFonts w:ascii="Century Gothic" w:hAnsi="Century Gothic"/>
          <w:b/>
          <w:sz w:val="18"/>
          <w:szCs w:val="18"/>
        </w:rPr>
        <w:t>004/2024</w:t>
      </w:r>
      <w:r w:rsidRPr="00BF693A">
        <w:rPr>
          <w:rFonts w:ascii="Century Gothic" w:hAnsi="Century Gothic"/>
          <w:b/>
          <w:sz w:val="18"/>
          <w:szCs w:val="18"/>
        </w:rPr>
        <w:t>.</w:t>
      </w:r>
    </w:p>
    <w:p w14:paraId="16D38FD4" w14:textId="77777777" w:rsidR="0027700D" w:rsidRPr="00BF693A" w:rsidRDefault="0027700D" w:rsidP="00FB49E8">
      <w:pPr>
        <w:rPr>
          <w:rFonts w:ascii="Century Gothic" w:hAnsi="Century Gothic"/>
          <w:b/>
          <w:sz w:val="18"/>
          <w:szCs w:val="18"/>
        </w:rPr>
      </w:pPr>
    </w:p>
    <w:p w14:paraId="4D418424"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SEGUNDA</w:t>
      </w:r>
      <w:r w:rsidRPr="00BF693A">
        <w:rPr>
          <w:rFonts w:ascii="Century Gothic" w:hAnsi="Century Gothic"/>
          <w:spacing w:val="20"/>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22"/>
          <w:sz w:val="18"/>
          <w:szCs w:val="18"/>
          <w:shd w:val="clear" w:color="auto" w:fill="D2D2D2"/>
        </w:rPr>
        <w:t xml:space="preserve"> </w:t>
      </w:r>
      <w:r w:rsidRPr="00BF693A">
        <w:rPr>
          <w:rFonts w:ascii="Century Gothic" w:hAnsi="Century Gothic"/>
          <w:sz w:val="18"/>
          <w:szCs w:val="18"/>
          <w:shd w:val="clear" w:color="auto" w:fill="D2D2D2"/>
        </w:rPr>
        <w:t>DAS</w:t>
      </w:r>
      <w:r w:rsidRPr="00BF693A">
        <w:rPr>
          <w:rFonts w:ascii="Century Gothic" w:hAnsi="Century Gothic"/>
          <w:spacing w:val="21"/>
          <w:sz w:val="18"/>
          <w:szCs w:val="18"/>
          <w:shd w:val="clear" w:color="auto" w:fill="D2D2D2"/>
        </w:rPr>
        <w:t xml:space="preserve"> </w:t>
      </w:r>
      <w:r w:rsidRPr="00BF693A">
        <w:rPr>
          <w:rFonts w:ascii="Century Gothic" w:hAnsi="Century Gothic"/>
          <w:sz w:val="18"/>
          <w:szCs w:val="18"/>
          <w:shd w:val="clear" w:color="auto" w:fill="D2D2D2"/>
        </w:rPr>
        <w:t>ESPECIFICAÇÕES</w:t>
      </w:r>
      <w:r w:rsidRPr="00BF693A">
        <w:rPr>
          <w:rFonts w:ascii="Century Gothic" w:hAnsi="Century Gothic"/>
          <w:spacing w:val="21"/>
          <w:sz w:val="18"/>
          <w:szCs w:val="18"/>
          <w:shd w:val="clear" w:color="auto" w:fill="D2D2D2"/>
        </w:rPr>
        <w:t xml:space="preserve"> </w:t>
      </w:r>
      <w:r w:rsidRPr="00BF693A">
        <w:rPr>
          <w:rFonts w:ascii="Century Gothic" w:hAnsi="Century Gothic"/>
          <w:sz w:val="18"/>
          <w:szCs w:val="18"/>
          <w:shd w:val="clear" w:color="auto" w:fill="D2D2D2"/>
        </w:rPr>
        <w:t>DO</w:t>
      </w:r>
      <w:r w:rsidRPr="00BF693A">
        <w:rPr>
          <w:rFonts w:ascii="Century Gothic" w:hAnsi="Century Gothic"/>
          <w:spacing w:val="20"/>
          <w:sz w:val="18"/>
          <w:szCs w:val="18"/>
          <w:shd w:val="clear" w:color="auto" w:fill="D2D2D2"/>
        </w:rPr>
        <w:t xml:space="preserve"> </w:t>
      </w:r>
      <w:r w:rsidRPr="00BF693A">
        <w:rPr>
          <w:rFonts w:ascii="Century Gothic" w:hAnsi="Century Gothic"/>
          <w:sz w:val="18"/>
          <w:szCs w:val="18"/>
          <w:shd w:val="clear" w:color="auto" w:fill="D2D2D2"/>
        </w:rPr>
        <w:t>OBJETO</w:t>
      </w:r>
      <w:r w:rsidRPr="00BF693A">
        <w:rPr>
          <w:rFonts w:ascii="Century Gothic" w:hAnsi="Century Gothic"/>
          <w:sz w:val="18"/>
          <w:szCs w:val="18"/>
          <w:shd w:val="clear" w:color="auto" w:fill="D2D2D2"/>
        </w:rPr>
        <w:tab/>
      </w:r>
    </w:p>
    <w:p w14:paraId="657747E5" w14:textId="1F530703" w:rsidR="0027700D" w:rsidRPr="00BF693A" w:rsidRDefault="00073D81" w:rsidP="0097000B">
      <w:pPr>
        <w:pStyle w:val="Corpodetexto"/>
        <w:numPr>
          <w:ilvl w:val="1"/>
          <w:numId w:val="36"/>
        </w:numPr>
        <w:tabs>
          <w:tab w:val="left" w:pos="851"/>
          <w:tab w:val="left" w:leader="underscore" w:pos="6921"/>
        </w:tabs>
        <w:ind w:left="284"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34"/>
          <w:sz w:val="18"/>
          <w:szCs w:val="18"/>
        </w:rPr>
        <w:t xml:space="preserve"> </w:t>
      </w:r>
      <w:r w:rsidRPr="00BF693A">
        <w:rPr>
          <w:rFonts w:ascii="Century Gothic" w:hAnsi="Century Gothic"/>
          <w:sz w:val="18"/>
          <w:szCs w:val="18"/>
        </w:rPr>
        <w:t>valor</w:t>
      </w:r>
      <w:r w:rsidRPr="00BF693A">
        <w:rPr>
          <w:rFonts w:ascii="Century Gothic" w:hAnsi="Century Gothic"/>
          <w:spacing w:val="34"/>
          <w:sz w:val="18"/>
          <w:szCs w:val="18"/>
        </w:rPr>
        <w:t xml:space="preserve"> </w:t>
      </w:r>
      <w:r w:rsidRPr="00BF693A">
        <w:rPr>
          <w:rFonts w:ascii="Century Gothic" w:hAnsi="Century Gothic"/>
          <w:sz w:val="18"/>
          <w:szCs w:val="18"/>
        </w:rPr>
        <w:t>total</w:t>
      </w:r>
      <w:r w:rsidRPr="00BF693A">
        <w:rPr>
          <w:rFonts w:ascii="Century Gothic" w:hAnsi="Century Gothic"/>
          <w:spacing w:val="38"/>
          <w:sz w:val="18"/>
          <w:szCs w:val="18"/>
        </w:rPr>
        <w:t xml:space="preserve"> </w:t>
      </w:r>
      <w:r w:rsidRPr="00BF693A">
        <w:rPr>
          <w:rFonts w:ascii="Century Gothic" w:hAnsi="Century Gothic"/>
          <w:sz w:val="18"/>
          <w:szCs w:val="18"/>
        </w:rPr>
        <w:t>da</w:t>
      </w:r>
      <w:r w:rsidRPr="00BF693A">
        <w:rPr>
          <w:rFonts w:ascii="Century Gothic" w:hAnsi="Century Gothic"/>
          <w:spacing w:val="35"/>
          <w:sz w:val="18"/>
          <w:szCs w:val="18"/>
        </w:rPr>
        <w:t xml:space="preserve"> </w:t>
      </w:r>
      <w:r w:rsidRPr="00BF693A">
        <w:rPr>
          <w:rFonts w:ascii="Century Gothic" w:hAnsi="Century Gothic"/>
          <w:sz w:val="18"/>
          <w:szCs w:val="18"/>
        </w:rPr>
        <w:t>contratação</w:t>
      </w:r>
      <w:r w:rsidRPr="00BF693A">
        <w:rPr>
          <w:rFonts w:ascii="Century Gothic" w:hAnsi="Century Gothic"/>
          <w:spacing w:val="34"/>
          <w:sz w:val="18"/>
          <w:szCs w:val="18"/>
        </w:rPr>
        <w:t xml:space="preserve"> </w:t>
      </w:r>
      <w:r w:rsidRPr="00BF693A">
        <w:rPr>
          <w:rFonts w:ascii="Century Gothic" w:hAnsi="Century Gothic"/>
          <w:sz w:val="18"/>
          <w:szCs w:val="18"/>
        </w:rPr>
        <w:t>é</w:t>
      </w:r>
      <w:r w:rsidRPr="00BF693A">
        <w:rPr>
          <w:rFonts w:ascii="Century Gothic" w:hAnsi="Century Gothic"/>
          <w:spacing w:val="81"/>
          <w:sz w:val="18"/>
          <w:szCs w:val="18"/>
        </w:rPr>
        <w:t xml:space="preserve"> </w:t>
      </w:r>
      <w:r w:rsidRPr="00BF693A">
        <w:rPr>
          <w:rFonts w:ascii="Century Gothic" w:hAnsi="Century Gothic"/>
          <w:sz w:val="18"/>
          <w:szCs w:val="18"/>
        </w:rPr>
        <w:t>d</w:t>
      </w:r>
      <w:r w:rsidRPr="00BF693A">
        <w:rPr>
          <w:rFonts w:ascii="Century Gothic" w:hAnsi="Century Gothic"/>
          <w:spacing w:val="-10"/>
          <w:sz w:val="18"/>
          <w:szCs w:val="18"/>
        </w:rPr>
        <w:t xml:space="preserve"> </w:t>
      </w:r>
      <w:r w:rsidRPr="00BF693A">
        <w:rPr>
          <w:rFonts w:ascii="Century Gothic" w:hAnsi="Century Gothic"/>
          <w:sz w:val="18"/>
          <w:szCs w:val="18"/>
        </w:rPr>
        <w:t>e</w:t>
      </w:r>
      <w:r w:rsidRPr="00BF693A">
        <w:rPr>
          <w:rFonts w:ascii="Century Gothic" w:hAnsi="Century Gothic"/>
          <w:spacing w:val="81"/>
          <w:sz w:val="18"/>
          <w:szCs w:val="18"/>
        </w:rPr>
        <w:t xml:space="preserve"> </w:t>
      </w:r>
      <w:r w:rsidRPr="00BF693A">
        <w:rPr>
          <w:rFonts w:ascii="Century Gothic" w:hAnsi="Century Gothic"/>
          <w:sz w:val="18"/>
          <w:szCs w:val="18"/>
        </w:rPr>
        <w:t>R</w:t>
      </w:r>
      <w:r w:rsidRPr="00BF693A">
        <w:rPr>
          <w:rFonts w:ascii="Century Gothic" w:hAnsi="Century Gothic"/>
          <w:spacing w:val="-6"/>
          <w:sz w:val="18"/>
          <w:szCs w:val="18"/>
        </w:rPr>
        <w:t xml:space="preserve"> </w:t>
      </w:r>
      <w:r w:rsidRPr="00BF693A">
        <w:rPr>
          <w:rFonts w:ascii="Century Gothic" w:hAnsi="Century Gothic"/>
          <w:sz w:val="18"/>
          <w:szCs w:val="18"/>
        </w:rPr>
        <w:t>$</w:t>
      </w:r>
      <w:r w:rsidRPr="00BF693A">
        <w:rPr>
          <w:rFonts w:ascii="Century Gothic" w:hAnsi="Century Gothic"/>
          <w:sz w:val="18"/>
          <w:szCs w:val="18"/>
        </w:rPr>
        <w:tab/>
        <w:t>conforme</w:t>
      </w:r>
      <w:r w:rsidRPr="00BF693A">
        <w:rPr>
          <w:rFonts w:ascii="Century Gothic" w:hAnsi="Century Gothic"/>
          <w:spacing w:val="64"/>
          <w:sz w:val="18"/>
          <w:szCs w:val="18"/>
        </w:rPr>
        <w:t xml:space="preserve"> </w:t>
      </w:r>
      <w:r w:rsidRPr="00BF693A">
        <w:rPr>
          <w:rFonts w:ascii="Century Gothic" w:hAnsi="Century Gothic"/>
          <w:sz w:val="18"/>
          <w:szCs w:val="18"/>
        </w:rPr>
        <w:t>proposta</w:t>
      </w:r>
      <w:r w:rsidRPr="00BF693A">
        <w:rPr>
          <w:rFonts w:ascii="Century Gothic" w:hAnsi="Century Gothic"/>
          <w:spacing w:val="62"/>
          <w:sz w:val="18"/>
          <w:szCs w:val="18"/>
        </w:rPr>
        <w:t xml:space="preserve"> </w:t>
      </w:r>
      <w:r w:rsidRPr="00BF693A">
        <w:rPr>
          <w:rFonts w:ascii="Century Gothic" w:hAnsi="Century Gothic"/>
          <w:sz w:val="18"/>
          <w:szCs w:val="18"/>
        </w:rPr>
        <w:t>apresentada</w:t>
      </w:r>
    </w:p>
    <w:p w14:paraId="2C0E0ED5" w14:textId="77777777" w:rsidR="0027700D" w:rsidRPr="00BF693A" w:rsidRDefault="00073D81" w:rsidP="008D55DB">
      <w:pPr>
        <w:tabs>
          <w:tab w:val="left" w:pos="851"/>
        </w:tabs>
        <w:ind w:left="284"/>
        <w:rPr>
          <w:rFonts w:ascii="Century Gothic" w:hAnsi="Century Gothic"/>
          <w:sz w:val="18"/>
          <w:szCs w:val="18"/>
        </w:rPr>
      </w:pPr>
      <w:r w:rsidRPr="00BF693A">
        <w:rPr>
          <w:rFonts w:ascii="Century Gothic" w:hAnsi="Century Gothic"/>
          <w:w w:val="105"/>
          <w:sz w:val="18"/>
          <w:szCs w:val="18"/>
        </w:rPr>
        <w:t>pela</w:t>
      </w:r>
      <w:r w:rsidRPr="00BF693A">
        <w:rPr>
          <w:rFonts w:ascii="Century Gothic" w:hAnsi="Century Gothic"/>
          <w:spacing w:val="16"/>
          <w:w w:val="105"/>
          <w:sz w:val="18"/>
          <w:szCs w:val="18"/>
        </w:rPr>
        <w:t xml:space="preserve"> </w:t>
      </w:r>
      <w:r w:rsidRPr="00BF693A">
        <w:rPr>
          <w:rFonts w:ascii="Century Gothic" w:hAnsi="Century Gothic"/>
          <w:w w:val="105"/>
          <w:sz w:val="18"/>
          <w:szCs w:val="18"/>
        </w:rPr>
        <w:t>Contratada.</w:t>
      </w:r>
    </w:p>
    <w:p w14:paraId="325BD7C6" w14:textId="77777777" w:rsidR="0027700D" w:rsidRPr="00BF693A" w:rsidRDefault="0027700D" w:rsidP="00FB49E8">
      <w:pPr>
        <w:rPr>
          <w:rFonts w:ascii="Century Gothic" w:hAnsi="Century Gothic"/>
          <w:sz w:val="18"/>
          <w:szCs w:val="18"/>
        </w:rPr>
      </w:pPr>
    </w:p>
    <w:p w14:paraId="08718AF8"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TERCEIRA</w:t>
      </w:r>
      <w:r w:rsidRPr="00BF693A">
        <w:rPr>
          <w:rFonts w:ascii="Century Gothic" w:hAnsi="Century Gothic"/>
          <w:spacing w:val="20"/>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20"/>
          <w:sz w:val="18"/>
          <w:szCs w:val="18"/>
          <w:shd w:val="clear" w:color="auto" w:fill="D2D2D2"/>
        </w:rPr>
        <w:t xml:space="preserve"> </w:t>
      </w:r>
      <w:r w:rsidRPr="00BF693A">
        <w:rPr>
          <w:rFonts w:ascii="Century Gothic" w:hAnsi="Century Gothic"/>
          <w:sz w:val="18"/>
          <w:szCs w:val="18"/>
          <w:shd w:val="clear" w:color="auto" w:fill="D2D2D2"/>
        </w:rPr>
        <w:t>DO</w:t>
      </w:r>
      <w:r w:rsidRPr="00BF693A">
        <w:rPr>
          <w:rFonts w:ascii="Century Gothic" w:hAnsi="Century Gothic"/>
          <w:spacing w:val="19"/>
          <w:sz w:val="18"/>
          <w:szCs w:val="18"/>
          <w:shd w:val="clear" w:color="auto" w:fill="D2D2D2"/>
        </w:rPr>
        <w:t xml:space="preserve"> </w:t>
      </w:r>
      <w:r w:rsidRPr="00BF693A">
        <w:rPr>
          <w:rFonts w:ascii="Century Gothic" w:hAnsi="Century Gothic"/>
          <w:sz w:val="18"/>
          <w:szCs w:val="18"/>
          <w:shd w:val="clear" w:color="auto" w:fill="D2D2D2"/>
        </w:rPr>
        <w:t>LOCAL,</w:t>
      </w:r>
      <w:r w:rsidRPr="00BF693A">
        <w:rPr>
          <w:rFonts w:ascii="Century Gothic" w:hAnsi="Century Gothic"/>
          <w:spacing w:val="19"/>
          <w:sz w:val="18"/>
          <w:szCs w:val="18"/>
          <w:shd w:val="clear" w:color="auto" w:fill="D2D2D2"/>
        </w:rPr>
        <w:t xml:space="preserve"> </w:t>
      </w:r>
      <w:r w:rsidRPr="00BF693A">
        <w:rPr>
          <w:rFonts w:ascii="Century Gothic" w:hAnsi="Century Gothic"/>
          <w:sz w:val="18"/>
          <w:szCs w:val="18"/>
          <w:shd w:val="clear" w:color="auto" w:fill="D2D2D2"/>
        </w:rPr>
        <w:t>PRAZO</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E</w:t>
      </w:r>
      <w:r w:rsidRPr="00BF693A">
        <w:rPr>
          <w:rFonts w:ascii="Century Gothic" w:hAnsi="Century Gothic"/>
          <w:spacing w:val="37"/>
          <w:sz w:val="18"/>
          <w:szCs w:val="18"/>
          <w:shd w:val="clear" w:color="auto" w:fill="D2D2D2"/>
        </w:rPr>
        <w:t xml:space="preserve"> </w:t>
      </w:r>
      <w:r w:rsidRPr="00BF693A">
        <w:rPr>
          <w:rFonts w:ascii="Century Gothic" w:hAnsi="Century Gothic"/>
          <w:spacing w:val="14"/>
          <w:sz w:val="18"/>
          <w:szCs w:val="18"/>
          <w:shd w:val="clear" w:color="auto" w:fill="D2D2D2"/>
        </w:rPr>
        <w:t>CONDIÇÕES</w:t>
      </w:r>
      <w:r w:rsidRPr="00BF693A">
        <w:rPr>
          <w:rFonts w:ascii="Century Gothic" w:hAnsi="Century Gothic"/>
          <w:spacing w:val="37"/>
          <w:sz w:val="18"/>
          <w:szCs w:val="18"/>
          <w:shd w:val="clear" w:color="auto" w:fill="D2D2D2"/>
        </w:rPr>
        <w:t xml:space="preserve"> </w:t>
      </w:r>
      <w:r w:rsidRPr="00BF693A">
        <w:rPr>
          <w:rFonts w:ascii="Century Gothic" w:hAnsi="Century Gothic"/>
          <w:sz w:val="18"/>
          <w:szCs w:val="18"/>
          <w:shd w:val="clear" w:color="auto" w:fill="D2D2D2"/>
        </w:rPr>
        <w:t>DE</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ENTREGA</w:t>
      </w:r>
      <w:r w:rsidRPr="00BF693A">
        <w:rPr>
          <w:rFonts w:ascii="Century Gothic" w:hAnsi="Century Gothic"/>
          <w:sz w:val="18"/>
          <w:szCs w:val="18"/>
          <w:shd w:val="clear" w:color="auto" w:fill="D2D2D2"/>
        </w:rPr>
        <w:tab/>
      </w:r>
    </w:p>
    <w:p w14:paraId="0EA982A9" w14:textId="77777777" w:rsidR="00436EF4" w:rsidRPr="00BF693A" w:rsidRDefault="00436EF4" w:rsidP="00DE5F63">
      <w:pPr>
        <w:adjustRightInd w:val="0"/>
        <w:ind w:left="284" w:right="659"/>
        <w:jc w:val="both"/>
        <w:rPr>
          <w:rFonts w:ascii="Century Gothic" w:hAnsi="Century Gothic" w:cs="Arial"/>
          <w:sz w:val="18"/>
          <w:szCs w:val="18"/>
        </w:rPr>
      </w:pPr>
    </w:p>
    <w:p w14:paraId="3A4D5FE2" w14:textId="78B33948" w:rsidR="00E842F9" w:rsidRPr="00BF693A" w:rsidRDefault="00E842F9" w:rsidP="00DE5F63">
      <w:pPr>
        <w:adjustRightInd w:val="0"/>
        <w:ind w:left="284" w:right="659"/>
        <w:jc w:val="both"/>
        <w:rPr>
          <w:rFonts w:ascii="Century Gothic" w:hAnsi="Century Gothic" w:cs="Arial"/>
          <w:sz w:val="18"/>
          <w:szCs w:val="18"/>
        </w:rPr>
      </w:pPr>
      <w:r w:rsidRPr="00BF693A">
        <w:rPr>
          <w:rFonts w:ascii="Century Gothic" w:hAnsi="Century Gothic" w:cs="Arial"/>
          <w:sz w:val="18"/>
          <w:szCs w:val="18"/>
        </w:rPr>
        <w:t xml:space="preserve">O prazo estipulado para a entrega dos materiais é de 5 (cinco) dias, a partir do recebimento da ordem de compra, no seguinte endereço: Av. Pará, S/N, Lote 20, Quadra 21 na cidade de Dois </w:t>
      </w:r>
      <w:r w:rsidR="00DE5F63" w:rsidRPr="00BF693A">
        <w:rPr>
          <w:rFonts w:ascii="Century Gothic" w:hAnsi="Century Gothic" w:cs="Arial"/>
          <w:sz w:val="18"/>
          <w:szCs w:val="18"/>
        </w:rPr>
        <w:t>I</w:t>
      </w:r>
      <w:r w:rsidRPr="00BF693A">
        <w:rPr>
          <w:rFonts w:ascii="Century Gothic" w:hAnsi="Century Gothic" w:cs="Arial"/>
          <w:sz w:val="18"/>
          <w:szCs w:val="18"/>
        </w:rPr>
        <w:t>rmãos do Tocantins – TO. Aos cuidados do fiscal de contrato.</w:t>
      </w:r>
    </w:p>
    <w:p w14:paraId="456433E6" w14:textId="77777777" w:rsidR="00E842F9" w:rsidRPr="00BF693A" w:rsidRDefault="00E842F9" w:rsidP="00DE5F63">
      <w:pPr>
        <w:adjustRightInd w:val="0"/>
        <w:ind w:left="284" w:right="659"/>
        <w:jc w:val="both"/>
        <w:rPr>
          <w:rFonts w:ascii="Century Gothic" w:hAnsi="Century Gothic" w:cs="Arial"/>
          <w:sz w:val="18"/>
          <w:szCs w:val="18"/>
        </w:rPr>
      </w:pPr>
    </w:p>
    <w:p w14:paraId="3027CD61" w14:textId="77777777" w:rsidR="00E842F9" w:rsidRPr="00BF693A" w:rsidRDefault="00E842F9" w:rsidP="00DE5F63">
      <w:pPr>
        <w:adjustRightInd w:val="0"/>
        <w:ind w:left="284" w:right="659"/>
        <w:jc w:val="both"/>
        <w:rPr>
          <w:rFonts w:ascii="Century Gothic" w:hAnsi="Century Gothic" w:cs="Arial"/>
          <w:sz w:val="18"/>
          <w:szCs w:val="18"/>
        </w:rPr>
      </w:pPr>
      <w:r w:rsidRPr="00BF693A">
        <w:rPr>
          <w:rFonts w:ascii="Century Gothic" w:hAnsi="Century Gothic" w:cs="Arial"/>
          <w:sz w:val="18"/>
          <w:szCs w:val="18"/>
        </w:rPr>
        <w:t>Caso os materiais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01FEDF61" w14:textId="77777777" w:rsidR="00E842F9" w:rsidRPr="00BF693A" w:rsidRDefault="00E842F9" w:rsidP="00DE5F63">
      <w:pPr>
        <w:adjustRightInd w:val="0"/>
        <w:ind w:left="284" w:right="659"/>
        <w:jc w:val="both"/>
        <w:rPr>
          <w:rFonts w:ascii="Century Gothic" w:hAnsi="Century Gothic" w:cs="Arial"/>
          <w:sz w:val="18"/>
          <w:szCs w:val="18"/>
        </w:rPr>
      </w:pPr>
    </w:p>
    <w:p w14:paraId="29CC3740" w14:textId="77777777" w:rsidR="00E842F9" w:rsidRPr="00BF693A" w:rsidRDefault="00E842F9" w:rsidP="00DE5F63">
      <w:pPr>
        <w:adjustRightInd w:val="0"/>
        <w:ind w:left="284" w:right="659"/>
        <w:jc w:val="both"/>
        <w:rPr>
          <w:rFonts w:ascii="Century Gothic" w:hAnsi="Century Gothic" w:cs="Arial"/>
          <w:sz w:val="18"/>
          <w:szCs w:val="18"/>
        </w:rPr>
      </w:pPr>
      <w:r w:rsidRPr="00BF693A">
        <w:rPr>
          <w:rFonts w:ascii="Century Gothic" w:hAnsi="Century Gothic" w:cs="Arial"/>
          <w:sz w:val="18"/>
          <w:szCs w:val="18"/>
        </w:rPr>
        <w:t>Após a verificação da qualidade e quantidade do material e a aceitação mediante termo circunstanciado, os materiais serão recebidos definitivamente.</w:t>
      </w:r>
    </w:p>
    <w:p w14:paraId="1A704FC5" w14:textId="77777777" w:rsidR="00E842F9" w:rsidRPr="00BF693A" w:rsidRDefault="00E842F9" w:rsidP="00DE5F63">
      <w:pPr>
        <w:adjustRightInd w:val="0"/>
        <w:ind w:left="284" w:right="659"/>
        <w:jc w:val="both"/>
        <w:rPr>
          <w:rFonts w:ascii="Century Gothic" w:hAnsi="Century Gothic" w:cs="Arial"/>
          <w:sz w:val="18"/>
          <w:szCs w:val="18"/>
        </w:rPr>
      </w:pPr>
    </w:p>
    <w:p w14:paraId="61B107EA" w14:textId="77777777" w:rsidR="00E842F9" w:rsidRPr="00BF693A" w:rsidRDefault="00E842F9" w:rsidP="00DE5F63">
      <w:pPr>
        <w:adjustRightInd w:val="0"/>
        <w:ind w:left="284" w:right="659"/>
        <w:jc w:val="both"/>
        <w:rPr>
          <w:rFonts w:ascii="Century Gothic" w:hAnsi="Century Gothic" w:cs="Arial"/>
          <w:sz w:val="18"/>
          <w:szCs w:val="18"/>
        </w:rPr>
      </w:pPr>
      <w:r w:rsidRPr="00BF693A">
        <w:rPr>
          <w:rFonts w:ascii="Century Gothic" w:hAnsi="Century Gothic" w:cs="Arial"/>
          <w:sz w:val="18"/>
          <w:szCs w:val="18"/>
        </w:rPr>
        <w:t>O recebimento definitivo do objeto não exime a responsabilidade da Contratada pelos prejuízos decorrentes de itens com defeitos.</w:t>
      </w:r>
    </w:p>
    <w:p w14:paraId="5AD37298" w14:textId="77777777" w:rsidR="0027700D" w:rsidRPr="00BF693A" w:rsidRDefault="0027700D" w:rsidP="00FB49E8">
      <w:pPr>
        <w:rPr>
          <w:rFonts w:ascii="Century Gothic" w:hAnsi="Century Gothic"/>
          <w:sz w:val="18"/>
          <w:szCs w:val="18"/>
        </w:rPr>
      </w:pPr>
    </w:p>
    <w:p w14:paraId="7CE00A61" w14:textId="04975CBA" w:rsidR="0027700D" w:rsidRPr="00BF693A" w:rsidRDefault="00073D81" w:rsidP="00FB49E8">
      <w:pPr>
        <w:pStyle w:val="Ttulo1"/>
        <w:ind w:right="555"/>
        <w:rPr>
          <w:rFonts w:ascii="Century Gothic" w:hAnsi="Century Gothic"/>
          <w:sz w:val="18"/>
          <w:szCs w:val="18"/>
        </w:rPr>
      </w:pPr>
      <w:r w:rsidRPr="00BF693A">
        <w:rPr>
          <w:rFonts w:ascii="Century Gothic" w:hAnsi="Century Gothic"/>
          <w:w w:val="105"/>
          <w:sz w:val="18"/>
          <w:szCs w:val="18"/>
          <w:shd w:val="clear" w:color="auto" w:fill="D2D2D2"/>
        </w:rPr>
        <w:t>CLÁUSULA</w:t>
      </w:r>
      <w:r w:rsidRPr="00BF693A">
        <w:rPr>
          <w:rFonts w:ascii="Century Gothic" w:hAnsi="Century Gothic"/>
          <w:spacing w:val="8"/>
          <w:w w:val="105"/>
          <w:sz w:val="18"/>
          <w:szCs w:val="18"/>
          <w:shd w:val="clear" w:color="auto" w:fill="D2D2D2"/>
        </w:rPr>
        <w:t xml:space="preserve"> </w:t>
      </w:r>
      <w:r w:rsidRPr="00BF693A">
        <w:rPr>
          <w:rFonts w:ascii="Century Gothic" w:hAnsi="Century Gothic"/>
          <w:w w:val="105"/>
          <w:sz w:val="18"/>
          <w:szCs w:val="18"/>
          <w:shd w:val="clear" w:color="auto" w:fill="D2D2D2"/>
        </w:rPr>
        <w:t>QUARTA</w:t>
      </w:r>
      <w:r w:rsidRPr="00BF693A">
        <w:rPr>
          <w:rFonts w:ascii="Century Gothic" w:hAnsi="Century Gothic"/>
          <w:spacing w:val="51"/>
          <w:w w:val="105"/>
          <w:sz w:val="18"/>
          <w:szCs w:val="18"/>
          <w:shd w:val="clear" w:color="auto" w:fill="D2D2D2"/>
        </w:rPr>
        <w:t xml:space="preserve"> </w:t>
      </w:r>
      <w:r w:rsidRPr="00BF693A">
        <w:rPr>
          <w:rFonts w:ascii="Century Gothic" w:hAnsi="Century Gothic"/>
          <w:w w:val="105"/>
          <w:sz w:val="18"/>
          <w:szCs w:val="18"/>
          <w:shd w:val="clear" w:color="auto" w:fill="D2D2D2"/>
        </w:rPr>
        <w:t>-</w:t>
      </w:r>
      <w:r w:rsidRPr="00BF693A">
        <w:rPr>
          <w:rFonts w:ascii="Century Gothic" w:hAnsi="Century Gothic"/>
          <w:spacing w:val="3"/>
          <w:w w:val="105"/>
          <w:sz w:val="18"/>
          <w:szCs w:val="18"/>
          <w:shd w:val="clear" w:color="auto" w:fill="D2D2D2"/>
        </w:rPr>
        <w:t xml:space="preserve"> </w:t>
      </w:r>
      <w:r w:rsidRPr="00BF693A">
        <w:rPr>
          <w:rFonts w:ascii="Century Gothic" w:hAnsi="Century Gothic"/>
          <w:w w:val="105"/>
          <w:sz w:val="18"/>
          <w:szCs w:val="18"/>
          <w:shd w:val="clear" w:color="auto" w:fill="D2D2D2"/>
        </w:rPr>
        <w:t>DAS</w:t>
      </w:r>
      <w:r w:rsidRPr="00BF693A">
        <w:rPr>
          <w:rFonts w:ascii="Century Gothic" w:hAnsi="Century Gothic"/>
          <w:spacing w:val="5"/>
          <w:w w:val="105"/>
          <w:sz w:val="18"/>
          <w:szCs w:val="18"/>
          <w:shd w:val="clear" w:color="auto" w:fill="D2D2D2"/>
        </w:rPr>
        <w:t xml:space="preserve"> </w:t>
      </w:r>
      <w:r w:rsidRPr="00BF693A">
        <w:rPr>
          <w:rFonts w:ascii="Century Gothic" w:hAnsi="Century Gothic"/>
          <w:w w:val="105"/>
          <w:sz w:val="18"/>
          <w:szCs w:val="18"/>
          <w:shd w:val="clear" w:color="auto" w:fill="D2D2D2"/>
        </w:rPr>
        <w:t>FORMA,</w:t>
      </w:r>
      <w:r w:rsidRPr="00BF693A">
        <w:rPr>
          <w:rFonts w:ascii="Century Gothic" w:hAnsi="Century Gothic"/>
          <w:spacing w:val="6"/>
          <w:w w:val="105"/>
          <w:sz w:val="18"/>
          <w:szCs w:val="18"/>
          <w:shd w:val="clear" w:color="auto" w:fill="D2D2D2"/>
        </w:rPr>
        <w:t xml:space="preserve"> </w:t>
      </w:r>
      <w:r w:rsidRPr="00BF693A">
        <w:rPr>
          <w:rFonts w:ascii="Century Gothic" w:hAnsi="Century Gothic"/>
          <w:w w:val="105"/>
          <w:sz w:val="18"/>
          <w:szCs w:val="18"/>
          <w:shd w:val="clear" w:color="auto" w:fill="D2D2D2"/>
        </w:rPr>
        <w:t>PRAZOS</w:t>
      </w:r>
      <w:r w:rsidRPr="00BF693A">
        <w:rPr>
          <w:rFonts w:ascii="Century Gothic" w:hAnsi="Century Gothic"/>
          <w:spacing w:val="4"/>
          <w:w w:val="105"/>
          <w:sz w:val="18"/>
          <w:szCs w:val="18"/>
          <w:shd w:val="clear" w:color="auto" w:fill="D2D2D2"/>
        </w:rPr>
        <w:t xml:space="preserve"> </w:t>
      </w:r>
      <w:r w:rsidRPr="00BF693A">
        <w:rPr>
          <w:rFonts w:ascii="Century Gothic" w:hAnsi="Century Gothic"/>
          <w:w w:val="105"/>
          <w:sz w:val="18"/>
          <w:szCs w:val="18"/>
          <w:shd w:val="clear" w:color="auto" w:fill="D2D2D2"/>
        </w:rPr>
        <w:t>OU</w:t>
      </w:r>
      <w:r w:rsidRPr="00BF693A">
        <w:rPr>
          <w:rFonts w:ascii="Century Gothic" w:hAnsi="Century Gothic"/>
          <w:spacing w:val="6"/>
          <w:w w:val="105"/>
          <w:sz w:val="18"/>
          <w:szCs w:val="18"/>
          <w:shd w:val="clear" w:color="auto" w:fill="D2D2D2"/>
        </w:rPr>
        <w:t xml:space="preserve"> </w:t>
      </w:r>
      <w:r w:rsidRPr="00BF693A">
        <w:rPr>
          <w:rFonts w:ascii="Century Gothic" w:hAnsi="Century Gothic"/>
          <w:w w:val="105"/>
          <w:sz w:val="18"/>
          <w:szCs w:val="18"/>
          <w:shd w:val="clear" w:color="auto" w:fill="D2D2D2"/>
        </w:rPr>
        <w:t>CONDIÇÕES</w:t>
      </w:r>
      <w:r w:rsidRPr="00BF693A">
        <w:rPr>
          <w:rFonts w:ascii="Century Gothic" w:hAnsi="Century Gothic"/>
          <w:spacing w:val="7"/>
          <w:w w:val="105"/>
          <w:sz w:val="18"/>
          <w:szCs w:val="18"/>
          <w:shd w:val="clear" w:color="auto" w:fill="D2D2D2"/>
        </w:rPr>
        <w:t xml:space="preserve"> </w:t>
      </w:r>
      <w:r w:rsidRPr="00BF693A">
        <w:rPr>
          <w:rFonts w:ascii="Century Gothic" w:hAnsi="Century Gothic"/>
          <w:w w:val="105"/>
          <w:sz w:val="18"/>
          <w:szCs w:val="18"/>
          <w:shd w:val="clear" w:color="auto" w:fill="D2D2D2"/>
        </w:rPr>
        <w:t>DE</w:t>
      </w:r>
      <w:r w:rsidRPr="00BF693A">
        <w:rPr>
          <w:rFonts w:ascii="Century Gothic" w:hAnsi="Century Gothic"/>
          <w:spacing w:val="7"/>
          <w:w w:val="105"/>
          <w:sz w:val="18"/>
          <w:szCs w:val="18"/>
          <w:shd w:val="clear" w:color="auto" w:fill="D2D2D2"/>
        </w:rPr>
        <w:t xml:space="preserve"> </w:t>
      </w:r>
      <w:r w:rsidRPr="00BF693A">
        <w:rPr>
          <w:rFonts w:ascii="Century Gothic" w:hAnsi="Century Gothic"/>
          <w:w w:val="105"/>
          <w:sz w:val="18"/>
          <w:szCs w:val="18"/>
          <w:shd w:val="clear" w:color="auto" w:fill="D2D2D2"/>
        </w:rPr>
        <w:t>EXECUÇÃO</w:t>
      </w:r>
      <w:r w:rsidRPr="00BF693A">
        <w:rPr>
          <w:rFonts w:ascii="Century Gothic" w:hAnsi="Century Gothic"/>
          <w:spacing w:val="10"/>
          <w:w w:val="105"/>
          <w:sz w:val="18"/>
          <w:szCs w:val="18"/>
          <w:shd w:val="clear" w:color="auto" w:fill="D2D2D2"/>
        </w:rPr>
        <w:t xml:space="preserve"> </w:t>
      </w:r>
      <w:r w:rsidRPr="00BF693A">
        <w:rPr>
          <w:rFonts w:ascii="Century Gothic" w:hAnsi="Century Gothic"/>
          <w:w w:val="105"/>
          <w:sz w:val="18"/>
          <w:szCs w:val="18"/>
          <w:shd w:val="clear" w:color="auto" w:fill="D2D2D2"/>
        </w:rPr>
        <w:t>OU</w:t>
      </w:r>
      <w:r w:rsidR="001B38C4" w:rsidRPr="00BF693A">
        <w:rPr>
          <w:rFonts w:ascii="Century Gothic" w:hAnsi="Century Gothic"/>
          <w:w w:val="105"/>
          <w:sz w:val="18"/>
          <w:szCs w:val="18"/>
          <w:shd w:val="clear" w:color="auto" w:fill="D2D2D2"/>
        </w:rPr>
        <w:t xml:space="preserve"> </w:t>
      </w:r>
      <w:r w:rsidRPr="00BF693A">
        <w:rPr>
          <w:rFonts w:ascii="Century Gothic" w:hAnsi="Century Gothic"/>
          <w:spacing w:val="-55"/>
          <w:w w:val="105"/>
          <w:sz w:val="18"/>
          <w:szCs w:val="18"/>
        </w:rPr>
        <w:t xml:space="preserve"> </w:t>
      </w:r>
      <w:r w:rsidRPr="00BF693A">
        <w:rPr>
          <w:rFonts w:ascii="Century Gothic" w:hAnsi="Century Gothic"/>
          <w:w w:val="105"/>
          <w:sz w:val="18"/>
          <w:szCs w:val="18"/>
          <w:shd w:val="clear" w:color="auto" w:fill="D2D2D2"/>
        </w:rPr>
        <w:t>FORMA</w:t>
      </w:r>
      <w:r w:rsidRPr="00BF693A">
        <w:rPr>
          <w:rFonts w:ascii="Century Gothic" w:hAnsi="Century Gothic"/>
          <w:spacing w:val="19"/>
          <w:w w:val="105"/>
          <w:sz w:val="18"/>
          <w:szCs w:val="18"/>
          <w:shd w:val="clear" w:color="auto" w:fill="D2D2D2"/>
        </w:rPr>
        <w:t xml:space="preserve"> </w:t>
      </w:r>
      <w:r w:rsidRPr="00BF693A">
        <w:rPr>
          <w:rFonts w:ascii="Century Gothic" w:hAnsi="Century Gothic"/>
          <w:w w:val="105"/>
          <w:sz w:val="18"/>
          <w:szCs w:val="18"/>
          <w:shd w:val="clear" w:color="auto" w:fill="D2D2D2"/>
        </w:rPr>
        <w:t>DEFORNECIMENTO</w:t>
      </w:r>
    </w:p>
    <w:p w14:paraId="41B18B2B" w14:textId="77777777" w:rsidR="00436EF4" w:rsidRPr="00BF693A" w:rsidRDefault="00436EF4" w:rsidP="00A707A8">
      <w:pPr>
        <w:adjustRightInd w:val="0"/>
        <w:ind w:left="284" w:right="517"/>
        <w:jc w:val="both"/>
        <w:rPr>
          <w:rFonts w:ascii="Century Gothic" w:hAnsi="Century Gothic" w:cs="Arial"/>
          <w:sz w:val="18"/>
          <w:szCs w:val="18"/>
        </w:rPr>
      </w:pPr>
    </w:p>
    <w:p w14:paraId="610A6ECB" w14:textId="1806387B" w:rsidR="00A707A8" w:rsidRPr="00BF693A" w:rsidRDefault="00A707A8" w:rsidP="00A707A8">
      <w:pPr>
        <w:adjustRightInd w:val="0"/>
        <w:ind w:left="284" w:right="517"/>
        <w:jc w:val="both"/>
        <w:rPr>
          <w:rFonts w:ascii="Century Gothic" w:hAnsi="Century Gothic" w:cs="Arial"/>
          <w:sz w:val="18"/>
          <w:szCs w:val="18"/>
        </w:rPr>
      </w:pPr>
      <w:r w:rsidRPr="00BF693A">
        <w:rPr>
          <w:rFonts w:ascii="Century Gothic" w:hAnsi="Century Gothic" w:cs="Arial"/>
          <w:sz w:val="18"/>
          <w:szCs w:val="18"/>
        </w:rPr>
        <w:t>O prazo estipulado para a entrega dos alimentos é de 5 (cinco) dias quando não perecíveis e de 24 a 48 horas perecíveis, a partir do recebimento da ordem de compra, no seguinte endereço: Av. Pará, S/N, Lote 20, Quadra 21 na cidade de Dois irmãos do Tocantins – TO. Aos cuidados do fiscal de contrato.</w:t>
      </w:r>
    </w:p>
    <w:p w14:paraId="4C8A2196" w14:textId="77777777" w:rsidR="00A707A8" w:rsidRPr="00BF693A" w:rsidRDefault="00A707A8" w:rsidP="00A707A8">
      <w:pPr>
        <w:adjustRightInd w:val="0"/>
        <w:ind w:left="284" w:right="517"/>
        <w:jc w:val="both"/>
        <w:rPr>
          <w:rFonts w:ascii="Century Gothic" w:hAnsi="Century Gothic" w:cs="Arial"/>
          <w:sz w:val="18"/>
          <w:szCs w:val="18"/>
        </w:rPr>
      </w:pPr>
      <w:r w:rsidRPr="00BF693A">
        <w:rPr>
          <w:rFonts w:ascii="Century Gothic" w:hAnsi="Century Gothic" w:cs="Arial"/>
          <w:sz w:val="18"/>
          <w:szCs w:val="18"/>
        </w:rPr>
        <w:t>Caso os alimentos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6AA4B41B" w14:textId="77777777" w:rsidR="00A707A8" w:rsidRPr="00BF693A" w:rsidRDefault="00A707A8" w:rsidP="00A707A8">
      <w:pPr>
        <w:adjustRightInd w:val="0"/>
        <w:ind w:left="284" w:right="517"/>
        <w:jc w:val="both"/>
        <w:rPr>
          <w:rFonts w:ascii="Century Gothic" w:hAnsi="Century Gothic" w:cs="Arial"/>
          <w:sz w:val="18"/>
          <w:szCs w:val="18"/>
        </w:rPr>
      </w:pPr>
      <w:r w:rsidRPr="00BF693A">
        <w:rPr>
          <w:rFonts w:ascii="Century Gothic" w:hAnsi="Century Gothic" w:cs="Arial"/>
          <w:sz w:val="18"/>
          <w:szCs w:val="18"/>
        </w:rPr>
        <w:t>Após a verificação da qualidade e quantidade dos alimentos e a aceitação mediante termo circunstanciado, os materiais serão recebidos definitivamente.</w:t>
      </w:r>
    </w:p>
    <w:p w14:paraId="4BF77FA3" w14:textId="73F22BF4" w:rsidR="00A707A8" w:rsidRPr="00BF693A" w:rsidRDefault="00A707A8" w:rsidP="00A707A8">
      <w:pPr>
        <w:adjustRightInd w:val="0"/>
        <w:ind w:left="284" w:right="517"/>
        <w:jc w:val="both"/>
        <w:rPr>
          <w:rFonts w:ascii="Century Gothic" w:hAnsi="Century Gothic" w:cs="Arial"/>
          <w:sz w:val="18"/>
          <w:szCs w:val="18"/>
        </w:rPr>
      </w:pPr>
      <w:r w:rsidRPr="00BF693A">
        <w:rPr>
          <w:rFonts w:ascii="Century Gothic" w:hAnsi="Century Gothic" w:cs="Arial"/>
          <w:sz w:val="18"/>
          <w:szCs w:val="18"/>
        </w:rPr>
        <w:t>O recebimento definitivo do objeto não exime a responsabilidade da Contratada pelos prejuízos decorrentes de itens com defeitos.</w:t>
      </w:r>
    </w:p>
    <w:p w14:paraId="2C8D365D" w14:textId="77777777" w:rsidR="00A707A8" w:rsidRPr="00BF693A" w:rsidRDefault="00A707A8" w:rsidP="00A707A8">
      <w:pPr>
        <w:adjustRightInd w:val="0"/>
        <w:jc w:val="both"/>
        <w:rPr>
          <w:rFonts w:ascii="Century Gothic" w:hAnsi="Century Gothic" w:cs="Arial"/>
          <w:sz w:val="18"/>
          <w:szCs w:val="18"/>
        </w:rPr>
      </w:pPr>
    </w:p>
    <w:p w14:paraId="4BCB2BF0"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QUINTA</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
          <w:sz w:val="18"/>
          <w:szCs w:val="18"/>
          <w:shd w:val="clear" w:color="auto" w:fill="D2D2D2"/>
        </w:rPr>
        <w:t xml:space="preserve"> </w:t>
      </w:r>
      <w:r w:rsidRPr="00BF693A">
        <w:rPr>
          <w:rFonts w:ascii="Century Gothic" w:hAnsi="Century Gothic"/>
          <w:sz w:val="18"/>
          <w:szCs w:val="18"/>
          <w:shd w:val="clear" w:color="auto" w:fill="D2D2D2"/>
        </w:rPr>
        <w:t>DOTAÇÃO</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ORÇAMENTÁRIA</w:t>
      </w:r>
      <w:r w:rsidRPr="00BF693A">
        <w:rPr>
          <w:rFonts w:ascii="Century Gothic" w:hAnsi="Century Gothic"/>
          <w:sz w:val="18"/>
          <w:szCs w:val="18"/>
          <w:shd w:val="clear" w:color="auto" w:fill="D2D2D2"/>
        </w:rPr>
        <w:tab/>
      </w:r>
    </w:p>
    <w:p w14:paraId="2B64A13F" w14:textId="77777777" w:rsidR="00436EF4" w:rsidRPr="00BF693A" w:rsidRDefault="00436EF4" w:rsidP="00DE5F63">
      <w:pPr>
        <w:ind w:left="284"/>
        <w:rPr>
          <w:rFonts w:ascii="Century Gothic" w:hAnsi="Century Gothic"/>
          <w:b/>
          <w:sz w:val="18"/>
          <w:szCs w:val="18"/>
        </w:rPr>
      </w:pPr>
    </w:p>
    <w:p w14:paraId="4C6179B1" w14:textId="5334CB35" w:rsidR="0027700D" w:rsidRPr="00BF693A" w:rsidRDefault="00073D81" w:rsidP="00DE5F63">
      <w:pPr>
        <w:ind w:left="284"/>
        <w:rPr>
          <w:rFonts w:ascii="Century Gothic" w:hAnsi="Century Gothic"/>
          <w:sz w:val="18"/>
          <w:szCs w:val="18"/>
        </w:rPr>
      </w:pPr>
      <w:r w:rsidRPr="00BF693A">
        <w:rPr>
          <w:rFonts w:ascii="Century Gothic" w:hAnsi="Century Gothic"/>
          <w:b/>
          <w:sz w:val="18"/>
          <w:szCs w:val="18"/>
        </w:rPr>
        <w:t>5.1.</w:t>
      </w:r>
      <w:r w:rsidRPr="00BF693A">
        <w:rPr>
          <w:rFonts w:ascii="Century Gothic" w:hAnsi="Century Gothic"/>
          <w:b/>
          <w:spacing w:val="10"/>
          <w:sz w:val="18"/>
          <w:szCs w:val="18"/>
        </w:rPr>
        <w:t xml:space="preserve"> </w:t>
      </w:r>
      <w:r w:rsidRPr="00BF693A">
        <w:rPr>
          <w:rFonts w:ascii="Century Gothic" w:hAnsi="Century Gothic"/>
          <w:sz w:val="18"/>
          <w:szCs w:val="18"/>
        </w:rPr>
        <w:t>A</w:t>
      </w:r>
      <w:r w:rsidRPr="00BF693A">
        <w:rPr>
          <w:rFonts w:ascii="Century Gothic" w:hAnsi="Century Gothic"/>
          <w:spacing w:val="34"/>
          <w:sz w:val="18"/>
          <w:szCs w:val="18"/>
        </w:rPr>
        <w:t xml:space="preserve"> </w:t>
      </w:r>
      <w:r w:rsidRPr="00BF693A">
        <w:rPr>
          <w:rFonts w:ascii="Century Gothic" w:hAnsi="Century Gothic"/>
          <w:sz w:val="18"/>
          <w:szCs w:val="18"/>
        </w:rPr>
        <w:t>despesa</w:t>
      </w:r>
      <w:r w:rsidRPr="00BF693A">
        <w:rPr>
          <w:rFonts w:ascii="Century Gothic" w:hAnsi="Century Gothic"/>
          <w:spacing w:val="37"/>
          <w:sz w:val="18"/>
          <w:szCs w:val="18"/>
        </w:rPr>
        <w:t xml:space="preserve"> </w:t>
      </w:r>
      <w:r w:rsidRPr="00BF693A">
        <w:rPr>
          <w:rFonts w:ascii="Century Gothic" w:hAnsi="Century Gothic"/>
          <w:sz w:val="18"/>
          <w:szCs w:val="18"/>
        </w:rPr>
        <w:t>decorrente</w:t>
      </w:r>
      <w:r w:rsidRPr="00BF693A">
        <w:rPr>
          <w:rFonts w:ascii="Century Gothic" w:hAnsi="Century Gothic"/>
          <w:spacing w:val="34"/>
          <w:sz w:val="18"/>
          <w:szCs w:val="18"/>
        </w:rPr>
        <w:t xml:space="preserve"> </w:t>
      </w:r>
      <w:r w:rsidRPr="00BF693A">
        <w:rPr>
          <w:rFonts w:ascii="Century Gothic" w:hAnsi="Century Gothic"/>
          <w:sz w:val="18"/>
          <w:szCs w:val="18"/>
        </w:rPr>
        <w:t>da</w:t>
      </w:r>
      <w:r w:rsidRPr="00BF693A">
        <w:rPr>
          <w:rFonts w:ascii="Century Gothic" w:hAnsi="Century Gothic"/>
          <w:spacing w:val="36"/>
          <w:sz w:val="18"/>
          <w:szCs w:val="18"/>
        </w:rPr>
        <w:t xml:space="preserve"> </w:t>
      </w:r>
      <w:r w:rsidRPr="00BF693A">
        <w:rPr>
          <w:rFonts w:ascii="Century Gothic" w:hAnsi="Century Gothic"/>
          <w:sz w:val="18"/>
          <w:szCs w:val="18"/>
        </w:rPr>
        <w:t>presente</w:t>
      </w:r>
      <w:r w:rsidRPr="00BF693A">
        <w:rPr>
          <w:rFonts w:ascii="Century Gothic" w:hAnsi="Century Gothic"/>
          <w:spacing w:val="33"/>
          <w:sz w:val="18"/>
          <w:szCs w:val="18"/>
        </w:rPr>
        <w:t xml:space="preserve"> </w:t>
      </w:r>
      <w:r w:rsidRPr="00BF693A">
        <w:rPr>
          <w:rFonts w:ascii="Century Gothic" w:hAnsi="Century Gothic"/>
          <w:sz w:val="18"/>
          <w:szCs w:val="18"/>
        </w:rPr>
        <w:t>licitação</w:t>
      </w:r>
      <w:r w:rsidRPr="00BF693A">
        <w:rPr>
          <w:rFonts w:ascii="Century Gothic" w:hAnsi="Century Gothic"/>
          <w:spacing w:val="36"/>
          <w:sz w:val="18"/>
          <w:szCs w:val="18"/>
        </w:rPr>
        <w:t xml:space="preserve"> </w:t>
      </w:r>
      <w:r w:rsidRPr="00BF693A">
        <w:rPr>
          <w:rFonts w:ascii="Century Gothic" w:hAnsi="Century Gothic"/>
          <w:sz w:val="18"/>
          <w:szCs w:val="18"/>
        </w:rPr>
        <w:t>correrá</w:t>
      </w:r>
      <w:r w:rsidRPr="00BF693A">
        <w:rPr>
          <w:rFonts w:ascii="Century Gothic" w:hAnsi="Century Gothic"/>
          <w:spacing w:val="34"/>
          <w:sz w:val="18"/>
          <w:szCs w:val="18"/>
        </w:rPr>
        <w:t xml:space="preserve"> </w:t>
      </w:r>
      <w:r w:rsidRPr="00BF693A">
        <w:rPr>
          <w:rFonts w:ascii="Century Gothic" w:hAnsi="Century Gothic"/>
          <w:sz w:val="18"/>
          <w:szCs w:val="18"/>
        </w:rPr>
        <w:t>por</w:t>
      </w:r>
      <w:r w:rsidRPr="00BF693A">
        <w:rPr>
          <w:rFonts w:ascii="Century Gothic" w:hAnsi="Century Gothic"/>
          <w:spacing w:val="35"/>
          <w:sz w:val="18"/>
          <w:szCs w:val="18"/>
        </w:rPr>
        <w:t xml:space="preserve"> </w:t>
      </w:r>
      <w:r w:rsidRPr="00BF693A">
        <w:rPr>
          <w:rFonts w:ascii="Century Gothic" w:hAnsi="Century Gothic"/>
          <w:sz w:val="18"/>
          <w:szCs w:val="18"/>
        </w:rPr>
        <w:t>conta</w:t>
      </w:r>
      <w:r w:rsidRPr="00BF693A">
        <w:rPr>
          <w:rFonts w:ascii="Century Gothic" w:hAnsi="Century Gothic"/>
          <w:spacing w:val="33"/>
          <w:sz w:val="18"/>
          <w:szCs w:val="18"/>
        </w:rPr>
        <w:t xml:space="preserve"> </w:t>
      </w:r>
      <w:r w:rsidRPr="00BF693A">
        <w:rPr>
          <w:rFonts w:ascii="Century Gothic" w:hAnsi="Century Gothic"/>
          <w:sz w:val="18"/>
          <w:szCs w:val="18"/>
        </w:rPr>
        <w:t>da</w:t>
      </w:r>
      <w:r w:rsidRPr="00BF693A">
        <w:rPr>
          <w:rFonts w:ascii="Century Gothic" w:hAnsi="Century Gothic"/>
          <w:spacing w:val="32"/>
          <w:sz w:val="18"/>
          <w:szCs w:val="18"/>
        </w:rPr>
        <w:t xml:space="preserve"> </w:t>
      </w:r>
      <w:r w:rsidRPr="00BF693A">
        <w:rPr>
          <w:rFonts w:ascii="Century Gothic" w:hAnsi="Century Gothic"/>
          <w:sz w:val="18"/>
          <w:szCs w:val="18"/>
        </w:rPr>
        <w:t>funcional</w:t>
      </w:r>
      <w:r w:rsidRPr="00BF693A">
        <w:rPr>
          <w:rFonts w:ascii="Century Gothic" w:hAnsi="Century Gothic"/>
          <w:spacing w:val="39"/>
          <w:sz w:val="18"/>
          <w:szCs w:val="18"/>
        </w:rPr>
        <w:t xml:space="preserve"> </w:t>
      </w:r>
      <w:r w:rsidRPr="00BF693A">
        <w:rPr>
          <w:rFonts w:ascii="Century Gothic" w:hAnsi="Century Gothic"/>
          <w:sz w:val="18"/>
          <w:szCs w:val="18"/>
        </w:rPr>
        <w:t>programática:</w:t>
      </w:r>
    </w:p>
    <w:p w14:paraId="52865D88" w14:textId="77777777" w:rsidR="0027700D" w:rsidRPr="00BF693A" w:rsidRDefault="0027700D" w:rsidP="00FB49E8">
      <w:pPr>
        <w:rPr>
          <w:rFonts w:ascii="Century Gothic" w:hAnsi="Century Gothic"/>
          <w:sz w:val="18"/>
          <w:szCs w:val="18"/>
        </w:rPr>
      </w:pPr>
    </w:p>
    <w:tbl>
      <w:tblPr>
        <w:tblW w:w="7487" w:type="dxa"/>
        <w:jc w:val="center"/>
        <w:tblLayout w:type="fixed"/>
        <w:tblLook w:val="0000" w:firstRow="0" w:lastRow="0" w:firstColumn="0" w:lastColumn="0" w:noHBand="0" w:noVBand="0"/>
      </w:tblPr>
      <w:tblGrid>
        <w:gridCol w:w="3077"/>
        <w:gridCol w:w="236"/>
        <w:gridCol w:w="2782"/>
        <w:gridCol w:w="1392"/>
      </w:tblGrid>
      <w:tr w:rsidR="00A85EDA" w:rsidRPr="00BF693A" w14:paraId="0AC6BFDB" w14:textId="77777777" w:rsidTr="0079478D">
        <w:trPr>
          <w:trHeight w:val="565"/>
          <w:jc w:val="center"/>
        </w:trPr>
        <w:tc>
          <w:tcPr>
            <w:tcW w:w="3077" w:type="dxa"/>
            <w:tcBorders>
              <w:top w:val="single" w:sz="4" w:space="0" w:color="000000"/>
              <w:left w:val="single" w:sz="4" w:space="0" w:color="000000"/>
              <w:bottom w:val="single" w:sz="4" w:space="0" w:color="000000"/>
            </w:tcBorders>
            <w:shd w:val="clear" w:color="auto" w:fill="auto"/>
            <w:vAlign w:val="center"/>
          </w:tcPr>
          <w:p w14:paraId="2D0C1C1F" w14:textId="77777777" w:rsidR="00A85EDA" w:rsidRPr="00BF693A" w:rsidRDefault="00A85EDA" w:rsidP="0079478D">
            <w:pPr>
              <w:snapToGrid w:val="0"/>
              <w:jc w:val="center"/>
              <w:rPr>
                <w:rFonts w:ascii="Century Gothic" w:hAnsi="Century Gothic" w:cstheme="minorHAnsi"/>
                <w:b/>
                <w:bCs/>
                <w:sz w:val="18"/>
                <w:szCs w:val="18"/>
              </w:rPr>
            </w:pPr>
          </w:p>
          <w:p w14:paraId="449FAEB3" w14:textId="77777777" w:rsidR="00A85EDA" w:rsidRPr="00BF693A" w:rsidRDefault="00A85EDA" w:rsidP="0079478D">
            <w:pPr>
              <w:jc w:val="center"/>
              <w:rPr>
                <w:rFonts w:ascii="Century Gothic" w:hAnsi="Century Gothic" w:cstheme="minorHAnsi"/>
                <w:b/>
                <w:bCs/>
                <w:sz w:val="18"/>
                <w:szCs w:val="18"/>
              </w:rPr>
            </w:pPr>
            <w:r w:rsidRPr="00BF693A">
              <w:rPr>
                <w:rFonts w:ascii="Century Gothic" w:hAnsi="Century Gothic" w:cstheme="minorHAnsi"/>
                <w:b/>
                <w:bCs/>
                <w:sz w:val="18"/>
                <w:szCs w:val="18"/>
              </w:rPr>
              <w:t>Funcional Programática</w:t>
            </w:r>
          </w:p>
        </w:tc>
        <w:tc>
          <w:tcPr>
            <w:tcW w:w="236" w:type="dxa"/>
            <w:tcBorders>
              <w:top w:val="single" w:sz="4" w:space="0" w:color="000000"/>
              <w:left w:val="single" w:sz="4" w:space="0" w:color="000000"/>
              <w:bottom w:val="single" w:sz="4" w:space="0" w:color="000000"/>
            </w:tcBorders>
            <w:shd w:val="clear" w:color="auto" w:fill="auto"/>
            <w:vAlign w:val="center"/>
          </w:tcPr>
          <w:p w14:paraId="3CFDCFE9" w14:textId="77777777" w:rsidR="00A85EDA" w:rsidRPr="00BF693A" w:rsidRDefault="00A85EDA" w:rsidP="0079478D">
            <w:pPr>
              <w:snapToGrid w:val="0"/>
              <w:jc w:val="center"/>
              <w:rPr>
                <w:rFonts w:ascii="Century Gothic" w:hAnsi="Century Gothic" w:cstheme="minorHAnsi"/>
                <w:b/>
                <w:bCs/>
                <w:sz w:val="18"/>
                <w:szCs w:val="18"/>
              </w:rPr>
            </w:pPr>
          </w:p>
          <w:p w14:paraId="701DF10A" w14:textId="77777777" w:rsidR="00A85EDA" w:rsidRPr="00BF693A" w:rsidRDefault="00A85EDA" w:rsidP="0079478D">
            <w:pPr>
              <w:jc w:val="center"/>
              <w:rPr>
                <w:rFonts w:ascii="Century Gothic" w:hAnsi="Century Gothic" w:cstheme="minorHAnsi"/>
                <w:b/>
                <w:bCs/>
                <w:sz w:val="18"/>
                <w:szCs w:val="18"/>
              </w:rPr>
            </w:pPr>
          </w:p>
        </w:tc>
        <w:tc>
          <w:tcPr>
            <w:tcW w:w="2782" w:type="dxa"/>
            <w:tcBorders>
              <w:top w:val="single" w:sz="4" w:space="0" w:color="000000"/>
              <w:bottom w:val="single" w:sz="4" w:space="0" w:color="000000"/>
              <w:right w:val="single" w:sz="4" w:space="0" w:color="000000"/>
            </w:tcBorders>
          </w:tcPr>
          <w:p w14:paraId="47B4ECD7" w14:textId="77777777" w:rsidR="00A85EDA" w:rsidRPr="00BF693A" w:rsidRDefault="00A85EDA" w:rsidP="0079478D">
            <w:pPr>
              <w:snapToGrid w:val="0"/>
              <w:jc w:val="center"/>
              <w:rPr>
                <w:rFonts w:ascii="Century Gothic" w:hAnsi="Century Gothic" w:cstheme="minorHAnsi"/>
                <w:b/>
                <w:bCs/>
                <w:sz w:val="18"/>
                <w:szCs w:val="18"/>
              </w:rPr>
            </w:pPr>
          </w:p>
          <w:p w14:paraId="02EED6A4" w14:textId="77777777" w:rsidR="00A85EDA" w:rsidRPr="00BF693A" w:rsidRDefault="00A85EDA" w:rsidP="0079478D">
            <w:pPr>
              <w:snapToGrid w:val="0"/>
              <w:jc w:val="center"/>
              <w:rPr>
                <w:rFonts w:ascii="Century Gothic" w:hAnsi="Century Gothic" w:cstheme="minorHAnsi"/>
                <w:b/>
                <w:bCs/>
                <w:sz w:val="18"/>
                <w:szCs w:val="18"/>
              </w:rPr>
            </w:pPr>
            <w:r w:rsidRPr="00BF693A">
              <w:rPr>
                <w:rFonts w:ascii="Century Gothic" w:hAnsi="Century Gothic" w:cstheme="minorHAnsi"/>
                <w:b/>
                <w:bCs/>
                <w:sz w:val="18"/>
                <w:szCs w:val="18"/>
              </w:rPr>
              <w:t>Fonte</w:t>
            </w:r>
          </w:p>
        </w:tc>
        <w:tc>
          <w:tcPr>
            <w:tcW w:w="13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CFF96" w14:textId="77777777" w:rsidR="00A85EDA" w:rsidRPr="00BF693A" w:rsidRDefault="00A85EDA" w:rsidP="0079478D">
            <w:pPr>
              <w:snapToGrid w:val="0"/>
              <w:jc w:val="center"/>
              <w:rPr>
                <w:rFonts w:ascii="Century Gothic" w:hAnsi="Century Gothic" w:cstheme="minorHAnsi"/>
                <w:b/>
                <w:bCs/>
                <w:sz w:val="18"/>
                <w:szCs w:val="18"/>
              </w:rPr>
            </w:pPr>
          </w:p>
          <w:p w14:paraId="4AD5E533" w14:textId="77777777" w:rsidR="00A85EDA" w:rsidRPr="00BF693A" w:rsidRDefault="00A85EDA" w:rsidP="0079478D">
            <w:pPr>
              <w:jc w:val="center"/>
              <w:rPr>
                <w:rFonts w:ascii="Century Gothic" w:hAnsi="Century Gothic" w:cstheme="minorHAnsi"/>
                <w:b/>
                <w:bCs/>
                <w:sz w:val="18"/>
                <w:szCs w:val="18"/>
              </w:rPr>
            </w:pPr>
            <w:r w:rsidRPr="00BF693A">
              <w:rPr>
                <w:rFonts w:ascii="Century Gothic" w:hAnsi="Century Gothic" w:cstheme="minorHAnsi"/>
                <w:b/>
                <w:bCs/>
                <w:sz w:val="18"/>
                <w:szCs w:val="18"/>
              </w:rPr>
              <w:t>Natureza da Despesa</w:t>
            </w:r>
          </w:p>
        </w:tc>
      </w:tr>
      <w:tr w:rsidR="00A85EDA" w:rsidRPr="00BF693A" w14:paraId="07DAD673"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5BADE5F"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03.02.04.122.0002.2.004</w:t>
            </w:r>
          </w:p>
        </w:tc>
        <w:tc>
          <w:tcPr>
            <w:tcW w:w="236" w:type="dxa"/>
            <w:tcBorders>
              <w:top w:val="single" w:sz="4" w:space="0" w:color="000000"/>
              <w:left w:val="single" w:sz="4" w:space="0" w:color="000000"/>
              <w:bottom w:val="single" w:sz="4" w:space="0" w:color="000000"/>
            </w:tcBorders>
            <w:shd w:val="clear" w:color="auto" w:fill="auto"/>
          </w:tcPr>
          <w:p w14:paraId="6CF1A39F"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D1F050C"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A11619E"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4C567269"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161AA8E"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03.03.04.123.0101.2.006</w:t>
            </w:r>
          </w:p>
        </w:tc>
        <w:tc>
          <w:tcPr>
            <w:tcW w:w="236" w:type="dxa"/>
            <w:tcBorders>
              <w:top w:val="single" w:sz="4" w:space="0" w:color="000000"/>
              <w:left w:val="single" w:sz="4" w:space="0" w:color="000000"/>
              <w:bottom w:val="single" w:sz="4" w:space="0" w:color="000000"/>
            </w:tcBorders>
            <w:shd w:val="clear" w:color="auto" w:fill="auto"/>
          </w:tcPr>
          <w:p w14:paraId="4AD8ECF1"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F06ADFE"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E4DDE50"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013CA3F6"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2B700DB2"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03.03.04.123.0101.2.086</w:t>
            </w:r>
          </w:p>
        </w:tc>
        <w:tc>
          <w:tcPr>
            <w:tcW w:w="236" w:type="dxa"/>
            <w:tcBorders>
              <w:top w:val="single" w:sz="4" w:space="0" w:color="000000"/>
              <w:left w:val="single" w:sz="4" w:space="0" w:color="000000"/>
              <w:bottom w:val="single" w:sz="4" w:space="0" w:color="000000"/>
            </w:tcBorders>
            <w:shd w:val="clear" w:color="auto" w:fill="auto"/>
          </w:tcPr>
          <w:p w14:paraId="04CA408E"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E1B47B9"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79B70A1"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3DF79BFA"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E6AD52F"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03.04.04.122.0101.2.011</w:t>
            </w:r>
          </w:p>
        </w:tc>
        <w:tc>
          <w:tcPr>
            <w:tcW w:w="236" w:type="dxa"/>
            <w:tcBorders>
              <w:top w:val="single" w:sz="4" w:space="0" w:color="000000"/>
              <w:left w:val="single" w:sz="4" w:space="0" w:color="000000"/>
              <w:bottom w:val="single" w:sz="4" w:space="0" w:color="000000"/>
            </w:tcBorders>
            <w:shd w:val="clear" w:color="auto" w:fill="auto"/>
          </w:tcPr>
          <w:p w14:paraId="3381241F"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C539981"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E34E310"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041FA6EC"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F27A461"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03.04.04.122.0104.2.122</w:t>
            </w:r>
          </w:p>
        </w:tc>
        <w:tc>
          <w:tcPr>
            <w:tcW w:w="236" w:type="dxa"/>
            <w:tcBorders>
              <w:top w:val="single" w:sz="4" w:space="0" w:color="000000"/>
              <w:left w:val="single" w:sz="4" w:space="0" w:color="000000"/>
              <w:bottom w:val="single" w:sz="4" w:space="0" w:color="000000"/>
            </w:tcBorders>
            <w:shd w:val="clear" w:color="auto" w:fill="auto"/>
          </w:tcPr>
          <w:p w14:paraId="0ED9FFEC"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C3BBCAD"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AC21EAC"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479FA2E2"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D5357B8"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03.04.04.122.0110.2.068</w:t>
            </w:r>
          </w:p>
        </w:tc>
        <w:tc>
          <w:tcPr>
            <w:tcW w:w="236" w:type="dxa"/>
            <w:tcBorders>
              <w:top w:val="single" w:sz="4" w:space="0" w:color="000000"/>
              <w:left w:val="single" w:sz="4" w:space="0" w:color="000000"/>
              <w:bottom w:val="single" w:sz="4" w:space="0" w:color="000000"/>
            </w:tcBorders>
            <w:shd w:val="clear" w:color="auto" w:fill="auto"/>
          </w:tcPr>
          <w:p w14:paraId="1158F93A"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D5DCF35"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2E2F361"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74520280"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2389F5A"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03.04.06.181.0102.2.014</w:t>
            </w:r>
          </w:p>
        </w:tc>
        <w:tc>
          <w:tcPr>
            <w:tcW w:w="236" w:type="dxa"/>
            <w:tcBorders>
              <w:top w:val="single" w:sz="4" w:space="0" w:color="000000"/>
              <w:left w:val="single" w:sz="4" w:space="0" w:color="000000"/>
              <w:bottom w:val="single" w:sz="4" w:space="0" w:color="000000"/>
            </w:tcBorders>
            <w:shd w:val="clear" w:color="auto" w:fill="auto"/>
          </w:tcPr>
          <w:p w14:paraId="61462512"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B091A86"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74B719B"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25FEFD28"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936D560"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03.05.15.451.0103.2.017</w:t>
            </w:r>
          </w:p>
        </w:tc>
        <w:tc>
          <w:tcPr>
            <w:tcW w:w="236" w:type="dxa"/>
            <w:tcBorders>
              <w:top w:val="single" w:sz="4" w:space="0" w:color="000000"/>
              <w:left w:val="single" w:sz="4" w:space="0" w:color="000000"/>
              <w:bottom w:val="single" w:sz="4" w:space="0" w:color="000000"/>
            </w:tcBorders>
            <w:shd w:val="clear" w:color="auto" w:fill="auto"/>
          </w:tcPr>
          <w:p w14:paraId="17A47482"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B164E49"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41C5FCB1"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1.750.0000.00000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37BF8A7"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0E365664"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2429CE1"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03.05.15.452.0103.2.018</w:t>
            </w:r>
          </w:p>
        </w:tc>
        <w:tc>
          <w:tcPr>
            <w:tcW w:w="236" w:type="dxa"/>
            <w:tcBorders>
              <w:top w:val="single" w:sz="4" w:space="0" w:color="000000"/>
              <w:left w:val="single" w:sz="4" w:space="0" w:color="000000"/>
              <w:bottom w:val="single" w:sz="4" w:space="0" w:color="000000"/>
            </w:tcBorders>
            <w:shd w:val="clear" w:color="auto" w:fill="auto"/>
          </w:tcPr>
          <w:p w14:paraId="10894A2B"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DEF12B5"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57ADA7B5"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1.750.0000.00000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C07B1A2"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09604CF9"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59CF931"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03.05.26.781.0103.2.020</w:t>
            </w:r>
          </w:p>
        </w:tc>
        <w:tc>
          <w:tcPr>
            <w:tcW w:w="236" w:type="dxa"/>
            <w:tcBorders>
              <w:top w:val="single" w:sz="4" w:space="0" w:color="000000"/>
              <w:left w:val="single" w:sz="4" w:space="0" w:color="000000"/>
              <w:bottom w:val="single" w:sz="4" w:space="0" w:color="000000"/>
            </w:tcBorders>
            <w:shd w:val="clear" w:color="auto" w:fill="auto"/>
          </w:tcPr>
          <w:p w14:paraId="0210B5DB"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61D38FF"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A206F72"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366E66CD"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E7596CA"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03.05.26.782.0103.2.021</w:t>
            </w:r>
          </w:p>
        </w:tc>
        <w:tc>
          <w:tcPr>
            <w:tcW w:w="236" w:type="dxa"/>
            <w:tcBorders>
              <w:top w:val="single" w:sz="4" w:space="0" w:color="000000"/>
              <w:left w:val="single" w:sz="4" w:space="0" w:color="000000"/>
              <w:bottom w:val="single" w:sz="4" w:space="0" w:color="000000"/>
            </w:tcBorders>
            <w:shd w:val="clear" w:color="auto" w:fill="auto"/>
          </w:tcPr>
          <w:p w14:paraId="1026B547"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8051BDE"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70ADA88"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4748E260"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46AA6AE"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03.06.18.541.0105.2.023</w:t>
            </w:r>
          </w:p>
        </w:tc>
        <w:tc>
          <w:tcPr>
            <w:tcW w:w="236" w:type="dxa"/>
            <w:tcBorders>
              <w:top w:val="single" w:sz="4" w:space="0" w:color="000000"/>
              <w:left w:val="single" w:sz="4" w:space="0" w:color="000000"/>
              <w:bottom w:val="single" w:sz="4" w:space="0" w:color="000000"/>
            </w:tcBorders>
            <w:shd w:val="clear" w:color="auto" w:fill="auto"/>
          </w:tcPr>
          <w:p w14:paraId="4A8943BE"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EF8A465"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3C77E65"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3CC90026"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221561D"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lastRenderedPageBreak/>
              <w:t>03.06.18.542.0105.2.025</w:t>
            </w:r>
          </w:p>
        </w:tc>
        <w:tc>
          <w:tcPr>
            <w:tcW w:w="236" w:type="dxa"/>
            <w:tcBorders>
              <w:top w:val="single" w:sz="4" w:space="0" w:color="000000"/>
              <w:left w:val="single" w:sz="4" w:space="0" w:color="000000"/>
              <w:bottom w:val="single" w:sz="4" w:space="0" w:color="000000"/>
            </w:tcBorders>
            <w:shd w:val="clear" w:color="auto" w:fill="auto"/>
          </w:tcPr>
          <w:p w14:paraId="63F17D2F"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25C6E6F"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F05638D"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7DC1C798"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6178940"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03.06.18.542,0105.2.026</w:t>
            </w:r>
          </w:p>
        </w:tc>
        <w:tc>
          <w:tcPr>
            <w:tcW w:w="236" w:type="dxa"/>
            <w:tcBorders>
              <w:top w:val="single" w:sz="4" w:space="0" w:color="000000"/>
              <w:left w:val="single" w:sz="4" w:space="0" w:color="000000"/>
              <w:bottom w:val="single" w:sz="4" w:space="0" w:color="000000"/>
            </w:tcBorders>
            <w:shd w:val="clear" w:color="auto" w:fill="auto"/>
          </w:tcPr>
          <w:p w14:paraId="4FF90EC0"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0B7C5ED"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530D756"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267D8D83"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E130BC1"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03.06.18.542.0105.2.027</w:t>
            </w:r>
          </w:p>
        </w:tc>
        <w:tc>
          <w:tcPr>
            <w:tcW w:w="236" w:type="dxa"/>
            <w:tcBorders>
              <w:top w:val="single" w:sz="4" w:space="0" w:color="000000"/>
              <w:left w:val="single" w:sz="4" w:space="0" w:color="000000"/>
              <w:bottom w:val="single" w:sz="4" w:space="0" w:color="000000"/>
            </w:tcBorders>
            <w:shd w:val="clear" w:color="auto" w:fill="auto"/>
          </w:tcPr>
          <w:p w14:paraId="0BB6B692"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B86AF24" w14:textId="77777777" w:rsidR="00A85EDA" w:rsidRPr="00BF693A" w:rsidRDefault="00A85EDA" w:rsidP="0079478D">
            <w:pPr>
              <w:snapToGrid w:val="0"/>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8F9E971"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105942F9"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9AA9F00"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03.06.20.122.0107.2.028</w:t>
            </w:r>
          </w:p>
        </w:tc>
        <w:tc>
          <w:tcPr>
            <w:tcW w:w="236" w:type="dxa"/>
            <w:tcBorders>
              <w:top w:val="single" w:sz="4" w:space="0" w:color="000000"/>
              <w:left w:val="single" w:sz="4" w:space="0" w:color="000000"/>
              <w:bottom w:val="single" w:sz="4" w:space="0" w:color="000000"/>
            </w:tcBorders>
            <w:shd w:val="clear" w:color="auto" w:fill="auto"/>
          </w:tcPr>
          <w:p w14:paraId="61A2969E"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5792083"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2E117C3"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27C97CAC"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B6B079A"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03.06.20.601.0107.1.014</w:t>
            </w:r>
          </w:p>
        </w:tc>
        <w:tc>
          <w:tcPr>
            <w:tcW w:w="236" w:type="dxa"/>
            <w:tcBorders>
              <w:top w:val="single" w:sz="4" w:space="0" w:color="000000"/>
              <w:left w:val="single" w:sz="4" w:space="0" w:color="000000"/>
              <w:bottom w:val="single" w:sz="4" w:space="0" w:color="000000"/>
            </w:tcBorders>
            <w:shd w:val="clear" w:color="auto" w:fill="auto"/>
          </w:tcPr>
          <w:p w14:paraId="640F71D0"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F8E34B8"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D894FDC"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53174187"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7C08C7A"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03.06.20.601.0107.2.029</w:t>
            </w:r>
          </w:p>
        </w:tc>
        <w:tc>
          <w:tcPr>
            <w:tcW w:w="236" w:type="dxa"/>
            <w:tcBorders>
              <w:top w:val="single" w:sz="4" w:space="0" w:color="000000"/>
              <w:left w:val="single" w:sz="4" w:space="0" w:color="000000"/>
              <w:bottom w:val="single" w:sz="4" w:space="0" w:color="000000"/>
            </w:tcBorders>
            <w:shd w:val="clear" w:color="auto" w:fill="auto"/>
          </w:tcPr>
          <w:p w14:paraId="30DA14CA"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95C5596"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64C2AEB"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717DF813"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E39AECF"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03.06.20.601.0107.2.030</w:t>
            </w:r>
          </w:p>
        </w:tc>
        <w:tc>
          <w:tcPr>
            <w:tcW w:w="236" w:type="dxa"/>
            <w:tcBorders>
              <w:top w:val="single" w:sz="4" w:space="0" w:color="000000"/>
              <w:left w:val="single" w:sz="4" w:space="0" w:color="000000"/>
              <w:bottom w:val="single" w:sz="4" w:space="0" w:color="000000"/>
            </w:tcBorders>
            <w:shd w:val="clear" w:color="auto" w:fill="auto"/>
          </w:tcPr>
          <w:p w14:paraId="45F42213"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1CC1BCD"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E536CB3" w14:textId="77777777" w:rsidR="00A85EDA" w:rsidRPr="00BF693A" w:rsidRDefault="00A85EDA" w:rsidP="0079478D">
            <w:pPr>
              <w:jc w:val="center"/>
              <w:rPr>
                <w:rFonts w:ascii="Century Gothic" w:hAnsi="Century Gothic" w:cstheme="minorHAnsi"/>
                <w:sz w:val="18"/>
                <w:szCs w:val="18"/>
              </w:rPr>
            </w:pPr>
            <w:r w:rsidRPr="00BF693A">
              <w:rPr>
                <w:rFonts w:ascii="Century Gothic" w:hAnsi="Century Gothic" w:cstheme="minorHAnsi"/>
                <w:b/>
                <w:sz w:val="18"/>
                <w:szCs w:val="18"/>
              </w:rPr>
              <w:t>3.3.90.30</w:t>
            </w:r>
          </w:p>
        </w:tc>
      </w:tr>
      <w:tr w:rsidR="00A85EDA" w:rsidRPr="00BF693A" w14:paraId="7736F0BC"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8A2E412"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03.06.20.602.0107.1.015</w:t>
            </w:r>
          </w:p>
        </w:tc>
        <w:tc>
          <w:tcPr>
            <w:tcW w:w="236" w:type="dxa"/>
            <w:tcBorders>
              <w:top w:val="single" w:sz="4" w:space="0" w:color="000000"/>
              <w:left w:val="single" w:sz="4" w:space="0" w:color="000000"/>
              <w:bottom w:val="single" w:sz="4" w:space="0" w:color="000000"/>
            </w:tcBorders>
            <w:shd w:val="clear" w:color="auto" w:fill="auto"/>
          </w:tcPr>
          <w:p w14:paraId="6C14410E"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010B0F7"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B61EFBC"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21C500E1"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1BE5CCD"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03.06.20.604.0107.2.031</w:t>
            </w:r>
          </w:p>
        </w:tc>
        <w:tc>
          <w:tcPr>
            <w:tcW w:w="236" w:type="dxa"/>
            <w:tcBorders>
              <w:top w:val="single" w:sz="4" w:space="0" w:color="000000"/>
              <w:left w:val="single" w:sz="4" w:space="0" w:color="000000"/>
              <w:bottom w:val="single" w:sz="4" w:space="0" w:color="000000"/>
            </w:tcBorders>
            <w:shd w:val="clear" w:color="auto" w:fill="auto"/>
          </w:tcPr>
          <w:p w14:paraId="4EFAEBBB"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B3234D0"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020B4CE"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604996E0"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DBF7A80"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04.08.10.122.0109.2.042</w:t>
            </w:r>
          </w:p>
        </w:tc>
        <w:tc>
          <w:tcPr>
            <w:tcW w:w="236" w:type="dxa"/>
            <w:tcBorders>
              <w:top w:val="single" w:sz="4" w:space="0" w:color="000000"/>
              <w:left w:val="single" w:sz="4" w:space="0" w:color="000000"/>
              <w:bottom w:val="single" w:sz="4" w:space="0" w:color="000000"/>
            </w:tcBorders>
            <w:shd w:val="clear" w:color="auto" w:fill="auto"/>
          </w:tcPr>
          <w:p w14:paraId="55CB5445"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46CB7C0"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1.500.1002.00000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9D2350B"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3674BFD0"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22DEBD7"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03.07.13.392.0108.2.034</w:t>
            </w:r>
          </w:p>
        </w:tc>
        <w:tc>
          <w:tcPr>
            <w:tcW w:w="236" w:type="dxa"/>
            <w:tcBorders>
              <w:top w:val="single" w:sz="4" w:space="0" w:color="000000"/>
              <w:left w:val="single" w:sz="4" w:space="0" w:color="000000"/>
              <w:bottom w:val="single" w:sz="4" w:space="0" w:color="000000"/>
            </w:tcBorders>
            <w:shd w:val="clear" w:color="auto" w:fill="auto"/>
          </w:tcPr>
          <w:p w14:paraId="36BD5020"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7B7BE3C"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F09CFC5"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3631F7D4" w14:textId="77777777" w:rsidTr="0079478D">
        <w:trPr>
          <w:trHeight w:val="483"/>
          <w:jc w:val="center"/>
        </w:trPr>
        <w:tc>
          <w:tcPr>
            <w:tcW w:w="3077" w:type="dxa"/>
            <w:tcBorders>
              <w:top w:val="single" w:sz="4" w:space="0" w:color="000000"/>
              <w:left w:val="single" w:sz="4" w:space="0" w:color="000000"/>
              <w:bottom w:val="single" w:sz="4" w:space="0" w:color="000000"/>
            </w:tcBorders>
            <w:shd w:val="clear" w:color="auto" w:fill="auto"/>
          </w:tcPr>
          <w:p w14:paraId="37EF6328"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03.07.13.392.0108.2.036</w:t>
            </w:r>
          </w:p>
        </w:tc>
        <w:tc>
          <w:tcPr>
            <w:tcW w:w="236" w:type="dxa"/>
            <w:tcBorders>
              <w:top w:val="single" w:sz="4" w:space="0" w:color="000000"/>
              <w:left w:val="single" w:sz="4" w:space="0" w:color="000000"/>
              <w:bottom w:val="single" w:sz="4" w:space="0" w:color="000000"/>
            </w:tcBorders>
            <w:shd w:val="clear" w:color="auto" w:fill="auto"/>
          </w:tcPr>
          <w:p w14:paraId="75BBD224"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1799C66"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171CF7E"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16EAFC96"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5FD5EF3"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03.07.23.691.0107.2.032</w:t>
            </w:r>
          </w:p>
        </w:tc>
        <w:tc>
          <w:tcPr>
            <w:tcW w:w="236" w:type="dxa"/>
            <w:tcBorders>
              <w:top w:val="single" w:sz="4" w:space="0" w:color="000000"/>
              <w:left w:val="single" w:sz="4" w:space="0" w:color="000000"/>
              <w:bottom w:val="single" w:sz="4" w:space="0" w:color="000000"/>
            </w:tcBorders>
            <w:shd w:val="clear" w:color="auto" w:fill="auto"/>
          </w:tcPr>
          <w:p w14:paraId="54306F6F"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12FE963"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61962AB"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02388CF1"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FE8BE63"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03.07.23.695.0108.2.037</w:t>
            </w:r>
          </w:p>
        </w:tc>
        <w:tc>
          <w:tcPr>
            <w:tcW w:w="236" w:type="dxa"/>
            <w:tcBorders>
              <w:top w:val="single" w:sz="4" w:space="0" w:color="000000"/>
              <w:left w:val="single" w:sz="4" w:space="0" w:color="000000"/>
              <w:bottom w:val="single" w:sz="4" w:space="0" w:color="000000"/>
            </w:tcBorders>
            <w:shd w:val="clear" w:color="auto" w:fill="auto"/>
          </w:tcPr>
          <w:p w14:paraId="2EDCC923"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71D1024"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1011968"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12ED7F41"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E83AB14"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sz w:val="18"/>
                <w:szCs w:val="18"/>
              </w:rPr>
              <w:t>03.07.23.695.0108.2.038</w:t>
            </w:r>
          </w:p>
        </w:tc>
        <w:tc>
          <w:tcPr>
            <w:tcW w:w="236" w:type="dxa"/>
            <w:tcBorders>
              <w:top w:val="single" w:sz="4" w:space="0" w:color="000000"/>
              <w:left w:val="single" w:sz="4" w:space="0" w:color="000000"/>
              <w:bottom w:val="single" w:sz="4" w:space="0" w:color="000000"/>
            </w:tcBorders>
            <w:shd w:val="clear" w:color="auto" w:fill="auto"/>
          </w:tcPr>
          <w:p w14:paraId="2C46FA95"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A07E837"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C6467C3"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562C9420"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C37AB2B"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03.07.27.812.0108.2.039</w:t>
            </w:r>
          </w:p>
        </w:tc>
        <w:tc>
          <w:tcPr>
            <w:tcW w:w="236" w:type="dxa"/>
            <w:tcBorders>
              <w:top w:val="single" w:sz="4" w:space="0" w:color="000000"/>
              <w:left w:val="single" w:sz="4" w:space="0" w:color="000000"/>
              <w:bottom w:val="single" w:sz="4" w:space="0" w:color="000000"/>
            </w:tcBorders>
            <w:shd w:val="clear" w:color="auto" w:fill="auto"/>
          </w:tcPr>
          <w:p w14:paraId="3EAE6032"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2AD3442"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9BA9681"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46DE4E68"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73B717C"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03.07.27.813.0108.2.040</w:t>
            </w:r>
          </w:p>
        </w:tc>
        <w:tc>
          <w:tcPr>
            <w:tcW w:w="236" w:type="dxa"/>
            <w:tcBorders>
              <w:top w:val="single" w:sz="4" w:space="0" w:color="000000"/>
              <w:left w:val="single" w:sz="4" w:space="0" w:color="000000"/>
              <w:bottom w:val="single" w:sz="4" w:space="0" w:color="000000"/>
            </w:tcBorders>
            <w:shd w:val="clear" w:color="auto" w:fill="auto"/>
          </w:tcPr>
          <w:p w14:paraId="0E7D5E11"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A8E789B"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6B5C89F"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626135A1"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972D308"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03.07.27.813.0108.2.041</w:t>
            </w:r>
          </w:p>
        </w:tc>
        <w:tc>
          <w:tcPr>
            <w:tcW w:w="236" w:type="dxa"/>
            <w:tcBorders>
              <w:top w:val="single" w:sz="4" w:space="0" w:color="000000"/>
              <w:left w:val="single" w:sz="4" w:space="0" w:color="000000"/>
              <w:bottom w:val="single" w:sz="4" w:space="0" w:color="000000"/>
            </w:tcBorders>
            <w:shd w:val="clear" w:color="auto" w:fill="auto"/>
          </w:tcPr>
          <w:p w14:paraId="2516BF49"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4B52424"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4386400"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77AA7750"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6535554"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04.08.10.122.0109.2.043</w:t>
            </w:r>
          </w:p>
        </w:tc>
        <w:tc>
          <w:tcPr>
            <w:tcW w:w="236" w:type="dxa"/>
            <w:tcBorders>
              <w:top w:val="single" w:sz="4" w:space="0" w:color="000000"/>
              <w:left w:val="single" w:sz="4" w:space="0" w:color="000000"/>
              <w:bottom w:val="single" w:sz="4" w:space="0" w:color="000000"/>
            </w:tcBorders>
            <w:shd w:val="clear" w:color="auto" w:fill="auto"/>
          </w:tcPr>
          <w:p w14:paraId="05FD4A51"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118ADE3"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1.500.1002.00000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AD3BA9B"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2531D8CB"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61B0424E"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lastRenderedPageBreak/>
              <w:t>04.08.10.301.0109.2.045</w:t>
            </w:r>
          </w:p>
        </w:tc>
        <w:tc>
          <w:tcPr>
            <w:tcW w:w="236" w:type="dxa"/>
            <w:tcBorders>
              <w:top w:val="single" w:sz="4" w:space="0" w:color="000000"/>
              <w:left w:val="single" w:sz="4" w:space="0" w:color="000000"/>
              <w:bottom w:val="single" w:sz="4" w:space="0" w:color="000000"/>
            </w:tcBorders>
            <w:shd w:val="clear" w:color="auto" w:fill="auto"/>
          </w:tcPr>
          <w:p w14:paraId="41EC891F"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A553B7C"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22D7D9FE"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DD2A5DC"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29112AB3"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4569E7E"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04.08.10.301.0109.2.046</w:t>
            </w:r>
          </w:p>
        </w:tc>
        <w:tc>
          <w:tcPr>
            <w:tcW w:w="236" w:type="dxa"/>
            <w:tcBorders>
              <w:top w:val="single" w:sz="4" w:space="0" w:color="000000"/>
              <w:left w:val="single" w:sz="4" w:space="0" w:color="000000"/>
              <w:bottom w:val="single" w:sz="4" w:space="0" w:color="000000"/>
            </w:tcBorders>
            <w:shd w:val="clear" w:color="auto" w:fill="auto"/>
          </w:tcPr>
          <w:p w14:paraId="0A0B0AD6"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4AB7D05"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21E81B62"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06F4E06"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2F5D493C"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29FEBCC"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04.08.10.301.0109.2.048</w:t>
            </w:r>
          </w:p>
        </w:tc>
        <w:tc>
          <w:tcPr>
            <w:tcW w:w="236" w:type="dxa"/>
            <w:tcBorders>
              <w:top w:val="single" w:sz="4" w:space="0" w:color="000000"/>
              <w:left w:val="single" w:sz="4" w:space="0" w:color="000000"/>
              <w:bottom w:val="single" w:sz="4" w:space="0" w:color="000000"/>
            </w:tcBorders>
            <w:shd w:val="clear" w:color="auto" w:fill="auto"/>
          </w:tcPr>
          <w:p w14:paraId="1C25B1A0"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D1C09A9"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67AB7D9F"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8FF25E3"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09A47CCC"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28CF5F7C"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04.08.10.301.0109.2.050</w:t>
            </w:r>
          </w:p>
        </w:tc>
        <w:tc>
          <w:tcPr>
            <w:tcW w:w="236" w:type="dxa"/>
            <w:tcBorders>
              <w:top w:val="single" w:sz="4" w:space="0" w:color="000000"/>
              <w:left w:val="single" w:sz="4" w:space="0" w:color="000000"/>
              <w:bottom w:val="single" w:sz="4" w:space="0" w:color="000000"/>
            </w:tcBorders>
            <w:shd w:val="clear" w:color="auto" w:fill="auto"/>
          </w:tcPr>
          <w:p w14:paraId="368EE5F9"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31957B4"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E464A7E"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4D467212"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6545A5B"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04.08.10.301.0109.2.114</w:t>
            </w:r>
          </w:p>
        </w:tc>
        <w:tc>
          <w:tcPr>
            <w:tcW w:w="236" w:type="dxa"/>
            <w:tcBorders>
              <w:top w:val="single" w:sz="4" w:space="0" w:color="000000"/>
              <w:left w:val="single" w:sz="4" w:space="0" w:color="000000"/>
              <w:bottom w:val="single" w:sz="4" w:space="0" w:color="000000"/>
            </w:tcBorders>
            <w:shd w:val="clear" w:color="auto" w:fill="auto"/>
          </w:tcPr>
          <w:p w14:paraId="6D1B0A08"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415CBEDB"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1.601.0000.00000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E12AB68"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189794D1"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22930CB5"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04.08.10.302.0109.2.052</w:t>
            </w:r>
          </w:p>
        </w:tc>
        <w:tc>
          <w:tcPr>
            <w:tcW w:w="236" w:type="dxa"/>
            <w:tcBorders>
              <w:top w:val="single" w:sz="4" w:space="0" w:color="000000"/>
              <w:left w:val="single" w:sz="4" w:space="0" w:color="000000"/>
              <w:bottom w:val="single" w:sz="4" w:space="0" w:color="000000"/>
            </w:tcBorders>
            <w:shd w:val="clear" w:color="auto" w:fill="auto"/>
          </w:tcPr>
          <w:p w14:paraId="7E5B525E"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073DF74"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48502FFE"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74E0EB8"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5F55A0B7"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A34E5F4"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04.08.10.302.0109.2.053</w:t>
            </w:r>
          </w:p>
        </w:tc>
        <w:tc>
          <w:tcPr>
            <w:tcW w:w="236" w:type="dxa"/>
            <w:tcBorders>
              <w:top w:val="single" w:sz="4" w:space="0" w:color="000000"/>
              <w:left w:val="single" w:sz="4" w:space="0" w:color="000000"/>
              <w:bottom w:val="single" w:sz="4" w:space="0" w:color="000000"/>
            </w:tcBorders>
            <w:shd w:val="clear" w:color="auto" w:fill="auto"/>
          </w:tcPr>
          <w:p w14:paraId="2A6674D1"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79C5217"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1.500.1002.00000/</w:t>
            </w:r>
          </w:p>
          <w:p w14:paraId="0305FFDF"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835B461"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27EC68B5"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3037527"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04.08.10.304.0109.2.057</w:t>
            </w:r>
          </w:p>
        </w:tc>
        <w:tc>
          <w:tcPr>
            <w:tcW w:w="236" w:type="dxa"/>
            <w:tcBorders>
              <w:top w:val="single" w:sz="4" w:space="0" w:color="000000"/>
              <w:left w:val="single" w:sz="4" w:space="0" w:color="000000"/>
              <w:bottom w:val="single" w:sz="4" w:space="0" w:color="000000"/>
            </w:tcBorders>
            <w:shd w:val="clear" w:color="auto" w:fill="auto"/>
          </w:tcPr>
          <w:p w14:paraId="66B24FDA"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1AE539B"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7CA5359"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032EF838"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379A678"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04.08.10.305.0109.2.058</w:t>
            </w:r>
          </w:p>
        </w:tc>
        <w:tc>
          <w:tcPr>
            <w:tcW w:w="236" w:type="dxa"/>
            <w:tcBorders>
              <w:top w:val="single" w:sz="4" w:space="0" w:color="000000"/>
              <w:left w:val="single" w:sz="4" w:space="0" w:color="000000"/>
              <w:bottom w:val="single" w:sz="4" w:space="0" w:color="000000"/>
            </w:tcBorders>
            <w:shd w:val="clear" w:color="auto" w:fill="auto"/>
          </w:tcPr>
          <w:p w14:paraId="5CF424B5"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D3108CD"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7D2B5A2A"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074ECB9A"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BF532AB"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05.09.08.122.0110.2.059</w:t>
            </w:r>
          </w:p>
        </w:tc>
        <w:tc>
          <w:tcPr>
            <w:tcW w:w="236" w:type="dxa"/>
            <w:tcBorders>
              <w:top w:val="single" w:sz="4" w:space="0" w:color="000000"/>
              <w:left w:val="single" w:sz="4" w:space="0" w:color="000000"/>
              <w:bottom w:val="single" w:sz="4" w:space="0" w:color="000000"/>
            </w:tcBorders>
            <w:shd w:val="clear" w:color="auto" w:fill="auto"/>
          </w:tcPr>
          <w:p w14:paraId="48A5980C"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3C6F19C"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22F9AB4"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69BAEB9A"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4E58F1C"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05.0608.122.0110.2.089</w:t>
            </w:r>
          </w:p>
        </w:tc>
        <w:tc>
          <w:tcPr>
            <w:tcW w:w="236" w:type="dxa"/>
            <w:tcBorders>
              <w:top w:val="single" w:sz="4" w:space="0" w:color="000000"/>
              <w:left w:val="single" w:sz="4" w:space="0" w:color="000000"/>
              <w:bottom w:val="single" w:sz="4" w:space="0" w:color="000000"/>
            </w:tcBorders>
            <w:shd w:val="clear" w:color="auto" w:fill="auto"/>
          </w:tcPr>
          <w:p w14:paraId="25B01FE8"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0C4CF23"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94B52F9"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1BA791E7"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2ED6848"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05.09.08.241.0110.2.069</w:t>
            </w:r>
          </w:p>
        </w:tc>
        <w:tc>
          <w:tcPr>
            <w:tcW w:w="236" w:type="dxa"/>
            <w:tcBorders>
              <w:top w:val="single" w:sz="4" w:space="0" w:color="000000"/>
              <w:left w:val="single" w:sz="4" w:space="0" w:color="000000"/>
              <w:bottom w:val="single" w:sz="4" w:space="0" w:color="000000"/>
            </w:tcBorders>
            <w:shd w:val="clear" w:color="auto" w:fill="auto"/>
          </w:tcPr>
          <w:p w14:paraId="28C67D3B"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1BF0990"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78DEBDF0"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4299E38"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6DEA5506"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0695104E"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05.09.08.244.0110.2.060</w:t>
            </w:r>
          </w:p>
        </w:tc>
        <w:tc>
          <w:tcPr>
            <w:tcW w:w="236" w:type="dxa"/>
            <w:tcBorders>
              <w:top w:val="single" w:sz="4" w:space="0" w:color="000000"/>
              <w:left w:val="single" w:sz="4" w:space="0" w:color="000000"/>
              <w:bottom w:val="single" w:sz="4" w:space="0" w:color="000000"/>
            </w:tcBorders>
            <w:shd w:val="clear" w:color="auto" w:fill="auto"/>
          </w:tcPr>
          <w:p w14:paraId="1F9F3B75"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3AB8B70B"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5B52FC08"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1.660.0000.00000 E</w:t>
            </w:r>
          </w:p>
          <w:p w14:paraId="199BB359"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0701.00.777</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53C1B27"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5CA17E24"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1CCA750"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05.09.08.244.0110.2.063</w:t>
            </w:r>
          </w:p>
        </w:tc>
        <w:tc>
          <w:tcPr>
            <w:tcW w:w="236" w:type="dxa"/>
            <w:tcBorders>
              <w:top w:val="single" w:sz="4" w:space="0" w:color="000000"/>
              <w:left w:val="single" w:sz="4" w:space="0" w:color="000000"/>
              <w:bottom w:val="single" w:sz="4" w:space="0" w:color="000000"/>
            </w:tcBorders>
            <w:shd w:val="clear" w:color="auto" w:fill="auto"/>
          </w:tcPr>
          <w:p w14:paraId="333B83B3"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D38497D"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4368039F"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85FC1FB"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4B522FBB"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A71219E"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05.09.08.244.0110.2.064</w:t>
            </w:r>
          </w:p>
        </w:tc>
        <w:tc>
          <w:tcPr>
            <w:tcW w:w="236" w:type="dxa"/>
            <w:tcBorders>
              <w:top w:val="single" w:sz="4" w:space="0" w:color="000000"/>
              <w:left w:val="single" w:sz="4" w:space="0" w:color="000000"/>
              <w:bottom w:val="single" w:sz="4" w:space="0" w:color="000000"/>
            </w:tcBorders>
            <w:shd w:val="clear" w:color="auto" w:fill="auto"/>
          </w:tcPr>
          <w:p w14:paraId="21236B83"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6E05482"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1.500.0000.00000/</w:t>
            </w:r>
          </w:p>
          <w:p w14:paraId="4716E9D9"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51615E1"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2B038994"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2AFDEE5A"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05.09.08.244.0110.2.065</w:t>
            </w:r>
          </w:p>
        </w:tc>
        <w:tc>
          <w:tcPr>
            <w:tcW w:w="236" w:type="dxa"/>
            <w:tcBorders>
              <w:top w:val="single" w:sz="4" w:space="0" w:color="000000"/>
              <w:left w:val="single" w:sz="4" w:space="0" w:color="000000"/>
              <w:bottom w:val="single" w:sz="4" w:space="0" w:color="000000"/>
            </w:tcBorders>
            <w:shd w:val="clear" w:color="auto" w:fill="auto"/>
          </w:tcPr>
          <w:p w14:paraId="6AADCF3B"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28F3F0CA"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1692D81"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499D4F4E"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1C1B2D4"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05.09.08.244.110.2.065</w:t>
            </w:r>
          </w:p>
        </w:tc>
        <w:tc>
          <w:tcPr>
            <w:tcW w:w="236" w:type="dxa"/>
            <w:tcBorders>
              <w:top w:val="single" w:sz="4" w:space="0" w:color="000000"/>
              <w:left w:val="single" w:sz="4" w:space="0" w:color="000000"/>
              <w:bottom w:val="single" w:sz="4" w:space="0" w:color="000000"/>
            </w:tcBorders>
            <w:shd w:val="clear" w:color="auto" w:fill="auto"/>
          </w:tcPr>
          <w:p w14:paraId="3EF65478"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B135730"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0048CE1"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4FF25633"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2F84CB0"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05.09.08.244.0110.2.117</w:t>
            </w:r>
          </w:p>
        </w:tc>
        <w:tc>
          <w:tcPr>
            <w:tcW w:w="236" w:type="dxa"/>
            <w:tcBorders>
              <w:top w:val="single" w:sz="4" w:space="0" w:color="000000"/>
              <w:left w:val="single" w:sz="4" w:space="0" w:color="000000"/>
              <w:bottom w:val="single" w:sz="4" w:space="0" w:color="000000"/>
            </w:tcBorders>
            <w:shd w:val="clear" w:color="auto" w:fill="auto"/>
          </w:tcPr>
          <w:p w14:paraId="7AA2CC1C"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27D35A6"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1.660.0000.00000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87FF54D"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124712D0"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1EE1CA75"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06.10.12.361.0111.2.073</w:t>
            </w:r>
          </w:p>
        </w:tc>
        <w:tc>
          <w:tcPr>
            <w:tcW w:w="236" w:type="dxa"/>
            <w:tcBorders>
              <w:top w:val="single" w:sz="4" w:space="0" w:color="000000"/>
              <w:left w:val="single" w:sz="4" w:space="0" w:color="000000"/>
              <w:bottom w:val="single" w:sz="4" w:space="0" w:color="000000"/>
            </w:tcBorders>
            <w:shd w:val="clear" w:color="auto" w:fill="auto"/>
          </w:tcPr>
          <w:p w14:paraId="57209B82"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8FA9C20"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1443F8E"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208C248C"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4BA98270"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lastRenderedPageBreak/>
              <w:t>06.10.12.361.0111.2.074</w:t>
            </w:r>
          </w:p>
        </w:tc>
        <w:tc>
          <w:tcPr>
            <w:tcW w:w="236" w:type="dxa"/>
            <w:tcBorders>
              <w:top w:val="single" w:sz="4" w:space="0" w:color="000000"/>
              <w:left w:val="single" w:sz="4" w:space="0" w:color="000000"/>
              <w:bottom w:val="single" w:sz="4" w:space="0" w:color="000000"/>
            </w:tcBorders>
            <w:shd w:val="clear" w:color="auto" w:fill="auto"/>
          </w:tcPr>
          <w:p w14:paraId="40FDEA77"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818A0A8"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1.500.1001.00000/</w:t>
            </w:r>
          </w:p>
          <w:p w14:paraId="13D84D89"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1.550.0000.00000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6C2347F3"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71AF9D07"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B62DEA9"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06.10.12.361.0111.2.076</w:t>
            </w:r>
          </w:p>
        </w:tc>
        <w:tc>
          <w:tcPr>
            <w:tcW w:w="236" w:type="dxa"/>
            <w:tcBorders>
              <w:top w:val="single" w:sz="4" w:space="0" w:color="000000"/>
              <w:left w:val="single" w:sz="4" w:space="0" w:color="000000"/>
              <w:bottom w:val="single" w:sz="4" w:space="0" w:color="000000"/>
            </w:tcBorders>
            <w:shd w:val="clear" w:color="auto" w:fill="auto"/>
          </w:tcPr>
          <w:p w14:paraId="5B04BE07"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5FFAFB11"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1.500.1001.00000/</w:t>
            </w:r>
          </w:p>
          <w:p w14:paraId="3A7EA3ED" w14:textId="77777777" w:rsidR="00A85EDA" w:rsidRPr="00BF693A" w:rsidRDefault="00A85EDA" w:rsidP="0079478D">
            <w:pPr>
              <w:pStyle w:val="Cabealho"/>
              <w:jc w:val="center"/>
              <w:rPr>
                <w:rFonts w:ascii="Century Gothic" w:hAnsi="Century Gothic" w:cstheme="minorHAnsi"/>
                <w:sz w:val="18"/>
                <w:szCs w:val="18"/>
              </w:rPr>
            </w:pPr>
            <w:r w:rsidRPr="00BF693A">
              <w:rPr>
                <w:rFonts w:ascii="Century Gothic" w:hAnsi="Century Gothic" w:cstheme="minorHAnsi"/>
                <w:sz w:val="18"/>
                <w:szCs w:val="18"/>
              </w:rPr>
              <w:t>1.550.0000.00000 E</w:t>
            </w:r>
          </w:p>
          <w:p w14:paraId="27639264"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1.575.0000.00000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31F3D142"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34DB8801"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927FD64"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06.10.12.361.0111.2.078</w:t>
            </w:r>
          </w:p>
        </w:tc>
        <w:tc>
          <w:tcPr>
            <w:tcW w:w="236" w:type="dxa"/>
            <w:tcBorders>
              <w:top w:val="single" w:sz="4" w:space="0" w:color="000000"/>
              <w:left w:val="single" w:sz="4" w:space="0" w:color="000000"/>
              <w:bottom w:val="single" w:sz="4" w:space="0" w:color="000000"/>
            </w:tcBorders>
            <w:shd w:val="clear" w:color="auto" w:fill="auto"/>
          </w:tcPr>
          <w:p w14:paraId="0E30DC3E"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37DF432"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20DC216"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5ECE3CF2"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64FD692D"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06.10.12.361.0111.2.081</w:t>
            </w:r>
          </w:p>
        </w:tc>
        <w:tc>
          <w:tcPr>
            <w:tcW w:w="236" w:type="dxa"/>
            <w:tcBorders>
              <w:top w:val="single" w:sz="4" w:space="0" w:color="000000"/>
              <w:left w:val="single" w:sz="4" w:space="0" w:color="000000"/>
              <w:bottom w:val="single" w:sz="4" w:space="0" w:color="000000"/>
            </w:tcBorders>
            <w:shd w:val="clear" w:color="auto" w:fill="auto"/>
          </w:tcPr>
          <w:p w14:paraId="68B8C2E1"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3192249"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1.540.0000.00000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4644F740"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7B1E783E"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290502EE"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06.10.12.361.0111.2.119</w:t>
            </w:r>
          </w:p>
        </w:tc>
        <w:tc>
          <w:tcPr>
            <w:tcW w:w="236" w:type="dxa"/>
            <w:tcBorders>
              <w:top w:val="single" w:sz="4" w:space="0" w:color="000000"/>
              <w:left w:val="single" w:sz="4" w:space="0" w:color="000000"/>
              <w:bottom w:val="single" w:sz="4" w:space="0" w:color="000000"/>
            </w:tcBorders>
            <w:shd w:val="clear" w:color="auto" w:fill="auto"/>
          </w:tcPr>
          <w:p w14:paraId="404E3755"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3AD8DAD"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0420D881"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0C74CFCD"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5AF7E93E"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06.10.12.365.0111.2.084</w:t>
            </w:r>
          </w:p>
        </w:tc>
        <w:tc>
          <w:tcPr>
            <w:tcW w:w="236" w:type="dxa"/>
            <w:tcBorders>
              <w:top w:val="single" w:sz="4" w:space="0" w:color="000000"/>
              <w:left w:val="single" w:sz="4" w:space="0" w:color="000000"/>
              <w:bottom w:val="single" w:sz="4" w:space="0" w:color="000000"/>
            </w:tcBorders>
            <w:shd w:val="clear" w:color="auto" w:fill="auto"/>
          </w:tcPr>
          <w:p w14:paraId="73BBE023"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09929F25"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1.540.0000.00000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58F00ECE"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51DA42E9"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7854B294"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06.10.12.365.0111.2.085</w:t>
            </w:r>
          </w:p>
        </w:tc>
        <w:tc>
          <w:tcPr>
            <w:tcW w:w="236" w:type="dxa"/>
            <w:tcBorders>
              <w:top w:val="single" w:sz="4" w:space="0" w:color="000000"/>
              <w:left w:val="single" w:sz="4" w:space="0" w:color="000000"/>
              <w:bottom w:val="single" w:sz="4" w:space="0" w:color="000000"/>
            </w:tcBorders>
            <w:shd w:val="clear" w:color="auto" w:fill="auto"/>
          </w:tcPr>
          <w:p w14:paraId="6453C010"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7BFC2004"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12654379"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174103B4"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D45C933"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06.10.12.365.0111.2.094</w:t>
            </w:r>
          </w:p>
        </w:tc>
        <w:tc>
          <w:tcPr>
            <w:tcW w:w="236" w:type="dxa"/>
            <w:tcBorders>
              <w:top w:val="single" w:sz="4" w:space="0" w:color="000000"/>
              <w:left w:val="single" w:sz="4" w:space="0" w:color="000000"/>
              <w:bottom w:val="single" w:sz="4" w:space="0" w:color="000000"/>
            </w:tcBorders>
            <w:shd w:val="clear" w:color="auto" w:fill="auto"/>
          </w:tcPr>
          <w:p w14:paraId="39447A3A"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1311CE9A"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1.500.1001.00000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D2FA105"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r w:rsidR="00A85EDA" w:rsidRPr="00BF693A" w14:paraId="32612F5B" w14:textId="77777777" w:rsidTr="0079478D">
        <w:trPr>
          <w:trHeight w:val="636"/>
          <w:jc w:val="center"/>
        </w:trPr>
        <w:tc>
          <w:tcPr>
            <w:tcW w:w="3077" w:type="dxa"/>
            <w:tcBorders>
              <w:top w:val="single" w:sz="4" w:space="0" w:color="000000"/>
              <w:left w:val="single" w:sz="4" w:space="0" w:color="000000"/>
              <w:bottom w:val="single" w:sz="4" w:space="0" w:color="000000"/>
            </w:tcBorders>
            <w:shd w:val="clear" w:color="auto" w:fill="auto"/>
          </w:tcPr>
          <w:p w14:paraId="3437BD6C" w14:textId="77777777" w:rsidR="00A85EDA" w:rsidRPr="00BF693A" w:rsidRDefault="00A85EDA" w:rsidP="0079478D">
            <w:pPr>
              <w:pStyle w:val="TextosemFormatao1"/>
              <w:snapToGrid w:val="0"/>
              <w:jc w:val="center"/>
              <w:rPr>
                <w:rFonts w:ascii="Century Gothic" w:hAnsi="Century Gothic" w:cstheme="minorHAnsi"/>
                <w:color w:val="auto"/>
                <w:sz w:val="18"/>
                <w:szCs w:val="18"/>
              </w:rPr>
            </w:pPr>
            <w:r w:rsidRPr="00BF693A">
              <w:rPr>
                <w:rFonts w:ascii="Century Gothic" w:hAnsi="Century Gothic" w:cstheme="minorHAnsi"/>
                <w:color w:val="auto"/>
                <w:sz w:val="18"/>
                <w:szCs w:val="18"/>
              </w:rPr>
              <w:t>06.10.12.365.0111.2.124</w:t>
            </w:r>
          </w:p>
        </w:tc>
        <w:tc>
          <w:tcPr>
            <w:tcW w:w="236" w:type="dxa"/>
            <w:tcBorders>
              <w:top w:val="single" w:sz="4" w:space="0" w:color="000000"/>
              <w:left w:val="single" w:sz="4" w:space="0" w:color="000000"/>
              <w:bottom w:val="single" w:sz="4" w:space="0" w:color="000000"/>
            </w:tcBorders>
            <w:shd w:val="clear" w:color="auto" w:fill="auto"/>
          </w:tcPr>
          <w:p w14:paraId="596AB871" w14:textId="77777777" w:rsidR="00A85EDA" w:rsidRPr="00BF693A" w:rsidRDefault="00A85EDA" w:rsidP="0079478D">
            <w:pPr>
              <w:jc w:val="center"/>
              <w:rPr>
                <w:rFonts w:ascii="Century Gothic" w:hAnsi="Century Gothic" w:cstheme="minorHAnsi"/>
                <w:b/>
                <w:sz w:val="18"/>
                <w:szCs w:val="18"/>
              </w:rPr>
            </w:pPr>
          </w:p>
        </w:tc>
        <w:tc>
          <w:tcPr>
            <w:tcW w:w="2782" w:type="dxa"/>
            <w:tcBorders>
              <w:top w:val="single" w:sz="4" w:space="0" w:color="000000"/>
              <w:bottom w:val="single" w:sz="4" w:space="0" w:color="000000"/>
              <w:right w:val="single" w:sz="4" w:space="0" w:color="000000"/>
            </w:tcBorders>
          </w:tcPr>
          <w:p w14:paraId="6E32A994" w14:textId="77777777" w:rsidR="00A85EDA" w:rsidRPr="00BF693A" w:rsidRDefault="00A85EDA" w:rsidP="0079478D">
            <w:pPr>
              <w:snapToGrid w:val="0"/>
              <w:jc w:val="center"/>
              <w:rPr>
                <w:rFonts w:ascii="Century Gothic" w:hAnsi="Century Gothic" w:cstheme="minorHAnsi"/>
                <w:b/>
                <w:sz w:val="18"/>
                <w:szCs w:val="18"/>
              </w:rPr>
            </w:pPr>
            <w:r w:rsidRPr="00BF693A">
              <w:rPr>
                <w:rFonts w:ascii="Century Gothic" w:hAnsi="Century Gothic" w:cstheme="minorHAnsi"/>
                <w:sz w:val="18"/>
                <w:szCs w:val="18"/>
              </w:rPr>
              <w:t>1.540.0000.00000</w:t>
            </w:r>
          </w:p>
        </w:tc>
        <w:tc>
          <w:tcPr>
            <w:tcW w:w="1392" w:type="dxa"/>
            <w:tcBorders>
              <w:top w:val="single" w:sz="4" w:space="0" w:color="000000"/>
              <w:left w:val="single" w:sz="4" w:space="0" w:color="000000"/>
              <w:bottom w:val="single" w:sz="4" w:space="0" w:color="000000"/>
              <w:right w:val="single" w:sz="4" w:space="0" w:color="000000"/>
            </w:tcBorders>
            <w:shd w:val="clear" w:color="auto" w:fill="auto"/>
          </w:tcPr>
          <w:p w14:paraId="28A08D80" w14:textId="77777777" w:rsidR="00A85EDA" w:rsidRPr="00BF693A" w:rsidRDefault="00A85EDA" w:rsidP="0079478D">
            <w:pPr>
              <w:jc w:val="center"/>
              <w:rPr>
                <w:rFonts w:ascii="Century Gothic" w:hAnsi="Century Gothic" w:cstheme="minorHAnsi"/>
                <w:b/>
                <w:sz w:val="18"/>
                <w:szCs w:val="18"/>
              </w:rPr>
            </w:pPr>
            <w:r w:rsidRPr="00BF693A">
              <w:rPr>
                <w:rFonts w:ascii="Century Gothic" w:hAnsi="Century Gothic" w:cstheme="minorHAnsi"/>
                <w:b/>
                <w:sz w:val="18"/>
                <w:szCs w:val="18"/>
              </w:rPr>
              <w:t>3.3.90.30</w:t>
            </w:r>
          </w:p>
        </w:tc>
      </w:tr>
    </w:tbl>
    <w:p w14:paraId="19747CDB" w14:textId="77777777" w:rsidR="0027700D" w:rsidRPr="00BF693A" w:rsidRDefault="0027700D" w:rsidP="00FB49E8">
      <w:pPr>
        <w:rPr>
          <w:rFonts w:ascii="Century Gothic" w:hAnsi="Century Gothic"/>
          <w:b/>
          <w:sz w:val="18"/>
          <w:szCs w:val="18"/>
        </w:rPr>
      </w:pPr>
    </w:p>
    <w:p w14:paraId="24E6AA10"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3"/>
          <w:sz w:val="18"/>
          <w:szCs w:val="18"/>
          <w:shd w:val="clear" w:color="auto" w:fill="D2D2D2"/>
        </w:rPr>
        <w:t xml:space="preserve"> </w:t>
      </w:r>
      <w:r w:rsidRPr="00BF693A">
        <w:rPr>
          <w:rFonts w:ascii="Century Gothic" w:hAnsi="Century Gothic"/>
          <w:sz w:val="18"/>
          <w:szCs w:val="18"/>
          <w:shd w:val="clear" w:color="auto" w:fill="D2D2D2"/>
        </w:rPr>
        <w:t>SEXTA-</w:t>
      </w:r>
      <w:r w:rsidRPr="00BF693A">
        <w:rPr>
          <w:rFonts w:ascii="Century Gothic" w:hAnsi="Century Gothic"/>
          <w:spacing w:val="29"/>
          <w:sz w:val="18"/>
          <w:szCs w:val="18"/>
          <w:shd w:val="clear" w:color="auto" w:fill="D2D2D2"/>
        </w:rPr>
        <w:t xml:space="preserve"> </w:t>
      </w:r>
      <w:r w:rsidRPr="00BF693A">
        <w:rPr>
          <w:rFonts w:ascii="Century Gothic" w:hAnsi="Century Gothic"/>
          <w:sz w:val="18"/>
          <w:szCs w:val="18"/>
          <w:shd w:val="clear" w:color="auto" w:fill="D2D2D2"/>
        </w:rPr>
        <w:t>DAS</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OBRIGAÇÕES</w:t>
      </w:r>
      <w:r w:rsidRPr="00BF693A">
        <w:rPr>
          <w:rFonts w:ascii="Century Gothic" w:hAnsi="Century Gothic"/>
          <w:spacing w:val="14"/>
          <w:sz w:val="18"/>
          <w:szCs w:val="18"/>
          <w:shd w:val="clear" w:color="auto" w:fill="D2D2D2"/>
        </w:rPr>
        <w:t xml:space="preserve"> </w:t>
      </w:r>
      <w:r w:rsidRPr="00BF693A">
        <w:rPr>
          <w:rFonts w:ascii="Century Gothic" w:hAnsi="Century Gothic"/>
          <w:sz w:val="18"/>
          <w:szCs w:val="18"/>
          <w:shd w:val="clear" w:color="auto" w:fill="D2D2D2"/>
        </w:rPr>
        <w:t>DO</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CONTRATANTE</w:t>
      </w:r>
      <w:r w:rsidRPr="00BF693A">
        <w:rPr>
          <w:rFonts w:ascii="Century Gothic" w:hAnsi="Century Gothic"/>
          <w:sz w:val="18"/>
          <w:szCs w:val="18"/>
          <w:shd w:val="clear" w:color="auto" w:fill="D2D2D2"/>
        </w:rPr>
        <w:tab/>
      </w:r>
    </w:p>
    <w:p w14:paraId="55FC2405" w14:textId="77777777" w:rsidR="00A85EDA" w:rsidRPr="00BF693A" w:rsidRDefault="00A85EDA" w:rsidP="00A85EDA">
      <w:pPr>
        <w:adjustRightInd w:val="0"/>
        <w:jc w:val="both"/>
        <w:rPr>
          <w:rFonts w:ascii="Century Gothic" w:hAnsi="Century Gothic" w:cs="Arial"/>
          <w:sz w:val="18"/>
          <w:szCs w:val="18"/>
        </w:rPr>
      </w:pPr>
    </w:p>
    <w:p w14:paraId="10A87BAC" w14:textId="6EF8B31C" w:rsidR="00A85EDA" w:rsidRPr="00BF693A" w:rsidRDefault="00A85EDA" w:rsidP="00A85EDA">
      <w:pPr>
        <w:adjustRightInd w:val="0"/>
        <w:ind w:right="659"/>
        <w:jc w:val="both"/>
        <w:rPr>
          <w:rFonts w:ascii="Century Gothic" w:hAnsi="Century Gothic" w:cs="Arial"/>
          <w:sz w:val="18"/>
          <w:szCs w:val="18"/>
        </w:rPr>
      </w:pPr>
      <w:r w:rsidRPr="00BF693A">
        <w:rPr>
          <w:rFonts w:ascii="Century Gothic" w:hAnsi="Century Gothic" w:cs="Arial"/>
          <w:sz w:val="18"/>
          <w:szCs w:val="18"/>
        </w:rPr>
        <w:t>O contratante deve estabelecer de forma clara e precisa as especificações dos alimentos, de modo a orientar a licitação e garantir que os produtos atendam às necessidades da administração pública.</w:t>
      </w:r>
    </w:p>
    <w:p w14:paraId="2A9D3374" w14:textId="77777777" w:rsidR="00A85EDA" w:rsidRPr="00BF693A" w:rsidRDefault="00A85EDA" w:rsidP="00A85EDA">
      <w:pPr>
        <w:adjustRightInd w:val="0"/>
        <w:ind w:right="659"/>
        <w:jc w:val="both"/>
        <w:rPr>
          <w:rFonts w:ascii="Century Gothic" w:hAnsi="Century Gothic" w:cs="Arial"/>
          <w:sz w:val="18"/>
          <w:szCs w:val="18"/>
        </w:rPr>
      </w:pPr>
    </w:p>
    <w:p w14:paraId="6BCBA4EE" w14:textId="77777777" w:rsidR="00A85EDA" w:rsidRPr="00BF693A" w:rsidRDefault="00A85EDA" w:rsidP="00A85EDA">
      <w:pPr>
        <w:adjustRightInd w:val="0"/>
        <w:ind w:right="659"/>
        <w:jc w:val="both"/>
        <w:rPr>
          <w:rFonts w:ascii="Century Gothic" w:hAnsi="Century Gothic" w:cs="Arial"/>
          <w:sz w:val="18"/>
          <w:szCs w:val="18"/>
        </w:rPr>
      </w:pPr>
      <w:r w:rsidRPr="00BF693A">
        <w:rPr>
          <w:rFonts w:ascii="Century Gothic" w:hAnsi="Century Gothic" w:cs="Arial"/>
          <w:sz w:val="18"/>
          <w:szCs w:val="18"/>
        </w:rPr>
        <w:t>O contratante é responsável por elaborar o edital de licitação, incluindo todos os requisitos e critérios para a contratação dos bens, seguindo as normas da Lei 14.133/2021.</w:t>
      </w:r>
    </w:p>
    <w:p w14:paraId="7E833CB6" w14:textId="77777777" w:rsidR="00A85EDA" w:rsidRPr="00BF693A" w:rsidRDefault="00A85EDA" w:rsidP="00A85EDA">
      <w:pPr>
        <w:adjustRightInd w:val="0"/>
        <w:ind w:right="659"/>
        <w:jc w:val="both"/>
        <w:rPr>
          <w:rFonts w:ascii="Century Gothic" w:hAnsi="Century Gothic" w:cs="Arial"/>
          <w:sz w:val="18"/>
          <w:szCs w:val="18"/>
        </w:rPr>
      </w:pPr>
    </w:p>
    <w:p w14:paraId="0BBD14DF" w14:textId="77777777" w:rsidR="00A85EDA" w:rsidRPr="00BF693A" w:rsidRDefault="00A85EDA" w:rsidP="00A85EDA">
      <w:pPr>
        <w:adjustRightInd w:val="0"/>
        <w:ind w:right="659"/>
        <w:jc w:val="both"/>
        <w:rPr>
          <w:rFonts w:ascii="Century Gothic" w:hAnsi="Century Gothic" w:cs="Arial"/>
          <w:sz w:val="18"/>
          <w:szCs w:val="18"/>
        </w:rPr>
      </w:pPr>
      <w:r w:rsidRPr="00BF693A">
        <w:rPr>
          <w:rFonts w:ascii="Century Gothic" w:hAnsi="Century Gothic" w:cs="Arial"/>
          <w:sz w:val="18"/>
          <w:szCs w:val="18"/>
        </w:rPr>
        <w:t>O órgão contratante deve conduzir o processo licitatório de forma transparente e competitiva, garantindo a igualdade entre os concorrentes e respeitando os princípios da Lei de Licitações.</w:t>
      </w:r>
    </w:p>
    <w:p w14:paraId="6FD66123" w14:textId="77777777" w:rsidR="00A85EDA" w:rsidRPr="00BF693A" w:rsidRDefault="00A85EDA" w:rsidP="00A85EDA">
      <w:pPr>
        <w:adjustRightInd w:val="0"/>
        <w:ind w:right="659"/>
        <w:jc w:val="both"/>
        <w:rPr>
          <w:rFonts w:ascii="Century Gothic" w:hAnsi="Century Gothic" w:cs="Arial"/>
          <w:sz w:val="18"/>
          <w:szCs w:val="18"/>
        </w:rPr>
      </w:pPr>
    </w:p>
    <w:p w14:paraId="0E59696A" w14:textId="77777777" w:rsidR="00A85EDA" w:rsidRPr="00BF693A" w:rsidRDefault="00A85EDA" w:rsidP="00A85EDA">
      <w:pPr>
        <w:adjustRightInd w:val="0"/>
        <w:ind w:right="659"/>
        <w:jc w:val="both"/>
        <w:rPr>
          <w:rFonts w:ascii="Century Gothic" w:hAnsi="Century Gothic" w:cs="Arial"/>
          <w:sz w:val="18"/>
          <w:szCs w:val="18"/>
        </w:rPr>
      </w:pPr>
      <w:r w:rsidRPr="00BF693A">
        <w:rPr>
          <w:rFonts w:ascii="Century Gothic" w:hAnsi="Century Gothic" w:cs="Arial"/>
          <w:sz w:val="18"/>
          <w:szCs w:val="18"/>
        </w:rPr>
        <w:t>O contratante é responsável por analisar as propostas apresentadas pelos licitantes e selecionar a empresa vencedora, considerando critérios técnicos e financeiros estabelecidos no edital.</w:t>
      </w:r>
    </w:p>
    <w:p w14:paraId="172DB7FD" w14:textId="77777777" w:rsidR="00A85EDA" w:rsidRPr="00BF693A" w:rsidRDefault="00A85EDA" w:rsidP="00A85EDA">
      <w:pPr>
        <w:adjustRightInd w:val="0"/>
        <w:ind w:right="659"/>
        <w:jc w:val="both"/>
        <w:rPr>
          <w:rFonts w:ascii="Century Gothic" w:hAnsi="Century Gothic" w:cs="Arial"/>
          <w:sz w:val="18"/>
          <w:szCs w:val="18"/>
        </w:rPr>
      </w:pPr>
    </w:p>
    <w:p w14:paraId="4FF82C64" w14:textId="77777777" w:rsidR="00A85EDA" w:rsidRPr="00BF693A" w:rsidRDefault="00A85EDA" w:rsidP="00A85EDA">
      <w:pPr>
        <w:adjustRightInd w:val="0"/>
        <w:ind w:right="659"/>
        <w:jc w:val="both"/>
        <w:rPr>
          <w:rFonts w:ascii="Century Gothic" w:hAnsi="Century Gothic" w:cs="Arial"/>
          <w:sz w:val="18"/>
          <w:szCs w:val="18"/>
        </w:rPr>
      </w:pPr>
      <w:r w:rsidRPr="00BF693A">
        <w:rPr>
          <w:rFonts w:ascii="Century Gothic" w:hAnsi="Century Gothic" w:cs="Arial"/>
          <w:sz w:val="18"/>
          <w:szCs w:val="18"/>
        </w:rPr>
        <w:t>Após a escolha da empresa vencedora, o contratante deve formalizar o contrato de fornecimento, incluindo todas as cláusulas e condições necessárias para o cumprimento adequado do objeto contratado.</w:t>
      </w:r>
    </w:p>
    <w:p w14:paraId="7ECBDD1A" w14:textId="77777777" w:rsidR="00A85EDA" w:rsidRPr="00BF693A" w:rsidRDefault="00A85EDA" w:rsidP="00A85EDA">
      <w:pPr>
        <w:adjustRightInd w:val="0"/>
        <w:ind w:right="659"/>
        <w:jc w:val="both"/>
        <w:rPr>
          <w:rFonts w:ascii="Century Gothic" w:hAnsi="Century Gothic" w:cs="Arial"/>
          <w:sz w:val="18"/>
          <w:szCs w:val="18"/>
        </w:rPr>
      </w:pPr>
    </w:p>
    <w:p w14:paraId="6DEE3A69" w14:textId="77777777" w:rsidR="00A85EDA" w:rsidRPr="00BF693A" w:rsidRDefault="00A85EDA" w:rsidP="00A85EDA">
      <w:pPr>
        <w:adjustRightInd w:val="0"/>
        <w:ind w:right="659"/>
        <w:jc w:val="both"/>
        <w:rPr>
          <w:rFonts w:ascii="Century Gothic" w:hAnsi="Century Gothic" w:cs="Arial"/>
          <w:sz w:val="18"/>
          <w:szCs w:val="18"/>
        </w:rPr>
      </w:pPr>
      <w:r w:rsidRPr="00BF693A">
        <w:rPr>
          <w:rFonts w:ascii="Century Gothic" w:hAnsi="Century Gothic" w:cs="Arial"/>
          <w:sz w:val="18"/>
          <w:szCs w:val="18"/>
        </w:rPr>
        <w:t>Durante a vigência do contrato, o contratante deve exercer a fiscalização adequada para garantir o cumprimento das obrigações pela contratada, assegurando a conformidade com as condições estabelecidas no contrato.</w:t>
      </w:r>
    </w:p>
    <w:p w14:paraId="6743B3AC" w14:textId="77777777" w:rsidR="00A85EDA" w:rsidRPr="00BF693A" w:rsidRDefault="00A85EDA" w:rsidP="00A85EDA">
      <w:pPr>
        <w:adjustRightInd w:val="0"/>
        <w:ind w:right="659"/>
        <w:jc w:val="both"/>
        <w:rPr>
          <w:rFonts w:ascii="Century Gothic" w:hAnsi="Century Gothic" w:cs="Arial"/>
          <w:sz w:val="18"/>
          <w:szCs w:val="18"/>
        </w:rPr>
      </w:pPr>
    </w:p>
    <w:p w14:paraId="2B50AC1F" w14:textId="77777777" w:rsidR="00A85EDA" w:rsidRPr="00BF693A" w:rsidRDefault="00A85EDA" w:rsidP="00A85EDA">
      <w:pPr>
        <w:adjustRightInd w:val="0"/>
        <w:ind w:right="659"/>
        <w:jc w:val="both"/>
        <w:rPr>
          <w:rFonts w:ascii="Century Gothic" w:hAnsi="Century Gothic" w:cs="Arial"/>
          <w:sz w:val="18"/>
          <w:szCs w:val="18"/>
        </w:rPr>
      </w:pPr>
      <w:r w:rsidRPr="00BF693A">
        <w:rPr>
          <w:rFonts w:ascii="Century Gothic" w:hAnsi="Century Gothic" w:cs="Arial"/>
          <w:sz w:val="18"/>
          <w:szCs w:val="18"/>
        </w:rPr>
        <w:t>Cabe ao contratante verificar a conformidade dos alimentos fornecidos com as especificações técnicas e demais condições contratuais, aceitando-os após a devida verificação.</w:t>
      </w:r>
    </w:p>
    <w:p w14:paraId="50E7E48C" w14:textId="77777777" w:rsidR="00A85EDA" w:rsidRPr="00BF693A" w:rsidRDefault="00A85EDA" w:rsidP="00A85EDA">
      <w:pPr>
        <w:adjustRightInd w:val="0"/>
        <w:ind w:right="659"/>
        <w:jc w:val="both"/>
        <w:rPr>
          <w:rFonts w:ascii="Century Gothic" w:hAnsi="Century Gothic" w:cs="Arial"/>
          <w:sz w:val="18"/>
          <w:szCs w:val="18"/>
        </w:rPr>
      </w:pPr>
    </w:p>
    <w:p w14:paraId="6B37AD0B" w14:textId="77777777" w:rsidR="00A85EDA" w:rsidRPr="00BF693A" w:rsidRDefault="00A85EDA" w:rsidP="00A85EDA">
      <w:pPr>
        <w:adjustRightInd w:val="0"/>
        <w:ind w:right="659"/>
        <w:jc w:val="both"/>
        <w:rPr>
          <w:rFonts w:ascii="Century Gothic" w:hAnsi="Century Gothic" w:cs="Arial"/>
          <w:sz w:val="18"/>
          <w:szCs w:val="18"/>
        </w:rPr>
      </w:pPr>
      <w:r w:rsidRPr="00BF693A">
        <w:rPr>
          <w:rFonts w:ascii="Century Gothic" w:hAnsi="Century Gothic" w:cs="Arial"/>
          <w:sz w:val="18"/>
          <w:szCs w:val="18"/>
        </w:rPr>
        <w:t>Após a aceitação dos alimentos, o contratante é responsável por realizar os pagamentos devidos à empresa contratada, conforme as condições estipuladas no contrato.</w:t>
      </w:r>
    </w:p>
    <w:p w14:paraId="5B62426D" w14:textId="77777777" w:rsidR="00A85EDA" w:rsidRPr="00BF693A" w:rsidRDefault="00A85EDA" w:rsidP="00A85EDA">
      <w:pPr>
        <w:pStyle w:val="Corpodetexto"/>
        <w:tabs>
          <w:tab w:val="left" w:pos="671"/>
        </w:tabs>
        <w:ind w:left="426" w:right="562"/>
        <w:rPr>
          <w:rFonts w:ascii="Century Gothic" w:hAnsi="Century Gothic"/>
          <w:sz w:val="18"/>
          <w:szCs w:val="18"/>
        </w:rPr>
      </w:pPr>
    </w:p>
    <w:p w14:paraId="3011F792" w14:textId="77777777" w:rsidR="0027700D" w:rsidRPr="00BF693A" w:rsidRDefault="00073D81" w:rsidP="00FB49E8">
      <w:pPr>
        <w:pStyle w:val="Ttulo1"/>
        <w:tabs>
          <w:tab w:val="left" w:pos="9878"/>
        </w:tabs>
        <w:jc w:val="both"/>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5"/>
          <w:sz w:val="18"/>
          <w:szCs w:val="18"/>
          <w:shd w:val="clear" w:color="auto" w:fill="D2D2D2"/>
        </w:rPr>
        <w:t xml:space="preserve"> </w:t>
      </w:r>
      <w:r w:rsidRPr="00BF693A">
        <w:rPr>
          <w:rFonts w:ascii="Century Gothic" w:hAnsi="Century Gothic"/>
          <w:sz w:val="18"/>
          <w:szCs w:val="18"/>
          <w:shd w:val="clear" w:color="auto" w:fill="D2D2D2"/>
        </w:rPr>
        <w:t>SÉTIMA</w:t>
      </w:r>
      <w:r w:rsidRPr="00BF693A">
        <w:rPr>
          <w:rFonts w:ascii="Century Gothic" w:hAnsi="Century Gothic"/>
          <w:spacing w:val="-9"/>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7"/>
          <w:sz w:val="18"/>
          <w:szCs w:val="18"/>
          <w:shd w:val="clear" w:color="auto" w:fill="D2D2D2"/>
        </w:rPr>
        <w:t xml:space="preserve"> </w:t>
      </w:r>
      <w:r w:rsidRPr="00BF693A">
        <w:rPr>
          <w:rFonts w:ascii="Century Gothic" w:hAnsi="Century Gothic"/>
          <w:sz w:val="18"/>
          <w:szCs w:val="18"/>
          <w:shd w:val="clear" w:color="auto" w:fill="D2D2D2"/>
        </w:rPr>
        <w:t>DAS</w:t>
      </w:r>
      <w:r w:rsidRPr="00BF693A">
        <w:rPr>
          <w:rFonts w:ascii="Century Gothic" w:hAnsi="Century Gothic"/>
          <w:spacing w:val="7"/>
          <w:sz w:val="18"/>
          <w:szCs w:val="18"/>
          <w:shd w:val="clear" w:color="auto" w:fill="D2D2D2"/>
        </w:rPr>
        <w:t xml:space="preserve"> </w:t>
      </w:r>
      <w:r w:rsidRPr="00BF693A">
        <w:rPr>
          <w:rFonts w:ascii="Century Gothic" w:hAnsi="Century Gothic"/>
          <w:sz w:val="18"/>
          <w:szCs w:val="18"/>
          <w:shd w:val="clear" w:color="auto" w:fill="D2D2D2"/>
        </w:rPr>
        <w:t>OBRIGAÇÕES</w:t>
      </w:r>
      <w:r w:rsidRPr="00BF693A">
        <w:rPr>
          <w:rFonts w:ascii="Century Gothic" w:hAnsi="Century Gothic"/>
          <w:spacing w:val="8"/>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5"/>
          <w:sz w:val="18"/>
          <w:szCs w:val="18"/>
          <w:shd w:val="clear" w:color="auto" w:fill="D2D2D2"/>
        </w:rPr>
        <w:t xml:space="preserve"> </w:t>
      </w:r>
      <w:r w:rsidRPr="00BF693A">
        <w:rPr>
          <w:rFonts w:ascii="Century Gothic" w:hAnsi="Century Gothic"/>
          <w:sz w:val="18"/>
          <w:szCs w:val="18"/>
          <w:shd w:val="clear" w:color="auto" w:fill="D2D2D2"/>
        </w:rPr>
        <w:t>CONTRATADA</w:t>
      </w:r>
      <w:r w:rsidRPr="00BF693A">
        <w:rPr>
          <w:rFonts w:ascii="Century Gothic" w:hAnsi="Century Gothic"/>
          <w:sz w:val="18"/>
          <w:szCs w:val="18"/>
          <w:shd w:val="clear" w:color="auto" w:fill="D2D2D2"/>
        </w:rPr>
        <w:tab/>
      </w:r>
    </w:p>
    <w:p w14:paraId="3C535BA7" w14:textId="77777777" w:rsidR="0027700D" w:rsidRPr="00BF693A" w:rsidRDefault="0027700D" w:rsidP="00FB49E8">
      <w:pPr>
        <w:rPr>
          <w:rFonts w:ascii="Century Gothic" w:hAnsi="Century Gothic"/>
          <w:b/>
          <w:sz w:val="18"/>
          <w:szCs w:val="18"/>
        </w:rPr>
      </w:pPr>
    </w:p>
    <w:p w14:paraId="09A854D7" w14:textId="77777777" w:rsidR="00A85EDA" w:rsidRPr="00BF693A" w:rsidRDefault="00A85EDA" w:rsidP="00A85EDA">
      <w:pPr>
        <w:adjustRightInd w:val="0"/>
        <w:ind w:right="517"/>
        <w:jc w:val="both"/>
        <w:rPr>
          <w:rFonts w:ascii="Century Gothic" w:hAnsi="Century Gothic" w:cs="Arial"/>
          <w:sz w:val="18"/>
          <w:szCs w:val="18"/>
        </w:rPr>
      </w:pPr>
      <w:r w:rsidRPr="00BF693A">
        <w:rPr>
          <w:rFonts w:ascii="Century Gothic" w:hAnsi="Century Gothic" w:cs="Arial"/>
          <w:sz w:val="18"/>
          <w:szCs w:val="18"/>
        </w:rPr>
        <w:lastRenderedPageBreak/>
        <w:t>A contratada deve fornecer os alimentos de acordo com as especificações técnicas e quantitativas estabelecidas no contrato, atendendo plenamente às necessidades e requisitos da Prefeitura.</w:t>
      </w:r>
    </w:p>
    <w:p w14:paraId="19CB6791" w14:textId="77777777" w:rsidR="00A85EDA" w:rsidRPr="00BF693A" w:rsidRDefault="00A85EDA" w:rsidP="00A85EDA">
      <w:pPr>
        <w:adjustRightInd w:val="0"/>
        <w:ind w:right="517"/>
        <w:jc w:val="both"/>
        <w:rPr>
          <w:rFonts w:ascii="Century Gothic" w:hAnsi="Century Gothic" w:cs="Arial"/>
          <w:sz w:val="18"/>
          <w:szCs w:val="18"/>
        </w:rPr>
      </w:pPr>
    </w:p>
    <w:p w14:paraId="2B50E6A4" w14:textId="77777777" w:rsidR="00A85EDA" w:rsidRPr="00BF693A" w:rsidRDefault="00A85EDA" w:rsidP="00A85EDA">
      <w:pPr>
        <w:adjustRightInd w:val="0"/>
        <w:ind w:right="517"/>
        <w:jc w:val="both"/>
        <w:rPr>
          <w:rFonts w:ascii="Century Gothic" w:hAnsi="Century Gothic" w:cs="Arial"/>
          <w:sz w:val="18"/>
          <w:szCs w:val="18"/>
        </w:rPr>
      </w:pPr>
      <w:r w:rsidRPr="00BF693A">
        <w:rPr>
          <w:rFonts w:ascii="Century Gothic" w:hAnsi="Century Gothic" w:cs="Arial"/>
          <w:sz w:val="18"/>
          <w:szCs w:val="18"/>
        </w:rPr>
        <w:t>A empresa contratada deve cumprir rigorosamente os prazos estipulados para a entrega dos alimentos, garantindo a disponibilidade dos mesmos nos prazos previamente acordados.</w:t>
      </w:r>
    </w:p>
    <w:p w14:paraId="59ACE78F" w14:textId="77777777" w:rsidR="00A85EDA" w:rsidRPr="00BF693A" w:rsidRDefault="00A85EDA" w:rsidP="00A85EDA">
      <w:pPr>
        <w:adjustRightInd w:val="0"/>
        <w:ind w:right="517"/>
        <w:jc w:val="both"/>
        <w:rPr>
          <w:rFonts w:ascii="Century Gothic" w:hAnsi="Century Gothic" w:cs="Arial"/>
          <w:sz w:val="18"/>
          <w:szCs w:val="18"/>
        </w:rPr>
      </w:pPr>
    </w:p>
    <w:p w14:paraId="593C4BD0" w14:textId="77777777" w:rsidR="00A85EDA" w:rsidRPr="00BF693A" w:rsidRDefault="00A85EDA" w:rsidP="00A85EDA">
      <w:pPr>
        <w:adjustRightInd w:val="0"/>
        <w:ind w:right="517"/>
        <w:jc w:val="both"/>
        <w:rPr>
          <w:rFonts w:ascii="Century Gothic" w:hAnsi="Century Gothic" w:cs="Arial"/>
          <w:sz w:val="18"/>
          <w:szCs w:val="18"/>
        </w:rPr>
      </w:pPr>
      <w:r w:rsidRPr="00BF693A">
        <w:rPr>
          <w:rFonts w:ascii="Century Gothic" w:hAnsi="Century Gothic" w:cs="Arial"/>
          <w:sz w:val="18"/>
          <w:szCs w:val="18"/>
        </w:rPr>
        <w:t>A contratada é responsável por fornecer alimentos que estejam em perfeitas condições de consumo e qualidade. Além disso, deve oferecer garantias adequadas para os produtos fornecidos, conforme estabelecido no contrato.</w:t>
      </w:r>
    </w:p>
    <w:p w14:paraId="793555DB" w14:textId="77777777" w:rsidR="00A85EDA" w:rsidRPr="00BF693A" w:rsidRDefault="00A85EDA" w:rsidP="00A85EDA">
      <w:pPr>
        <w:adjustRightInd w:val="0"/>
        <w:ind w:right="517"/>
        <w:jc w:val="both"/>
        <w:rPr>
          <w:rFonts w:ascii="Century Gothic" w:hAnsi="Century Gothic" w:cs="Arial"/>
          <w:sz w:val="18"/>
          <w:szCs w:val="18"/>
        </w:rPr>
      </w:pPr>
    </w:p>
    <w:p w14:paraId="0E2BB6F6" w14:textId="77777777" w:rsidR="00A85EDA" w:rsidRPr="00BF693A" w:rsidRDefault="00A85EDA" w:rsidP="00A85EDA">
      <w:pPr>
        <w:adjustRightInd w:val="0"/>
        <w:ind w:right="517"/>
        <w:jc w:val="both"/>
        <w:rPr>
          <w:rFonts w:ascii="Century Gothic" w:hAnsi="Century Gothic" w:cs="Arial"/>
          <w:sz w:val="18"/>
          <w:szCs w:val="18"/>
        </w:rPr>
      </w:pPr>
      <w:r w:rsidRPr="00BF693A">
        <w:rPr>
          <w:rFonts w:ascii="Century Gothic" w:hAnsi="Century Gothic" w:cs="Arial"/>
          <w:sz w:val="18"/>
          <w:szCs w:val="18"/>
        </w:rPr>
        <w:t>A contratada deve apresentar toda a documentação exigida no processo licitatório e manter sua regularidade fiscal durante toda a vigência do contrato, incluindo a comprovação de regularidade junto à Fazenda Federal, Estadual e Municipal.</w:t>
      </w:r>
    </w:p>
    <w:p w14:paraId="3E16AD58" w14:textId="77777777" w:rsidR="00A85EDA" w:rsidRPr="00BF693A" w:rsidRDefault="00A85EDA" w:rsidP="00A85EDA">
      <w:pPr>
        <w:adjustRightInd w:val="0"/>
        <w:ind w:right="517"/>
        <w:jc w:val="both"/>
        <w:rPr>
          <w:rFonts w:ascii="Century Gothic" w:hAnsi="Century Gothic" w:cs="Arial"/>
          <w:sz w:val="18"/>
          <w:szCs w:val="18"/>
        </w:rPr>
      </w:pPr>
    </w:p>
    <w:p w14:paraId="0704E8BB" w14:textId="77777777" w:rsidR="00A85EDA" w:rsidRPr="00BF693A" w:rsidRDefault="00A85EDA" w:rsidP="00A85EDA">
      <w:pPr>
        <w:adjustRightInd w:val="0"/>
        <w:ind w:right="517"/>
        <w:jc w:val="both"/>
        <w:rPr>
          <w:rFonts w:ascii="Century Gothic" w:hAnsi="Century Gothic" w:cs="Arial"/>
          <w:sz w:val="18"/>
          <w:szCs w:val="18"/>
        </w:rPr>
      </w:pPr>
      <w:r w:rsidRPr="00BF693A">
        <w:rPr>
          <w:rFonts w:ascii="Century Gothic" w:hAnsi="Century Gothic" w:cs="Arial"/>
          <w:sz w:val="18"/>
          <w:szCs w:val="18"/>
        </w:rPr>
        <w:t>A contratada deve obedecer a todas as normas e legislações aplicáveis à prestação do serviço, bem como aos requisitos ambientais e de segurança, conforme previsto na Lei 14.133/2021.</w:t>
      </w:r>
    </w:p>
    <w:p w14:paraId="626106A7" w14:textId="77777777" w:rsidR="00A85EDA" w:rsidRPr="00BF693A" w:rsidRDefault="00A85EDA" w:rsidP="00A85EDA">
      <w:pPr>
        <w:adjustRightInd w:val="0"/>
        <w:ind w:right="517"/>
        <w:jc w:val="both"/>
        <w:rPr>
          <w:rFonts w:ascii="Century Gothic" w:hAnsi="Century Gothic" w:cs="Arial"/>
          <w:sz w:val="18"/>
          <w:szCs w:val="18"/>
        </w:rPr>
      </w:pPr>
    </w:p>
    <w:p w14:paraId="3F4921C4" w14:textId="77777777" w:rsidR="00A85EDA" w:rsidRPr="00BF693A" w:rsidRDefault="00A85EDA" w:rsidP="00A85EDA">
      <w:pPr>
        <w:adjustRightInd w:val="0"/>
        <w:ind w:right="517"/>
        <w:jc w:val="both"/>
        <w:rPr>
          <w:rFonts w:ascii="Century Gothic" w:hAnsi="Century Gothic" w:cs="Arial"/>
          <w:sz w:val="18"/>
          <w:szCs w:val="18"/>
        </w:rPr>
      </w:pPr>
      <w:r w:rsidRPr="00BF693A">
        <w:rPr>
          <w:rFonts w:ascii="Century Gothic" w:hAnsi="Century Gothic" w:cs="Arial"/>
          <w:sz w:val="18"/>
          <w:szCs w:val="18"/>
        </w:rPr>
        <w:t>A contratada deve comunicar prontamente qualquer irregularidade, problema ou situação que possa impactar o fornecimento dos alimentos ou da qualidade dos mesmos.</w:t>
      </w:r>
    </w:p>
    <w:p w14:paraId="73A121A9" w14:textId="77777777" w:rsidR="00A85EDA" w:rsidRPr="00BF693A" w:rsidRDefault="00A85EDA" w:rsidP="00A85EDA">
      <w:pPr>
        <w:adjustRightInd w:val="0"/>
        <w:ind w:right="517"/>
        <w:jc w:val="both"/>
        <w:rPr>
          <w:rFonts w:ascii="Century Gothic" w:hAnsi="Century Gothic" w:cs="Arial"/>
          <w:sz w:val="18"/>
          <w:szCs w:val="18"/>
        </w:rPr>
      </w:pPr>
    </w:p>
    <w:p w14:paraId="079538D9" w14:textId="77777777" w:rsidR="00A85EDA" w:rsidRPr="00BF693A" w:rsidRDefault="00A85EDA" w:rsidP="00A85EDA">
      <w:pPr>
        <w:adjustRightInd w:val="0"/>
        <w:ind w:right="517"/>
        <w:jc w:val="both"/>
        <w:rPr>
          <w:rFonts w:ascii="Century Gothic" w:hAnsi="Century Gothic" w:cs="Arial"/>
          <w:sz w:val="18"/>
          <w:szCs w:val="18"/>
        </w:rPr>
      </w:pPr>
      <w:r w:rsidRPr="00BF693A">
        <w:rPr>
          <w:rFonts w:ascii="Century Gothic" w:hAnsi="Century Gothic" w:cs="Arial"/>
          <w:sz w:val="18"/>
          <w:szCs w:val="18"/>
        </w:rPr>
        <w:t>A empresa contratada deve cumprir integralmente as cláusulas contratuais, inclusive aquelas relacionadas a penalidades por descumprimento de obrigações, assegurando o devido processo legal.</w:t>
      </w:r>
    </w:p>
    <w:p w14:paraId="02B29867" w14:textId="77777777" w:rsidR="00A85EDA" w:rsidRPr="00BF693A" w:rsidRDefault="00A85EDA" w:rsidP="00A85EDA">
      <w:pPr>
        <w:adjustRightInd w:val="0"/>
        <w:ind w:right="517"/>
        <w:jc w:val="both"/>
        <w:rPr>
          <w:rFonts w:ascii="Century Gothic" w:hAnsi="Century Gothic" w:cs="Arial"/>
          <w:sz w:val="18"/>
          <w:szCs w:val="18"/>
        </w:rPr>
      </w:pPr>
    </w:p>
    <w:p w14:paraId="188D6A68" w14:textId="77777777" w:rsidR="00A85EDA" w:rsidRPr="00BF693A" w:rsidRDefault="00A85EDA" w:rsidP="00A85EDA">
      <w:pPr>
        <w:adjustRightInd w:val="0"/>
        <w:ind w:right="517"/>
        <w:jc w:val="both"/>
        <w:rPr>
          <w:rFonts w:ascii="Century Gothic" w:hAnsi="Century Gothic" w:cs="Arial"/>
          <w:sz w:val="18"/>
          <w:szCs w:val="18"/>
        </w:rPr>
      </w:pPr>
      <w:r w:rsidRPr="00BF693A">
        <w:rPr>
          <w:rFonts w:ascii="Century Gothic" w:hAnsi="Century Gothic" w:cs="Arial"/>
          <w:sz w:val="18"/>
          <w:szCs w:val="18"/>
        </w:rPr>
        <w:t>A contratada deve colaborar plenamente com os mecanismos de fiscalização da Administração Pública, permitindo inspeções, auditorias e demais atividades necessárias para verificar o cumprimento das obrigações contratuais.</w:t>
      </w:r>
    </w:p>
    <w:p w14:paraId="4EC7C45D" w14:textId="77777777" w:rsidR="0027700D" w:rsidRPr="00BF693A" w:rsidRDefault="0027700D" w:rsidP="00FB49E8">
      <w:pPr>
        <w:rPr>
          <w:rFonts w:ascii="Century Gothic" w:hAnsi="Century Gothic"/>
          <w:sz w:val="18"/>
          <w:szCs w:val="18"/>
        </w:rPr>
      </w:pPr>
    </w:p>
    <w:p w14:paraId="60C5105B" w14:textId="3BFC0665"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OITAVA</w:t>
      </w:r>
      <w:r w:rsidRPr="00BF693A">
        <w:rPr>
          <w:rFonts w:ascii="Century Gothic" w:hAnsi="Century Gothic"/>
          <w:spacing w:val="2"/>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VIGÊNCIA</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E</w:t>
      </w:r>
      <w:r w:rsidRPr="00BF693A">
        <w:rPr>
          <w:rFonts w:ascii="Century Gothic" w:hAnsi="Century Gothic"/>
          <w:spacing w:val="35"/>
          <w:sz w:val="18"/>
          <w:szCs w:val="18"/>
          <w:shd w:val="clear" w:color="auto" w:fill="D2D2D2"/>
        </w:rPr>
        <w:t xml:space="preserve"> </w:t>
      </w:r>
      <w:r w:rsidRPr="00BF693A">
        <w:rPr>
          <w:rFonts w:ascii="Century Gothic" w:hAnsi="Century Gothic"/>
          <w:spacing w:val="15"/>
          <w:sz w:val="18"/>
          <w:szCs w:val="18"/>
          <w:shd w:val="clear" w:color="auto" w:fill="D2D2D2"/>
        </w:rPr>
        <w:t>PRORROGAÇÃO</w:t>
      </w:r>
      <w:r w:rsidRPr="00BF693A">
        <w:rPr>
          <w:rFonts w:ascii="Century Gothic" w:hAnsi="Century Gothic"/>
          <w:spacing w:val="38"/>
          <w:sz w:val="18"/>
          <w:szCs w:val="18"/>
          <w:shd w:val="clear" w:color="auto" w:fill="D2D2D2"/>
        </w:rPr>
        <w:t xml:space="preserve"> </w:t>
      </w:r>
      <w:r w:rsidRPr="00BF693A">
        <w:rPr>
          <w:rFonts w:ascii="Century Gothic" w:hAnsi="Century Gothic"/>
          <w:sz w:val="18"/>
          <w:szCs w:val="18"/>
          <w:shd w:val="clear" w:color="auto" w:fill="D2D2D2"/>
        </w:rPr>
        <w:t>DO</w:t>
      </w:r>
      <w:r w:rsidRPr="00BF693A">
        <w:rPr>
          <w:rFonts w:ascii="Century Gothic" w:hAnsi="Century Gothic"/>
          <w:spacing w:val="43"/>
          <w:sz w:val="18"/>
          <w:szCs w:val="18"/>
          <w:shd w:val="clear" w:color="auto" w:fill="D2D2D2"/>
        </w:rPr>
        <w:t xml:space="preserve"> </w:t>
      </w:r>
      <w:r w:rsidRPr="00BF693A">
        <w:rPr>
          <w:rFonts w:ascii="Century Gothic" w:hAnsi="Century Gothic"/>
          <w:sz w:val="18"/>
          <w:szCs w:val="18"/>
          <w:shd w:val="clear" w:color="auto" w:fill="D2D2D2"/>
        </w:rPr>
        <w:t>CONTRATO</w:t>
      </w:r>
    </w:p>
    <w:p w14:paraId="4AE2382A" w14:textId="77777777" w:rsidR="0027700D" w:rsidRPr="00BF693A" w:rsidRDefault="00073D81" w:rsidP="0097000B">
      <w:pPr>
        <w:pStyle w:val="Corpodetexto"/>
        <w:numPr>
          <w:ilvl w:val="1"/>
          <w:numId w:val="25"/>
        </w:numPr>
        <w:tabs>
          <w:tab w:val="left" w:pos="1229"/>
          <w:tab w:val="left" w:pos="1230"/>
        </w:tabs>
        <w:ind w:right="566" w:firstLine="0"/>
        <w:rPr>
          <w:rFonts w:ascii="Century Gothic" w:hAnsi="Century Gothic"/>
          <w:sz w:val="18"/>
          <w:szCs w:val="18"/>
        </w:rPr>
      </w:pPr>
      <w:r w:rsidRPr="00BF693A">
        <w:rPr>
          <w:rFonts w:ascii="Century Gothic" w:hAnsi="Century Gothic"/>
          <w:w w:val="105"/>
          <w:sz w:val="18"/>
          <w:szCs w:val="18"/>
        </w:rPr>
        <w:t xml:space="preserve">O contrato terá o prazo de vigência poderá ser </w:t>
      </w:r>
      <w:r w:rsidRPr="00BF693A">
        <w:rPr>
          <w:rFonts w:ascii="Century Gothic" w:hAnsi="Century Gothic"/>
          <w:b/>
          <w:w w:val="105"/>
          <w:sz w:val="18"/>
          <w:szCs w:val="18"/>
        </w:rPr>
        <w:t>de até</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12 meses</w:t>
      </w:r>
      <w:r w:rsidRPr="00BF693A">
        <w:rPr>
          <w:rFonts w:ascii="Century Gothic" w:hAnsi="Century Gothic"/>
          <w:w w:val="105"/>
          <w:sz w:val="18"/>
          <w:szCs w:val="18"/>
        </w:rPr>
        <w:t>,</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prorrogaveis, por igual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período, até 120 (meses), contados da assinatura do contrato, nos termos do art. 106 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art 107 da Lei</w:t>
      </w:r>
      <w:r w:rsidRPr="00BF693A">
        <w:rPr>
          <w:rFonts w:ascii="Century Gothic" w:hAnsi="Century Gothic"/>
          <w:spacing w:val="1"/>
          <w:w w:val="105"/>
          <w:sz w:val="18"/>
          <w:szCs w:val="18"/>
        </w:rPr>
        <w:t xml:space="preserve"> </w:t>
      </w:r>
      <w:r w:rsidRPr="00BF693A">
        <w:rPr>
          <w:rFonts w:ascii="Century Gothic" w:hAnsi="Century Gothic"/>
          <w:w w:val="105"/>
          <w:sz w:val="18"/>
          <w:szCs w:val="18"/>
        </w:rPr>
        <w:t>Federal</w:t>
      </w:r>
      <w:r w:rsidRPr="00BF693A">
        <w:rPr>
          <w:rFonts w:ascii="Century Gothic" w:hAnsi="Century Gothic"/>
          <w:spacing w:val="3"/>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2"/>
          <w:w w:val="105"/>
          <w:sz w:val="18"/>
          <w:szCs w:val="18"/>
        </w:rPr>
        <w:t xml:space="preserve"> </w:t>
      </w:r>
      <w:r w:rsidRPr="00BF693A">
        <w:rPr>
          <w:rFonts w:ascii="Century Gothic" w:hAnsi="Century Gothic"/>
          <w:w w:val="105"/>
          <w:sz w:val="18"/>
          <w:szCs w:val="18"/>
        </w:rPr>
        <w:t>14.133/2021.</w:t>
      </w:r>
    </w:p>
    <w:p w14:paraId="6391826B" w14:textId="17941450" w:rsidR="0027700D" w:rsidRPr="00BF693A" w:rsidRDefault="00073D81" w:rsidP="0097000B">
      <w:pPr>
        <w:pStyle w:val="Corpodetexto"/>
        <w:numPr>
          <w:ilvl w:val="1"/>
          <w:numId w:val="25"/>
        </w:numPr>
        <w:tabs>
          <w:tab w:val="left" w:pos="1241"/>
          <w:tab w:val="left" w:pos="1242"/>
        </w:tabs>
        <w:ind w:right="562" w:firstLine="0"/>
        <w:rPr>
          <w:rFonts w:ascii="Century Gothic" w:hAnsi="Century Gothic"/>
          <w:sz w:val="18"/>
          <w:szCs w:val="18"/>
        </w:rPr>
      </w:pPr>
      <w:r w:rsidRPr="00BF693A">
        <w:rPr>
          <w:rFonts w:ascii="Century Gothic" w:hAnsi="Century Gothic"/>
          <w:sz w:val="18"/>
          <w:szCs w:val="18"/>
        </w:rPr>
        <w:t>O prazo de vigência será automaticamente prorrogado, independentemente de termo aditivo,</w:t>
      </w:r>
      <w:r w:rsidRPr="00BF693A">
        <w:rPr>
          <w:rFonts w:ascii="Century Gothic" w:hAnsi="Century Gothic"/>
          <w:spacing w:val="1"/>
          <w:sz w:val="18"/>
          <w:szCs w:val="18"/>
        </w:rPr>
        <w:t xml:space="preserve"> </w:t>
      </w:r>
      <w:r w:rsidRPr="00BF693A">
        <w:rPr>
          <w:rFonts w:ascii="Century Gothic" w:hAnsi="Century Gothic"/>
          <w:sz w:val="18"/>
          <w:szCs w:val="18"/>
        </w:rPr>
        <w:t>quando</w:t>
      </w:r>
      <w:r w:rsidRPr="00BF693A">
        <w:rPr>
          <w:rFonts w:ascii="Century Gothic" w:hAnsi="Century Gothic"/>
          <w:spacing w:val="-4"/>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objeto</w:t>
      </w:r>
      <w:r w:rsidRPr="00BF693A">
        <w:rPr>
          <w:rFonts w:ascii="Century Gothic" w:hAnsi="Century Gothic"/>
          <w:spacing w:val="-2"/>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for</w:t>
      </w:r>
      <w:r w:rsidRPr="00BF693A">
        <w:rPr>
          <w:rFonts w:ascii="Century Gothic" w:hAnsi="Century Gothic"/>
          <w:spacing w:val="-2"/>
          <w:sz w:val="18"/>
          <w:szCs w:val="18"/>
        </w:rPr>
        <w:t xml:space="preserve"> </w:t>
      </w:r>
      <w:r w:rsidRPr="00BF693A">
        <w:rPr>
          <w:rFonts w:ascii="Century Gothic" w:hAnsi="Century Gothic"/>
          <w:sz w:val="18"/>
          <w:szCs w:val="18"/>
        </w:rPr>
        <w:t>concluído</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período</w:t>
      </w:r>
      <w:r w:rsidRPr="00BF693A">
        <w:rPr>
          <w:rFonts w:ascii="Century Gothic" w:hAnsi="Century Gothic"/>
          <w:spacing w:val="-5"/>
          <w:sz w:val="18"/>
          <w:szCs w:val="18"/>
        </w:rPr>
        <w:t xml:space="preserve"> </w:t>
      </w:r>
      <w:r w:rsidRPr="00BF693A">
        <w:rPr>
          <w:rFonts w:ascii="Century Gothic" w:hAnsi="Century Gothic"/>
          <w:sz w:val="18"/>
          <w:szCs w:val="18"/>
        </w:rPr>
        <w:t>firmado</w:t>
      </w:r>
      <w:r w:rsidRPr="00BF693A">
        <w:rPr>
          <w:rFonts w:ascii="Century Gothic" w:hAnsi="Century Gothic"/>
          <w:spacing w:val="-3"/>
          <w:sz w:val="18"/>
          <w:szCs w:val="18"/>
        </w:rPr>
        <w:t xml:space="preserve"> </w:t>
      </w:r>
      <w:r w:rsidRPr="00BF693A">
        <w:rPr>
          <w:rFonts w:ascii="Century Gothic" w:hAnsi="Century Gothic"/>
          <w:sz w:val="18"/>
          <w:szCs w:val="18"/>
        </w:rPr>
        <w:t>acima,</w:t>
      </w:r>
      <w:r w:rsidRPr="00BF693A">
        <w:rPr>
          <w:rFonts w:ascii="Century Gothic" w:hAnsi="Century Gothic"/>
          <w:spacing w:val="-4"/>
          <w:sz w:val="18"/>
          <w:szCs w:val="18"/>
        </w:rPr>
        <w:t xml:space="preserve"> </w:t>
      </w:r>
      <w:r w:rsidRPr="00BF693A">
        <w:rPr>
          <w:rFonts w:ascii="Century Gothic" w:hAnsi="Century Gothic"/>
          <w:sz w:val="18"/>
          <w:szCs w:val="18"/>
        </w:rPr>
        <w:t>ressalvadas</w:t>
      </w:r>
      <w:r w:rsidRPr="00BF693A">
        <w:rPr>
          <w:rFonts w:ascii="Century Gothic" w:hAnsi="Century Gothic"/>
          <w:spacing w:val="-3"/>
          <w:sz w:val="18"/>
          <w:szCs w:val="18"/>
        </w:rPr>
        <w:t xml:space="preserve"> </w:t>
      </w: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providências</w:t>
      </w:r>
      <w:r w:rsidRPr="00BF693A">
        <w:rPr>
          <w:rFonts w:ascii="Century Gothic" w:hAnsi="Century Gothic"/>
          <w:spacing w:val="-4"/>
          <w:sz w:val="18"/>
          <w:szCs w:val="18"/>
        </w:rPr>
        <w:t xml:space="preserve"> </w:t>
      </w:r>
      <w:r w:rsidRPr="00BF693A">
        <w:rPr>
          <w:rFonts w:ascii="Century Gothic" w:hAnsi="Century Gothic"/>
          <w:sz w:val="18"/>
          <w:szCs w:val="18"/>
        </w:rPr>
        <w:t>cabíveis</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caso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53"/>
          <w:sz w:val="18"/>
          <w:szCs w:val="18"/>
        </w:rPr>
        <w:t xml:space="preserve"> </w:t>
      </w:r>
      <w:r w:rsidRPr="00BF693A">
        <w:rPr>
          <w:rFonts w:ascii="Century Gothic" w:hAnsi="Century Gothic"/>
          <w:sz w:val="18"/>
          <w:szCs w:val="18"/>
        </w:rPr>
        <w:t>culpa</w:t>
      </w:r>
      <w:r w:rsidRPr="00BF693A">
        <w:rPr>
          <w:rFonts w:ascii="Century Gothic" w:hAnsi="Century Gothic"/>
          <w:spacing w:val="-3"/>
          <w:sz w:val="18"/>
          <w:szCs w:val="18"/>
        </w:rPr>
        <w:t xml:space="preserve"> </w:t>
      </w:r>
      <w:r w:rsidRPr="00BF693A">
        <w:rPr>
          <w:rFonts w:ascii="Century Gothic" w:hAnsi="Century Gothic"/>
          <w:sz w:val="18"/>
          <w:szCs w:val="18"/>
        </w:rPr>
        <w:t>do contratado, previstas neste</w:t>
      </w:r>
      <w:r w:rsidRPr="00BF693A">
        <w:rPr>
          <w:rFonts w:ascii="Century Gothic" w:hAnsi="Century Gothic"/>
          <w:spacing w:val="-2"/>
          <w:sz w:val="18"/>
          <w:szCs w:val="18"/>
        </w:rPr>
        <w:t xml:space="preserve"> </w:t>
      </w:r>
      <w:r w:rsidRPr="00BF693A">
        <w:rPr>
          <w:rFonts w:ascii="Century Gothic" w:hAnsi="Century Gothic"/>
          <w:sz w:val="18"/>
          <w:szCs w:val="18"/>
        </w:rPr>
        <w:t>instrumento.</w:t>
      </w:r>
    </w:p>
    <w:p w14:paraId="26DBF2AB" w14:textId="77777777" w:rsidR="00B46CD5" w:rsidRPr="00BF693A" w:rsidRDefault="00B46CD5" w:rsidP="00B46CD5">
      <w:pPr>
        <w:pStyle w:val="Corpodetexto"/>
        <w:tabs>
          <w:tab w:val="left" w:pos="1241"/>
          <w:tab w:val="left" w:pos="1242"/>
        </w:tabs>
        <w:ind w:right="562"/>
        <w:rPr>
          <w:rFonts w:ascii="Century Gothic" w:hAnsi="Century Gothic"/>
          <w:sz w:val="18"/>
          <w:szCs w:val="18"/>
        </w:rPr>
      </w:pPr>
    </w:p>
    <w:p w14:paraId="60452793"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NONA</w:t>
      </w:r>
      <w:r w:rsidRPr="00BF693A">
        <w:rPr>
          <w:rFonts w:ascii="Century Gothic" w:hAnsi="Century Gothic"/>
          <w:spacing w:val="88"/>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GESTÃO</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E</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FISCALIZAÇÃO</w:t>
      </w:r>
      <w:r w:rsidRPr="00BF693A">
        <w:rPr>
          <w:rFonts w:ascii="Century Gothic" w:hAnsi="Century Gothic"/>
          <w:spacing w:val="19"/>
          <w:sz w:val="18"/>
          <w:szCs w:val="18"/>
          <w:shd w:val="clear" w:color="auto" w:fill="D2D2D2"/>
        </w:rPr>
        <w:t xml:space="preserve"> </w:t>
      </w:r>
      <w:r w:rsidRPr="00BF693A">
        <w:rPr>
          <w:rFonts w:ascii="Century Gothic" w:hAnsi="Century Gothic"/>
          <w:sz w:val="18"/>
          <w:szCs w:val="18"/>
          <w:shd w:val="clear" w:color="auto" w:fill="D2D2D2"/>
        </w:rPr>
        <w:t>DO</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CONTRATO</w:t>
      </w:r>
      <w:r w:rsidRPr="00BF693A">
        <w:rPr>
          <w:rFonts w:ascii="Century Gothic" w:hAnsi="Century Gothic"/>
          <w:sz w:val="18"/>
          <w:szCs w:val="18"/>
          <w:shd w:val="clear" w:color="auto" w:fill="D2D2D2"/>
        </w:rPr>
        <w:tab/>
      </w:r>
    </w:p>
    <w:p w14:paraId="580C1109" w14:textId="77777777" w:rsidR="0027700D" w:rsidRPr="00BF693A" w:rsidRDefault="0027700D" w:rsidP="00FB49E8">
      <w:pPr>
        <w:rPr>
          <w:rFonts w:ascii="Century Gothic" w:hAnsi="Century Gothic"/>
          <w:b/>
          <w:sz w:val="18"/>
          <w:szCs w:val="18"/>
        </w:rPr>
      </w:pPr>
    </w:p>
    <w:p w14:paraId="61F66FEB" w14:textId="25DB3A56" w:rsidR="0027700D" w:rsidRPr="00BF693A" w:rsidRDefault="00073D81" w:rsidP="0097000B">
      <w:pPr>
        <w:pStyle w:val="Corpodetexto"/>
        <w:numPr>
          <w:ilvl w:val="1"/>
          <w:numId w:val="24"/>
        </w:numPr>
        <w:tabs>
          <w:tab w:val="left" w:pos="585"/>
        </w:tabs>
        <w:ind w:right="558" w:firstLine="0"/>
        <w:rPr>
          <w:rFonts w:ascii="Century Gothic" w:hAnsi="Century Gothic"/>
          <w:sz w:val="18"/>
          <w:szCs w:val="18"/>
        </w:rPr>
      </w:pPr>
      <w:r w:rsidRPr="00BF693A">
        <w:rPr>
          <w:rFonts w:ascii="Century Gothic" w:hAnsi="Century Gothic"/>
          <w:sz w:val="18"/>
          <w:szCs w:val="18"/>
        </w:rPr>
        <w:t>A fiscalização do andamento do</w:t>
      </w:r>
      <w:r w:rsidRPr="00BF693A">
        <w:rPr>
          <w:rFonts w:ascii="Century Gothic" w:hAnsi="Century Gothic"/>
          <w:spacing w:val="55"/>
          <w:sz w:val="18"/>
          <w:szCs w:val="18"/>
        </w:rPr>
        <w:t xml:space="preserve"> </w:t>
      </w:r>
      <w:r w:rsidRPr="00BF693A">
        <w:rPr>
          <w:rFonts w:ascii="Century Gothic" w:hAnsi="Century Gothic"/>
          <w:sz w:val="18"/>
          <w:szCs w:val="18"/>
        </w:rPr>
        <w:t>contrato será feita pelos fiscais</w:t>
      </w:r>
      <w:r w:rsidRPr="00BF693A">
        <w:rPr>
          <w:rFonts w:ascii="Century Gothic" w:hAnsi="Century Gothic"/>
          <w:spacing w:val="55"/>
          <w:sz w:val="18"/>
          <w:szCs w:val="18"/>
        </w:rPr>
        <w:t xml:space="preserve"> </w:t>
      </w:r>
      <w:r w:rsidRPr="00BF693A">
        <w:rPr>
          <w:rFonts w:ascii="Century Gothic" w:hAnsi="Century Gothic"/>
          <w:sz w:val="18"/>
          <w:szCs w:val="18"/>
        </w:rPr>
        <w:t>de</w:t>
      </w:r>
      <w:r w:rsidRPr="00BF693A">
        <w:rPr>
          <w:rFonts w:ascii="Century Gothic" w:hAnsi="Century Gothic"/>
          <w:spacing w:val="55"/>
          <w:sz w:val="18"/>
          <w:szCs w:val="18"/>
        </w:rPr>
        <w:t xml:space="preserve"> </w:t>
      </w:r>
      <w:r w:rsidRPr="00BF693A">
        <w:rPr>
          <w:rFonts w:ascii="Century Gothic" w:hAnsi="Century Gothic"/>
          <w:sz w:val="18"/>
          <w:szCs w:val="18"/>
        </w:rPr>
        <w:t>contrato</w:t>
      </w:r>
      <w:r w:rsidRPr="00BF693A">
        <w:rPr>
          <w:rFonts w:ascii="Century Gothic" w:hAnsi="Century Gothic"/>
          <w:spacing w:val="55"/>
          <w:sz w:val="18"/>
          <w:szCs w:val="18"/>
        </w:rPr>
        <w:t xml:space="preserve"> </w:t>
      </w:r>
      <w:r w:rsidR="003D692E" w:rsidRPr="00BF693A">
        <w:rPr>
          <w:rFonts w:ascii="Century Gothic" w:hAnsi="Century Gothic"/>
          <w:sz w:val="18"/>
          <w:szCs w:val="18"/>
        </w:rPr>
        <w:t>ALBA LUCIA RESPLANDES BRITO</w:t>
      </w:r>
      <w:r w:rsidR="00B46CD5" w:rsidRPr="00BF693A">
        <w:rPr>
          <w:rFonts w:ascii="Century Gothic" w:hAnsi="Century Gothic"/>
          <w:spacing w:val="1"/>
          <w:sz w:val="18"/>
          <w:szCs w:val="18"/>
        </w:rPr>
        <w:t xml:space="preserve"> </w:t>
      </w:r>
      <w:r w:rsidRPr="00BF693A">
        <w:rPr>
          <w:rFonts w:ascii="Century Gothic" w:hAnsi="Century Gothic"/>
          <w:sz w:val="18"/>
          <w:szCs w:val="18"/>
        </w:rPr>
        <w:t>fiscal</w:t>
      </w:r>
      <w:r w:rsidRPr="00BF693A">
        <w:rPr>
          <w:rFonts w:ascii="Century Gothic" w:hAnsi="Century Gothic"/>
          <w:spacing w:val="-2"/>
          <w:sz w:val="18"/>
          <w:szCs w:val="18"/>
        </w:rPr>
        <w:t xml:space="preserve"> </w:t>
      </w:r>
      <w:r w:rsidRPr="00BF693A">
        <w:rPr>
          <w:rFonts w:ascii="Century Gothic" w:hAnsi="Century Gothic"/>
          <w:sz w:val="18"/>
          <w:szCs w:val="18"/>
        </w:rPr>
        <w:t>de contratos,</w:t>
      </w:r>
      <w:r w:rsidRPr="00BF693A">
        <w:rPr>
          <w:rFonts w:ascii="Century Gothic" w:hAnsi="Century Gothic"/>
          <w:spacing w:val="-1"/>
          <w:sz w:val="18"/>
          <w:szCs w:val="18"/>
        </w:rPr>
        <w:t xml:space="preserve"> </w:t>
      </w:r>
      <w:r w:rsidRPr="00BF693A">
        <w:rPr>
          <w:rFonts w:ascii="Century Gothic" w:hAnsi="Century Gothic"/>
          <w:sz w:val="18"/>
          <w:szCs w:val="18"/>
        </w:rPr>
        <w:t xml:space="preserve">portaria </w:t>
      </w:r>
      <w:r w:rsidR="003D692E" w:rsidRPr="00BF693A">
        <w:rPr>
          <w:rFonts w:ascii="Century Gothic" w:hAnsi="Century Gothic"/>
          <w:sz w:val="18"/>
          <w:szCs w:val="18"/>
        </w:rPr>
        <w:t>050</w:t>
      </w:r>
      <w:r w:rsidR="00F61734" w:rsidRPr="00BF693A">
        <w:rPr>
          <w:rFonts w:ascii="Century Gothic" w:hAnsi="Century Gothic"/>
          <w:sz w:val="18"/>
          <w:szCs w:val="18"/>
        </w:rPr>
        <w:t>/202</w:t>
      </w:r>
      <w:r w:rsidR="003D692E" w:rsidRPr="00BF693A">
        <w:rPr>
          <w:rFonts w:ascii="Century Gothic" w:hAnsi="Century Gothic"/>
          <w:sz w:val="18"/>
          <w:szCs w:val="18"/>
        </w:rPr>
        <w:t>3</w:t>
      </w:r>
      <w:r w:rsidRPr="00BF693A">
        <w:rPr>
          <w:rFonts w:ascii="Century Gothic" w:hAnsi="Century Gothic"/>
          <w:sz w:val="18"/>
          <w:szCs w:val="18"/>
        </w:rPr>
        <w:t>;</w:t>
      </w:r>
    </w:p>
    <w:p w14:paraId="4630688E" w14:textId="77777777" w:rsidR="0027700D" w:rsidRPr="00BF693A" w:rsidRDefault="00073D81" w:rsidP="0097000B">
      <w:pPr>
        <w:pStyle w:val="Corpodetexto"/>
        <w:numPr>
          <w:ilvl w:val="1"/>
          <w:numId w:val="24"/>
        </w:numPr>
        <w:tabs>
          <w:tab w:val="left" w:pos="1222"/>
          <w:tab w:val="left" w:pos="1223"/>
        </w:tabs>
        <w:ind w:left="1222" w:hanging="985"/>
        <w:rPr>
          <w:rFonts w:ascii="Century Gothic" w:hAnsi="Century Gothic"/>
          <w:sz w:val="18"/>
          <w:szCs w:val="18"/>
        </w:rPr>
      </w:pPr>
      <w:r w:rsidRPr="00BF693A">
        <w:rPr>
          <w:rFonts w:ascii="Century Gothic" w:hAnsi="Century Gothic"/>
          <w:w w:val="105"/>
          <w:sz w:val="18"/>
          <w:szCs w:val="18"/>
        </w:rPr>
        <w:t>Acompanhar</w:t>
      </w:r>
      <w:r w:rsidRPr="00BF693A">
        <w:rPr>
          <w:rFonts w:ascii="Century Gothic" w:hAnsi="Century Gothic"/>
          <w:spacing w:val="9"/>
          <w:w w:val="105"/>
          <w:sz w:val="18"/>
          <w:szCs w:val="18"/>
        </w:rPr>
        <w:t xml:space="preserve"> </w:t>
      </w:r>
      <w:r w:rsidRPr="00BF693A">
        <w:rPr>
          <w:rFonts w:ascii="Century Gothic" w:hAnsi="Century Gothic"/>
          <w:w w:val="105"/>
          <w:sz w:val="18"/>
          <w:szCs w:val="18"/>
        </w:rPr>
        <w:t>a</w:t>
      </w:r>
      <w:r w:rsidRPr="00BF693A">
        <w:rPr>
          <w:rFonts w:ascii="Century Gothic" w:hAnsi="Century Gothic"/>
          <w:spacing w:val="7"/>
          <w:w w:val="105"/>
          <w:sz w:val="18"/>
          <w:szCs w:val="18"/>
        </w:rPr>
        <w:t xml:space="preserve"> </w:t>
      </w:r>
      <w:r w:rsidRPr="00BF693A">
        <w:rPr>
          <w:rFonts w:ascii="Century Gothic" w:hAnsi="Century Gothic"/>
          <w:w w:val="105"/>
          <w:sz w:val="18"/>
          <w:szCs w:val="18"/>
        </w:rPr>
        <w:t>entrega</w:t>
      </w:r>
      <w:r w:rsidRPr="00BF693A">
        <w:rPr>
          <w:rFonts w:ascii="Century Gothic" w:hAnsi="Century Gothic"/>
          <w:spacing w:val="12"/>
          <w:w w:val="105"/>
          <w:sz w:val="18"/>
          <w:szCs w:val="18"/>
        </w:rPr>
        <w:t xml:space="preserve"> </w:t>
      </w:r>
      <w:r w:rsidRPr="00BF693A">
        <w:rPr>
          <w:rFonts w:ascii="Century Gothic" w:hAnsi="Century Gothic"/>
          <w:w w:val="105"/>
          <w:sz w:val="18"/>
          <w:szCs w:val="18"/>
        </w:rPr>
        <w:t>do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objeto,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9"/>
          <w:w w:val="105"/>
          <w:sz w:val="18"/>
          <w:szCs w:val="18"/>
        </w:rPr>
        <w:t xml:space="preserve"> </w:t>
      </w:r>
      <w:r w:rsidRPr="00BF693A">
        <w:rPr>
          <w:rFonts w:ascii="Century Gothic" w:hAnsi="Century Gothic"/>
          <w:w w:val="105"/>
          <w:sz w:val="18"/>
          <w:szCs w:val="18"/>
        </w:rPr>
        <w:t>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objetivo</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garantir</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o</w:t>
      </w:r>
      <w:r w:rsidRPr="00BF693A">
        <w:rPr>
          <w:rFonts w:ascii="Century Gothic" w:hAnsi="Century Gothic"/>
          <w:spacing w:val="4"/>
          <w:w w:val="105"/>
          <w:sz w:val="18"/>
          <w:szCs w:val="18"/>
        </w:rPr>
        <w:t xml:space="preserve"> </w:t>
      </w:r>
      <w:r w:rsidRPr="00BF693A">
        <w:rPr>
          <w:rFonts w:ascii="Century Gothic" w:hAnsi="Century Gothic"/>
          <w:w w:val="105"/>
          <w:sz w:val="18"/>
          <w:szCs w:val="18"/>
        </w:rPr>
        <w:t>fiel</w:t>
      </w:r>
      <w:r w:rsidRPr="00BF693A">
        <w:rPr>
          <w:rFonts w:ascii="Century Gothic" w:hAnsi="Century Gothic"/>
          <w:spacing w:val="9"/>
          <w:w w:val="105"/>
          <w:sz w:val="18"/>
          <w:szCs w:val="18"/>
        </w:rPr>
        <w:t xml:space="preserve"> </w:t>
      </w:r>
      <w:r w:rsidRPr="00BF693A">
        <w:rPr>
          <w:rFonts w:ascii="Century Gothic" w:hAnsi="Century Gothic"/>
          <w:w w:val="105"/>
          <w:sz w:val="18"/>
          <w:szCs w:val="18"/>
        </w:rPr>
        <w:t>cumprimento</w:t>
      </w:r>
      <w:r w:rsidRPr="00BF693A">
        <w:rPr>
          <w:rFonts w:ascii="Century Gothic" w:hAnsi="Century Gothic"/>
          <w:spacing w:val="11"/>
          <w:w w:val="105"/>
          <w:sz w:val="18"/>
          <w:szCs w:val="18"/>
        </w:rPr>
        <w:t xml:space="preserve"> </w:t>
      </w:r>
      <w:r w:rsidRPr="00BF693A">
        <w:rPr>
          <w:rFonts w:ascii="Century Gothic" w:hAnsi="Century Gothic"/>
          <w:w w:val="105"/>
          <w:sz w:val="18"/>
          <w:szCs w:val="18"/>
        </w:rPr>
        <w:t>docontrato;</w:t>
      </w:r>
    </w:p>
    <w:p w14:paraId="4A27F5CA" w14:textId="77777777" w:rsidR="0027700D" w:rsidRPr="00BF693A" w:rsidRDefault="00073D81" w:rsidP="0097000B">
      <w:pPr>
        <w:pStyle w:val="Corpodetexto"/>
        <w:numPr>
          <w:ilvl w:val="1"/>
          <w:numId w:val="24"/>
        </w:numPr>
        <w:tabs>
          <w:tab w:val="left" w:pos="1213"/>
          <w:tab w:val="left" w:pos="1214"/>
        </w:tabs>
        <w:ind w:left="1213" w:hanging="976"/>
        <w:rPr>
          <w:rFonts w:ascii="Century Gothic" w:hAnsi="Century Gothic"/>
          <w:sz w:val="18"/>
          <w:szCs w:val="18"/>
        </w:rPr>
      </w:pPr>
      <w:r w:rsidRPr="00BF693A">
        <w:rPr>
          <w:rFonts w:ascii="Century Gothic" w:hAnsi="Century Gothic"/>
          <w:sz w:val="18"/>
          <w:szCs w:val="18"/>
        </w:rPr>
        <w:t>Atestar</w:t>
      </w:r>
      <w:r w:rsidRPr="00BF693A">
        <w:rPr>
          <w:rFonts w:ascii="Century Gothic" w:hAnsi="Century Gothic"/>
          <w:spacing w:val="14"/>
          <w:sz w:val="18"/>
          <w:szCs w:val="18"/>
        </w:rPr>
        <w:t xml:space="preserve"> </w:t>
      </w:r>
      <w:r w:rsidRPr="00BF693A">
        <w:rPr>
          <w:rFonts w:ascii="Century Gothic" w:hAnsi="Century Gothic"/>
          <w:sz w:val="18"/>
          <w:szCs w:val="18"/>
        </w:rPr>
        <w:t>a</w:t>
      </w:r>
      <w:r w:rsidRPr="00BF693A">
        <w:rPr>
          <w:rFonts w:ascii="Century Gothic" w:hAnsi="Century Gothic"/>
          <w:spacing w:val="12"/>
          <w:sz w:val="18"/>
          <w:szCs w:val="18"/>
        </w:rPr>
        <w:t xml:space="preserve"> </w:t>
      </w:r>
      <w:r w:rsidRPr="00BF693A">
        <w:rPr>
          <w:rFonts w:ascii="Century Gothic" w:hAnsi="Century Gothic"/>
          <w:sz w:val="18"/>
          <w:szCs w:val="18"/>
        </w:rPr>
        <w:t>Nota</w:t>
      </w:r>
      <w:r w:rsidRPr="00BF693A">
        <w:rPr>
          <w:rFonts w:ascii="Century Gothic" w:hAnsi="Century Gothic"/>
          <w:spacing w:val="15"/>
          <w:sz w:val="18"/>
          <w:szCs w:val="18"/>
        </w:rPr>
        <w:t xml:space="preserve"> </w:t>
      </w:r>
      <w:r w:rsidRPr="00BF693A">
        <w:rPr>
          <w:rFonts w:ascii="Century Gothic" w:hAnsi="Century Gothic"/>
          <w:sz w:val="18"/>
          <w:szCs w:val="18"/>
        </w:rPr>
        <w:t>Fiscal</w:t>
      </w:r>
      <w:r w:rsidRPr="00BF693A">
        <w:rPr>
          <w:rFonts w:ascii="Century Gothic" w:hAnsi="Century Gothic"/>
          <w:spacing w:val="12"/>
          <w:sz w:val="18"/>
          <w:szCs w:val="18"/>
        </w:rPr>
        <w:t xml:space="preserve"> </w:t>
      </w:r>
      <w:r w:rsidRPr="00BF693A">
        <w:rPr>
          <w:rFonts w:ascii="Century Gothic" w:hAnsi="Century Gothic"/>
          <w:sz w:val="18"/>
          <w:szCs w:val="18"/>
        </w:rPr>
        <w:t>como</w:t>
      </w:r>
      <w:r w:rsidRPr="00BF693A">
        <w:rPr>
          <w:rFonts w:ascii="Century Gothic" w:hAnsi="Century Gothic"/>
          <w:spacing w:val="12"/>
          <w:sz w:val="18"/>
          <w:szCs w:val="18"/>
        </w:rPr>
        <w:t xml:space="preserve"> </w:t>
      </w:r>
      <w:r w:rsidRPr="00BF693A">
        <w:rPr>
          <w:rFonts w:ascii="Century Gothic" w:hAnsi="Century Gothic"/>
          <w:sz w:val="18"/>
          <w:szCs w:val="18"/>
        </w:rPr>
        <w:t>condição</w:t>
      </w:r>
      <w:r w:rsidRPr="00BF693A">
        <w:rPr>
          <w:rFonts w:ascii="Century Gothic" w:hAnsi="Century Gothic"/>
          <w:spacing w:val="12"/>
          <w:sz w:val="18"/>
          <w:szCs w:val="18"/>
        </w:rPr>
        <w:t xml:space="preserve"> </w:t>
      </w:r>
      <w:r w:rsidRPr="00BF693A">
        <w:rPr>
          <w:rFonts w:ascii="Century Gothic" w:hAnsi="Century Gothic"/>
          <w:sz w:val="18"/>
          <w:szCs w:val="18"/>
        </w:rPr>
        <w:t>para</w:t>
      </w:r>
      <w:r w:rsidRPr="00BF693A">
        <w:rPr>
          <w:rFonts w:ascii="Century Gothic" w:hAnsi="Century Gothic"/>
          <w:spacing w:val="12"/>
          <w:sz w:val="18"/>
          <w:szCs w:val="18"/>
        </w:rPr>
        <w:t xml:space="preserve"> </w:t>
      </w:r>
      <w:r w:rsidRPr="00BF693A">
        <w:rPr>
          <w:rFonts w:ascii="Century Gothic" w:hAnsi="Century Gothic"/>
          <w:sz w:val="18"/>
          <w:szCs w:val="18"/>
        </w:rPr>
        <w:t>o</w:t>
      </w:r>
      <w:r w:rsidRPr="00BF693A">
        <w:rPr>
          <w:rFonts w:ascii="Century Gothic" w:hAnsi="Century Gothic"/>
          <w:spacing w:val="13"/>
          <w:sz w:val="18"/>
          <w:szCs w:val="18"/>
        </w:rPr>
        <w:t xml:space="preserve"> </w:t>
      </w:r>
      <w:r w:rsidRPr="00BF693A">
        <w:rPr>
          <w:rFonts w:ascii="Century Gothic" w:hAnsi="Century Gothic"/>
          <w:sz w:val="18"/>
          <w:szCs w:val="18"/>
        </w:rPr>
        <w:t>pagamento.</w:t>
      </w:r>
    </w:p>
    <w:p w14:paraId="7A0D16ED" w14:textId="25A83EC8" w:rsidR="0027700D" w:rsidRPr="00BF693A" w:rsidRDefault="00073D81" w:rsidP="0097000B">
      <w:pPr>
        <w:pStyle w:val="Corpodetexto"/>
        <w:numPr>
          <w:ilvl w:val="1"/>
          <w:numId w:val="24"/>
        </w:numPr>
        <w:tabs>
          <w:tab w:val="left" w:pos="1229"/>
          <w:tab w:val="left" w:pos="1230"/>
        </w:tabs>
        <w:ind w:right="557" w:firstLine="0"/>
        <w:rPr>
          <w:rFonts w:ascii="Century Gothic" w:hAnsi="Century Gothic"/>
          <w:sz w:val="18"/>
          <w:szCs w:val="18"/>
        </w:rPr>
      </w:pPr>
      <w:r w:rsidRPr="00BF693A">
        <w:rPr>
          <w:rFonts w:ascii="Century Gothic" w:hAnsi="Century Gothic"/>
          <w:w w:val="105"/>
          <w:sz w:val="18"/>
          <w:szCs w:val="18"/>
        </w:rPr>
        <w:t>Informar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à</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Diretoria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Geral</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w:t>
      </w:r>
      <w:r w:rsidR="00B46CD5" w:rsidRPr="00BF693A">
        <w:rPr>
          <w:rFonts w:ascii="Century Gothic" w:hAnsi="Century Gothic"/>
          <w:w w:val="105"/>
          <w:sz w:val="18"/>
          <w:szCs w:val="18"/>
        </w:rPr>
        <w:t>o</w:t>
      </w:r>
      <w:r w:rsidRPr="00BF693A">
        <w:rPr>
          <w:rFonts w:ascii="Century Gothic" w:hAnsi="Century Gothic"/>
          <w:spacing w:val="1"/>
          <w:w w:val="105"/>
          <w:sz w:val="18"/>
          <w:szCs w:val="18"/>
        </w:rPr>
        <w:t xml:space="preserve"> </w:t>
      </w:r>
      <w:r w:rsidR="00C459D4" w:rsidRPr="00BF693A">
        <w:rPr>
          <w:rFonts w:ascii="Century Gothic" w:hAnsi="Century Gothic"/>
          <w:w w:val="105"/>
          <w:sz w:val="18"/>
          <w:szCs w:val="18"/>
        </w:rPr>
        <w:t>MUNICIPÍO DE DOIS IRMAOS DO TOCANTINS -TO</w:t>
      </w:r>
      <w:r w:rsidR="008574B4" w:rsidRPr="00BF693A">
        <w:rPr>
          <w:rFonts w:ascii="Century Gothic" w:hAnsi="Century Gothic"/>
          <w:w w:val="105"/>
          <w:sz w:val="18"/>
          <w:szCs w:val="18"/>
        </w:rPr>
        <w:t>.</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ocorrência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descumprimento de cláusula contratual ouqualquer fato que prejudique a entrega do bem, solicitando,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quando</w:t>
      </w:r>
      <w:r w:rsidRPr="00BF693A">
        <w:rPr>
          <w:rFonts w:ascii="Century Gothic" w:hAnsi="Century Gothic"/>
          <w:spacing w:val="-9"/>
          <w:w w:val="105"/>
          <w:sz w:val="18"/>
          <w:szCs w:val="18"/>
        </w:rPr>
        <w:t xml:space="preserve"> </w:t>
      </w:r>
      <w:r w:rsidRPr="00BF693A">
        <w:rPr>
          <w:rFonts w:ascii="Century Gothic" w:hAnsi="Century Gothic"/>
          <w:w w:val="105"/>
          <w:sz w:val="18"/>
          <w:szCs w:val="18"/>
        </w:rPr>
        <w:t>for</w:t>
      </w:r>
      <w:r w:rsidRPr="00BF693A">
        <w:rPr>
          <w:rFonts w:ascii="Century Gothic" w:hAnsi="Century Gothic"/>
          <w:spacing w:val="-5"/>
          <w:w w:val="105"/>
          <w:sz w:val="18"/>
          <w:szCs w:val="18"/>
        </w:rPr>
        <w:t xml:space="preserve"> </w:t>
      </w:r>
      <w:r w:rsidRPr="00BF693A">
        <w:rPr>
          <w:rFonts w:ascii="Century Gothic" w:hAnsi="Century Gothic"/>
          <w:w w:val="105"/>
          <w:sz w:val="18"/>
          <w:szCs w:val="18"/>
        </w:rPr>
        <w:t>o</w:t>
      </w:r>
      <w:r w:rsidRPr="00BF693A">
        <w:rPr>
          <w:rFonts w:ascii="Century Gothic" w:hAnsi="Century Gothic"/>
          <w:spacing w:val="-6"/>
          <w:w w:val="105"/>
          <w:sz w:val="18"/>
          <w:szCs w:val="18"/>
        </w:rPr>
        <w:t xml:space="preserve"> </w:t>
      </w:r>
      <w:r w:rsidRPr="00BF693A">
        <w:rPr>
          <w:rFonts w:ascii="Century Gothic" w:hAnsi="Century Gothic"/>
          <w:w w:val="105"/>
          <w:sz w:val="18"/>
          <w:szCs w:val="18"/>
        </w:rPr>
        <w:t>caso,</w:t>
      </w:r>
      <w:r w:rsidRPr="00BF693A">
        <w:rPr>
          <w:rFonts w:ascii="Century Gothic" w:hAnsi="Century Gothic"/>
          <w:spacing w:val="-7"/>
          <w:w w:val="105"/>
          <w:sz w:val="18"/>
          <w:szCs w:val="18"/>
        </w:rPr>
        <w:t xml:space="preserve"> </w:t>
      </w:r>
      <w:r w:rsidRPr="00BF693A">
        <w:rPr>
          <w:rFonts w:ascii="Century Gothic" w:hAnsi="Century Gothic"/>
          <w:w w:val="105"/>
          <w:sz w:val="18"/>
          <w:szCs w:val="18"/>
        </w:rPr>
        <w:t>a</w:t>
      </w:r>
      <w:r w:rsidRPr="00BF693A">
        <w:rPr>
          <w:rFonts w:ascii="Century Gothic" w:hAnsi="Century Gothic"/>
          <w:spacing w:val="-6"/>
          <w:w w:val="105"/>
          <w:sz w:val="18"/>
          <w:szCs w:val="18"/>
        </w:rPr>
        <w:t xml:space="preserve"> </w:t>
      </w:r>
      <w:r w:rsidRPr="00BF693A">
        <w:rPr>
          <w:rFonts w:ascii="Century Gothic" w:hAnsi="Century Gothic"/>
          <w:w w:val="105"/>
          <w:sz w:val="18"/>
          <w:szCs w:val="18"/>
        </w:rPr>
        <w:t>aplicação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das</w:t>
      </w:r>
      <w:r w:rsidRPr="00BF693A">
        <w:rPr>
          <w:rFonts w:ascii="Century Gothic" w:hAnsi="Century Gothic"/>
          <w:spacing w:val="-7"/>
          <w:w w:val="105"/>
          <w:sz w:val="18"/>
          <w:szCs w:val="18"/>
        </w:rPr>
        <w:t xml:space="preserve"> </w:t>
      </w:r>
      <w:r w:rsidRPr="00BF693A">
        <w:rPr>
          <w:rFonts w:ascii="Century Gothic" w:hAnsi="Century Gothic"/>
          <w:w w:val="105"/>
          <w:sz w:val="18"/>
          <w:szCs w:val="18"/>
        </w:rPr>
        <w:t>penalidades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cabíveis.</w:t>
      </w:r>
    </w:p>
    <w:p w14:paraId="63358C6A" w14:textId="77777777" w:rsidR="0027700D" w:rsidRPr="00BF693A" w:rsidRDefault="0027700D" w:rsidP="00FB49E8">
      <w:pPr>
        <w:rPr>
          <w:rFonts w:ascii="Century Gothic" w:hAnsi="Century Gothic"/>
          <w:sz w:val="18"/>
          <w:szCs w:val="18"/>
        </w:rPr>
      </w:pPr>
    </w:p>
    <w:p w14:paraId="1858A457"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27"/>
          <w:sz w:val="18"/>
          <w:szCs w:val="18"/>
          <w:shd w:val="clear" w:color="auto" w:fill="D2D2D2"/>
        </w:rPr>
        <w:t xml:space="preserve"> </w:t>
      </w:r>
      <w:r w:rsidRPr="00BF693A">
        <w:rPr>
          <w:rFonts w:ascii="Century Gothic" w:hAnsi="Century Gothic"/>
          <w:sz w:val="18"/>
          <w:szCs w:val="18"/>
          <w:shd w:val="clear" w:color="auto" w:fill="D2D2D2"/>
        </w:rPr>
        <w:t>DÉCIMA -</w:t>
      </w:r>
      <w:r w:rsidRPr="00BF693A">
        <w:rPr>
          <w:rFonts w:ascii="Century Gothic" w:hAnsi="Century Gothic"/>
          <w:spacing w:val="42"/>
          <w:sz w:val="18"/>
          <w:szCs w:val="18"/>
          <w:shd w:val="clear" w:color="auto" w:fill="D2D2D2"/>
        </w:rPr>
        <w:t xml:space="preserve"> </w:t>
      </w:r>
      <w:r w:rsidRPr="00BF693A">
        <w:rPr>
          <w:rFonts w:ascii="Century Gothic" w:hAnsi="Century Gothic"/>
          <w:spacing w:val="12"/>
          <w:sz w:val="18"/>
          <w:szCs w:val="18"/>
          <w:shd w:val="clear" w:color="auto" w:fill="D2D2D2"/>
        </w:rPr>
        <w:t>DOS</w:t>
      </w:r>
      <w:r w:rsidRPr="00BF693A">
        <w:rPr>
          <w:rFonts w:ascii="Century Gothic" w:hAnsi="Century Gothic"/>
          <w:spacing w:val="39"/>
          <w:sz w:val="18"/>
          <w:szCs w:val="18"/>
          <w:shd w:val="clear" w:color="auto" w:fill="D2D2D2"/>
        </w:rPr>
        <w:t xml:space="preserve"> </w:t>
      </w:r>
      <w:r w:rsidRPr="00BF693A">
        <w:rPr>
          <w:rFonts w:ascii="Century Gothic" w:hAnsi="Century Gothic"/>
          <w:spacing w:val="15"/>
          <w:sz w:val="18"/>
          <w:szCs w:val="18"/>
          <w:shd w:val="clear" w:color="auto" w:fill="D2D2D2"/>
        </w:rPr>
        <w:t>PREÇOS</w:t>
      </w:r>
      <w:r w:rsidRPr="00BF693A">
        <w:rPr>
          <w:rFonts w:ascii="Century Gothic" w:hAnsi="Century Gothic"/>
          <w:spacing w:val="43"/>
          <w:sz w:val="18"/>
          <w:szCs w:val="18"/>
          <w:shd w:val="clear" w:color="auto" w:fill="D2D2D2"/>
        </w:rPr>
        <w:t xml:space="preserve"> </w:t>
      </w:r>
      <w:r w:rsidRPr="00BF693A">
        <w:rPr>
          <w:rFonts w:ascii="Century Gothic" w:hAnsi="Century Gothic"/>
          <w:sz w:val="18"/>
          <w:szCs w:val="18"/>
          <w:shd w:val="clear" w:color="auto" w:fill="D2D2D2"/>
        </w:rPr>
        <w:t>E</w:t>
      </w:r>
      <w:r w:rsidRPr="00BF693A">
        <w:rPr>
          <w:rFonts w:ascii="Century Gothic" w:hAnsi="Century Gothic"/>
          <w:spacing w:val="42"/>
          <w:sz w:val="18"/>
          <w:szCs w:val="18"/>
          <w:shd w:val="clear" w:color="auto" w:fill="D2D2D2"/>
        </w:rPr>
        <w:t xml:space="preserve"> </w:t>
      </w:r>
      <w:r w:rsidRPr="00BF693A">
        <w:rPr>
          <w:rFonts w:ascii="Century Gothic" w:hAnsi="Century Gothic"/>
          <w:spacing w:val="16"/>
          <w:sz w:val="18"/>
          <w:szCs w:val="18"/>
          <w:shd w:val="clear" w:color="auto" w:fill="D2D2D2"/>
        </w:rPr>
        <w:t>REAJUSTES</w:t>
      </w:r>
      <w:r w:rsidRPr="00BF693A">
        <w:rPr>
          <w:rFonts w:ascii="Century Gothic" w:hAnsi="Century Gothic"/>
          <w:spacing w:val="16"/>
          <w:sz w:val="18"/>
          <w:szCs w:val="18"/>
          <w:shd w:val="clear" w:color="auto" w:fill="D2D2D2"/>
        </w:rPr>
        <w:tab/>
      </w:r>
    </w:p>
    <w:p w14:paraId="1BA54B50" w14:textId="77777777" w:rsidR="0027700D" w:rsidRPr="00BF693A" w:rsidRDefault="00073D81" w:rsidP="0097000B">
      <w:pPr>
        <w:pStyle w:val="Corpodetexto"/>
        <w:numPr>
          <w:ilvl w:val="1"/>
          <w:numId w:val="23"/>
        </w:numPr>
        <w:tabs>
          <w:tab w:val="left" w:pos="1297"/>
          <w:tab w:val="left" w:pos="1298"/>
        </w:tabs>
        <w:ind w:right="566" w:firstLine="0"/>
        <w:rPr>
          <w:rFonts w:ascii="Century Gothic" w:hAnsi="Century Gothic"/>
          <w:sz w:val="18"/>
          <w:szCs w:val="18"/>
        </w:rPr>
      </w:pPr>
      <w:r w:rsidRPr="00BF693A">
        <w:rPr>
          <w:rFonts w:ascii="Century Gothic" w:hAnsi="Century Gothic"/>
          <w:sz w:val="18"/>
          <w:szCs w:val="18"/>
        </w:rPr>
        <w:t>Os preços inicialmente contratados são fixos e irreajustáveis no prazo de um ano contado da data</w:t>
      </w:r>
      <w:r w:rsidRPr="00BF693A">
        <w:rPr>
          <w:rFonts w:ascii="Century Gothic" w:hAnsi="Century Gothic"/>
          <w:spacing w:val="-52"/>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orçamento estimado.</w:t>
      </w:r>
    </w:p>
    <w:p w14:paraId="2F470E43" w14:textId="77777777" w:rsidR="0027700D" w:rsidRPr="00BF693A" w:rsidRDefault="00073D81" w:rsidP="0097000B">
      <w:pPr>
        <w:pStyle w:val="Corpodetexto"/>
        <w:numPr>
          <w:ilvl w:val="1"/>
          <w:numId w:val="23"/>
        </w:numPr>
        <w:tabs>
          <w:tab w:val="left" w:pos="1297"/>
          <w:tab w:val="left" w:pos="1298"/>
        </w:tabs>
        <w:ind w:right="557" w:firstLine="0"/>
        <w:rPr>
          <w:rFonts w:ascii="Century Gothic" w:hAnsi="Century Gothic"/>
          <w:sz w:val="18"/>
          <w:szCs w:val="18"/>
        </w:rPr>
      </w:pPr>
      <w:r w:rsidRPr="00BF693A">
        <w:rPr>
          <w:rFonts w:ascii="Century Gothic" w:hAnsi="Century Gothic"/>
          <w:sz w:val="18"/>
          <w:szCs w:val="18"/>
        </w:rPr>
        <w:t>Dentro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prazo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vigência</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contrato</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mediante</w:t>
      </w:r>
      <w:r w:rsidRPr="00BF693A">
        <w:rPr>
          <w:rFonts w:ascii="Century Gothic" w:hAnsi="Century Gothic"/>
          <w:spacing w:val="1"/>
          <w:sz w:val="18"/>
          <w:szCs w:val="18"/>
        </w:rPr>
        <w:t xml:space="preserve"> </w:t>
      </w:r>
      <w:r w:rsidRPr="00BF693A">
        <w:rPr>
          <w:rFonts w:ascii="Century Gothic" w:hAnsi="Century Gothic"/>
          <w:sz w:val="18"/>
          <w:szCs w:val="18"/>
        </w:rPr>
        <w:t>solicitação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contratada,</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preços</w:t>
      </w:r>
      <w:r w:rsidRPr="00BF693A">
        <w:rPr>
          <w:rFonts w:ascii="Century Gothic" w:hAnsi="Century Gothic"/>
          <w:spacing w:val="1"/>
          <w:sz w:val="18"/>
          <w:szCs w:val="18"/>
        </w:rPr>
        <w:t xml:space="preserve"> </w:t>
      </w:r>
      <w:r w:rsidRPr="00BF693A">
        <w:rPr>
          <w:rFonts w:ascii="Century Gothic" w:hAnsi="Century Gothic"/>
          <w:sz w:val="18"/>
          <w:szCs w:val="18"/>
        </w:rPr>
        <w:t>contratados</w:t>
      </w:r>
      <w:r w:rsidRPr="00BF693A">
        <w:rPr>
          <w:rFonts w:ascii="Century Gothic" w:hAnsi="Century Gothic"/>
          <w:spacing w:val="1"/>
          <w:sz w:val="18"/>
          <w:szCs w:val="18"/>
        </w:rPr>
        <w:t xml:space="preserve"> </w:t>
      </w:r>
      <w:r w:rsidRPr="00BF693A">
        <w:rPr>
          <w:rFonts w:ascii="Century Gothic" w:hAnsi="Century Gothic"/>
          <w:sz w:val="18"/>
          <w:szCs w:val="18"/>
        </w:rPr>
        <w:t>poderão</w:t>
      </w:r>
      <w:r w:rsidRPr="00BF693A">
        <w:rPr>
          <w:rFonts w:ascii="Century Gothic" w:hAnsi="Century Gothic"/>
          <w:spacing w:val="1"/>
          <w:sz w:val="18"/>
          <w:szCs w:val="18"/>
        </w:rPr>
        <w:t xml:space="preserve"> </w:t>
      </w:r>
      <w:r w:rsidRPr="00BF693A">
        <w:rPr>
          <w:rFonts w:ascii="Century Gothic" w:hAnsi="Century Gothic"/>
          <w:sz w:val="18"/>
          <w:szCs w:val="18"/>
        </w:rPr>
        <w:t>sofrer</w:t>
      </w:r>
      <w:r w:rsidRPr="00BF693A">
        <w:rPr>
          <w:rFonts w:ascii="Century Gothic" w:hAnsi="Century Gothic"/>
          <w:spacing w:val="1"/>
          <w:sz w:val="18"/>
          <w:szCs w:val="18"/>
        </w:rPr>
        <w:t xml:space="preserve"> </w:t>
      </w:r>
      <w:r w:rsidRPr="00BF693A">
        <w:rPr>
          <w:rFonts w:ascii="Century Gothic" w:hAnsi="Century Gothic"/>
          <w:sz w:val="18"/>
          <w:szCs w:val="18"/>
        </w:rPr>
        <w:t>reajuste</w:t>
      </w:r>
      <w:r w:rsidRPr="00BF693A">
        <w:rPr>
          <w:rFonts w:ascii="Century Gothic" w:hAnsi="Century Gothic"/>
          <w:spacing w:val="1"/>
          <w:sz w:val="18"/>
          <w:szCs w:val="18"/>
        </w:rPr>
        <w:t xml:space="preserve"> </w:t>
      </w:r>
      <w:r w:rsidRPr="00BF693A">
        <w:rPr>
          <w:rFonts w:ascii="Century Gothic" w:hAnsi="Century Gothic"/>
          <w:sz w:val="18"/>
          <w:szCs w:val="18"/>
        </w:rPr>
        <w:t>após</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interregno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1(um)</w:t>
      </w:r>
      <w:r w:rsidRPr="00BF693A">
        <w:rPr>
          <w:rFonts w:ascii="Century Gothic" w:hAnsi="Century Gothic"/>
          <w:spacing w:val="1"/>
          <w:sz w:val="18"/>
          <w:szCs w:val="18"/>
        </w:rPr>
        <w:t xml:space="preserve"> </w:t>
      </w:r>
      <w:r w:rsidRPr="00BF693A">
        <w:rPr>
          <w:rFonts w:ascii="Century Gothic" w:hAnsi="Century Gothic"/>
          <w:sz w:val="18"/>
          <w:szCs w:val="18"/>
        </w:rPr>
        <w:t>ano,</w:t>
      </w:r>
      <w:r w:rsidRPr="00BF693A">
        <w:rPr>
          <w:rFonts w:ascii="Century Gothic" w:hAnsi="Century Gothic"/>
          <w:spacing w:val="1"/>
          <w:sz w:val="18"/>
          <w:szCs w:val="18"/>
        </w:rPr>
        <w:t xml:space="preserve"> </w:t>
      </w:r>
      <w:r w:rsidRPr="00BF693A">
        <w:rPr>
          <w:rFonts w:ascii="Century Gothic" w:hAnsi="Century Gothic"/>
          <w:sz w:val="18"/>
          <w:szCs w:val="18"/>
        </w:rPr>
        <w:t>aplicando</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índice</w:t>
      </w:r>
      <w:r w:rsidRPr="00BF693A">
        <w:rPr>
          <w:rFonts w:ascii="Century Gothic" w:hAnsi="Century Gothic"/>
          <w:spacing w:val="1"/>
          <w:sz w:val="18"/>
          <w:szCs w:val="18"/>
        </w:rPr>
        <w:t xml:space="preserve"> </w:t>
      </w:r>
      <w:r w:rsidRPr="00BF693A">
        <w:rPr>
          <w:rFonts w:ascii="Century Gothic" w:hAnsi="Century Gothic"/>
          <w:sz w:val="18"/>
          <w:szCs w:val="18"/>
        </w:rPr>
        <w:t>equivalente,</w:t>
      </w:r>
      <w:r w:rsidRPr="00BF693A">
        <w:rPr>
          <w:rFonts w:ascii="Century Gothic" w:hAnsi="Century Gothic"/>
          <w:spacing w:val="1"/>
          <w:sz w:val="18"/>
          <w:szCs w:val="18"/>
        </w:rPr>
        <w:t xml:space="preserve"> </w:t>
      </w:r>
      <w:r w:rsidRPr="00BF693A">
        <w:rPr>
          <w:rFonts w:ascii="Century Gothic" w:hAnsi="Century Gothic"/>
          <w:sz w:val="18"/>
          <w:szCs w:val="18"/>
        </w:rPr>
        <w:t>exclusivamente</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2"/>
          <w:sz w:val="18"/>
          <w:szCs w:val="18"/>
        </w:rPr>
        <w:t xml:space="preserve"> </w:t>
      </w:r>
      <w:r w:rsidRPr="00BF693A">
        <w:rPr>
          <w:rFonts w:ascii="Century Gothic" w:hAnsi="Century Gothic"/>
          <w:sz w:val="18"/>
          <w:szCs w:val="18"/>
        </w:rPr>
        <w:t>as</w:t>
      </w:r>
      <w:r w:rsidRPr="00BF693A">
        <w:rPr>
          <w:rFonts w:ascii="Century Gothic" w:hAnsi="Century Gothic"/>
          <w:spacing w:val="-1"/>
          <w:sz w:val="18"/>
          <w:szCs w:val="18"/>
        </w:rPr>
        <w:t xml:space="preserve"> </w:t>
      </w:r>
      <w:r w:rsidRPr="00BF693A">
        <w:rPr>
          <w:rFonts w:ascii="Century Gothic" w:hAnsi="Century Gothic"/>
          <w:sz w:val="18"/>
          <w:szCs w:val="18"/>
        </w:rPr>
        <w:t>obrigações iniciadas</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concluídas</w:t>
      </w:r>
      <w:r w:rsidRPr="00BF693A">
        <w:rPr>
          <w:rFonts w:ascii="Century Gothic" w:hAnsi="Century Gothic"/>
          <w:spacing w:val="-1"/>
          <w:sz w:val="18"/>
          <w:szCs w:val="18"/>
        </w:rPr>
        <w:t xml:space="preserve"> </w:t>
      </w:r>
      <w:r w:rsidRPr="00BF693A">
        <w:rPr>
          <w:rFonts w:ascii="Century Gothic" w:hAnsi="Century Gothic"/>
          <w:sz w:val="18"/>
          <w:szCs w:val="18"/>
        </w:rPr>
        <w:t>após a</w:t>
      </w:r>
      <w:r w:rsidRPr="00BF693A">
        <w:rPr>
          <w:rFonts w:ascii="Century Gothic" w:hAnsi="Century Gothic"/>
          <w:spacing w:val="-1"/>
          <w:sz w:val="18"/>
          <w:szCs w:val="18"/>
        </w:rPr>
        <w:t xml:space="preserve"> </w:t>
      </w:r>
      <w:r w:rsidRPr="00BF693A">
        <w:rPr>
          <w:rFonts w:ascii="Century Gothic" w:hAnsi="Century Gothic"/>
          <w:sz w:val="18"/>
          <w:szCs w:val="18"/>
        </w:rPr>
        <w:t>ocorrência</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anualidade.</w:t>
      </w:r>
    </w:p>
    <w:p w14:paraId="53FADDC8" w14:textId="77777777" w:rsidR="0027700D" w:rsidRPr="00BF693A" w:rsidRDefault="00073D81" w:rsidP="0097000B">
      <w:pPr>
        <w:pStyle w:val="Corpodetexto"/>
        <w:numPr>
          <w:ilvl w:val="1"/>
          <w:numId w:val="23"/>
        </w:numPr>
        <w:tabs>
          <w:tab w:val="left" w:pos="1241"/>
          <w:tab w:val="left" w:pos="1242"/>
        </w:tabs>
        <w:ind w:right="565" w:firstLine="0"/>
        <w:rPr>
          <w:rFonts w:ascii="Century Gothic" w:hAnsi="Century Gothic"/>
          <w:sz w:val="18"/>
          <w:szCs w:val="18"/>
        </w:rPr>
      </w:pPr>
      <w:r w:rsidRPr="00BF693A">
        <w:rPr>
          <w:rFonts w:ascii="Century Gothic" w:hAnsi="Century Gothic"/>
          <w:sz w:val="18"/>
          <w:szCs w:val="18"/>
        </w:rPr>
        <w:t>Nos reajustes subsequentes ao primeiro, o interregno mínimo de um ano será contado a partir dos</w:t>
      </w:r>
      <w:r w:rsidRPr="00BF693A">
        <w:rPr>
          <w:rFonts w:ascii="Century Gothic" w:hAnsi="Century Gothic"/>
          <w:spacing w:val="1"/>
          <w:sz w:val="18"/>
          <w:szCs w:val="18"/>
        </w:rPr>
        <w:t xml:space="preserve"> </w:t>
      </w:r>
      <w:r w:rsidRPr="00BF693A">
        <w:rPr>
          <w:rFonts w:ascii="Century Gothic" w:hAnsi="Century Gothic"/>
          <w:sz w:val="18"/>
          <w:szCs w:val="18"/>
        </w:rPr>
        <w:t>efeitos</w:t>
      </w:r>
      <w:r w:rsidRPr="00BF693A">
        <w:rPr>
          <w:rFonts w:ascii="Century Gothic" w:hAnsi="Century Gothic"/>
          <w:spacing w:val="-1"/>
          <w:sz w:val="18"/>
          <w:szCs w:val="18"/>
        </w:rPr>
        <w:t xml:space="preserve"> </w:t>
      </w:r>
      <w:r w:rsidRPr="00BF693A">
        <w:rPr>
          <w:rFonts w:ascii="Century Gothic" w:hAnsi="Century Gothic"/>
          <w:sz w:val="18"/>
          <w:szCs w:val="18"/>
        </w:rPr>
        <w:t>financeiros</w:t>
      </w:r>
      <w:r w:rsidRPr="00BF693A">
        <w:rPr>
          <w:rFonts w:ascii="Century Gothic" w:hAnsi="Century Gothic"/>
          <w:spacing w:val="-2"/>
          <w:sz w:val="18"/>
          <w:szCs w:val="18"/>
        </w:rPr>
        <w:t xml:space="preserve"> </w:t>
      </w:r>
      <w:r w:rsidRPr="00BF693A">
        <w:rPr>
          <w:rFonts w:ascii="Century Gothic" w:hAnsi="Century Gothic"/>
          <w:sz w:val="18"/>
          <w:szCs w:val="18"/>
        </w:rPr>
        <w:t>do último reajuste.</w:t>
      </w:r>
    </w:p>
    <w:p w14:paraId="5A1B1965" w14:textId="77777777" w:rsidR="0027700D" w:rsidRPr="00BF693A" w:rsidRDefault="00073D81" w:rsidP="0097000B">
      <w:pPr>
        <w:pStyle w:val="Corpodetexto"/>
        <w:numPr>
          <w:ilvl w:val="1"/>
          <w:numId w:val="23"/>
        </w:numPr>
        <w:tabs>
          <w:tab w:val="left" w:pos="1241"/>
          <w:tab w:val="left" w:pos="1242"/>
        </w:tabs>
        <w:ind w:right="560" w:firstLine="0"/>
        <w:rPr>
          <w:rFonts w:ascii="Century Gothic" w:hAnsi="Century Gothic"/>
          <w:sz w:val="18"/>
          <w:szCs w:val="18"/>
        </w:rPr>
      </w:pPr>
      <w:r w:rsidRPr="00BF693A">
        <w:rPr>
          <w:rFonts w:ascii="Century Gothic" w:hAnsi="Century Gothic"/>
          <w:sz w:val="18"/>
          <w:szCs w:val="18"/>
        </w:rPr>
        <w:t>No caso de atraso ou não divulgação do(s) índice (s) de reajustamento, o contratante pagará ao</w:t>
      </w:r>
      <w:r w:rsidRPr="00BF693A">
        <w:rPr>
          <w:rFonts w:ascii="Century Gothic" w:hAnsi="Century Gothic"/>
          <w:spacing w:val="1"/>
          <w:sz w:val="18"/>
          <w:szCs w:val="18"/>
        </w:rPr>
        <w:t xml:space="preserve"> </w:t>
      </w:r>
      <w:r w:rsidRPr="00BF693A">
        <w:rPr>
          <w:rFonts w:ascii="Century Gothic" w:hAnsi="Century Gothic"/>
          <w:sz w:val="18"/>
          <w:szCs w:val="18"/>
        </w:rPr>
        <w:t>contratado</w:t>
      </w:r>
      <w:r w:rsidRPr="00BF693A">
        <w:rPr>
          <w:rFonts w:ascii="Century Gothic" w:hAnsi="Century Gothic"/>
          <w:spacing w:val="-4"/>
          <w:sz w:val="18"/>
          <w:szCs w:val="18"/>
        </w:rPr>
        <w:t xml:space="preserve"> </w:t>
      </w:r>
      <w:r w:rsidRPr="00BF693A">
        <w:rPr>
          <w:rFonts w:ascii="Century Gothic" w:hAnsi="Century Gothic"/>
          <w:sz w:val="18"/>
          <w:szCs w:val="18"/>
        </w:rPr>
        <w:t>a</w:t>
      </w:r>
      <w:r w:rsidRPr="00BF693A">
        <w:rPr>
          <w:rFonts w:ascii="Century Gothic" w:hAnsi="Century Gothic"/>
          <w:spacing w:val="-4"/>
          <w:sz w:val="18"/>
          <w:szCs w:val="18"/>
        </w:rPr>
        <w:t xml:space="preserve"> </w:t>
      </w:r>
      <w:r w:rsidRPr="00BF693A">
        <w:rPr>
          <w:rFonts w:ascii="Century Gothic" w:hAnsi="Century Gothic"/>
          <w:sz w:val="18"/>
          <w:szCs w:val="18"/>
        </w:rPr>
        <w:t>importância</w:t>
      </w:r>
      <w:r w:rsidRPr="00BF693A">
        <w:rPr>
          <w:rFonts w:ascii="Century Gothic" w:hAnsi="Century Gothic"/>
          <w:spacing w:val="-4"/>
          <w:sz w:val="18"/>
          <w:szCs w:val="18"/>
        </w:rPr>
        <w:t xml:space="preserve"> </w:t>
      </w:r>
      <w:r w:rsidRPr="00BF693A">
        <w:rPr>
          <w:rFonts w:ascii="Century Gothic" w:hAnsi="Century Gothic"/>
          <w:sz w:val="18"/>
          <w:szCs w:val="18"/>
        </w:rPr>
        <w:t>calculada</w:t>
      </w:r>
      <w:r w:rsidRPr="00BF693A">
        <w:rPr>
          <w:rFonts w:ascii="Century Gothic" w:hAnsi="Century Gothic"/>
          <w:spacing w:val="-3"/>
          <w:sz w:val="18"/>
          <w:szCs w:val="18"/>
        </w:rPr>
        <w:t xml:space="preserve"> </w:t>
      </w:r>
      <w:r w:rsidRPr="00BF693A">
        <w:rPr>
          <w:rFonts w:ascii="Century Gothic" w:hAnsi="Century Gothic"/>
          <w:sz w:val="18"/>
          <w:szCs w:val="18"/>
        </w:rPr>
        <w:t>pela</w:t>
      </w:r>
      <w:r w:rsidRPr="00BF693A">
        <w:rPr>
          <w:rFonts w:ascii="Century Gothic" w:hAnsi="Century Gothic"/>
          <w:spacing w:val="-4"/>
          <w:sz w:val="18"/>
          <w:szCs w:val="18"/>
        </w:rPr>
        <w:t xml:space="preserve"> </w:t>
      </w:r>
      <w:r w:rsidRPr="00BF693A">
        <w:rPr>
          <w:rFonts w:ascii="Century Gothic" w:hAnsi="Century Gothic"/>
          <w:sz w:val="18"/>
          <w:szCs w:val="18"/>
        </w:rPr>
        <w:t>última</w:t>
      </w:r>
      <w:r w:rsidRPr="00BF693A">
        <w:rPr>
          <w:rFonts w:ascii="Century Gothic" w:hAnsi="Century Gothic"/>
          <w:spacing w:val="-4"/>
          <w:sz w:val="18"/>
          <w:szCs w:val="18"/>
        </w:rPr>
        <w:t xml:space="preserve"> </w:t>
      </w:r>
      <w:r w:rsidRPr="00BF693A">
        <w:rPr>
          <w:rFonts w:ascii="Century Gothic" w:hAnsi="Century Gothic"/>
          <w:sz w:val="18"/>
          <w:szCs w:val="18"/>
        </w:rPr>
        <w:t>variação</w:t>
      </w:r>
      <w:r w:rsidRPr="00BF693A">
        <w:rPr>
          <w:rFonts w:ascii="Century Gothic" w:hAnsi="Century Gothic"/>
          <w:spacing w:val="-4"/>
          <w:sz w:val="18"/>
          <w:szCs w:val="18"/>
        </w:rPr>
        <w:t xml:space="preserve"> </w:t>
      </w:r>
      <w:r w:rsidRPr="00BF693A">
        <w:rPr>
          <w:rFonts w:ascii="Century Gothic" w:hAnsi="Century Gothic"/>
          <w:sz w:val="18"/>
          <w:szCs w:val="18"/>
        </w:rPr>
        <w:t>conhecida,</w:t>
      </w:r>
      <w:r w:rsidRPr="00BF693A">
        <w:rPr>
          <w:rFonts w:ascii="Century Gothic" w:hAnsi="Century Gothic"/>
          <w:spacing w:val="-7"/>
          <w:sz w:val="18"/>
          <w:szCs w:val="18"/>
        </w:rPr>
        <w:t xml:space="preserve"> </w:t>
      </w:r>
      <w:r w:rsidRPr="00BF693A">
        <w:rPr>
          <w:rFonts w:ascii="Century Gothic" w:hAnsi="Century Gothic"/>
          <w:sz w:val="18"/>
          <w:szCs w:val="18"/>
        </w:rPr>
        <w:t>liquidando</w:t>
      </w:r>
      <w:r w:rsidRPr="00BF693A">
        <w:rPr>
          <w:rFonts w:ascii="Century Gothic" w:hAnsi="Century Gothic"/>
          <w:spacing w:val="-5"/>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diferença</w:t>
      </w:r>
      <w:r w:rsidRPr="00BF693A">
        <w:rPr>
          <w:rFonts w:ascii="Century Gothic" w:hAnsi="Century Gothic"/>
          <w:spacing w:val="-4"/>
          <w:sz w:val="18"/>
          <w:szCs w:val="18"/>
        </w:rPr>
        <w:t xml:space="preserve"> </w:t>
      </w:r>
      <w:r w:rsidRPr="00BF693A">
        <w:rPr>
          <w:rFonts w:ascii="Century Gothic" w:hAnsi="Century Gothic"/>
          <w:sz w:val="18"/>
          <w:szCs w:val="18"/>
        </w:rPr>
        <w:t>correspondente</w:t>
      </w:r>
      <w:r w:rsidRPr="00BF693A">
        <w:rPr>
          <w:rFonts w:ascii="Century Gothic" w:hAnsi="Century Gothic"/>
          <w:spacing w:val="-4"/>
          <w:sz w:val="18"/>
          <w:szCs w:val="18"/>
        </w:rPr>
        <w:t xml:space="preserve"> </w:t>
      </w:r>
      <w:r w:rsidRPr="00BF693A">
        <w:rPr>
          <w:rFonts w:ascii="Century Gothic" w:hAnsi="Century Gothic"/>
          <w:sz w:val="18"/>
          <w:szCs w:val="18"/>
        </w:rPr>
        <w:t>tão</w:t>
      </w:r>
      <w:r w:rsidRPr="00BF693A">
        <w:rPr>
          <w:rFonts w:ascii="Century Gothic" w:hAnsi="Century Gothic"/>
          <w:spacing w:val="-52"/>
          <w:sz w:val="18"/>
          <w:szCs w:val="18"/>
        </w:rPr>
        <w:t xml:space="preserve"> </w:t>
      </w:r>
      <w:r w:rsidRPr="00BF693A">
        <w:rPr>
          <w:rFonts w:ascii="Century Gothic" w:hAnsi="Century Gothic"/>
          <w:sz w:val="18"/>
          <w:szCs w:val="18"/>
        </w:rPr>
        <w:t>logo</w:t>
      </w:r>
      <w:r w:rsidRPr="00BF693A">
        <w:rPr>
          <w:rFonts w:ascii="Century Gothic" w:hAnsi="Century Gothic"/>
          <w:spacing w:val="-1"/>
          <w:sz w:val="18"/>
          <w:szCs w:val="18"/>
        </w:rPr>
        <w:t xml:space="preserve"> </w:t>
      </w:r>
      <w:r w:rsidRPr="00BF693A">
        <w:rPr>
          <w:rFonts w:ascii="Century Gothic" w:hAnsi="Century Gothic"/>
          <w:sz w:val="18"/>
          <w:szCs w:val="18"/>
        </w:rPr>
        <w:t>seja(m) divulgado(s) o(s)</w:t>
      </w:r>
      <w:r w:rsidRPr="00BF693A">
        <w:rPr>
          <w:rFonts w:ascii="Century Gothic" w:hAnsi="Century Gothic"/>
          <w:spacing w:val="-2"/>
          <w:sz w:val="18"/>
          <w:szCs w:val="18"/>
        </w:rPr>
        <w:t xml:space="preserve"> </w:t>
      </w:r>
      <w:r w:rsidRPr="00BF693A">
        <w:rPr>
          <w:rFonts w:ascii="Century Gothic" w:hAnsi="Century Gothic"/>
          <w:sz w:val="18"/>
          <w:szCs w:val="18"/>
        </w:rPr>
        <w:t>índice(s) definitivo(s).</w:t>
      </w:r>
    </w:p>
    <w:p w14:paraId="5CAA2C6E" w14:textId="77777777" w:rsidR="0027700D" w:rsidRPr="00BF693A" w:rsidRDefault="00073D81" w:rsidP="0097000B">
      <w:pPr>
        <w:pStyle w:val="Corpodetexto"/>
        <w:numPr>
          <w:ilvl w:val="1"/>
          <w:numId w:val="23"/>
        </w:numPr>
        <w:tabs>
          <w:tab w:val="left" w:pos="695"/>
        </w:tabs>
        <w:ind w:right="566" w:firstLine="0"/>
        <w:rPr>
          <w:rFonts w:ascii="Century Gothic" w:hAnsi="Century Gothic"/>
          <w:i/>
          <w:sz w:val="18"/>
          <w:szCs w:val="18"/>
        </w:rPr>
      </w:pPr>
      <w:r w:rsidRPr="00BF693A">
        <w:rPr>
          <w:rFonts w:ascii="Century Gothic" w:hAnsi="Century Gothic"/>
          <w:sz w:val="18"/>
          <w:szCs w:val="18"/>
        </w:rPr>
        <w:t>A Contratado obrigado a apresentar memória de cálculo referente ao reajustamento de preços do valor</w:t>
      </w:r>
      <w:r w:rsidRPr="00BF693A">
        <w:rPr>
          <w:rFonts w:ascii="Century Gothic" w:hAnsi="Century Gothic"/>
          <w:spacing w:val="1"/>
          <w:sz w:val="18"/>
          <w:szCs w:val="18"/>
        </w:rPr>
        <w:t xml:space="preserve"> </w:t>
      </w:r>
      <w:r w:rsidRPr="00BF693A">
        <w:rPr>
          <w:rFonts w:ascii="Century Gothic" w:hAnsi="Century Gothic"/>
          <w:sz w:val="18"/>
          <w:szCs w:val="18"/>
        </w:rPr>
        <w:t>remanescente,</w:t>
      </w:r>
      <w:r w:rsidRPr="00BF693A">
        <w:rPr>
          <w:rFonts w:ascii="Century Gothic" w:hAnsi="Century Gothic"/>
          <w:spacing w:val="-2"/>
          <w:sz w:val="18"/>
          <w:szCs w:val="18"/>
        </w:rPr>
        <w:t xml:space="preserve"> </w:t>
      </w:r>
      <w:r w:rsidRPr="00BF693A">
        <w:rPr>
          <w:rFonts w:ascii="Century Gothic" w:hAnsi="Century Gothic"/>
          <w:sz w:val="18"/>
          <w:szCs w:val="18"/>
        </w:rPr>
        <w:t>sempre que</w:t>
      </w:r>
      <w:r w:rsidRPr="00BF693A">
        <w:rPr>
          <w:rFonts w:ascii="Century Gothic" w:hAnsi="Century Gothic"/>
          <w:spacing w:val="-2"/>
          <w:sz w:val="18"/>
          <w:szCs w:val="18"/>
        </w:rPr>
        <w:t xml:space="preserve"> </w:t>
      </w:r>
      <w:r w:rsidRPr="00BF693A">
        <w:rPr>
          <w:rFonts w:ascii="Century Gothic" w:hAnsi="Century Gothic"/>
          <w:sz w:val="18"/>
          <w:szCs w:val="18"/>
        </w:rPr>
        <w:t>este</w:t>
      </w:r>
      <w:r w:rsidRPr="00BF693A">
        <w:rPr>
          <w:rFonts w:ascii="Century Gothic" w:hAnsi="Century Gothic"/>
          <w:spacing w:val="-2"/>
          <w:sz w:val="18"/>
          <w:szCs w:val="18"/>
        </w:rPr>
        <w:t xml:space="preserve"> </w:t>
      </w:r>
      <w:r w:rsidRPr="00BF693A">
        <w:rPr>
          <w:rFonts w:ascii="Century Gothic" w:hAnsi="Century Gothic"/>
          <w:sz w:val="18"/>
          <w:szCs w:val="18"/>
        </w:rPr>
        <w:t>ocorrer</w:t>
      </w:r>
      <w:r w:rsidRPr="00BF693A">
        <w:rPr>
          <w:rFonts w:ascii="Century Gothic" w:hAnsi="Century Gothic"/>
          <w:i/>
          <w:color w:val="FF0000"/>
          <w:sz w:val="18"/>
          <w:szCs w:val="18"/>
        </w:rPr>
        <w:t>.</w:t>
      </w:r>
    </w:p>
    <w:p w14:paraId="077751A7" w14:textId="77777777" w:rsidR="0027700D" w:rsidRPr="00BF693A" w:rsidRDefault="00073D81" w:rsidP="0097000B">
      <w:pPr>
        <w:pStyle w:val="Corpodetexto"/>
        <w:numPr>
          <w:ilvl w:val="1"/>
          <w:numId w:val="23"/>
        </w:numPr>
        <w:tabs>
          <w:tab w:val="left" w:pos="676"/>
        </w:tabs>
        <w:ind w:left="675" w:hanging="438"/>
        <w:rPr>
          <w:rFonts w:ascii="Century Gothic" w:hAnsi="Century Gothic"/>
          <w:sz w:val="18"/>
          <w:szCs w:val="18"/>
        </w:rPr>
      </w:pPr>
      <w:r w:rsidRPr="00BF693A">
        <w:rPr>
          <w:rFonts w:ascii="Century Gothic" w:hAnsi="Century Gothic"/>
          <w:sz w:val="18"/>
          <w:szCs w:val="18"/>
        </w:rPr>
        <w:lastRenderedPageBreak/>
        <w:t>Nas</w:t>
      </w:r>
      <w:r w:rsidRPr="00BF693A">
        <w:rPr>
          <w:rFonts w:ascii="Century Gothic" w:hAnsi="Century Gothic"/>
          <w:spacing w:val="-11"/>
          <w:sz w:val="18"/>
          <w:szCs w:val="18"/>
        </w:rPr>
        <w:t xml:space="preserve"> </w:t>
      </w:r>
      <w:r w:rsidRPr="00BF693A">
        <w:rPr>
          <w:rFonts w:ascii="Century Gothic" w:hAnsi="Century Gothic"/>
          <w:sz w:val="18"/>
          <w:szCs w:val="18"/>
        </w:rPr>
        <w:t>aferições</w:t>
      </w:r>
      <w:r w:rsidRPr="00BF693A">
        <w:rPr>
          <w:rFonts w:ascii="Century Gothic" w:hAnsi="Century Gothic"/>
          <w:spacing w:val="-10"/>
          <w:sz w:val="18"/>
          <w:szCs w:val="18"/>
        </w:rPr>
        <w:t xml:space="preserve"> </w:t>
      </w:r>
      <w:r w:rsidRPr="00BF693A">
        <w:rPr>
          <w:rFonts w:ascii="Century Gothic" w:hAnsi="Century Gothic"/>
          <w:sz w:val="18"/>
          <w:szCs w:val="18"/>
        </w:rPr>
        <w:t>finais,</w:t>
      </w:r>
      <w:r w:rsidRPr="00BF693A">
        <w:rPr>
          <w:rFonts w:ascii="Century Gothic" w:hAnsi="Century Gothic"/>
          <w:spacing w:val="-7"/>
          <w:sz w:val="18"/>
          <w:szCs w:val="18"/>
        </w:rPr>
        <w:t xml:space="preserve"> </w:t>
      </w:r>
      <w:r w:rsidRPr="00BF693A">
        <w:rPr>
          <w:rFonts w:ascii="Century Gothic" w:hAnsi="Century Gothic"/>
          <w:sz w:val="18"/>
          <w:szCs w:val="18"/>
        </w:rPr>
        <w:t>o(s)</w:t>
      </w:r>
      <w:r w:rsidRPr="00BF693A">
        <w:rPr>
          <w:rFonts w:ascii="Century Gothic" w:hAnsi="Century Gothic"/>
          <w:spacing w:val="-9"/>
          <w:sz w:val="18"/>
          <w:szCs w:val="18"/>
        </w:rPr>
        <w:t xml:space="preserve"> </w:t>
      </w:r>
      <w:r w:rsidRPr="00BF693A">
        <w:rPr>
          <w:rFonts w:ascii="Century Gothic" w:hAnsi="Century Gothic"/>
          <w:sz w:val="18"/>
          <w:szCs w:val="18"/>
        </w:rPr>
        <w:t>índice(s)</w:t>
      </w:r>
      <w:r w:rsidRPr="00BF693A">
        <w:rPr>
          <w:rFonts w:ascii="Century Gothic" w:hAnsi="Century Gothic"/>
          <w:spacing w:val="-9"/>
          <w:sz w:val="18"/>
          <w:szCs w:val="18"/>
        </w:rPr>
        <w:t xml:space="preserve"> </w:t>
      </w:r>
      <w:r w:rsidRPr="00BF693A">
        <w:rPr>
          <w:rFonts w:ascii="Century Gothic" w:hAnsi="Century Gothic"/>
          <w:sz w:val="18"/>
          <w:szCs w:val="18"/>
        </w:rPr>
        <w:t>utilizado(s)</w:t>
      </w:r>
      <w:r w:rsidRPr="00BF693A">
        <w:rPr>
          <w:rFonts w:ascii="Century Gothic" w:hAnsi="Century Gothic"/>
          <w:spacing w:val="-9"/>
          <w:sz w:val="18"/>
          <w:szCs w:val="18"/>
        </w:rPr>
        <w:t xml:space="preserve"> </w:t>
      </w:r>
      <w:r w:rsidRPr="00BF693A">
        <w:rPr>
          <w:rFonts w:ascii="Century Gothic" w:hAnsi="Century Gothic"/>
          <w:sz w:val="18"/>
          <w:szCs w:val="18"/>
        </w:rPr>
        <w:t>para</w:t>
      </w:r>
      <w:r w:rsidRPr="00BF693A">
        <w:rPr>
          <w:rFonts w:ascii="Century Gothic" w:hAnsi="Century Gothic"/>
          <w:spacing w:val="-8"/>
          <w:sz w:val="18"/>
          <w:szCs w:val="18"/>
        </w:rPr>
        <w:t xml:space="preserve"> </w:t>
      </w:r>
      <w:r w:rsidRPr="00BF693A">
        <w:rPr>
          <w:rFonts w:ascii="Century Gothic" w:hAnsi="Century Gothic"/>
          <w:sz w:val="18"/>
          <w:szCs w:val="18"/>
        </w:rPr>
        <w:t>reajuste</w:t>
      </w:r>
      <w:r w:rsidRPr="00BF693A">
        <w:rPr>
          <w:rFonts w:ascii="Century Gothic" w:hAnsi="Century Gothic"/>
          <w:spacing w:val="-9"/>
          <w:sz w:val="18"/>
          <w:szCs w:val="18"/>
        </w:rPr>
        <w:t xml:space="preserve"> </w:t>
      </w:r>
      <w:r w:rsidRPr="00BF693A">
        <w:rPr>
          <w:rFonts w:ascii="Century Gothic" w:hAnsi="Century Gothic"/>
          <w:sz w:val="18"/>
          <w:szCs w:val="18"/>
        </w:rPr>
        <w:t>será(ão),</w:t>
      </w:r>
      <w:r w:rsidRPr="00BF693A">
        <w:rPr>
          <w:rFonts w:ascii="Century Gothic" w:hAnsi="Century Gothic"/>
          <w:spacing w:val="-11"/>
          <w:sz w:val="18"/>
          <w:szCs w:val="18"/>
        </w:rPr>
        <w:t xml:space="preserve"> </w:t>
      </w:r>
      <w:r w:rsidRPr="00BF693A">
        <w:rPr>
          <w:rFonts w:ascii="Century Gothic" w:hAnsi="Century Gothic"/>
          <w:sz w:val="18"/>
          <w:szCs w:val="18"/>
        </w:rPr>
        <w:t>obrigatoriamente,</w:t>
      </w:r>
      <w:r w:rsidRPr="00BF693A">
        <w:rPr>
          <w:rFonts w:ascii="Century Gothic" w:hAnsi="Century Gothic"/>
          <w:spacing w:val="-10"/>
          <w:sz w:val="18"/>
          <w:szCs w:val="18"/>
        </w:rPr>
        <w:t xml:space="preserve"> </w:t>
      </w:r>
      <w:r w:rsidRPr="00BF693A">
        <w:rPr>
          <w:rFonts w:ascii="Century Gothic" w:hAnsi="Century Gothic"/>
          <w:sz w:val="18"/>
          <w:szCs w:val="18"/>
        </w:rPr>
        <w:t>o(s)</w:t>
      </w:r>
      <w:r w:rsidRPr="00BF693A">
        <w:rPr>
          <w:rFonts w:ascii="Century Gothic" w:hAnsi="Century Gothic"/>
          <w:spacing w:val="-9"/>
          <w:sz w:val="18"/>
          <w:szCs w:val="18"/>
        </w:rPr>
        <w:t xml:space="preserve"> </w:t>
      </w:r>
      <w:r w:rsidRPr="00BF693A">
        <w:rPr>
          <w:rFonts w:ascii="Century Gothic" w:hAnsi="Century Gothic"/>
          <w:sz w:val="18"/>
          <w:szCs w:val="18"/>
        </w:rPr>
        <w:t>definitivo(s).</w:t>
      </w:r>
    </w:p>
    <w:p w14:paraId="07843768" w14:textId="77777777" w:rsidR="0027700D" w:rsidRPr="00BF693A" w:rsidRDefault="00073D81" w:rsidP="0097000B">
      <w:pPr>
        <w:pStyle w:val="Corpodetexto"/>
        <w:numPr>
          <w:ilvl w:val="1"/>
          <w:numId w:val="23"/>
        </w:numPr>
        <w:tabs>
          <w:tab w:val="left" w:pos="698"/>
        </w:tabs>
        <w:ind w:right="562" w:firstLine="0"/>
        <w:rPr>
          <w:rFonts w:ascii="Century Gothic" w:hAnsi="Century Gothic"/>
          <w:sz w:val="18"/>
          <w:szCs w:val="18"/>
        </w:rPr>
      </w:pPr>
      <w:r w:rsidRPr="00BF693A">
        <w:rPr>
          <w:rFonts w:ascii="Century Gothic" w:hAnsi="Century Gothic"/>
          <w:sz w:val="18"/>
          <w:szCs w:val="18"/>
        </w:rPr>
        <w:t>Caso o(s) índice(s) estabelecido(s) para reajustamento venha(m) a ser extinto(s) ou de qualquer forma</w:t>
      </w:r>
      <w:r w:rsidRPr="00BF693A">
        <w:rPr>
          <w:rFonts w:ascii="Century Gothic" w:hAnsi="Century Gothic"/>
          <w:spacing w:val="1"/>
          <w:sz w:val="18"/>
          <w:szCs w:val="18"/>
        </w:rPr>
        <w:t xml:space="preserve"> </w:t>
      </w:r>
      <w:r w:rsidRPr="00BF693A">
        <w:rPr>
          <w:rFonts w:ascii="Century Gothic" w:hAnsi="Century Gothic"/>
          <w:spacing w:val="-1"/>
          <w:sz w:val="18"/>
          <w:szCs w:val="18"/>
        </w:rPr>
        <w:t>não</w:t>
      </w:r>
      <w:r w:rsidRPr="00BF693A">
        <w:rPr>
          <w:rFonts w:ascii="Century Gothic" w:hAnsi="Century Gothic"/>
          <w:spacing w:val="-12"/>
          <w:sz w:val="18"/>
          <w:szCs w:val="18"/>
        </w:rPr>
        <w:t xml:space="preserve"> </w:t>
      </w:r>
      <w:r w:rsidRPr="00BF693A">
        <w:rPr>
          <w:rFonts w:ascii="Century Gothic" w:hAnsi="Century Gothic"/>
          <w:spacing w:val="-1"/>
          <w:sz w:val="18"/>
          <w:szCs w:val="18"/>
        </w:rPr>
        <w:t>possa(m)</w:t>
      </w:r>
      <w:r w:rsidRPr="00BF693A">
        <w:rPr>
          <w:rFonts w:ascii="Century Gothic" w:hAnsi="Century Gothic"/>
          <w:spacing w:val="-13"/>
          <w:sz w:val="18"/>
          <w:szCs w:val="18"/>
        </w:rPr>
        <w:t xml:space="preserve"> </w:t>
      </w:r>
      <w:r w:rsidRPr="00BF693A">
        <w:rPr>
          <w:rFonts w:ascii="Century Gothic" w:hAnsi="Century Gothic"/>
          <w:spacing w:val="-1"/>
          <w:sz w:val="18"/>
          <w:szCs w:val="18"/>
        </w:rPr>
        <w:t>mais</w:t>
      </w:r>
      <w:r w:rsidRPr="00BF693A">
        <w:rPr>
          <w:rFonts w:ascii="Century Gothic" w:hAnsi="Century Gothic"/>
          <w:spacing w:val="-11"/>
          <w:sz w:val="18"/>
          <w:szCs w:val="18"/>
        </w:rPr>
        <w:t xml:space="preserve"> </w:t>
      </w:r>
      <w:r w:rsidRPr="00BF693A">
        <w:rPr>
          <w:rFonts w:ascii="Century Gothic" w:hAnsi="Century Gothic"/>
          <w:spacing w:val="-1"/>
          <w:sz w:val="18"/>
          <w:szCs w:val="18"/>
        </w:rPr>
        <w:t>ser</w:t>
      </w:r>
      <w:r w:rsidRPr="00BF693A">
        <w:rPr>
          <w:rFonts w:ascii="Century Gothic" w:hAnsi="Century Gothic"/>
          <w:spacing w:val="-11"/>
          <w:sz w:val="18"/>
          <w:szCs w:val="18"/>
        </w:rPr>
        <w:t xml:space="preserve"> </w:t>
      </w:r>
      <w:r w:rsidRPr="00BF693A">
        <w:rPr>
          <w:rFonts w:ascii="Century Gothic" w:hAnsi="Century Gothic"/>
          <w:spacing w:val="-1"/>
          <w:sz w:val="18"/>
          <w:szCs w:val="18"/>
        </w:rPr>
        <w:t>utilizado(s),</w:t>
      </w:r>
      <w:r w:rsidRPr="00BF693A">
        <w:rPr>
          <w:rFonts w:ascii="Century Gothic" w:hAnsi="Century Gothic"/>
          <w:spacing w:val="-11"/>
          <w:sz w:val="18"/>
          <w:szCs w:val="18"/>
        </w:rPr>
        <w:t xml:space="preserve"> </w:t>
      </w:r>
      <w:r w:rsidRPr="00BF693A">
        <w:rPr>
          <w:rFonts w:ascii="Century Gothic" w:hAnsi="Century Gothic"/>
          <w:sz w:val="18"/>
          <w:szCs w:val="18"/>
        </w:rPr>
        <w:t>será(ão)</w:t>
      </w:r>
      <w:r w:rsidRPr="00BF693A">
        <w:rPr>
          <w:rFonts w:ascii="Century Gothic" w:hAnsi="Century Gothic"/>
          <w:spacing w:val="-10"/>
          <w:sz w:val="18"/>
          <w:szCs w:val="18"/>
        </w:rPr>
        <w:t xml:space="preserve"> </w:t>
      </w:r>
      <w:r w:rsidRPr="00BF693A">
        <w:rPr>
          <w:rFonts w:ascii="Century Gothic" w:hAnsi="Century Gothic"/>
          <w:sz w:val="18"/>
          <w:szCs w:val="18"/>
        </w:rPr>
        <w:t>adotado(s),</w:t>
      </w:r>
      <w:r w:rsidRPr="00BF693A">
        <w:rPr>
          <w:rFonts w:ascii="Century Gothic" w:hAnsi="Century Gothic"/>
          <w:spacing w:val="-15"/>
          <w:sz w:val="18"/>
          <w:szCs w:val="18"/>
        </w:rPr>
        <w:t xml:space="preserve"> </w:t>
      </w:r>
      <w:r w:rsidRPr="00BF693A">
        <w:rPr>
          <w:rFonts w:ascii="Century Gothic" w:hAnsi="Century Gothic"/>
          <w:sz w:val="18"/>
          <w:szCs w:val="18"/>
        </w:rPr>
        <w:t>em</w:t>
      </w:r>
      <w:r w:rsidRPr="00BF693A">
        <w:rPr>
          <w:rFonts w:ascii="Century Gothic" w:hAnsi="Century Gothic"/>
          <w:spacing w:val="-10"/>
          <w:sz w:val="18"/>
          <w:szCs w:val="18"/>
        </w:rPr>
        <w:t xml:space="preserve"> </w:t>
      </w:r>
      <w:r w:rsidRPr="00BF693A">
        <w:rPr>
          <w:rFonts w:ascii="Century Gothic" w:hAnsi="Century Gothic"/>
          <w:sz w:val="18"/>
          <w:szCs w:val="18"/>
        </w:rPr>
        <w:t>substituição,</w:t>
      </w:r>
      <w:r w:rsidRPr="00BF693A">
        <w:rPr>
          <w:rFonts w:ascii="Century Gothic" w:hAnsi="Century Gothic"/>
          <w:spacing w:val="-11"/>
          <w:sz w:val="18"/>
          <w:szCs w:val="18"/>
        </w:rPr>
        <w:t xml:space="preserve"> </w:t>
      </w:r>
      <w:r w:rsidRPr="00BF693A">
        <w:rPr>
          <w:rFonts w:ascii="Century Gothic" w:hAnsi="Century Gothic"/>
          <w:sz w:val="18"/>
          <w:szCs w:val="18"/>
        </w:rPr>
        <w:t>o(s)</w:t>
      </w:r>
      <w:r w:rsidRPr="00BF693A">
        <w:rPr>
          <w:rFonts w:ascii="Century Gothic" w:hAnsi="Century Gothic"/>
          <w:spacing w:val="-11"/>
          <w:sz w:val="18"/>
          <w:szCs w:val="18"/>
        </w:rPr>
        <w:t xml:space="preserve"> </w:t>
      </w:r>
      <w:r w:rsidRPr="00BF693A">
        <w:rPr>
          <w:rFonts w:ascii="Century Gothic" w:hAnsi="Century Gothic"/>
          <w:sz w:val="18"/>
          <w:szCs w:val="18"/>
        </w:rPr>
        <w:t>que</w:t>
      </w:r>
      <w:r w:rsidRPr="00BF693A">
        <w:rPr>
          <w:rFonts w:ascii="Century Gothic" w:hAnsi="Century Gothic"/>
          <w:spacing w:val="-11"/>
          <w:sz w:val="18"/>
          <w:szCs w:val="18"/>
        </w:rPr>
        <w:t xml:space="preserve"> </w:t>
      </w:r>
      <w:r w:rsidRPr="00BF693A">
        <w:rPr>
          <w:rFonts w:ascii="Century Gothic" w:hAnsi="Century Gothic"/>
          <w:sz w:val="18"/>
          <w:szCs w:val="18"/>
        </w:rPr>
        <w:t>vier(em)</w:t>
      </w:r>
      <w:r w:rsidRPr="00BF693A">
        <w:rPr>
          <w:rFonts w:ascii="Century Gothic" w:hAnsi="Century Gothic"/>
          <w:spacing w:val="-12"/>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ser</w:t>
      </w:r>
      <w:r w:rsidRPr="00BF693A">
        <w:rPr>
          <w:rFonts w:ascii="Century Gothic" w:hAnsi="Century Gothic"/>
          <w:spacing w:val="-11"/>
          <w:sz w:val="18"/>
          <w:szCs w:val="18"/>
        </w:rPr>
        <w:t xml:space="preserve"> </w:t>
      </w:r>
      <w:r w:rsidRPr="00BF693A">
        <w:rPr>
          <w:rFonts w:ascii="Century Gothic" w:hAnsi="Century Gothic"/>
          <w:sz w:val="18"/>
          <w:szCs w:val="18"/>
        </w:rPr>
        <w:t>determinado(s)</w:t>
      </w:r>
      <w:r w:rsidRPr="00BF693A">
        <w:rPr>
          <w:rFonts w:ascii="Century Gothic" w:hAnsi="Century Gothic"/>
          <w:spacing w:val="-52"/>
          <w:sz w:val="18"/>
          <w:szCs w:val="18"/>
        </w:rPr>
        <w:t xml:space="preserve"> </w:t>
      </w:r>
      <w:r w:rsidRPr="00BF693A">
        <w:rPr>
          <w:rFonts w:ascii="Century Gothic" w:hAnsi="Century Gothic"/>
          <w:sz w:val="18"/>
          <w:szCs w:val="18"/>
        </w:rPr>
        <w:t>pela</w:t>
      </w:r>
      <w:r w:rsidRPr="00BF693A">
        <w:rPr>
          <w:rFonts w:ascii="Century Gothic" w:hAnsi="Century Gothic"/>
          <w:spacing w:val="-3"/>
          <w:sz w:val="18"/>
          <w:szCs w:val="18"/>
        </w:rPr>
        <w:t xml:space="preserve"> </w:t>
      </w:r>
      <w:r w:rsidRPr="00BF693A">
        <w:rPr>
          <w:rFonts w:ascii="Century Gothic" w:hAnsi="Century Gothic"/>
          <w:sz w:val="18"/>
          <w:szCs w:val="18"/>
        </w:rPr>
        <w:t>legislação então</w:t>
      </w:r>
      <w:r w:rsidRPr="00BF693A">
        <w:rPr>
          <w:rFonts w:ascii="Century Gothic" w:hAnsi="Century Gothic"/>
          <w:spacing w:val="-2"/>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vigor.</w:t>
      </w:r>
    </w:p>
    <w:p w14:paraId="764E4C0C" w14:textId="77777777" w:rsidR="0027700D" w:rsidRPr="00BF693A" w:rsidRDefault="00073D81" w:rsidP="0097000B">
      <w:pPr>
        <w:pStyle w:val="Corpodetexto"/>
        <w:numPr>
          <w:ilvl w:val="1"/>
          <w:numId w:val="23"/>
        </w:numPr>
        <w:tabs>
          <w:tab w:val="left" w:pos="700"/>
        </w:tabs>
        <w:ind w:right="565" w:firstLine="0"/>
        <w:rPr>
          <w:rFonts w:ascii="Century Gothic" w:hAnsi="Century Gothic"/>
          <w:sz w:val="18"/>
          <w:szCs w:val="18"/>
        </w:rPr>
      </w:pPr>
      <w:r w:rsidRPr="00BF693A">
        <w:rPr>
          <w:rFonts w:ascii="Century Gothic" w:hAnsi="Century Gothic"/>
          <w:sz w:val="18"/>
          <w:szCs w:val="18"/>
        </w:rPr>
        <w:t>Na ausência de previsão legal quanto ao índice substituto, as partes elegerão novo índice oficial, para</w:t>
      </w:r>
      <w:r w:rsidRPr="00BF693A">
        <w:rPr>
          <w:rFonts w:ascii="Century Gothic" w:hAnsi="Century Gothic"/>
          <w:spacing w:val="1"/>
          <w:sz w:val="18"/>
          <w:szCs w:val="18"/>
        </w:rPr>
        <w:t xml:space="preserve"> </w:t>
      </w:r>
      <w:r w:rsidRPr="00BF693A">
        <w:rPr>
          <w:rFonts w:ascii="Century Gothic" w:hAnsi="Century Gothic"/>
          <w:sz w:val="18"/>
          <w:szCs w:val="18"/>
        </w:rPr>
        <w:t>reajustamento</w:t>
      </w:r>
      <w:r w:rsidRPr="00BF693A">
        <w:rPr>
          <w:rFonts w:ascii="Century Gothic" w:hAnsi="Century Gothic"/>
          <w:spacing w:val="-1"/>
          <w:sz w:val="18"/>
          <w:szCs w:val="18"/>
        </w:rPr>
        <w:t xml:space="preserve"> </w:t>
      </w:r>
      <w:r w:rsidRPr="00BF693A">
        <w:rPr>
          <w:rFonts w:ascii="Century Gothic" w:hAnsi="Century Gothic"/>
          <w:sz w:val="18"/>
          <w:szCs w:val="18"/>
        </w:rPr>
        <w:t>do preço do</w:t>
      </w:r>
      <w:r w:rsidRPr="00BF693A">
        <w:rPr>
          <w:rFonts w:ascii="Century Gothic" w:hAnsi="Century Gothic"/>
          <w:spacing w:val="-2"/>
          <w:sz w:val="18"/>
          <w:szCs w:val="18"/>
        </w:rPr>
        <w:t xml:space="preserve"> </w:t>
      </w:r>
      <w:r w:rsidRPr="00BF693A">
        <w:rPr>
          <w:rFonts w:ascii="Century Gothic" w:hAnsi="Century Gothic"/>
          <w:sz w:val="18"/>
          <w:szCs w:val="18"/>
        </w:rPr>
        <w:t>valor remanescente,</w:t>
      </w:r>
      <w:r w:rsidRPr="00BF693A">
        <w:rPr>
          <w:rFonts w:ascii="Century Gothic" w:hAnsi="Century Gothic"/>
          <w:spacing w:val="-1"/>
          <w:sz w:val="18"/>
          <w:szCs w:val="18"/>
        </w:rPr>
        <w:t xml:space="preserve"> </w:t>
      </w:r>
      <w:r w:rsidRPr="00BF693A">
        <w:rPr>
          <w:rFonts w:ascii="Century Gothic" w:hAnsi="Century Gothic"/>
          <w:sz w:val="18"/>
          <w:szCs w:val="18"/>
        </w:rPr>
        <w:t>por</w:t>
      </w:r>
      <w:r w:rsidRPr="00BF693A">
        <w:rPr>
          <w:rFonts w:ascii="Century Gothic" w:hAnsi="Century Gothic"/>
          <w:spacing w:val="-2"/>
          <w:sz w:val="18"/>
          <w:szCs w:val="18"/>
        </w:rPr>
        <w:t xml:space="preserve"> </w:t>
      </w:r>
      <w:r w:rsidRPr="00BF693A">
        <w:rPr>
          <w:rFonts w:ascii="Century Gothic" w:hAnsi="Century Gothic"/>
          <w:sz w:val="18"/>
          <w:szCs w:val="18"/>
        </w:rPr>
        <w:t>meio de</w:t>
      </w:r>
      <w:r w:rsidRPr="00BF693A">
        <w:rPr>
          <w:rFonts w:ascii="Century Gothic" w:hAnsi="Century Gothic"/>
          <w:spacing w:val="-2"/>
          <w:sz w:val="18"/>
          <w:szCs w:val="18"/>
        </w:rPr>
        <w:t xml:space="preserve"> </w:t>
      </w:r>
      <w:r w:rsidRPr="00BF693A">
        <w:rPr>
          <w:rFonts w:ascii="Century Gothic" w:hAnsi="Century Gothic"/>
          <w:sz w:val="18"/>
          <w:szCs w:val="18"/>
        </w:rPr>
        <w:t>termo</w:t>
      </w:r>
      <w:r w:rsidRPr="00BF693A">
        <w:rPr>
          <w:rFonts w:ascii="Century Gothic" w:hAnsi="Century Gothic"/>
          <w:spacing w:val="-3"/>
          <w:sz w:val="18"/>
          <w:szCs w:val="18"/>
        </w:rPr>
        <w:t xml:space="preserve"> </w:t>
      </w:r>
      <w:r w:rsidRPr="00BF693A">
        <w:rPr>
          <w:rFonts w:ascii="Century Gothic" w:hAnsi="Century Gothic"/>
          <w:sz w:val="18"/>
          <w:szCs w:val="18"/>
        </w:rPr>
        <w:t>aditivo.</w:t>
      </w:r>
    </w:p>
    <w:p w14:paraId="34C85C33" w14:textId="77777777" w:rsidR="0027700D" w:rsidRPr="00BF693A" w:rsidRDefault="00073D81" w:rsidP="0097000B">
      <w:pPr>
        <w:pStyle w:val="Corpodetexto"/>
        <w:numPr>
          <w:ilvl w:val="1"/>
          <w:numId w:val="23"/>
        </w:numPr>
        <w:tabs>
          <w:tab w:val="left" w:pos="1241"/>
          <w:tab w:val="left" w:pos="1242"/>
        </w:tabs>
        <w:ind w:left="1242" w:hanging="1004"/>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reajuste</w:t>
      </w:r>
      <w:r w:rsidRPr="00BF693A">
        <w:rPr>
          <w:rFonts w:ascii="Century Gothic" w:hAnsi="Century Gothic"/>
          <w:spacing w:val="-1"/>
          <w:sz w:val="18"/>
          <w:szCs w:val="18"/>
        </w:rPr>
        <w:t xml:space="preserve"> </w:t>
      </w:r>
      <w:r w:rsidRPr="00BF693A">
        <w:rPr>
          <w:rFonts w:ascii="Century Gothic" w:hAnsi="Century Gothic"/>
          <w:sz w:val="18"/>
          <w:szCs w:val="18"/>
        </w:rPr>
        <w:t>será</w:t>
      </w:r>
      <w:r w:rsidRPr="00BF693A">
        <w:rPr>
          <w:rFonts w:ascii="Century Gothic" w:hAnsi="Century Gothic"/>
          <w:spacing w:val="-3"/>
          <w:sz w:val="18"/>
          <w:szCs w:val="18"/>
        </w:rPr>
        <w:t xml:space="preserve"> </w:t>
      </w:r>
      <w:r w:rsidRPr="00BF693A">
        <w:rPr>
          <w:rFonts w:ascii="Century Gothic" w:hAnsi="Century Gothic"/>
          <w:sz w:val="18"/>
          <w:szCs w:val="18"/>
        </w:rPr>
        <w:t>realizado</w:t>
      </w:r>
      <w:r w:rsidRPr="00BF693A">
        <w:rPr>
          <w:rFonts w:ascii="Century Gothic" w:hAnsi="Century Gothic"/>
          <w:spacing w:val="-2"/>
          <w:sz w:val="18"/>
          <w:szCs w:val="18"/>
        </w:rPr>
        <w:t xml:space="preserve"> </w:t>
      </w:r>
      <w:r w:rsidRPr="00BF693A">
        <w:rPr>
          <w:rFonts w:ascii="Century Gothic" w:hAnsi="Century Gothic"/>
          <w:sz w:val="18"/>
          <w:szCs w:val="18"/>
        </w:rPr>
        <w:t>por</w:t>
      </w:r>
      <w:r w:rsidRPr="00BF693A">
        <w:rPr>
          <w:rFonts w:ascii="Century Gothic" w:hAnsi="Century Gothic"/>
          <w:spacing w:val="2"/>
          <w:sz w:val="18"/>
          <w:szCs w:val="18"/>
        </w:rPr>
        <w:t xml:space="preserve"> </w:t>
      </w:r>
      <w:r w:rsidRPr="00BF693A">
        <w:rPr>
          <w:rFonts w:ascii="Century Gothic" w:hAnsi="Century Gothic"/>
          <w:sz w:val="18"/>
          <w:szCs w:val="18"/>
        </w:rPr>
        <w:t>aditivo</w:t>
      </w:r>
      <w:r w:rsidRPr="00BF693A">
        <w:rPr>
          <w:rFonts w:ascii="Century Gothic" w:hAnsi="Century Gothic"/>
          <w:spacing w:val="-2"/>
          <w:sz w:val="18"/>
          <w:szCs w:val="18"/>
        </w:rPr>
        <w:t xml:space="preserve"> </w:t>
      </w:r>
      <w:r w:rsidRPr="00BF693A">
        <w:rPr>
          <w:rFonts w:ascii="Century Gothic" w:hAnsi="Century Gothic"/>
          <w:sz w:val="18"/>
          <w:szCs w:val="18"/>
        </w:rPr>
        <w:t>ou</w:t>
      </w:r>
      <w:r w:rsidRPr="00BF693A">
        <w:rPr>
          <w:rFonts w:ascii="Century Gothic" w:hAnsi="Century Gothic"/>
          <w:spacing w:val="-3"/>
          <w:sz w:val="18"/>
          <w:szCs w:val="18"/>
        </w:rPr>
        <w:t xml:space="preserve"> </w:t>
      </w:r>
      <w:r w:rsidRPr="00BF693A">
        <w:rPr>
          <w:rFonts w:ascii="Century Gothic" w:hAnsi="Century Gothic"/>
          <w:sz w:val="18"/>
          <w:szCs w:val="18"/>
        </w:rPr>
        <w:t>apostilamento.</w:t>
      </w:r>
    </w:p>
    <w:p w14:paraId="0585E37A" w14:textId="77777777" w:rsidR="0027700D" w:rsidRPr="00BF693A" w:rsidRDefault="0027700D" w:rsidP="00FB49E8">
      <w:pPr>
        <w:rPr>
          <w:rFonts w:ascii="Century Gothic" w:hAnsi="Century Gothic"/>
          <w:sz w:val="18"/>
          <w:szCs w:val="18"/>
        </w:rPr>
      </w:pPr>
    </w:p>
    <w:p w14:paraId="7C7475B7"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21"/>
          <w:sz w:val="18"/>
          <w:szCs w:val="18"/>
          <w:shd w:val="clear" w:color="auto" w:fill="D2D2D2"/>
        </w:rPr>
        <w:t xml:space="preserve"> </w:t>
      </w:r>
      <w:r w:rsidRPr="00BF693A">
        <w:rPr>
          <w:rFonts w:ascii="Century Gothic" w:hAnsi="Century Gothic"/>
          <w:sz w:val="18"/>
          <w:szCs w:val="18"/>
          <w:shd w:val="clear" w:color="auto" w:fill="D2D2D2"/>
        </w:rPr>
        <w:t>DÉCIMA</w:t>
      </w:r>
      <w:r w:rsidRPr="00BF693A">
        <w:rPr>
          <w:rFonts w:ascii="Century Gothic" w:hAnsi="Century Gothic"/>
          <w:spacing w:val="-3"/>
          <w:sz w:val="18"/>
          <w:szCs w:val="18"/>
          <w:shd w:val="clear" w:color="auto" w:fill="D2D2D2"/>
        </w:rPr>
        <w:t xml:space="preserve"> </w:t>
      </w:r>
      <w:r w:rsidRPr="00BF693A">
        <w:rPr>
          <w:rFonts w:ascii="Century Gothic" w:hAnsi="Century Gothic"/>
          <w:sz w:val="18"/>
          <w:szCs w:val="18"/>
          <w:shd w:val="clear" w:color="auto" w:fill="D2D2D2"/>
        </w:rPr>
        <w:t>PRIMEIRA</w:t>
      </w:r>
      <w:r w:rsidRPr="00BF693A">
        <w:rPr>
          <w:rFonts w:ascii="Century Gothic" w:hAnsi="Century Gothic"/>
          <w:spacing w:val="90"/>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19"/>
          <w:sz w:val="18"/>
          <w:szCs w:val="18"/>
          <w:shd w:val="clear" w:color="auto" w:fill="D2D2D2"/>
        </w:rPr>
        <w:t xml:space="preserve"> </w:t>
      </w:r>
      <w:r w:rsidRPr="00BF693A">
        <w:rPr>
          <w:rFonts w:ascii="Century Gothic" w:hAnsi="Century Gothic"/>
          <w:sz w:val="18"/>
          <w:szCs w:val="18"/>
          <w:shd w:val="clear" w:color="auto" w:fill="D2D2D2"/>
        </w:rPr>
        <w:t>CONDIÇÕES</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DE</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PAGAMENTO</w:t>
      </w:r>
      <w:r w:rsidRPr="00BF693A">
        <w:rPr>
          <w:rFonts w:ascii="Century Gothic" w:hAnsi="Century Gothic"/>
          <w:sz w:val="18"/>
          <w:szCs w:val="18"/>
          <w:shd w:val="clear" w:color="auto" w:fill="D2D2D2"/>
        </w:rPr>
        <w:tab/>
      </w:r>
    </w:p>
    <w:p w14:paraId="1AD4E8BD" w14:textId="77777777" w:rsidR="0027700D" w:rsidRPr="00BF693A" w:rsidRDefault="0027700D" w:rsidP="00FB49E8">
      <w:pPr>
        <w:rPr>
          <w:rFonts w:ascii="Century Gothic" w:hAnsi="Century Gothic"/>
          <w:b/>
          <w:sz w:val="18"/>
          <w:szCs w:val="18"/>
        </w:rPr>
      </w:pPr>
    </w:p>
    <w:p w14:paraId="74F16CDB" w14:textId="77777777" w:rsidR="0027700D" w:rsidRPr="00BF693A" w:rsidRDefault="00073D81" w:rsidP="0097000B">
      <w:pPr>
        <w:pStyle w:val="Corpodetexto"/>
        <w:numPr>
          <w:ilvl w:val="1"/>
          <w:numId w:val="22"/>
        </w:numPr>
        <w:tabs>
          <w:tab w:val="left" w:pos="748"/>
        </w:tabs>
        <w:ind w:right="558" w:firstLine="0"/>
        <w:rPr>
          <w:rFonts w:ascii="Century Gothic" w:hAnsi="Century Gothic"/>
          <w:b/>
          <w:sz w:val="18"/>
          <w:szCs w:val="18"/>
        </w:rPr>
      </w:pPr>
      <w:r w:rsidRPr="00BF693A">
        <w:rPr>
          <w:rFonts w:ascii="Century Gothic" w:hAnsi="Century Gothic"/>
          <w:b/>
          <w:w w:val="105"/>
          <w:sz w:val="18"/>
          <w:szCs w:val="18"/>
        </w:rPr>
        <w:t>A</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CONTRATADA</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deverá</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apresentar</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a</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Nota</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Fiscal</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e</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fatura</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distintas</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dos</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serviços</w:t>
      </w:r>
      <w:r w:rsidRPr="00BF693A">
        <w:rPr>
          <w:rFonts w:ascii="Century Gothic" w:hAnsi="Century Gothic"/>
          <w:b/>
          <w:spacing w:val="1"/>
          <w:w w:val="105"/>
          <w:sz w:val="18"/>
          <w:szCs w:val="18"/>
        </w:rPr>
        <w:t xml:space="preserve"> </w:t>
      </w:r>
      <w:r w:rsidRPr="00BF693A">
        <w:rPr>
          <w:rFonts w:ascii="Century Gothic" w:hAnsi="Century Gothic"/>
          <w:b/>
          <w:w w:val="105"/>
          <w:sz w:val="18"/>
          <w:szCs w:val="18"/>
        </w:rPr>
        <w:t>efetivamente</w:t>
      </w:r>
      <w:r w:rsidRPr="00BF693A">
        <w:rPr>
          <w:rFonts w:ascii="Century Gothic" w:hAnsi="Century Gothic"/>
          <w:b/>
          <w:spacing w:val="39"/>
          <w:w w:val="105"/>
          <w:sz w:val="18"/>
          <w:szCs w:val="18"/>
        </w:rPr>
        <w:t xml:space="preserve"> </w:t>
      </w:r>
      <w:r w:rsidRPr="00BF693A">
        <w:rPr>
          <w:rFonts w:ascii="Century Gothic" w:hAnsi="Century Gothic"/>
          <w:b/>
          <w:w w:val="105"/>
          <w:sz w:val="18"/>
          <w:szCs w:val="18"/>
        </w:rPr>
        <w:t>entregues</w:t>
      </w:r>
      <w:r w:rsidRPr="00BF693A">
        <w:rPr>
          <w:rFonts w:ascii="Century Gothic" w:hAnsi="Century Gothic"/>
          <w:b/>
          <w:spacing w:val="40"/>
          <w:w w:val="105"/>
          <w:sz w:val="18"/>
          <w:szCs w:val="18"/>
        </w:rPr>
        <w:t xml:space="preserve"> </w:t>
      </w:r>
      <w:r w:rsidRPr="00BF693A">
        <w:rPr>
          <w:rFonts w:ascii="Century Gothic" w:hAnsi="Century Gothic"/>
          <w:b/>
          <w:w w:val="105"/>
          <w:sz w:val="18"/>
          <w:szCs w:val="18"/>
        </w:rPr>
        <w:t>ao</w:t>
      </w:r>
      <w:r w:rsidRPr="00BF693A">
        <w:rPr>
          <w:rFonts w:ascii="Century Gothic" w:hAnsi="Century Gothic"/>
          <w:b/>
          <w:spacing w:val="9"/>
          <w:w w:val="105"/>
          <w:sz w:val="18"/>
          <w:szCs w:val="18"/>
        </w:rPr>
        <w:t xml:space="preserve"> </w:t>
      </w:r>
      <w:r w:rsidRPr="00BF693A">
        <w:rPr>
          <w:rFonts w:ascii="Century Gothic" w:hAnsi="Century Gothic"/>
          <w:b/>
          <w:w w:val="105"/>
          <w:sz w:val="18"/>
          <w:szCs w:val="18"/>
        </w:rPr>
        <w:t>CONTRATANTE.</w:t>
      </w:r>
    </w:p>
    <w:p w14:paraId="6CE9F15C" w14:textId="77777777" w:rsidR="0027700D" w:rsidRPr="00BF693A" w:rsidRDefault="00073D81" w:rsidP="0097000B">
      <w:pPr>
        <w:pStyle w:val="Corpodetexto"/>
        <w:numPr>
          <w:ilvl w:val="1"/>
          <w:numId w:val="22"/>
        </w:numPr>
        <w:tabs>
          <w:tab w:val="left" w:pos="1225"/>
          <w:tab w:val="left" w:pos="1226"/>
        </w:tabs>
        <w:ind w:right="557" w:firstLine="0"/>
        <w:rPr>
          <w:rFonts w:ascii="Century Gothic" w:hAnsi="Century Gothic"/>
          <w:sz w:val="18"/>
          <w:szCs w:val="18"/>
        </w:rPr>
      </w:pPr>
      <w:r w:rsidRPr="00BF693A">
        <w:rPr>
          <w:rFonts w:ascii="Century Gothic" w:hAnsi="Century Gothic"/>
          <w:w w:val="105"/>
          <w:sz w:val="18"/>
          <w:szCs w:val="18"/>
        </w:rPr>
        <w:t>O pagamento apenas será efetivado após verificação da regularidade fiscal, ou, se for o caso,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coma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apresentação das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certidões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necessárias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para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esse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fim.</w:t>
      </w:r>
    </w:p>
    <w:p w14:paraId="65DD5486" w14:textId="77777777" w:rsidR="0027700D" w:rsidRPr="00BF693A" w:rsidRDefault="00073D81" w:rsidP="0097000B">
      <w:pPr>
        <w:pStyle w:val="Corpodetexto"/>
        <w:numPr>
          <w:ilvl w:val="1"/>
          <w:numId w:val="22"/>
        </w:numPr>
        <w:tabs>
          <w:tab w:val="left" w:pos="1249"/>
          <w:tab w:val="left" w:pos="1250"/>
        </w:tabs>
        <w:ind w:right="570" w:firstLine="0"/>
        <w:rPr>
          <w:rFonts w:ascii="Century Gothic" w:hAnsi="Century Gothic"/>
          <w:sz w:val="18"/>
          <w:szCs w:val="18"/>
        </w:rPr>
      </w:pPr>
      <w:r w:rsidRPr="00BF693A">
        <w:rPr>
          <w:rFonts w:ascii="Century Gothic" w:hAnsi="Century Gothic"/>
          <w:w w:val="105"/>
          <w:sz w:val="18"/>
          <w:szCs w:val="18"/>
        </w:rPr>
        <w:t xml:space="preserve">O pagamento será efetuado </w:t>
      </w:r>
      <w:r w:rsidRPr="00BF693A">
        <w:rPr>
          <w:rFonts w:ascii="Century Gothic" w:hAnsi="Century Gothic"/>
          <w:b/>
          <w:w w:val="105"/>
          <w:sz w:val="18"/>
          <w:szCs w:val="18"/>
        </w:rPr>
        <w:t xml:space="preserve">até 30 dias , </w:t>
      </w:r>
      <w:r w:rsidRPr="00BF693A">
        <w:rPr>
          <w:rFonts w:ascii="Century Gothic" w:hAnsi="Century Gothic"/>
          <w:w w:val="105"/>
          <w:sz w:val="18"/>
          <w:szCs w:val="18"/>
        </w:rPr>
        <w:t>a partir do “Atesto” da Nota Fiscal pelo gestor do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Contrato,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mediante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depósito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bancário</w:t>
      </w:r>
      <w:r w:rsidRPr="00BF693A">
        <w:rPr>
          <w:rFonts w:ascii="Century Gothic" w:hAnsi="Century Gothic"/>
          <w:spacing w:val="-3"/>
          <w:w w:val="105"/>
          <w:sz w:val="18"/>
          <w:szCs w:val="18"/>
        </w:rPr>
        <w:t xml:space="preserve"> </w:t>
      </w:r>
      <w:r w:rsidRPr="00BF693A">
        <w:rPr>
          <w:rFonts w:ascii="Century Gothic" w:hAnsi="Century Gothic"/>
          <w:w w:val="105"/>
          <w:sz w:val="18"/>
          <w:szCs w:val="18"/>
        </w:rPr>
        <w:t>em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conta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corrente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CONTRATADA.</w:t>
      </w:r>
    </w:p>
    <w:p w14:paraId="77008D7D" w14:textId="77777777" w:rsidR="0027700D" w:rsidRPr="00BF693A" w:rsidRDefault="00073D81" w:rsidP="0097000B">
      <w:pPr>
        <w:pStyle w:val="Corpodetexto"/>
        <w:numPr>
          <w:ilvl w:val="1"/>
          <w:numId w:val="22"/>
        </w:numPr>
        <w:tabs>
          <w:tab w:val="left" w:pos="1232"/>
          <w:tab w:val="left" w:pos="1233"/>
        </w:tabs>
        <w:ind w:right="562"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9"/>
          <w:sz w:val="18"/>
          <w:szCs w:val="18"/>
        </w:rPr>
        <w:t xml:space="preserve"> </w:t>
      </w:r>
      <w:r w:rsidRPr="00BF693A">
        <w:rPr>
          <w:rFonts w:ascii="Century Gothic" w:hAnsi="Century Gothic"/>
          <w:sz w:val="18"/>
          <w:szCs w:val="18"/>
        </w:rPr>
        <w:t>CNPJ</w:t>
      </w:r>
      <w:r w:rsidRPr="00BF693A">
        <w:rPr>
          <w:rFonts w:ascii="Century Gothic" w:hAnsi="Century Gothic"/>
          <w:spacing w:val="12"/>
          <w:sz w:val="18"/>
          <w:szCs w:val="18"/>
        </w:rPr>
        <w:t xml:space="preserve"> </w:t>
      </w:r>
      <w:r w:rsidRPr="00BF693A">
        <w:rPr>
          <w:rFonts w:ascii="Century Gothic" w:hAnsi="Century Gothic"/>
          <w:sz w:val="18"/>
          <w:szCs w:val="18"/>
        </w:rPr>
        <w:t>constante</w:t>
      </w:r>
      <w:r w:rsidRPr="00BF693A">
        <w:rPr>
          <w:rFonts w:ascii="Century Gothic" w:hAnsi="Century Gothic"/>
          <w:spacing w:val="14"/>
          <w:sz w:val="18"/>
          <w:szCs w:val="18"/>
        </w:rPr>
        <w:t xml:space="preserve"> </w:t>
      </w:r>
      <w:r w:rsidRPr="00BF693A">
        <w:rPr>
          <w:rFonts w:ascii="Century Gothic" w:hAnsi="Century Gothic"/>
          <w:sz w:val="18"/>
          <w:szCs w:val="18"/>
        </w:rPr>
        <w:t>da</w:t>
      </w:r>
      <w:r w:rsidRPr="00BF693A">
        <w:rPr>
          <w:rFonts w:ascii="Century Gothic" w:hAnsi="Century Gothic"/>
          <w:spacing w:val="11"/>
          <w:sz w:val="18"/>
          <w:szCs w:val="18"/>
        </w:rPr>
        <w:t xml:space="preserve"> </w:t>
      </w:r>
      <w:r w:rsidRPr="00BF693A">
        <w:rPr>
          <w:rFonts w:ascii="Century Gothic" w:hAnsi="Century Gothic"/>
          <w:sz w:val="18"/>
          <w:szCs w:val="18"/>
        </w:rPr>
        <w:t>Nota</w:t>
      </w:r>
      <w:r w:rsidRPr="00BF693A">
        <w:rPr>
          <w:rFonts w:ascii="Century Gothic" w:hAnsi="Century Gothic"/>
          <w:spacing w:val="11"/>
          <w:sz w:val="18"/>
          <w:szCs w:val="18"/>
        </w:rPr>
        <w:t xml:space="preserve"> </w:t>
      </w:r>
      <w:r w:rsidRPr="00BF693A">
        <w:rPr>
          <w:rFonts w:ascii="Century Gothic" w:hAnsi="Century Gothic"/>
          <w:sz w:val="18"/>
          <w:szCs w:val="18"/>
        </w:rPr>
        <w:t>Fiscal</w:t>
      </w:r>
      <w:r w:rsidRPr="00BF693A">
        <w:rPr>
          <w:rFonts w:ascii="Century Gothic" w:hAnsi="Century Gothic"/>
          <w:spacing w:val="11"/>
          <w:sz w:val="18"/>
          <w:szCs w:val="18"/>
        </w:rPr>
        <w:t xml:space="preserve"> </w:t>
      </w:r>
      <w:r w:rsidRPr="00BF693A">
        <w:rPr>
          <w:rFonts w:ascii="Century Gothic" w:hAnsi="Century Gothic"/>
          <w:sz w:val="18"/>
          <w:szCs w:val="18"/>
        </w:rPr>
        <w:t>deverá</w:t>
      </w:r>
      <w:r w:rsidRPr="00BF693A">
        <w:rPr>
          <w:rFonts w:ascii="Century Gothic" w:hAnsi="Century Gothic"/>
          <w:spacing w:val="8"/>
          <w:sz w:val="18"/>
          <w:szCs w:val="18"/>
        </w:rPr>
        <w:t xml:space="preserve"> </w:t>
      </w:r>
      <w:r w:rsidRPr="00BF693A">
        <w:rPr>
          <w:rFonts w:ascii="Century Gothic" w:hAnsi="Century Gothic"/>
          <w:sz w:val="18"/>
          <w:szCs w:val="18"/>
        </w:rPr>
        <w:t>ser</w:t>
      </w:r>
      <w:r w:rsidRPr="00BF693A">
        <w:rPr>
          <w:rFonts w:ascii="Century Gothic" w:hAnsi="Century Gothic"/>
          <w:spacing w:val="12"/>
          <w:sz w:val="18"/>
          <w:szCs w:val="18"/>
        </w:rPr>
        <w:t xml:space="preserve"> </w:t>
      </w:r>
      <w:r w:rsidRPr="00BF693A">
        <w:rPr>
          <w:rFonts w:ascii="Century Gothic" w:hAnsi="Century Gothic"/>
          <w:sz w:val="18"/>
          <w:szCs w:val="18"/>
        </w:rPr>
        <w:t>o</w:t>
      </w:r>
      <w:r w:rsidRPr="00BF693A">
        <w:rPr>
          <w:rFonts w:ascii="Century Gothic" w:hAnsi="Century Gothic"/>
          <w:spacing w:val="7"/>
          <w:sz w:val="18"/>
          <w:szCs w:val="18"/>
        </w:rPr>
        <w:t xml:space="preserve"> </w:t>
      </w:r>
      <w:r w:rsidRPr="00BF693A">
        <w:rPr>
          <w:rFonts w:ascii="Century Gothic" w:hAnsi="Century Gothic"/>
          <w:sz w:val="18"/>
          <w:szCs w:val="18"/>
        </w:rPr>
        <w:t>mesmo</w:t>
      </w:r>
      <w:r w:rsidRPr="00BF693A">
        <w:rPr>
          <w:rFonts w:ascii="Century Gothic" w:hAnsi="Century Gothic"/>
          <w:spacing w:val="10"/>
          <w:sz w:val="18"/>
          <w:szCs w:val="18"/>
        </w:rPr>
        <w:t xml:space="preserve"> </w:t>
      </w:r>
      <w:r w:rsidRPr="00BF693A">
        <w:rPr>
          <w:rFonts w:ascii="Century Gothic" w:hAnsi="Century Gothic"/>
          <w:sz w:val="18"/>
          <w:szCs w:val="18"/>
        </w:rPr>
        <w:t>indicado</w:t>
      </w:r>
      <w:r w:rsidRPr="00BF693A">
        <w:rPr>
          <w:rFonts w:ascii="Century Gothic" w:hAnsi="Century Gothic"/>
          <w:spacing w:val="11"/>
          <w:sz w:val="18"/>
          <w:szCs w:val="18"/>
        </w:rPr>
        <w:t xml:space="preserve"> </w:t>
      </w:r>
      <w:r w:rsidRPr="00BF693A">
        <w:rPr>
          <w:rFonts w:ascii="Century Gothic" w:hAnsi="Century Gothic"/>
          <w:sz w:val="18"/>
          <w:szCs w:val="18"/>
        </w:rPr>
        <w:t>na</w:t>
      </w:r>
      <w:r w:rsidRPr="00BF693A">
        <w:rPr>
          <w:rFonts w:ascii="Century Gothic" w:hAnsi="Century Gothic"/>
          <w:spacing w:val="10"/>
          <w:sz w:val="18"/>
          <w:szCs w:val="18"/>
        </w:rPr>
        <w:t xml:space="preserve"> </w:t>
      </w:r>
      <w:r w:rsidRPr="00BF693A">
        <w:rPr>
          <w:rFonts w:ascii="Century Gothic" w:hAnsi="Century Gothic"/>
          <w:sz w:val="18"/>
          <w:szCs w:val="18"/>
        </w:rPr>
        <w:t>proposta</w:t>
      </w:r>
      <w:r w:rsidRPr="00BF693A">
        <w:rPr>
          <w:rFonts w:ascii="Century Gothic" w:hAnsi="Century Gothic"/>
          <w:spacing w:val="10"/>
          <w:sz w:val="18"/>
          <w:szCs w:val="18"/>
        </w:rPr>
        <w:t xml:space="preserve"> </w:t>
      </w:r>
      <w:r w:rsidRPr="00BF693A">
        <w:rPr>
          <w:rFonts w:ascii="Century Gothic" w:hAnsi="Century Gothic"/>
          <w:sz w:val="18"/>
          <w:szCs w:val="18"/>
        </w:rPr>
        <w:t>e</w:t>
      </w:r>
      <w:r w:rsidRPr="00BF693A">
        <w:rPr>
          <w:rFonts w:ascii="Century Gothic" w:hAnsi="Century Gothic"/>
          <w:spacing w:val="11"/>
          <w:sz w:val="18"/>
          <w:szCs w:val="18"/>
        </w:rPr>
        <w:t xml:space="preserve"> </w:t>
      </w:r>
      <w:r w:rsidRPr="00BF693A">
        <w:rPr>
          <w:rFonts w:ascii="Century Gothic" w:hAnsi="Century Gothic"/>
          <w:sz w:val="18"/>
          <w:szCs w:val="18"/>
        </w:rPr>
        <w:t>Nota</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Empenho</w:t>
      </w:r>
      <w:r w:rsidRPr="00BF693A">
        <w:rPr>
          <w:rFonts w:ascii="Century Gothic" w:hAnsi="Century Gothic"/>
          <w:spacing w:val="-53"/>
          <w:sz w:val="18"/>
          <w:szCs w:val="18"/>
        </w:rPr>
        <w:t xml:space="preserve"> </w:t>
      </w:r>
      <w:r w:rsidRPr="00BF693A">
        <w:rPr>
          <w:rFonts w:ascii="Century Gothic" w:hAnsi="Century Gothic"/>
          <w:w w:val="105"/>
          <w:sz w:val="18"/>
          <w:szCs w:val="18"/>
        </w:rPr>
        <w: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vinculado à</w:t>
      </w:r>
      <w:r w:rsidRPr="00BF693A">
        <w:rPr>
          <w:rFonts w:ascii="Century Gothic" w:hAnsi="Century Gothic"/>
          <w:spacing w:val="-3"/>
          <w:w w:val="105"/>
          <w:sz w:val="18"/>
          <w:szCs w:val="18"/>
        </w:rPr>
        <w:t xml:space="preserve"> </w:t>
      </w:r>
      <w:r w:rsidRPr="00BF693A">
        <w:rPr>
          <w:rFonts w:ascii="Century Gothic" w:hAnsi="Century Gothic"/>
          <w:w w:val="105"/>
          <w:sz w:val="18"/>
          <w:szCs w:val="18"/>
        </w:rPr>
        <w:t>contacorrente.</w:t>
      </w:r>
    </w:p>
    <w:p w14:paraId="6B40FB6E" w14:textId="77777777" w:rsidR="0027700D" w:rsidRPr="00BF693A" w:rsidRDefault="00073D81" w:rsidP="0097000B">
      <w:pPr>
        <w:pStyle w:val="Corpodetexto"/>
        <w:numPr>
          <w:ilvl w:val="1"/>
          <w:numId w:val="22"/>
        </w:numPr>
        <w:tabs>
          <w:tab w:val="left" w:pos="1229"/>
          <w:tab w:val="left" w:pos="1230"/>
        </w:tabs>
        <w:ind w:right="557" w:firstLine="0"/>
        <w:rPr>
          <w:rFonts w:ascii="Century Gothic" w:hAnsi="Century Gothic"/>
          <w:sz w:val="18"/>
          <w:szCs w:val="18"/>
        </w:rPr>
      </w:pPr>
      <w:r w:rsidRPr="00BF693A">
        <w:rPr>
          <w:rFonts w:ascii="Century Gothic" w:hAnsi="Century Gothic"/>
          <w:sz w:val="18"/>
          <w:szCs w:val="18"/>
        </w:rPr>
        <w:t>O CONTRATANTE se reserva no direito de não efetuar o pagamento se os dados constantes da</w:t>
      </w:r>
      <w:r w:rsidRPr="00BF693A">
        <w:rPr>
          <w:rFonts w:ascii="Century Gothic" w:hAnsi="Century Gothic"/>
          <w:spacing w:val="1"/>
          <w:sz w:val="18"/>
          <w:szCs w:val="18"/>
        </w:rPr>
        <w:t xml:space="preserve"> </w:t>
      </w:r>
      <w:r w:rsidRPr="00BF693A">
        <w:rPr>
          <w:rFonts w:ascii="Century Gothic" w:hAnsi="Century Gothic"/>
          <w:w w:val="105"/>
          <w:sz w:val="18"/>
          <w:szCs w:val="18"/>
        </w:rPr>
        <w:t>nota fiscal estiveremem desacordo com os dados da empresa vencedora do certame e, ainda, se for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constatado,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os serviços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prestados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nãocorrespondem</w:t>
      </w:r>
      <w:r w:rsidRPr="00BF693A">
        <w:rPr>
          <w:rFonts w:ascii="Century Gothic" w:hAnsi="Century Gothic"/>
          <w:spacing w:val="-3"/>
          <w:w w:val="105"/>
          <w:sz w:val="18"/>
          <w:szCs w:val="18"/>
        </w:rPr>
        <w:t xml:space="preserve"> </w:t>
      </w:r>
      <w:r w:rsidRPr="00BF693A">
        <w:rPr>
          <w:rFonts w:ascii="Century Gothic" w:hAnsi="Century Gothic"/>
          <w:w w:val="105"/>
          <w:sz w:val="18"/>
          <w:szCs w:val="18"/>
        </w:rPr>
        <w:t>às</w:t>
      </w:r>
      <w:r w:rsidRPr="00BF693A">
        <w:rPr>
          <w:rFonts w:ascii="Century Gothic" w:hAnsi="Century Gothic"/>
          <w:spacing w:val="-6"/>
          <w:w w:val="105"/>
          <w:sz w:val="18"/>
          <w:szCs w:val="18"/>
        </w:rPr>
        <w:t xml:space="preserve"> </w:t>
      </w:r>
      <w:r w:rsidRPr="00BF693A">
        <w:rPr>
          <w:rFonts w:ascii="Century Gothic" w:hAnsi="Century Gothic"/>
          <w:w w:val="105"/>
          <w:sz w:val="18"/>
          <w:szCs w:val="18"/>
        </w:rPr>
        <w:t>especificações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apresentadas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na</w:t>
      </w:r>
      <w:r w:rsidRPr="00BF693A">
        <w:rPr>
          <w:rFonts w:ascii="Century Gothic" w:hAnsi="Century Gothic"/>
          <w:spacing w:val="-4"/>
          <w:w w:val="105"/>
          <w:sz w:val="18"/>
          <w:szCs w:val="18"/>
        </w:rPr>
        <w:t xml:space="preserve"> </w:t>
      </w:r>
      <w:r w:rsidRPr="00BF693A">
        <w:rPr>
          <w:rFonts w:ascii="Century Gothic" w:hAnsi="Century Gothic"/>
          <w:w w:val="105"/>
          <w:sz w:val="18"/>
          <w:szCs w:val="18"/>
        </w:rPr>
        <w:t>proposta.</w:t>
      </w:r>
    </w:p>
    <w:p w14:paraId="459CE903" w14:textId="77777777" w:rsidR="0027700D" w:rsidRPr="00BF693A" w:rsidRDefault="0027700D" w:rsidP="00FB49E8">
      <w:pPr>
        <w:rPr>
          <w:rFonts w:ascii="Century Gothic" w:hAnsi="Century Gothic"/>
          <w:sz w:val="18"/>
          <w:szCs w:val="18"/>
        </w:rPr>
      </w:pPr>
    </w:p>
    <w:p w14:paraId="2FA3E0C6"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DÉCIMA</w:t>
      </w:r>
      <w:r w:rsidRPr="00BF693A">
        <w:rPr>
          <w:rFonts w:ascii="Century Gothic" w:hAnsi="Century Gothic"/>
          <w:spacing w:val="19"/>
          <w:sz w:val="18"/>
          <w:szCs w:val="18"/>
          <w:shd w:val="clear" w:color="auto" w:fill="D2D2D2"/>
        </w:rPr>
        <w:t xml:space="preserve"> </w:t>
      </w:r>
      <w:r w:rsidRPr="00BF693A">
        <w:rPr>
          <w:rFonts w:ascii="Century Gothic" w:hAnsi="Century Gothic"/>
          <w:spacing w:val="17"/>
          <w:sz w:val="18"/>
          <w:szCs w:val="18"/>
          <w:shd w:val="clear" w:color="auto" w:fill="D2D2D2"/>
        </w:rPr>
        <w:t>SEGUNDA</w:t>
      </w:r>
      <w:r w:rsidRPr="00BF693A">
        <w:rPr>
          <w:rFonts w:ascii="Century Gothic" w:hAnsi="Century Gothic"/>
          <w:spacing w:val="42"/>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21"/>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21"/>
          <w:sz w:val="18"/>
          <w:szCs w:val="18"/>
          <w:shd w:val="clear" w:color="auto" w:fill="D2D2D2"/>
        </w:rPr>
        <w:t xml:space="preserve"> </w:t>
      </w:r>
      <w:r w:rsidRPr="00BF693A">
        <w:rPr>
          <w:rFonts w:ascii="Century Gothic" w:hAnsi="Century Gothic"/>
          <w:sz w:val="18"/>
          <w:szCs w:val="18"/>
          <w:shd w:val="clear" w:color="auto" w:fill="D2D2D2"/>
        </w:rPr>
        <w:t>EXTINÇÃO CONTRATUAL</w:t>
      </w:r>
      <w:r w:rsidRPr="00BF693A">
        <w:rPr>
          <w:rFonts w:ascii="Century Gothic" w:hAnsi="Century Gothic"/>
          <w:sz w:val="18"/>
          <w:szCs w:val="18"/>
          <w:shd w:val="clear" w:color="auto" w:fill="D2D2D2"/>
        </w:rPr>
        <w:tab/>
      </w:r>
    </w:p>
    <w:p w14:paraId="3CF2C6C0" w14:textId="77777777" w:rsidR="0027700D" w:rsidRPr="00BF693A" w:rsidRDefault="00073D81" w:rsidP="0097000B">
      <w:pPr>
        <w:pStyle w:val="Corpodetexto"/>
        <w:numPr>
          <w:ilvl w:val="1"/>
          <w:numId w:val="21"/>
        </w:numPr>
        <w:tabs>
          <w:tab w:val="left" w:pos="724"/>
        </w:tabs>
        <w:ind w:right="564" w:firstLine="0"/>
        <w:rPr>
          <w:rFonts w:ascii="Century Gothic" w:hAnsi="Century Gothic"/>
          <w:sz w:val="18"/>
          <w:szCs w:val="18"/>
        </w:rPr>
      </w:pPr>
      <w:r w:rsidRPr="00BF693A">
        <w:rPr>
          <w:rFonts w:ascii="Century Gothic" w:hAnsi="Century Gothic"/>
          <w:sz w:val="18"/>
          <w:szCs w:val="18"/>
        </w:rPr>
        <w:t>O contrato se extingue quando vencido o prazo nele estipulado, independentemente de terem sido</w:t>
      </w:r>
      <w:r w:rsidRPr="00BF693A">
        <w:rPr>
          <w:rFonts w:ascii="Century Gothic" w:hAnsi="Century Gothic"/>
          <w:spacing w:val="1"/>
          <w:sz w:val="18"/>
          <w:szCs w:val="18"/>
        </w:rPr>
        <w:t xml:space="preserve"> </w:t>
      </w:r>
      <w:r w:rsidRPr="00BF693A">
        <w:rPr>
          <w:rFonts w:ascii="Century Gothic" w:hAnsi="Century Gothic"/>
          <w:sz w:val="18"/>
          <w:szCs w:val="18"/>
        </w:rPr>
        <w:t>cumpridas</w:t>
      </w:r>
      <w:r w:rsidRPr="00BF693A">
        <w:rPr>
          <w:rFonts w:ascii="Century Gothic" w:hAnsi="Century Gothic"/>
          <w:spacing w:val="-1"/>
          <w:sz w:val="18"/>
          <w:szCs w:val="18"/>
        </w:rPr>
        <w:t xml:space="preserve"> </w:t>
      </w:r>
      <w:r w:rsidRPr="00BF693A">
        <w:rPr>
          <w:rFonts w:ascii="Century Gothic" w:hAnsi="Century Gothic"/>
          <w:sz w:val="18"/>
          <w:szCs w:val="18"/>
        </w:rPr>
        <w:t>ou não</w:t>
      </w:r>
      <w:r w:rsidRPr="00BF693A">
        <w:rPr>
          <w:rFonts w:ascii="Century Gothic" w:hAnsi="Century Gothic"/>
          <w:spacing w:val="-2"/>
          <w:sz w:val="18"/>
          <w:szCs w:val="18"/>
        </w:rPr>
        <w:t xml:space="preserve"> </w:t>
      </w:r>
      <w:r w:rsidRPr="00BF693A">
        <w:rPr>
          <w:rFonts w:ascii="Century Gothic" w:hAnsi="Century Gothic"/>
          <w:sz w:val="18"/>
          <w:szCs w:val="18"/>
        </w:rPr>
        <w:t>as obrigações de ambas as</w:t>
      </w:r>
      <w:r w:rsidRPr="00BF693A">
        <w:rPr>
          <w:rFonts w:ascii="Century Gothic" w:hAnsi="Century Gothic"/>
          <w:spacing w:val="-3"/>
          <w:sz w:val="18"/>
          <w:szCs w:val="18"/>
        </w:rPr>
        <w:t xml:space="preserve"> </w:t>
      </w:r>
      <w:r w:rsidRPr="00BF693A">
        <w:rPr>
          <w:rFonts w:ascii="Century Gothic" w:hAnsi="Century Gothic"/>
          <w:sz w:val="18"/>
          <w:szCs w:val="18"/>
        </w:rPr>
        <w:t>partes</w:t>
      </w:r>
      <w:r w:rsidRPr="00BF693A">
        <w:rPr>
          <w:rFonts w:ascii="Century Gothic" w:hAnsi="Century Gothic"/>
          <w:spacing w:val="-2"/>
          <w:sz w:val="18"/>
          <w:szCs w:val="18"/>
        </w:rPr>
        <w:t xml:space="preserve"> </w:t>
      </w:r>
      <w:r w:rsidRPr="00BF693A">
        <w:rPr>
          <w:rFonts w:ascii="Century Gothic" w:hAnsi="Century Gothic"/>
          <w:sz w:val="18"/>
          <w:szCs w:val="18"/>
        </w:rPr>
        <w:t>contraentes.</w:t>
      </w:r>
    </w:p>
    <w:p w14:paraId="48BF7DC7" w14:textId="77777777" w:rsidR="0027700D" w:rsidRPr="00BF693A" w:rsidRDefault="00073D81" w:rsidP="0097000B">
      <w:pPr>
        <w:pStyle w:val="Corpodetexto"/>
        <w:numPr>
          <w:ilvl w:val="1"/>
          <w:numId w:val="21"/>
        </w:numPr>
        <w:tabs>
          <w:tab w:val="left" w:pos="700"/>
        </w:tabs>
        <w:ind w:right="563" w:firstLine="0"/>
        <w:rPr>
          <w:rFonts w:ascii="Century Gothic" w:hAnsi="Century Gothic"/>
          <w:sz w:val="18"/>
          <w:szCs w:val="18"/>
        </w:rPr>
      </w:pPr>
      <w:r w:rsidRPr="00BF693A">
        <w:rPr>
          <w:rFonts w:ascii="Century Gothic" w:hAnsi="Century Gothic"/>
          <w:sz w:val="18"/>
          <w:szCs w:val="18"/>
        </w:rPr>
        <w:t>O contrato pode ser extinto antes do prazo nele fixado, sem ônus para o contratante, quando esta não</w:t>
      </w:r>
      <w:r w:rsidRPr="00BF693A">
        <w:rPr>
          <w:rFonts w:ascii="Century Gothic" w:hAnsi="Century Gothic"/>
          <w:spacing w:val="1"/>
          <w:sz w:val="18"/>
          <w:szCs w:val="18"/>
        </w:rPr>
        <w:t xml:space="preserve"> </w:t>
      </w:r>
      <w:r w:rsidRPr="00BF693A">
        <w:rPr>
          <w:rFonts w:ascii="Century Gothic" w:hAnsi="Century Gothic"/>
          <w:sz w:val="18"/>
          <w:szCs w:val="18"/>
        </w:rPr>
        <w:t>dispuser de créditos orçamentários para sua continuidade ou quando entender que o contrato não mais lhe</w:t>
      </w:r>
      <w:r w:rsidRPr="00BF693A">
        <w:rPr>
          <w:rFonts w:ascii="Century Gothic" w:hAnsi="Century Gothic"/>
          <w:spacing w:val="1"/>
          <w:sz w:val="18"/>
          <w:szCs w:val="18"/>
        </w:rPr>
        <w:t xml:space="preserve"> </w:t>
      </w:r>
      <w:r w:rsidRPr="00BF693A">
        <w:rPr>
          <w:rFonts w:ascii="Century Gothic" w:hAnsi="Century Gothic"/>
          <w:sz w:val="18"/>
          <w:szCs w:val="18"/>
        </w:rPr>
        <w:t>oferece</w:t>
      </w:r>
      <w:r w:rsidRPr="00BF693A">
        <w:rPr>
          <w:rFonts w:ascii="Century Gothic" w:hAnsi="Century Gothic"/>
          <w:spacing w:val="-2"/>
          <w:sz w:val="18"/>
          <w:szCs w:val="18"/>
        </w:rPr>
        <w:t xml:space="preserve"> </w:t>
      </w:r>
      <w:r w:rsidRPr="00BF693A">
        <w:rPr>
          <w:rFonts w:ascii="Century Gothic" w:hAnsi="Century Gothic"/>
          <w:sz w:val="18"/>
          <w:szCs w:val="18"/>
        </w:rPr>
        <w:t>vantagem.</w:t>
      </w:r>
    </w:p>
    <w:p w14:paraId="754926D0" w14:textId="77777777" w:rsidR="0027700D" w:rsidRPr="00BF693A" w:rsidRDefault="00073D81" w:rsidP="0097000B">
      <w:pPr>
        <w:pStyle w:val="Corpodetexto"/>
        <w:numPr>
          <w:ilvl w:val="1"/>
          <w:numId w:val="21"/>
        </w:numPr>
        <w:tabs>
          <w:tab w:val="left" w:pos="729"/>
        </w:tabs>
        <w:ind w:right="564" w:firstLine="0"/>
        <w:rPr>
          <w:rFonts w:ascii="Century Gothic" w:hAnsi="Century Gothic"/>
          <w:sz w:val="18"/>
          <w:szCs w:val="18"/>
        </w:rPr>
      </w:pPr>
      <w:r w:rsidRPr="00BF693A">
        <w:rPr>
          <w:rFonts w:ascii="Century Gothic" w:hAnsi="Century Gothic"/>
          <w:sz w:val="18"/>
          <w:szCs w:val="18"/>
        </w:rPr>
        <w:t>A extinção nesta hipótese ocorrerá na próxima data de aniversário do contrato, desde que haja a</w:t>
      </w:r>
      <w:r w:rsidRPr="00BF693A">
        <w:rPr>
          <w:rFonts w:ascii="Century Gothic" w:hAnsi="Century Gothic"/>
          <w:spacing w:val="1"/>
          <w:sz w:val="18"/>
          <w:szCs w:val="18"/>
        </w:rPr>
        <w:t xml:space="preserve"> </w:t>
      </w:r>
      <w:r w:rsidRPr="00BF693A">
        <w:rPr>
          <w:rFonts w:ascii="Century Gothic" w:hAnsi="Century Gothic"/>
          <w:sz w:val="18"/>
          <w:szCs w:val="18"/>
        </w:rPr>
        <w:t>notificação</w:t>
      </w:r>
      <w:r w:rsidRPr="00BF693A">
        <w:rPr>
          <w:rFonts w:ascii="Century Gothic" w:hAnsi="Century Gothic"/>
          <w:spacing w:val="-9"/>
          <w:sz w:val="18"/>
          <w:szCs w:val="18"/>
        </w:rPr>
        <w:t xml:space="preserve"> </w:t>
      </w:r>
      <w:r w:rsidRPr="00BF693A">
        <w:rPr>
          <w:rFonts w:ascii="Century Gothic" w:hAnsi="Century Gothic"/>
          <w:sz w:val="18"/>
          <w:szCs w:val="18"/>
        </w:rPr>
        <w:t>do</w:t>
      </w:r>
      <w:r w:rsidRPr="00BF693A">
        <w:rPr>
          <w:rFonts w:ascii="Century Gothic" w:hAnsi="Century Gothic"/>
          <w:spacing w:val="-9"/>
          <w:sz w:val="18"/>
          <w:szCs w:val="18"/>
        </w:rPr>
        <w:t xml:space="preserve"> </w:t>
      </w:r>
      <w:r w:rsidRPr="00BF693A">
        <w:rPr>
          <w:rFonts w:ascii="Century Gothic" w:hAnsi="Century Gothic"/>
          <w:sz w:val="18"/>
          <w:szCs w:val="18"/>
        </w:rPr>
        <w:t>contratado</w:t>
      </w:r>
      <w:r w:rsidRPr="00BF693A">
        <w:rPr>
          <w:rFonts w:ascii="Century Gothic" w:hAnsi="Century Gothic"/>
          <w:spacing w:val="-8"/>
          <w:sz w:val="18"/>
          <w:szCs w:val="18"/>
        </w:rPr>
        <w:t xml:space="preserve"> </w:t>
      </w:r>
      <w:r w:rsidRPr="00BF693A">
        <w:rPr>
          <w:rFonts w:ascii="Century Gothic" w:hAnsi="Century Gothic"/>
          <w:sz w:val="18"/>
          <w:szCs w:val="18"/>
        </w:rPr>
        <w:t>pelo</w:t>
      </w:r>
      <w:r w:rsidRPr="00BF693A">
        <w:rPr>
          <w:rFonts w:ascii="Century Gothic" w:hAnsi="Century Gothic"/>
          <w:spacing w:val="-10"/>
          <w:sz w:val="18"/>
          <w:szCs w:val="18"/>
        </w:rPr>
        <w:t xml:space="preserve"> </w:t>
      </w:r>
      <w:r w:rsidRPr="00BF693A">
        <w:rPr>
          <w:rFonts w:ascii="Century Gothic" w:hAnsi="Century Gothic"/>
          <w:sz w:val="18"/>
          <w:szCs w:val="18"/>
        </w:rPr>
        <w:t>contratante</w:t>
      </w:r>
      <w:r w:rsidRPr="00BF693A">
        <w:rPr>
          <w:rFonts w:ascii="Century Gothic" w:hAnsi="Century Gothic"/>
          <w:spacing w:val="-8"/>
          <w:sz w:val="18"/>
          <w:szCs w:val="18"/>
        </w:rPr>
        <w:t xml:space="preserve"> </w:t>
      </w:r>
      <w:r w:rsidRPr="00BF693A">
        <w:rPr>
          <w:rFonts w:ascii="Century Gothic" w:hAnsi="Century Gothic"/>
          <w:sz w:val="18"/>
          <w:szCs w:val="18"/>
        </w:rPr>
        <w:t>nesse</w:t>
      </w:r>
      <w:r w:rsidRPr="00BF693A">
        <w:rPr>
          <w:rFonts w:ascii="Century Gothic" w:hAnsi="Century Gothic"/>
          <w:spacing w:val="-8"/>
          <w:sz w:val="18"/>
          <w:szCs w:val="18"/>
        </w:rPr>
        <w:t xml:space="preserve"> </w:t>
      </w:r>
      <w:r w:rsidRPr="00BF693A">
        <w:rPr>
          <w:rFonts w:ascii="Century Gothic" w:hAnsi="Century Gothic"/>
          <w:sz w:val="18"/>
          <w:szCs w:val="18"/>
        </w:rPr>
        <w:t>sentido</w:t>
      </w:r>
      <w:r w:rsidRPr="00BF693A">
        <w:rPr>
          <w:rFonts w:ascii="Century Gothic" w:hAnsi="Century Gothic"/>
          <w:spacing w:val="-9"/>
          <w:sz w:val="18"/>
          <w:szCs w:val="18"/>
        </w:rPr>
        <w:t xml:space="preserve"> </w:t>
      </w:r>
      <w:r w:rsidRPr="00BF693A">
        <w:rPr>
          <w:rFonts w:ascii="Century Gothic" w:hAnsi="Century Gothic"/>
          <w:sz w:val="18"/>
          <w:szCs w:val="18"/>
        </w:rPr>
        <w:t>com</w:t>
      </w:r>
      <w:r w:rsidRPr="00BF693A">
        <w:rPr>
          <w:rFonts w:ascii="Century Gothic" w:hAnsi="Century Gothic"/>
          <w:spacing w:val="-8"/>
          <w:sz w:val="18"/>
          <w:szCs w:val="18"/>
        </w:rPr>
        <w:t xml:space="preserve"> </w:t>
      </w:r>
      <w:r w:rsidRPr="00BF693A">
        <w:rPr>
          <w:rFonts w:ascii="Century Gothic" w:hAnsi="Century Gothic"/>
          <w:sz w:val="18"/>
          <w:szCs w:val="18"/>
        </w:rPr>
        <w:t>pelo</w:t>
      </w:r>
      <w:r w:rsidRPr="00BF693A">
        <w:rPr>
          <w:rFonts w:ascii="Century Gothic" w:hAnsi="Century Gothic"/>
          <w:spacing w:val="-9"/>
          <w:sz w:val="18"/>
          <w:szCs w:val="18"/>
        </w:rPr>
        <w:t xml:space="preserve"> </w:t>
      </w:r>
      <w:r w:rsidRPr="00BF693A">
        <w:rPr>
          <w:rFonts w:ascii="Century Gothic" w:hAnsi="Century Gothic"/>
          <w:sz w:val="18"/>
          <w:szCs w:val="18"/>
        </w:rPr>
        <w:t>menos</w:t>
      </w:r>
      <w:r w:rsidRPr="00BF693A">
        <w:rPr>
          <w:rFonts w:ascii="Century Gothic" w:hAnsi="Century Gothic"/>
          <w:spacing w:val="-8"/>
          <w:sz w:val="18"/>
          <w:szCs w:val="18"/>
        </w:rPr>
        <w:t xml:space="preserve"> </w:t>
      </w:r>
      <w:r w:rsidRPr="00BF693A">
        <w:rPr>
          <w:rFonts w:ascii="Century Gothic" w:hAnsi="Century Gothic"/>
          <w:sz w:val="18"/>
          <w:szCs w:val="18"/>
        </w:rPr>
        <w:t>2</w:t>
      </w:r>
      <w:r w:rsidRPr="00BF693A">
        <w:rPr>
          <w:rFonts w:ascii="Century Gothic" w:hAnsi="Century Gothic"/>
          <w:spacing w:val="-9"/>
          <w:sz w:val="18"/>
          <w:szCs w:val="18"/>
        </w:rPr>
        <w:t xml:space="preserve"> </w:t>
      </w:r>
      <w:r w:rsidRPr="00BF693A">
        <w:rPr>
          <w:rFonts w:ascii="Century Gothic" w:hAnsi="Century Gothic"/>
          <w:sz w:val="18"/>
          <w:szCs w:val="18"/>
        </w:rPr>
        <w:t>(dois)</w:t>
      </w:r>
      <w:r w:rsidRPr="00BF693A">
        <w:rPr>
          <w:rFonts w:ascii="Century Gothic" w:hAnsi="Century Gothic"/>
          <w:spacing w:val="-9"/>
          <w:sz w:val="18"/>
          <w:szCs w:val="18"/>
        </w:rPr>
        <w:t xml:space="preserve"> </w:t>
      </w:r>
      <w:r w:rsidRPr="00BF693A">
        <w:rPr>
          <w:rFonts w:ascii="Century Gothic" w:hAnsi="Century Gothic"/>
          <w:sz w:val="18"/>
          <w:szCs w:val="18"/>
        </w:rPr>
        <w:t>meses</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antecedência</w:t>
      </w:r>
      <w:r w:rsidRPr="00BF693A">
        <w:rPr>
          <w:rFonts w:ascii="Century Gothic" w:hAnsi="Century Gothic"/>
          <w:spacing w:val="-8"/>
          <w:sz w:val="18"/>
          <w:szCs w:val="18"/>
        </w:rPr>
        <w:t xml:space="preserve"> </w:t>
      </w:r>
      <w:r w:rsidRPr="00BF693A">
        <w:rPr>
          <w:rFonts w:ascii="Century Gothic" w:hAnsi="Century Gothic"/>
          <w:sz w:val="18"/>
          <w:szCs w:val="18"/>
        </w:rPr>
        <w:t>desse</w:t>
      </w:r>
      <w:r w:rsidRPr="00BF693A">
        <w:rPr>
          <w:rFonts w:ascii="Century Gothic" w:hAnsi="Century Gothic"/>
          <w:spacing w:val="-53"/>
          <w:sz w:val="18"/>
          <w:szCs w:val="18"/>
        </w:rPr>
        <w:t xml:space="preserve"> </w:t>
      </w:r>
      <w:r w:rsidRPr="00BF693A">
        <w:rPr>
          <w:rFonts w:ascii="Century Gothic" w:hAnsi="Century Gothic"/>
          <w:sz w:val="18"/>
          <w:szCs w:val="18"/>
        </w:rPr>
        <w:t>dia.</w:t>
      </w:r>
    </w:p>
    <w:p w14:paraId="1262EC81" w14:textId="77777777" w:rsidR="0027700D" w:rsidRPr="00BF693A" w:rsidRDefault="00073D81" w:rsidP="0097000B">
      <w:pPr>
        <w:pStyle w:val="Corpodetexto"/>
        <w:numPr>
          <w:ilvl w:val="2"/>
          <w:numId w:val="21"/>
        </w:numPr>
        <w:tabs>
          <w:tab w:val="left" w:pos="856"/>
        </w:tabs>
        <w:ind w:right="556" w:firstLine="0"/>
        <w:rPr>
          <w:rFonts w:ascii="Century Gothic" w:hAnsi="Century Gothic"/>
          <w:i/>
          <w:sz w:val="18"/>
          <w:szCs w:val="18"/>
        </w:rPr>
      </w:pPr>
      <w:r w:rsidRPr="00BF693A">
        <w:rPr>
          <w:rFonts w:ascii="Century Gothic" w:hAnsi="Century Gothic"/>
          <w:sz w:val="18"/>
          <w:szCs w:val="18"/>
        </w:rPr>
        <w:t>Caso a notificação da não-continuidade do contrato de que trata este subitem ocorra com menos de 2</w:t>
      </w:r>
      <w:r w:rsidRPr="00BF693A">
        <w:rPr>
          <w:rFonts w:ascii="Century Gothic" w:hAnsi="Century Gothic"/>
          <w:spacing w:val="1"/>
          <w:sz w:val="18"/>
          <w:szCs w:val="18"/>
        </w:rPr>
        <w:t xml:space="preserve"> </w:t>
      </w:r>
      <w:r w:rsidRPr="00BF693A">
        <w:rPr>
          <w:rFonts w:ascii="Century Gothic" w:hAnsi="Century Gothic"/>
          <w:sz w:val="18"/>
          <w:szCs w:val="18"/>
        </w:rPr>
        <w:t>(dois)</w:t>
      </w:r>
      <w:r w:rsidRPr="00BF693A">
        <w:rPr>
          <w:rFonts w:ascii="Century Gothic" w:hAnsi="Century Gothic"/>
          <w:spacing w:val="-13"/>
          <w:sz w:val="18"/>
          <w:szCs w:val="18"/>
        </w:rPr>
        <w:t xml:space="preserve"> </w:t>
      </w:r>
      <w:r w:rsidRPr="00BF693A">
        <w:rPr>
          <w:rFonts w:ascii="Century Gothic" w:hAnsi="Century Gothic"/>
          <w:sz w:val="18"/>
          <w:szCs w:val="18"/>
        </w:rPr>
        <w:t>meses</w:t>
      </w:r>
      <w:r w:rsidRPr="00BF693A">
        <w:rPr>
          <w:rFonts w:ascii="Century Gothic" w:hAnsi="Century Gothic"/>
          <w:spacing w:val="-12"/>
          <w:sz w:val="18"/>
          <w:szCs w:val="18"/>
        </w:rPr>
        <w:t xml:space="preserve"> </w:t>
      </w:r>
      <w:r w:rsidRPr="00BF693A">
        <w:rPr>
          <w:rFonts w:ascii="Century Gothic" w:hAnsi="Century Gothic"/>
          <w:sz w:val="18"/>
          <w:szCs w:val="18"/>
        </w:rPr>
        <w:t>da</w:t>
      </w:r>
      <w:r w:rsidRPr="00BF693A">
        <w:rPr>
          <w:rFonts w:ascii="Century Gothic" w:hAnsi="Century Gothic"/>
          <w:spacing w:val="-13"/>
          <w:sz w:val="18"/>
          <w:szCs w:val="18"/>
        </w:rPr>
        <w:t xml:space="preserve"> </w:t>
      </w:r>
      <w:r w:rsidRPr="00BF693A">
        <w:rPr>
          <w:rFonts w:ascii="Century Gothic" w:hAnsi="Century Gothic"/>
          <w:sz w:val="18"/>
          <w:szCs w:val="18"/>
        </w:rPr>
        <w:t>data</w:t>
      </w:r>
      <w:r w:rsidRPr="00BF693A">
        <w:rPr>
          <w:rFonts w:ascii="Century Gothic" w:hAnsi="Century Gothic"/>
          <w:spacing w:val="-13"/>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aniversário,</w:t>
      </w:r>
      <w:r w:rsidRPr="00BF693A">
        <w:rPr>
          <w:rFonts w:ascii="Century Gothic" w:hAnsi="Century Gothic"/>
          <w:spacing w:val="-11"/>
          <w:sz w:val="18"/>
          <w:szCs w:val="18"/>
        </w:rPr>
        <w:t xml:space="preserve"> </w:t>
      </w:r>
      <w:r w:rsidRPr="00BF693A">
        <w:rPr>
          <w:rFonts w:ascii="Century Gothic" w:hAnsi="Century Gothic"/>
          <w:sz w:val="18"/>
          <w:szCs w:val="18"/>
        </w:rPr>
        <w:t>a</w:t>
      </w:r>
      <w:r w:rsidRPr="00BF693A">
        <w:rPr>
          <w:rFonts w:ascii="Century Gothic" w:hAnsi="Century Gothic"/>
          <w:spacing w:val="-13"/>
          <w:sz w:val="18"/>
          <w:szCs w:val="18"/>
        </w:rPr>
        <w:t xml:space="preserve"> </w:t>
      </w:r>
      <w:r w:rsidRPr="00BF693A">
        <w:rPr>
          <w:rFonts w:ascii="Century Gothic" w:hAnsi="Century Gothic"/>
          <w:sz w:val="18"/>
          <w:szCs w:val="18"/>
        </w:rPr>
        <w:t>extinção</w:t>
      </w:r>
      <w:r w:rsidRPr="00BF693A">
        <w:rPr>
          <w:rFonts w:ascii="Century Gothic" w:hAnsi="Century Gothic"/>
          <w:spacing w:val="-13"/>
          <w:sz w:val="18"/>
          <w:szCs w:val="18"/>
        </w:rPr>
        <w:t xml:space="preserve"> </w:t>
      </w:r>
      <w:r w:rsidRPr="00BF693A">
        <w:rPr>
          <w:rFonts w:ascii="Century Gothic" w:hAnsi="Century Gothic"/>
          <w:sz w:val="18"/>
          <w:szCs w:val="18"/>
        </w:rPr>
        <w:t>contratual</w:t>
      </w:r>
      <w:r w:rsidRPr="00BF693A">
        <w:rPr>
          <w:rFonts w:ascii="Century Gothic" w:hAnsi="Century Gothic"/>
          <w:spacing w:val="-10"/>
          <w:sz w:val="18"/>
          <w:szCs w:val="18"/>
        </w:rPr>
        <w:t xml:space="preserve"> </w:t>
      </w:r>
      <w:r w:rsidRPr="00BF693A">
        <w:rPr>
          <w:rFonts w:ascii="Century Gothic" w:hAnsi="Century Gothic"/>
          <w:sz w:val="18"/>
          <w:szCs w:val="18"/>
        </w:rPr>
        <w:t>ocorrerá</w:t>
      </w:r>
      <w:r w:rsidRPr="00BF693A">
        <w:rPr>
          <w:rFonts w:ascii="Century Gothic" w:hAnsi="Century Gothic"/>
          <w:spacing w:val="-11"/>
          <w:sz w:val="18"/>
          <w:szCs w:val="18"/>
        </w:rPr>
        <w:t xml:space="preserve"> </w:t>
      </w:r>
      <w:r w:rsidRPr="00BF693A">
        <w:rPr>
          <w:rFonts w:ascii="Century Gothic" w:hAnsi="Century Gothic"/>
          <w:sz w:val="18"/>
          <w:szCs w:val="18"/>
        </w:rPr>
        <w:t>após</w:t>
      </w:r>
      <w:r w:rsidRPr="00BF693A">
        <w:rPr>
          <w:rFonts w:ascii="Century Gothic" w:hAnsi="Century Gothic"/>
          <w:spacing w:val="-13"/>
          <w:sz w:val="18"/>
          <w:szCs w:val="18"/>
        </w:rPr>
        <w:t xml:space="preserve"> </w:t>
      </w:r>
      <w:r w:rsidRPr="00BF693A">
        <w:rPr>
          <w:rFonts w:ascii="Century Gothic" w:hAnsi="Century Gothic"/>
          <w:sz w:val="18"/>
          <w:szCs w:val="18"/>
        </w:rPr>
        <w:t>2</w:t>
      </w:r>
      <w:r w:rsidRPr="00BF693A">
        <w:rPr>
          <w:rFonts w:ascii="Century Gothic" w:hAnsi="Century Gothic"/>
          <w:spacing w:val="-11"/>
          <w:sz w:val="18"/>
          <w:szCs w:val="18"/>
        </w:rPr>
        <w:t xml:space="preserve"> </w:t>
      </w:r>
      <w:r w:rsidRPr="00BF693A">
        <w:rPr>
          <w:rFonts w:ascii="Century Gothic" w:hAnsi="Century Gothic"/>
          <w:sz w:val="18"/>
          <w:szCs w:val="18"/>
        </w:rPr>
        <w:t>(dois)</w:t>
      </w:r>
      <w:r w:rsidRPr="00BF693A">
        <w:rPr>
          <w:rFonts w:ascii="Century Gothic" w:hAnsi="Century Gothic"/>
          <w:spacing w:val="-12"/>
          <w:sz w:val="18"/>
          <w:szCs w:val="18"/>
        </w:rPr>
        <w:t xml:space="preserve"> </w:t>
      </w:r>
      <w:r w:rsidRPr="00BF693A">
        <w:rPr>
          <w:rFonts w:ascii="Century Gothic" w:hAnsi="Century Gothic"/>
          <w:sz w:val="18"/>
          <w:szCs w:val="18"/>
        </w:rPr>
        <w:t>meses</w:t>
      </w:r>
      <w:r w:rsidRPr="00BF693A">
        <w:rPr>
          <w:rFonts w:ascii="Century Gothic" w:hAnsi="Century Gothic"/>
          <w:spacing w:val="-10"/>
          <w:sz w:val="18"/>
          <w:szCs w:val="18"/>
        </w:rPr>
        <w:t xml:space="preserve"> </w:t>
      </w:r>
      <w:r w:rsidRPr="00BF693A">
        <w:rPr>
          <w:rFonts w:ascii="Century Gothic" w:hAnsi="Century Gothic"/>
          <w:sz w:val="18"/>
          <w:szCs w:val="18"/>
        </w:rPr>
        <w:t>da</w:t>
      </w:r>
      <w:r w:rsidRPr="00BF693A">
        <w:rPr>
          <w:rFonts w:ascii="Century Gothic" w:hAnsi="Century Gothic"/>
          <w:spacing w:val="-12"/>
          <w:sz w:val="18"/>
          <w:szCs w:val="18"/>
        </w:rPr>
        <w:t xml:space="preserve"> </w:t>
      </w:r>
      <w:r w:rsidRPr="00BF693A">
        <w:rPr>
          <w:rFonts w:ascii="Century Gothic" w:hAnsi="Century Gothic"/>
          <w:sz w:val="18"/>
          <w:szCs w:val="18"/>
        </w:rPr>
        <w:t>data</w:t>
      </w:r>
      <w:r w:rsidRPr="00BF693A">
        <w:rPr>
          <w:rFonts w:ascii="Century Gothic" w:hAnsi="Century Gothic"/>
          <w:spacing w:val="-13"/>
          <w:sz w:val="18"/>
          <w:szCs w:val="18"/>
        </w:rPr>
        <w:t xml:space="preserve"> </w:t>
      </w:r>
      <w:r w:rsidRPr="00BF693A">
        <w:rPr>
          <w:rFonts w:ascii="Century Gothic" w:hAnsi="Century Gothic"/>
          <w:sz w:val="18"/>
          <w:szCs w:val="18"/>
        </w:rPr>
        <w:t>da</w:t>
      </w:r>
      <w:r w:rsidRPr="00BF693A">
        <w:rPr>
          <w:rFonts w:ascii="Century Gothic" w:hAnsi="Century Gothic"/>
          <w:spacing w:val="-13"/>
          <w:sz w:val="18"/>
          <w:szCs w:val="18"/>
        </w:rPr>
        <w:t xml:space="preserve"> </w:t>
      </w:r>
      <w:r w:rsidRPr="00BF693A">
        <w:rPr>
          <w:rFonts w:ascii="Century Gothic" w:hAnsi="Century Gothic"/>
          <w:sz w:val="18"/>
          <w:szCs w:val="18"/>
        </w:rPr>
        <w:t>comunicação</w:t>
      </w:r>
      <w:r w:rsidRPr="00BF693A">
        <w:rPr>
          <w:rFonts w:ascii="Century Gothic" w:hAnsi="Century Gothic"/>
          <w:i/>
          <w:sz w:val="18"/>
          <w:szCs w:val="18"/>
        </w:rPr>
        <w:t>.</w:t>
      </w:r>
    </w:p>
    <w:p w14:paraId="7817DCEA" w14:textId="77777777" w:rsidR="0027700D" w:rsidRPr="00BF693A" w:rsidRDefault="00073D81" w:rsidP="0097000B">
      <w:pPr>
        <w:pStyle w:val="Corpodetexto"/>
        <w:numPr>
          <w:ilvl w:val="1"/>
          <w:numId w:val="21"/>
        </w:numPr>
        <w:tabs>
          <w:tab w:val="left" w:pos="698"/>
        </w:tabs>
        <w:ind w:right="556" w:firstLine="0"/>
        <w:rPr>
          <w:rFonts w:ascii="Century Gothic" w:hAnsi="Century Gothic"/>
          <w:sz w:val="18"/>
          <w:szCs w:val="18"/>
        </w:rPr>
      </w:pPr>
      <w:r w:rsidRPr="00BF693A">
        <w:rPr>
          <w:rFonts w:ascii="Century Gothic" w:hAnsi="Century Gothic"/>
          <w:sz w:val="18"/>
          <w:szCs w:val="18"/>
        </w:rPr>
        <w:t>O contrato pode ser extinto antes de cumpridas as obrigações nele estipuladas, ou antes do prazo nele</w:t>
      </w:r>
      <w:r w:rsidRPr="00BF693A">
        <w:rPr>
          <w:rFonts w:ascii="Century Gothic" w:hAnsi="Century Gothic"/>
          <w:spacing w:val="1"/>
          <w:sz w:val="18"/>
          <w:szCs w:val="18"/>
        </w:rPr>
        <w:t xml:space="preserve"> </w:t>
      </w:r>
      <w:r w:rsidRPr="00BF693A">
        <w:rPr>
          <w:rFonts w:ascii="Century Gothic" w:hAnsi="Century Gothic"/>
          <w:sz w:val="18"/>
          <w:szCs w:val="18"/>
        </w:rPr>
        <w:t xml:space="preserve">fixado, por algum dos motivos previstos no </w:t>
      </w:r>
      <w:hyperlink r:id="rId71" w:anchor="art137">
        <w:r w:rsidRPr="00BF693A">
          <w:rPr>
            <w:rFonts w:ascii="Century Gothic" w:hAnsi="Century Gothic"/>
            <w:sz w:val="18"/>
            <w:szCs w:val="18"/>
          </w:rPr>
          <w:t>artigo 137 da Lei nº 14.133/21</w:t>
        </w:r>
      </w:hyperlink>
      <w:r w:rsidRPr="00BF693A">
        <w:rPr>
          <w:rFonts w:ascii="Century Gothic" w:hAnsi="Century Gothic"/>
          <w:sz w:val="18"/>
          <w:szCs w:val="18"/>
        </w:rPr>
        <w:t>, bem como amigavelmente,</w:t>
      </w:r>
      <w:r w:rsidRPr="00BF693A">
        <w:rPr>
          <w:rFonts w:ascii="Century Gothic" w:hAnsi="Century Gothic"/>
          <w:spacing w:val="1"/>
          <w:sz w:val="18"/>
          <w:szCs w:val="18"/>
        </w:rPr>
        <w:t xml:space="preserve"> </w:t>
      </w:r>
      <w:r w:rsidRPr="00BF693A">
        <w:rPr>
          <w:rFonts w:ascii="Century Gothic" w:hAnsi="Century Gothic"/>
          <w:sz w:val="18"/>
          <w:szCs w:val="18"/>
        </w:rPr>
        <w:t>assegurados</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contraditório</w:t>
      </w:r>
      <w:r w:rsidRPr="00BF693A">
        <w:rPr>
          <w:rFonts w:ascii="Century Gothic" w:hAnsi="Century Gothic"/>
          <w:spacing w:val="-3"/>
          <w:sz w:val="18"/>
          <w:szCs w:val="18"/>
        </w:rPr>
        <w:t xml:space="preserve"> </w:t>
      </w:r>
      <w:r w:rsidRPr="00BF693A">
        <w:rPr>
          <w:rFonts w:ascii="Century Gothic" w:hAnsi="Century Gothic"/>
          <w:sz w:val="18"/>
          <w:szCs w:val="18"/>
        </w:rPr>
        <w:t>e a ampla defesa.</w:t>
      </w:r>
    </w:p>
    <w:p w14:paraId="4682E4DC" w14:textId="77777777" w:rsidR="0027700D" w:rsidRPr="00BF693A" w:rsidRDefault="00073D81" w:rsidP="0097000B">
      <w:pPr>
        <w:pStyle w:val="Corpodetexto"/>
        <w:numPr>
          <w:ilvl w:val="1"/>
          <w:numId w:val="20"/>
        </w:numPr>
        <w:tabs>
          <w:tab w:val="left" w:pos="659"/>
        </w:tabs>
        <w:ind w:hanging="421"/>
        <w:rPr>
          <w:rFonts w:ascii="Century Gothic" w:hAnsi="Century Gothic"/>
          <w:sz w:val="18"/>
          <w:szCs w:val="18"/>
        </w:rPr>
      </w:pPr>
      <w:r w:rsidRPr="00BF693A">
        <w:rPr>
          <w:rFonts w:ascii="Century Gothic" w:hAnsi="Century Gothic"/>
          <w:sz w:val="18"/>
          <w:szCs w:val="18"/>
        </w:rPr>
        <w:t>.1</w:t>
      </w:r>
      <w:r w:rsidRPr="00BF693A">
        <w:rPr>
          <w:rFonts w:ascii="Century Gothic" w:hAnsi="Century Gothic"/>
          <w:spacing w:val="-1"/>
          <w:sz w:val="18"/>
          <w:szCs w:val="18"/>
        </w:rPr>
        <w:t xml:space="preserve"> </w:t>
      </w:r>
      <w:r w:rsidRPr="00BF693A">
        <w:rPr>
          <w:rFonts w:ascii="Century Gothic" w:hAnsi="Century Gothic"/>
          <w:sz w:val="18"/>
          <w:szCs w:val="18"/>
        </w:rPr>
        <w:t>Esta</w:t>
      </w:r>
      <w:r w:rsidRPr="00BF693A">
        <w:rPr>
          <w:rFonts w:ascii="Century Gothic" w:hAnsi="Century Gothic"/>
          <w:spacing w:val="-2"/>
          <w:sz w:val="18"/>
          <w:szCs w:val="18"/>
        </w:rPr>
        <w:t xml:space="preserve"> </w:t>
      </w:r>
      <w:r w:rsidRPr="00BF693A">
        <w:rPr>
          <w:rFonts w:ascii="Century Gothic" w:hAnsi="Century Gothic"/>
          <w:sz w:val="18"/>
          <w:szCs w:val="18"/>
        </w:rPr>
        <w:t>hipótese,</w:t>
      </w:r>
      <w:r w:rsidRPr="00BF693A">
        <w:rPr>
          <w:rFonts w:ascii="Century Gothic" w:hAnsi="Century Gothic"/>
          <w:spacing w:val="-3"/>
          <w:sz w:val="18"/>
          <w:szCs w:val="18"/>
        </w:rPr>
        <w:t xml:space="preserve"> </w:t>
      </w:r>
      <w:r w:rsidRPr="00BF693A">
        <w:rPr>
          <w:rFonts w:ascii="Century Gothic" w:hAnsi="Century Gothic"/>
          <w:sz w:val="18"/>
          <w:szCs w:val="18"/>
        </w:rPr>
        <w:t>aplicam-se</w:t>
      </w:r>
      <w:r w:rsidRPr="00BF693A">
        <w:rPr>
          <w:rFonts w:ascii="Century Gothic" w:hAnsi="Century Gothic"/>
          <w:spacing w:val="-2"/>
          <w:sz w:val="18"/>
          <w:szCs w:val="18"/>
        </w:rPr>
        <w:t xml:space="preserve"> </w:t>
      </w:r>
      <w:r w:rsidRPr="00BF693A">
        <w:rPr>
          <w:rFonts w:ascii="Century Gothic" w:hAnsi="Century Gothic"/>
          <w:sz w:val="18"/>
          <w:szCs w:val="18"/>
        </w:rPr>
        <w:t>também os</w:t>
      </w:r>
      <w:r w:rsidRPr="00BF693A">
        <w:rPr>
          <w:rFonts w:ascii="Century Gothic" w:hAnsi="Century Gothic"/>
          <w:spacing w:val="-2"/>
          <w:sz w:val="18"/>
          <w:szCs w:val="18"/>
        </w:rPr>
        <w:t xml:space="preserve"> </w:t>
      </w:r>
      <w:hyperlink r:id="rId72" w:anchor="art138">
        <w:r w:rsidRPr="00BF693A">
          <w:rPr>
            <w:rFonts w:ascii="Century Gothic" w:hAnsi="Century Gothic"/>
            <w:sz w:val="18"/>
            <w:szCs w:val="18"/>
          </w:rPr>
          <w:t>artigos 138</w:t>
        </w:r>
        <w:r w:rsidRPr="00BF693A">
          <w:rPr>
            <w:rFonts w:ascii="Century Gothic" w:hAnsi="Century Gothic"/>
            <w:spacing w:val="-3"/>
            <w:sz w:val="18"/>
            <w:szCs w:val="18"/>
          </w:rPr>
          <w:t xml:space="preserve"> </w:t>
        </w:r>
        <w:r w:rsidRPr="00BF693A">
          <w:rPr>
            <w:rFonts w:ascii="Century Gothic" w:hAnsi="Century Gothic"/>
            <w:sz w:val="18"/>
            <w:szCs w:val="18"/>
          </w:rPr>
          <w:t xml:space="preserve">e 139 </w:t>
        </w:r>
      </w:hyperlink>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mesma</w:t>
      </w:r>
      <w:r w:rsidRPr="00BF693A">
        <w:rPr>
          <w:rFonts w:ascii="Century Gothic" w:hAnsi="Century Gothic"/>
          <w:spacing w:val="-1"/>
          <w:sz w:val="18"/>
          <w:szCs w:val="18"/>
        </w:rPr>
        <w:t xml:space="preserve"> </w:t>
      </w:r>
      <w:r w:rsidRPr="00BF693A">
        <w:rPr>
          <w:rFonts w:ascii="Century Gothic" w:hAnsi="Century Gothic"/>
          <w:sz w:val="18"/>
          <w:szCs w:val="18"/>
        </w:rPr>
        <w:t>Lei.</w:t>
      </w:r>
    </w:p>
    <w:p w14:paraId="26929C79" w14:textId="77777777" w:rsidR="0027700D" w:rsidRPr="00BF693A" w:rsidRDefault="00073D81" w:rsidP="0097000B">
      <w:pPr>
        <w:pStyle w:val="Corpodetexto"/>
        <w:numPr>
          <w:ilvl w:val="2"/>
          <w:numId w:val="19"/>
        </w:numPr>
        <w:tabs>
          <w:tab w:val="left" w:pos="844"/>
        </w:tabs>
        <w:ind w:right="556"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5"/>
          <w:sz w:val="18"/>
          <w:szCs w:val="18"/>
        </w:rPr>
        <w:t xml:space="preserve"> </w:t>
      </w:r>
      <w:r w:rsidRPr="00BF693A">
        <w:rPr>
          <w:rFonts w:ascii="Century Gothic" w:hAnsi="Century Gothic"/>
          <w:sz w:val="18"/>
          <w:szCs w:val="18"/>
        </w:rPr>
        <w:t>alteração</w:t>
      </w:r>
      <w:r w:rsidRPr="00BF693A">
        <w:rPr>
          <w:rFonts w:ascii="Century Gothic" w:hAnsi="Century Gothic"/>
          <w:spacing w:val="-4"/>
          <w:sz w:val="18"/>
          <w:szCs w:val="18"/>
        </w:rPr>
        <w:t xml:space="preserve"> </w:t>
      </w:r>
      <w:r w:rsidRPr="00BF693A">
        <w:rPr>
          <w:rFonts w:ascii="Century Gothic" w:hAnsi="Century Gothic"/>
          <w:sz w:val="18"/>
          <w:szCs w:val="18"/>
        </w:rPr>
        <w:t>social</w:t>
      </w:r>
      <w:r w:rsidRPr="00BF693A">
        <w:rPr>
          <w:rFonts w:ascii="Century Gothic" w:hAnsi="Century Gothic"/>
          <w:spacing w:val="-2"/>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modificação</w:t>
      </w:r>
      <w:r w:rsidRPr="00BF693A">
        <w:rPr>
          <w:rFonts w:ascii="Century Gothic" w:hAnsi="Century Gothic"/>
          <w:spacing w:val="-4"/>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finalidade</w:t>
      </w:r>
      <w:r w:rsidRPr="00BF693A">
        <w:rPr>
          <w:rFonts w:ascii="Century Gothic" w:hAnsi="Century Gothic"/>
          <w:spacing w:val="-2"/>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estrutura</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empresa</w:t>
      </w:r>
      <w:r w:rsidRPr="00BF693A">
        <w:rPr>
          <w:rFonts w:ascii="Century Gothic" w:hAnsi="Century Gothic"/>
          <w:spacing w:val="3"/>
          <w:sz w:val="18"/>
          <w:szCs w:val="18"/>
        </w:rPr>
        <w:t xml:space="preserve"> </w:t>
      </w:r>
      <w:r w:rsidRPr="00BF693A">
        <w:rPr>
          <w:rFonts w:ascii="Century Gothic" w:hAnsi="Century Gothic"/>
          <w:sz w:val="18"/>
          <w:szCs w:val="18"/>
        </w:rPr>
        <w:t>não</w:t>
      </w:r>
      <w:r w:rsidRPr="00BF693A">
        <w:rPr>
          <w:rFonts w:ascii="Century Gothic" w:hAnsi="Century Gothic"/>
          <w:spacing w:val="-3"/>
          <w:sz w:val="18"/>
          <w:szCs w:val="18"/>
        </w:rPr>
        <w:t xml:space="preserve"> </w:t>
      </w:r>
      <w:r w:rsidRPr="00BF693A">
        <w:rPr>
          <w:rFonts w:ascii="Century Gothic" w:hAnsi="Century Gothic"/>
          <w:sz w:val="18"/>
          <w:szCs w:val="18"/>
        </w:rPr>
        <w:t>ensejará</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rescisão</w:t>
      </w:r>
      <w:r w:rsidRPr="00BF693A">
        <w:rPr>
          <w:rFonts w:ascii="Century Gothic" w:hAnsi="Century Gothic"/>
          <w:spacing w:val="-4"/>
          <w:sz w:val="18"/>
          <w:szCs w:val="18"/>
        </w:rPr>
        <w:t xml:space="preserve"> </w:t>
      </w:r>
      <w:r w:rsidRPr="00BF693A">
        <w:rPr>
          <w:rFonts w:ascii="Century Gothic" w:hAnsi="Century Gothic"/>
          <w:sz w:val="18"/>
          <w:szCs w:val="18"/>
        </w:rPr>
        <w:t>se</w:t>
      </w:r>
      <w:r w:rsidRPr="00BF693A">
        <w:rPr>
          <w:rFonts w:ascii="Century Gothic" w:hAnsi="Century Gothic"/>
          <w:spacing w:val="-52"/>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restringir sua capacidade de concluir o contrato.</w:t>
      </w:r>
    </w:p>
    <w:p w14:paraId="61898B8C" w14:textId="77777777" w:rsidR="0027700D" w:rsidRPr="00BF693A" w:rsidRDefault="00073D81" w:rsidP="0097000B">
      <w:pPr>
        <w:pStyle w:val="Corpodetexto"/>
        <w:numPr>
          <w:ilvl w:val="2"/>
          <w:numId w:val="19"/>
        </w:numPr>
        <w:tabs>
          <w:tab w:val="left" w:pos="861"/>
        </w:tabs>
        <w:ind w:right="563" w:firstLine="0"/>
        <w:rPr>
          <w:rFonts w:ascii="Century Gothic" w:hAnsi="Century Gothic"/>
          <w:sz w:val="18"/>
          <w:szCs w:val="18"/>
        </w:rPr>
      </w:pPr>
      <w:r w:rsidRPr="00BF693A">
        <w:rPr>
          <w:rFonts w:ascii="Century Gothic" w:hAnsi="Century Gothic"/>
          <w:sz w:val="18"/>
          <w:szCs w:val="18"/>
        </w:rPr>
        <w:t>Se</w:t>
      </w:r>
      <w:r w:rsidRPr="00BF693A">
        <w:rPr>
          <w:rFonts w:ascii="Century Gothic" w:hAnsi="Century Gothic"/>
          <w:spacing w:val="12"/>
          <w:sz w:val="18"/>
          <w:szCs w:val="18"/>
        </w:rPr>
        <w:t xml:space="preserve"> </w:t>
      </w:r>
      <w:r w:rsidRPr="00BF693A">
        <w:rPr>
          <w:rFonts w:ascii="Century Gothic" w:hAnsi="Century Gothic"/>
          <w:sz w:val="18"/>
          <w:szCs w:val="18"/>
        </w:rPr>
        <w:t>a</w:t>
      </w:r>
      <w:r w:rsidRPr="00BF693A">
        <w:rPr>
          <w:rFonts w:ascii="Century Gothic" w:hAnsi="Century Gothic"/>
          <w:spacing w:val="13"/>
          <w:sz w:val="18"/>
          <w:szCs w:val="18"/>
        </w:rPr>
        <w:t xml:space="preserve"> </w:t>
      </w:r>
      <w:r w:rsidRPr="00BF693A">
        <w:rPr>
          <w:rFonts w:ascii="Century Gothic" w:hAnsi="Century Gothic"/>
          <w:sz w:val="18"/>
          <w:szCs w:val="18"/>
        </w:rPr>
        <w:t>operação</w:t>
      </w:r>
      <w:r w:rsidRPr="00BF693A">
        <w:rPr>
          <w:rFonts w:ascii="Century Gothic" w:hAnsi="Century Gothic"/>
          <w:spacing w:val="14"/>
          <w:sz w:val="18"/>
          <w:szCs w:val="18"/>
        </w:rPr>
        <w:t xml:space="preserve"> </w:t>
      </w:r>
      <w:r w:rsidRPr="00BF693A">
        <w:rPr>
          <w:rFonts w:ascii="Century Gothic" w:hAnsi="Century Gothic"/>
          <w:sz w:val="18"/>
          <w:szCs w:val="18"/>
        </w:rPr>
        <w:t>implicar</w:t>
      </w:r>
      <w:r w:rsidRPr="00BF693A">
        <w:rPr>
          <w:rFonts w:ascii="Century Gothic" w:hAnsi="Century Gothic"/>
          <w:spacing w:val="14"/>
          <w:sz w:val="18"/>
          <w:szCs w:val="18"/>
        </w:rPr>
        <w:t xml:space="preserve"> </w:t>
      </w:r>
      <w:r w:rsidRPr="00BF693A">
        <w:rPr>
          <w:rFonts w:ascii="Century Gothic" w:hAnsi="Century Gothic"/>
          <w:sz w:val="18"/>
          <w:szCs w:val="18"/>
        </w:rPr>
        <w:t>mudança</w:t>
      </w:r>
      <w:r w:rsidRPr="00BF693A">
        <w:rPr>
          <w:rFonts w:ascii="Century Gothic" w:hAnsi="Century Gothic"/>
          <w:spacing w:val="13"/>
          <w:sz w:val="18"/>
          <w:szCs w:val="18"/>
        </w:rPr>
        <w:t xml:space="preserve"> </w:t>
      </w:r>
      <w:r w:rsidRPr="00BF693A">
        <w:rPr>
          <w:rFonts w:ascii="Century Gothic" w:hAnsi="Century Gothic"/>
          <w:sz w:val="18"/>
          <w:szCs w:val="18"/>
        </w:rPr>
        <w:t>da</w:t>
      </w:r>
      <w:r w:rsidRPr="00BF693A">
        <w:rPr>
          <w:rFonts w:ascii="Century Gothic" w:hAnsi="Century Gothic"/>
          <w:spacing w:val="13"/>
          <w:sz w:val="18"/>
          <w:szCs w:val="18"/>
        </w:rPr>
        <w:t xml:space="preserve"> </w:t>
      </w:r>
      <w:r w:rsidRPr="00BF693A">
        <w:rPr>
          <w:rFonts w:ascii="Century Gothic" w:hAnsi="Century Gothic"/>
          <w:sz w:val="18"/>
          <w:szCs w:val="18"/>
        </w:rPr>
        <w:t>pessoa</w:t>
      </w:r>
      <w:r w:rsidRPr="00BF693A">
        <w:rPr>
          <w:rFonts w:ascii="Century Gothic" w:hAnsi="Century Gothic"/>
          <w:spacing w:val="10"/>
          <w:sz w:val="18"/>
          <w:szCs w:val="18"/>
        </w:rPr>
        <w:t xml:space="preserve"> </w:t>
      </w:r>
      <w:r w:rsidRPr="00BF693A">
        <w:rPr>
          <w:rFonts w:ascii="Century Gothic" w:hAnsi="Century Gothic"/>
          <w:sz w:val="18"/>
          <w:szCs w:val="18"/>
        </w:rPr>
        <w:t>jurídica</w:t>
      </w:r>
      <w:r w:rsidRPr="00BF693A">
        <w:rPr>
          <w:rFonts w:ascii="Century Gothic" w:hAnsi="Century Gothic"/>
          <w:spacing w:val="13"/>
          <w:sz w:val="18"/>
          <w:szCs w:val="18"/>
        </w:rPr>
        <w:t xml:space="preserve"> </w:t>
      </w:r>
      <w:r w:rsidRPr="00BF693A">
        <w:rPr>
          <w:rFonts w:ascii="Century Gothic" w:hAnsi="Century Gothic"/>
          <w:sz w:val="18"/>
          <w:szCs w:val="18"/>
        </w:rPr>
        <w:t>contratada,</w:t>
      </w:r>
      <w:r w:rsidRPr="00BF693A">
        <w:rPr>
          <w:rFonts w:ascii="Century Gothic" w:hAnsi="Century Gothic"/>
          <w:spacing w:val="13"/>
          <w:sz w:val="18"/>
          <w:szCs w:val="18"/>
        </w:rPr>
        <w:t xml:space="preserve"> </w:t>
      </w:r>
      <w:r w:rsidRPr="00BF693A">
        <w:rPr>
          <w:rFonts w:ascii="Century Gothic" w:hAnsi="Century Gothic"/>
          <w:sz w:val="18"/>
          <w:szCs w:val="18"/>
        </w:rPr>
        <w:t>deverá</w:t>
      </w:r>
      <w:r w:rsidRPr="00BF693A">
        <w:rPr>
          <w:rFonts w:ascii="Century Gothic" w:hAnsi="Century Gothic"/>
          <w:spacing w:val="12"/>
          <w:sz w:val="18"/>
          <w:szCs w:val="18"/>
        </w:rPr>
        <w:t xml:space="preserve"> </w:t>
      </w:r>
      <w:r w:rsidRPr="00BF693A">
        <w:rPr>
          <w:rFonts w:ascii="Century Gothic" w:hAnsi="Century Gothic"/>
          <w:sz w:val="18"/>
          <w:szCs w:val="18"/>
        </w:rPr>
        <w:t>ser</w:t>
      </w:r>
      <w:r w:rsidRPr="00BF693A">
        <w:rPr>
          <w:rFonts w:ascii="Century Gothic" w:hAnsi="Century Gothic"/>
          <w:spacing w:val="11"/>
          <w:sz w:val="18"/>
          <w:szCs w:val="18"/>
        </w:rPr>
        <w:t xml:space="preserve"> </w:t>
      </w:r>
      <w:r w:rsidRPr="00BF693A">
        <w:rPr>
          <w:rFonts w:ascii="Century Gothic" w:hAnsi="Century Gothic"/>
          <w:sz w:val="18"/>
          <w:szCs w:val="18"/>
        </w:rPr>
        <w:t>formalizado</w:t>
      </w:r>
      <w:r w:rsidRPr="00BF693A">
        <w:rPr>
          <w:rFonts w:ascii="Century Gothic" w:hAnsi="Century Gothic"/>
          <w:spacing w:val="13"/>
          <w:sz w:val="18"/>
          <w:szCs w:val="18"/>
        </w:rPr>
        <w:t xml:space="preserve"> </w:t>
      </w:r>
      <w:r w:rsidRPr="00BF693A">
        <w:rPr>
          <w:rFonts w:ascii="Century Gothic" w:hAnsi="Century Gothic"/>
          <w:sz w:val="18"/>
          <w:szCs w:val="18"/>
        </w:rPr>
        <w:t>termo</w:t>
      </w:r>
      <w:r w:rsidRPr="00BF693A">
        <w:rPr>
          <w:rFonts w:ascii="Century Gothic" w:hAnsi="Century Gothic"/>
          <w:spacing w:val="12"/>
          <w:sz w:val="18"/>
          <w:szCs w:val="18"/>
        </w:rPr>
        <w:t xml:space="preserve"> </w:t>
      </w:r>
      <w:r w:rsidRPr="00BF693A">
        <w:rPr>
          <w:rFonts w:ascii="Century Gothic" w:hAnsi="Century Gothic"/>
          <w:sz w:val="18"/>
          <w:szCs w:val="18"/>
        </w:rPr>
        <w:t>aditivo</w:t>
      </w:r>
      <w:r w:rsidRPr="00BF693A">
        <w:rPr>
          <w:rFonts w:ascii="Century Gothic" w:hAnsi="Century Gothic"/>
          <w:spacing w:val="-52"/>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alteração subjetiva.</w:t>
      </w:r>
    </w:p>
    <w:p w14:paraId="74BB5F89" w14:textId="77777777" w:rsidR="0027700D" w:rsidRPr="00BF693A" w:rsidRDefault="00073D81" w:rsidP="0097000B">
      <w:pPr>
        <w:pStyle w:val="Corpodetexto"/>
        <w:numPr>
          <w:ilvl w:val="1"/>
          <w:numId w:val="20"/>
        </w:numPr>
        <w:tabs>
          <w:tab w:val="left" w:pos="659"/>
        </w:tabs>
        <w:ind w:hanging="421"/>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termo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rescisão,</w:t>
      </w:r>
      <w:r w:rsidRPr="00BF693A">
        <w:rPr>
          <w:rFonts w:ascii="Century Gothic" w:hAnsi="Century Gothic"/>
          <w:spacing w:val="-2"/>
          <w:sz w:val="18"/>
          <w:szCs w:val="18"/>
        </w:rPr>
        <w:t xml:space="preserve"> </w:t>
      </w:r>
      <w:r w:rsidRPr="00BF693A">
        <w:rPr>
          <w:rFonts w:ascii="Century Gothic" w:hAnsi="Century Gothic"/>
          <w:sz w:val="18"/>
          <w:szCs w:val="18"/>
        </w:rPr>
        <w:t>sempre</w:t>
      </w:r>
      <w:r w:rsidRPr="00BF693A">
        <w:rPr>
          <w:rFonts w:ascii="Century Gothic" w:hAnsi="Century Gothic"/>
          <w:spacing w:val="-2"/>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possível,</w:t>
      </w:r>
      <w:r w:rsidRPr="00BF693A">
        <w:rPr>
          <w:rFonts w:ascii="Century Gothic" w:hAnsi="Century Gothic"/>
          <w:spacing w:val="-2"/>
          <w:sz w:val="18"/>
          <w:szCs w:val="18"/>
        </w:rPr>
        <w:t xml:space="preserve"> </w:t>
      </w:r>
      <w:r w:rsidRPr="00BF693A">
        <w:rPr>
          <w:rFonts w:ascii="Century Gothic" w:hAnsi="Century Gothic"/>
          <w:sz w:val="18"/>
          <w:szCs w:val="18"/>
        </w:rPr>
        <w:t>será</w:t>
      </w:r>
      <w:r w:rsidRPr="00BF693A">
        <w:rPr>
          <w:rFonts w:ascii="Century Gothic" w:hAnsi="Century Gothic"/>
          <w:spacing w:val="-2"/>
          <w:sz w:val="18"/>
          <w:szCs w:val="18"/>
        </w:rPr>
        <w:t xml:space="preserve"> </w:t>
      </w:r>
      <w:r w:rsidRPr="00BF693A">
        <w:rPr>
          <w:rFonts w:ascii="Century Gothic" w:hAnsi="Century Gothic"/>
          <w:sz w:val="18"/>
          <w:szCs w:val="18"/>
        </w:rPr>
        <w:t>precedido:</w:t>
      </w:r>
    </w:p>
    <w:p w14:paraId="534CF744" w14:textId="77777777" w:rsidR="0027700D" w:rsidRPr="00BF693A" w:rsidRDefault="00073D81" w:rsidP="0097000B">
      <w:pPr>
        <w:pStyle w:val="Corpodetexto"/>
        <w:numPr>
          <w:ilvl w:val="2"/>
          <w:numId w:val="20"/>
        </w:numPr>
        <w:tabs>
          <w:tab w:val="left" w:pos="1241"/>
          <w:tab w:val="left" w:pos="1242"/>
        </w:tabs>
        <w:rPr>
          <w:rFonts w:ascii="Century Gothic" w:hAnsi="Century Gothic"/>
          <w:sz w:val="18"/>
          <w:szCs w:val="18"/>
        </w:rPr>
      </w:pPr>
      <w:r w:rsidRPr="00BF693A">
        <w:rPr>
          <w:rFonts w:ascii="Century Gothic" w:hAnsi="Century Gothic"/>
          <w:sz w:val="18"/>
          <w:szCs w:val="18"/>
        </w:rPr>
        <w:t>Balanço</w:t>
      </w:r>
      <w:r w:rsidRPr="00BF693A">
        <w:rPr>
          <w:rFonts w:ascii="Century Gothic" w:hAnsi="Century Gothic"/>
          <w:spacing w:val="-2"/>
          <w:sz w:val="18"/>
          <w:szCs w:val="18"/>
        </w:rPr>
        <w:t xml:space="preserve"> </w:t>
      </w:r>
      <w:r w:rsidRPr="00BF693A">
        <w:rPr>
          <w:rFonts w:ascii="Century Gothic" w:hAnsi="Century Gothic"/>
          <w:sz w:val="18"/>
          <w:szCs w:val="18"/>
        </w:rPr>
        <w:t>dos</w:t>
      </w:r>
      <w:r w:rsidRPr="00BF693A">
        <w:rPr>
          <w:rFonts w:ascii="Century Gothic" w:hAnsi="Century Gothic"/>
          <w:spacing w:val="-4"/>
          <w:sz w:val="18"/>
          <w:szCs w:val="18"/>
        </w:rPr>
        <w:t xml:space="preserve"> </w:t>
      </w:r>
      <w:r w:rsidRPr="00BF693A">
        <w:rPr>
          <w:rFonts w:ascii="Century Gothic" w:hAnsi="Century Gothic"/>
          <w:sz w:val="18"/>
          <w:szCs w:val="18"/>
        </w:rPr>
        <w:t>eventos</w:t>
      </w:r>
      <w:r w:rsidRPr="00BF693A">
        <w:rPr>
          <w:rFonts w:ascii="Century Gothic" w:hAnsi="Century Gothic"/>
          <w:spacing w:val="-4"/>
          <w:sz w:val="18"/>
          <w:szCs w:val="18"/>
        </w:rPr>
        <w:t xml:space="preserve"> </w:t>
      </w:r>
      <w:r w:rsidRPr="00BF693A">
        <w:rPr>
          <w:rFonts w:ascii="Century Gothic" w:hAnsi="Century Gothic"/>
          <w:sz w:val="18"/>
          <w:szCs w:val="18"/>
        </w:rPr>
        <w:t>contratuais</w:t>
      </w:r>
      <w:r w:rsidRPr="00BF693A">
        <w:rPr>
          <w:rFonts w:ascii="Century Gothic" w:hAnsi="Century Gothic"/>
          <w:spacing w:val="-2"/>
          <w:sz w:val="18"/>
          <w:szCs w:val="18"/>
        </w:rPr>
        <w:t xml:space="preserve"> </w:t>
      </w:r>
      <w:r w:rsidRPr="00BF693A">
        <w:rPr>
          <w:rFonts w:ascii="Century Gothic" w:hAnsi="Century Gothic"/>
          <w:sz w:val="18"/>
          <w:szCs w:val="18"/>
        </w:rPr>
        <w:t>já</w:t>
      </w:r>
      <w:r w:rsidRPr="00BF693A">
        <w:rPr>
          <w:rFonts w:ascii="Century Gothic" w:hAnsi="Century Gothic"/>
          <w:spacing w:val="-2"/>
          <w:sz w:val="18"/>
          <w:szCs w:val="18"/>
        </w:rPr>
        <w:t xml:space="preserve"> </w:t>
      </w:r>
      <w:r w:rsidRPr="00BF693A">
        <w:rPr>
          <w:rFonts w:ascii="Century Gothic" w:hAnsi="Century Gothic"/>
          <w:sz w:val="18"/>
          <w:szCs w:val="18"/>
        </w:rPr>
        <w:t>cumpridos</w:t>
      </w:r>
      <w:r w:rsidRPr="00BF693A">
        <w:rPr>
          <w:rFonts w:ascii="Century Gothic" w:hAnsi="Century Gothic"/>
          <w:spacing w:val="-2"/>
          <w:sz w:val="18"/>
          <w:szCs w:val="18"/>
        </w:rPr>
        <w:t xml:space="preserve"> </w:t>
      </w:r>
      <w:r w:rsidRPr="00BF693A">
        <w:rPr>
          <w:rFonts w:ascii="Century Gothic" w:hAnsi="Century Gothic"/>
          <w:sz w:val="18"/>
          <w:szCs w:val="18"/>
        </w:rPr>
        <w:t>ou</w:t>
      </w:r>
      <w:r w:rsidRPr="00BF693A">
        <w:rPr>
          <w:rFonts w:ascii="Century Gothic" w:hAnsi="Century Gothic"/>
          <w:spacing w:val="-2"/>
          <w:sz w:val="18"/>
          <w:szCs w:val="18"/>
        </w:rPr>
        <w:t xml:space="preserve"> </w:t>
      </w:r>
      <w:r w:rsidRPr="00BF693A">
        <w:rPr>
          <w:rFonts w:ascii="Century Gothic" w:hAnsi="Century Gothic"/>
          <w:sz w:val="18"/>
          <w:szCs w:val="18"/>
        </w:rPr>
        <w:t>parcialmente</w:t>
      </w:r>
      <w:r w:rsidRPr="00BF693A">
        <w:rPr>
          <w:rFonts w:ascii="Century Gothic" w:hAnsi="Century Gothic"/>
          <w:spacing w:val="-2"/>
          <w:sz w:val="18"/>
          <w:szCs w:val="18"/>
        </w:rPr>
        <w:t xml:space="preserve"> </w:t>
      </w:r>
      <w:r w:rsidRPr="00BF693A">
        <w:rPr>
          <w:rFonts w:ascii="Century Gothic" w:hAnsi="Century Gothic"/>
          <w:sz w:val="18"/>
          <w:szCs w:val="18"/>
        </w:rPr>
        <w:t>cumpridos;</w:t>
      </w:r>
    </w:p>
    <w:p w14:paraId="4AB6C624" w14:textId="77777777" w:rsidR="0027700D" w:rsidRPr="00BF693A" w:rsidRDefault="00073D81" w:rsidP="0097000B">
      <w:pPr>
        <w:pStyle w:val="Corpodetexto"/>
        <w:numPr>
          <w:ilvl w:val="2"/>
          <w:numId w:val="20"/>
        </w:numPr>
        <w:tabs>
          <w:tab w:val="left" w:pos="1241"/>
          <w:tab w:val="left" w:pos="1242"/>
        </w:tabs>
        <w:rPr>
          <w:rFonts w:ascii="Century Gothic" w:hAnsi="Century Gothic"/>
          <w:sz w:val="18"/>
          <w:szCs w:val="18"/>
        </w:rPr>
      </w:pPr>
      <w:r w:rsidRPr="00BF693A">
        <w:rPr>
          <w:rFonts w:ascii="Century Gothic" w:hAnsi="Century Gothic"/>
          <w:sz w:val="18"/>
          <w:szCs w:val="18"/>
        </w:rPr>
        <w:t>Relação</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1"/>
          <w:sz w:val="18"/>
          <w:szCs w:val="18"/>
        </w:rPr>
        <w:t xml:space="preserve"> </w:t>
      </w:r>
      <w:r w:rsidRPr="00BF693A">
        <w:rPr>
          <w:rFonts w:ascii="Century Gothic" w:hAnsi="Century Gothic"/>
          <w:sz w:val="18"/>
          <w:szCs w:val="18"/>
        </w:rPr>
        <w:t>pagamentos</w:t>
      </w:r>
      <w:r w:rsidRPr="00BF693A">
        <w:rPr>
          <w:rFonts w:ascii="Century Gothic" w:hAnsi="Century Gothic"/>
          <w:spacing w:val="-1"/>
          <w:sz w:val="18"/>
          <w:szCs w:val="18"/>
        </w:rPr>
        <w:t xml:space="preserve"> </w:t>
      </w:r>
      <w:r w:rsidRPr="00BF693A">
        <w:rPr>
          <w:rFonts w:ascii="Century Gothic" w:hAnsi="Century Gothic"/>
          <w:sz w:val="18"/>
          <w:szCs w:val="18"/>
        </w:rPr>
        <w:t>já</w:t>
      </w:r>
      <w:r w:rsidRPr="00BF693A">
        <w:rPr>
          <w:rFonts w:ascii="Century Gothic" w:hAnsi="Century Gothic"/>
          <w:spacing w:val="-3"/>
          <w:sz w:val="18"/>
          <w:szCs w:val="18"/>
        </w:rPr>
        <w:t xml:space="preserve"> </w:t>
      </w:r>
      <w:r w:rsidRPr="00BF693A">
        <w:rPr>
          <w:rFonts w:ascii="Century Gothic" w:hAnsi="Century Gothic"/>
          <w:sz w:val="18"/>
          <w:szCs w:val="18"/>
        </w:rPr>
        <w:t>efetuados</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ainda</w:t>
      </w:r>
      <w:r w:rsidRPr="00BF693A">
        <w:rPr>
          <w:rFonts w:ascii="Century Gothic" w:hAnsi="Century Gothic"/>
          <w:spacing w:val="-1"/>
          <w:sz w:val="18"/>
          <w:szCs w:val="18"/>
        </w:rPr>
        <w:t xml:space="preserve"> </w:t>
      </w:r>
      <w:r w:rsidRPr="00BF693A">
        <w:rPr>
          <w:rFonts w:ascii="Century Gothic" w:hAnsi="Century Gothic"/>
          <w:sz w:val="18"/>
          <w:szCs w:val="18"/>
        </w:rPr>
        <w:t>devidos;</w:t>
      </w:r>
    </w:p>
    <w:p w14:paraId="60DC3622" w14:textId="77777777" w:rsidR="0027700D" w:rsidRPr="00BF693A" w:rsidRDefault="00073D81" w:rsidP="0097000B">
      <w:pPr>
        <w:pStyle w:val="Corpodetexto"/>
        <w:numPr>
          <w:ilvl w:val="2"/>
          <w:numId w:val="20"/>
        </w:numPr>
        <w:tabs>
          <w:tab w:val="left" w:pos="1241"/>
          <w:tab w:val="left" w:pos="1242"/>
        </w:tabs>
        <w:rPr>
          <w:rFonts w:ascii="Century Gothic" w:hAnsi="Century Gothic"/>
          <w:sz w:val="18"/>
          <w:szCs w:val="18"/>
        </w:rPr>
      </w:pPr>
      <w:r w:rsidRPr="00BF693A">
        <w:rPr>
          <w:rFonts w:ascii="Century Gothic" w:hAnsi="Century Gothic"/>
          <w:sz w:val="18"/>
          <w:szCs w:val="18"/>
        </w:rPr>
        <w:t>Indenizações</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multas.</w:t>
      </w:r>
    </w:p>
    <w:p w14:paraId="7B159522" w14:textId="77777777" w:rsidR="0027700D" w:rsidRPr="00BF693A" w:rsidRDefault="00073D81" w:rsidP="0097000B">
      <w:pPr>
        <w:pStyle w:val="Corpodetexto"/>
        <w:numPr>
          <w:ilvl w:val="1"/>
          <w:numId w:val="20"/>
        </w:numPr>
        <w:tabs>
          <w:tab w:val="left" w:pos="1241"/>
          <w:tab w:val="left" w:pos="1242"/>
        </w:tabs>
        <w:ind w:left="238" w:right="555" w:firstLine="0"/>
        <w:rPr>
          <w:rFonts w:ascii="Century Gothic" w:hAnsi="Century Gothic"/>
          <w:sz w:val="18"/>
          <w:szCs w:val="18"/>
        </w:rPr>
      </w:pPr>
      <w:r w:rsidRPr="00BF693A">
        <w:rPr>
          <w:rFonts w:ascii="Century Gothic" w:hAnsi="Century Gothic"/>
          <w:sz w:val="18"/>
          <w:szCs w:val="18"/>
        </w:rPr>
        <w:t>A extinção do contrato não configura óbice para o reconhecimento do desequilíbrio econômico-</w:t>
      </w:r>
      <w:r w:rsidRPr="00BF693A">
        <w:rPr>
          <w:rFonts w:ascii="Century Gothic" w:hAnsi="Century Gothic"/>
          <w:spacing w:val="1"/>
          <w:sz w:val="18"/>
          <w:szCs w:val="18"/>
        </w:rPr>
        <w:t xml:space="preserve"> </w:t>
      </w:r>
      <w:r w:rsidRPr="00BF693A">
        <w:rPr>
          <w:rFonts w:ascii="Century Gothic" w:hAnsi="Century Gothic"/>
          <w:sz w:val="18"/>
          <w:szCs w:val="18"/>
        </w:rPr>
        <w:t>financeiro, hipótese em que será concedida indenização por meio de termo indenizatório (</w:t>
      </w:r>
      <w:hyperlink r:id="rId73" w:anchor="art131">
        <w:r w:rsidRPr="00BF693A">
          <w:rPr>
            <w:rFonts w:ascii="Century Gothic" w:hAnsi="Century Gothic"/>
            <w:sz w:val="18"/>
            <w:szCs w:val="18"/>
          </w:rPr>
          <w:t xml:space="preserve">art. 131, </w:t>
        </w:r>
        <w:r w:rsidRPr="00BF693A">
          <w:rPr>
            <w:rFonts w:ascii="Century Gothic" w:hAnsi="Century Gothic"/>
            <w:i/>
            <w:sz w:val="18"/>
            <w:szCs w:val="18"/>
          </w:rPr>
          <w:t xml:space="preserve">caput, </w:t>
        </w:r>
        <w:r w:rsidRPr="00BF693A">
          <w:rPr>
            <w:rFonts w:ascii="Century Gothic" w:hAnsi="Century Gothic"/>
            <w:sz w:val="18"/>
            <w:szCs w:val="18"/>
          </w:rPr>
          <w:t>da</w:t>
        </w:r>
      </w:hyperlink>
      <w:r w:rsidRPr="00BF693A">
        <w:rPr>
          <w:rFonts w:ascii="Century Gothic" w:hAnsi="Century Gothic"/>
          <w:spacing w:val="1"/>
          <w:sz w:val="18"/>
          <w:szCs w:val="18"/>
        </w:rPr>
        <w:t xml:space="preserve"> </w:t>
      </w:r>
      <w:hyperlink r:id="rId74" w:anchor="art131">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w:t>
        </w:r>
        <w:r w:rsidRPr="00BF693A">
          <w:rPr>
            <w:rFonts w:ascii="Century Gothic" w:hAnsi="Century Gothic"/>
            <w:spacing w:val="-2"/>
            <w:sz w:val="18"/>
            <w:szCs w:val="18"/>
          </w:rPr>
          <w:t xml:space="preserve"> </w:t>
        </w:r>
        <w:r w:rsidRPr="00BF693A">
          <w:rPr>
            <w:rFonts w:ascii="Century Gothic" w:hAnsi="Century Gothic"/>
            <w:sz w:val="18"/>
            <w:szCs w:val="18"/>
          </w:rPr>
          <w:t>2021).</w:t>
        </w:r>
      </w:hyperlink>
    </w:p>
    <w:p w14:paraId="060730F1" w14:textId="77777777" w:rsidR="0027700D" w:rsidRPr="00BF693A" w:rsidRDefault="0027700D" w:rsidP="00FB49E8">
      <w:pPr>
        <w:rPr>
          <w:rFonts w:ascii="Century Gothic" w:hAnsi="Century Gothic"/>
          <w:sz w:val="18"/>
          <w:szCs w:val="18"/>
        </w:rPr>
      </w:pPr>
    </w:p>
    <w:p w14:paraId="5CED3D21"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DÉCIMA</w:t>
      </w:r>
      <w:r w:rsidRPr="00BF693A">
        <w:rPr>
          <w:rFonts w:ascii="Century Gothic" w:hAnsi="Century Gothic"/>
          <w:spacing w:val="15"/>
          <w:sz w:val="18"/>
          <w:szCs w:val="18"/>
          <w:shd w:val="clear" w:color="auto" w:fill="D2D2D2"/>
        </w:rPr>
        <w:t xml:space="preserve"> </w:t>
      </w:r>
      <w:r w:rsidRPr="00BF693A">
        <w:rPr>
          <w:rFonts w:ascii="Century Gothic" w:hAnsi="Century Gothic"/>
          <w:spacing w:val="13"/>
          <w:sz w:val="18"/>
          <w:szCs w:val="18"/>
          <w:shd w:val="clear" w:color="auto" w:fill="D2D2D2"/>
        </w:rPr>
        <w:t>TERCEIRA</w:t>
      </w:r>
      <w:r w:rsidRPr="00BF693A">
        <w:rPr>
          <w:rFonts w:ascii="Century Gothic" w:hAnsi="Century Gothic"/>
          <w:spacing w:val="34"/>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DAS</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SANÇÕES</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ADMINISTRATIVAS</w:t>
      </w:r>
      <w:r w:rsidRPr="00BF693A">
        <w:rPr>
          <w:rFonts w:ascii="Century Gothic" w:hAnsi="Century Gothic"/>
          <w:sz w:val="18"/>
          <w:szCs w:val="18"/>
          <w:shd w:val="clear" w:color="auto" w:fill="D2D2D2"/>
        </w:rPr>
        <w:tab/>
      </w:r>
    </w:p>
    <w:p w14:paraId="144F01F1" w14:textId="77777777" w:rsidR="0027700D" w:rsidRPr="00BF693A" w:rsidRDefault="00073D81" w:rsidP="0097000B">
      <w:pPr>
        <w:pStyle w:val="Corpodetexto"/>
        <w:numPr>
          <w:ilvl w:val="1"/>
          <w:numId w:val="18"/>
        </w:numPr>
        <w:tabs>
          <w:tab w:val="left" w:pos="681"/>
        </w:tabs>
        <w:ind w:hanging="443"/>
        <w:rPr>
          <w:rFonts w:ascii="Century Gothic" w:hAnsi="Century Gothic"/>
          <w:sz w:val="18"/>
          <w:szCs w:val="18"/>
        </w:rPr>
      </w:pPr>
      <w:r w:rsidRPr="00BF693A">
        <w:rPr>
          <w:rFonts w:ascii="Century Gothic" w:hAnsi="Century Gothic"/>
          <w:sz w:val="18"/>
          <w:szCs w:val="18"/>
        </w:rPr>
        <w:t>Comete</w:t>
      </w:r>
      <w:r w:rsidRPr="00BF693A">
        <w:rPr>
          <w:rFonts w:ascii="Century Gothic" w:hAnsi="Century Gothic"/>
          <w:spacing w:val="-1"/>
          <w:sz w:val="18"/>
          <w:szCs w:val="18"/>
        </w:rPr>
        <w:t xml:space="preserve"> </w:t>
      </w:r>
      <w:r w:rsidRPr="00BF693A">
        <w:rPr>
          <w:rFonts w:ascii="Century Gothic" w:hAnsi="Century Gothic"/>
          <w:sz w:val="18"/>
          <w:szCs w:val="18"/>
        </w:rPr>
        <w:t>infração</w:t>
      </w:r>
      <w:r w:rsidRPr="00BF693A">
        <w:rPr>
          <w:rFonts w:ascii="Century Gothic" w:hAnsi="Century Gothic"/>
          <w:spacing w:val="-3"/>
          <w:sz w:val="18"/>
          <w:szCs w:val="18"/>
        </w:rPr>
        <w:t xml:space="preserve"> </w:t>
      </w:r>
      <w:r w:rsidRPr="00BF693A">
        <w:rPr>
          <w:rFonts w:ascii="Century Gothic" w:hAnsi="Century Gothic"/>
          <w:sz w:val="18"/>
          <w:szCs w:val="18"/>
        </w:rPr>
        <w:t>administrativa,</w:t>
      </w:r>
      <w:r w:rsidRPr="00BF693A">
        <w:rPr>
          <w:rFonts w:ascii="Century Gothic" w:hAnsi="Century Gothic"/>
          <w:spacing w:val="-1"/>
          <w:sz w:val="18"/>
          <w:szCs w:val="18"/>
        </w:rPr>
        <w:t xml:space="preserve"> </w:t>
      </w:r>
      <w:r w:rsidRPr="00BF693A">
        <w:rPr>
          <w:rFonts w:ascii="Century Gothic" w:hAnsi="Century Gothic"/>
          <w:sz w:val="18"/>
          <w:szCs w:val="18"/>
        </w:rPr>
        <w:t>nos</w:t>
      </w:r>
      <w:r w:rsidRPr="00BF693A">
        <w:rPr>
          <w:rFonts w:ascii="Century Gothic" w:hAnsi="Century Gothic"/>
          <w:spacing w:val="-1"/>
          <w:sz w:val="18"/>
          <w:szCs w:val="18"/>
        </w:rPr>
        <w:t xml:space="preserve"> </w:t>
      </w:r>
      <w:r w:rsidRPr="00BF693A">
        <w:rPr>
          <w:rFonts w:ascii="Century Gothic" w:hAnsi="Century Gothic"/>
          <w:sz w:val="18"/>
          <w:szCs w:val="18"/>
        </w:rPr>
        <w:t>termos</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 nº</w:t>
      </w:r>
      <w:r w:rsidRPr="00BF693A">
        <w:rPr>
          <w:rFonts w:ascii="Century Gothic" w:hAnsi="Century Gothic"/>
          <w:spacing w:val="-3"/>
          <w:sz w:val="18"/>
          <w:szCs w:val="18"/>
        </w:rPr>
        <w:t xml:space="preserve"> </w:t>
      </w:r>
      <w:r w:rsidRPr="00BF693A">
        <w:rPr>
          <w:rFonts w:ascii="Century Gothic" w:hAnsi="Century Gothic"/>
          <w:sz w:val="18"/>
          <w:szCs w:val="18"/>
        </w:rPr>
        <w:t>14.133,</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2021,</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contratado</w:t>
      </w:r>
      <w:r w:rsidRPr="00BF693A">
        <w:rPr>
          <w:rFonts w:ascii="Century Gothic" w:hAnsi="Century Gothic"/>
          <w:spacing w:val="-1"/>
          <w:sz w:val="18"/>
          <w:szCs w:val="18"/>
        </w:rPr>
        <w:t xml:space="preserve"> </w:t>
      </w:r>
      <w:r w:rsidRPr="00BF693A">
        <w:rPr>
          <w:rFonts w:ascii="Century Gothic" w:hAnsi="Century Gothic"/>
          <w:sz w:val="18"/>
          <w:szCs w:val="18"/>
        </w:rPr>
        <w:t>que:</w:t>
      </w:r>
    </w:p>
    <w:p w14:paraId="360A440E" w14:textId="77777777" w:rsidR="0027700D" w:rsidRPr="00BF693A" w:rsidRDefault="00073D81" w:rsidP="0097000B">
      <w:pPr>
        <w:pStyle w:val="Corpodetexto"/>
        <w:numPr>
          <w:ilvl w:val="0"/>
          <w:numId w:val="17"/>
        </w:numPr>
        <w:tabs>
          <w:tab w:val="left" w:pos="467"/>
        </w:tabs>
        <w:ind w:hanging="229"/>
        <w:rPr>
          <w:rFonts w:ascii="Century Gothic" w:hAnsi="Century Gothic"/>
          <w:sz w:val="18"/>
          <w:szCs w:val="18"/>
        </w:rPr>
      </w:pPr>
      <w:r w:rsidRPr="00BF693A">
        <w:rPr>
          <w:rFonts w:ascii="Century Gothic" w:hAnsi="Century Gothic"/>
          <w:sz w:val="18"/>
          <w:szCs w:val="18"/>
        </w:rPr>
        <w:t>der</w:t>
      </w:r>
      <w:r w:rsidRPr="00BF693A">
        <w:rPr>
          <w:rFonts w:ascii="Century Gothic" w:hAnsi="Century Gothic"/>
          <w:spacing w:val="-2"/>
          <w:sz w:val="18"/>
          <w:szCs w:val="18"/>
        </w:rPr>
        <w:t xml:space="preserve"> </w:t>
      </w:r>
      <w:r w:rsidRPr="00BF693A">
        <w:rPr>
          <w:rFonts w:ascii="Century Gothic" w:hAnsi="Century Gothic"/>
          <w:sz w:val="18"/>
          <w:szCs w:val="18"/>
        </w:rPr>
        <w:t>causa</w:t>
      </w:r>
      <w:r w:rsidRPr="00BF693A">
        <w:rPr>
          <w:rFonts w:ascii="Century Gothic" w:hAnsi="Century Gothic"/>
          <w:spacing w:val="-3"/>
          <w:sz w:val="18"/>
          <w:szCs w:val="18"/>
        </w:rPr>
        <w:t xml:space="preserve"> </w:t>
      </w:r>
      <w:r w:rsidRPr="00BF693A">
        <w:rPr>
          <w:rFonts w:ascii="Century Gothic" w:hAnsi="Century Gothic"/>
          <w:sz w:val="18"/>
          <w:szCs w:val="18"/>
        </w:rPr>
        <w:t>à</w:t>
      </w:r>
      <w:r w:rsidRPr="00BF693A">
        <w:rPr>
          <w:rFonts w:ascii="Century Gothic" w:hAnsi="Century Gothic"/>
          <w:spacing w:val="-1"/>
          <w:sz w:val="18"/>
          <w:szCs w:val="18"/>
        </w:rPr>
        <w:t xml:space="preserve"> </w:t>
      </w:r>
      <w:r w:rsidRPr="00BF693A">
        <w:rPr>
          <w:rFonts w:ascii="Century Gothic" w:hAnsi="Century Gothic"/>
          <w:sz w:val="18"/>
          <w:szCs w:val="18"/>
        </w:rPr>
        <w:t>inexecução</w:t>
      </w:r>
      <w:r w:rsidRPr="00BF693A">
        <w:rPr>
          <w:rFonts w:ascii="Century Gothic" w:hAnsi="Century Gothic"/>
          <w:spacing w:val="-1"/>
          <w:sz w:val="18"/>
          <w:szCs w:val="18"/>
        </w:rPr>
        <w:t xml:space="preserve"> </w:t>
      </w:r>
      <w:r w:rsidRPr="00BF693A">
        <w:rPr>
          <w:rFonts w:ascii="Century Gothic" w:hAnsi="Century Gothic"/>
          <w:sz w:val="18"/>
          <w:szCs w:val="18"/>
        </w:rPr>
        <w:t>parcial</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contrato;</w:t>
      </w:r>
    </w:p>
    <w:p w14:paraId="42E1AE31" w14:textId="598E61CA" w:rsidR="0027700D" w:rsidRPr="00BF693A" w:rsidRDefault="00073D81" w:rsidP="0097000B">
      <w:pPr>
        <w:pStyle w:val="Corpodetexto"/>
        <w:numPr>
          <w:ilvl w:val="0"/>
          <w:numId w:val="17"/>
        </w:numPr>
        <w:tabs>
          <w:tab w:val="left" w:pos="488"/>
        </w:tabs>
        <w:ind w:left="238" w:right="556" w:firstLine="0"/>
        <w:rPr>
          <w:rFonts w:ascii="Century Gothic" w:hAnsi="Century Gothic"/>
          <w:sz w:val="18"/>
          <w:szCs w:val="18"/>
        </w:rPr>
      </w:pPr>
      <w:r w:rsidRPr="00BF693A">
        <w:rPr>
          <w:rFonts w:ascii="Century Gothic" w:hAnsi="Century Gothic"/>
          <w:sz w:val="18"/>
          <w:szCs w:val="18"/>
        </w:rPr>
        <w:t>der</w:t>
      </w:r>
      <w:r w:rsidRPr="00BF693A">
        <w:rPr>
          <w:rFonts w:ascii="Century Gothic" w:hAnsi="Century Gothic"/>
          <w:spacing w:val="9"/>
          <w:sz w:val="18"/>
          <w:szCs w:val="18"/>
        </w:rPr>
        <w:t xml:space="preserve"> </w:t>
      </w:r>
      <w:r w:rsidRPr="00BF693A">
        <w:rPr>
          <w:rFonts w:ascii="Century Gothic" w:hAnsi="Century Gothic"/>
          <w:sz w:val="18"/>
          <w:szCs w:val="18"/>
        </w:rPr>
        <w:t>causa</w:t>
      </w:r>
      <w:r w:rsidRPr="00BF693A">
        <w:rPr>
          <w:rFonts w:ascii="Century Gothic" w:hAnsi="Century Gothic"/>
          <w:spacing w:val="8"/>
          <w:sz w:val="18"/>
          <w:szCs w:val="18"/>
        </w:rPr>
        <w:t xml:space="preserve"> </w:t>
      </w:r>
      <w:r w:rsidRPr="00BF693A">
        <w:rPr>
          <w:rFonts w:ascii="Century Gothic" w:hAnsi="Century Gothic"/>
          <w:sz w:val="18"/>
          <w:szCs w:val="18"/>
        </w:rPr>
        <w:t>à</w:t>
      </w:r>
      <w:r w:rsidRPr="00BF693A">
        <w:rPr>
          <w:rFonts w:ascii="Century Gothic" w:hAnsi="Century Gothic"/>
          <w:spacing w:val="7"/>
          <w:sz w:val="18"/>
          <w:szCs w:val="18"/>
        </w:rPr>
        <w:t xml:space="preserve"> </w:t>
      </w:r>
      <w:r w:rsidRPr="00BF693A">
        <w:rPr>
          <w:rFonts w:ascii="Century Gothic" w:hAnsi="Century Gothic"/>
          <w:sz w:val="18"/>
          <w:szCs w:val="18"/>
        </w:rPr>
        <w:t>inexecução</w:t>
      </w:r>
      <w:r w:rsidRPr="00BF693A">
        <w:rPr>
          <w:rFonts w:ascii="Century Gothic" w:hAnsi="Century Gothic"/>
          <w:spacing w:val="3"/>
          <w:sz w:val="18"/>
          <w:szCs w:val="18"/>
        </w:rPr>
        <w:t xml:space="preserve"> </w:t>
      </w:r>
      <w:r w:rsidRPr="00BF693A">
        <w:rPr>
          <w:rFonts w:ascii="Century Gothic" w:hAnsi="Century Gothic"/>
          <w:sz w:val="18"/>
          <w:szCs w:val="18"/>
        </w:rPr>
        <w:t>parcial</w:t>
      </w:r>
      <w:r w:rsidRPr="00BF693A">
        <w:rPr>
          <w:rFonts w:ascii="Century Gothic" w:hAnsi="Century Gothic"/>
          <w:spacing w:val="10"/>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contrato</w:t>
      </w:r>
      <w:r w:rsidRPr="00BF693A">
        <w:rPr>
          <w:rFonts w:ascii="Century Gothic" w:hAnsi="Century Gothic"/>
          <w:spacing w:val="6"/>
          <w:sz w:val="18"/>
          <w:szCs w:val="18"/>
        </w:rPr>
        <w:t xml:space="preserve"> </w:t>
      </w:r>
      <w:r w:rsidRPr="00BF693A">
        <w:rPr>
          <w:rFonts w:ascii="Century Gothic" w:hAnsi="Century Gothic"/>
          <w:sz w:val="18"/>
          <w:szCs w:val="18"/>
        </w:rPr>
        <w:t>que</w:t>
      </w:r>
      <w:r w:rsidRPr="00BF693A">
        <w:rPr>
          <w:rFonts w:ascii="Century Gothic" w:hAnsi="Century Gothic"/>
          <w:spacing w:val="7"/>
          <w:sz w:val="18"/>
          <w:szCs w:val="18"/>
        </w:rPr>
        <w:t xml:space="preserve"> </w:t>
      </w:r>
      <w:r w:rsidRPr="00BF693A">
        <w:rPr>
          <w:rFonts w:ascii="Century Gothic" w:hAnsi="Century Gothic"/>
          <w:sz w:val="18"/>
          <w:szCs w:val="18"/>
        </w:rPr>
        <w:t>cause</w:t>
      </w:r>
      <w:r w:rsidRPr="00BF693A">
        <w:rPr>
          <w:rFonts w:ascii="Century Gothic" w:hAnsi="Century Gothic"/>
          <w:spacing w:val="9"/>
          <w:sz w:val="18"/>
          <w:szCs w:val="18"/>
        </w:rPr>
        <w:t xml:space="preserve"> </w:t>
      </w:r>
      <w:r w:rsidRPr="00BF693A">
        <w:rPr>
          <w:rFonts w:ascii="Century Gothic" w:hAnsi="Century Gothic"/>
          <w:sz w:val="18"/>
          <w:szCs w:val="18"/>
        </w:rPr>
        <w:t>grave</w:t>
      </w:r>
      <w:r w:rsidRPr="00BF693A">
        <w:rPr>
          <w:rFonts w:ascii="Century Gothic" w:hAnsi="Century Gothic"/>
          <w:spacing w:val="7"/>
          <w:sz w:val="18"/>
          <w:szCs w:val="18"/>
        </w:rPr>
        <w:t xml:space="preserve"> </w:t>
      </w:r>
      <w:r w:rsidRPr="00BF693A">
        <w:rPr>
          <w:rFonts w:ascii="Century Gothic" w:hAnsi="Century Gothic"/>
          <w:sz w:val="18"/>
          <w:szCs w:val="18"/>
        </w:rPr>
        <w:t>dano</w:t>
      </w:r>
      <w:r w:rsidRPr="00BF693A">
        <w:rPr>
          <w:rFonts w:ascii="Century Gothic" w:hAnsi="Century Gothic"/>
          <w:spacing w:val="14"/>
          <w:sz w:val="18"/>
          <w:szCs w:val="18"/>
        </w:rPr>
        <w:t xml:space="preserve"> </w:t>
      </w:r>
      <w:r w:rsidRPr="00BF693A">
        <w:rPr>
          <w:rFonts w:ascii="Century Gothic" w:hAnsi="Century Gothic"/>
          <w:sz w:val="18"/>
          <w:szCs w:val="18"/>
        </w:rPr>
        <w:t>aa</w:t>
      </w:r>
      <w:r w:rsidRPr="00BF693A">
        <w:rPr>
          <w:rFonts w:ascii="Century Gothic" w:hAnsi="Century Gothic"/>
          <w:spacing w:val="6"/>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pacing w:val="-52"/>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ao funcionamento dos serviços públicos</w:t>
      </w:r>
      <w:r w:rsidRPr="00BF693A">
        <w:rPr>
          <w:rFonts w:ascii="Century Gothic" w:hAnsi="Century Gothic"/>
          <w:spacing w:val="-3"/>
          <w:sz w:val="18"/>
          <w:szCs w:val="18"/>
        </w:rPr>
        <w:t xml:space="preserve"> </w:t>
      </w:r>
      <w:r w:rsidRPr="00BF693A">
        <w:rPr>
          <w:rFonts w:ascii="Century Gothic" w:hAnsi="Century Gothic"/>
          <w:sz w:val="18"/>
          <w:szCs w:val="18"/>
        </w:rPr>
        <w:t>ou ao</w:t>
      </w:r>
      <w:r w:rsidRPr="00BF693A">
        <w:rPr>
          <w:rFonts w:ascii="Century Gothic" w:hAnsi="Century Gothic"/>
          <w:spacing w:val="-2"/>
          <w:sz w:val="18"/>
          <w:szCs w:val="18"/>
        </w:rPr>
        <w:t xml:space="preserve"> </w:t>
      </w:r>
      <w:r w:rsidRPr="00BF693A">
        <w:rPr>
          <w:rFonts w:ascii="Century Gothic" w:hAnsi="Century Gothic"/>
          <w:sz w:val="18"/>
          <w:szCs w:val="18"/>
        </w:rPr>
        <w:t>interesse coletivo;</w:t>
      </w:r>
    </w:p>
    <w:p w14:paraId="66E47739" w14:textId="77777777" w:rsidR="0027700D" w:rsidRPr="00BF693A" w:rsidRDefault="00073D81" w:rsidP="0097000B">
      <w:pPr>
        <w:pStyle w:val="Corpodetexto"/>
        <w:numPr>
          <w:ilvl w:val="0"/>
          <w:numId w:val="17"/>
        </w:numPr>
        <w:tabs>
          <w:tab w:val="left" w:pos="467"/>
        </w:tabs>
        <w:ind w:hanging="229"/>
        <w:rPr>
          <w:rFonts w:ascii="Century Gothic" w:hAnsi="Century Gothic"/>
          <w:sz w:val="18"/>
          <w:szCs w:val="18"/>
        </w:rPr>
      </w:pPr>
      <w:r w:rsidRPr="00BF693A">
        <w:rPr>
          <w:rFonts w:ascii="Century Gothic" w:hAnsi="Century Gothic"/>
          <w:sz w:val="18"/>
          <w:szCs w:val="18"/>
        </w:rPr>
        <w:t>der</w:t>
      </w:r>
      <w:r w:rsidRPr="00BF693A">
        <w:rPr>
          <w:rFonts w:ascii="Century Gothic" w:hAnsi="Century Gothic"/>
          <w:spacing w:val="-2"/>
          <w:sz w:val="18"/>
          <w:szCs w:val="18"/>
        </w:rPr>
        <w:t xml:space="preserve"> </w:t>
      </w:r>
      <w:r w:rsidRPr="00BF693A">
        <w:rPr>
          <w:rFonts w:ascii="Century Gothic" w:hAnsi="Century Gothic"/>
          <w:sz w:val="18"/>
          <w:szCs w:val="18"/>
        </w:rPr>
        <w:t>causa</w:t>
      </w:r>
      <w:r w:rsidRPr="00BF693A">
        <w:rPr>
          <w:rFonts w:ascii="Century Gothic" w:hAnsi="Century Gothic"/>
          <w:spacing w:val="-3"/>
          <w:sz w:val="18"/>
          <w:szCs w:val="18"/>
        </w:rPr>
        <w:t xml:space="preserve"> </w:t>
      </w:r>
      <w:r w:rsidRPr="00BF693A">
        <w:rPr>
          <w:rFonts w:ascii="Century Gothic" w:hAnsi="Century Gothic"/>
          <w:sz w:val="18"/>
          <w:szCs w:val="18"/>
        </w:rPr>
        <w:t>à</w:t>
      </w:r>
      <w:r w:rsidRPr="00BF693A">
        <w:rPr>
          <w:rFonts w:ascii="Century Gothic" w:hAnsi="Century Gothic"/>
          <w:spacing w:val="-1"/>
          <w:sz w:val="18"/>
          <w:szCs w:val="18"/>
        </w:rPr>
        <w:t xml:space="preserve"> </w:t>
      </w:r>
      <w:r w:rsidRPr="00BF693A">
        <w:rPr>
          <w:rFonts w:ascii="Century Gothic" w:hAnsi="Century Gothic"/>
          <w:sz w:val="18"/>
          <w:szCs w:val="18"/>
        </w:rPr>
        <w:t>inexecução</w:t>
      </w:r>
      <w:r w:rsidRPr="00BF693A">
        <w:rPr>
          <w:rFonts w:ascii="Century Gothic" w:hAnsi="Century Gothic"/>
          <w:spacing w:val="-1"/>
          <w:sz w:val="18"/>
          <w:szCs w:val="18"/>
        </w:rPr>
        <w:t xml:space="preserve"> </w:t>
      </w:r>
      <w:r w:rsidRPr="00BF693A">
        <w:rPr>
          <w:rFonts w:ascii="Century Gothic" w:hAnsi="Century Gothic"/>
          <w:sz w:val="18"/>
          <w:szCs w:val="18"/>
        </w:rPr>
        <w:t>total do</w:t>
      </w:r>
      <w:r w:rsidRPr="00BF693A">
        <w:rPr>
          <w:rFonts w:ascii="Century Gothic" w:hAnsi="Century Gothic"/>
          <w:spacing w:val="-1"/>
          <w:sz w:val="18"/>
          <w:szCs w:val="18"/>
        </w:rPr>
        <w:t xml:space="preserve"> </w:t>
      </w:r>
      <w:r w:rsidRPr="00BF693A">
        <w:rPr>
          <w:rFonts w:ascii="Century Gothic" w:hAnsi="Century Gothic"/>
          <w:sz w:val="18"/>
          <w:szCs w:val="18"/>
        </w:rPr>
        <w:t>contrato;</w:t>
      </w:r>
    </w:p>
    <w:p w14:paraId="65BEB559" w14:textId="77777777" w:rsidR="0027700D" w:rsidRPr="00BF693A" w:rsidRDefault="00073D81" w:rsidP="0097000B">
      <w:pPr>
        <w:pStyle w:val="Corpodetexto"/>
        <w:numPr>
          <w:ilvl w:val="0"/>
          <w:numId w:val="17"/>
        </w:numPr>
        <w:tabs>
          <w:tab w:val="left" w:pos="479"/>
        </w:tabs>
        <w:ind w:left="478" w:hanging="241"/>
        <w:rPr>
          <w:rFonts w:ascii="Century Gothic" w:hAnsi="Century Gothic"/>
          <w:sz w:val="18"/>
          <w:szCs w:val="18"/>
        </w:rPr>
      </w:pPr>
      <w:r w:rsidRPr="00BF693A">
        <w:rPr>
          <w:rFonts w:ascii="Century Gothic" w:hAnsi="Century Gothic"/>
          <w:sz w:val="18"/>
          <w:szCs w:val="18"/>
        </w:rPr>
        <w:t>ensejar</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retardamento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execução</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entrega</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objeto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contratação</w:t>
      </w:r>
      <w:r w:rsidRPr="00BF693A">
        <w:rPr>
          <w:rFonts w:ascii="Century Gothic" w:hAnsi="Century Gothic"/>
          <w:spacing w:val="-4"/>
          <w:sz w:val="18"/>
          <w:szCs w:val="18"/>
        </w:rPr>
        <w:t xml:space="preserve"> </w:t>
      </w:r>
      <w:r w:rsidRPr="00BF693A">
        <w:rPr>
          <w:rFonts w:ascii="Century Gothic" w:hAnsi="Century Gothic"/>
          <w:sz w:val="18"/>
          <w:szCs w:val="18"/>
        </w:rPr>
        <w:t>sem</w:t>
      </w:r>
      <w:r w:rsidRPr="00BF693A">
        <w:rPr>
          <w:rFonts w:ascii="Century Gothic" w:hAnsi="Century Gothic"/>
          <w:spacing w:val="-3"/>
          <w:sz w:val="18"/>
          <w:szCs w:val="18"/>
        </w:rPr>
        <w:t xml:space="preserve"> </w:t>
      </w:r>
      <w:r w:rsidRPr="00BF693A">
        <w:rPr>
          <w:rFonts w:ascii="Century Gothic" w:hAnsi="Century Gothic"/>
          <w:sz w:val="18"/>
          <w:szCs w:val="18"/>
        </w:rPr>
        <w:t>motivo</w:t>
      </w:r>
      <w:r w:rsidRPr="00BF693A">
        <w:rPr>
          <w:rFonts w:ascii="Century Gothic" w:hAnsi="Century Gothic"/>
          <w:spacing w:val="-4"/>
          <w:sz w:val="18"/>
          <w:szCs w:val="18"/>
        </w:rPr>
        <w:t xml:space="preserve"> </w:t>
      </w:r>
      <w:r w:rsidRPr="00BF693A">
        <w:rPr>
          <w:rFonts w:ascii="Century Gothic" w:hAnsi="Century Gothic"/>
          <w:sz w:val="18"/>
          <w:szCs w:val="18"/>
        </w:rPr>
        <w:t>justificado;</w:t>
      </w:r>
    </w:p>
    <w:p w14:paraId="604009E5" w14:textId="77777777" w:rsidR="0027700D" w:rsidRPr="00BF693A" w:rsidRDefault="00073D81" w:rsidP="0097000B">
      <w:pPr>
        <w:pStyle w:val="Corpodetexto"/>
        <w:numPr>
          <w:ilvl w:val="0"/>
          <w:numId w:val="17"/>
        </w:numPr>
        <w:tabs>
          <w:tab w:val="left" w:pos="467"/>
        </w:tabs>
        <w:ind w:hanging="229"/>
        <w:rPr>
          <w:rFonts w:ascii="Century Gothic" w:hAnsi="Century Gothic"/>
          <w:sz w:val="18"/>
          <w:szCs w:val="18"/>
        </w:rPr>
      </w:pPr>
      <w:r w:rsidRPr="00BF693A">
        <w:rPr>
          <w:rFonts w:ascii="Century Gothic" w:hAnsi="Century Gothic"/>
          <w:sz w:val="18"/>
          <w:szCs w:val="18"/>
        </w:rPr>
        <w:lastRenderedPageBreak/>
        <w:t>apresentar</w:t>
      </w:r>
      <w:r w:rsidRPr="00BF693A">
        <w:rPr>
          <w:rFonts w:ascii="Century Gothic" w:hAnsi="Century Gothic"/>
          <w:spacing w:val="-1"/>
          <w:sz w:val="18"/>
          <w:szCs w:val="18"/>
        </w:rPr>
        <w:t xml:space="preserve"> </w:t>
      </w:r>
      <w:r w:rsidRPr="00BF693A">
        <w:rPr>
          <w:rFonts w:ascii="Century Gothic" w:hAnsi="Century Gothic"/>
          <w:sz w:val="18"/>
          <w:szCs w:val="18"/>
        </w:rPr>
        <w:t>documentação</w:t>
      </w:r>
      <w:r w:rsidRPr="00BF693A">
        <w:rPr>
          <w:rFonts w:ascii="Century Gothic" w:hAnsi="Century Gothic"/>
          <w:spacing w:val="-3"/>
          <w:sz w:val="18"/>
          <w:szCs w:val="18"/>
        </w:rPr>
        <w:t xml:space="preserve"> </w:t>
      </w:r>
      <w:r w:rsidRPr="00BF693A">
        <w:rPr>
          <w:rFonts w:ascii="Century Gothic" w:hAnsi="Century Gothic"/>
          <w:sz w:val="18"/>
          <w:szCs w:val="18"/>
        </w:rPr>
        <w:t>falsa</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prestar</w:t>
      </w:r>
      <w:r w:rsidRPr="00BF693A">
        <w:rPr>
          <w:rFonts w:ascii="Century Gothic" w:hAnsi="Century Gothic"/>
          <w:spacing w:val="-1"/>
          <w:sz w:val="18"/>
          <w:szCs w:val="18"/>
        </w:rPr>
        <w:t xml:space="preserve"> </w:t>
      </w:r>
      <w:r w:rsidRPr="00BF693A">
        <w:rPr>
          <w:rFonts w:ascii="Century Gothic" w:hAnsi="Century Gothic"/>
          <w:sz w:val="18"/>
          <w:szCs w:val="18"/>
        </w:rPr>
        <w:t>declaração</w:t>
      </w:r>
      <w:r w:rsidRPr="00BF693A">
        <w:rPr>
          <w:rFonts w:ascii="Century Gothic" w:hAnsi="Century Gothic"/>
          <w:spacing w:val="-3"/>
          <w:sz w:val="18"/>
          <w:szCs w:val="18"/>
        </w:rPr>
        <w:t xml:space="preserve"> </w:t>
      </w:r>
      <w:r w:rsidRPr="00BF693A">
        <w:rPr>
          <w:rFonts w:ascii="Century Gothic" w:hAnsi="Century Gothic"/>
          <w:sz w:val="18"/>
          <w:szCs w:val="18"/>
        </w:rPr>
        <w:t>falsa</w:t>
      </w:r>
      <w:r w:rsidRPr="00BF693A">
        <w:rPr>
          <w:rFonts w:ascii="Century Gothic" w:hAnsi="Century Gothic"/>
          <w:spacing w:val="-1"/>
          <w:sz w:val="18"/>
          <w:szCs w:val="18"/>
        </w:rPr>
        <w:t xml:space="preserve"> </w:t>
      </w:r>
      <w:r w:rsidRPr="00BF693A">
        <w:rPr>
          <w:rFonts w:ascii="Century Gothic" w:hAnsi="Century Gothic"/>
          <w:sz w:val="18"/>
          <w:szCs w:val="18"/>
        </w:rPr>
        <w:t>durante</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execução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contrato;</w:t>
      </w:r>
    </w:p>
    <w:p w14:paraId="13C88BFB" w14:textId="77777777" w:rsidR="0027700D" w:rsidRPr="00BF693A" w:rsidRDefault="00073D81" w:rsidP="0097000B">
      <w:pPr>
        <w:pStyle w:val="Corpodetexto"/>
        <w:numPr>
          <w:ilvl w:val="0"/>
          <w:numId w:val="17"/>
        </w:numPr>
        <w:tabs>
          <w:tab w:val="left" w:pos="443"/>
        </w:tabs>
        <w:ind w:left="442" w:hanging="205"/>
        <w:rPr>
          <w:rFonts w:ascii="Century Gothic" w:hAnsi="Century Gothic"/>
          <w:sz w:val="18"/>
          <w:szCs w:val="18"/>
        </w:rPr>
      </w:pPr>
      <w:r w:rsidRPr="00BF693A">
        <w:rPr>
          <w:rFonts w:ascii="Century Gothic" w:hAnsi="Century Gothic"/>
          <w:sz w:val="18"/>
          <w:szCs w:val="18"/>
        </w:rPr>
        <w:t>praticar</w:t>
      </w:r>
      <w:r w:rsidRPr="00BF693A">
        <w:rPr>
          <w:rFonts w:ascii="Century Gothic" w:hAnsi="Century Gothic"/>
          <w:spacing w:val="-4"/>
          <w:sz w:val="18"/>
          <w:szCs w:val="18"/>
        </w:rPr>
        <w:t xml:space="preserve"> </w:t>
      </w:r>
      <w:r w:rsidRPr="00BF693A">
        <w:rPr>
          <w:rFonts w:ascii="Century Gothic" w:hAnsi="Century Gothic"/>
          <w:sz w:val="18"/>
          <w:szCs w:val="18"/>
        </w:rPr>
        <w:t>ato</w:t>
      </w:r>
      <w:r w:rsidRPr="00BF693A">
        <w:rPr>
          <w:rFonts w:ascii="Century Gothic" w:hAnsi="Century Gothic"/>
          <w:spacing w:val="-4"/>
          <w:sz w:val="18"/>
          <w:szCs w:val="18"/>
        </w:rPr>
        <w:t xml:space="preserve"> </w:t>
      </w:r>
      <w:r w:rsidRPr="00BF693A">
        <w:rPr>
          <w:rFonts w:ascii="Century Gothic" w:hAnsi="Century Gothic"/>
          <w:sz w:val="18"/>
          <w:szCs w:val="18"/>
        </w:rPr>
        <w:t>fraudulento</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execução</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contrato;</w:t>
      </w:r>
    </w:p>
    <w:p w14:paraId="0FAEE458" w14:textId="77777777" w:rsidR="0027700D" w:rsidRPr="00BF693A" w:rsidRDefault="00073D81" w:rsidP="0097000B">
      <w:pPr>
        <w:pStyle w:val="Corpodetexto"/>
        <w:numPr>
          <w:ilvl w:val="0"/>
          <w:numId w:val="17"/>
        </w:numPr>
        <w:tabs>
          <w:tab w:val="left" w:pos="479"/>
        </w:tabs>
        <w:ind w:left="478" w:hanging="241"/>
        <w:rPr>
          <w:rFonts w:ascii="Century Gothic" w:hAnsi="Century Gothic"/>
          <w:sz w:val="18"/>
          <w:szCs w:val="18"/>
        </w:rPr>
      </w:pPr>
      <w:r w:rsidRPr="00BF693A">
        <w:rPr>
          <w:rFonts w:ascii="Century Gothic" w:hAnsi="Century Gothic"/>
          <w:sz w:val="18"/>
          <w:szCs w:val="18"/>
        </w:rPr>
        <w:t>comportar-se</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modo</w:t>
      </w:r>
      <w:r w:rsidRPr="00BF693A">
        <w:rPr>
          <w:rFonts w:ascii="Century Gothic" w:hAnsi="Century Gothic"/>
          <w:spacing w:val="-4"/>
          <w:sz w:val="18"/>
          <w:szCs w:val="18"/>
        </w:rPr>
        <w:t xml:space="preserve"> </w:t>
      </w:r>
      <w:r w:rsidRPr="00BF693A">
        <w:rPr>
          <w:rFonts w:ascii="Century Gothic" w:hAnsi="Century Gothic"/>
          <w:sz w:val="18"/>
          <w:szCs w:val="18"/>
        </w:rPr>
        <w:t>inidôneo</w:t>
      </w:r>
      <w:r w:rsidRPr="00BF693A">
        <w:rPr>
          <w:rFonts w:ascii="Century Gothic" w:hAnsi="Century Gothic"/>
          <w:spacing w:val="-4"/>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cometer</w:t>
      </w:r>
      <w:r w:rsidRPr="00BF693A">
        <w:rPr>
          <w:rFonts w:ascii="Century Gothic" w:hAnsi="Century Gothic"/>
          <w:spacing w:val="-2"/>
          <w:sz w:val="18"/>
          <w:szCs w:val="18"/>
        </w:rPr>
        <w:t xml:space="preserve"> </w:t>
      </w:r>
      <w:r w:rsidRPr="00BF693A">
        <w:rPr>
          <w:rFonts w:ascii="Century Gothic" w:hAnsi="Century Gothic"/>
          <w:sz w:val="18"/>
          <w:szCs w:val="18"/>
        </w:rPr>
        <w:t>fraude</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qualquer</w:t>
      </w:r>
      <w:r w:rsidRPr="00BF693A">
        <w:rPr>
          <w:rFonts w:ascii="Century Gothic" w:hAnsi="Century Gothic"/>
          <w:spacing w:val="-2"/>
          <w:sz w:val="18"/>
          <w:szCs w:val="18"/>
        </w:rPr>
        <w:t xml:space="preserve"> </w:t>
      </w:r>
      <w:r w:rsidRPr="00BF693A">
        <w:rPr>
          <w:rFonts w:ascii="Century Gothic" w:hAnsi="Century Gothic"/>
          <w:sz w:val="18"/>
          <w:szCs w:val="18"/>
        </w:rPr>
        <w:t>natureza;</w:t>
      </w:r>
    </w:p>
    <w:p w14:paraId="437AB45F" w14:textId="77777777" w:rsidR="0027700D" w:rsidRPr="00BF693A" w:rsidRDefault="00073D81" w:rsidP="0097000B">
      <w:pPr>
        <w:pStyle w:val="Corpodetexto"/>
        <w:numPr>
          <w:ilvl w:val="0"/>
          <w:numId w:val="17"/>
        </w:numPr>
        <w:tabs>
          <w:tab w:val="left" w:pos="479"/>
        </w:tabs>
        <w:ind w:left="478" w:hanging="241"/>
        <w:rPr>
          <w:rFonts w:ascii="Century Gothic" w:hAnsi="Century Gothic"/>
          <w:sz w:val="18"/>
          <w:szCs w:val="18"/>
        </w:rPr>
      </w:pPr>
      <w:r w:rsidRPr="00BF693A">
        <w:rPr>
          <w:rFonts w:ascii="Century Gothic" w:hAnsi="Century Gothic"/>
          <w:sz w:val="18"/>
          <w:szCs w:val="18"/>
        </w:rPr>
        <w:t>praticar</w:t>
      </w:r>
      <w:r w:rsidRPr="00BF693A">
        <w:rPr>
          <w:rFonts w:ascii="Century Gothic" w:hAnsi="Century Gothic"/>
          <w:spacing w:val="-1"/>
          <w:sz w:val="18"/>
          <w:szCs w:val="18"/>
        </w:rPr>
        <w:t xml:space="preserve"> </w:t>
      </w:r>
      <w:r w:rsidRPr="00BF693A">
        <w:rPr>
          <w:rFonts w:ascii="Century Gothic" w:hAnsi="Century Gothic"/>
          <w:sz w:val="18"/>
          <w:szCs w:val="18"/>
        </w:rPr>
        <w:t>ato</w:t>
      </w:r>
      <w:r w:rsidRPr="00BF693A">
        <w:rPr>
          <w:rFonts w:ascii="Century Gothic" w:hAnsi="Century Gothic"/>
          <w:spacing w:val="-4"/>
          <w:sz w:val="18"/>
          <w:szCs w:val="18"/>
        </w:rPr>
        <w:t xml:space="preserve"> </w:t>
      </w:r>
      <w:r w:rsidRPr="00BF693A">
        <w:rPr>
          <w:rFonts w:ascii="Century Gothic" w:hAnsi="Century Gothic"/>
          <w:sz w:val="18"/>
          <w:szCs w:val="18"/>
        </w:rPr>
        <w:t>lesivo</w:t>
      </w:r>
      <w:r w:rsidRPr="00BF693A">
        <w:rPr>
          <w:rFonts w:ascii="Century Gothic" w:hAnsi="Century Gothic"/>
          <w:spacing w:val="-1"/>
          <w:sz w:val="18"/>
          <w:szCs w:val="18"/>
        </w:rPr>
        <w:t xml:space="preserve"> </w:t>
      </w:r>
      <w:r w:rsidRPr="00BF693A">
        <w:rPr>
          <w:rFonts w:ascii="Century Gothic" w:hAnsi="Century Gothic"/>
          <w:sz w:val="18"/>
          <w:szCs w:val="18"/>
        </w:rPr>
        <w:t>previsto</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art.</w:t>
      </w:r>
      <w:r w:rsidRPr="00BF693A">
        <w:rPr>
          <w:rFonts w:ascii="Century Gothic" w:hAnsi="Century Gothic"/>
          <w:spacing w:val="-1"/>
          <w:sz w:val="18"/>
          <w:szCs w:val="18"/>
        </w:rPr>
        <w:t xml:space="preserve"> </w:t>
      </w:r>
      <w:r w:rsidRPr="00BF693A">
        <w:rPr>
          <w:rFonts w:ascii="Century Gothic" w:hAnsi="Century Gothic"/>
          <w:sz w:val="18"/>
          <w:szCs w:val="18"/>
        </w:rPr>
        <w:t>5º</w:t>
      </w:r>
      <w:r w:rsidRPr="00BF693A">
        <w:rPr>
          <w:rFonts w:ascii="Century Gothic" w:hAnsi="Century Gothic"/>
          <w:spacing w:val="-3"/>
          <w:sz w:val="18"/>
          <w:szCs w:val="18"/>
        </w:rPr>
        <w:t xml:space="preserve"> </w:t>
      </w:r>
      <w:r w:rsidRPr="00BF693A">
        <w:rPr>
          <w:rFonts w:ascii="Century Gothic" w:hAnsi="Century Gothic"/>
          <w:sz w:val="18"/>
          <w:szCs w:val="18"/>
        </w:rPr>
        <w:t>da Lei nº 12.846,</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1º de</w:t>
      </w:r>
      <w:r w:rsidRPr="00BF693A">
        <w:rPr>
          <w:rFonts w:ascii="Century Gothic" w:hAnsi="Century Gothic"/>
          <w:spacing w:val="-3"/>
          <w:sz w:val="18"/>
          <w:szCs w:val="18"/>
        </w:rPr>
        <w:t xml:space="preserve"> </w:t>
      </w:r>
      <w:r w:rsidRPr="00BF693A">
        <w:rPr>
          <w:rFonts w:ascii="Century Gothic" w:hAnsi="Century Gothic"/>
          <w:sz w:val="18"/>
          <w:szCs w:val="18"/>
        </w:rPr>
        <w:t>agosto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2013.</w:t>
      </w:r>
    </w:p>
    <w:p w14:paraId="55668763" w14:textId="77777777" w:rsidR="0027700D" w:rsidRPr="00BF693A" w:rsidRDefault="0027700D" w:rsidP="00C5026A">
      <w:pPr>
        <w:jc w:val="both"/>
        <w:rPr>
          <w:rFonts w:ascii="Century Gothic" w:hAnsi="Century Gothic"/>
          <w:sz w:val="18"/>
          <w:szCs w:val="18"/>
        </w:rPr>
      </w:pPr>
    </w:p>
    <w:p w14:paraId="5964C9DD" w14:textId="77777777" w:rsidR="0027700D" w:rsidRPr="00BF693A" w:rsidRDefault="00073D81" w:rsidP="0097000B">
      <w:pPr>
        <w:pStyle w:val="Corpodetexto"/>
        <w:numPr>
          <w:ilvl w:val="1"/>
          <w:numId w:val="18"/>
        </w:numPr>
        <w:tabs>
          <w:tab w:val="left" w:pos="681"/>
        </w:tabs>
        <w:ind w:left="238" w:right="2288" w:firstLine="0"/>
        <w:rPr>
          <w:rFonts w:ascii="Century Gothic" w:hAnsi="Century Gothic"/>
          <w:sz w:val="18"/>
          <w:szCs w:val="18"/>
        </w:rPr>
      </w:pPr>
      <w:r w:rsidRPr="00BF693A">
        <w:rPr>
          <w:rFonts w:ascii="Century Gothic" w:hAnsi="Century Gothic"/>
          <w:sz w:val="18"/>
          <w:szCs w:val="18"/>
        </w:rPr>
        <w:t>Serão</w:t>
      </w:r>
      <w:r w:rsidRPr="00BF693A">
        <w:rPr>
          <w:rFonts w:ascii="Century Gothic" w:hAnsi="Century Gothic"/>
          <w:spacing w:val="-2"/>
          <w:sz w:val="18"/>
          <w:szCs w:val="18"/>
        </w:rPr>
        <w:t xml:space="preserve"> </w:t>
      </w:r>
      <w:r w:rsidRPr="00BF693A">
        <w:rPr>
          <w:rFonts w:ascii="Century Gothic" w:hAnsi="Century Gothic"/>
          <w:sz w:val="18"/>
          <w:szCs w:val="18"/>
        </w:rPr>
        <w:t>aplicadas</w:t>
      </w:r>
      <w:r w:rsidRPr="00BF693A">
        <w:rPr>
          <w:rFonts w:ascii="Century Gothic" w:hAnsi="Century Gothic"/>
          <w:spacing w:val="-2"/>
          <w:sz w:val="18"/>
          <w:szCs w:val="18"/>
        </w:rPr>
        <w:t xml:space="preserve"> </w:t>
      </w:r>
      <w:r w:rsidRPr="00BF693A">
        <w:rPr>
          <w:rFonts w:ascii="Century Gothic" w:hAnsi="Century Gothic"/>
          <w:sz w:val="18"/>
          <w:szCs w:val="18"/>
        </w:rPr>
        <w:t>ao</w:t>
      </w:r>
      <w:r w:rsidRPr="00BF693A">
        <w:rPr>
          <w:rFonts w:ascii="Century Gothic" w:hAnsi="Century Gothic"/>
          <w:spacing w:val="-2"/>
          <w:sz w:val="18"/>
          <w:szCs w:val="18"/>
        </w:rPr>
        <w:t xml:space="preserve"> </w:t>
      </w:r>
      <w:r w:rsidRPr="00BF693A">
        <w:rPr>
          <w:rFonts w:ascii="Century Gothic" w:hAnsi="Century Gothic"/>
          <w:sz w:val="18"/>
          <w:szCs w:val="18"/>
        </w:rPr>
        <w:t>contratado</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4"/>
          <w:sz w:val="18"/>
          <w:szCs w:val="18"/>
        </w:rPr>
        <w:t xml:space="preserve"> </w:t>
      </w:r>
      <w:r w:rsidRPr="00BF693A">
        <w:rPr>
          <w:rFonts w:ascii="Century Gothic" w:hAnsi="Century Gothic"/>
          <w:sz w:val="18"/>
          <w:szCs w:val="18"/>
        </w:rPr>
        <w:t>incorrer</w:t>
      </w:r>
      <w:r w:rsidRPr="00BF693A">
        <w:rPr>
          <w:rFonts w:ascii="Century Gothic" w:hAnsi="Century Gothic"/>
          <w:spacing w:val="-1"/>
          <w:sz w:val="18"/>
          <w:szCs w:val="18"/>
        </w:rPr>
        <w:t xml:space="preserve"> </w:t>
      </w:r>
      <w:r w:rsidRPr="00BF693A">
        <w:rPr>
          <w:rFonts w:ascii="Century Gothic" w:hAnsi="Century Gothic"/>
          <w:sz w:val="18"/>
          <w:szCs w:val="18"/>
        </w:rPr>
        <w:t>nas</w:t>
      </w:r>
      <w:r w:rsidRPr="00BF693A">
        <w:rPr>
          <w:rFonts w:ascii="Century Gothic" w:hAnsi="Century Gothic"/>
          <w:spacing w:val="-3"/>
          <w:sz w:val="18"/>
          <w:szCs w:val="18"/>
        </w:rPr>
        <w:t xml:space="preserve"> </w:t>
      </w:r>
      <w:r w:rsidRPr="00BF693A">
        <w:rPr>
          <w:rFonts w:ascii="Century Gothic" w:hAnsi="Century Gothic"/>
          <w:sz w:val="18"/>
          <w:szCs w:val="18"/>
        </w:rPr>
        <w:t>infrações</w:t>
      </w:r>
      <w:r w:rsidRPr="00BF693A">
        <w:rPr>
          <w:rFonts w:ascii="Century Gothic" w:hAnsi="Century Gothic"/>
          <w:spacing w:val="-4"/>
          <w:sz w:val="18"/>
          <w:szCs w:val="18"/>
        </w:rPr>
        <w:t xml:space="preserve"> </w:t>
      </w:r>
      <w:r w:rsidRPr="00BF693A">
        <w:rPr>
          <w:rFonts w:ascii="Century Gothic" w:hAnsi="Century Gothic"/>
          <w:sz w:val="18"/>
          <w:szCs w:val="18"/>
        </w:rPr>
        <w:t>acima</w:t>
      </w:r>
      <w:r w:rsidRPr="00BF693A">
        <w:rPr>
          <w:rFonts w:ascii="Century Gothic" w:hAnsi="Century Gothic"/>
          <w:spacing w:val="-2"/>
          <w:sz w:val="18"/>
          <w:szCs w:val="18"/>
        </w:rPr>
        <w:t xml:space="preserve"> </w:t>
      </w:r>
      <w:r w:rsidRPr="00BF693A">
        <w:rPr>
          <w:rFonts w:ascii="Century Gothic" w:hAnsi="Century Gothic"/>
          <w:sz w:val="18"/>
          <w:szCs w:val="18"/>
        </w:rPr>
        <w:t>descritas</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2"/>
          <w:sz w:val="18"/>
          <w:szCs w:val="18"/>
        </w:rPr>
        <w:t xml:space="preserve"> </w:t>
      </w:r>
      <w:r w:rsidRPr="00BF693A">
        <w:rPr>
          <w:rFonts w:ascii="Century Gothic" w:hAnsi="Century Gothic"/>
          <w:sz w:val="18"/>
          <w:szCs w:val="18"/>
        </w:rPr>
        <w:t>seguintes</w:t>
      </w:r>
      <w:r w:rsidRPr="00BF693A">
        <w:rPr>
          <w:rFonts w:ascii="Century Gothic" w:hAnsi="Century Gothic"/>
          <w:spacing w:val="-52"/>
          <w:sz w:val="18"/>
          <w:szCs w:val="18"/>
        </w:rPr>
        <w:t xml:space="preserve"> </w:t>
      </w:r>
      <w:r w:rsidRPr="00BF693A">
        <w:rPr>
          <w:rFonts w:ascii="Century Gothic" w:hAnsi="Century Gothic"/>
          <w:sz w:val="18"/>
          <w:szCs w:val="18"/>
        </w:rPr>
        <w:t>sanções:</w:t>
      </w:r>
    </w:p>
    <w:p w14:paraId="0AA10884" w14:textId="77777777" w:rsidR="0027700D" w:rsidRPr="00BF693A" w:rsidRDefault="00073D81" w:rsidP="0097000B">
      <w:pPr>
        <w:pStyle w:val="Corpodetexto"/>
        <w:numPr>
          <w:ilvl w:val="0"/>
          <w:numId w:val="16"/>
        </w:numPr>
        <w:tabs>
          <w:tab w:val="left" w:pos="472"/>
        </w:tabs>
        <w:ind w:right="567" w:firstLine="0"/>
        <w:rPr>
          <w:rFonts w:ascii="Century Gothic" w:hAnsi="Century Gothic"/>
          <w:sz w:val="18"/>
          <w:szCs w:val="18"/>
        </w:rPr>
      </w:pPr>
      <w:r w:rsidRPr="00BF693A">
        <w:rPr>
          <w:rFonts w:ascii="Century Gothic" w:hAnsi="Century Gothic"/>
          <w:sz w:val="18"/>
          <w:szCs w:val="18"/>
        </w:rPr>
        <w:t>Advertência,</w:t>
      </w:r>
      <w:r w:rsidRPr="00BF693A">
        <w:rPr>
          <w:rFonts w:ascii="Century Gothic" w:hAnsi="Century Gothic"/>
          <w:spacing w:val="3"/>
          <w:sz w:val="18"/>
          <w:szCs w:val="18"/>
        </w:rPr>
        <w:t xml:space="preserve"> </w:t>
      </w:r>
      <w:r w:rsidRPr="00BF693A">
        <w:rPr>
          <w:rFonts w:ascii="Century Gothic" w:hAnsi="Century Gothic"/>
          <w:sz w:val="18"/>
          <w:szCs w:val="18"/>
        </w:rPr>
        <w:t>quando</w:t>
      </w:r>
      <w:r w:rsidRPr="00BF693A">
        <w:rPr>
          <w:rFonts w:ascii="Century Gothic" w:hAnsi="Century Gothic"/>
          <w:spacing w:val="3"/>
          <w:sz w:val="18"/>
          <w:szCs w:val="18"/>
        </w:rPr>
        <w:t xml:space="preserve"> </w:t>
      </w: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contratado</w:t>
      </w:r>
      <w:r w:rsidRPr="00BF693A">
        <w:rPr>
          <w:rFonts w:ascii="Century Gothic" w:hAnsi="Century Gothic"/>
          <w:spacing w:val="3"/>
          <w:sz w:val="18"/>
          <w:szCs w:val="18"/>
        </w:rPr>
        <w:t xml:space="preserve"> </w:t>
      </w:r>
      <w:r w:rsidRPr="00BF693A">
        <w:rPr>
          <w:rFonts w:ascii="Century Gothic" w:hAnsi="Century Gothic"/>
          <w:sz w:val="18"/>
          <w:szCs w:val="18"/>
        </w:rPr>
        <w:t>der</w:t>
      </w:r>
      <w:r w:rsidRPr="00BF693A">
        <w:rPr>
          <w:rFonts w:ascii="Century Gothic" w:hAnsi="Century Gothic"/>
          <w:spacing w:val="4"/>
          <w:sz w:val="18"/>
          <w:szCs w:val="18"/>
        </w:rPr>
        <w:t xml:space="preserve"> </w:t>
      </w:r>
      <w:r w:rsidRPr="00BF693A">
        <w:rPr>
          <w:rFonts w:ascii="Century Gothic" w:hAnsi="Century Gothic"/>
          <w:sz w:val="18"/>
          <w:szCs w:val="18"/>
        </w:rPr>
        <w:t>causa</w:t>
      </w:r>
      <w:r w:rsidRPr="00BF693A">
        <w:rPr>
          <w:rFonts w:ascii="Century Gothic" w:hAnsi="Century Gothic"/>
          <w:spacing w:val="3"/>
          <w:sz w:val="18"/>
          <w:szCs w:val="18"/>
        </w:rPr>
        <w:t xml:space="preserve"> </w:t>
      </w:r>
      <w:r w:rsidRPr="00BF693A">
        <w:rPr>
          <w:rFonts w:ascii="Century Gothic" w:hAnsi="Century Gothic"/>
          <w:sz w:val="18"/>
          <w:szCs w:val="18"/>
        </w:rPr>
        <w:t>à</w:t>
      </w:r>
      <w:r w:rsidRPr="00BF693A">
        <w:rPr>
          <w:rFonts w:ascii="Century Gothic" w:hAnsi="Century Gothic"/>
          <w:spacing w:val="4"/>
          <w:sz w:val="18"/>
          <w:szCs w:val="18"/>
        </w:rPr>
        <w:t xml:space="preserve"> </w:t>
      </w:r>
      <w:r w:rsidRPr="00BF693A">
        <w:rPr>
          <w:rFonts w:ascii="Century Gothic" w:hAnsi="Century Gothic"/>
          <w:sz w:val="18"/>
          <w:szCs w:val="18"/>
        </w:rPr>
        <w:t>inexecução</w:t>
      </w:r>
      <w:r w:rsidRPr="00BF693A">
        <w:rPr>
          <w:rFonts w:ascii="Century Gothic" w:hAnsi="Century Gothic"/>
          <w:spacing w:val="4"/>
          <w:sz w:val="18"/>
          <w:szCs w:val="18"/>
        </w:rPr>
        <w:t xml:space="preserve"> </w:t>
      </w:r>
      <w:r w:rsidRPr="00BF693A">
        <w:rPr>
          <w:rFonts w:ascii="Century Gothic" w:hAnsi="Century Gothic"/>
          <w:sz w:val="18"/>
          <w:szCs w:val="18"/>
        </w:rPr>
        <w:t>parcial</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Pr="00BF693A">
        <w:rPr>
          <w:rFonts w:ascii="Century Gothic" w:hAnsi="Century Gothic"/>
          <w:sz w:val="18"/>
          <w:szCs w:val="18"/>
        </w:rPr>
        <w:t>contrato,</w:t>
      </w:r>
      <w:r w:rsidRPr="00BF693A">
        <w:rPr>
          <w:rFonts w:ascii="Century Gothic" w:hAnsi="Century Gothic"/>
          <w:spacing w:val="1"/>
          <w:sz w:val="18"/>
          <w:szCs w:val="18"/>
        </w:rPr>
        <w:t xml:space="preserve"> </w:t>
      </w:r>
      <w:r w:rsidRPr="00BF693A">
        <w:rPr>
          <w:rFonts w:ascii="Century Gothic" w:hAnsi="Century Gothic"/>
          <w:sz w:val="18"/>
          <w:szCs w:val="18"/>
        </w:rPr>
        <w:t>sempre</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4"/>
          <w:sz w:val="18"/>
          <w:szCs w:val="18"/>
        </w:rPr>
        <w:t xml:space="preserve"> </w:t>
      </w:r>
      <w:r w:rsidRPr="00BF693A">
        <w:rPr>
          <w:rFonts w:ascii="Century Gothic" w:hAnsi="Century Gothic"/>
          <w:sz w:val="18"/>
          <w:szCs w:val="18"/>
        </w:rPr>
        <w:t>não</w:t>
      </w:r>
      <w:r w:rsidRPr="00BF693A">
        <w:rPr>
          <w:rFonts w:ascii="Century Gothic" w:hAnsi="Century Gothic"/>
          <w:spacing w:val="4"/>
          <w:sz w:val="18"/>
          <w:szCs w:val="18"/>
        </w:rPr>
        <w:t xml:space="preserve"> </w:t>
      </w:r>
      <w:r w:rsidRPr="00BF693A">
        <w:rPr>
          <w:rFonts w:ascii="Century Gothic" w:hAnsi="Century Gothic"/>
          <w:sz w:val="18"/>
          <w:szCs w:val="18"/>
        </w:rPr>
        <w:t>se</w:t>
      </w:r>
      <w:r w:rsidRPr="00BF693A">
        <w:rPr>
          <w:rFonts w:ascii="Century Gothic" w:hAnsi="Century Gothic"/>
          <w:spacing w:val="2"/>
          <w:sz w:val="18"/>
          <w:szCs w:val="18"/>
        </w:rPr>
        <w:t xml:space="preserve"> </w:t>
      </w:r>
      <w:r w:rsidRPr="00BF693A">
        <w:rPr>
          <w:rFonts w:ascii="Century Gothic" w:hAnsi="Century Gothic"/>
          <w:sz w:val="18"/>
          <w:szCs w:val="18"/>
        </w:rPr>
        <w:t>justificar</w:t>
      </w:r>
      <w:r w:rsidRPr="00BF693A">
        <w:rPr>
          <w:rFonts w:ascii="Century Gothic" w:hAnsi="Century Gothic"/>
          <w:spacing w:val="-5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imposição de penalidade</w:t>
      </w:r>
      <w:r w:rsidRPr="00BF693A">
        <w:rPr>
          <w:rFonts w:ascii="Century Gothic" w:hAnsi="Century Gothic"/>
          <w:spacing w:val="-2"/>
          <w:sz w:val="18"/>
          <w:szCs w:val="18"/>
        </w:rPr>
        <w:t xml:space="preserve"> </w:t>
      </w:r>
      <w:r w:rsidRPr="00BF693A">
        <w:rPr>
          <w:rFonts w:ascii="Century Gothic" w:hAnsi="Century Gothic"/>
          <w:sz w:val="18"/>
          <w:szCs w:val="18"/>
        </w:rPr>
        <w:t>mais</w:t>
      </w:r>
      <w:r w:rsidRPr="00BF693A">
        <w:rPr>
          <w:rFonts w:ascii="Century Gothic" w:hAnsi="Century Gothic"/>
          <w:spacing w:val="-1"/>
          <w:sz w:val="18"/>
          <w:szCs w:val="18"/>
        </w:rPr>
        <w:t xml:space="preserve"> </w:t>
      </w:r>
      <w:r w:rsidRPr="00BF693A">
        <w:rPr>
          <w:rFonts w:ascii="Century Gothic" w:hAnsi="Century Gothic"/>
          <w:sz w:val="18"/>
          <w:szCs w:val="18"/>
        </w:rPr>
        <w:t>grave</w:t>
      </w:r>
      <w:r w:rsidRPr="00BF693A">
        <w:rPr>
          <w:rFonts w:ascii="Century Gothic" w:hAnsi="Century Gothic"/>
          <w:spacing w:val="-2"/>
          <w:sz w:val="18"/>
          <w:szCs w:val="18"/>
        </w:rPr>
        <w:t xml:space="preserve"> </w:t>
      </w:r>
      <w:r w:rsidRPr="00BF693A">
        <w:rPr>
          <w:rFonts w:ascii="Century Gothic" w:hAnsi="Century Gothic"/>
          <w:sz w:val="18"/>
          <w:szCs w:val="18"/>
        </w:rPr>
        <w:t>(art.</w:t>
      </w:r>
      <w:r w:rsidRPr="00BF693A">
        <w:rPr>
          <w:rFonts w:ascii="Century Gothic" w:hAnsi="Century Gothic"/>
          <w:spacing w:val="-3"/>
          <w:sz w:val="18"/>
          <w:szCs w:val="18"/>
        </w:rPr>
        <w:t xml:space="preserve"> </w:t>
      </w:r>
      <w:r w:rsidRPr="00BF693A">
        <w:rPr>
          <w:rFonts w:ascii="Century Gothic" w:hAnsi="Century Gothic"/>
          <w:sz w:val="18"/>
          <w:szCs w:val="18"/>
        </w:rPr>
        <w:t>156, §2º, da</w:t>
      </w:r>
      <w:r w:rsidRPr="00BF693A">
        <w:rPr>
          <w:rFonts w:ascii="Century Gothic" w:hAnsi="Century Gothic"/>
          <w:spacing w:val="-1"/>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p>
    <w:p w14:paraId="5ED072A3" w14:textId="77777777" w:rsidR="0027700D" w:rsidRPr="00BF693A" w:rsidRDefault="00073D81" w:rsidP="0097000B">
      <w:pPr>
        <w:pStyle w:val="Corpodetexto"/>
        <w:numPr>
          <w:ilvl w:val="0"/>
          <w:numId w:val="16"/>
        </w:numPr>
        <w:tabs>
          <w:tab w:val="left" w:pos="493"/>
        </w:tabs>
        <w:ind w:right="564" w:firstLine="0"/>
        <w:rPr>
          <w:rFonts w:ascii="Century Gothic" w:hAnsi="Century Gothic"/>
          <w:sz w:val="18"/>
          <w:szCs w:val="18"/>
        </w:rPr>
      </w:pPr>
      <w:r w:rsidRPr="00BF693A">
        <w:rPr>
          <w:rFonts w:ascii="Century Gothic" w:hAnsi="Century Gothic"/>
          <w:sz w:val="18"/>
          <w:szCs w:val="18"/>
        </w:rPr>
        <w:t>Impedimento de licitar e contratar, quando praticadas as condutas descritas nas alíneas “b”, “c” e “d” do</w:t>
      </w:r>
      <w:r w:rsidRPr="00BF693A">
        <w:rPr>
          <w:rFonts w:ascii="Century Gothic" w:hAnsi="Century Gothic"/>
          <w:spacing w:val="1"/>
          <w:sz w:val="18"/>
          <w:szCs w:val="18"/>
        </w:rPr>
        <w:t xml:space="preserve"> </w:t>
      </w:r>
      <w:r w:rsidRPr="00BF693A">
        <w:rPr>
          <w:rFonts w:ascii="Century Gothic" w:hAnsi="Century Gothic"/>
          <w:sz w:val="18"/>
          <w:szCs w:val="18"/>
        </w:rPr>
        <w:t>subitem acima, sempre que não se justificar a imposição de penalidade mais grave (art. 156, § 4º, da Lei 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p>
    <w:p w14:paraId="7DCACA60" w14:textId="77777777" w:rsidR="0027700D" w:rsidRPr="00BF693A" w:rsidRDefault="00073D81" w:rsidP="0097000B">
      <w:pPr>
        <w:pStyle w:val="Corpodetexto"/>
        <w:numPr>
          <w:ilvl w:val="0"/>
          <w:numId w:val="16"/>
        </w:numPr>
        <w:tabs>
          <w:tab w:val="left" w:pos="465"/>
        </w:tabs>
        <w:ind w:right="559" w:firstLine="0"/>
        <w:rPr>
          <w:rFonts w:ascii="Century Gothic" w:hAnsi="Century Gothic"/>
          <w:sz w:val="18"/>
          <w:szCs w:val="18"/>
        </w:rPr>
      </w:pPr>
      <w:r w:rsidRPr="00BF693A">
        <w:rPr>
          <w:rFonts w:ascii="Century Gothic" w:hAnsi="Century Gothic"/>
          <w:sz w:val="18"/>
          <w:szCs w:val="18"/>
        </w:rPr>
        <w:t>Declaração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inidoneidade</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7"/>
          <w:sz w:val="18"/>
          <w:szCs w:val="18"/>
        </w:rPr>
        <w:t xml:space="preserve"> </w:t>
      </w:r>
      <w:r w:rsidRPr="00BF693A">
        <w:rPr>
          <w:rFonts w:ascii="Century Gothic" w:hAnsi="Century Gothic"/>
          <w:sz w:val="18"/>
          <w:szCs w:val="18"/>
        </w:rPr>
        <w:t>licitar</w:t>
      </w:r>
      <w:r w:rsidRPr="00BF693A">
        <w:rPr>
          <w:rFonts w:ascii="Century Gothic" w:hAnsi="Century Gothic"/>
          <w:spacing w:val="-7"/>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contratar,</w:t>
      </w:r>
      <w:r w:rsidRPr="00BF693A">
        <w:rPr>
          <w:rFonts w:ascii="Century Gothic" w:hAnsi="Century Gothic"/>
          <w:spacing w:val="-5"/>
          <w:sz w:val="18"/>
          <w:szCs w:val="18"/>
        </w:rPr>
        <w:t xml:space="preserve"> </w:t>
      </w:r>
      <w:r w:rsidRPr="00BF693A">
        <w:rPr>
          <w:rFonts w:ascii="Century Gothic" w:hAnsi="Century Gothic"/>
          <w:sz w:val="18"/>
          <w:szCs w:val="18"/>
        </w:rPr>
        <w:t>quando</w:t>
      </w:r>
      <w:r w:rsidRPr="00BF693A">
        <w:rPr>
          <w:rFonts w:ascii="Century Gothic" w:hAnsi="Century Gothic"/>
          <w:spacing w:val="-4"/>
          <w:sz w:val="18"/>
          <w:szCs w:val="18"/>
        </w:rPr>
        <w:t xml:space="preserve"> </w:t>
      </w:r>
      <w:r w:rsidRPr="00BF693A">
        <w:rPr>
          <w:rFonts w:ascii="Century Gothic" w:hAnsi="Century Gothic"/>
          <w:sz w:val="18"/>
          <w:szCs w:val="18"/>
        </w:rPr>
        <w:t>praticadas</w:t>
      </w:r>
      <w:r w:rsidRPr="00BF693A">
        <w:rPr>
          <w:rFonts w:ascii="Century Gothic" w:hAnsi="Century Gothic"/>
          <w:spacing w:val="-4"/>
          <w:sz w:val="18"/>
          <w:szCs w:val="18"/>
        </w:rPr>
        <w:t xml:space="preserve"> </w:t>
      </w:r>
      <w:r w:rsidRPr="00BF693A">
        <w:rPr>
          <w:rFonts w:ascii="Century Gothic" w:hAnsi="Century Gothic"/>
          <w:sz w:val="18"/>
          <w:szCs w:val="18"/>
        </w:rPr>
        <w:t>as</w:t>
      </w:r>
      <w:r w:rsidRPr="00BF693A">
        <w:rPr>
          <w:rFonts w:ascii="Century Gothic" w:hAnsi="Century Gothic"/>
          <w:spacing w:val="-7"/>
          <w:sz w:val="18"/>
          <w:szCs w:val="18"/>
        </w:rPr>
        <w:t xml:space="preserve"> </w:t>
      </w:r>
      <w:r w:rsidRPr="00BF693A">
        <w:rPr>
          <w:rFonts w:ascii="Century Gothic" w:hAnsi="Century Gothic"/>
          <w:sz w:val="18"/>
          <w:szCs w:val="18"/>
        </w:rPr>
        <w:t>condutas</w:t>
      </w:r>
      <w:r w:rsidRPr="00BF693A">
        <w:rPr>
          <w:rFonts w:ascii="Century Gothic" w:hAnsi="Century Gothic"/>
          <w:spacing w:val="-4"/>
          <w:sz w:val="18"/>
          <w:szCs w:val="18"/>
        </w:rPr>
        <w:t xml:space="preserve"> </w:t>
      </w:r>
      <w:r w:rsidRPr="00BF693A">
        <w:rPr>
          <w:rFonts w:ascii="Century Gothic" w:hAnsi="Century Gothic"/>
          <w:sz w:val="18"/>
          <w:szCs w:val="18"/>
        </w:rPr>
        <w:t>descritas</w:t>
      </w:r>
      <w:r w:rsidRPr="00BF693A">
        <w:rPr>
          <w:rFonts w:ascii="Century Gothic" w:hAnsi="Century Gothic"/>
          <w:spacing w:val="-6"/>
          <w:sz w:val="18"/>
          <w:szCs w:val="18"/>
        </w:rPr>
        <w:t xml:space="preserve"> </w:t>
      </w:r>
      <w:r w:rsidRPr="00BF693A">
        <w:rPr>
          <w:rFonts w:ascii="Century Gothic" w:hAnsi="Century Gothic"/>
          <w:sz w:val="18"/>
          <w:szCs w:val="18"/>
        </w:rPr>
        <w:t>nas</w:t>
      </w:r>
      <w:r w:rsidRPr="00BF693A">
        <w:rPr>
          <w:rFonts w:ascii="Century Gothic" w:hAnsi="Century Gothic"/>
          <w:spacing w:val="-6"/>
          <w:sz w:val="18"/>
          <w:szCs w:val="18"/>
        </w:rPr>
        <w:t xml:space="preserve"> </w:t>
      </w:r>
      <w:r w:rsidRPr="00BF693A">
        <w:rPr>
          <w:rFonts w:ascii="Century Gothic" w:hAnsi="Century Gothic"/>
          <w:sz w:val="18"/>
          <w:szCs w:val="18"/>
        </w:rPr>
        <w:t>alíneas</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53"/>
          <w:sz w:val="18"/>
          <w:szCs w:val="18"/>
        </w:rPr>
        <w:t xml:space="preserve"> </w:t>
      </w:r>
      <w:r w:rsidRPr="00BF693A">
        <w:rPr>
          <w:rFonts w:ascii="Century Gothic" w:hAnsi="Century Gothic"/>
          <w:sz w:val="18"/>
          <w:szCs w:val="18"/>
        </w:rPr>
        <w:t>“f”, “g” e “h” do subitem acima, bem como nas alíneas “b”, “c” e “d”, que justifiquem a imposição de</w:t>
      </w:r>
      <w:r w:rsidRPr="00BF693A">
        <w:rPr>
          <w:rFonts w:ascii="Century Gothic" w:hAnsi="Century Gothic"/>
          <w:spacing w:val="1"/>
          <w:sz w:val="18"/>
          <w:szCs w:val="18"/>
        </w:rPr>
        <w:t xml:space="preserve"> </w:t>
      </w:r>
      <w:r w:rsidRPr="00BF693A">
        <w:rPr>
          <w:rFonts w:ascii="Century Gothic" w:hAnsi="Century Gothic"/>
          <w:sz w:val="18"/>
          <w:szCs w:val="18"/>
        </w:rPr>
        <w:t>penalidade</w:t>
      </w:r>
      <w:r w:rsidRPr="00BF693A">
        <w:rPr>
          <w:rFonts w:ascii="Century Gothic" w:hAnsi="Century Gothic"/>
          <w:spacing w:val="-3"/>
          <w:sz w:val="18"/>
          <w:szCs w:val="18"/>
        </w:rPr>
        <w:t xml:space="preserve"> </w:t>
      </w:r>
      <w:r w:rsidRPr="00BF693A">
        <w:rPr>
          <w:rFonts w:ascii="Century Gothic" w:hAnsi="Century Gothic"/>
          <w:sz w:val="18"/>
          <w:szCs w:val="18"/>
        </w:rPr>
        <w:t>mais grave</w:t>
      </w:r>
      <w:r w:rsidRPr="00BF693A">
        <w:rPr>
          <w:rFonts w:ascii="Century Gothic" w:hAnsi="Century Gothic"/>
          <w:spacing w:val="-2"/>
          <w:sz w:val="18"/>
          <w:szCs w:val="18"/>
        </w:rPr>
        <w:t xml:space="preserve"> </w:t>
      </w:r>
      <w:r w:rsidRPr="00BF693A">
        <w:rPr>
          <w:rFonts w:ascii="Century Gothic" w:hAnsi="Century Gothic"/>
          <w:sz w:val="18"/>
          <w:szCs w:val="18"/>
        </w:rPr>
        <w:t>(art.</w:t>
      </w:r>
      <w:r w:rsidRPr="00BF693A">
        <w:rPr>
          <w:rFonts w:ascii="Century Gothic" w:hAnsi="Century Gothic"/>
          <w:spacing w:val="-3"/>
          <w:sz w:val="18"/>
          <w:szCs w:val="18"/>
        </w:rPr>
        <w:t xml:space="preserve"> </w:t>
      </w:r>
      <w:r w:rsidRPr="00BF693A">
        <w:rPr>
          <w:rFonts w:ascii="Century Gothic" w:hAnsi="Century Gothic"/>
          <w:sz w:val="18"/>
          <w:szCs w:val="18"/>
        </w:rPr>
        <w:t>156, §5º, 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4.133/2021).</w:t>
      </w:r>
    </w:p>
    <w:p w14:paraId="371AB5E9" w14:textId="77777777" w:rsidR="0027700D" w:rsidRPr="00BF693A" w:rsidRDefault="00073D81" w:rsidP="0097000B">
      <w:pPr>
        <w:pStyle w:val="Corpodetexto"/>
        <w:numPr>
          <w:ilvl w:val="0"/>
          <w:numId w:val="16"/>
        </w:numPr>
        <w:tabs>
          <w:tab w:val="left" w:pos="479"/>
        </w:tabs>
        <w:ind w:left="478" w:hanging="241"/>
        <w:rPr>
          <w:rFonts w:ascii="Century Gothic" w:hAnsi="Century Gothic"/>
          <w:sz w:val="18"/>
          <w:szCs w:val="18"/>
        </w:rPr>
      </w:pPr>
      <w:r w:rsidRPr="00BF693A">
        <w:rPr>
          <w:rFonts w:ascii="Century Gothic" w:hAnsi="Century Gothic"/>
          <w:sz w:val="18"/>
          <w:szCs w:val="18"/>
        </w:rPr>
        <w:t>Multa:</w:t>
      </w:r>
    </w:p>
    <w:p w14:paraId="16C18569" w14:textId="77777777" w:rsidR="0027700D" w:rsidRPr="00BF693A" w:rsidRDefault="00073D81" w:rsidP="0097000B">
      <w:pPr>
        <w:pStyle w:val="Corpodetexto"/>
        <w:numPr>
          <w:ilvl w:val="0"/>
          <w:numId w:val="15"/>
        </w:numPr>
        <w:tabs>
          <w:tab w:val="left" w:pos="421"/>
        </w:tabs>
        <w:ind w:right="569" w:firstLine="0"/>
        <w:rPr>
          <w:rFonts w:ascii="Century Gothic" w:hAnsi="Century Gothic"/>
          <w:sz w:val="18"/>
          <w:szCs w:val="18"/>
        </w:rPr>
      </w:pPr>
      <w:r w:rsidRPr="00BF693A">
        <w:rPr>
          <w:rFonts w:ascii="Century Gothic" w:hAnsi="Century Gothic"/>
          <w:sz w:val="18"/>
          <w:szCs w:val="18"/>
        </w:rPr>
        <w:t>Moratória de 0,5% (zero vírgula cinco por cento) por hora de atraso injustificado sobre o valor da parcela</w:t>
      </w:r>
      <w:r w:rsidRPr="00BF693A">
        <w:rPr>
          <w:rFonts w:ascii="Century Gothic" w:hAnsi="Century Gothic"/>
          <w:spacing w:val="1"/>
          <w:sz w:val="18"/>
          <w:szCs w:val="18"/>
        </w:rPr>
        <w:t xml:space="preserve"> </w:t>
      </w:r>
      <w:r w:rsidRPr="00BF693A">
        <w:rPr>
          <w:rFonts w:ascii="Century Gothic" w:hAnsi="Century Gothic"/>
          <w:sz w:val="18"/>
          <w:szCs w:val="18"/>
        </w:rPr>
        <w:t>inadimplida,</w:t>
      </w:r>
      <w:r w:rsidRPr="00BF693A">
        <w:rPr>
          <w:rFonts w:ascii="Century Gothic" w:hAnsi="Century Gothic"/>
          <w:spacing w:val="-3"/>
          <w:sz w:val="18"/>
          <w:szCs w:val="18"/>
        </w:rPr>
        <w:t xml:space="preserve"> </w:t>
      </w:r>
      <w:r w:rsidRPr="00BF693A">
        <w:rPr>
          <w:rFonts w:ascii="Century Gothic" w:hAnsi="Century Gothic"/>
          <w:sz w:val="18"/>
          <w:szCs w:val="18"/>
        </w:rPr>
        <w:t>até</w:t>
      </w:r>
      <w:r w:rsidRPr="00BF693A">
        <w:rPr>
          <w:rFonts w:ascii="Century Gothic" w:hAnsi="Century Gothic"/>
          <w:spacing w:val="-2"/>
          <w:sz w:val="18"/>
          <w:szCs w:val="18"/>
        </w:rPr>
        <w:t xml:space="preserve"> </w:t>
      </w:r>
      <w:r w:rsidRPr="00BF693A">
        <w:rPr>
          <w:rFonts w:ascii="Century Gothic" w:hAnsi="Century Gothic"/>
          <w:sz w:val="18"/>
          <w:szCs w:val="18"/>
        </w:rPr>
        <w:t>o limite de</w:t>
      </w:r>
      <w:r w:rsidRPr="00BF693A">
        <w:rPr>
          <w:rFonts w:ascii="Century Gothic" w:hAnsi="Century Gothic"/>
          <w:spacing w:val="-2"/>
          <w:sz w:val="18"/>
          <w:szCs w:val="18"/>
        </w:rPr>
        <w:t xml:space="preserve"> </w:t>
      </w:r>
      <w:r w:rsidRPr="00BF693A">
        <w:rPr>
          <w:rFonts w:ascii="Century Gothic" w:hAnsi="Century Gothic"/>
          <w:sz w:val="18"/>
          <w:szCs w:val="18"/>
        </w:rPr>
        <w:t>10%</w:t>
      </w:r>
      <w:r w:rsidRPr="00BF693A">
        <w:rPr>
          <w:rFonts w:ascii="Century Gothic" w:hAnsi="Century Gothic"/>
          <w:spacing w:val="-2"/>
          <w:sz w:val="18"/>
          <w:szCs w:val="18"/>
        </w:rPr>
        <w:t xml:space="preserve"> </w:t>
      </w:r>
      <w:r w:rsidRPr="00BF693A">
        <w:rPr>
          <w:rFonts w:ascii="Century Gothic" w:hAnsi="Century Gothic"/>
          <w:sz w:val="18"/>
          <w:szCs w:val="18"/>
        </w:rPr>
        <w:t>(dez por</w:t>
      </w:r>
      <w:r w:rsidRPr="00BF693A">
        <w:rPr>
          <w:rFonts w:ascii="Century Gothic" w:hAnsi="Century Gothic"/>
          <w:spacing w:val="-2"/>
          <w:sz w:val="18"/>
          <w:szCs w:val="18"/>
        </w:rPr>
        <w:t xml:space="preserve"> </w:t>
      </w:r>
      <w:r w:rsidRPr="00BF693A">
        <w:rPr>
          <w:rFonts w:ascii="Century Gothic" w:hAnsi="Century Gothic"/>
          <w:sz w:val="18"/>
          <w:szCs w:val="18"/>
        </w:rPr>
        <w:t>cento);</w:t>
      </w:r>
    </w:p>
    <w:p w14:paraId="1927D7DA" w14:textId="77777777" w:rsidR="0027700D" w:rsidRPr="00BF693A" w:rsidRDefault="00073D81" w:rsidP="0097000B">
      <w:pPr>
        <w:pStyle w:val="Corpodetexto"/>
        <w:numPr>
          <w:ilvl w:val="0"/>
          <w:numId w:val="15"/>
        </w:numPr>
        <w:tabs>
          <w:tab w:val="left" w:pos="477"/>
        </w:tabs>
        <w:ind w:right="562" w:firstLine="0"/>
        <w:rPr>
          <w:rFonts w:ascii="Century Gothic" w:hAnsi="Century Gothic"/>
          <w:sz w:val="18"/>
          <w:szCs w:val="18"/>
        </w:rPr>
      </w:pPr>
      <w:r w:rsidRPr="00BF693A">
        <w:rPr>
          <w:rFonts w:ascii="Century Gothic" w:hAnsi="Century Gothic"/>
          <w:sz w:val="18"/>
          <w:szCs w:val="18"/>
        </w:rPr>
        <w:t>Compensatória, para as infrações descritas nas alíneas “e” a “h” do subitem 19.1 de 8% a 10% do valor do</w:t>
      </w:r>
      <w:r w:rsidRPr="00BF693A">
        <w:rPr>
          <w:rFonts w:ascii="Century Gothic" w:hAnsi="Century Gothic"/>
          <w:spacing w:val="-52"/>
          <w:sz w:val="18"/>
          <w:szCs w:val="18"/>
        </w:rPr>
        <w:t xml:space="preserve"> </w:t>
      </w:r>
      <w:r w:rsidRPr="00BF693A">
        <w:rPr>
          <w:rFonts w:ascii="Century Gothic" w:hAnsi="Century Gothic"/>
          <w:sz w:val="18"/>
          <w:szCs w:val="18"/>
        </w:rPr>
        <w:t>Contrato</w:t>
      </w:r>
      <w:r w:rsidRPr="00BF693A">
        <w:rPr>
          <w:rFonts w:ascii="Century Gothic" w:hAnsi="Century Gothic"/>
          <w:spacing w:val="-1"/>
          <w:sz w:val="18"/>
          <w:szCs w:val="18"/>
        </w:rPr>
        <w:t xml:space="preserve"> </w:t>
      </w:r>
      <w:r w:rsidRPr="00BF693A">
        <w:rPr>
          <w:rFonts w:ascii="Century Gothic" w:hAnsi="Century Gothic"/>
          <w:sz w:val="18"/>
          <w:szCs w:val="18"/>
        </w:rPr>
        <w:t>ou documento</w:t>
      </w:r>
      <w:r w:rsidRPr="00BF693A">
        <w:rPr>
          <w:rFonts w:ascii="Century Gothic" w:hAnsi="Century Gothic"/>
          <w:spacing w:val="-3"/>
          <w:sz w:val="18"/>
          <w:szCs w:val="18"/>
        </w:rPr>
        <w:t xml:space="preserve"> </w:t>
      </w:r>
      <w:r w:rsidRPr="00BF693A">
        <w:rPr>
          <w:rFonts w:ascii="Century Gothic" w:hAnsi="Century Gothic"/>
          <w:sz w:val="18"/>
          <w:szCs w:val="18"/>
        </w:rPr>
        <w:t>equivalente;</w:t>
      </w:r>
    </w:p>
    <w:p w14:paraId="28907D58" w14:textId="77777777" w:rsidR="0027700D" w:rsidRPr="00BF693A" w:rsidRDefault="00073D81" w:rsidP="0097000B">
      <w:pPr>
        <w:pStyle w:val="Corpodetexto"/>
        <w:numPr>
          <w:ilvl w:val="0"/>
          <w:numId w:val="15"/>
        </w:numPr>
        <w:tabs>
          <w:tab w:val="left" w:pos="537"/>
        </w:tabs>
        <w:ind w:right="562" w:firstLine="0"/>
        <w:rPr>
          <w:rFonts w:ascii="Century Gothic" w:hAnsi="Century Gothic"/>
          <w:sz w:val="18"/>
          <w:szCs w:val="18"/>
        </w:rPr>
      </w:pPr>
      <w:r w:rsidRPr="00BF693A">
        <w:rPr>
          <w:rFonts w:ascii="Century Gothic" w:hAnsi="Century Gothic"/>
          <w:sz w:val="18"/>
          <w:szCs w:val="18"/>
        </w:rPr>
        <w:t>Compensatória, para a inexecução total do contrato prevista na alínea “c” do subitem 19.1, de 10% a 15%</w:t>
      </w:r>
      <w:r w:rsidRPr="00BF693A">
        <w:rPr>
          <w:rFonts w:ascii="Century Gothic" w:hAnsi="Century Gothic"/>
          <w:spacing w:val="-52"/>
          <w:sz w:val="18"/>
          <w:szCs w:val="18"/>
        </w:rPr>
        <w:t xml:space="preserve"> </w:t>
      </w:r>
      <w:r w:rsidRPr="00BF693A">
        <w:rPr>
          <w:rFonts w:ascii="Century Gothic" w:hAnsi="Century Gothic"/>
          <w:sz w:val="18"/>
          <w:szCs w:val="18"/>
        </w:rPr>
        <w:t>do valor</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Pr="00BF693A">
        <w:rPr>
          <w:rFonts w:ascii="Century Gothic" w:hAnsi="Century Gothic"/>
          <w:sz w:val="18"/>
          <w:szCs w:val="18"/>
        </w:rPr>
        <w:t>Contrato.</w:t>
      </w:r>
    </w:p>
    <w:p w14:paraId="4A2566D2" w14:textId="77777777" w:rsidR="0027700D" w:rsidRPr="00BF693A" w:rsidRDefault="00073D81" w:rsidP="0097000B">
      <w:pPr>
        <w:pStyle w:val="Corpodetexto"/>
        <w:numPr>
          <w:ilvl w:val="1"/>
          <w:numId w:val="18"/>
        </w:numPr>
        <w:tabs>
          <w:tab w:val="left" w:pos="686"/>
        </w:tabs>
        <w:ind w:left="238" w:right="557" w:firstLine="0"/>
        <w:rPr>
          <w:rFonts w:ascii="Century Gothic" w:hAnsi="Century Gothic"/>
          <w:sz w:val="18"/>
          <w:szCs w:val="18"/>
        </w:rPr>
      </w:pPr>
      <w:r w:rsidRPr="00BF693A">
        <w:rPr>
          <w:rFonts w:ascii="Century Gothic" w:hAnsi="Century Gothic"/>
          <w:sz w:val="18"/>
          <w:szCs w:val="18"/>
        </w:rPr>
        <w:t>Para infração descritas nas alíneas “a”, “b” e “d” do subitem 19.1, a multa será de 5% a 8% do valor do</w:t>
      </w:r>
      <w:r w:rsidRPr="00BF693A">
        <w:rPr>
          <w:rFonts w:ascii="Century Gothic" w:hAnsi="Century Gothic"/>
          <w:spacing w:val="1"/>
          <w:sz w:val="18"/>
          <w:szCs w:val="18"/>
        </w:rPr>
        <w:t xml:space="preserve"> </w:t>
      </w:r>
      <w:r w:rsidRPr="00BF693A">
        <w:rPr>
          <w:rFonts w:ascii="Century Gothic" w:hAnsi="Century Gothic"/>
          <w:sz w:val="18"/>
          <w:szCs w:val="18"/>
        </w:rPr>
        <w:t>Contrato.</w:t>
      </w:r>
    </w:p>
    <w:p w14:paraId="17E65591" w14:textId="77777777" w:rsidR="0027700D" w:rsidRPr="00BF693A" w:rsidRDefault="00073D81" w:rsidP="0097000B">
      <w:pPr>
        <w:pStyle w:val="Corpodetexto"/>
        <w:numPr>
          <w:ilvl w:val="1"/>
          <w:numId w:val="18"/>
        </w:numPr>
        <w:tabs>
          <w:tab w:val="left" w:pos="693"/>
        </w:tabs>
        <w:ind w:left="238" w:right="564" w:firstLine="0"/>
        <w:rPr>
          <w:rFonts w:ascii="Century Gothic" w:hAnsi="Century Gothic"/>
          <w:sz w:val="18"/>
          <w:szCs w:val="18"/>
        </w:rPr>
      </w:pPr>
      <w:r w:rsidRPr="00BF693A">
        <w:rPr>
          <w:rFonts w:ascii="Century Gothic" w:hAnsi="Century Gothic"/>
          <w:sz w:val="18"/>
          <w:szCs w:val="18"/>
        </w:rPr>
        <w:t>A aplicação das sanções previstas no contrato ou outro instrumento equivalente não xclui, em hipótese</w:t>
      </w:r>
      <w:r w:rsidRPr="00BF693A">
        <w:rPr>
          <w:rFonts w:ascii="Century Gothic" w:hAnsi="Century Gothic"/>
          <w:spacing w:val="1"/>
          <w:sz w:val="18"/>
          <w:szCs w:val="18"/>
        </w:rPr>
        <w:t xml:space="preserve"> </w:t>
      </w:r>
      <w:r w:rsidRPr="00BF693A">
        <w:rPr>
          <w:rFonts w:ascii="Century Gothic" w:hAnsi="Century Gothic"/>
          <w:sz w:val="18"/>
          <w:szCs w:val="18"/>
        </w:rPr>
        <w:t>alguma, a obrigação de reparação integral do dano causado ao Contratante (art. 156, §9º, da Lei nº 14.133, de</w:t>
      </w:r>
      <w:r w:rsidRPr="00BF693A">
        <w:rPr>
          <w:rFonts w:ascii="Century Gothic" w:hAnsi="Century Gothic"/>
          <w:spacing w:val="-52"/>
          <w:sz w:val="18"/>
          <w:szCs w:val="18"/>
        </w:rPr>
        <w:t xml:space="preserve"> </w:t>
      </w:r>
      <w:r w:rsidRPr="00BF693A">
        <w:rPr>
          <w:rFonts w:ascii="Century Gothic" w:hAnsi="Century Gothic"/>
          <w:sz w:val="18"/>
          <w:szCs w:val="18"/>
        </w:rPr>
        <w:t>2021)</w:t>
      </w:r>
    </w:p>
    <w:p w14:paraId="7A6D55E4" w14:textId="77777777" w:rsidR="0027700D" w:rsidRPr="00BF693A" w:rsidRDefault="00073D81" w:rsidP="0097000B">
      <w:pPr>
        <w:pStyle w:val="Corpodetexto"/>
        <w:numPr>
          <w:ilvl w:val="1"/>
          <w:numId w:val="18"/>
        </w:numPr>
        <w:tabs>
          <w:tab w:val="left" w:pos="686"/>
        </w:tabs>
        <w:ind w:left="238" w:right="567" w:firstLine="0"/>
        <w:rPr>
          <w:rFonts w:ascii="Century Gothic" w:hAnsi="Century Gothic"/>
          <w:sz w:val="18"/>
          <w:szCs w:val="18"/>
        </w:rPr>
      </w:pPr>
      <w:r w:rsidRPr="00BF693A">
        <w:rPr>
          <w:rFonts w:ascii="Century Gothic" w:hAnsi="Century Gothic"/>
          <w:sz w:val="18"/>
          <w:szCs w:val="18"/>
        </w:rPr>
        <w:t>Todas as sanções previstas poderão ser aplicadas cumulativamente com a multa (art. 156, §7º, da Lei nº</w:t>
      </w:r>
      <w:r w:rsidRPr="00BF693A">
        <w:rPr>
          <w:rFonts w:ascii="Century Gothic" w:hAnsi="Century Gothic"/>
          <w:spacing w:val="1"/>
          <w:sz w:val="18"/>
          <w:szCs w:val="18"/>
        </w:rPr>
        <w:t xml:space="preserve"> </w:t>
      </w:r>
      <w:r w:rsidRPr="00BF693A">
        <w:rPr>
          <w:rFonts w:ascii="Century Gothic" w:hAnsi="Century Gothic"/>
          <w:sz w:val="18"/>
          <w:szCs w:val="18"/>
        </w:rPr>
        <w:t>14.133, de 2021).</w:t>
      </w:r>
    </w:p>
    <w:p w14:paraId="4F851133" w14:textId="77777777" w:rsidR="0027700D" w:rsidRPr="00BF693A" w:rsidRDefault="00073D81" w:rsidP="0097000B">
      <w:pPr>
        <w:pStyle w:val="Corpodetexto"/>
        <w:numPr>
          <w:ilvl w:val="1"/>
          <w:numId w:val="18"/>
        </w:numPr>
        <w:tabs>
          <w:tab w:val="left" w:pos="698"/>
        </w:tabs>
        <w:ind w:left="238" w:right="565" w:firstLine="0"/>
        <w:rPr>
          <w:rFonts w:ascii="Century Gothic" w:hAnsi="Century Gothic"/>
          <w:sz w:val="18"/>
          <w:szCs w:val="18"/>
        </w:rPr>
      </w:pPr>
      <w:r w:rsidRPr="00BF693A">
        <w:rPr>
          <w:rFonts w:ascii="Century Gothic" w:hAnsi="Century Gothic"/>
          <w:sz w:val="18"/>
          <w:szCs w:val="18"/>
        </w:rPr>
        <w:t>Antes da aplicação da multa será facultada a defesa do interessado no prazo de 15 (quinze) dias úteis,</w:t>
      </w:r>
      <w:r w:rsidRPr="00BF693A">
        <w:rPr>
          <w:rFonts w:ascii="Century Gothic" w:hAnsi="Century Gothic"/>
          <w:spacing w:val="1"/>
          <w:sz w:val="18"/>
          <w:szCs w:val="18"/>
        </w:rPr>
        <w:t xml:space="preserve"> </w:t>
      </w:r>
      <w:r w:rsidRPr="00BF693A">
        <w:rPr>
          <w:rFonts w:ascii="Century Gothic" w:hAnsi="Century Gothic"/>
          <w:sz w:val="18"/>
          <w:szCs w:val="18"/>
        </w:rPr>
        <w:t>contado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data de</w:t>
      </w:r>
      <w:r w:rsidRPr="00BF693A">
        <w:rPr>
          <w:rFonts w:ascii="Century Gothic" w:hAnsi="Century Gothic"/>
          <w:spacing w:val="-2"/>
          <w:sz w:val="18"/>
          <w:szCs w:val="18"/>
        </w:rPr>
        <w:t xml:space="preserve"> </w:t>
      </w:r>
      <w:r w:rsidRPr="00BF693A">
        <w:rPr>
          <w:rFonts w:ascii="Century Gothic" w:hAnsi="Century Gothic"/>
          <w:sz w:val="18"/>
          <w:szCs w:val="18"/>
        </w:rPr>
        <w:t>sua</w:t>
      </w:r>
      <w:r w:rsidRPr="00BF693A">
        <w:rPr>
          <w:rFonts w:ascii="Century Gothic" w:hAnsi="Century Gothic"/>
          <w:spacing w:val="-2"/>
          <w:sz w:val="18"/>
          <w:szCs w:val="18"/>
        </w:rPr>
        <w:t xml:space="preserve"> </w:t>
      </w:r>
      <w:r w:rsidRPr="00BF693A">
        <w:rPr>
          <w:rFonts w:ascii="Century Gothic" w:hAnsi="Century Gothic"/>
          <w:sz w:val="18"/>
          <w:szCs w:val="18"/>
        </w:rPr>
        <w:t>intimação (art. 157,</w:t>
      </w:r>
      <w:r w:rsidRPr="00BF693A">
        <w:rPr>
          <w:rFonts w:ascii="Century Gothic" w:hAnsi="Century Gothic"/>
          <w:spacing w:val="-3"/>
          <w:sz w:val="18"/>
          <w:szCs w:val="18"/>
        </w:rPr>
        <w:t xml:space="preserve"> </w:t>
      </w:r>
      <w:r w:rsidRPr="00BF693A">
        <w:rPr>
          <w:rFonts w:ascii="Century Gothic" w:hAnsi="Century Gothic"/>
          <w:sz w:val="18"/>
          <w:szCs w:val="18"/>
        </w:rPr>
        <w:t>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w:t>
      </w:r>
      <w:r w:rsidRPr="00BF693A">
        <w:rPr>
          <w:rFonts w:ascii="Century Gothic" w:hAnsi="Century Gothic"/>
          <w:spacing w:val="-2"/>
          <w:sz w:val="18"/>
          <w:szCs w:val="18"/>
        </w:rPr>
        <w:t xml:space="preserve"> </w:t>
      </w:r>
      <w:r w:rsidRPr="00BF693A">
        <w:rPr>
          <w:rFonts w:ascii="Century Gothic" w:hAnsi="Century Gothic"/>
          <w:sz w:val="18"/>
          <w:szCs w:val="18"/>
        </w:rPr>
        <w:t>2021)</w:t>
      </w:r>
    </w:p>
    <w:p w14:paraId="3EF1B7A8" w14:textId="77777777" w:rsidR="0027700D" w:rsidRPr="00BF693A" w:rsidRDefault="00073D81" w:rsidP="0097000B">
      <w:pPr>
        <w:pStyle w:val="Corpodetexto"/>
        <w:numPr>
          <w:ilvl w:val="1"/>
          <w:numId w:val="18"/>
        </w:numPr>
        <w:tabs>
          <w:tab w:val="left" w:pos="693"/>
        </w:tabs>
        <w:ind w:left="238" w:right="566" w:firstLine="0"/>
        <w:rPr>
          <w:rFonts w:ascii="Century Gothic" w:hAnsi="Century Gothic"/>
          <w:sz w:val="18"/>
          <w:szCs w:val="18"/>
        </w:rPr>
      </w:pPr>
      <w:r w:rsidRPr="00BF693A">
        <w:rPr>
          <w:rFonts w:ascii="Century Gothic" w:hAnsi="Century Gothic"/>
          <w:sz w:val="18"/>
          <w:szCs w:val="18"/>
        </w:rPr>
        <w:t>Se a multa aplicada e as indenizações cabíveis forem superiores ao valor do pagamento eventualmente</w:t>
      </w:r>
      <w:r w:rsidRPr="00BF693A">
        <w:rPr>
          <w:rFonts w:ascii="Century Gothic" w:hAnsi="Century Gothic"/>
          <w:spacing w:val="1"/>
          <w:sz w:val="18"/>
          <w:szCs w:val="18"/>
        </w:rPr>
        <w:t xml:space="preserve"> </w:t>
      </w:r>
      <w:r w:rsidRPr="00BF693A">
        <w:rPr>
          <w:rFonts w:ascii="Century Gothic" w:hAnsi="Century Gothic"/>
          <w:sz w:val="18"/>
          <w:szCs w:val="18"/>
        </w:rPr>
        <w:t>devido pelo Contratante ao Contratado, além da perda desse valor, a diferença será descontada da garantia</w:t>
      </w:r>
      <w:r w:rsidRPr="00BF693A">
        <w:rPr>
          <w:rFonts w:ascii="Century Gothic" w:hAnsi="Century Gothic"/>
          <w:spacing w:val="1"/>
          <w:sz w:val="18"/>
          <w:szCs w:val="18"/>
        </w:rPr>
        <w:t xml:space="preserve"> </w:t>
      </w:r>
      <w:r w:rsidRPr="00BF693A">
        <w:rPr>
          <w:rFonts w:ascii="Century Gothic" w:hAnsi="Century Gothic"/>
          <w:sz w:val="18"/>
          <w:szCs w:val="18"/>
        </w:rPr>
        <w:t>prestada</w:t>
      </w:r>
      <w:r w:rsidRPr="00BF693A">
        <w:rPr>
          <w:rFonts w:ascii="Century Gothic" w:hAnsi="Century Gothic"/>
          <w:spacing w:val="-1"/>
          <w:sz w:val="18"/>
          <w:szCs w:val="18"/>
        </w:rPr>
        <w:t xml:space="preserve"> </w:t>
      </w:r>
      <w:r w:rsidRPr="00BF693A">
        <w:rPr>
          <w:rFonts w:ascii="Century Gothic" w:hAnsi="Century Gothic"/>
          <w:sz w:val="18"/>
          <w:szCs w:val="18"/>
        </w:rPr>
        <w:t>ou será</w:t>
      </w:r>
      <w:r w:rsidRPr="00BF693A">
        <w:rPr>
          <w:rFonts w:ascii="Century Gothic" w:hAnsi="Century Gothic"/>
          <w:spacing w:val="-2"/>
          <w:sz w:val="18"/>
          <w:szCs w:val="18"/>
        </w:rPr>
        <w:t xml:space="preserve"> </w:t>
      </w:r>
      <w:r w:rsidRPr="00BF693A">
        <w:rPr>
          <w:rFonts w:ascii="Century Gothic" w:hAnsi="Century Gothic"/>
          <w:sz w:val="18"/>
          <w:szCs w:val="18"/>
        </w:rPr>
        <w:t>cobrada</w:t>
      </w:r>
      <w:r w:rsidRPr="00BF693A">
        <w:rPr>
          <w:rFonts w:ascii="Century Gothic" w:hAnsi="Century Gothic"/>
          <w:spacing w:val="-2"/>
          <w:sz w:val="18"/>
          <w:szCs w:val="18"/>
        </w:rPr>
        <w:t xml:space="preserve"> </w:t>
      </w:r>
      <w:r w:rsidRPr="00BF693A">
        <w:rPr>
          <w:rFonts w:ascii="Century Gothic" w:hAnsi="Century Gothic"/>
          <w:sz w:val="18"/>
          <w:szCs w:val="18"/>
        </w:rPr>
        <w:t>judicialmente</w:t>
      </w:r>
      <w:r w:rsidRPr="00BF693A">
        <w:rPr>
          <w:rFonts w:ascii="Century Gothic" w:hAnsi="Century Gothic"/>
          <w:spacing w:val="-2"/>
          <w:sz w:val="18"/>
          <w:szCs w:val="18"/>
        </w:rPr>
        <w:t xml:space="preserve"> </w:t>
      </w:r>
      <w:r w:rsidRPr="00BF693A">
        <w:rPr>
          <w:rFonts w:ascii="Century Gothic" w:hAnsi="Century Gothic"/>
          <w:sz w:val="18"/>
          <w:szCs w:val="18"/>
        </w:rPr>
        <w:t>(art.</w:t>
      </w:r>
      <w:r w:rsidRPr="00BF693A">
        <w:rPr>
          <w:rFonts w:ascii="Century Gothic" w:hAnsi="Century Gothic"/>
          <w:spacing w:val="-4"/>
          <w:sz w:val="18"/>
          <w:szCs w:val="18"/>
        </w:rPr>
        <w:t xml:space="preserve"> </w:t>
      </w:r>
      <w:r w:rsidRPr="00BF693A">
        <w:rPr>
          <w:rFonts w:ascii="Century Gothic" w:hAnsi="Century Gothic"/>
          <w:sz w:val="18"/>
          <w:szCs w:val="18"/>
        </w:rPr>
        <w:t>156,</w:t>
      </w:r>
      <w:r w:rsidRPr="00BF693A">
        <w:rPr>
          <w:rFonts w:ascii="Century Gothic" w:hAnsi="Century Gothic"/>
          <w:spacing w:val="2"/>
          <w:sz w:val="18"/>
          <w:szCs w:val="18"/>
        </w:rPr>
        <w:t xml:space="preserve"> </w:t>
      </w:r>
      <w:r w:rsidRPr="00BF693A">
        <w:rPr>
          <w:rFonts w:ascii="Century Gothic" w:hAnsi="Century Gothic"/>
          <w:sz w:val="18"/>
          <w:szCs w:val="18"/>
        </w:rPr>
        <w:t>§8º, da Lei</w:t>
      </w:r>
      <w:r w:rsidRPr="00BF693A">
        <w:rPr>
          <w:rFonts w:ascii="Century Gothic" w:hAnsi="Century Gothic"/>
          <w:spacing w:val="1"/>
          <w:sz w:val="18"/>
          <w:szCs w:val="18"/>
        </w:rPr>
        <w:t xml:space="preserve"> </w:t>
      </w:r>
      <w:r w:rsidRPr="00BF693A">
        <w:rPr>
          <w:rFonts w:ascii="Century Gothic" w:hAnsi="Century Gothic"/>
          <w:sz w:val="18"/>
          <w:szCs w:val="18"/>
        </w:rPr>
        <w:t>nº 14.133, de 2021).</w:t>
      </w:r>
    </w:p>
    <w:p w14:paraId="5A1F719C" w14:textId="77777777" w:rsidR="0027700D" w:rsidRPr="00BF693A" w:rsidRDefault="00073D81" w:rsidP="0097000B">
      <w:pPr>
        <w:pStyle w:val="Corpodetexto"/>
        <w:numPr>
          <w:ilvl w:val="1"/>
          <w:numId w:val="18"/>
        </w:numPr>
        <w:tabs>
          <w:tab w:val="left" w:pos="681"/>
        </w:tabs>
        <w:ind w:left="238" w:right="559" w:firstLine="0"/>
        <w:rPr>
          <w:rFonts w:ascii="Century Gothic" w:hAnsi="Century Gothic"/>
          <w:sz w:val="18"/>
          <w:szCs w:val="18"/>
        </w:rPr>
      </w:pPr>
      <w:r w:rsidRPr="00BF693A">
        <w:rPr>
          <w:rFonts w:ascii="Century Gothic" w:hAnsi="Century Gothic"/>
          <w:sz w:val="18"/>
          <w:szCs w:val="18"/>
        </w:rPr>
        <w:t>A aplicação das sanções realizar-se-á em processo administrativo que assegure o contraditório e a ampla</w:t>
      </w:r>
      <w:r w:rsidRPr="00BF693A">
        <w:rPr>
          <w:rFonts w:ascii="Century Gothic" w:hAnsi="Century Gothic"/>
          <w:spacing w:val="-52"/>
          <w:sz w:val="18"/>
          <w:szCs w:val="18"/>
        </w:rPr>
        <w:t xml:space="preserve"> </w:t>
      </w:r>
      <w:r w:rsidRPr="00BF693A">
        <w:rPr>
          <w:rFonts w:ascii="Century Gothic" w:hAnsi="Century Gothic"/>
          <w:sz w:val="18"/>
          <w:szCs w:val="18"/>
        </w:rPr>
        <w:t>defesa ao Contratado, observando-se o procedimento previsto no caput e parágrafos do art. 158 da Lei nº</w:t>
      </w:r>
      <w:r w:rsidRPr="00BF693A">
        <w:rPr>
          <w:rFonts w:ascii="Century Gothic" w:hAnsi="Century Gothic"/>
          <w:spacing w:val="1"/>
          <w:sz w:val="18"/>
          <w:szCs w:val="18"/>
        </w:rPr>
        <w:t xml:space="preserve"> </w:t>
      </w:r>
      <w:r w:rsidRPr="00BF693A">
        <w:rPr>
          <w:rFonts w:ascii="Century Gothic" w:hAnsi="Century Gothic"/>
          <w:sz w:val="18"/>
          <w:szCs w:val="18"/>
        </w:rPr>
        <w:t>14.133, de 2021, para as penalidades de impedimento de licitar e contratar e de declaração de inidoneidade</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licitar ou contratar.</w:t>
      </w:r>
    </w:p>
    <w:p w14:paraId="035655C0" w14:textId="77777777" w:rsidR="0027700D" w:rsidRPr="00BF693A" w:rsidRDefault="00073D81" w:rsidP="0097000B">
      <w:pPr>
        <w:pStyle w:val="Corpodetexto"/>
        <w:numPr>
          <w:ilvl w:val="1"/>
          <w:numId w:val="18"/>
        </w:numPr>
        <w:tabs>
          <w:tab w:val="left" w:pos="681"/>
        </w:tabs>
        <w:ind w:hanging="443"/>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aplicação</w:t>
      </w:r>
      <w:r w:rsidRPr="00BF693A">
        <w:rPr>
          <w:rFonts w:ascii="Century Gothic" w:hAnsi="Century Gothic"/>
          <w:spacing w:val="-1"/>
          <w:sz w:val="18"/>
          <w:szCs w:val="18"/>
        </w:rPr>
        <w:t xml:space="preserve"> </w:t>
      </w:r>
      <w:r w:rsidRPr="00BF693A">
        <w:rPr>
          <w:rFonts w:ascii="Century Gothic" w:hAnsi="Century Gothic"/>
          <w:sz w:val="18"/>
          <w:szCs w:val="18"/>
        </w:rPr>
        <w:t>das</w:t>
      </w:r>
      <w:r w:rsidRPr="00BF693A">
        <w:rPr>
          <w:rFonts w:ascii="Century Gothic" w:hAnsi="Century Gothic"/>
          <w:spacing w:val="-1"/>
          <w:sz w:val="18"/>
          <w:szCs w:val="18"/>
        </w:rPr>
        <w:t xml:space="preserve"> </w:t>
      </w:r>
      <w:r w:rsidRPr="00BF693A">
        <w:rPr>
          <w:rFonts w:ascii="Century Gothic" w:hAnsi="Century Gothic"/>
          <w:sz w:val="18"/>
          <w:szCs w:val="18"/>
        </w:rPr>
        <w:t>sanções</w:t>
      </w:r>
      <w:r w:rsidRPr="00BF693A">
        <w:rPr>
          <w:rFonts w:ascii="Century Gothic" w:hAnsi="Century Gothic"/>
          <w:spacing w:val="-1"/>
          <w:sz w:val="18"/>
          <w:szCs w:val="18"/>
        </w:rPr>
        <w:t xml:space="preserve"> </w:t>
      </w:r>
      <w:r w:rsidRPr="00BF693A">
        <w:rPr>
          <w:rFonts w:ascii="Century Gothic" w:hAnsi="Century Gothic"/>
          <w:sz w:val="18"/>
          <w:szCs w:val="18"/>
        </w:rPr>
        <w:t>serão</w:t>
      </w:r>
      <w:r w:rsidRPr="00BF693A">
        <w:rPr>
          <w:rFonts w:ascii="Century Gothic" w:hAnsi="Century Gothic"/>
          <w:spacing w:val="-3"/>
          <w:sz w:val="18"/>
          <w:szCs w:val="18"/>
        </w:rPr>
        <w:t xml:space="preserve"> </w:t>
      </w:r>
      <w:r w:rsidRPr="00BF693A">
        <w:rPr>
          <w:rFonts w:ascii="Century Gothic" w:hAnsi="Century Gothic"/>
          <w:sz w:val="18"/>
          <w:szCs w:val="18"/>
        </w:rPr>
        <w:t>considerados</w:t>
      </w:r>
      <w:r w:rsidRPr="00BF693A">
        <w:rPr>
          <w:rFonts w:ascii="Century Gothic" w:hAnsi="Century Gothic"/>
          <w:spacing w:val="-1"/>
          <w:sz w:val="18"/>
          <w:szCs w:val="18"/>
        </w:rPr>
        <w:t xml:space="preserve"> </w:t>
      </w:r>
      <w:r w:rsidRPr="00BF693A">
        <w:rPr>
          <w:rFonts w:ascii="Century Gothic" w:hAnsi="Century Gothic"/>
          <w:sz w:val="18"/>
          <w:szCs w:val="18"/>
        </w:rPr>
        <w:t>(art.</w:t>
      </w:r>
      <w:r w:rsidRPr="00BF693A">
        <w:rPr>
          <w:rFonts w:ascii="Century Gothic" w:hAnsi="Century Gothic"/>
          <w:spacing w:val="-4"/>
          <w:sz w:val="18"/>
          <w:szCs w:val="18"/>
        </w:rPr>
        <w:t xml:space="preserve"> </w:t>
      </w:r>
      <w:r w:rsidRPr="00BF693A">
        <w:rPr>
          <w:rFonts w:ascii="Century Gothic" w:hAnsi="Century Gothic"/>
          <w:sz w:val="18"/>
          <w:szCs w:val="18"/>
        </w:rPr>
        <w:t>156,</w:t>
      </w:r>
      <w:r w:rsidRPr="00BF693A">
        <w:rPr>
          <w:rFonts w:ascii="Century Gothic" w:hAnsi="Century Gothic"/>
          <w:spacing w:val="-1"/>
          <w:sz w:val="18"/>
          <w:szCs w:val="18"/>
        </w:rPr>
        <w:t xml:space="preserve"> </w:t>
      </w:r>
      <w:r w:rsidRPr="00BF693A">
        <w:rPr>
          <w:rFonts w:ascii="Century Gothic" w:hAnsi="Century Gothic"/>
          <w:sz w:val="18"/>
          <w:szCs w:val="18"/>
        </w:rPr>
        <w:t>§1º,</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 nº 14.133,</w:t>
      </w:r>
      <w:r w:rsidRPr="00BF693A">
        <w:rPr>
          <w:rFonts w:ascii="Century Gothic" w:hAnsi="Century Gothic"/>
          <w:spacing w:val="-4"/>
          <w:sz w:val="18"/>
          <w:szCs w:val="18"/>
        </w:rPr>
        <w:t xml:space="preserve"> </w:t>
      </w:r>
      <w:r w:rsidRPr="00BF693A">
        <w:rPr>
          <w:rFonts w:ascii="Century Gothic" w:hAnsi="Century Gothic"/>
          <w:sz w:val="18"/>
          <w:szCs w:val="18"/>
        </w:rPr>
        <w:t>de 2021):</w:t>
      </w:r>
    </w:p>
    <w:p w14:paraId="222465B1" w14:textId="77777777" w:rsidR="0027700D" w:rsidRPr="00BF693A" w:rsidRDefault="00073D81" w:rsidP="0097000B">
      <w:pPr>
        <w:pStyle w:val="Corpodetexto"/>
        <w:numPr>
          <w:ilvl w:val="0"/>
          <w:numId w:val="14"/>
        </w:numPr>
        <w:tabs>
          <w:tab w:val="left" w:pos="467"/>
        </w:tabs>
        <w:ind w:hanging="229"/>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natureza</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gravidade</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infração</w:t>
      </w:r>
      <w:r w:rsidRPr="00BF693A">
        <w:rPr>
          <w:rFonts w:ascii="Century Gothic" w:hAnsi="Century Gothic"/>
          <w:spacing w:val="-3"/>
          <w:sz w:val="18"/>
          <w:szCs w:val="18"/>
        </w:rPr>
        <w:t xml:space="preserve"> </w:t>
      </w:r>
      <w:r w:rsidRPr="00BF693A">
        <w:rPr>
          <w:rFonts w:ascii="Century Gothic" w:hAnsi="Century Gothic"/>
          <w:sz w:val="18"/>
          <w:szCs w:val="18"/>
        </w:rPr>
        <w:t>cometida;</w:t>
      </w:r>
    </w:p>
    <w:p w14:paraId="695E00F4" w14:textId="77777777" w:rsidR="0027700D" w:rsidRPr="00BF693A" w:rsidRDefault="00073D81" w:rsidP="0097000B">
      <w:pPr>
        <w:pStyle w:val="Corpodetexto"/>
        <w:numPr>
          <w:ilvl w:val="0"/>
          <w:numId w:val="14"/>
        </w:numPr>
        <w:tabs>
          <w:tab w:val="left" w:pos="479"/>
        </w:tabs>
        <w:ind w:left="478" w:hanging="241"/>
        <w:rPr>
          <w:rFonts w:ascii="Century Gothic" w:hAnsi="Century Gothic"/>
          <w:sz w:val="18"/>
          <w:szCs w:val="18"/>
        </w:rPr>
      </w:pP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peculiaridades</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caso</w:t>
      </w:r>
      <w:r w:rsidRPr="00BF693A">
        <w:rPr>
          <w:rFonts w:ascii="Century Gothic" w:hAnsi="Century Gothic"/>
          <w:spacing w:val="-1"/>
          <w:sz w:val="18"/>
          <w:szCs w:val="18"/>
        </w:rPr>
        <w:t xml:space="preserve"> </w:t>
      </w:r>
      <w:r w:rsidRPr="00BF693A">
        <w:rPr>
          <w:rFonts w:ascii="Century Gothic" w:hAnsi="Century Gothic"/>
          <w:sz w:val="18"/>
          <w:szCs w:val="18"/>
        </w:rPr>
        <w:t>concreto;</w:t>
      </w:r>
    </w:p>
    <w:p w14:paraId="56577FAF" w14:textId="77777777" w:rsidR="0027700D" w:rsidRPr="00BF693A" w:rsidRDefault="00073D81" w:rsidP="0097000B">
      <w:pPr>
        <w:pStyle w:val="Corpodetexto"/>
        <w:numPr>
          <w:ilvl w:val="0"/>
          <w:numId w:val="14"/>
        </w:numPr>
        <w:tabs>
          <w:tab w:val="left" w:pos="467"/>
        </w:tabs>
        <w:ind w:hanging="229"/>
        <w:rPr>
          <w:rFonts w:ascii="Century Gothic" w:hAnsi="Century Gothic"/>
          <w:sz w:val="18"/>
          <w:szCs w:val="18"/>
        </w:rPr>
      </w:pP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circunstâncias</w:t>
      </w:r>
      <w:r w:rsidRPr="00BF693A">
        <w:rPr>
          <w:rFonts w:ascii="Century Gothic" w:hAnsi="Century Gothic"/>
          <w:spacing w:val="-3"/>
          <w:sz w:val="18"/>
          <w:szCs w:val="18"/>
        </w:rPr>
        <w:t xml:space="preserve"> </w:t>
      </w:r>
      <w:r w:rsidRPr="00BF693A">
        <w:rPr>
          <w:rFonts w:ascii="Century Gothic" w:hAnsi="Century Gothic"/>
          <w:sz w:val="18"/>
          <w:szCs w:val="18"/>
        </w:rPr>
        <w:t>agravantes</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atenuantes;</w:t>
      </w:r>
    </w:p>
    <w:p w14:paraId="75CA3DC1" w14:textId="77777777" w:rsidR="0027700D" w:rsidRPr="00BF693A" w:rsidRDefault="00073D81" w:rsidP="0097000B">
      <w:pPr>
        <w:pStyle w:val="Corpodetexto"/>
        <w:numPr>
          <w:ilvl w:val="0"/>
          <w:numId w:val="14"/>
        </w:numPr>
        <w:tabs>
          <w:tab w:val="left" w:pos="479"/>
        </w:tabs>
        <w:ind w:left="478" w:hanging="241"/>
        <w:rPr>
          <w:rFonts w:ascii="Century Gothic" w:hAnsi="Century Gothic"/>
          <w:sz w:val="18"/>
          <w:szCs w:val="18"/>
        </w:rPr>
      </w:pP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danos</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dela provierem</w:t>
      </w:r>
      <w:r w:rsidRPr="00BF693A">
        <w:rPr>
          <w:rFonts w:ascii="Century Gothic" w:hAnsi="Century Gothic"/>
          <w:spacing w:val="-2"/>
          <w:sz w:val="18"/>
          <w:szCs w:val="18"/>
        </w:rPr>
        <w:t xml:space="preserve"> </w:t>
      </w:r>
      <w:r w:rsidRPr="00BF693A">
        <w:rPr>
          <w:rFonts w:ascii="Century Gothic" w:hAnsi="Century Gothic"/>
          <w:sz w:val="18"/>
          <w:szCs w:val="18"/>
        </w:rPr>
        <w:t>para</w:t>
      </w:r>
      <w:r w:rsidRPr="00BF693A">
        <w:rPr>
          <w:rFonts w:ascii="Century Gothic" w:hAnsi="Century Gothic"/>
          <w:spacing w:val="-1"/>
          <w:sz w:val="18"/>
          <w:szCs w:val="18"/>
        </w:rPr>
        <w:t xml:space="preserve"> </w:t>
      </w:r>
      <w:r w:rsidRPr="00BF693A">
        <w:rPr>
          <w:rFonts w:ascii="Century Gothic" w:hAnsi="Century Gothic"/>
          <w:sz w:val="18"/>
          <w:szCs w:val="18"/>
        </w:rPr>
        <w:t>o Contratante;</w:t>
      </w:r>
    </w:p>
    <w:p w14:paraId="6AB00581" w14:textId="77777777" w:rsidR="0027700D" w:rsidRPr="00BF693A" w:rsidRDefault="00073D81" w:rsidP="0097000B">
      <w:pPr>
        <w:pStyle w:val="Corpodetexto"/>
        <w:numPr>
          <w:ilvl w:val="0"/>
          <w:numId w:val="14"/>
        </w:numPr>
        <w:tabs>
          <w:tab w:val="left" w:pos="460"/>
        </w:tabs>
        <w:ind w:left="238" w:right="561"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2"/>
          <w:sz w:val="18"/>
          <w:szCs w:val="18"/>
        </w:rPr>
        <w:t xml:space="preserve"> </w:t>
      </w:r>
      <w:r w:rsidRPr="00BF693A">
        <w:rPr>
          <w:rFonts w:ascii="Century Gothic" w:hAnsi="Century Gothic"/>
          <w:sz w:val="18"/>
          <w:szCs w:val="18"/>
        </w:rPr>
        <w:t>implantação</w:t>
      </w:r>
      <w:r w:rsidRPr="00BF693A">
        <w:rPr>
          <w:rFonts w:ascii="Century Gothic" w:hAnsi="Century Gothic"/>
          <w:spacing w:val="-12"/>
          <w:sz w:val="18"/>
          <w:szCs w:val="18"/>
        </w:rPr>
        <w:t xml:space="preserve"> </w:t>
      </w:r>
      <w:r w:rsidRPr="00BF693A">
        <w:rPr>
          <w:rFonts w:ascii="Century Gothic" w:hAnsi="Century Gothic"/>
          <w:sz w:val="18"/>
          <w:szCs w:val="18"/>
        </w:rPr>
        <w:t>ou</w:t>
      </w:r>
      <w:r w:rsidRPr="00BF693A">
        <w:rPr>
          <w:rFonts w:ascii="Century Gothic" w:hAnsi="Century Gothic"/>
          <w:spacing w:val="-9"/>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aperfeiçoamento</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9"/>
          <w:sz w:val="18"/>
          <w:szCs w:val="18"/>
        </w:rPr>
        <w:t xml:space="preserve"> </w:t>
      </w:r>
      <w:r w:rsidRPr="00BF693A">
        <w:rPr>
          <w:rFonts w:ascii="Century Gothic" w:hAnsi="Century Gothic"/>
          <w:sz w:val="18"/>
          <w:szCs w:val="18"/>
        </w:rPr>
        <w:t>programa</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integridade,</w:t>
      </w:r>
      <w:r w:rsidRPr="00BF693A">
        <w:rPr>
          <w:rFonts w:ascii="Century Gothic" w:hAnsi="Century Gothic"/>
          <w:spacing w:val="-9"/>
          <w:sz w:val="18"/>
          <w:szCs w:val="18"/>
        </w:rPr>
        <w:t xml:space="preserve"> </w:t>
      </w:r>
      <w:r w:rsidRPr="00BF693A">
        <w:rPr>
          <w:rFonts w:ascii="Century Gothic" w:hAnsi="Century Gothic"/>
          <w:sz w:val="18"/>
          <w:szCs w:val="18"/>
        </w:rPr>
        <w:t>conforme</w:t>
      </w:r>
      <w:r w:rsidRPr="00BF693A">
        <w:rPr>
          <w:rFonts w:ascii="Century Gothic" w:hAnsi="Century Gothic"/>
          <w:spacing w:val="-8"/>
          <w:sz w:val="18"/>
          <w:szCs w:val="18"/>
        </w:rPr>
        <w:t xml:space="preserve"> </w:t>
      </w:r>
      <w:r w:rsidRPr="00BF693A">
        <w:rPr>
          <w:rFonts w:ascii="Century Gothic" w:hAnsi="Century Gothic"/>
          <w:sz w:val="18"/>
          <w:szCs w:val="18"/>
        </w:rPr>
        <w:t>normas</w:t>
      </w:r>
      <w:r w:rsidRPr="00BF693A">
        <w:rPr>
          <w:rFonts w:ascii="Century Gothic" w:hAnsi="Century Gothic"/>
          <w:spacing w:val="-11"/>
          <w:sz w:val="18"/>
          <w:szCs w:val="18"/>
        </w:rPr>
        <w:t xml:space="preserve"> </w:t>
      </w:r>
      <w:r w:rsidRPr="00BF693A">
        <w:rPr>
          <w:rFonts w:ascii="Century Gothic" w:hAnsi="Century Gothic"/>
          <w:sz w:val="18"/>
          <w:szCs w:val="18"/>
        </w:rPr>
        <w:t>e</w:t>
      </w:r>
      <w:r w:rsidRPr="00BF693A">
        <w:rPr>
          <w:rFonts w:ascii="Century Gothic" w:hAnsi="Century Gothic"/>
          <w:spacing w:val="-5"/>
          <w:sz w:val="18"/>
          <w:szCs w:val="18"/>
        </w:rPr>
        <w:t xml:space="preserve"> </w:t>
      </w:r>
      <w:r w:rsidRPr="00BF693A">
        <w:rPr>
          <w:rFonts w:ascii="Century Gothic" w:hAnsi="Century Gothic"/>
          <w:sz w:val="18"/>
          <w:szCs w:val="18"/>
        </w:rPr>
        <w:t>orientações</w:t>
      </w:r>
      <w:r w:rsidRPr="00BF693A">
        <w:rPr>
          <w:rFonts w:ascii="Century Gothic" w:hAnsi="Century Gothic"/>
          <w:spacing w:val="-11"/>
          <w:sz w:val="18"/>
          <w:szCs w:val="18"/>
        </w:rPr>
        <w:t xml:space="preserve"> </w:t>
      </w:r>
      <w:r w:rsidRPr="00BF693A">
        <w:rPr>
          <w:rFonts w:ascii="Century Gothic" w:hAnsi="Century Gothic"/>
          <w:sz w:val="18"/>
          <w:szCs w:val="18"/>
        </w:rPr>
        <w:t>dos</w:t>
      </w:r>
      <w:r w:rsidRPr="00BF693A">
        <w:rPr>
          <w:rFonts w:ascii="Century Gothic" w:hAnsi="Century Gothic"/>
          <w:spacing w:val="-11"/>
          <w:sz w:val="18"/>
          <w:szCs w:val="18"/>
        </w:rPr>
        <w:t xml:space="preserve"> </w:t>
      </w:r>
      <w:r w:rsidRPr="00BF693A">
        <w:rPr>
          <w:rFonts w:ascii="Century Gothic" w:hAnsi="Century Gothic"/>
          <w:sz w:val="18"/>
          <w:szCs w:val="18"/>
        </w:rPr>
        <w:t>órgãos</w:t>
      </w:r>
      <w:r w:rsidRPr="00BF693A">
        <w:rPr>
          <w:rFonts w:ascii="Century Gothic" w:hAnsi="Century Gothic"/>
          <w:spacing w:val="-5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controle.</w:t>
      </w:r>
    </w:p>
    <w:p w14:paraId="7DD01162" w14:textId="77777777" w:rsidR="0027700D" w:rsidRPr="00BF693A" w:rsidRDefault="00073D81" w:rsidP="0097000B">
      <w:pPr>
        <w:pStyle w:val="Corpodetexto"/>
        <w:numPr>
          <w:ilvl w:val="1"/>
          <w:numId w:val="18"/>
        </w:numPr>
        <w:tabs>
          <w:tab w:val="left" w:pos="827"/>
        </w:tabs>
        <w:ind w:left="238" w:right="560" w:firstLine="0"/>
        <w:rPr>
          <w:rFonts w:ascii="Century Gothic" w:hAnsi="Century Gothic"/>
          <w:sz w:val="18"/>
          <w:szCs w:val="18"/>
        </w:rPr>
      </w:pPr>
      <w:r w:rsidRPr="00BF693A">
        <w:rPr>
          <w:rFonts w:ascii="Century Gothic" w:hAnsi="Century Gothic"/>
          <w:sz w:val="18"/>
          <w:szCs w:val="18"/>
        </w:rPr>
        <w:t>Os atos previstos como infrações administrativas na Lei nº 14.133, de 2021, ou em outras leis de</w:t>
      </w:r>
      <w:r w:rsidRPr="00BF693A">
        <w:rPr>
          <w:rFonts w:ascii="Century Gothic" w:hAnsi="Century Gothic"/>
          <w:spacing w:val="1"/>
          <w:sz w:val="18"/>
          <w:szCs w:val="18"/>
        </w:rPr>
        <w:t xml:space="preserve"> </w:t>
      </w:r>
      <w:r w:rsidRPr="00BF693A">
        <w:rPr>
          <w:rFonts w:ascii="Century Gothic" w:hAnsi="Century Gothic"/>
          <w:sz w:val="18"/>
          <w:szCs w:val="18"/>
        </w:rPr>
        <w:t>licitações e contratos da Administração Pública que também sejam tipificados como atos lesivos na Lei nº</w:t>
      </w:r>
      <w:r w:rsidRPr="00BF693A">
        <w:rPr>
          <w:rFonts w:ascii="Century Gothic" w:hAnsi="Century Gothic"/>
          <w:spacing w:val="1"/>
          <w:sz w:val="18"/>
          <w:szCs w:val="18"/>
        </w:rPr>
        <w:t xml:space="preserve"> </w:t>
      </w:r>
      <w:r w:rsidRPr="00BF693A">
        <w:rPr>
          <w:rFonts w:ascii="Century Gothic" w:hAnsi="Century Gothic"/>
          <w:spacing w:val="-1"/>
          <w:sz w:val="18"/>
          <w:szCs w:val="18"/>
        </w:rPr>
        <w:t>12.846,</w:t>
      </w:r>
      <w:r w:rsidRPr="00BF693A">
        <w:rPr>
          <w:rFonts w:ascii="Century Gothic" w:hAnsi="Century Gothic"/>
          <w:spacing w:val="-12"/>
          <w:sz w:val="18"/>
          <w:szCs w:val="18"/>
        </w:rPr>
        <w:t xml:space="preserve"> </w:t>
      </w:r>
      <w:r w:rsidRPr="00BF693A">
        <w:rPr>
          <w:rFonts w:ascii="Century Gothic" w:hAnsi="Century Gothic"/>
          <w:spacing w:val="-1"/>
          <w:sz w:val="18"/>
          <w:szCs w:val="18"/>
        </w:rPr>
        <w:t>de</w:t>
      </w:r>
      <w:r w:rsidRPr="00BF693A">
        <w:rPr>
          <w:rFonts w:ascii="Century Gothic" w:hAnsi="Century Gothic"/>
          <w:spacing w:val="-12"/>
          <w:sz w:val="18"/>
          <w:szCs w:val="18"/>
        </w:rPr>
        <w:t xml:space="preserve"> </w:t>
      </w:r>
      <w:r w:rsidRPr="00BF693A">
        <w:rPr>
          <w:rFonts w:ascii="Century Gothic" w:hAnsi="Century Gothic"/>
          <w:spacing w:val="-1"/>
          <w:sz w:val="18"/>
          <w:szCs w:val="18"/>
        </w:rPr>
        <w:t>2013,</w:t>
      </w:r>
      <w:r w:rsidRPr="00BF693A">
        <w:rPr>
          <w:rFonts w:ascii="Century Gothic" w:hAnsi="Century Gothic"/>
          <w:spacing w:val="-12"/>
          <w:sz w:val="18"/>
          <w:szCs w:val="18"/>
        </w:rPr>
        <w:t xml:space="preserve"> </w:t>
      </w:r>
      <w:r w:rsidRPr="00BF693A">
        <w:rPr>
          <w:rFonts w:ascii="Century Gothic" w:hAnsi="Century Gothic"/>
          <w:spacing w:val="-1"/>
          <w:sz w:val="18"/>
          <w:szCs w:val="18"/>
        </w:rPr>
        <w:t>serão</w:t>
      </w:r>
      <w:r w:rsidRPr="00BF693A">
        <w:rPr>
          <w:rFonts w:ascii="Century Gothic" w:hAnsi="Century Gothic"/>
          <w:spacing w:val="-11"/>
          <w:sz w:val="18"/>
          <w:szCs w:val="18"/>
        </w:rPr>
        <w:t xml:space="preserve"> </w:t>
      </w:r>
      <w:r w:rsidRPr="00BF693A">
        <w:rPr>
          <w:rFonts w:ascii="Century Gothic" w:hAnsi="Century Gothic"/>
          <w:sz w:val="18"/>
          <w:szCs w:val="18"/>
        </w:rPr>
        <w:t>apurados</w:t>
      </w:r>
      <w:r w:rsidRPr="00BF693A">
        <w:rPr>
          <w:rFonts w:ascii="Century Gothic" w:hAnsi="Century Gothic"/>
          <w:spacing w:val="-12"/>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julgados</w:t>
      </w:r>
      <w:r w:rsidRPr="00BF693A">
        <w:rPr>
          <w:rFonts w:ascii="Century Gothic" w:hAnsi="Century Gothic"/>
          <w:spacing w:val="-11"/>
          <w:sz w:val="18"/>
          <w:szCs w:val="18"/>
        </w:rPr>
        <w:t xml:space="preserve"> </w:t>
      </w:r>
      <w:r w:rsidRPr="00BF693A">
        <w:rPr>
          <w:rFonts w:ascii="Century Gothic" w:hAnsi="Century Gothic"/>
          <w:sz w:val="18"/>
          <w:szCs w:val="18"/>
        </w:rPr>
        <w:t>conjuntamente,</w:t>
      </w:r>
      <w:r w:rsidRPr="00BF693A">
        <w:rPr>
          <w:rFonts w:ascii="Century Gothic" w:hAnsi="Century Gothic"/>
          <w:spacing w:val="-12"/>
          <w:sz w:val="18"/>
          <w:szCs w:val="18"/>
        </w:rPr>
        <w:t xml:space="preserve"> </w:t>
      </w:r>
      <w:r w:rsidRPr="00BF693A">
        <w:rPr>
          <w:rFonts w:ascii="Century Gothic" w:hAnsi="Century Gothic"/>
          <w:sz w:val="18"/>
          <w:szCs w:val="18"/>
        </w:rPr>
        <w:t>nos</w:t>
      </w:r>
      <w:r w:rsidRPr="00BF693A">
        <w:rPr>
          <w:rFonts w:ascii="Century Gothic" w:hAnsi="Century Gothic"/>
          <w:spacing w:val="-14"/>
          <w:sz w:val="18"/>
          <w:szCs w:val="18"/>
        </w:rPr>
        <w:t xml:space="preserve"> </w:t>
      </w:r>
      <w:r w:rsidRPr="00BF693A">
        <w:rPr>
          <w:rFonts w:ascii="Century Gothic" w:hAnsi="Century Gothic"/>
          <w:sz w:val="18"/>
          <w:szCs w:val="18"/>
        </w:rPr>
        <w:t>mesmos</w:t>
      </w:r>
      <w:r w:rsidRPr="00BF693A">
        <w:rPr>
          <w:rFonts w:ascii="Century Gothic" w:hAnsi="Century Gothic"/>
          <w:spacing w:val="-11"/>
          <w:sz w:val="18"/>
          <w:szCs w:val="18"/>
        </w:rPr>
        <w:t xml:space="preserve"> </w:t>
      </w:r>
      <w:r w:rsidRPr="00BF693A">
        <w:rPr>
          <w:rFonts w:ascii="Century Gothic" w:hAnsi="Century Gothic"/>
          <w:sz w:val="18"/>
          <w:szCs w:val="18"/>
        </w:rPr>
        <w:t>autos,</w:t>
      </w:r>
      <w:r w:rsidRPr="00BF693A">
        <w:rPr>
          <w:rFonts w:ascii="Century Gothic" w:hAnsi="Century Gothic"/>
          <w:spacing w:val="-12"/>
          <w:sz w:val="18"/>
          <w:szCs w:val="18"/>
        </w:rPr>
        <w:t xml:space="preserve"> </w:t>
      </w:r>
      <w:r w:rsidRPr="00BF693A">
        <w:rPr>
          <w:rFonts w:ascii="Century Gothic" w:hAnsi="Century Gothic"/>
          <w:sz w:val="18"/>
          <w:szCs w:val="18"/>
        </w:rPr>
        <w:t>observados</w:t>
      </w:r>
      <w:r w:rsidRPr="00BF693A">
        <w:rPr>
          <w:rFonts w:ascii="Century Gothic" w:hAnsi="Century Gothic"/>
          <w:spacing w:val="-12"/>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rito</w:t>
      </w:r>
      <w:r w:rsidRPr="00BF693A">
        <w:rPr>
          <w:rFonts w:ascii="Century Gothic" w:hAnsi="Century Gothic"/>
          <w:spacing w:val="-11"/>
          <w:sz w:val="18"/>
          <w:szCs w:val="18"/>
        </w:rPr>
        <w:t xml:space="preserve"> </w:t>
      </w:r>
      <w:r w:rsidRPr="00BF693A">
        <w:rPr>
          <w:rFonts w:ascii="Century Gothic" w:hAnsi="Century Gothic"/>
          <w:sz w:val="18"/>
          <w:szCs w:val="18"/>
        </w:rPr>
        <w:t>procedimental</w:t>
      </w:r>
      <w:r w:rsidRPr="00BF693A">
        <w:rPr>
          <w:rFonts w:ascii="Century Gothic" w:hAnsi="Century Gothic"/>
          <w:spacing w:val="-53"/>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autoridade competente definidos</w:t>
      </w:r>
      <w:r w:rsidRPr="00BF693A">
        <w:rPr>
          <w:rFonts w:ascii="Century Gothic" w:hAnsi="Century Gothic"/>
          <w:spacing w:val="-2"/>
          <w:sz w:val="18"/>
          <w:szCs w:val="18"/>
        </w:rPr>
        <w:t xml:space="preserve"> </w:t>
      </w:r>
      <w:r w:rsidRPr="00BF693A">
        <w:rPr>
          <w:rFonts w:ascii="Century Gothic" w:hAnsi="Century Gothic"/>
          <w:sz w:val="18"/>
          <w:szCs w:val="18"/>
        </w:rPr>
        <w:t>na referida Lei</w:t>
      </w:r>
      <w:r w:rsidRPr="00BF693A">
        <w:rPr>
          <w:rFonts w:ascii="Century Gothic" w:hAnsi="Century Gothic"/>
          <w:spacing w:val="-3"/>
          <w:sz w:val="18"/>
          <w:szCs w:val="18"/>
        </w:rPr>
        <w:t xml:space="preserve"> </w:t>
      </w:r>
      <w:r w:rsidRPr="00BF693A">
        <w:rPr>
          <w:rFonts w:ascii="Century Gothic" w:hAnsi="Century Gothic"/>
          <w:sz w:val="18"/>
          <w:szCs w:val="18"/>
        </w:rPr>
        <w:t>(art.</w:t>
      </w:r>
      <w:r w:rsidRPr="00BF693A">
        <w:rPr>
          <w:rFonts w:ascii="Century Gothic" w:hAnsi="Century Gothic"/>
          <w:spacing w:val="-3"/>
          <w:sz w:val="18"/>
          <w:szCs w:val="18"/>
        </w:rPr>
        <w:t xml:space="preserve"> </w:t>
      </w:r>
      <w:r w:rsidRPr="00BF693A">
        <w:rPr>
          <w:rFonts w:ascii="Century Gothic" w:hAnsi="Century Gothic"/>
          <w:sz w:val="18"/>
          <w:szCs w:val="18"/>
        </w:rPr>
        <w:t>159).</w:t>
      </w:r>
    </w:p>
    <w:p w14:paraId="3237CF8B" w14:textId="77777777" w:rsidR="0027700D" w:rsidRPr="00BF693A" w:rsidRDefault="00073D81" w:rsidP="0097000B">
      <w:pPr>
        <w:pStyle w:val="Corpodetexto"/>
        <w:numPr>
          <w:ilvl w:val="1"/>
          <w:numId w:val="18"/>
        </w:numPr>
        <w:tabs>
          <w:tab w:val="left" w:pos="799"/>
        </w:tabs>
        <w:ind w:left="238" w:right="559" w:firstLine="0"/>
        <w:rPr>
          <w:rFonts w:ascii="Century Gothic" w:hAnsi="Century Gothic"/>
          <w:sz w:val="18"/>
          <w:szCs w:val="18"/>
        </w:rPr>
      </w:pPr>
      <w:r w:rsidRPr="00BF693A">
        <w:rPr>
          <w:rFonts w:ascii="Century Gothic" w:hAnsi="Century Gothic"/>
          <w:sz w:val="18"/>
          <w:szCs w:val="18"/>
        </w:rPr>
        <w:t>A personalidade jurídica do Contratado poderá ser desconsiderada sempre que utilizada com abuso do</w:t>
      </w:r>
      <w:r w:rsidRPr="00BF693A">
        <w:rPr>
          <w:rFonts w:ascii="Century Gothic" w:hAnsi="Century Gothic"/>
          <w:spacing w:val="1"/>
          <w:sz w:val="18"/>
          <w:szCs w:val="18"/>
        </w:rPr>
        <w:t xml:space="preserve"> </w:t>
      </w:r>
      <w:r w:rsidRPr="00BF693A">
        <w:rPr>
          <w:rFonts w:ascii="Century Gothic" w:hAnsi="Century Gothic"/>
          <w:spacing w:val="-1"/>
          <w:sz w:val="18"/>
          <w:szCs w:val="18"/>
        </w:rPr>
        <w:t>direito</w:t>
      </w:r>
      <w:r w:rsidRPr="00BF693A">
        <w:rPr>
          <w:rFonts w:ascii="Century Gothic" w:hAnsi="Century Gothic"/>
          <w:spacing w:val="-12"/>
          <w:sz w:val="18"/>
          <w:szCs w:val="18"/>
        </w:rPr>
        <w:t xml:space="preserve"> </w:t>
      </w:r>
      <w:r w:rsidRPr="00BF693A">
        <w:rPr>
          <w:rFonts w:ascii="Century Gothic" w:hAnsi="Century Gothic"/>
          <w:sz w:val="18"/>
          <w:szCs w:val="18"/>
        </w:rPr>
        <w:t>para</w:t>
      </w:r>
      <w:r w:rsidRPr="00BF693A">
        <w:rPr>
          <w:rFonts w:ascii="Century Gothic" w:hAnsi="Century Gothic"/>
          <w:spacing w:val="-13"/>
          <w:sz w:val="18"/>
          <w:szCs w:val="18"/>
        </w:rPr>
        <w:t xml:space="preserve"> </w:t>
      </w:r>
      <w:r w:rsidRPr="00BF693A">
        <w:rPr>
          <w:rFonts w:ascii="Century Gothic" w:hAnsi="Century Gothic"/>
          <w:sz w:val="18"/>
          <w:szCs w:val="18"/>
        </w:rPr>
        <w:t>facilitar,</w:t>
      </w:r>
      <w:r w:rsidRPr="00BF693A">
        <w:rPr>
          <w:rFonts w:ascii="Century Gothic" w:hAnsi="Century Gothic"/>
          <w:spacing w:val="-14"/>
          <w:sz w:val="18"/>
          <w:szCs w:val="18"/>
        </w:rPr>
        <w:t xml:space="preserve"> </w:t>
      </w:r>
      <w:r w:rsidRPr="00BF693A">
        <w:rPr>
          <w:rFonts w:ascii="Century Gothic" w:hAnsi="Century Gothic"/>
          <w:sz w:val="18"/>
          <w:szCs w:val="18"/>
        </w:rPr>
        <w:t>encobrir</w:t>
      </w:r>
      <w:r w:rsidRPr="00BF693A">
        <w:rPr>
          <w:rFonts w:ascii="Century Gothic" w:hAnsi="Century Gothic"/>
          <w:spacing w:val="-10"/>
          <w:sz w:val="18"/>
          <w:szCs w:val="18"/>
        </w:rPr>
        <w:t xml:space="preserve"> </w:t>
      </w:r>
      <w:r w:rsidRPr="00BF693A">
        <w:rPr>
          <w:rFonts w:ascii="Century Gothic" w:hAnsi="Century Gothic"/>
          <w:sz w:val="18"/>
          <w:szCs w:val="18"/>
        </w:rPr>
        <w:t>ou</w:t>
      </w:r>
      <w:r w:rsidRPr="00BF693A">
        <w:rPr>
          <w:rFonts w:ascii="Century Gothic" w:hAnsi="Century Gothic"/>
          <w:spacing w:val="-14"/>
          <w:sz w:val="18"/>
          <w:szCs w:val="18"/>
        </w:rPr>
        <w:t xml:space="preserve"> </w:t>
      </w:r>
      <w:r w:rsidRPr="00BF693A">
        <w:rPr>
          <w:rFonts w:ascii="Century Gothic" w:hAnsi="Century Gothic"/>
          <w:sz w:val="18"/>
          <w:szCs w:val="18"/>
        </w:rPr>
        <w:t>dissimular</w:t>
      </w:r>
      <w:r w:rsidRPr="00BF693A">
        <w:rPr>
          <w:rFonts w:ascii="Century Gothic" w:hAnsi="Century Gothic"/>
          <w:spacing w:val="-11"/>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prática</w:t>
      </w:r>
      <w:r w:rsidRPr="00BF693A">
        <w:rPr>
          <w:rFonts w:ascii="Century Gothic" w:hAnsi="Century Gothic"/>
          <w:spacing w:val="-12"/>
          <w:sz w:val="18"/>
          <w:szCs w:val="18"/>
        </w:rPr>
        <w:t xml:space="preserve"> </w:t>
      </w:r>
      <w:r w:rsidRPr="00BF693A">
        <w:rPr>
          <w:rFonts w:ascii="Century Gothic" w:hAnsi="Century Gothic"/>
          <w:sz w:val="18"/>
          <w:szCs w:val="18"/>
        </w:rPr>
        <w:t>dos</w:t>
      </w:r>
      <w:r w:rsidRPr="00BF693A">
        <w:rPr>
          <w:rFonts w:ascii="Century Gothic" w:hAnsi="Century Gothic"/>
          <w:spacing w:val="-10"/>
          <w:sz w:val="18"/>
          <w:szCs w:val="18"/>
        </w:rPr>
        <w:t xml:space="preserve"> </w:t>
      </w:r>
      <w:r w:rsidRPr="00BF693A">
        <w:rPr>
          <w:rFonts w:ascii="Century Gothic" w:hAnsi="Century Gothic"/>
          <w:sz w:val="18"/>
          <w:szCs w:val="18"/>
        </w:rPr>
        <w:t>atos</w:t>
      </w:r>
      <w:r w:rsidRPr="00BF693A">
        <w:rPr>
          <w:rFonts w:ascii="Century Gothic" w:hAnsi="Century Gothic"/>
          <w:spacing w:val="-11"/>
          <w:sz w:val="18"/>
          <w:szCs w:val="18"/>
        </w:rPr>
        <w:t xml:space="preserve"> </w:t>
      </w:r>
      <w:r w:rsidRPr="00BF693A">
        <w:rPr>
          <w:rFonts w:ascii="Century Gothic" w:hAnsi="Century Gothic"/>
          <w:sz w:val="18"/>
          <w:szCs w:val="18"/>
        </w:rPr>
        <w:t>ilícitos</w:t>
      </w:r>
      <w:r w:rsidRPr="00BF693A">
        <w:rPr>
          <w:rFonts w:ascii="Century Gothic" w:hAnsi="Century Gothic"/>
          <w:spacing w:val="-10"/>
          <w:sz w:val="18"/>
          <w:szCs w:val="18"/>
        </w:rPr>
        <w:t xml:space="preserve"> </w:t>
      </w:r>
      <w:r w:rsidRPr="00BF693A">
        <w:rPr>
          <w:rFonts w:ascii="Century Gothic" w:hAnsi="Century Gothic"/>
          <w:sz w:val="18"/>
          <w:szCs w:val="18"/>
        </w:rPr>
        <w:t>previstos</w:t>
      </w:r>
      <w:r w:rsidRPr="00BF693A">
        <w:rPr>
          <w:rFonts w:ascii="Century Gothic" w:hAnsi="Century Gothic"/>
          <w:spacing w:val="-14"/>
          <w:sz w:val="18"/>
          <w:szCs w:val="18"/>
        </w:rPr>
        <w:t xml:space="preserve"> </w:t>
      </w:r>
      <w:r w:rsidRPr="00BF693A">
        <w:rPr>
          <w:rFonts w:ascii="Century Gothic" w:hAnsi="Century Gothic"/>
          <w:sz w:val="18"/>
          <w:szCs w:val="18"/>
        </w:rPr>
        <w:t>neste</w:t>
      </w:r>
      <w:r w:rsidRPr="00BF693A">
        <w:rPr>
          <w:rFonts w:ascii="Century Gothic" w:hAnsi="Century Gothic"/>
          <w:spacing w:val="-11"/>
          <w:sz w:val="18"/>
          <w:szCs w:val="18"/>
        </w:rPr>
        <w:t xml:space="preserve"> </w:t>
      </w:r>
      <w:r w:rsidRPr="00BF693A">
        <w:rPr>
          <w:rFonts w:ascii="Century Gothic" w:hAnsi="Century Gothic"/>
          <w:sz w:val="18"/>
          <w:szCs w:val="18"/>
        </w:rPr>
        <w:t>Contrato</w:t>
      </w:r>
      <w:r w:rsidRPr="00BF693A">
        <w:rPr>
          <w:rFonts w:ascii="Century Gothic" w:hAnsi="Century Gothic"/>
          <w:spacing w:val="-12"/>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para</w:t>
      </w:r>
      <w:r w:rsidRPr="00BF693A">
        <w:rPr>
          <w:rFonts w:ascii="Century Gothic" w:hAnsi="Century Gothic"/>
          <w:spacing w:val="-14"/>
          <w:sz w:val="18"/>
          <w:szCs w:val="18"/>
        </w:rPr>
        <w:t xml:space="preserve"> </w:t>
      </w:r>
      <w:r w:rsidRPr="00BF693A">
        <w:rPr>
          <w:rFonts w:ascii="Century Gothic" w:hAnsi="Century Gothic"/>
          <w:sz w:val="18"/>
          <w:szCs w:val="18"/>
        </w:rPr>
        <w:t>provocar</w:t>
      </w:r>
      <w:r w:rsidRPr="00BF693A">
        <w:rPr>
          <w:rFonts w:ascii="Century Gothic" w:hAnsi="Century Gothic"/>
          <w:spacing w:val="-52"/>
          <w:sz w:val="18"/>
          <w:szCs w:val="18"/>
        </w:rPr>
        <w:t xml:space="preserve"> </w:t>
      </w:r>
      <w:r w:rsidRPr="00BF693A">
        <w:rPr>
          <w:rFonts w:ascii="Century Gothic" w:hAnsi="Century Gothic"/>
          <w:sz w:val="18"/>
          <w:szCs w:val="18"/>
        </w:rPr>
        <w:t>confusão patrimonial, e, nesse caso, todos os efeitos das sanções aplicadas à pessoa jurídica serão estendidos</w:t>
      </w:r>
      <w:r w:rsidRPr="00BF693A">
        <w:rPr>
          <w:rFonts w:ascii="Century Gothic" w:hAnsi="Century Gothic"/>
          <w:spacing w:val="1"/>
          <w:sz w:val="18"/>
          <w:szCs w:val="18"/>
        </w:rPr>
        <w:t xml:space="preserve"> </w:t>
      </w:r>
      <w:r w:rsidRPr="00BF693A">
        <w:rPr>
          <w:rFonts w:ascii="Century Gothic" w:hAnsi="Century Gothic"/>
          <w:sz w:val="18"/>
          <w:szCs w:val="18"/>
        </w:rPr>
        <w:t>aos seus administradores e sócios com poderes de administração, à pessoa jurídica sucessora ou à empresa do</w:t>
      </w:r>
      <w:r w:rsidRPr="00BF693A">
        <w:rPr>
          <w:rFonts w:ascii="Century Gothic" w:hAnsi="Century Gothic"/>
          <w:spacing w:val="-52"/>
          <w:sz w:val="18"/>
          <w:szCs w:val="18"/>
        </w:rPr>
        <w:t xml:space="preserve"> </w:t>
      </w:r>
      <w:r w:rsidRPr="00BF693A">
        <w:rPr>
          <w:rFonts w:ascii="Century Gothic" w:hAnsi="Century Gothic"/>
          <w:sz w:val="18"/>
          <w:szCs w:val="18"/>
        </w:rPr>
        <w:t>mesmo ramo com relação de coligação ou controle, de fato ou de direito, com o Contratado, observados, em</w:t>
      </w:r>
      <w:r w:rsidRPr="00BF693A">
        <w:rPr>
          <w:rFonts w:ascii="Century Gothic" w:hAnsi="Century Gothic"/>
          <w:spacing w:val="1"/>
          <w:sz w:val="18"/>
          <w:szCs w:val="18"/>
        </w:rPr>
        <w:t xml:space="preserve"> </w:t>
      </w:r>
      <w:r w:rsidRPr="00BF693A">
        <w:rPr>
          <w:rFonts w:ascii="Century Gothic" w:hAnsi="Century Gothic"/>
          <w:sz w:val="18"/>
          <w:szCs w:val="18"/>
        </w:rPr>
        <w:t>todos os casos, o contraditório, a ampla defesa e a obrigatoriedade de análise jurídica prévia (art. 160, 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w:t>
      </w:r>
      <w:r w:rsidRPr="00BF693A">
        <w:rPr>
          <w:rFonts w:ascii="Century Gothic" w:hAnsi="Century Gothic"/>
          <w:spacing w:val="-2"/>
          <w:sz w:val="18"/>
          <w:szCs w:val="18"/>
        </w:rPr>
        <w:t xml:space="preserve"> </w:t>
      </w:r>
      <w:r w:rsidRPr="00BF693A">
        <w:rPr>
          <w:rFonts w:ascii="Century Gothic" w:hAnsi="Century Gothic"/>
          <w:sz w:val="18"/>
          <w:szCs w:val="18"/>
        </w:rPr>
        <w:t>2021).</w:t>
      </w:r>
    </w:p>
    <w:p w14:paraId="2221D38D" w14:textId="77777777" w:rsidR="0027700D" w:rsidRPr="00BF693A" w:rsidRDefault="00073D81" w:rsidP="0097000B">
      <w:pPr>
        <w:pStyle w:val="Corpodetexto"/>
        <w:numPr>
          <w:ilvl w:val="1"/>
          <w:numId w:val="18"/>
        </w:numPr>
        <w:tabs>
          <w:tab w:val="left" w:pos="818"/>
        </w:tabs>
        <w:ind w:left="238" w:right="560" w:firstLine="0"/>
        <w:rPr>
          <w:rFonts w:ascii="Century Gothic" w:hAnsi="Century Gothic"/>
          <w:sz w:val="18"/>
          <w:szCs w:val="18"/>
        </w:rPr>
      </w:pPr>
      <w:r w:rsidRPr="00BF693A">
        <w:rPr>
          <w:rFonts w:ascii="Century Gothic" w:hAnsi="Century Gothic"/>
          <w:sz w:val="18"/>
          <w:szCs w:val="18"/>
        </w:rPr>
        <w:t>O Contratante deverá, no prazo máximo de 15 (quinze) dias úteis, contado da data de aplicação da</w:t>
      </w:r>
      <w:r w:rsidRPr="00BF693A">
        <w:rPr>
          <w:rFonts w:ascii="Century Gothic" w:hAnsi="Century Gothic"/>
          <w:spacing w:val="1"/>
          <w:sz w:val="18"/>
          <w:szCs w:val="18"/>
        </w:rPr>
        <w:t xml:space="preserve"> </w:t>
      </w:r>
      <w:r w:rsidRPr="00BF693A">
        <w:rPr>
          <w:rFonts w:ascii="Century Gothic" w:hAnsi="Century Gothic"/>
          <w:sz w:val="18"/>
          <w:szCs w:val="18"/>
        </w:rPr>
        <w:lastRenderedPageBreak/>
        <w:t>sanção,</w:t>
      </w:r>
      <w:r w:rsidRPr="00BF693A">
        <w:rPr>
          <w:rFonts w:ascii="Century Gothic" w:hAnsi="Century Gothic"/>
          <w:spacing w:val="-12"/>
          <w:sz w:val="18"/>
          <w:szCs w:val="18"/>
        </w:rPr>
        <w:t xml:space="preserve"> </w:t>
      </w:r>
      <w:r w:rsidRPr="00BF693A">
        <w:rPr>
          <w:rFonts w:ascii="Century Gothic" w:hAnsi="Century Gothic"/>
          <w:sz w:val="18"/>
          <w:szCs w:val="18"/>
        </w:rPr>
        <w:t>informar</w:t>
      </w:r>
      <w:r w:rsidRPr="00BF693A">
        <w:rPr>
          <w:rFonts w:ascii="Century Gothic" w:hAnsi="Century Gothic"/>
          <w:spacing w:val="-10"/>
          <w:sz w:val="18"/>
          <w:szCs w:val="18"/>
        </w:rPr>
        <w:t xml:space="preserve"> </w:t>
      </w:r>
      <w:r w:rsidRPr="00BF693A">
        <w:rPr>
          <w:rFonts w:ascii="Century Gothic" w:hAnsi="Century Gothic"/>
          <w:sz w:val="18"/>
          <w:szCs w:val="18"/>
        </w:rPr>
        <w:t>e</w:t>
      </w:r>
      <w:r w:rsidRPr="00BF693A">
        <w:rPr>
          <w:rFonts w:ascii="Century Gothic" w:hAnsi="Century Gothic"/>
          <w:spacing w:val="-14"/>
          <w:sz w:val="18"/>
          <w:szCs w:val="18"/>
        </w:rPr>
        <w:t xml:space="preserve"> </w:t>
      </w:r>
      <w:r w:rsidRPr="00BF693A">
        <w:rPr>
          <w:rFonts w:ascii="Century Gothic" w:hAnsi="Century Gothic"/>
          <w:sz w:val="18"/>
          <w:szCs w:val="18"/>
        </w:rPr>
        <w:t>manter</w:t>
      </w:r>
      <w:r w:rsidRPr="00BF693A">
        <w:rPr>
          <w:rFonts w:ascii="Century Gothic" w:hAnsi="Century Gothic"/>
          <w:spacing w:val="-10"/>
          <w:sz w:val="18"/>
          <w:szCs w:val="18"/>
        </w:rPr>
        <w:t xml:space="preserve"> </w:t>
      </w:r>
      <w:r w:rsidRPr="00BF693A">
        <w:rPr>
          <w:rFonts w:ascii="Century Gothic" w:hAnsi="Century Gothic"/>
          <w:sz w:val="18"/>
          <w:szCs w:val="18"/>
        </w:rPr>
        <w:t>atualizados</w:t>
      </w:r>
      <w:r w:rsidRPr="00BF693A">
        <w:rPr>
          <w:rFonts w:ascii="Century Gothic" w:hAnsi="Century Gothic"/>
          <w:spacing w:val="-14"/>
          <w:sz w:val="18"/>
          <w:szCs w:val="18"/>
        </w:rPr>
        <w:t xml:space="preserve"> </w:t>
      </w:r>
      <w:r w:rsidRPr="00BF693A">
        <w:rPr>
          <w:rFonts w:ascii="Century Gothic" w:hAnsi="Century Gothic"/>
          <w:sz w:val="18"/>
          <w:szCs w:val="18"/>
        </w:rPr>
        <w:t>os</w:t>
      </w:r>
      <w:r w:rsidRPr="00BF693A">
        <w:rPr>
          <w:rFonts w:ascii="Century Gothic" w:hAnsi="Century Gothic"/>
          <w:spacing w:val="-10"/>
          <w:sz w:val="18"/>
          <w:szCs w:val="18"/>
        </w:rPr>
        <w:t xml:space="preserve"> </w:t>
      </w:r>
      <w:r w:rsidRPr="00BF693A">
        <w:rPr>
          <w:rFonts w:ascii="Century Gothic" w:hAnsi="Century Gothic"/>
          <w:sz w:val="18"/>
          <w:szCs w:val="18"/>
        </w:rPr>
        <w:t>dados</w:t>
      </w:r>
      <w:r w:rsidRPr="00BF693A">
        <w:rPr>
          <w:rFonts w:ascii="Century Gothic" w:hAnsi="Century Gothic"/>
          <w:spacing w:val="-14"/>
          <w:sz w:val="18"/>
          <w:szCs w:val="18"/>
        </w:rPr>
        <w:t xml:space="preserve"> </w:t>
      </w:r>
      <w:r w:rsidRPr="00BF693A">
        <w:rPr>
          <w:rFonts w:ascii="Century Gothic" w:hAnsi="Century Gothic"/>
          <w:sz w:val="18"/>
          <w:szCs w:val="18"/>
        </w:rPr>
        <w:t>relativos</w:t>
      </w:r>
      <w:r w:rsidRPr="00BF693A">
        <w:rPr>
          <w:rFonts w:ascii="Century Gothic" w:hAnsi="Century Gothic"/>
          <w:spacing w:val="-10"/>
          <w:sz w:val="18"/>
          <w:szCs w:val="18"/>
        </w:rPr>
        <w:t xml:space="preserve"> </w:t>
      </w:r>
      <w:r w:rsidRPr="00BF693A">
        <w:rPr>
          <w:rFonts w:ascii="Century Gothic" w:hAnsi="Century Gothic"/>
          <w:sz w:val="18"/>
          <w:szCs w:val="18"/>
        </w:rPr>
        <w:t>às</w:t>
      </w:r>
      <w:r w:rsidRPr="00BF693A">
        <w:rPr>
          <w:rFonts w:ascii="Century Gothic" w:hAnsi="Century Gothic"/>
          <w:spacing w:val="-10"/>
          <w:sz w:val="18"/>
          <w:szCs w:val="18"/>
        </w:rPr>
        <w:t xml:space="preserve"> </w:t>
      </w:r>
      <w:r w:rsidRPr="00BF693A">
        <w:rPr>
          <w:rFonts w:ascii="Century Gothic" w:hAnsi="Century Gothic"/>
          <w:sz w:val="18"/>
          <w:szCs w:val="18"/>
        </w:rPr>
        <w:t>sanções</w:t>
      </w:r>
      <w:r w:rsidRPr="00BF693A">
        <w:rPr>
          <w:rFonts w:ascii="Century Gothic" w:hAnsi="Century Gothic"/>
          <w:spacing w:val="-11"/>
          <w:sz w:val="18"/>
          <w:szCs w:val="18"/>
        </w:rPr>
        <w:t xml:space="preserve"> </w:t>
      </w:r>
      <w:r w:rsidRPr="00BF693A">
        <w:rPr>
          <w:rFonts w:ascii="Century Gothic" w:hAnsi="Century Gothic"/>
          <w:sz w:val="18"/>
          <w:szCs w:val="18"/>
        </w:rPr>
        <w:t>por</w:t>
      </w:r>
      <w:r w:rsidRPr="00BF693A">
        <w:rPr>
          <w:rFonts w:ascii="Century Gothic" w:hAnsi="Century Gothic"/>
          <w:spacing w:val="-10"/>
          <w:sz w:val="18"/>
          <w:szCs w:val="18"/>
        </w:rPr>
        <w:t xml:space="preserve"> </w:t>
      </w:r>
      <w:r w:rsidRPr="00BF693A">
        <w:rPr>
          <w:rFonts w:ascii="Century Gothic" w:hAnsi="Century Gothic"/>
          <w:sz w:val="18"/>
          <w:szCs w:val="18"/>
        </w:rPr>
        <w:t>ela</w:t>
      </w:r>
      <w:r w:rsidRPr="00BF693A">
        <w:rPr>
          <w:rFonts w:ascii="Century Gothic" w:hAnsi="Century Gothic"/>
          <w:spacing w:val="-12"/>
          <w:sz w:val="18"/>
          <w:szCs w:val="18"/>
        </w:rPr>
        <w:t xml:space="preserve"> </w:t>
      </w:r>
      <w:r w:rsidRPr="00BF693A">
        <w:rPr>
          <w:rFonts w:ascii="Century Gothic" w:hAnsi="Century Gothic"/>
          <w:sz w:val="18"/>
          <w:szCs w:val="18"/>
        </w:rPr>
        <w:t>aplicadas,</w:t>
      </w:r>
      <w:r w:rsidRPr="00BF693A">
        <w:rPr>
          <w:rFonts w:ascii="Century Gothic" w:hAnsi="Century Gothic"/>
          <w:spacing w:val="-11"/>
          <w:sz w:val="18"/>
          <w:szCs w:val="18"/>
        </w:rPr>
        <w:t xml:space="preserve"> </w:t>
      </w:r>
      <w:r w:rsidRPr="00BF693A">
        <w:rPr>
          <w:rFonts w:ascii="Century Gothic" w:hAnsi="Century Gothic"/>
          <w:sz w:val="18"/>
          <w:szCs w:val="18"/>
        </w:rPr>
        <w:t>para</w:t>
      </w:r>
      <w:r w:rsidRPr="00BF693A">
        <w:rPr>
          <w:rFonts w:ascii="Century Gothic" w:hAnsi="Century Gothic"/>
          <w:spacing w:val="-14"/>
          <w:sz w:val="18"/>
          <w:szCs w:val="18"/>
        </w:rPr>
        <w:t xml:space="preserve"> </w:t>
      </w:r>
      <w:r w:rsidRPr="00BF693A">
        <w:rPr>
          <w:rFonts w:ascii="Century Gothic" w:hAnsi="Century Gothic"/>
          <w:sz w:val="18"/>
          <w:szCs w:val="18"/>
        </w:rPr>
        <w:t>fins</w:t>
      </w:r>
      <w:r w:rsidRPr="00BF693A">
        <w:rPr>
          <w:rFonts w:ascii="Century Gothic" w:hAnsi="Century Gothic"/>
          <w:spacing w:val="-10"/>
          <w:sz w:val="18"/>
          <w:szCs w:val="18"/>
        </w:rPr>
        <w:t xml:space="preserve"> </w:t>
      </w:r>
      <w:r w:rsidRPr="00BF693A">
        <w:rPr>
          <w:rFonts w:ascii="Century Gothic" w:hAnsi="Century Gothic"/>
          <w:sz w:val="18"/>
          <w:szCs w:val="18"/>
        </w:rPr>
        <w:t>de</w:t>
      </w:r>
      <w:r w:rsidRPr="00BF693A">
        <w:rPr>
          <w:rFonts w:ascii="Century Gothic" w:hAnsi="Century Gothic"/>
          <w:spacing w:val="23"/>
          <w:sz w:val="18"/>
          <w:szCs w:val="18"/>
        </w:rPr>
        <w:t xml:space="preserve"> </w:t>
      </w:r>
      <w:r w:rsidRPr="00BF693A">
        <w:rPr>
          <w:rFonts w:ascii="Century Gothic" w:hAnsi="Century Gothic"/>
          <w:sz w:val="18"/>
          <w:szCs w:val="18"/>
        </w:rPr>
        <w:t>publicidade</w:t>
      </w:r>
      <w:r w:rsidRPr="00BF693A">
        <w:rPr>
          <w:rFonts w:ascii="Century Gothic" w:hAnsi="Century Gothic"/>
          <w:spacing w:val="-53"/>
          <w:sz w:val="18"/>
          <w:szCs w:val="18"/>
        </w:rPr>
        <w:t xml:space="preserve"> </w:t>
      </w:r>
      <w:r w:rsidRPr="00BF693A">
        <w:rPr>
          <w:rFonts w:ascii="Century Gothic" w:hAnsi="Century Gothic"/>
          <w:sz w:val="18"/>
          <w:szCs w:val="18"/>
        </w:rPr>
        <w:t>no</w:t>
      </w:r>
      <w:r w:rsidRPr="00BF693A">
        <w:rPr>
          <w:rFonts w:ascii="Century Gothic" w:hAnsi="Century Gothic"/>
          <w:spacing w:val="-9"/>
          <w:sz w:val="18"/>
          <w:szCs w:val="18"/>
        </w:rPr>
        <w:t xml:space="preserve"> </w:t>
      </w:r>
      <w:r w:rsidRPr="00BF693A">
        <w:rPr>
          <w:rFonts w:ascii="Century Gothic" w:hAnsi="Century Gothic"/>
          <w:sz w:val="18"/>
          <w:szCs w:val="18"/>
        </w:rPr>
        <w:t>Cadastro</w:t>
      </w:r>
      <w:r w:rsidRPr="00BF693A">
        <w:rPr>
          <w:rFonts w:ascii="Century Gothic" w:hAnsi="Century Gothic"/>
          <w:spacing w:val="-9"/>
          <w:sz w:val="18"/>
          <w:szCs w:val="18"/>
        </w:rPr>
        <w:t xml:space="preserve"> </w:t>
      </w:r>
      <w:r w:rsidRPr="00BF693A">
        <w:rPr>
          <w:rFonts w:ascii="Century Gothic" w:hAnsi="Century Gothic"/>
          <w:sz w:val="18"/>
          <w:szCs w:val="18"/>
        </w:rPr>
        <w:t>Nacional</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Empresas</w:t>
      </w:r>
      <w:r w:rsidRPr="00BF693A">
        <w:rPr>
          <w:rFonts w:ascii="Century Gothic" w:hAnsi="Century Gothic"/>
          <w:spacing w:val="-8"/>
          <w:sz w:val="18"/>
          <w:szCs w:val="18"/>
        </w:rPr>
        <w:t xml:space="preserve"> </w:t>
      </w:r>
      <w:r w:rsidRPr="00BF693A">
        <w:rPr>
          <w:rFonts w:ascii="Century Gothic" w:hAnsi="Century Gothic"/>
          <w:sz w:val="18"/>
          <w:szCs w:val="18"/>
        </w:rPr>
        <w:t>Inidôneas</w:t>
      </w:r>
      <w:r w:rsidRPr="00BF693A">
        <w:rPr>
          <w:rFonts w:ascii="Century Gothic" w:hAnsi="Century Gothic"/>
          <w:spacing w:val="-8"/>
          <w:sz w:val="18"/>
          <w:szCs w:val="18"/>
        </w:rPr>
        <w:t xml:space="preserve"> </w:t>
      </w:r>
      <w:r w:rsidRPr="00BF693A">
        <w:rPr>
          <w:rFonts w:ascii="Century Gothic" w:hAnsi="Century Gothic"/>
          <w:sz w:val="18"/>
          <w:szCs w:val="18"/>
        </w:rPr>
        <w:t>e</w:t>
      </w:r>
      <w:r w:rsidRPr="00BF693A">
        <w:rPr>
          <w:rFonts w:ascii="Century Gothic" w:hAnsi="Century Gothic"/>
          <w:spacing w:val="-5"/>
          <w:sz w:val="18"/>
          <w:szCs w:val="18"/>
        </w:rPr>
        <w:t xml:space="preserve"> </w:t>
      </w:r>
      <w:r w:rsidRPr="00BF693A">
        <w:rPr>
          <w:rFonts w:ascii="Century Gothic" w:hAnsi="Century Gothic"/>
          <w:sz w:val="18"/>
          <w:szCs w:val="18"/>
        </w:rPr>
        <w:t>Suspensas</w:t>
      </w:r>
      <w:r w:rsidRPr="00BF693A">
        <w:rPr>
          <w:rFonts w:ascii="Century Gothic" w:hAnsi="Century Gothic"/>
          <w:spacing w:val="-8"/>
          <w:sz w:val="18"/>
          <w:szCs w:val="18"/>
        </w:rPr>
        <w:t xml:space="preserve"> </w:t>
      </w:r>
      <w:r w:rsidRPr="00BF693A">
        <w:rPr>
          <w:rFonts w:ascii="Century Gothic" w:hAnsi="Century Gothic"/>
          <w:sz w:val="18"/>
          <w:szCs w:val="18"/>
        </w:rPr>
        <w:t>(Ceis)</w:t>
      </w:r>
      <w:r w:rsidRPr="00BF693A">
        <w:rPr>
          <w:rFonts w:ascii="Century Gothic" w:hAnsi="Century Gothic"/>
          <w:spacing w:val="-8"/>
          <w:sz w:val="18"/>
          <w:szCs w:val="18"/>
        </w:rPr>
        <w:t xml:space="preserve"> </w:t>
      </w:r>
      <w:r w:rsidRPr="00BF693A">
        <w:rPr>
          <w:rFonts w:ascii="Century Gothic" w:hAnsi="Century Gothic"/>
          <w:sz w:val="18"/>
          <w:szCs w:val="18"/>
        </w:rPr>
        <w:t>e</w:t>
      </w:r>
      <w:r w:rsidRPr="00BF693A">
        <w:rPr>
          <w:rFonts w:ascii="Century Gothic" w:hAnsi="Century Gothic"/>
          <w:spacing w:val="-8"/>
          <w:sz w:val="18"/>
          <w:szCs w:val="18"/>
        </w:rPr>
        <w:t xml:space="preserve"> </w:t>
      </w:r>
      <w:r w:rsidRPr="00BF693A">
        <w:rPr>
          <w:rFonts w:ascii="Century Gothic" w:hAnsi="Century Gothic"/>
          <w:sz w:val="18"/>
          <w:szCs w:val="18"/>
        </w:rPr>
        <w:t>no</w:t>
      </w:r>
      <w:r w:rsidRPr="00BF693A">
        <w:rPr>
          <w:rFonts w:ascii="Century Gothic" w:hAnsi="Century Gothic"/>
          <w:spacing w:val="-9"/>
          <w:sz w:val="18"/>
          <w:szCs w:val="18"/>
        </w:rPr>
        <w:t xml:space="preserve"> </w:t>
      </w:r>
      <w:r w:rsidRPr="00BF693A">
        <w:rPr>
          <w:rFonts w:ascii="Century Gothic" w:hAnsi="Century Gothic"/>
          <w:sz w:val="18"/>
          <w:szCs w:val="18"/>
        </w:rPr>
        <w:t>Cadastro</w:t>
      </w:r>
      <w:r w:rsidRPr="00BF693A">
        <w:rPr>
          <w:rFonts w:ascii="Century Gothic" w:hAnsi="Century Gothic"/>
          <w:spacing w:val="-8"/>
          <w:sz w:val="18"/>
          <w:szCs w:val="18"/>
        </w:rPr>
        <w:t xml:space="preserve"> </w:t>
      </w:r>
      <w:r w:rsidRPr="00BF693A">
        <w:rPr>
          <w:rFonts w:ascii="Century Gothic" w:hAnsi="Century Gothic"/>
          <w:sz w:val="18"/>
          <w:szCs w:val="18"/>
        </w:rPr>
        <w:t>Nacional</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Empresas</w:t>
      </w:r>
      <w:r w:rsidRPr="00BF693A">
        <w:rPr>
          <w:rFonts w:ascii="Century Gothic" w:hAnsi="Century Gothic"/>
          <w:spacing w:val="-8"/>
          <w:sz w:val="18"/>
          <w:szCs w:val="18"/>
        </w:rPr>
        <w:t xml:space="preserve"> </w:t>
      </w:r>
      <w:r w:rsidRPr="00BF693A">
        <w:rPr>
          <w:rFonts w:ascii="Century Gothic" w:hAnsi="Century Gothic"/>
          <w:sz w:val="18"/>
          <w:szCs w:val="18"/>
        </w:rPr>
        <w:t>Punidas</w:t>
      </w:r>
      <w:r w:rsidRPr="00BF693A">
        <w:rPr>
          <w:rFonts w:ascii="Century Gothic" w:hAnsi="Century Gothic"/>
          <w:spacing w:val="-53"/>
          <w:sz w:val="18"/>
          <w:szCs w:val="18"/>
        </w:rPr>
        <w:t xml:space="preserve"> </w:t>
      </w:r>
      <w:r w:rsidRPr="00BF693A">
        <w:rPr>
          <w:rFonts w:ascii="Century Gothic" w:hAnsi="Century Gothic"/>
          <w:sz w:val="18"/>
          <w:szCs w:val="18"/>
        </w:rPr>
        <w:t>(Cnep),</w:t>
      </w:r>
      <w:r w:rsidRPr="00BF693A">
        <w:rPr>
          <w:rFonts w:ascii="Century Gothic" w:hAnsi="Century Gothic"/>
          <w:spacing w:val="-1"/>
          <w:sz w:val="18"/>
          <w:szCs w:val="18"/>
        </w:rPr>
        <w:t xml:space="preserve"> </w:t>
      </w:r>
      <w:r w:rsidRPr="00BF693A">
        <w:rPr>
          <w:rFonts w:ascii="Century Gothic" w:hAnsi="Century Gothic"/>
          <w:sz w:val="18"/>
          <w:szCs w:val="18"/>
        </w:rPr>
        <w:t>instituídos</w:t>
      </w:r>
      <w:r w:rsidRPr="00BF693A">
        <w:rPr>
          <w:rFonts w:ascii="Century Gothic" w:hAnsi="Century Gothic"/>
          <w:spacing w:val="-1"/>
          <w:sz w:val="18"/>
          <w:szCs w:val="18"/>
        </w:rPr>
        <w:t xml:space="preserve"> </w:t>
      </w:r>
      <w:r w:rsidRPr="00BF693A">
        <w:rPr>
          <w:rFonts w:ascii="Century Gothic" w:hAnsi="Century Gothic"/>
          <w:sz w:val="18"/>
          <w:szCs w:val="18"/>
        </w:rPr>
        <w:t>no âmbito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Poder</w:t>
      </w:r>
      <w:r w:rsidRPr="00BF693A">
        <w:rPr>
          <w:rFonts w:ascii="Century Gothic" w:hAnsi="Century Gothic"/>
          <w:spacing w:val="1"/>
          <w:sz w:val="18"/>
          <w:szCs w:val="18"/>
        </w:rPr>
        <w:t xml:space="preserve"> </w:t>
      </w:r>
      <w:r w:rsidRPr="00BF693A">
        <w:rPr>
          <w:rFonts w:ascii="Century Gothic" w:hAnsi="Century Gothic"/>
          <w:sz w:val="18"/>
          <w:szCs w:val="18"/>
        </w:rPr>
        <w:t>Executivo</w:t>
      </w:r>
      <w:r w:rsidRPr="00BF693A">
        <w:rPr>
          <w:rFonts w:ascii="Century Gothic" w:hAnsi="Century Gothic"/>
          <w:spacing w:val="-1"/>
          <w:sz w:val="18"/>
          <w:szCs w:val="18"/>
        </w:rPr>
        <w:t xml:space="preserve"> </w:t>
      </w:r>
      <w:r w:rsidRPr="00BF693A">
        <w:rPr>
          <w:rFonts w:ascii="Century Gothic" w:hAnsi="Century Gothic"/>
          <w:sz w:val="18"/>
          <w:szCs w:val="18"/>
        </w:rPr>
        <w:t>Federal.</w:t>
      </w:r>
      <w:r w:rsidRPr="00BF693A">
        <w:rPr>
          <w:rFonts w:ascii="Century Gothic" w:hAnsi="Century Gothic"/>
          <w:spacing w:val="-3"/>
          <w:sz w:val="18"/>
          <w:szCs w:val="18"/>
        </w:rPr>
        <w:t xml:space="preserve"> </w:t>
      </w:r>
      <w:r w:rsidRPr="00BF693A">
        <w:rPr>
          <w:rFonts w:ascii="Century Gothic" w:hAnsi="Century Gothic"/>
          <w:sz w:val="18"/>
          <w:szCs w:val="18"/>
        </w:rPr>
        <w:t>(Art.</w:t>
      </w:r>
      <w:r w:rsidRPr="00BF693A">
        <w:rPr>
          <w:rFonts w:ascii="Century Gothic" w:hAnsi="Century Gothic"/>
          <w:spacing w:val="-1"/>
          <w:sz w:val="18"/>
          <w:szCs w:val="18"/>
        </w:rPr>
        <w:t xml:space="preserve"> </w:t>
      </w:r>
      <w:r w:rsidRPr="00BF693A">
        <w:rPr>
          <w:rFonts w:ascii="Century Gothic" w:hAnsi="Century Gothic"/>
          <w:sz w:val="18"/>
          <w:szCs w:val="18"/>
        </w:rPr>
        <w:t>161,</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Lei nº</w:t>
      </w:r>
      <w:r w:rsidRPr="00BF693A">
        <w:rPr>
          <w:rFonts w:ascii="Century Gothic" w:hAnsi="Century Gothic"/>
          <w:spacing w:val="1"/>
          <w:sz w:val="18"/>
          <w:szCs w:val="18"/>
        </w:rPr>
        <w:t xml:space="preserve"> </w:t>
      </w:r>
      <w:r w:rsidRPr="00BF693A">
        <w:rPr>
          <w:rFonts w:ascii="Century Gothic" w:hAnsi="Century Gothic"/>
          <w:sz w:val="18"/>
          <w:szCs w:val="18"/>
        </w:rPr>
        <w:t>14.133,</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2021)</w:t>
      </w:r>
    </w:p>
    <w:p w14:paraId="06BD89B7" w14:textId="77777777" w:rsidR="0027700D" w:rsidRPr="00BF693A" w:rsidRDefault="00073D81" w:rsidP="0097000B">
      <w:pPr>
        <w:pStyle w:val="Corpodetexto"/>
        <w:numPr>
          <w:ilvl w:val="1"/>
          <w:numId w:val="18"/>
        </w:numPr>
        <w:tabs>
          <w:tab w:val="left" w:pos="796"/>
        </w:tabs>
        <w:ind w:left="238" w:right="566" w:firstLine="0"/>
        <w:rPr>
          <w:rFonts w:ascii="Century Gothic" w:hAnsi="Century Gothic"/>
          <w:sz w:val="18"/>
          <w:szCs w:val="18"/>
        </w:rPr>
      </w:pPr>
      <w:r w:rsidRPr="00BF693A">
        <w:rPr>
          <w:rFonts w:ascii="Century Gothic" w:hAnsi="Century Gothic"/>
          <w:sz w:val="18"/>
          <w:szCs w:val="18"/>
        </w:rPr>
        <w:t>As sanções de impedimento de licitar e contratar e declaração de inidoneidade para licitar ou contratar</w:t>
      </w:r>
      <w:r w:rsidRPr="00BF693A">
        <w:rPr>
          <w:rFonts w:ascii="Century Gothic" w:hAnsi="Century Gothic"/>
          <w:spacing w:val="1"/>
          <w:sz w:val="18"/>
          <w:szCs w:val="18"/>
        </w:rPr>
        <w:t xml:space="preserve"> </w:t>
      </w:r>
      <w:r w:rsidRPr="00BF693A">
        <w:rPr>
          <w:rFonts w:ascii="Century Gothic" w:hAnsi="Century Gothic"/>
          <w:sz w:val="18"/>
          <w:szCs w:val="18"/>
        </w:rPr>
        <w:t>são</w:t>
      </w:r>
      <w:r w:rsidRPr="00BF693A">
        <w:rPr>
          <w:rFonts w:ascii="Century Gothic" w:hAnsi="Century Gothic"/>
          <w:spacing w:val="-1"/>
          <w:sz w:val="18"/>
          <w:szCs w:val="18"/>
        </w:rPr>
        <w:t xml:space="preserve"> </w:t>
      </w:r>
      <w:r w:rsidRPr="00BF693A">
        <w:rPr>
          <w:rFonts w:ascii="Century Gothic" w:hAnsi="Century Gothic"/>
          <w:sz w:val="18"/>
          <w:szCs w:val="18"/>
        </w:rPr>
        <w:t>passíveis de</w:t>
      </w:r>
      <w:r w:rsidRPr="00BF693A">
        <w:rPr>
          <w:rFonts w:ascii="Century Gothic" w:hAnsi="Century Gothic"/>
          <w:spacing w:val="-2"/>
          <w:sz w:val="18"/>
          <w:szCs w:val="18"/>
        </w:rPr>
        <w:t xml:space="preserve"> </w:t>
      </w:r>
      <w:r w:rsidRPr="00BF693A">
        <w:rPr>
          <w:rFonts w:ascii="Century Gothic" w:hAnsi="Century Gothic"/>
          <w:sz w:val="18"/>
          <w:szCs w:val="18"/>
        </w:rPr>
        <w:t>reabilitação na forma</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art. 163</w:t>
      </w:r>
      <w:r w:rsidRPr="00BF693A">
        <w:rPr>
          <w:rFonts w:ascii="Century Gothic" w:hAnsi="Century Gothic"/>
          <w:spacing w:val="-3"/>
          <w:sz w:val="18"/>
          <w:szCs w:val="18"/>
        </w:rPr>
        <w:t xml:space="preserve"> </w:t>
      </w:r>
      <w:r w:rsidRPr="00BF693A">
        <w:rPr>
          <w:rFonts w:ascii="Century Gothic" w:hAnsi="Century Gothic"/>
          <w:sz w:val="18"/>
          <w:szCs w:val="18"/>
        </w:rPr>
        <w:t>da Lei nº</w:t>
      </w:r>
      <w:r w:rsidRPr="00BF693A">
        <w:rPr>
          <w:rFonts w:ascii="Century Gothic" w:hAnsi="Century Gothic"/>
          <w:spacing w:val="1"/>
          <w:sz w:val="18"/>
          <w:szCs w:val="18"/>
        </w:rPr>
        <w:t xml:space="preserve"> </w:t>
      </w:r>
      <w:r w:rsidRPr="00BF693A">
        <w:rPr>
          <w:rFonts w:ascii="Century Gothic" w:hAnsi="Century Gothic"/>
          <w:sz w:val="18"/>
          <w:szCs w:val="18"/>
        </w:rPr>
        <w:t>14.133/21.</w:t>
      </w:r>
    </w:p>
    <w:p w14:paraId="41CC1404" w14:textId="2CD7F2DB" w:rsidR="0027700D" w:rsidRPr="00BF693A" w:rsidRDefault="00073D81" w:rsidP="0097000B">
      <w:pPr>
        <w:pStyle w:val="Corpodetexto"/>
        <w:numPr>
          <w:ilvl w:val="1"/>
          <w:numId w:val="18"/>
        </w:numPr>
        <w:tabs>
          <w:tab w:val="left" w:pos="806"/>
        </w:tabs>
        <w:ind w:left="238" w:right="555" w:firstLine="0"/>
        <w:rPr>
          <w:rFonts w:ascii="Century Gothic" w:hAnsi="Century Gothic"/>
          <w:sz w:val="18"/>
          <w:szCs w:val="18"/>
        </w:rPr>
      </w:pPr>
      <w:r w:rsidRPr="00BF693A">
        <w:rPr>
          <w:rFonts w:ascii="Century Gothic" w:hAnsi="Century Gothic"/>
          <w:sz w:val="18"/>
          <w:szCs w:val="18"/>
        </w:rPr>
        <w:t xml:space="preserve">Os débitos do contratado para com a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z w:val="18"/>
          <w:szCs w:val="18"/>
        </w:rPr>
        <w:t xml:space="preserve"> contratante, resultantes de</w:t>
      </w:r>
      <w:r w:rsidRPr="00BF693A">
        <w:rPr>
          <w:rFonts w:ascii="Century Gothic" w:hAnsi="Century Gothic"/>
          <w:spacing w:val="1"/>
          <w:sz w:val="18"/>
          <w:szCs w:val="18"/>
        </w:rPr>
        <w:t xml:space="preserve"> </w:t>
      </w:r>
      <w:r w:rsidRPr="00BF693A">
        <w:rPr>
          <w:rFonts w:ascii="Century Gothic" w:hAnsi="Century Gothic"/>
          <w:sz w:val="18"/>
          <w:szCs w:val="18"/>
        </w:rPr>
        <w:t>multa administrativa e/ou indenizações, não inscritos em dívida ativa, poderão ser compensados, total ou</w:t>
      </w:r>
      <w:r w:rsidRPr="00BF693A">
        <w:rPr>
          <w:rFonts w:ascii="Century Gothic" w:hAnsi="Century Gothic"/>
          <w:spacing w:val="1"/>
          <w:sz w:val="18"/>
          <w:szCs w:val="18"/>
        </w:rPr>
        <w:t xml:space="preserve"> </w:t>
      </w:r>
      <w:r w:rsidRPr="00BF693A">
        <w:rPr>
          <w:rFonts w:ascii="Century Gothic" w:hAnsi="Century Gothic"/>
          <w:sz w:val="18"/>
          <w:szCs w:val="18"/>
        </w:rPr>
        <w:t>parcialmente,</w:t>
      </w:r>
      <w:r w:rsidRPr="00BF693A">
        <w:rPr>
          <w:rFonts w:ascii="Century Gothic" w:hAnsi="Century Gothic"/>
          <w:spacing w:val="22"/>
          <w:sz w:val="18"/>
          <w:szCs w:val="18"/>
        </w:rPr>
        <w:t xml:space="preserve"> </w:t>
      </w:r>
      <w:r w:rsidRPr="00BF693A">
        <w:rPr>
          <w:rFonts w:ascii="Century Gothic" w:hAnsi="Century Gothic"/>
          <w:sz w:val="18"/>
          <w:szCs w:val="18"/>
        </w:rPr>
        <w:t>com</w:t>
      </w:r>
      <w:r w:rsidRPr="00BF693A">
        <w:rPr>
          <w:rFonts w:ascii="Century Gothic" w:hAnsi="Century Gothic"/>
          <w:spacing w:val="23"/>
          <w:sz w:val="18"/>
          <w:szCs w:val="18"/>
        </w:rPr>
        <w:t xml:space="preserve"> </w:t>
      </w:r>
      <w:r w:rsidRPr="00BF693A">
        <w:rPr>
          <w:rFonts w:ascii="Century Gothic" w:hAnsi="Century Gothic"/>
          <w:sz w:val="18"/>
          <w:szCs w:val="18"/>
        </w:rPr>
        <w:t>os</w:t>
      </w:r>
      <w:r w:rsidRPr="00BF693A">
        <w:rPr>
          <w:rFonts w:ascii="Century Gothic" w:hAnsi="Century Gothic"/>
          <w:spacing w:val="23"/>
          <w:sz w:val="18"/>
          <w:szCs w:val="18"/>
        </w:rPr>
        <w:t xml:space="preserve"> </w:t>
      </w:r>
      <w:r w:rsidRPr="00BF693A">
        <w:rPr>
          <w:rFonts w:ascii="Century Gothic" w:hAnsi="Century Gothic"/>
          <w:sz w:val="18"/>
          <w:szCs w:val="18"/>
        </w:rPr>
        <w:t>créditos</w:t>
      </w:r>
      <w:r w:rsidRPr="00BF693A">
        <w:rPr>
          <w:rFonts w:ascii="Century Gothic" w:hAnsi="Century Gothic"/>
          <w:spacing w:val="22"/>
          <w:sz w:val="18"/>
          <w:szCs w:val="18"/>
        </w:rPr>
        <w:t xml:space="preserve"> </w:t>
      </w:r>
      <w:r w:rsidRPr="00BF693A">
        <w:rPr>
          <w:rFonts w:ascii="Century Gothic" w:hAnsi="Century Gothic"/>
          <w:sz w:val="18"/>
          <w:szCs w:val="18"/>
        </w:rPr>
        <w:t>devidos</w:t>
      </w:r>
      <w:r w:rsidRPr="00BF693A">
        <w:rPr>
          <w:rFonts w:ascii="Century Gothic" w:hAnsi="Century Gothic"/>
          <w:spacing w:val="23"/>
          <w:sz w:val="18"/>
          <w:szCs w:val="18"/>
        </w:rPr>
        <w:t xml:space="preserve"> </w:t>
      </w:r>
      <w:r w:rsidRPr="00BF693A">
        <w:rPr>
          <w:rFonts w:ascii="Century Gothic" w:hAnsi="Century Gothic"/>
          <w:sz w:val="18"/>
          <w:szCs w:val="18"/>
        </w:rPr>
        <w:t>pelo</w:t>
      </w:r>
      <w:r w:rsidRPr="00BF693A">
        <w:rPr>
          <w:rFonts w:ascii="Century Gothic" w:hAnsi="Century Gothic"/>
          <w:spacing w:val="20"/>
          <w:sz w:val="18"/>
          <w:szCs w:val="18"/>
        </w:rPr>
        <w:t xml:space="preserve"> </w:t>
      </w:r>
      <w:r w:rsidRPr="00BF693A">
        <w:rPr>
          <w:rFonts w:ascii="Century Gothic" w:hAnsi="Century Gothic"/>
          <w:sz w:val="18"/>
          <w:szCs w:val="18"/>
        </w:rPr>
        <w:t>referido</w:t>
      </w:r>
      <w:r w:rsidRPr="00BF693A">
        <w:rPr>
          <w:rFonts w:ascii="Century Gothic" w:hAnsi="Century Gothic"/>
          <w:spacing w:val="22"/>
          <w:sz w:val="18"/>
          <w:szCs w:val="18"/>
        </w:rPr>
        <w:t xml:space="preserve"> </w:t>
      </w:r>
      <w:r w:rsidRPr="00BF693A">
        <w:rPr>
          <w:rFonts w:ascii="Century Gothic" w:hAnsi="Century Gothic"/>
          <w:sz w:val="18"/>
          <w:szCs w:val="18"/>
        </w:rPr>
        <w:t>órgão</w:t>
      </w:r>
      <w:r w:rsidRPr="00BF693A">
        <w:rPr>
          <w:rFonts w:ascii="Century Gothic" w:hAnsi="Century Gothic"/>
          <w:spacing w:val="23"/>
          <w:sz w:val="18"/>
          <w:szCs w:val="18"/>
        </w:rPr>
        <w:t xml:space="preserve"> </w:t>
      </w:r>
      <w:r w:rsidRPr="00BF693A">
        <w:rPr>
          <w:rFonts w:ascii="Century Gothic" w:hAnsi="Century Gothic"/>
          <w:sz w:val="18"/>
          <w:szCs w:val="18"/>
        </w:rPr>
        <w:t>decorrentes</w:t>
      </w:r>
      <w:r w:rsidRPr="00BF693A">
        <w:rPr>
          <w:rFonts w:ascii="Century Gothic" w:hAnsi="Century Gothic"/>
          <w:spacing w:val="23"/>
          <w:sz w:val="18"/>
          <w:szCs w:val="18"/>
        </w:rPr>
        <w:t xml:space="preserve"> </w:t>
      </w:r>
      <w:r w:rsidRPr="00BF693A">
        <w:rPr>
          <w:rFonts w:ascii="Century Gothic" w:hAnsi="Century Gothic"/>
          <w:sz w:val="18"/>
          <w:szCs w:val="18"/>
        </w:rPr>
        <w:t>deste</w:t>
      </w:r>
      <w:r w:rsidRPr="00BF693A">
        <w:rPr>
          <w:rFonts w:ascii="Century Gothic" w:hAnsi="Century Gothic"/>
          <w:spacing w:val="22"/>
          <w:sz w:val="18"/>
          <w:szCs w:val="18"/>
        </w:rPr>
        <w:t xml:space="preserve"> </w:t>
      </w:r>
      <w:r w:rsidRPr="00BF693A">
        <w:rPr>
          <w:rFonts w:ascii="Century Gothic" w:hAnsi="Century Gothic"/>
          <w:sz w:val="18"/>
          <w:szCs w:val="18"/>
        </w:rPr>
        <w:t>mesmo</w:t>
      </w:r>
      <w:r w:rsidRPr="00BF693A">
        <w:rPr>
          <w:rFonts w:ascii="Century Gothic" w:hAnsi="Century Gothic"/>
          <w:spacing w:val="23"/>
          <w:sz w:val="18"/>
          <w:szCs w:val="18"/>
        </w:rPr>
        <w:t xml:space="preserve"> </w:t>
      </w:r>
      <w:r w:rsidRPr="00BF693A">
        <w:rPr>
          <w:rFonts w:ascii="Century Gothic" w:hAnsi="Century Gothic"/>
          <w:sz w:val="18"/>
          <w:szCs w:val="18"/>
        </w:rPr>
        <w:t>contrato</w:t>
      </w:r>
      <w:r w:rsidRPr="00BF693A">
        <w:rPr>
          <w:rFonts w:ascii="Century Gothic" w:hAnsi="Century Gothic"/>
          <w:spacing w:val="23"/>
          <w:sz w:val="18"/>
          <w:szCs w:val="18"/>
        </w:rPr>
        <w:t xml:space="preserve"> </w:t>
      </w:r>
      <w:r w:rsidRPr="00BF693A">
        <w:rPr>
          <w:rFonts w:ascii="Century Gothic" w:hAnsi="Century Gothic"/>
          <w:sz w:val="18"/>
          <w:szCs w:val="18"/>
        </w:rPr>
        <w:t>ou</w:t>
      </w:r>
      <w:r w:rsidRPr="00BF693A">
        <w:rPr>
          <w:rFonts w:ascii="Century Gothic" w:hAnsi="Century Gothic"/>
          <w:spacing w:val="22"/>
          <w:sz w:val="18"/>
          <w:szCs w:val="18"/>
        </w:rPr>
        <w:t xml:space="preserve"> </w:t>
      </w:r>
      <w:r w:rsidRPr="00BF693A">
        <w:rPr>
          <w:rFonts w:ascii="Century Gothic" w:hAnsi="Century Gothic"/>
          <w:sz w:val="18"/>
          <w:szCs w:val="18"/>
        </w:rPr>
        <w:t>de</w:t>
      </w:r>
      <w:r w:rsidRPr="00BF693A">
        <w:rPr>
          <w:rFonts w:ascii="Century Gothic" w:hAnsi="Century Gothic"/>
          <w:spacing w:val="23"/>
          <w:sz w:val="18"/>
          <w:szCs w:val="18"/>
        </w:rPr>
        <w:t xml:space="preserve"> </w:t>
      </w:r>
      <w:r w:rsidRPr="00BF693A">
        <w:rPr>
          <w:rFonts w:ascii="Century Gothic" w:hAnsi="Century Gothic"/>
          <w:sz w:val="18"/>
          <w:szCs w:val="18"/>
        </w:rPr>
        <w:t>outros</w:t>
      </w:r>
      <w:r w:rsidR="00C5026A" w:rsidRPr="00BF693A">
        <w:rPr>
          <w:rFonts w:ascii="Century Gothic" w:hAnsi="Century Gothic"/>
          <w:sz w:val="18"/>
          <w:szCs w:val="18"/>
        </w:rPr>
        <w:t xml:space="preserve"> </w:t>
      </w:r>
      <w:r w:rsidRPr="00BF693A">
        <w:rPr>
          <w:rFonts w:ascii="Century Gothic" w:hAnsi="Century Gothic"/>
          <w:sz w:val="18"/>
          <w:szCs w:val="18"/>
        </w:rPr>
        <w:t>contratos</w:t>
      </w:r>
      <w:r w:rsidRPr="00BF693A">
        <w:rPr>
          <w:rFonts w:ascii="Century Gothic" w:hAnsi="Century Gothic"/>
          <w:spacing w:val="-2"/>
          <w:sz w:val="18"/>
          <w:szCs w:val="18"/>
        </w:rPr>
        <w:t xml:space="preserve"> </w:t>
      </w:r>
      <w:r w:rsidRPr="00BF693A">
        <w:rPr>
          <w:rFonts w:ascii="Century Gothic" w:hAnsi="Century Gothic"/>
          <w:sz w:val="18"/>
          <w:szCs w:val="18"/>
        </w:rPr>
        <w:t>administrativos</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contratado</w:t>
      </w:r>
      <w:r w:rsidRPr="00BF693A">
        <w:rPr>
          <w:rFonts w:ascii="Century Gothic" w:hAnsi="Century Gothic"/>
          <w:spacing w:val="-2"/>
          <w:sz w:val="18"/>
          <w:szCs w:val="18"/>
        </w:rPr>
        <w:t xml:space="preserve"> </w:t>
      </w:r>
      <w:r w:rsidRPr="00BF693A">
        <w:rPr>
          <w:rFonts w:ascii="Century Gothic" w:hAnsi="Century Gothic"/>
          <w:sz w:val="18"/>
          <w:szCs w:val="18"/>
        </w:rPr>
        <w:t>possua</w:t>
      </w:r>
      <w:r w:rsidRPr="00BF693A">
        <w:rPr>
          <w:rFonts w:ascii="Century Gothic" w:hAnsi="Century Gothic"/>
          <w:spacing w:val="-3"/>
          <w:sz w:val="18"/>
          <w:szCs w:val="18"/>
        </w:rPr>
        <w:t xml:space="preserve"> </w:t>
      </w:r>
      <w:r w:rsidRPr="00BF693A">
        <w:rPr>
          <w:rFonts w:ascii="Century Gothic" w:hAnsi="Century Gothic"/>
          <w:sz w:val="18"/>
          <w:szCs w:val="18"/>
        </w:rPr>
        <w:t>com</w:t>
      </w:r>
      <w:r w:rsidRPr="00BF693A">
        <w:rPr>
          <w:rFonts w:ascii="Century Gothic" w:hAnsi="Century Gothic"/>
          <w:spacing w:val="-3"/>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mesmo</w:t>
      </w:r>
      <w:r w:rsidRPr="00BF693A">
        <w:rPr>
          <w:rFonts w:ascii="Century Gothic" w:hAnsi="Century Gothic"/>
          <w:spacing w:val="-1"/>
          <w:sz w:val="18"/>
          <w:szCs w:val="18"/>
        </w:rPr>
        <w:t xml:space="preserve"> </w:t>
      </w:r>
      <w:r w:rsidRPr="00BF693A">
        <w:rPr>
          <w:rFonts w:ascii="Century Gothic" w:hAnsi="Century Gothic"/>
          <w:sz w:val="18"/>
          <w:szCs w:val="18"/>
        </w:rPr>
        <w:t>órgão</w:t>
      </w:r>
      <w:r w:rsidRPr="00BF693A">
        <w:rPr>
          <w:rFonts w:ascii="Century Gothic" w:hAnsi="Century Gothic"/>
          <w:spacing w:val="-2"/>
          <w:sz w:val="18"/>
          <w:szCs w:val="18"/>
        </w:rPr>
        <w:t xml:space="preserve"> </w:t>
      </w:r>
      <w:r w:rsidRPr="00BF693A">
        <w:rPr>
          <w:rFonts w:ascii="Century Gothic" w:hAnsi="Century Gothic"/>
          <w:sz w:val="18"/>
          <w:szCs w:val="18"/>
        </w:rPr>
        <w:t>ora</w:t>
      </w:r>
      <w:r w:rsidRPr="00BF693A">
        <w:rPr>
          <w:rFonts w:ascii="Century Gothic" w:hAnsi="Century Gothic"/>
          <w:spacing w:val="-1"/>
          <w:sz w:val="18"/>
          <w:szCs w:val="18"/>
        </w:rPr>
        <w:t xml:space="preserve"> </w:t>
      </w:r>
      <w:r w:rsidRPr="00BF693A">
        <w:rPr>
          <w:rFonts w:ascii="Century Gothic" w:hAnsi="Century Gothic"/>
          <w:sz w:val="18"/>
          <w:szCs w:val="18"/>
        </w:rPr>
        <w:t>contratante,</w:t>
      </w:r>
      <w:r w:rsidRPr="00BF693A">
        <w:rPr>
          <w:rFonts w:ascii="Century Gothic" w:hAnsi="Century Gothic"/>
          <w:spacing w:val="-4"/>
          <w:sz w:val="18"/>
          <w:szCs w:val="18"/>
        </w:rPr>
        <w:t xml:space="preserve"> </w:t>
      </w:r>
      <w:r w:rsidRPr="00BF693A">
        <w:rPr>
          <w:rFonts w:ascii="Century Gothic" w:hAnsi="Century Gothic"/>
          <w:sz w:val="18"/>
          <w:szCs w:val="18"/>
        </w:rPr>
        <w:t>na</w:t>
      </w:r>
      <w:r w:rsidRPr="00BF693A">
        <w:rPr>
          <w:rFonts w:ascii="Century Gothic" w:hAnsi="Century Gothic"/>
          <w:spacing w:val="-3"/>
          <w:sz w:val="18"/>
          <w:szCs w:val="18"/>
        </w:rPr>
        <w:t xml:space="preserve"> </w:t>
      </w:r>
      <w:r w:rsidRPr="00BF693A">
        <w:rPr>
          <w:rFonts w:ascii="Century Gothic" w:hAnsi="Century Gothic"/>
          <w:sz w:val="18"/>
          <w:szCs w:val="18"/>
        </w:rPr>
        <w:t>forma</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Instrução</w:t>
      </w:r>
      <w:r w:rsidRPr="00BF693A">
        <w:rPr>
          <w:rFonts w:ascii="Century Gothic" w:hAnsi="Century Gothic"/>
          <w:spacing w:val="-52"/>
          <w:sz w:val="18"/>
          <w:szCs w:val="18"/>
        </w:rPr>
        <w:t xml:space="preserve"> </w:t>
      </w:r>
      <w:r w:rsidRPr="00BF693A">
        <w:rPr>
          <w:rFonts w:ascii="Century Gothic" w:hAnsi="Century Gothic"/>
          <w:sz w:val="18"/>
          <w:szCs w:val="18"/>
        </w:rPr>
        <w:t>Normativa</w:t>
      </w:r>
      <w:r w:rsidRPr="00BF693A">
        <w:rPr>
          <w:rFonts w:ascii="Century Gothic" w:hAnsi="Century Gothic"/>
          <w:spacing w:val="-1"/>
          <w:sz w:val="18"/>
          <w:szCs w:val="18"/>
        </w:rPr>
        <w:t xml:space="preserve"> </w:t>
      </w:r>
      <w:r w:rsidRPr="00BF693A">
        <w:rPr>
          <w:rFonts w:ascii="Century Gothic" w:hAnsi="Century Gothic"/>
          <w:sz w:val="18"/>
          <w:szCs w:val="18"/>
        </w:rPr>
        <w:t>SEGES/ME nº</w:t>
      </w:r>
      <w:r w:rsidRPr="00BF693A">
        <w:rPr>
          <w:rFonts w:ascii="Century Gothic" w:hAnsi="Century Gothic"/>
          <w:spacing w:val="-2"/>
          <w:sz w:val="18"/>
          <w:szCs w:val="18"/>
        </w:rPr>
        <w:t xml:space="preserve"> </w:t>
      </w:r>
      <w:r w:rsidRPr="00BF693A">
        <w:rPr>
          <w:rFonts w:ascii="Century Gothic" w:hAnsi="Century Gothic"/>
          <w:sz w:val="18"/>
          <w:szCs w:val="18"/>
        </w:rPr>
        <w:t>26, de 13</w:t>
      </w:r>
      <w:r w:rsidRPr="00BF693A">
        <w:rPr>
          <w:rFonts w:ascii="Century Gothic" w:hAnsi="Century Gothic"/>
          <w:spacing w:val="-2"/>
          <w:sz w:val="18"/>
          <w:szCs w:val="18"/>
        </w:rPr>
        <w:t xml:space="preserve"> </w:t>
      </w:r>
      <w:r w:rsidRPr="00BF693A">
        <w:rPr>
          <w:rFonts w:ascii="Century Gothic" w:hAnsi="Century Gothic"/>
          <w:sz w:val="18"/>
          <w:szCs w:val="18"/>
        </w:rPr>
        <w:t>de abril</w:t>
      </w:r>
      <w:r w:rsidRPr="00BF693A">
        <w:rPr>
          <w:rFonts w:ascii="Century Gothic" w:hAnsi="Century Gothic"/>
          <w:spacing w:val="1"/>
          <w:sz w:val="18"/>
          <w:szCs w:val="18"/>
        </w:rPr>
        <w:t xml:space="preserve"> </w:t>
      </w:r>
      <w:r w:rsidRPr="00BF693A">
        <w:rPr>
          <w:rFonts w:ascii="Century Gothic" w:hAnsi="Century Gothic"/>
          <w:sz w:val="18"/>
          <w:szCs w:val="18"/>
        </w:rPr>
        <w:t>de 2022.</w:t>
      </w:r>
    </w:p>
    <w:p w14:paraId="177BEA6E" w14:textId="77777777" w:rsidR="00C5026A" w:rsidRPr="00BF693A" w:rsidRDefault="00C5026A" w:rsidP="00C5026A">
      <w:pPr>
        <w:pStyle w:val="Corpodetexto"/>
        <w:tabs>
          <w:tab w:val="left" w:pos="806"/>
        </w:tabs>
        <w:ind w:right="555"/>
        <w:rPr>
          <w:rFonts w:ascii="Century Gothic" w:hAnsi="Century Gothic"/>
          <w:sz w:val="18"/>
          <w:szCs w:val="18"/>
        </w:rPr>
      </w:pPr>
    </w:p>
    <w:p w14:paraId="4D28A2D6" w14:textId="77777777" w:rsidR="0027700D" w:rsidRPr="00BF693A" w:rsidRDefault="00073D81" w:rsidP="00FB49E8">
      <w:pPr>
        <w:pStyle w:val="Ttulo1"/>
        <w:tabs>
          <w:tab w:val="left" w:pos="9907"/>
        </w:tabs>
        <w:ind w:left="210"/>
        <w:rPr>
          <w:rFonts w:ascii="Century Gothic" w:hAnsi="Century Gothic"/>
          <w:sz w:val="18"/>
          <w:szCs w:val="18"/>
        </w:rPr>
      </w:pPr>
      <w:r w:rsidRPr="00BF693A">
        <w:rPr>
          <w:rFonts w:ascii="Century Gothic" w:hAnsi="Century Gothic"/>
          <w:spacing w:val="-27"/>
          <w:sz w:val="18"/>
          <w:szCs w:val="18"/>
          <w:shd w:val="clear" w:color="auto" w:fill="BEBEBE"/>
        </w:rPr>
        <w:t xml:space="preserve"> </w:t>
      </w:r>
      <w:r w:rsidRPr="00BF693A">
        <w:rPr>
          <w:rFonts w:ascii="Century Gothic" w:hAnsi="Century Gothic"/>
          <w:sz w:val="18"/>
          <w:szCs w:val="18"/>
          <w:shd w:val="clear" w:color="auto" w:fill="BEBEBE"/>
        </w:rPr>
        <w:t>CLÁUSULA</w:t>
      </w:r>
      <w:r w:rsidRPr="00BF693A">
        <w:rPr>
          <w:rFonts w:ascii="Century Gothic" w:hAnsi="Century Gothic"/>
          <w:spacing w:val="-4"/>
          <w:sz w:val="18"/>
          <w:szCs w:val="18"/>
          <w:shd w:val="clear" w:color="auto" w:fill="BEBEBE"/>
        </w:rPr>
        <w:t xml:space="preserve"> </w:t>
      </w:r>
      <w:r w:rsidRPr="00BF693A">
        <w:rPr>
          <w:rFonts w:ascii="Century Gothic" w:hAnsi="Century Gothic"/>
          <w:sz w:val="18"/>
          <w:szCs w:val="18"/>
          <w:shd w:val="clear" w:color="auto" w:fill="BEBEBE"/>
        </w:rPr>
        <w:t>DÉCIMA</w:t>
      </w:r>
      <w:r w:rsidRPr="00BF693A">
        <w:rPr>
          <w:rFonts w:ascii="Century Gothic" w:hAnsi="Century Gothic"/>
          <w:spacing w:val="-2"/>
          <w:sz w:val="18"/>
          <w:szCs w:val="18"/>
          <w:shd w:val="clear" w:color="auto" w:fill="BEBEBE"/>
        </w:rPr>
        <w:t xml:space="preserve"> </w:t>
      </w:r>
      <w:r w:rsidRPr="00BF693A">
        <w:rPr>
          <w:rFonts w:ascii="Century Gothic" w:hAnsi="Century Gothic"/>
          <w:sz w:val="18"/>
          <w:szCs w:val="18"/>
          <w:shd w:val="clear" w:color="auto" w:fill="BEBEBE"/>
        </w:rPr>
        <w:t>QUARTA</w:t>
      </w:r>
      <w:r w:rsidRPr="00BF693A">
        <w:rPr>
          <w:rFonts w:ascii="Century Gothic" w:hAnsi="Century Gothic"/>
          <w:spacing w:val="-3"/>
          <w:sz w:val="18"/>
          <w:szCs w:val="18"/>
          <w:shd w:val="clear" w:color="auto" w:fill="BEBEBE"/>
        </w:rPr>
        <w:t xml:space="preserve"> </w:t>
      </w:r>
      <w:r w:rsidRPr="00BF693A">
        <w:rPr>
          <w:rFonts w:ascii="Century Gothic" w:hAnsi="Century Gothic"/>
          <w:sz w:val="18"/>
          <w:szCs w:val="18"/>
          <w:shd w:val="clear" w:color="auto" w:fill="BEBEBE"/>
        </w:rPr>
        <w:t>–</w:t>
      </w:r>
      <w:r w:rsidRPr="00BF693A">
        <w:rPr>
          <w:rFonts w:ascii="Century Gothic" w:hAnsi="Century Gothic"/>
          <w:spacing w:val="-2"/>
          <w:sz w:val="18"/>
          <w:szCs w:val="18"/>
          <w:shd w:val="clear" w:color="auto" w:fill="BEBEBE"/>
        </w:rPr>
        <w:t xml:space="preserve"> </w:t>
      </w:r>
      <w:r w:rsidRPr="00BF693A">
        <w:rPr>
          <w:rFonts w:ascii="Century Gothic" w:hAnsi="Century Gothic"/>
          <w:sz w:val="18"/>
          <w:szCs w:val="18"/>
          <w:shd w:val="clear" w:color="auto" w:fill="BEBEBE"/>
        </w:rPr>
        <w:t>DAS</w:t>
      </w:r>
      <w:r w:rsidRPr="00BF693A">
        <w:rPr>
          <w:rFonts w:ascii="Century Gothic" w:hAnsi="Century Gothic"/>
          <w:spacing w:val="-2"/>
          <w:sz w:val="18"/>
          <w:szCs w:val="18"/>
          <w:shd w:val="clear" w:color="auto" w:fill="BEBEBE"/>
        </w:rPr>
        <w:t xml:space="preserve"> </w:t>
      </w:r>
      <w:r w:rsidRPr="00BF693A">
        <w:rPr>
          <w:rFonts w:ascii="Century Gothic" w:hAnsi="Century Gothic"/>
          <w:sz w:val="18"/>
          <w:szCs w:val="18"/>
          <w:shd w:val="clear" w:color="auto" w:fill="BEBEBE"/>
        </w:rPr>
        <w:t>ALTERAÇÕES,</w:t>
      </w:r>
      <w:r w:rsidRPr="00BF693A">
        <w:rPr>
          <w:rFonts w:ascii="Century Gothic" w:hAnsi="Century Gothic"/>
          <w:spacing w:val="-3"/>
          <w:sz w:val="18"/>
          <w:szCs w:val="18"/>
          <w:shd w:val="clear" w:color="auto" w:fill="BEBEBE"/>
        </w:rPr>
        <w:t xml:space="preserve"> </w:t>
      </w:r>
      <w:r w:rsidRPr="00BF693A">
        <w:rPr>
          <w:rFonts w:ascii="Century Gothic" w:hAnsi="Century Gothic"/>
          <w:sz w:val="18"/>
          <w:szCs w:val="18"/>
          <w:shd w:val="clear" w:color="auto" w:fill="BEBEBE"/>
        </w:rPr>
        <w:t>AUMENTO</w:t>
      </w:r>
      <w:r w:rsidRPr="00BF693A">
        <w:rPr>
          <w:rFonts w:ascii="Century Gothic" w:hAnsi="Century Gothic"/>
          <w:spacing w:val="-1"/>
          <w:sz w:val="18"/>
          <w:szCs w:val="18"/>
          <w:shd w:val="clear" w:color="auto" w:fill="BEBEBE"/>
        </w:rPr>
        <w:t xml:space="preserve"> </w:t>
      </w:r>
      <w:r w:rsidRPr="00BF693A">
        <w:rPr>
          <w:rFonts w:ascii="Century Gothic" w:hAnsi="Century Gothic"/>
          <w:sz w:val="18"/>
          <w:szCs w:val="18"/>
          <w:shd w:val="clear" w:color="auto" w:fill="BEBEBE"/>
        </w:rPr>
        <w:t>E</w:t>
      </w:r>
      <w:r w:rsidRPr="00BF693A">
        <w:rPr>
          <w:rFonts w:ascii="Century Gothic" w:hAnsi="Century Gothic"/>
          <w:spacing w:val="-3"/>
          <w:sz w:val="18"/>
          <w:szCs w:val="18"/>
          <w:shd w:val="clear" w:color="auto" w:fill="BEBEBE"/>
        </w:rPr>
        <w:t xml:space="preserve"> </w:t>
      </w:r>
      <w:r w:rsidRPr="00BF693A">
        <w:rPr>
          <w:rFonts w:ascii="Century Gothic" w:hAnsi="Century Gothic"/>
          <w:sz w:val="18"/>
          <w:szCs w:val="18"/>
          <w:shd w:val="clear" w:color="auto" w:fill="BEBEBE"/>
        </w:rPr>
        <w:t>SUPRESSÕES</w:t>
      </w:r>
      <w:r w:rsidRPr="00BF693A">
        <w:rPr>
          <w:rFonts w:ascii="Century Gothic" w:hAnsi="Century Gothic"/>
          <w:sz w:val="18"/>
          <w:szCs w:val="18"/>
          <w:shd w:val="clear" w:color="auto" w:fill="BEBEBE"/>
        </w:rPr>
        <w:tab/>
      </w:r>
    </w:p>
    <w:p w14:paraId="2AFBCD3A" w14:textId="77777777" w:rsidR="0027700D" w:rsidRPr="00BF693A" w:rsidRDefault="00073D81" w:rsidP="0097000B">
      <w:pPr>
        <w:pStyle w:val="Corpodetexto"/>
        <w:numPr>
          <w:ilvl w:val="1"/>
          <w:numId w:val="13"/>
        </w:numPr>
        <w:tabs>
          <w:tab w:val="left" w:pos="679"/>
        </w:tabs>
        <w:ind w:right="556" w:firstLine="0"/>
        <w:rPr>
          <w:rFonts w:ascii="Century Gothic" w:hAnsi="Century Gothic"/>
          <w:sz w:val="18"/>
          <w:szCs w:val="18"/>
        </w:rPr>
      </w:pPr>
      <w:r w:rsidRPr="00BF693A">
        <w:rPr>
          <w:rFonts w:ascii="Century Gothic" w:hAnsi="Century Gothic"/>
          <w:sz w:val="18"/>
          <w:szCs w:val="18"/>
        </w:rPr>
        <w:t>Eventuais</w:t>
      </w:r>
      <w:r w:rsidRPr="00BF693A">
        <w:rPr>
          <w:rFonts w:ascii="Century Gothic" w:hAnsi="Century Gothic"/>
          <w:spacing w:val="-3"/>
          <w:sz w:val="18"/>
          <w:szCs w:val="18"/>
        </w:rPr>
        <w:t xml:space="preserve"> </w:t>
      </w:r>
      <w:r w:rsidRPr="00BF693A">
        <w:rPr>
          <w:rFonts w:ascii="Century Gothic" w:hAnsi="Century Gothic"/>
          <w:sz w:val="18"/>
          <w:szCs w:val="18"/>
        </w:rPr>
        <w:t>alterações</w:t>
      </w:r>
      <w:r w:rsidRPr="00BF693A">
        <w:rPr>
          <w:rFonts w:ascii="Century Gothic" w:hAnsi="Century Gothic"/>
          <w:spacing w:val="-3"/>
          <w:sz w:val="18"/>
          <w:szCs w:val="18"/>
        </w:rPr>
        <w:t xml:space="preserve"> </w:t>
      </w:r>
      <w:r w:rsidRPr="00BF693A">
        <w:rPr>
          <w:rFonts w:ascii="Century Gothic" w:hAnsi="Century Gothic"/>
          <w:sz w:val="18"/>
          <w:szCs w:val="18"/>
        </w:rPr>
        <w:t>contratuais</w:t>
      </w:r>
      <w:r w:rsidRPr="00BF693A">
        <w:rPr>
          <w:rFonts w:ascii="Century Gothic" w:hAnsi="Century Gothic"/>
          <w:spacing w:val="-5"/>
          <w:sz w:val="18"/>
          <w:szCs w:val="18"/>
        </w:rPr>
        <w:t xml:space="preserve"> </w:t>
      </w:r>
      <w:r w:rsidRPr="00BF693A">
        <w:rPr>
          <w:rFonts w:ascii="Century Gothic" w:hAnsi="Century Gothic"/>
          <w:sz w:val="18"/>
          <w:szCs w:val="18"/>
        </w:rPr>
        <w:t>reger-se-ão</w:t>
      </w:r>
      <w:r w:rsidRPr="00BF693A">
        <w:rPr>
          <w:rFonts w:ascii="Century Gothic" w:hAnsi="Century Gothic"/>
          <w:spacing w:val="-3"/>
          <w:sz w:val="18"/>
          <w:szCs w:val="18"/>
        </w:rPr>
        <w:t xml:space="preserve"> </w:t>
      </w:r>
      <w:r w:rsidRPr="00BF693A">
        <w:rPr>
          <w:rFonts w:ascii="Century Gothic" w:hAnsi="Century Gothic"/>
          <w:sz w:val="18"/>
          <w:szCs w:val="18"/>
        </w:rPr>
        <w:t>pela</w:t>
      </w:r>
      <w:r w:rsidRPr="00BF693A">
        <w:rPr>
          <w:rFonts w:ascii="Century Gothic" w:hAnsi="Century Gothic"/>
          <w:spacing w:val="-2"/>
          <w:sz w:val="18"/>
          <w:szCs w:val="18"/>
        </w:rPr>
        <w:t xml:space="preserve"> </w:t>
      </w:r>
      <w:r w:rsidRPr="00BF693A">
        <w:rPr>
          <w:rFonts w:ascii="Century Gothic" w:hAnsi="Century Gothic"/>
          <w:sz w:val="18"/>
          <w:szCs w:val="18"/>
        </w:rPr>
        <w:t>disciplina</w:t>
      </w:r>
      <w:r w:rsidRPr="00BF693A">
        <w:rPr>
          <w:rFonts w:ascii="Century Gothic" w:hAnsi="Century Gothic"/>
          <w:spacing w:val="-3"/>
          <w:sz w:val="18"/>
          <w:szCs w:val="18"/>
        </w:rPr>
        <w:t xml:space="preserve"> </w:t>
      </w:r>
      <w:r w:rsidRPr="00BF693A">
        <w:rPr>
          <w:rFonts w:ascii="Century Gothic" w:hAnsi="Century Gothic"/>
          <w:sz w:val="18"/>
          <w:szCs w:val="18"/>
        </w:rPr>
        <w:t>dos</w:t>
      </w:r>
      <w:r w:rsidRPr="00BF693A">
        <w:rPr>
          <w:rFonts w:ascii="Century Gothic" w:hAnsi="Century Gothic"/>
          <w:spacing w:val="-2"/>
          <w:sz w:val="18"/>
          <w:szCs w:val="18"/>
        </w:rPr>
        <w:t xml:space="preserve"> </w:t>
      </w:r>
      <w:hyperlink r:id="rId75" w:anchor="art124">
        <w:r w:rsidRPr="00BF693A">
          <w:rPr>
            <w:rFonts w:ascii="Century Gothic" w:hAnsi="Century Gothic"/>
            <w:sz w:val="18"/>
            <w:szCs w:val="18"/>
          </w:rPr>
          <w:t>arts.</w:t>
        </w:r>
        <w:r w:rsidRPr="00BF693A">
          <w:rPr>
            <w:rFonts w:ascii="Century Gothic" w:hAnsi="Century Gothic"/>
            <w:spacing w:val="-3"/>
            <w:sz w:val="18"/>
            <w:szCs w:val="18"/>
          </w:rPr>
          <w:t xml:space="preserve"> </w:t>
        </w:r>
        <w:r w:rsidRPr="00BF693A">
          <w:rPr>
            <w:rFonts w:ascii="Century Gothic" w:hAnsi="Century Gothic"/>
            <w:sz w:val="18"/>
            <w:szCs w:val="18"/>
          </w:rPr>
          <w:t>124</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seguintes</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Lei</w:t>
        </w:r>
        <w:r w:rsidRPr="00BF693A">
          <w:rPr>
            <w:rFonts w:ascii="Century Gothic" w:hAnsi="Century Gothic"/>
            <w:spacing w:val="-2"/>
            <w:sz w:val="18"/>
            <w:szCs w:val="18"/>
          </w:rPr>
          <w:t xml:space="preserve"> </w:t>
        </w:r>
        <w:r w:rsidRPr="00BF693A">
          <w:rPr>
            <w:rFonts w:ascii="Century Gothic" w:hAnsi="Century Gothic"/>
            <w:sz w:val="18"/>
            <w:szCs w:val="18"/>
          </w:rPr>
          <w:t>nº</w:t>
        </w:r>
        <w:r w:rsidRPr="00BF693A">
          <w:rPr>
            <w:rFonts w:ascii="Century Gothic" w:hAnsi="Century Gothic"/>
            <w:spacing w:val="-3"/>
            <w:sz w:val="18"/>
            <w:szCs w:val="18"/>
          </w:rPr>
          <w:t xml:space="preserve"> </w:t>
        </w:r>
        <w:r w:rsidRPr="00BF693A">
          <w:rPr>
            <w:rFonts w:ascii="Century Gothic" w:hAnsi="Century Gothic"/>
            <w:sz w:val="18"/>
            <w:szCs w:val="18"/>
          </w:rPr>
          <w:t>14.133,</w:t>
        </w:r>
        <w:r w:rsidRPr="00BF693A">
          <w:rPr>
            <w:rFonts w:ascii="Century Gothic" w:hAnsi="Century Gothic"/>
            <w:spacing w:val="-4"/>
            <w:sz w:val="18"/>
            <w:szCs w:val="18"/>
          </w:rPr>
          <w:t xml:space="preserve"> </w:t>
        </w:r>
        <w:r w:rsidRPr="00BF693A">
          <w:rPr>
            <w:rFonts w:ascii="Century Gothic" w:hAnsi="Century Gothic"/>
            <w:sz w:val="18"/>
            <w:szCs w:val="18"/>
          </w:rPr>
          <w:t>de</w:t>
        </w:r>
      </w:hyperlink>
      <w:r w:rsidRPr="00BF693A">
        <w:rPr>
          <w:rFonts w:ascii="Century Gothic" w:hAnsi="Century Gothic"/>
          <w:spacing w:val="-52"/>
          <w:sz w:val="18"/>
          <w:szCs w:val="18"/>
        </w:rPr>
        <w:t xml:space="preserve"> </w:t>
      </w:r>
      <w:hyperlink r:id="rId76" w:anchor="art124">
        <w:r w:rsidRPr="00BF693A">
          <w:rPr>
            <w:rFonts w:ascii="Century Gothic" w:hAnsi="Century Gothic"/>
            <w:sz w:val="18"/>
            <w:szCs w:val="18"/>
          </w:rPr>
          <w:t>2021.</w:t>
        </w:r>
      </w:hyperlink>
    </w:p>
    <w:p w14:paraId="18FCE99D" w14:textId="77777777" w:rsidR="0027700D" w:rsidRPr="00BF693A" w:rsidRDefault="00073D81" w:rsidP="0097000B">
      <w:pPr>
        <w:pStyle w:val="Corpodetexto"/>
        <w:numPr>
          <w:ilvl w:val="1"/>
          <w:numId w:val="13"/>
        </w:numPr>
        <w:tabs>
          <w:tab w:val="left" w:pos="1241"/>
          <w:tab w:val="left" w:pos="1242"/>
        </w:tabs>
        <w:ind w:right="563"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contratado</w:t>
      </w:r>
      <w:r w:rsidRPr="00BF693A">
        <w:rPr>
          <w:rFonts w:ascii="Century Gothic" w:hAnsi="Century Gothic"/>
          <w:spacing w:val="-4"/>
          <w:sz w:val="18"/>
          <w:szCs w:val="18"/>
        </w:rPr>
        <w:t xml:space="preserve"> </w:t>
      </w:r>
      <w:r w:rsidRPr="00BF693A">
        <w:rPr>
          <w:rFonts w:ascii="Century Gothic" w:hAnsi="Century Gothic"/>
          <w:sz w:val="18"/>
          <w:szCs w:val="18"/>
        </w:rPr>
        <w:t>é</w:t>
      </w:r>
      <w:r w:rsidRPr="00BF693A">
        <w:rPr>
          <w:rFonts w:ascii="Century Gothic" w:hAnsi="Century Gothic"/>
          <w:spacing w:val="-3"/>
          <w:sz w:val="18"/>
          <w:szCs w:val="18"/>
        </w:rPr>
        <w:t xml:space="preserve"> </w:t>
      </w:r>
      <w:r w:rsidRPr="00BF693A">
        <w:rPr>
          <w:rFonts w:ascii="Century Gothic" w:hAnsi="Century Gothic"/>
          <w:sz w:val="18"/>
          <w:szCs w:val="18"/>
        </w:rPr>
        <w:t>obrigado</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3"/>
          <w:sz w:val="18"/>
          <w:szCs w:val="18"/>
        </w:rPr>
        <w:t xml:space="preserve"> </w:t>
      </w:r>
      <w:r w:rsidRPr="00BF693A">
        <w:rPr>
          <w:rFonts w:ascii="Century Gothic" w:hAnsi="Century Gothic"/>
          <w:sz w:val="18"/>
          <w:szCs w:val="18"/>
        </w:rPr>
        <w:t>aceitar,</w:t>
      </w:r>
      <w:r w:rsidRPr="00BF693A">
        <w:rPr>
          <w:rFonts w:ascii="Century Gothic" w:hAnsi="Century Gothic"/>
          <w:spacing w:val="-4"/>
          <w:sz w:val="18"/>
          <w:szCs w:val="18"/>
        </w:rPr>
        <w:t xml:space="preserve"> </w:t>
      </w:r>
      <w:r w:rsidRPr="00BF693A">
        <w:rPr>
          <w:rFonts w:ascii="Century Gothic" w:hAnsi="Century Gothic"/>
          <w:sz w:val="18"/>
          <w:szCs w:val="18"/>
        </w:rPr>
        <w:t>nas</w:t>
      </w:r>
      <w:r w:rsidRPr="00BF693A">
        <w:rPr>
          <w:rFonts w:ascii="Century Gothic" w:hAnsi="Century Gothic"/>
          <w:spacing w:val="-4"/>
          <w:sz w:val="18"/>
          <w:szCs w:val="18"/>
        </w:rPr>
        <w:t xml:space="preserve"> </w:t>
      </w:r>
      <w:r w:rsidRPr="00BF693A">
        <w:rPr>
          <w:rFonts w:ascii="Century Gothic" w:hAnsi="Century Gothic"/>
          <w:sz w:val="18"/>
          <w:szCs w:val="18"/>
        </w:rPr>
        <w:t>mesmas</w:t>
      </w:r>
      <w:r w:rsidRPr="00BF693A">
        <w:rPr>
          <w:rFonts w:ascii="Century Gothic" w:hAnsi="Century Gothic"/>
          <w:spacing w:val="-5"/>
          <w:sz w:val="18"/>
          <w:szCs w:val="18"/>
        </w:rPr>
        <w:t xml:space="preserve"> </w:t>
      </w:r>
      <w:r w:rsidRPr="00BF693A">
        <w:rPr>
          <w:rFonts w:ascii="Century Gothic" w:hAnsi="Century Gothic"/>
          <w:sz w:val="18"/>
          <w:szCs w:val="18"/>
        </w:rPr>
        <w:t>condições</w:t>
      </w:r>
      <w:r w:rsidRPr="00BF693A">
        <w:rPr>
          <w:rFonts w:ascii="Century Gothic" w:hAnsi="Century Gothic"/>
          <w:spacing w:val="-3"/>
          <w:sz w:val="18"/>
          <w:szCs w:val="18"/>
        </w:rPr>
        <w:t xml:space="preserve"> </w:t>
      </w:r>
      <w:r w:rsidRPr="00BF693A">
        <w:rPr>
          <w:rFonts w:ascii="Century Gothic" w:hAnsi="Century Gothic"/>
          <w:sz w:val="18"/>
          <w:szCs w:val="18"/>
        </w:rPr>
        <w:t>contratuais,</w:t>
      </w:r>
      <w:r w:rsidRPr="00BF693A">
        <w:rPr>
          <w:rFonts w:ascii="Century Gothic" w:hAnsi="Century Gothic"/>
          <w:spacing w:val="-3"/>
          <w:sz w:val="18"/>
          <w:szCs w:val="18"/>
        </w:rPr>
        <w:t xml:space="preserve"> </w:t>
      </w:r>
      <w:r w:rsidRPr="00BF693A">
        <w:rPr>
          <w:rFonts w:ascii="Century Gothic" w:hAnsi="Century Gothic"/>
          <w:sz w:val="18"/>
          <w:szCs w:val="18"/>
        </w:rPr>
        <w:t>os</w:t>
      </w:r>
      <w:r w:rsidRPr="00BF693A">
        <w:rPr>
          <w:rFonts w:ascii="Century Gothic" w:hAnsi="Century Gothic"/>
          <w:spacing w:val="-4"/>
          <w:sz w:val="18"/>
          <w:szCs w:val="18"/>
        </w:rPr>
        <w:t xml:space="preserve"> </w:t>
      </w:r>
      <w:r w:rsidRPr="00BF693A">
        <w:rPr>
          <w:rFonts w:ascii="Century Gothic" w:hAnsi="Century Gothic"/>
          <w:sz w:val="18"/>
          <w:szCs w:val="18"/>
        </w:rPr>
        <w:t>acréscimos</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supressões</w:t>
      </w:r>
      <w:r w:rsidRPr="00BF693A">
        <w:rPr>
          <w:rFonts w:ascii="Century Gothic" w:hAnsi="Century Gothic"/>
          <w:spacing w:val="-52"/>
          <w:sz w:val="18"/>
          <w:szCs w:val="18"/>
        </w:rPr>
        <w:t xml:space="preserve"> </w:t>
      </w:r>
      <w:r w:rsidRPr="00BF693A">
        <w:rPr>
          <w:rFonts w:ascii="Century Gothic" w:hAnsi="Century Gothic"/>
          <w:sz w:val="18"/>
          <w:szCs w:val="18"/>
        </w:rPr>
        <w:t>que</w:t>
      </w:r>
      <w:r w:rsidRPr="00BF693A">
        <w:rPr>
          <w:rFonts w:ascii="Century Gothic" w:hAnsi="Century Gothic"/>
          <w:spacing w:val="-11"/>
          <w:sz w:val="18"/>
          <w:szCs w:val="18"/>
        </w:rPr>
        <w:t xml:space="preserve"> </w:t>
      </w:r>
      <w:r w:rsidRPr="00BF693A">
        <w:rPr>
          <w:rFonts w:ascii="Century Gothic" w:hAnsi="Century Gothic"/>
          <w:sz w:val="18"/>
          <w:szCs w:val="18"/>
        </w:rPr>
        <w:t>se</w:t>
      </w:r>
      <w:r w:rsidRPr="00BF693A">
        <w:rPr>
          <w:rFonts w:ascii="Century Gothic" w:hAnsi="Century Gothic"/>
          <w:spacing w:val="-13"/>
          <w:sz w:val="18"/>
          <w:szCs w:val="18"/>
        </w:rPr>
        <w:t xml:space="preserve"> </w:t>
      </w:r>
      <w:r w:rsidRPr="00BF693A">
        <w:rPr>
          <w:rFonts w:ascii="Century Gothic" w:hAnsi="Century Gothic"/>
          <w:sz w:val="18"/>
          <w:szCs w:val="18"/>
        </w:rPr>
        <w:t>fizerem</w:t>
      </w:r>
      <w:r w:rsidRPr="00BF693A">
        <w:rPr>
          <w:rFonts w:ascii="Century Gothic" w:hAnsi="Century Gothic"/>
          <w:spacing w:val="-10"/>
          <w:sz w:val="18"/>
          <w:szCs w:val="18"/>
        </w:rPr>
        <w:t xml:space="preserve"> </w:t>
      </w:r>
      <w:r w:rsidRPr="00BF693A">
        <w:rPr>
          <w:rFonts w:ascii="Century Gothic" w:hAnsi="Century Gothic"/>
          <w:sz w:val="18"/>
          <w:szCs w:val="18"/>
        </w:rPr>
        <w:t>necessários,</w:t>
      </w:r>
      <w:r w:rsidRPr="00BF693A">
        <w:rPr>
          <w:rFonts w:ascii="Century Gothic" w:hAnsi="Century Gothic"/>
          <w:spacing w:val="-13"/>
          <w:sz w:val="18"/>
          <w:szCs w:val="18"/>
        </w:rPr>
        <w:t xml:space="preserve"> </w:t>
      </w:r>
      <w:r w:rsidRPr="00BF693A">
        <w:rPr>
          <w:rFonts w:ascii="Century Gothic" w:hAnsi="Century Gothic"/>
          <w:sz w:val="18"/>
          <w:szCs w:val="18"/>
        </w:rPr>
        <w:t>até</w:t>
      </w:r>
      <w:r w:rsidRPr="00BF693A">
        <w:rPr>
          <w:rFonts w:ascii="Century Gothic" w:hAnsi="Century Gothic"/>
          <w:spacing w:val="-11"/>
          <w:sz w:val="18"/>
          <w:szCs w:val="18"/>
        </w:rPr>
        <w:t xml:space="preserve"> </w:t>
      </w:r>
      <w:r w:rsidRPr="00BF693A">
        <w:rPr>
          <w:rFonts w:ascii="Century Gothic" w:hAnsi="Century Gothic"/>
          <w:sz w:val="18"/>
          <w:szCs w:val="18"/>
        </w:rPr>
        <w:t>o</w:t>
      </w:r>
      <w:r w:rsidRPr="00BF693A">
        <w:rPr>
          <w:rFonts w:ascii="Century Gothic" w:hAnsi="Century Gothic"/>
          <w:spacing w:val="-13"/>
          <w:sz w:val="18"/>
          <w:szCs w:val="18"/>
        </w:rPr>
        <w:t xml:space="preserve"> </w:t>
      </w:r>
      <w:r w:rsidRPr="00BF693A">
        <w:rPr>
          <w:rFonts w:ascii="Century Gothic" w:hAnsi="Century Gothic"/>
          <w:sz w:val="18"/>
          <w:szCs w:val="18"/>
        </w:rPr>
        <w:t>limite</w:t>
      </w:r>
      <w:r w:rsidRPr="00BF693A">
        <w:rPr>
          <w:rFonts w:ascii="Century Gothic" w:hAnsi="Century Gothic"/>
          <w:spacing w:val="-11"/>
          <w:sz w:val="18"/>
          <w:szCs w:val="18"/>
        </w:rPr>
        <w:t xml:space="preserve"> </w:t>
      </w:r>
      <w:r w:rsidRPr="00BF693A">
        <w:rPr>
          <w:rFonts w:ascii="Century Gothic" w:hAnsi="Century Gothic"/>
          <w:sz w:val="18"/>
          <w:szCs w:val="18"/>
        </w:rPr>
        <w:t>de</w:t>
      </w:r>
      <w:r w:rsidRPr="00BF693A">
        <w:rPr>
          <w:rFonts w:ascii="Century Gothic" w:hAnsi="Century Gothic"/>
          <w:spacing w:val="-10"/>
          <w:sz w:val="18"/>
          <w:szCs w:val="18"/>
        </w:rPr>
        <w:t xml:space="preserve"> </w:t>
      </w:r>
      <w:r w:rsidRPr="00BF693A">
        <w:rPr>
          <w:rFonts w:ascii="Century Gothic" w:hAnsi="Century Gothic"/>
          <w:sz w:val="18"/>
          <w:szCs w:val="18"/>
        </w:rPr>
        <w:t>25%</w:t>
      </w:r>
      <w:r w:rsidRPr="00BF693A">
        <w:rPr>
          <w:rFonts w:ascii="Century Gothic" w:hAnsi="Century Gothic"/>
          <w:spacing w:val="-10"/>
          <w:sz w:val="18"/>
          <w:szCs w:val="18"/>
        </w:rPr>
        <w:t xml:space="preserve"> </w:t>
      </w:r>
      <w:r w:rsidRPr="00BF693A">
        <w:rPr>
          <w:rFonts w:ascii="Century Gothic" w:hAnsi="Century Gothic"/>
          <w:sz w:val="18"/>
          <w:szCs w:val="18"/>
        </w:rPr>
        <w:t>(vinte</w:t>
      </w:r>
      <w:r w:rsidRPr="00BF693A">
        <w:rPr>
          <w:rFonts w:ascii="Century Gothic" w:hAnsi="Century Gothic"/>
          <w:spacing w:val="-11"/>
          <w:sz w:val="18"/>
          <w:szCs w:val="18"/>
        </w:rPr>
        <w:t xml:space="preserve"> </w:t>
      </w:r>
      <w:r w:rsidRPr="00BF693A">
        <w:rPr>
          <w:rFonts w:ascii="Century Gothic" w:hAnsi="Century Gothic"/>
          <w:sz w:val="18"/>
          <w:szCs w:val="18"/>
        </w:rPr>
        <w:t>e</w:t>
      </w:r>
      <w:r w:rsidRPr="00BF693A">
        <w:rPr>
          <w:rFonts w:ascii="Century Gothic" w:hAnsi="Century Gothic"/>
          <w:spacing w:val="-13"/>
          <w:sz w:val="18"/>
          <w:szCs w:val="18"/>
        </w:rPr>
        <w:t xml:space="preserve"> </w:t>
      </w:r>
      <w:r w:rsidRPr="00BF693A">
        <w:rPr>
          <w:rFonts w:ascii="Century Gothic" w:hAnsi="Century Gothic"/>
          <w:sz w:val="18"/>
          <w:szCs w:val="18"/>
        </w:rPr>
        <w:t>cinco</w:t>
      </w:r>
      <w:r w:rsidRPr="00BF693A">
        <w:rPr>
          <w:rFonts w:ascii="Century Gothic" w:hAnsi="Century Gothic"/>
          <w:spacing w:val="-13"/>
          <w:sz w:val="18"/>
          <w:szCs w:val="18"/>
        </w:rPr>
        <w:t xml:space="preserve"> </w:t>
      </w:r>
      <w:r w:rsidRPr="00BF693A">
        <w:rPr>
          <w:rFonts w:ascii="Century Gothic" w:hAnsi="Century Gothic"/>
          <w:sz w:val="18"/>
          <w:szCs w:val="18"/>
        </w:rPr>
        <w:t>por</w:t>
      </w:r>
      <w:r w:rsidRPr="00BF693A">
        <w:rPr>
          <w:rFonts w:ascii="Century Gothic" w:hAnsi="Century Gothic"/>
          <w:spacing w:val="-13"/>
          <w:sz w:val="18"/>
          <w:szCs w:val="18"/>
        </w:rPr>
        <w:t xml:space="preserve"> </w:t>
      </w:r>
      <w:r w:rsidRPr="00BF693A">
        <w:rPr>
          <w:rFonts w:ascii="Century Gothic" w:hAnsi="Century Gothic"/>
          <w:sz w:val="18"/>
          <w:szCs w:val="18"/>
        </w:rPr>
        <w:t>cento)</w:t>
      </w:r>
      <w:r w:rsidRPr="00BF693A">
        <w:rPr>
          <w:rFonts w:ascii="Century Gothic" w:hAnsi="Century Gothic"/>
          <w:spacing w:val="-10"/>
          <w:sz w:val="18"/>
          <w:szCs w:val="18"/>
        </w:rPr>
        <w:t xml:space="preserve"> </w:t>
      </w:r>
      <w:r w:rsidRPr="00BF693A">
        <w:rPr>
          <w:rFonts w:ascii="Century Gothic" w:hAnsi="Century Gothic"/>
          <w:sz w:val="18"/>
          <w:szCs w:val="18"/>
        </w:rPr>
        <w:t>do</w:t>
      </w:r>
      <w:r w:rsidRPr="00BF693A">
        <w:rPr>
          <w:rFonts w:ascii="Century Gothic" w:hAnsi="Century Gothic"/>
          <w:spacing w:val="-12"/>
          <w:sz w:val="18"/>
          <w:szCs w:val="18"/>
        </w:rPr>
        <w:t xml:space="preserve"> </w:t>
      </w:r>
      <w:r w:rsidRPr="00BF693A">
        <w:rPr>
          <w:rFonts w:ascii="Century Gothic" w:hAnsi="Century Gothic"/>
          <w:sz w:val="18"/>
          <w:szCs w:val="18"/>
        </w:rPr>
        <w:t>valor</w:t>
      </w:r>
      <w:r w:rsidRPr="00BF693A">
        <w:rPr>
          <w:rFonts w:ascii="Century Gothic" w:hAnsi="Century Gothic"/>
          <w:spacing w:val="-13"/>
          <w:sz w:val="18"/>
          <w:szCs w:val="18"/>
        </w:rPr>
        <w:t xml:space="preserve"> </w:t>
      </w:r>
      <w:r w:rsidRPr="00BF693A">
        <w:rPr>
          <w:rFonts w:ascii="Century Gothic" w:hAnsi="Century Gothic"/>
          <w:sz w:val="18"/>
          <w:szCs w:val="18"/>
        </w:rPr>
        <w:t>inicial</w:t>
      </w:r>
      <w:r w:rsidRPr="00BF693A">
        <w:rPr>
          <w:rFonts w:ascii="Century Gothic" w:hAnsi="Century Gothic"/>
          <w:spacing w:val="-10"/>
          <w:sz w:val="18"/>
          <w:szCs w:val="18"/>
        </w:rPr>
        <w:t xml:space="preserve"> </w:t>
      </w:r>
      <w:r w:rsidRPr="00BF693A">
        <w:rPr>
          <w:rFonts w:ascii="Century Gothic" w:hAnsi="Century Gothic"/>
          <w:sz w:val="18"/>
          <w:szCs w:val="18"/>
        </w:rPr>
        <w:t>atualizado</w:t>
      </w:r>
      <w:r w:rsidRPr="00BF693A">
        <w:rPr>
          <w:rFonts w:ascii="Century Gothic" w:hAnsi="Century Gothic"/>
          <w:spacing w:val="-11"/>
          <w:sz w:val="18"/>
          <w:szCs w:val="18"/>
        </w:rPr>
        <w:t xml:space="preserve"> </w:t>
      </w:r>
      <w:r w:rsidRPr="00BF693A">
        <w:rPr>
          <w:rFonts w:ascii="Century Gothic" w:hAnsi="Century Gothic"/>
          <w:sz w:val="18"/>
          <w:szCs w:val="18"/>
        </w:rPr>
        <w:t>do</w:t>
      </w:r>
      <w:r w:rsidRPr="00BF693A">
        <w:rPr>
          <w:rFonts w:ascii="Century Gothic" w:hAnsi="Century Gothic"/>
          <w:spacing w:val="-13"/>
          <w:sz w:val="18"/>
          <w:szCs w:val="18"/>
        </w:rPr>
        <w:t xml:space="preserve"> </w:t>
      </w:r>
      <w:r w:rsidRPr="00BF693A">
        <w:rPr>
          <w:rFonts w:ascii="Century Gothic" w:hAnsi="Century Gothic"/>
          <w:sz w:val="18"/>
          <w:szCs w:val="18"/>
        </w:rPr>
        <w:t>contrato.</w:t>
      </w:r>
      <w:r w:rsidRPr="00BF693A">
        <w:rPr>
          <w:rFonts w:ascii="Century Gothic" w:hAnsi="Century Gothic"/>
          <w:spacing w:val="-53"/>
          <w:sz w:val="18"/>
          <w:szCs w:val="18"/>
        </w:rPr>
        <w:t xml:space="preserve"> </w:t>
      </w:r>
      <w:hyperlink r:id="rId77" w:anchor="art136">
        <w:r w:rsidRPr="00BF693A">
          <w:rPr>
            <w:rFonts w:ascii="Century Gothic" w:hAnsi="Century Gothic"/>
            <w:sz w:val="18"/>
            <w:szCs w:val="18"/>
          </w:rPr>
          <w:t>art.</w:t>
        </w:r>
        <w:r w:rsidRPr="00BF693A">
          <w:rPr>
            <w:rFonts w:ascii="Century Gothic" w:hAnsi="Century Gothic"/>
            <w:spacing w:val="-3"/>
            <w:sz w:val="18"/>
            <w:szCs w:val="18"/>
          </w:rPr>
          <w:t xml:space="preserve"> </w:t>
        </w:r>
        <w:r w:rsidRPr="00BF693A">
          <w:rPr>
            <w:rFonts w:ascii="Century Gothic" w:hAnsi="Century Gothic"/>
            <w:sz w:val="18"/>
            <w:szCs w:val="18"/>
          </w:rPr>
          <w:t>125 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Pr="00BF693A">
          <w:rPr>
            <w:rFonts w:ascii="Century Gothic" w:hAnsi="Century Gothic"/>
            <w:sz w:val="18"/>
            <w:szCs w:val="18"/>
          </w:rPr>
          <w:t>14.133,</w:t>
        </w:r>
        <w:r w:rsidRPr="00BF693A">
          <w:rPr>
            <w:rFonts w:ascii="Century Gothic" w:hAnsi="Century Gothic"/>
            <w:spacing w:val="-3"/>
            <w:sz w:val="18"/>
            <w:szCs w:val="18"/>
          </w:rPr>
          <w:t xml:space="preserve"> </w:t>
        </w:r>
        <w:r w:rsidRPr="00BF693A">
          <w:rPr>
            <w:rFonts w:ascii="Century Gothic" w:hAnsi="Century Gothic"/>
            <w:sz w:val="18"/>
            <w:szCs w:val="18"/>
          </w:rPr>
          <w:t>de 2021</w:t>
        </w:r>
      </w:hyperlink>
      <w:r w:rsidRPr="00BF693A">
        <w:rPr>
          <w:rFonts w:ascii="Century Gothic" w:hAnsi="Century Gothic"/>
          <w:sz w:val="18"/>
          <w:szCs w:val="18"/>
        </w:rPr>
        <w:t>.</w:t>
      </w:r>
    </w:p>
    <w:p w14:paraId="399AE0B6" w14:textId="77777777" w:rsidR="0027700D" w:rsidRPr="00BF693A" w:rsidRDefault="00073D81" w:rsidP="0097000B">
      <w:pPr>
        <w:pStyle w:val="Corpodetexto"/>
        <w:numPr>
          <w:ilvl w:val="1"/>
          <w:numId w:val="13"/>
        </w:numPr>
        <w:tabs>
          <w:tab w:val="left" w:pos="1241"/>
          <w:tab w:val="left" w:pos="1242"/>
        </w:tabs>
        <w:ind w:right="566" w:firstLine="0"/>
        <w:rPr>
          <w:rFonts w:ascii="Century Gothic" w:hAnsi="Century Gothic"/>
          <w:sz w:val="18"/>
          <w:szCs w:val="18"/>
        </w:rPr>
      </w:pPr>
      <w:r w:rsidRPr="00BF693A">
        <w:rPr>
          <w:rFonts w:ascii="Century Gothic" w:hAnsi="Century Gothic"/>
          <w:sz w:val="18"/>
          <w:szCs w:val="18"/>
        </w:rPr>
        <w:t>Registros que não caracterizam alteração do contrato podem ser realizados por simples apostila,</w:t>
      </w:r>
      <w:r w:rsidRPr="00BF693A">
        <w:rPr>
          <w:rFonts w:ascii="Century Gothic" w:hAnsi="Century Gothic"/>
          <w:spacing w:val="1"/>
          <w:sz w:val="18"/>
          <w:szCs w:val="18"/>
        </w:rPr>
        <w:t xml:space="preserve"> </w:t>
      </w:r>
      <w:r w:rsidRPr="00BF693A">
        <w:rPr>
          <w:rFonts w:ascii="Century Gothic" w:hAnsi="Century Gothic"/>
          <w:sz w:val="18"/>
          <w:szCs w:val="18"/>
        </w:rPr>
        <w:t>dispensada a</w:t>
      </w:r>
      <w:r w:rsidRPr="00BF693A">
        <w:rPr>
          <w:rFonts w:ascii="Century Gothic" w:hAnsi="Century Gothic"/>
          <w:spacing w:val="-2"/>
          <w:sz w:val="18"/>
          <w:szCs w:val="18"/>
        </w:rPr>
        <w:t xml:space="preserve"> </w:t>
      </w:r>
      <w:r w:rsidRPr="00BF693A">
        <w:rPr>
          <w:rFonts w:ascii="Century Gothic" w:hAnsi="Century Gothic"/>
          <w:sz w:val="18"/>
          <w:szCs w:val="18"/>
        </w:rPr>
        <w:t>celebração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termo</w:t>
      </w:r>
      <w:r w:rsidRPr="00BF693A">
        <w:rPr>
          <w:rFonts w:ascii="Century Gothic" w:hAnsi="Century Gothic"/>
          <w:spacing w:val="-3"/>
          <w:sz w:val="18"/>
          <w:szCs w:val="18"/>
        </w:rPr>
        <w:t xml:space="preserve"> </w:t>
      </w:r>
      <w:r w:rsidRPr="00BF693A">
        <w:rPr>
          <w:rFonts w:ascii="Century Gothic" w:hAnsi="Century Gothic"/>
          <w:sz w:val="18"/>
          <w:szCs w:val="18"/>
        </w:rPr>
        <w:t>aditivo, na</w:t>
      </w:r>
      <w:r w:rsidRPr="00BF693A">
        <w:rPr>
          <w:rFonts w:ascii="Century Gothic" w:hAnsi="Century Gothic"/>
          <w:spacing w:val="-2"/>
          <w:sz w:val="18"/>
          <w:szCs w:val="18"/>
        </w:rPr>
        <w:t xml:space="preserve"> </w:t>
      </w:r>
      <w:r w:rsidRPr="00BF693A">
        <w:rPr>
          <w:rFonts w:ascii="Century Gothic" w:hAnsi="Century Gothic"/>
          <w:sz w:val="18"/>
          <w:szCs w:val="18"/>
        </w:rPr>
        <w:t>forma</w:t>
      </w:r>
      <w:r w:rsidRPr="00BF693A">
        <w:rPr>
          <w:rFonts w:ascii="Century Gothic" w:hAnsi="Century Gothic"/>
          <w:spacing w:val="-2"/>
          <w:sz w:val="18"/>
          <w:szCs w:val="18"/>
        </w:rPr>
        <w:t xml:space="preserve"> </w:t>
      </w:r>
      <w:r w:rsidRPr="00BF693A">
        <w:rPr>
          <w:rFonts w:ascii="Century Gothic" w:hAnsi="Century Gothic"/>
          <w:sz w:val="18"/>
          <w:szCs w:val="18"/>
        </w:rPr>
        <w:t xml:space="preserve">do </w:t>
      </w:r>
      <w:hyperlink r:id="rId78" w:anchor="art136">
        <w:r w:rsidRPr="00BF693A">
          <w:rPr>
            <w:rFonts w:ascii="Century Gothic" w:hAnsi="Century Gothic"/>
            <w:sz w:val="18"/>
            <w:szCs w:val="18"/>
          </w:rPr>
          <w:t>art.</w:t>
        </w:r>
        <w:r w:rsidRPr="00BF693A">
          <w:rPr>
            <w:rFonts w:ascii="Century Gothic" w:hAnsi="Century Gothic"/>
            <w:spacing w:val="-3"/>
            <w:sz w:val="18"/>
            <w:szCs w:val="18"/>
          </w:rPr>
          <w:t xml:space="preserve"> </w:t>
        </w:r>
        <w:r w:rsidRPr="00BF693A">
          <w:rPr>
            <w:rFonts w:ascii="Century Gothic" w:hAnsi="Century Gothic"/>
            <w:sz w:val="18"/>
            <w:szCs w:val="18"/>
          </w:rPr>
          <w:t>136 da</w:t>
        </w:r>
        <w:r w:rsidRPr="00BF693A">
          <w:rPr>
            <w:rFonts w:ascii="Century Gothic" w:hAnsi="Century Gothic"/>
            <w:spacing w:val="1"/>
            <w:sz w:val="18"/>
            <w:szCs w:val="18"/>
          </w:rPr>
          <w:t xml:space="preserve"> </w:t>
        </w:r>
        <w:r w:rsidRPr="00BF693A">
          <w:rPr>
            <w:rFonts w:ascii="Century Gothic" w:hAnsi="Century Gothic"/>
            <w:sz w:val="18"/>
            <w:szCs w:val="18"/>
          </w:rPr>
          <w:t>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Pr="00BF693A">
          <w:rPr>
            <w:rFonts w:ascii="Century Gothic" w:hAnsi="Century Gothic"/>
            <w:sz w:val="18"/>
            <w:szCs w:val="18"/>
          </w:rPr>
          <w:t>14.133,</w:t>
        </w:r>
        <w:r w:rsidRPr="00BF693A">
          <w:rPr>
            <w:rFonts w:ascii="Century Gothic" w:hAnsi="Century Gothic"/>
            <w:spacing w:val="-3"/>
            <w:sz w:val="18"/>
            <w:szCs w:val="18"/>
          </w:rPr>
          <w:t xml:space="preserve"> </w:t>
        </w:r>
        <w:r w:rsidRPr="00BF693A">
          <w:rPr>
            <w:rFonts w:ascii="Century Gothic" w:hAnsi="Century Gothic"/>
            <w:sz w:val="18"/>
            <w:szCs w:val="18"/>
          </w:rPr>
          <w:t>de 2021</w:t>
        </w:r>
      </w:hyperlink>
      <w:r w:rsidRPr="00BF693A">
        <w:rPr>
          <w:rFonts w:ascii="Century Gothic" w:hAnsi="Century Gothic"/>
          <w:sz w:val="18"/>
          <w:szCs w:val="18"/>
        </w:rPr>
        <w:t>.</w:t>
      </w:r>
    </w:p>
    <w:p w14:paraId="05AB7432" w14:textId="77777777" w:rsidR="0027700D" w:rsidRPr="00BF693A" w:rsidRDefault="00073D81" w:rsidP="0097000B">
      <w:pPr>
        <w:pStyle w:val="Corpodetexto"/>
        <w:numPr>
          <w:ilvl w:val="1"/>
          <w:numId w:val="13"/>
        </w:numPr>
        <w:tabs>
          <w:tab w:val="left" w:pos="683"/>
        </w:tabs>
        <w:ind w:right="559" w:firstLine="0"/>
        <w:rPr>
          <w:rFonts w:ascii="Century Gothic" w:hAnsi="Century Gothic"/>
          <w:sz w:val="18"/>
          <w:szCs w:val="18"/>
        </w:rPr>
      </w:pPr>
      <w:r w:rsidRPr="00BF693A">
        <w:rPr>
          <w:rFonts w:ascii="Century Gothic" w:hAnsi="Century Gothic"/>
          <w:sz w:val="18"/>
          <w:szCs w:val="18"/>
        </w:rPr>
        <w:t>A Contratada fica obrigada a aceitar, nas mesmas condições contratuais, os acréscimos e supressões que</w:t>
      </w:r>
      <w:r w:rsidRPr="00BF693A">
        <w:rPr>
          <w:rFonts w:ascii="Century Gothic" w:hAnsi="Century Gothic"/>
          <w:spacing w:val="-52"/>
          <w:sz w:val="18"/>
          <w:szCs w:val="18"/>
        </w:rPr>
        <w:t xml:space="preserve"> </w:t>
      </w:r>
      <w:r w:rsidRPr="00BF693A">
        <w:rPr>
          <w:rFonts w:ascii="Century Gothic" w:hAnsi="Century Gothic"/>
          <w:sz w:val="18"/>
          <w:szCs w:val="18"/>
        </w:rPr>
        <w:t>se fizerem necessários, até o limite legal previsto no art. 125,</w:t>
      </w:r>
      <w:r w:rsidRPr="00BF693A">
        <w:rPr>
          <w:rFonts w:ascii="Century Gothic" w:hAnsi="Century Gothic"/>
          <w:spacing w:val="1"/>
          <w:sz w:val="18"/>
          <w:szCs w:val="18"/>
        </w:rPr>
        <w:t xml:space="preserve"> </w:t>
      </w:r>
      <w:r w:rsidRPr="00BF693A">
        <w:rPr>
          <w:rFonts w:ascii="Century Gothic" w:hAnsi="Century Gothic"/>
          <w:sz w:val="18"/>
          <w:szCs w:val="18"/>
        </w:rPr>
        <w:t>da Lei nº 14.133/2021, calculado sobre o valor</w:t>
      </w:r>
      <w:r w:rsidRPr="00BF693A">
        <w:rPr>
          <w:rFonts w:ascii="Century Gothic" w:hAnsi="Century Gothic"/>
          <w:spacing w:val="1"/>
          <w:sz w:val="18"/>
          <w:szCs w:val="18"/>
        </w:rPr>
        <w:t xml:space="preserve"> </w:t>
      </w:r>
      <w:r w:rsidRPr="00BF693A">
        <w:rPr>
          <w:rFonts w:ascii="Century Gothic" w:hAnsi="Century Gothic"/>
          <w:sz w:val="18"/>
          <w:szCs w:val="18"/>
        </w:rPr>
        <w:t>inicial atualizado</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contrato.</w:t>
      </w:r>
    </w:p>
    <w:p w14:paraId="1D955FFB" w14:textId="77777777" w:rsidR="0027700D" w:rsidRPr="00BF693A" w:rsidRDefault="00073D81" w:rsidP="0097000B">
      <w:pPr>
        <w:pStyle w:val="Corpodetexto"/>
        <w:numPr>
          <w:ilvl w:val="1"/>
          <w:numId w:val="13"/>
        </w:numPr>
        <w:tabs>
          <w:tab w:val="left" w:pos="731"/>
        </w:tabs>
        <w:ind w:right="564" w:firstLine="0"/>
        <w:rPr>
          <w:rFonts w:ascii="Century Gothic" w:hAnsi="Century Gothic"/>
          <w:b/>
          <w:sz w:val="18"/>
          <w:szCs w:val="18"/>
        </w:rPr>
      </w:pPr>
      <w:r w:rsidRPr="00BF693A">
        <w:rPr>
          <w:rFonts w:ascii="Century Gothic" w:hAnsi="Century Gothic"/>
          <w:sz w:val="18"/>
          <w:szCs w:val="18"/>
        </w:rPr>
        <w:t>A execução dos serviços extracontratuais só deverá ser iniciada pela CONTRATADA quando da</w:t>
      </w:r>
      <w:r w:rsidRPr="00BF693A">
        <w:rPr>
          <w:rFonts w:ascii="Century Gothic" w:hAnsi="Century Gothic"/>
          <w:spacing w:val="1"/>
          <w:sz w:val="18"/>
          <w:szCs w:val="18"/>
        </w:rPr>
        <w:t xml:space="preserve"> </w:t>
      </w:r>
      <w:r w:rsidRPr="00BF693A">
        <w:rPr>
          <w:rFonts w:ascii="Century Gothic" w:hAnsi="Century Gothic"/>
          <w:sz w:val="18"/>
          <w:szCs w:val="18"/>
        </w:rPr>
        <w:t>expedição</w:t>
      </w:r>
      <w:r w:rsidRPr="00BF693A">
        <w:rPr>
          <w:rFonts w:ascii="Century Gothic" w:hAnsi="Century Gothic"/>
          <w:spacing w:val="-4"/>
          <w:sz w:val="18"/>
          <w:szCs w:val="18"/>
        </w:rPr>
        <w:t xml:space="preserve"> </w:t>
      </w:r>
      <w:r w:rsidRPr="00BF693A">
        <w:rPr>
          <w:rFonts w:ascii="Century Gothic" w:hAnsi="Century Gothic"/>
          <w:sz w:val="18"/>
          <w:szCs w:val="18"/>
        </w:rPr>
        <w:t>da</w:t>
      </w:r>
      <w:r w:rsidRPr="00BF693A">
        <w:rPr>
          <w:rFonts w:ascii="Century Gothic" w:hAnsi="Century Gothic"/>
          <w:spacing w:val="-2"/>
          <w:sz w:val="18"/>
          <w:szCs w:val="18"/>
        </w:rPr>
        <w:t xml:space="preserve"> </w:t>
      </w:r>
      <w:r w:rsidRPr="00BF693A">
        <w:rPr>
          <w:rFonts w:ascii="Century Gothic" w:hAnsi="Century Gothic"/>
          <w:sz w:val="18"/>
          <w:szCs w:val="18"/>
        </w:rPr>
        <w:t>respectiva</w:t>
      </w:r>
      <w:r w:rsidRPr="00BF693A">
        <w:rPr>
          <w:rFonts w:ascii="Century Gothic" w:hAnsi="Century Gothic"/>
          <w:spacing w:val="-2"/>
          <w:sz w:val="18"/>
          <w:szCs w:val="18"/>
        </w:rPr>
        <w:t xml:space="preserve"> </w:t>
      </w:r>
      <w:r w:rsidRPr="00BF693A">
        <w:rPr>
          <w:rFonts w:ascii="Century Gothic" w:hAnsi="Century Gothic"/>
          <w:sz w:val="18"/>
          <w:szCs w:val="18"/>
        </w:rPr>
        <w:t>autorização</w:t>
      </w:r>
      <w:r w:rsidRPr="00BF693A">
        <w:rPr>
          <w:rFonts w:ascii="Century Gothic" w:hAnsi="Century Gothic"/>
          <w:b/>
          <w:sz w:val="18"/>
          <w:szCs w:val="18"/>
        </w:rPr>
        <w:t>.</w:t>
      </w:r>
    </w:p>
    <w:p w14:paraId="068FF468" w14:textId="77777777" w:rsidR="0027700D" w:rsidRPr="00BF693A" w:rsidRDefault="0027700D" w:rsidP="00FB49E8">
      <w:pPr>
        <w:rPr>
          <w:rFonts w:ascii="Century Gothic" w:hAnsi="Century Gothic"/>
          <w:b/>
          <w:sz w:val="18"/>
          <w:szCs w:val="18"/>
        </w:rPr>
      </w:pPr>
    </w:p>
    <w:p w14:paraId="5B9FF38D"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6"/>
          <w:sz w:val="18"/>
          <w:szCs w:val="18"/>
          <w:shd w:val="clear" w:color="auto" w:fill="D2D2D2"/>
        </w:rPr>
        <w:t xml:space="preserve"> </w:t>
      </w:r>
      <w:r w:rsidRPr="00BF693A">
        <w:rPr>
          <w:rFonts w:ascii="Century Gothic" w:hAnsi="Century Gothic"/>
          <w:sz w:val="18"/>
          <w:szCs w:val="18"/>
          <w:shd w:val="clear" w:color="auto" w:fill="D2D2D2"/>
        </w:rPr>
        <w:t>DÉCIMA</w:t>
      </w:r>
      <w:r w:rsidRPr="00BF693A">
        <w:rPr>
          <w:rFonts w:ascii="Century Gothic" w:hAnsi="Century Gothic"/>
          <w:spacing w:val="20"/>
          <w:sz w:val="18"/>
          <w:szCs w:val="18"/>
          <w:shd w:val="clear" w:color="auto" w:fill="D2D2D2"/>
        </w:rPr>
        <w:t xml:space="preserve"> </w:t>
      </w:r>
      <w:r w:rsidRPr="00BF693A">
        <w:rPr>
          <w:rFonts w:ascii="Century Gothic" w:hAnsi="Century Gothic"/>
          <w:spacing w:val="15"/>
          <w:sz w:val="18"/>
          <w:szCs w:val="18"/>
          <w:shd w:val="clear" w:color="auto" w:fill="D2D2D2"/>
        </w:rPr>
        <w:t>QUINTA</w:t>
      </w:r>
      <w:r w:rsidRPr="00BF693A">
        <w:rPr>
          <w:rFonts w:ascii="Century Gothic" w:hAnsi="Century Gothic"/>
          <w:spacing w:val="75"/>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DOS</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TRIBUTOS</w:t>
      </w:r>
      <w:r w:rsidRPr="00BF693A">
        <w:rPr>
          <w:rFonts w:ascii="Century Gothic" w:hAnsi="Century Gothic"/>
          <w:sz w:val="18"/>
          <w:szCs w:val="18"/>
          <w:shd w:val="clear" w:color="auto" w:fill="D2D2D2"/>
        </w:rPr>
        <w:tab/>
      </w:r>
    </w:p>
    <w:p w14:paraId="224F43CA" w14:textId="77777777" w:rsidR="0027700D" w:rsidRPr="00BF693A" w:rsidRDefault="0027700D" w:rsidP="00FB49E8">
      <w:pPr>
        <w:rPr>
          <w:rFonts w:ascii="Century Gothic" w:hAnsi="Century Gothic"/>
          <w:b/>
          <w:sz w:val="18"/>
          <w:szCs w:val="18"/>
        </w:rPr>
      </w:pPr>
    </w:p>
    <w:p w14:paraId="55E84E82" w14:textId="77777777" w:rsidR="0027700D" w:rsidRPr="00BF693A" w:rsidRDefault="00073D81" w:rsidP="00C5026A">
      <w:pPr>
        <w:ind w:left="284" w:right="555"/>
        <w:jc w:val="both"/>
        <w:rPr>
          <w:rFonts w:ascii="Century Gothic" w:hAnsi="Century Gothic"/>
          <w:sz w:val="18"/>
          <w:szCs w:val="18"/>
        </w:rPr>
      </w:pPr>
      <w:r w:rsidRPr="00BF693A">
        <w:rPr>
          <w:rFonts w:ascii="Century Gothic" w:hAnsi="Century Gothic"/>
          <w:b/>
          <w:sz w:val="18"/>
          <w:szCs w:val="18"/>
        </w:rPr>
        <w:t>15.1</w:t>
      </w:r>
      <w:r w:rsidRPr="00BF693A">
        <w:rPr>
          <w:rFonts w:ascii="Century Gothic" w:hAnsi="Century Gothic"/>
          <w:b/>
          <w:spacing w:val="19"/>
          <w:sz w:val="18"/>
          <w:szCs w:val="18"/>
        </w:rPr>
        <w:t xml:space="preserve"> </w:t>
      </w:r>
      <w:r w:rsidRPr="00BF693A">
        <w:rPr>
          <w:rFonts w:ascii="Century Gothic" w:hAnsi="Century Gothic"/>
          <w:sz w:val="18"/>
          <w:szCs w:val="18"/>
        </w:rPr>
        <w:t>.</w:t>
      </w:r>
      <w:r w:rsidRPr="00BF693A">
        <w:rPr>
          <w:rFonts w:ascii="Century Gothic" w:hAnsi="Century Gothic"/>
          <w:spacing w:val="24"/>
          <w:sz w:val="18"/>
          <w:szCs w:val="18"/>
        </w:rPr>
        <w:t xml:space="preserve"> </w:t>
      </w:r>
      <w:r w:rsidRPr="00BF693A">
        <w:rPr>
          <w:rFonts w:ascii="Century Gothic" w:hAnsi="Century Gothic"/>
          <w:sz w:val="18"/>
          <w:szCs w:val="18"/>
        </w:rPr>
        <w:t>É</w:t>
      </w:r>
      <w:r w:rsidRPr="00BF693A">
        <w:rPr>
          <w:rFonts w:ascii="Century Gothic" w:hAnsi="Century Gothic"/>
          <w:spacing w:val="24"/>
          <w:sz w:val="18"/>
          <w:szCs w:val="18"/>
        </w:rPr>
        <w:t xml:space="preserve"> </w:t>
      </w:r>
      <w:r w:rsidRPr="00BF693A">
        <w:rPr>
          <w:rFonts w:ascii="Century Gothic" w:hAnsi="Century Gothic"/>
          <w:sz w:val="18"/>
          <w:szCs w:val="18"/>
        </w:rPr>
        <w:t>de</w:t>
      </w:r>
      <w:r w:rsidRPr="00BF693A">
        <w:rPr>
          <w:rFonts w:ascii="Century Gothic" w:hAnsi="Century Gothic"/>
          <w:spacing w:val="20"/>
          <w:sz w:val="18"/>
          <w:szCs w:val="18"/>
        </w:rPr>
        <w:t xml:space="preserve"> </w:t>
      </w:r>
      <w:r w:rsidRPr="00BF693A">
        <w:rPr>
          <w:rFonts w:ascii="Century Gothic" w:hAnsi="Century Gothic"/>
          <w:sz w:val="18"/>
          <w:szCs w:val="18"/>
        </w:rPr>
        <w:t>inteira</w:t>
      </w:r>
      <w:r w:rsidRPr="00BF693A">
        <w:rPr>
          <w:rFonts w:ascii="Century Gothic" w:hAnsi="Century Gothic"/>
          <w:spacing w:val="20"/>
          <w:sz w:val="18"/>
          <w:szCs w:val="18"/>
        </w:rPr>
        <w:t xml:space="preserve"> </w:t>
      </w:r>
      <w:r w:rsidRPr="00BF693A">
        <w:rPr>
          <w:rFonts w:ascii="Century Gothic" w:hAnsi="Century Gothic"/>
          <w:sz w:val="18"/>
          <w:szCs w:val="18"/>
        </w:rPr>
        <w:t>responsabilidade</w:t>
      </w:r>
      <w:r w:rsidRPr="00BF693A">
        <w:rPr>
          <w:rFonts w:ascii="Century Gothic" w:hAnsi="Century Gothic"/>
          <w:spacing w:val="24"/>
          <w:sz w:val="18"/>
          <w:szCs w:val="18"/>
        </w:rPr>
        <w:t xml:space="preserve"> </w:t>
      </w:r>
      <w:r w:rsidRPr="00BF693A">
        <w:rPr>
          <w:rFonts w:ascii="Century Gothic" w:hAnsi="Century Gothic"/>
          <w:sz w:val="18"/>
          <w:szCs w:val="18"/>
        </w:rPr>
        <w:t>da</w:t>
      </w:r>
      <w:r w:rsidRPr="00BF693A">
        <w:rPr>
          <w:rFonts w:ascii="Century Gothic" w:hAnsi="Century Gothic"/>
          <w:spacing w:val="22"/>
          <w:sz w:val="18"/>
          <w:szCs w:val="18"/>
        </w:rPr>
        <w:t xml:space="preserve"> </w:t>
      </w:r>
      <w:r w:rsidRPr="00BF693A">
        <w:rPr>
          <w:rFonts w:ascii="Century Gothic" w:hAnsi="Century Gothic"/>
          <w:sz w:val="18"/>
          <w:szCs w:val="18"/>
        </w:rPr>
        <w:t>CONTRATADA</w:t>
      </w:r>
      <w:r w:rsidRPr="00BF693A">
        <w:rPr>
          <w:rFonts w:ascii="Century Gothic" w:hAnsi="Century Gothic"/>
          <w:spacing w:val="26"/>
          <w:sz w:val="18"/>
          <w:szCs w:val="18"/>
        </w:rPr>
        <w:t xml:space="preserve"> </w:t>
      </w:r>
      <w:r w:rsidRPr="00BF693A">
        <w:rPr>
          <w:rFonts w:ascii="Century Gothic" w:hAnsi="Century Gothic"/>
          <w:sz w:val="18"/>
          <w:szCs w:val="18"/>
        </w:rPr>
        <w:t>os</w:t>
      </w:r>
      <w:r w:rsidRPr="00BF693A">
        <w:rPr>
          <w:rFonts w:ascii="Century Gothic" w:hAnsi="Century Gothic"/>
          <w:spacing w:val="24"/>
          <w:sz w:val="18"/>
          <w:szCs w:val="18"/>
        </w:rPr>
        <w:t xml:space="preserve"> </w:t>
      </w:r>
      <w:r w:rsidRPr="00BF693A">
        <w:rPr>
          <w:rFonts w:ascii="Century Gothic" w:hAnsi="Century Gothic"/>
          <w:sz w:val="18"/>
          <w:szCs w:val="18"/>
        </w:rPr>
        <w:t>ônus</w:t>
      </w:r>
      <w:r w:rsidRPr="00BF693A">
        <w:rPr>
          <w:rFonts w:ascii="Century Gothic" w:hAnsi="Century Gothic"/>
          <w:spacing w:val="20"/>
          <w:sz w:val="18"/>
          <w:szCs w:val="18"/>
        </w:rPr>
        <w:t xml:space="preserve"> </w:t>
      </w:r>
      <w:r w:rsidRPr="00BF693A">
        <w:rPr>
          <w:rFonts w:ascii="Century Gothic" w:hAnsi="Century Gothic"/>
          <w:sz w:val="18"/>
          <w:szCs w:val="18"/>
        </w:rPr>
        <w:t>tributários</w:t>
      </w:r>
      <w:r w:rsidRPr="00BF693A">
        <w:rPr>
          <w:rFonts w:ascii="Century Gothic" w:hAnsi="Century Gothic"/>
          <w:spacing w:val="24"/>
          <w:sz w:val="18"/>
          <w:szCs w:val="18"/>
        </w:rPr>
        <w:t xml:space="preserve"> </w:t>
      </w:r>
      <w:r w:rsidRPr="00BF693A">
        <w:rPr>
          <w:rFonts w:ascii="Century Gothic" w:hAnsi="Century Gothic"/>
          <w:sz w:val="18"/>
          <w:szCs w:val="18"/>
        </w:rPr>
        <w:t>e</w:t>
      </w:r>
      <w:r w:rsidRPr="00BF693A">
        <w:rPr>
          <w:rFonts w:ascii="Century Gothic" w:hAnsi="Century Gothic"/>
          <w:spacing w:val="19"/>
          <w:sz w:val="18"/>
          <w:szCs w:val="18"/>
        </w:rPr>
        <w:t xml:space="preserve"> </w:t>
      </w:r>
      <w:r w:rsidRPr="00BF693A">
        <w:rPr>
          <w:rFonts w:ascii="Century Gothic" w:hAnsi="Century Gothic"/>
          <w:sz w:val="18"/>
          <w:szCs w:val="18"/>
        </w:rPr>
        <w:t>encargos</w:t>
      </w:r>
      <w:r w:rsidRPr="00BF693A">
        <w:rPr>
          <w:rFonts w:ascii="Century Gothic" w:hAnsi="Century Gothic"/>
          <w:spacing w:val="24"/>
          <w:sz w:val="18"/>
          <w:szCs w:val="18"/>
        </w:rPr>
        <w:t xml:space="preserve"> </w:t>
      </w:r>
      <w:r w:rsidRPr="00BF693A">
        <w:rPr>
          <w:rFonts w:ascii="Century Gothic" w:hAnsi="Century Gothic"/>
          <w:sz w:val="18"/>
          <w:szCs w:val="18"/>
        </w:rPr>
        <w:t>sociais</w:t>
      </w:r>
      <w:r w:rsidRPr="00BF693A">
        <w:rPr>
          <w:rFonts w:ascii="Century Gothic" w:hAnsi="Century Gothic"/>
          <w:spacing w:val="22"/>
          <w:sz w:val="18"/>
          <w:szCs w:val="18"/>
        </w:rPr>
        <w:t xml:space="preserve"> </w:t>
      </w:r>
      <w:r w:rsidRPr="00BF693A">
        <w:rPr>
          <w:rFonts w:ascii="Century Gothic" w:hAnsi="Century Gothic"/>
          <w:sz w:val="18"/>
          <w:szCs w:val="18"/>
        </w:rPr>
        <w:t>resultantes</w:t>
      </w:r>
      <w:r w:rsidRPr="00BF693A">
        <w:rPr>
          <w:rFonts w:ascii="Century Gothic" w:hAnsi="Century Gothic"/>
          <w:spacing w:val="1"/>
          <w:sz w:val="18"/>
          <w:szCs w:val="18"/>
        </w:rPr>
        <w:t xml:space="preserve"> </w:t>
      </w:r>
      <w:r w:rsidRPr="00BF693A">
        <w:rPr>
          <w:rFonts w:ascii="Century Gothic" w:hAnsi="Century Gothic"/>
          <w:w w:val="105"/>
          <w:sz w:val="18"/>
          <w:szCs w:val="18"/>
        </w:rPr>
        <w:t>deste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Contrato,inclusive</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decorrentes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Legislação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Trabalhista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5"/>
          <w:w w:val="105"/>
          <w:sz w:val="18"/>
          <w:szCs w:val="18"/>
        </w:rPr>
        <w:t xml:space="preserve"> </w:t>
      </w:r>
      <w:r w:rsidRPr="00BF693A">
        <w:rPr>
          <w:rFonts w:ascii="Century Gothic" w:hAnsi="Century Gothic"/>
          <w:w w:val="105"/>
          <w:sz w:val="18"/>
          <w:szCs w:val="18"/>
        </w:rPr>
        <w:t>Previdência Social.</w:t>
      </w:r>
    </w:p>
    <w:p w14:paraId="4C18BEEC" w14:textId="77777777" w:rsidR="0027700D" w:rsidRPr="00BF693A" w:rsidRDefault="0027700D" w:rsidP="00FB49E8">
      <w:pPr>
        <w:rPr>
          <w:rFonts w:ascii="Century Gothic" w:hAnsi="Century Gothic"/>
          <w:sz w:val="18"/>
          <w:szCs w:val="18"/>
        </w:rPr>
      </w:pPr>
    </w:p>
    <w:p w14:paraId="6C613A93"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DÉCIMA</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SEXTA</w:t>
      </w:r>
      <w:r w:rsidRPr="00BF693A">
        <w:rPr>
          <w:rFonts w:ascii="Century Gothic" w:hAnsi="Century Gothic"/>
          <w:spacing w:val="2"/>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18"/>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5"/>
          <w:sz w:val="18"/>
          <w:szCs w:val="18"/>
          <w:shd w:val="clear" w:color="auto" w:fill="D2D2D2"/>
        </w:rPr>
        <w:t xml:space="preserve"> </w:t>
      </w:r>
      <w:r w:rsidRPr="00BF693A">
        <w:rPr>
          <w:rFonts w:ascii="Century Gothic" w:hAnsi="Century Gothic"/>
          <w:sz w:val="18"/>
          <w:szCs w:val="18"/>
          <w:shd w:val="clear" w:color="auto" w:fill="D2D2D2"/>
        </w:rPr>
        <w:t>FUNDAMENTAÇÃO</w:t>
      </w:r>
      <w:r w:rsidRPr="00BF693A">
        <w:rPr>
          <w:rFonts w:ascii="Century Gothic" w:hAnsi="Century Gothic"/>
          <w:spacing w:val="19"/>
          <w:sz w:val="18"/>
          <w:szCs w:val="18"/>
          <w:shd w:val="clear" w:color="auto" w:fill="D2D2D2"/>
        </w:rPr>
        <w:t xml:space="preserve"> </w:t>
      </w:r>
      <w:r w:rsidRPr="00BF693A">
        <w:rPr>
          <w:rFonts w:ascii="Century Gothic" w:hAnsi="Century Gothic"/>
          <w:sz w:val="18"/>
          <w:szCs w:val="18"/>
          <w:shd w:val="clear" w:color="auto" w:fill="D2D2D2"/>
        </w:rPr>
        <w:t>LEGAL</w:t>
      </w:r>
      <w:r w:rsidRPr="00BF693A">
        <w:rPr>
          <w:rFonts w:ascii="Century Gothic" w:hAnsi="Century Gothic"/>
          <w:sz w:val="18"/>
          <w:szCs w:val="18"/>
          <w:shd w:val="clear" w:color="auto" w:fill="D2D2D2"/>
        </w:rPr>
        <w:tab/>
      </w:r>
    </w:p>
    <w:p w14:paraId="6911073F" w14:textId="77777777" w:rsidR="0027700D" w:rsidRPr="00BF693A" w:rsidRDefault="0027700D" w:rsidP="00FB49E8">
      <w:pPr>
        <w:rPr>
          <w:rFonts w:ascii="Century Gothic" w:hAnsi="Century Gothic"/>
          <w:b/>
          <w:sz w:val="18"/>
          <w:szCs w:val="18"/>
        </w:rPr>
      </w:pPr>
    </w:p>
    <w:p w14:paraId="4D4FE0D1" w14:textId="77777777" w:rsidR="0027700D" w:rsidRPr="00BF693A" w:rsidRDefault="00073D81" w:rsidP="0097000B">
      <w:pPr>
        <w:pStyle w:val="Corpodetexto"/>
        <w:numPr>
          <w:ilvl w:val="1"/>
          <w:numId w:val="12"/>
        </w:numPr>
        <w:tabs>
          <w:tab w:val="left" w:pos="681"/>
        </w:tabs>
        <w:ind w:hanging="443"/>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18"/>
          <w:sz w:val="18"/>
          <w:szCs w:val="18"/>
        </w:rPr>
        <w:t xml:space="preserve"> </w:t>
      </w:r>
      <w:r w:rsidRPr="00BF693A">
        <w:rPr>
          <w:rFonts w:ascii="Century Gothic" w:hAnsi="Century Gothic"/>
          <w:sz w:val="18"/>
          <w:szCs w:val="18"/>
        </w:rPr>
        <w:t>presente</w:t>
      </w:r>
      <w:r w:rsidRPr="00BF693A">
        <w:rPr>
          <w:rFonts w:ascii="Century Gothic" w:hAnsi="Century Gothic"/>
          <w:spacing w:val="19"/>
          <w:sz w:val="18"/>
          <w:szCs w:val="18"/>
        </w:rPr>
        <w:t xml:space="preserve"> </w:t>
      </w:r>
      <w:r w:rsidRPr="00BF693A">
        <w:rPr>
          <w:rFonts w:ascii="Century Gothic" w:hAnsi="Century Gothic"/>
          <w:sz w:val="18"/>
          <w:szCs w:val="18"/>
        </w:rPr>
        <w:t>Contrato</w:t>
      </w:r>
      <w:r w:rsidRPr="00BF693A">
        <w:rPr>
          <w:rFonts w:ascii="Century Gothic" w:hAnsi="Century Gothic"/>
          <w:spacing w:val="18"/>
          <w:sz w:val="18"/>
          <w:szCs w:val="18"/>
        </w:rPr>
        <w:t xml:space="preserve"> </w:t>
      </w:r>
      <w:r w:rsidRPr="00BF693A">
        <w:rPr>
          <w:rFonts w:ascii="Century Gothic" w:hAnsi="Century Gothic"/>
          <w:sz w:val="18"/>
          <w:szCs w:val="18"/>
        </w:rPr>
        <w:t>fundamenta-se:</w:t>
      </w:r>
    </w:p>
    <w:p w14:paraId="0C707F1B" w14:textId="77777777" w:rsidR="0027700D" w:rsidRPr="00BF693A" w:rsidRDefault="00073D81" w:rsidP="0097000B">
      <w:pPr>
        <w:pStyle w:val="Corpodetexto"/>
        <w:numPr>
          <w:ilvl w:val="2"/>
          <w:numId w:val="12"/>
        </w:numPr>
        <w:tabs>
          <w:tab w:val="left" w:pos="873"/>
        </w:tabs>
        <w:ind w:hanging="635"/>
        <w:rPr>
          <w:rFonts w:ascii="Century Gothic" w:hAnsi="Century Gothic"/>
          <w:sz w:val="18"/>
          <w:szCs w:val="18"/>
        </w:rPr>
      </w:pPr>
      <w:r w:rsidRPr="00BF693A">
        <w:rPr>
          <w:rFonts w:ascii="Century Gothic" w:hAnsi="Century Gothic"/>
          <w:sz w:val="18"/>
          <w:szCs w:val="18"/>
        </w:rPr>
        <w:t>Nas</w:t>
      </w:r>
      <w:r w:rsidRPr="00BF693A">
        <w:rPr>
          <w:rFonts w:ascii="Century Gothic" w:hAnsi="Century Gothic"/>
          <w:spacing w:val="13"/>
          <w:sz w:val="18"/>
          <w:szCs w:val="18"/>
        </w:rPr>
        <w:t xml:space="preserve"> </w:t>
      </w:r>
      <w:r w:rsidRPr="00BF693A">
        <w:rPr>
          <w:rFonts w:ascii="Century Gothic" w:hAnsi="Century Gothic"/>
          <w:sz w:val="18"/>
          <w:szCs w:val="18"/>
        </w:rPr>
        <w:t>Leis</w:t>
      </w:r>
      <w:r w:rsidRPr="00BF693A">
        <w:rPr>
          <w:rFonts w:ascii="Century Gothic" w:hAnsi="Century Gothic"/>
          <w:spacing w:val="14"/>
          <w:sz w:val="18"/>
          <w:szCs w:val="18"/>
        </w:rPr>
        <w:t xml:space="preserve"> </w:t>
      </w:r>
      <w:r w:rsidRPr="00BF693A">
        <w:rPr>
          <w:rFonts w:ascii="Century Gothic" w:hAnsi="Century Gothic"/>
          <w:sz w:val="18"/>
          <w:szCs w:val="18"/>
        </w:rPr>
        <w:t>Federais</w:t>
      </w:r>
      <w:r w:rsidRPr="00BF693A">
        <w:rPr>
          <w:rFonts w:ascii="Century Gothic" w:hAnsi="Century Gothic"/>
          <w:spacing w:val="18"/>
          <w:sz w:val="18"/>
          <w:szCs w:val="18"/>
        </w:rPr>
        <w:t xml:space="preserve"> </w:t>
      </w:r>
      <w:r w:rsidRPr="00BF693A">
        <w:rPr>
          <w:rFonts w:ascii="Century Gothic" w:hAnsi="Century Gothic"/>
          <w:sz w:val="18"/>
          <w:szCs w:val="18"/>
        </w:rPr>
        <w:t>nº</w:t>
      </w:r>
      <w:r w:rsidRPr="00BF693A">
        <w:rPr>
          <w:rFonts w:ascii="Century Gothic" w:hAnsi="Century Gothic"/>
          <w:spacing w:val="12"/>
          <w:sz w:val="18"/>
          <w:szCs w:val="18"/>
        </w:rPr>
        <w:t xml:space="preserve"> </w:t>
      </w:r>
      <w:r w:rsidRPr="00BF693A">
        <w:rPr>
          <w:rFonts w:ascii="Century Gothic" w:hAnsi="Century Gothic"/>
          <w:sz w:val="18"/>
          <w:szCs w:val="18"/>
        </w:rPr>
        <w:t>14.133/2021,</w:t>
      </w:r>
      <w:r w:rsidRPr="00BF693A">
        <w:rPr>
          <w:rFonts w:ascii="Century Gothic" w:hAnsi="Century Gothic"/>
          <w:spacing w:val="14"/>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posteriores</w:t>
      </w:r>
      <w:r w:rsidRPr="00BF693A">
        <w:rPr>
          <w:rFonts w:ascii="Century Gothic" w:hAnsi="Century Gothic"/>
          <w:spacing w:val="17"/>
          <w:sz w:val="18"/>
          <w:szCs w:val="18"/>
        </w:rPr>
        <w:t xml:space="preserve"> </w:t>
      </w:r>
      <w:r w:rsidRPr="00BF693A">
        <w:rPr>
          <w:rFonts w:ascii="Century Gothic" w:hAnsi="Century Gothic"/>
          <w:sz w:val="18"/>
          <w:szCs w:val="18"/>
        </w:rPr>
        <w:t>alterações;</w:t>
      </w:r>
    </w:p>
    <w:p w14:paraId="52C8E5BB" w14:textId="77777777" w:rsidR="0027700D" w:rsidRPr="00BF693A" w:rsidRDefault="00073D81" w:rsidP="0097000B">
      <w:pPr>
        <w:pStyle w:val="Corpodetexto"/>
        <w:numPr>
          <w:ilvl w:val="2"/>
          <w:numId w:val="12"/>
        </w:numPr>
        <w:tabs>
          <w:tab w:val="left" w:pos="873"/>
        </w:tabs>
        <w:ind w:hanging="635"/>
        <w:rPr>
          <w:rFonts w:ascii="Century Gothic" w:hAnsi="Century Gothic"/>
          <w:sz w:val="18"/>
          <w:szCs w:val="18"/>
        </w:rPr>
      </w:pPr>
      <w:r w:rsidRPr="00BF693A">
        <w:rPr>
          <w:rFonts w:ascii="Century Gothic" w:hAnsi="Century Gothic"/>
          <w:sz w:val="18"/>
          <w:szCs w:val="18"/>
        </w:rPr>
        <w:t>Nos</w:t>
      </w:r>
      <w:r w:rsidRPr="00BF693A">
        <w:rPr>
          <w:rFonts w:ascii="Century Gothic" w:hAnsi="Century Gothic"/>
          <w:spacing w:val="13"/>
          <w:sz w:val="18"/>
          <w:szCs w:val="18"/>
        </w:rPr>
        <w:t xml:space="preserve"> </w:t>
      </w:r>
      <w:r w:rsidRPr="00BF693A">
        <w:rPr>
          <w:rFonts w:ascii="Century Gothic" w:hAnsi="Century Gothic"/>
          <w:sz w:val="18"/>
          <w:szCs w:val="18"/>
        </w:rPr>
        <w:t>preceitos</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direito</w:t>
      </w:r>
      <w:r w:rsidRPr="00BF693A">
        <w:rPr>
          <w:rFonts w:ascii="Century Gothic" w:hAnsi="Century Gothic"/>
          <w:spacing w:val="15"/>
          <w:sz w:val="18"/>
          <w:szCs w:val="18"/>
        </w:rPr>
        <w:t xml:space="preserve"> </w:t>
      </w:r>
      <w:r w:rsidRPr="00BF693A">
        <w:rPr>
          <w:rFonts w:ascii="Century Gothic" w:hAnsi="Century Gothic"/>
          <w:sz w:val="18"/>
          <w:szCs w:val="18"/>
        </w:rPr>
        <w:t>público;</w:t>
      </w:r>
    </w:p>
    <w:p w14:paraId="0022163F" w14:textId="77777777" w:rsidR="0027700D" w:rsidRPr="00BF693A" w:rsidRDefault="00073D81" w:rsidP="0097000B">
      <w:pPr>
        <w:pStyle w:val="Corpodetexto"/>
        <w:numPr>
          <w:ilvl w:val="2"/>
          <w:numId w:val="12"/>
        </w:numPr>
        <w:tabs>
          <w:tab w:val="left" w:pos="846"/>
        </w:tabs>
        <w:ind w:left="846" w:hanging="608"/>
        <w:rPr>
          <w:rFonts w:ascii="Century Gothic" w:hAnsi="Century Gothic"/>
          <w:sz w:val="18"/>
          <w:szCs w:val="18"/>
        </w:rPr>
      </w:pPr>
      <w:r w:rsidRPr="00BF693A">
        <w:rPr>
          <w:rFonts w:ascii="Century Gothic" w:hAnsi="Century Gothic"/>
          <w:sz w:val="18"/>
          <w:szCs w:val="18"/>
        </w:rPr>
        <w:t>Supletivamente,</w:t>
      </w:r>
      <w:r w:rsidRPr="00BF693A">
        <w:rPr>
          <w:rFonts w:ascii="Century Gothic" w:hAnsi="Century Gothic"/>
          <w:spacing w:val="13"/>
          <w:sz w:val="18"/>
          <w:szCs w:val="18"/>
        </w:rPr>
        <w:t xml:space="preserve"> </w:t>
      </w:r>
      <w:r w:rsidRPr="00BF693A">
        <w:rPr>
          <w:rFonts w:ascii="Century Gothic" w:hAnsi="Century Gothic"/>
          <w:sz w:val="18"/>
          <w:szCs w:val="18"/>
        </w:rPr>
        <w:t>nos</w:t>
      </w:r>
      <w:r w:rsidRPr="00BF693A">
        <w:rPr>
          <w:rFonts w:ascii="Century Gothic" w:hAnsi="Century Gothic"/>
          <w:spacing w:val="11"/>
          <w:sz w:val="18"/>
          <w:szCs w:val="18"/>
        </w:rPr>
        <w:t xml:space="preserve"> </w:t>
      </w:r>
      <w:r w:rsidRPr="00BF693A">
        <w:rPr>
          <w:rFonts w:ascii="Century Gothic" w:hAnsi="Century Gothic"/>
          <w:sz w:val="18"/>
          <w:szCs w:val="18"/>
        </w:rPr>
        <w:t>princípios</w:t>
      </w:r>
      <w:r w:rsidRPr="00BF693A">
        <w:rPr>
          <w:rFonts w:ascii="Century Gothic" w:hAnsi="Century Gothic"/>
          <w:spacing w:val="14"/>
          <w:sz w:val="18"/>
          <w:szCs w:val="18"/>
        </w:rPr>
        <w:t xml:space="preserve"> </w:t>
      </w:r>
      <w:r w:rsidRPr="00BF693A">
        <w:rPr>
          <w:rFonts w:ascii="Century Gothic" w:hAnsi="Century Gothic"/>
          <w:sz w:val="18"/>
          <w:szCs w:val="18"/>
        </w:rPr>
        <w:t>da</w:t>
      </w:r>
      <w:r w:rsidRPr="00BF693A">
        <w:rPr>
          <w:rFonts w:ascii="Century Gothic" w:hAnsi="Century Gothic"/>
          <w:spacing w:val="14"/>
          <w:sz w:val="18"/>
          <w:szCs w:val="18"/>
        </w:rPr>
        <w:t xml:space="preserve"> </w:t>
      </w:r>
      <w:r w:rsidRPr="00BF693A">
        <w:rPr>
          <w:rFonts w:ascii="Century Gothic" w:hAnsi="Century Gothic"/>
          <w:sz w:val="18"/>
          <w:szCs w:val="18"/>
        </w:rPr>
        <w:t>Teoria</w:t>
      </w:r>
      <w:r w:rsidRPr="00BF693A">
        <w:rPr>
          <w:rFonts w:ascii="Century Gothic" w:hAnsi="Century Gothic"/>
          <w:spacing w:val="14"/>
          <w:sz w:val="18"/>
          <w:szCs w:val="18"/>
        </w:rPr>
        <w:t xml:space="preserve"> </w:t>
      </w:r>
      <w:r w:rsidRPr="00BF693A">
        <w:rPr>
          <w:rFonts w:ascii="Century Gothic" w:hAnsi="Century Gothic"/>
          <w:sz w:val="18"/>
          <w:szCs w:val="18"/>
        </w:rPr>
        <w:t>Geral</w:t>
      </w:r>
      <w:r w:rsidRPr="00BF693A">
        <w:rPr>
          <w:rFonts w:ascii="Century Gothic" w:hAnsi="Century Gothic"/>
          <w:spacing w:val="13"/>
          <w:sz w:val="18"/>
          <w:szCs w:val="18"/>
        </w:rPr>
        <w:t xml:space="preserve"> </w:t>
      </w:r>
      <w:r w:rsidRPr="00BF693A">
        <w:rPr>
          <w:rFonts w:ascii="Century Gothic" w:hAnsi="Century Gothic"/>
          <w:sz w:val="18"/>
          <w:szCs w:val="18"/>
        </w:rPr>
        <w:t>dos</w:t>
      </w:r>
      <w:r w:rsidRPr="00BF693A">
        <w:rPr>
          <w:rFonts w:ascii="Century Gothic" w:hAnsi="Century Gothic"/>
          <w:spacing w:val="14"/>
          <w:sz w:val="18"/>
          <w:szCs w:val="18"/>
        </w:rPr>
        <w:t xml:space="preserve"> </w:t>
      </w:r>
      <w:r w:rsidRPr="00BF693A">
        <w:rPr>
          <w:rFonts w:ascii="Century Gothic" w:hAnsi="Century Gothic"/>
          <w:sz w:val="18"/>
          <w:szCs w:val="18"/>
        </w:rPr>
        <w:t>Contratos</w:t>
      </w:r>
      <w:r w:rsidRPr="00BF693A">
        <w:rPr>
          <w:rFonts w:ascii="Century Gothic" w:hAnsi="Century Gothic"/>
          <w:spacing w:val="12"/>
          <w:sz w:val="18"/>
          <w:szCs w:val="18"/>
        </w:rPr>
        <w:t xml:space="preserve"> </w:t>
      </w:r>
      <w:r w:rsidRPr="00BF693A">
        <w:rPr>
          <w:rFonts w:ascii="Century Gothic" w:hAnsi="Century Gothic"/>
          <w:sz w:val="18"/>
          <w:szCs w:val="18"/>
        </w:rPr>
        <w:t>e</w:t>
      </w:r>
      <w:r w:rsidRPr="00BF693A">
        <w:rPr>
          <w:rFonts w:ascii="Century Gothic" w:hAnsi="Century Gothic"/>
          <w:spacing w:val="15"/>
          <w:sz w:val="18"/>
          <w:szCs w:val="18"/>
        </w:rPr>
        <w:t xml:space="preserve"> </w:t>
      </w:r>
      <w:r w:rsidRPr="00BF693A">
        <w:rPr>
          <w:rFonts w:ascii="Century Gothic" w:hAnsi="Century Gothic"/>
          <w:sz w:val="18"/>
          <w:szCs w:val="18"/>
        </w:rPr>
        <w:t>nas</w:t>
      </w:r>
      <w:r w:rsidRPr="00BF693A">
        <w:rPr>
          <w:rFonts w:ascii="Century Gothic" w:hAnsi="Century Gothic"/>
          <w:spacing w:val="14"/>
          <w:sz w:val="18"/>
          <w:szCs w:val="18"/>
        </w:rPr>
        <w:t xml:space="preserve"> </w:t>
      </w:r>
      <w:r w:rsidRPr="00BF693A">
        <w:rPr>
          <w:rFonts w:ascii="Century Gothic" w:hAnsi="Century Gothic"/>
          <w:sz w:val="18"/>
          <w:szCs w:val="18"/>
        </w:rPr>
        <w:t>disposições</w:t>
      </w:r>
      <w:r w:rsidRPr="00BF693A">
        <w:rPr>
          <w:rFonts w:ascii="Century Gothic" w:hAnsi="Century Gothic"/>
          <w:spacing w:val="14"/>
          <w:sz w:val="18"/>
          <w:szCs w:val="18"/>
        </w:rPr>
        <w:t xml:space="preserve"> </w:t>
      </w:r>
      <w:r w:rsidRPr="00BF693A">
        <w:rPr>
          <w:rFonts w:ascii="Century Gothic" w:hAnsi="Century Gothic"/>
          <w:sz w:val="18"/>
          <w:szCs w:val="18"/>
        </w:rPr>
        <w:t>do</w:t>
      </w:r>
      <w:r w:rsidRPr="00BF693A">
        <w:rPr>
          <w:rFonts w:ascii="Century Gothic" w:hAnsi="Century Gothic"/>
          <w:spacing w:val="13"/>
          <w:sz w:val="18"/>
          <w:szCs w:val="18"/>
        </w:rPr>
        <w:t xml:space="preserve"> </w:t>
      </w:r>
      <w:r w:rsidRPr="00BF693A">
        <w:rPr>
          <w:rFonts w:ascii="Century Gothic" w:hAnsi="Century Gothic"/>
          <w:sz w:val="18"/>
          <w:szCs w:val="18"/>
        </w:rPr>
        <w:t>Direito</w:t>
      </w:r>
      <w:r w:rsidRPr="00BF693A">
        <w:rPr>
          <w:rFonts w:ascii="Century Gothic" w:hAnsi="Century Gothic"/>
          <w:spacing w:val="14"/>
          <w:sz w:val="18"/>
          <w:szCs w:val="18"/>
        </w:rPr>
        <w:t xml:space="preserve"> </w:t>
      </w:r>
      <w:r w:rsidRPr="00BF693A">
        <w:rPr>
          <w:rFonts w:ascii="Century Gothic" w:hAnsi="Century Gothic"/>
          <w:sz w:val="18"/>
          <w:szCs w:val="18"/>
        </w:rPr>
        <w:t>Privado;</w:t>
      </w:r>
    </w:p>
    <w:p w14:paraId="36BC2429" w14:textId="77777777" w:rsidR="0027700D" w:rsidRPr="00BF693A" w:rsidRDefault="0027700D" w:rsidP="00FB49E8">
      <w:pPr>
        <w:rPr>
          <w:rFonts w:ascii="Century Gothic" w:hAnsi="Century Gothic"/>
          <w:sz w:val="18"/>
          <w:szCs w:val="18"/>
        </w:rPr>
      </w:pPr>
    </w:p>
    <w:p w14:paraId="6AC4185A"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DÉCIMA</w:t>
      </w:r>
      <w:r w:rsidRPr="00BF693A">
        <w:rPr>
          <w:rFonts w:ascii="Century Gothic" w:hAnsi="Century Gothic"/>
          <w:spacing w:val="19"/>
          <w:sz w:val="18"/>
          <w:szCs w:val="18"/>
          <w:shd w:val="clear" w:color="auto" w:fill="D2D2D2"/>
        </w:rPr>
        <w:t xml:space="preserve"> </w:t>
      </w:r>
      <w:r w:rsidRPr="00BF693A">
        <w:rPr>
          <w:rFonts w:ascii="Century Gothic" w:hAnsi="Century Gothic"/>
          <w:spacing w:val="16"/>
          <w:sz w:val="18"/>
          <w:szCs w:val="18"/>
          <w:shd w:val="clear" w:color="auto" w:fill="D2D2D2"/>
        </w:rPr>
        <w:t>SÉTIMA-</w:t>
      </w:r>
      <w:r w:rsidRPr="00BF693A">
        <w:rPr>
          <w:rFonts w:ascii="Century Gothic" w:hAnsi="Century Gothic"/>
          <w:spacing w:val="24"/>
          <w:sz w:val="18"/>
          <w:szCs w:val="18"/>
          <w:shd w:val="clear" w:color="auto" w:fill="D2D2D2"/>
        </w:rPr>
        <w:t xml:space="preserve"> </w:t>
      </w:r>
      <w:r w:rsidRPr="00BF693A">
        <w:rPr>
          <w:rFonts w:ascii="Century Gothic" w:hAnsi="Century Gothic"/>
          <w:sz w:val="18"/>
          <w:szCs w:val="18"/>
          <w:shd w:val="clear" w:color="auto" w:fill="D2D2D2"/>
        </w:rPr>
        <w:t>DA</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PUBLICAÇÃO</w:t>
      </w:r>
      <w:r w:rsidRPr="00BF693A">
        <w:rPr>
          <w:rFonts w:ascii="Century Gothic" w:hAnsi="Century Gothic"/>
          <w:sz w:val="18"/>
          <w:szCs w:val="18"/>
          <w:shd w:val="clear" w:color="auto" w:fill="D2D2D2"/>
        </w:rPr>
        <w:tab/>
      </w:r>
    </w:p>
    <w:p w14:paraId="7FE72CA7" w14:textId="77777777" w:rsidR="0027700D" w:rsidRPr="00BF693A" w:rsidRDefault="0027700D" w:rsidP="00FB49E8">
      <w:pPr>
        <w:rPr>
          <w:rFonts w:ascii="Century Gothic" w:hAnsi="Century Gothic"/>
          <w:b/>
          <w:sz w:val="18"/>
          <w:szCs w:val="18"/>
        </w:rPr>
      </w:pPr>
    </w:p>
    <w:p w14:paraId="62A8FB73" w14:textId="77777777" w:rsidR="0027700D" w:rsidRPr="00BF693A" w:rsidRDefault="00073D81" w:rsidP="00C5026A">
      <w:pPr>
        <w:tabs>
          <w:tab w:val="left" w:pos="9879"/>
        </w:tabs>
        <w:ind w:left="284" w:right="561"/>
        <w:jc w:val="both"/>
        <w:rPr>
          <w:rFonts w:ascii="Century Gothic" w:hAnsi="Century Gothic"/>
          <w:sz w:val="18"/>
          <w:szCs w:val="18"/>
        </w:rPr>
      </w:pPr>
      <w:r w:rsidRPr="00BF693A">
        <w:rPr>
          <w:rFonts w:ascii="Century Gothic" w:hAnsi="Century Gothic"/>
          <w:b/>
          <w:w w:val="105"/>
          <w:sz w:val="18"/>
          <w:szCs w:val="18"/>
        </w:rPr>
        <w:t xml:space="preserve">17.1 </w:t>
      </w:r>
      <w:r w:rsidRPr="00BF693A">
        <w:rPr>
          <w:rFonts w:ascii="Century Gothic" w:hAnsi="Century Gothic"/>
          <w:w w:val="105"/>
          <w:sz w:val="18"/>
          <w:szCs w:val="18"/>
        </w:rPr>
        <w:t>O presente instrumento na íntegra será publicado, no prazo de 20 (vinte) dias úteis, no DIARIO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OFICIAL DO MUNICIPIO enquanto perdurar o prazo de que trata o inciso III art. 176 da lei nº</w:t>
      </w:r>
      <w:r w:rsidRPr="00BF693A">
        <w:rPr>
          <w:rFonts w:ascii="Century Gothic" w:hAnsi="Century Gothic"/>
          <w:spacing w:val="1"/>
          <w:w w:val="105"/>
          <w:sz w:val="18"/>
          <w:szCs w:val="18"/>
        </w:rPr>
        <w:t xml:space="preserve"> </w:t>
      </w:r>
      <w:r w:rsidRPr="00BF693A">
        <w:rPr>
          <w:rFonts w:ascii="Century Gothic" w:hAnsi="Century Gothic"/>
          <w:w w:val="105"/>
          <w:sz w:val="18"/>
          <w:szCs w:val="18"/>
        </w:rPr>
        <w:t>14.133/2021,</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forma do que dispõe 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inciso</w:t>
      </w:r>
      <w:r w:rsidRPr="00BF693A">
        <w:rPr>
          <w:rFonts w:ascii="Century Gothic" w:hAnsi="Century Gothic"/>
          <w:spacing w:val="2"/>
          <w:w w:val="105"/>
          <w:sz w:val="18"/>
          <w:szCs w:val="18"/>
        </w:rPr>
        <w:t xml:space="preserve"> </w:t>
      </w:r>
      <w:r w:rsidRPr="00BF693A">
        <w:rPr>
          <w:rFonts w:ascii="Century Gothic" w:hAnsi="Century Gothic"/>
          <w:w w:val="105"/>
          <w:sz w:val="18"/>
          <w:szCs w:val="18"/>
        </w:rPr>
        <w:t>I</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do art. 94 da mesma</w:t>
      </w:r>
      <w:r w:rsidRPr="00BF693A">
        <w:rPr>
          <w:rFonts w:ascii="Century Gothic" w:hAnsi="Century Gothic"/>
          <w:spacing w:val="-2"/>
          <w:w w:val="105"/>
          <w:sz w:val="18"/>
          <w:szCs w:val="18"/>
        </w:rPr>
        <w:t xml:space="preserve"> </w:t>
      </w:r>
      <w:r w:rsidRPr="00BF693A">
        <w:rPr>
          <w:rFonts w:ascii="Century Gothic" w:hAnsi="Century Gothic"/>
          <w:w w:val="105"/>
          <w:sz w:val="18"/>
          <w:szCs w:val="18"/>
        </w:rPr>
        <w:t>lei.</w:t>
      </w:r>
    </w:p>
    <w:p w14:paraId="07C3637E" w14:textId="77777777" w:rsidR="0027700D" w:rsidRPr="00BF693A" w:rsidRDefault="0027700D" w:rsidP="00FB49E8">
      <w:pPr>
        <w:rPr>
          <w:rFonts w:ascii="Century Gothic" w:hAnsi="Century Gothic"/>
          <w:sz w:val="18"/>
          <w:szCs w:val="18"/>
        </w:rPr>
      </w:pPr>
    </w:p>
    <w:p w14:paraId="6DCC7DC9"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11"/>
          <w:sz w:val="18"/>
          <w:szCs w:val="18"/>
          <w:shd w:val="clear" w:color="auto" w:fill="D2D2D2"/>
        </w:rPr>
        <w:t xml:space="preserve"> </w:t>
      </w:r>
      <w:r w:rsidRPr="00BF693A">
        <w:rPr>
          <w:rFonts w:ascii="Century Gothic" w:hAnsi="Century Gothic"/>
          <w:sz w:val="18"/>
          <w:szCs w:val="18"/>
          <w:shd w:val="clear" w:color="auto" w:fill="D2D2D2"/>
        </w:rPr>
        <w:t>DÉCIMA</w:t>
      </w:r>
      <w:r w:rsidRPr="00BF693A">
        <w:rPr>
          <w:rFonts w:ascii="Century Gothic" w:hAnsi="Century Gothic"/>
          <w:spacing w:val="10"/>
          <w:sz w:val="18"/>
          <w:szCs w:val="18"/>
          <w:shd w:val="clear" w:color="auto" w:fill="D2D2D2"/>
        </w:rPr>
        <w:t xml:space="preserve"> OITAVA-</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DAS</w:t>
      </w:r>
      <w:r w:rsidRPr="00BF693A">
        <w:rPr>
          <w:rFonts w:ascii="Century Gothic" w:hAnsi="Century Gothic"/>
          <w:spacing w:val="13"/>
          <w:sz w:val="18"/>
          <w:szCs w:val="18"/>
          <w:shd w:val="clear" w:color="auto" w:fill="D2D2D2"/>
        </w:rPr>
        <w:t xml:space="preserve"> </w:t>
      </w:r>
      <w:r w:rsidRPr="00BF693A">
        <w:rPr>
          <w:rFonts w:ascii="Century Gothic" w:hAnsi="Century Gothic"/>
          <w:sz w:val="18"/>
          <w:szCs w:val="18"/>
          <w:shd w:val="clear" w:color="auto" w:fill="D2D2D2"/>
        </w:rPr>
        <w:t>DISPOSIÇÕES</w:t>
      </w:r>
      <w:r w:rsidRPr="00BF693A">
        <w:rPr>
          <w:rFonts w:ascii="Century Gothic" w:hAnsi="Century Gothic"/>
          <w:spacing w:val="11"/>
          <w:sz w:val="18"/>
          <w:szCs w:val="18"/>
          <w:shd w:val="clear" w:color="auto" w:fill="D2D2D2"/>
        </w:rPr>
        <w:t xml:space="preserve"> </w:t>
      </w:r>
      <w:r w:rsidRPr="00BF693A">
        <w:rPr>
          <w:rFonts w:ascii="Century Gothic" w:hAnsi="Century Gothic"/>
          <w:sz w:val="18"/>
          <w:szCs w:val="18"/>
          <w:shd w:val="clear" w:color="auto" w:fill="D2D2D2"/>
        </w:rPr>
        <w:t>GERAIS</w:t>
      </w:r>
      <w:r w:rsidRPr="00BF693A">
        <w:rPr>
          <w:rFonts w:ascii="Century Gothic" w:hAnsi="Century Gothic"/>
          <w:sz w:val="18"/>
          <w:szCs w:val="18"/>
          <w:shd w:val="clear" w:color="auto" w:fill="D2D2D2"/>
        </w:rPr>
        <w:tab/>
      </w:r>
    </w:p>
    <w:p w14:paraId="59027DE1" w14:textId="77777777" w:rsidR="0027700D" w:rsidRPr="00BF693A" w:rsidRDefault="0027700D" w:rsidP="00FB49E8">
      <w:pPr>
        <w:rPr>
          <w:rFonts w:ascii="Century Gothic" w:hAnsi="Century Gothic"/>
          <w:b/>
          <w:sz w:val="18"/>
          <w:szCs w:val="18"/>
        </w:rPr>
      </w:pPr>
    </w:p>
    <w:p w14:paraId="4FA4164D" w14:textId="6B65FB42" w:rsidR="0027700D" w:rsidRPr="00BF693A" w:rsidRDefault="00073D81" w:rsidP="00C5026A">
      <w:pPr>
        <w:ind w:left="426" w:right="555"/>
        <w:jc w:val="both"/>
        <w:rPr>
          <w:rFonts w:ascii="Century Gothic" w:hAnsi="Century Gothic"/>
          <w:sz w:val="18"/>
          <w:szCs w:val="18"/>
        </w:rPr>
      </w:pPr>
      <w:r w:rsidRPr="00BF693A">
        <w:rPr>
          <w:rFonts w:ascii="Century Gothic" w:hAnsi="Century Gothic"/>
          <w:b/>
          <w:w w:val="105"/>
          <w:sz w:val="18"/>
          <w:szCs w:val="18"/>
        </w:rPr>
        <w:t>18.1.</w:t>
      </w:r>
      <w:r w:rsidRPr="00BF693A">
        <w:rPr>
          <w:rFonts w:ascii="Century Gothic" w:hAnsi="Century Gothic"/>
          <w:b/>
          <w:spacing w:val="23"/>
          <w:w w:val="105"/>
          <w:sz w:val="18"/>
          <w:szCs w:val="18"/>
        </w:rPr>
        <w:t xml:space="preserve"> </w:t>
      </w:r>
      <w:r w:rsidRPr="00BF693A">
        <w:rPr>
          <w:rFonts w:ascii="Century Gothic" w:hAnsi="Century Gothic"/>
          <w:w w:val="105"/>
          <w:sz w:val="18"/>
          <w:szCs w:val="18"/>
        </w:rPr>
        <w:t>Reger-se-á</w:t>
      </w:r>
      <w:r w:rsidRPr="00BF693A">
        <w:rPr>
          <w:rFonts w:ascii="Century Gothic" w:hAnsi="Century Gothic"/>
          <w:spacing w:val="22"/>
          <w:w w:val="105"/>
          <w:sz w:val="18"/>
          <w:szCs w:val="18"/>
        </w:rPr>
        <w:t xml:space="preserve"> </w:t>
      </w:r>
      <w:r w:rsidRPr="00BF693A">
        <w:rPr>
          <w:rFonts w:ascii="Century Gothic" w:hAnsi="Century Gothic"/>
          <w:w w:val="105"/>
          <w:sz w:val="18"/>
          <w:szCs w:val="18"/>
        </w:rPr>
        <w:t>o</w:t>
      </w:r>
      <w:r w:rsidRPr="00BF693A">
        <w:rPr>
          <w:rFonts w:ascii="Century Gothic" w:hAnsi="Century Gothic"/>
          <w:spacing w:val="25"/>
          <w:w w:val="105"/>
          <w:sz w:val="18"/>
          <w:szCs w:val="18"/>
        </w:rPr>
        <w:t xml:space="preserve"> </w:t>
      </w:r>
      <w:r w:rsidRPr="00BF693A">
        <w:rPr>
          <w:rFonts w:ascii="Century Gothic" w:hAnsi="Century Gothic"/>
          <w:w w:val="105"/>
          <w:sz w:val="18"/>
          <w:szCs w:val="18"/>
        </w:rPr>
        <w:t>presente</w:t>
      </w:r>
      <w:r w:rsidRPr="00BF693A">
        <w:rPr>
          <w:rFonts w:ascii="Century Gothic" w:hAnsi="Century Gothic"/>
          <w:spacing w:val="24"/>
          <w:w w:val="105"/>
          <w:sz w:val="18"/>
          <w:szCs w:val="18"/>
        </w:rPr>
        <w:t xml:space="preserve"> </w:t>
      </w:r>
      <w:r w:rsidRPr="00BF693A">
        <w:rPr>
          <w:rFonts w:ascii="Century Gothic" w:hAnsi="Century Gothic"/>
          <w:w w:val="105"/>
          <w:sz w:val="18"/>
          <w:szCs w:val="18"/>
        </w:rPr>
        <w:t>Contrato,</w:t>
      </w:r>
      <w:r w:rsidRPr="00BF693A">
        <w:rPr>
          <w:rFonts w:ascii="Century Gothic" w:hAnsi="Century Gothic"/>
          <w:spacing w:val="24"/>
          <w:w w:val="105"/>
          <w:sz w:val="18"/>
          <w:szCs w:val="18"/>
        </w:rPr>
        <w:t xml:space="preserve"> </w:t>
      </w:r>
      <w:r w:rsidRPr="00BF693A">
        <w:rPr>
          <w:rFonts w:ascii="Century Gothic" w:hAnsi="Century Gothic"/>
          <w:w w:val="105"/>
          <w:sz w:val="18"/>
          <w:szCs w:val="18"/>
        </w:rPr>
        <w:t>no</w:t>
      </w:r>
      <w:r w:rsidRPr="00BF693A">
        <w:rPr>
          <w:rFonts w:ascii="Century Gothic" w:hAnsi="Century Gothic"/>
          <w:spacing w:val="22"/>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22"/>
          <w:w w:val="105"/>
          <w:sz w:val="18"/>
          <w:szCs w:val="18"/>
        </w:rPr>
        <w:t xml:space="preserve"> </w:t>
      </w:r>
      <w:r w:rsidRPr="00BF693A">
        <w:rPr>
          <w:rFonts w:ascii="Century Gothic" w:hAnsi="Century Gothic"/>
          <w:w w:val="105"/>
          <w:sz w:val="18"/>
          <w:szCs w:val="18"/>
        </w:rPr>
        <w:t>for</w:t>
      </w:r>
      <w:r w:rsidRPr="00BF693A">
        <w:rPr>
          <w:rFonts w:ascii="Century Gothic" w:hAnsi="Century Gothic"/>
          <w:spacing w:val="24"/>
          <w:w w:val="105"/>
          <w:sz w:val="18"/>
          <w:szCs w:val="18"/>
        </w:rPr>
        <w:t xml:space="preserve"> </w:t>
      </w:r>
      <w:r w:rsidRPr="00BF693A">
        <w:rPr>
          <w:rFonts w:ascii="Century Gothic" w:hAnsi="Century Gothic"/>
          <w:w w:val="105"/>
          <w:sz w:val="18"/>
          <w:szCs w:val="18"/>
        </w:rPr>
        <w:t>omisso,</w:t>
      </w:r>
      <w:r w:rsidRPr="00BF693A">
        <w:rPr>
          <w:rFonts w:ascii="Century Gothic" w:hAnsi="Century Gothic"/>
          <w:spacing w:val="24"/>
          <w:w w:val="105"/>
          <w:sz w:val="18"/>
          <w:szCs w:val="18"/>
        </w:rPr>
        <w:t xml:space="preserve"> </w:t>
      </w:r>
      <w:r w:rsidRPr="00BF693A">
        <w:rPr>
          <w:rFonts w:ascii="Century Gothic" w:hAnsi="Century Gothic"/>
          <w:w w:val="105"/>
          <w:sz w:val="18"/>
          <w:szCs w:val="18"/>
        </w:rPr>
        <w:t>pelas</w:t>
      </w:r>
      <w:r w:rsidRPr="00BF693A">
        <w:rPr>
          <w:rFonts w:ascii="Century Gothic" w:hAnsi="Century Gothic"/>
          <w:spacing w:val="23"/>
          <w:w w:val="105"/>
          <w:sz w:val="18"/>
          <w:szCs w:val="18"/>
        </w:rPr>
        <w:t xml:space="preserve"> </w:t>
      </w:r>
      <w:r w:rsidRPr="00BF693A">
        <w:rPr>
          <w:rFonts w:ascii="Century Gothic" w:hAnsi="Century Gothic"/>
          <w:w w:val="105"/>
          <w:sz w:val="18"/>
          <w:szCs w:val="18"/>
        </w:rPr>
        <w:t>disposições</w:t>
      </w:r>
      <w:r w:rsidRPr="00BF693A">
        <w:rPr>
          <w:rFonts w:ascii="Century Gothic" w:hAnsi="Century Gothic"/>
          <w:spacing w:val="28"/>
          <w:w w:val="105"/>
          <w:sz w:val="18"/>
          <w:szCs w:val="18"/>
        </w:rPr>
        <w:t xml:space="preserve"> </w:t>
      </w:r>
      <w:r w:rsidRPr="00BF693A">
        <w:rPr>
          <w:rFonts w:ascii="Century Gothic" w:hAnsi="Century Gothic"/>
          <w:w w:val="105"/>
          <w:sz w:val="18"/>
          <w:szCs w:val="18"/>
        </w:rPr>
        <w:t>constantes</w:t>
      </w:r>
      <w:r w:rsidRPr="00BF693A">
        <w:rPr>
          <w:rFonts w:ascii="Century Gothic" w:hAnsi="Century Gothic"/>
          <w:spacing w:val="25"/>
          <w:w w:val="105"/>
          <w:sz w:val="18"/>
          <w:szCs w:val="18"/>
        </w:rPr>
        <w:t xml:space="preserve"> </w:t>
      </w:r>
      <w:r w:rsidRPr="00BF693A">
        <w:rPr>
          <w:rFonts w:ascii="Century Gothic" w:hAnsi="Century Gothic"/>
          <w:w w:val="105"/>
          <w:sz w:val="18"/>
          <w:szCs w:val="18"/>
        </w:rPr>
        <w:t>na</w:t>
      </w:r>
      <w:r w:rsidRPr="00BF693A">
        <w:rPr>
          <w:rFonts w:ascii="Century Gothic" w:hAnsi="Century Gothic"/>
          <w:spacing w:val="3"/>
          <w:w w:val="105"/>
          <w:sz w:val="18"/>
          <w:szCs w:val="18"/>
        </w:rPr>
        <w:t xml:space="preserve"> </w:t>
      </w:r>
      <w:r w:rsidRPr="00BF693A">
        <w:rPr>
          <w:rFonts w:ascii="Century Gothic" w:hAnsi="Century Gothic"/>
          <w:w w:val="105"/>
          <w:sz w:val="18"/>
          <w:szCs w:val="18"/>
        </w:rPr>
        <w:t>Lei</w:t>
      </w:r>
      <w:r w:rsidRPr="00BF693A">
        <w:rPr>
          <w:rFonts w:ascii="Century Gothic" w:hAnsi="Century Gothic"/>
          <w:spacing w:val="26"/>
          <w:w w:val="105"/>
          <w:sz w:val="18"/>
          <w:szCs w:val="18"/>
        </w:rPr>
        <w:t xml:space="preserve"> </w:t>
      </w:r>
      <w:r w:rsidRPr="00BF693A">
        <w:rPr>
          <w:rFonts w:ascii="Century Gothic" w:hAnsi="Century Gothic"/>
          <w:w w:val="105"/>
          <w:sz w:val="18"/>
          <w:szCs w:val="18"/>
        </w:rPr>
        <w:t>Federal</w:t>
      </w:r>
      <w:r w:rsidR="00C5026A" w:rsidRPr="00BF693A">
        <w:rPr>
          <w:rFonts w:ascii="Century Gothic" w:hAnsi="Century Gothic"/>
          <w:w w:val="105"/>
          <w:sz w:val="18"/>
          <w:szCs w:val="18"/>
        </w:rPr>
        <w:t xml:space="preserve"> </w:t>
      </w:r>
      <w:r w:rsidRPr="00BF693A">
        <w:rPr>
          <w:rFonts w:ascii="Century Gothic" w:hAnsi="Century Gothic"/>
          <w:spacing w:val="-55"/>
          <w:w w:val="105"/>
          <w:sz w:val="18"/>
          <w:szCs w:val="18"/>
        </w:rPr>
        <w:t xml:space="preserve"> </w:t>
      </w:r>
      <w:r w:rsidRPr="00BF693A">
        <w:rPr>
          <w:rFonts w:ascii="Century Gothic" w:hAnsi="Century Gothic"/>
          <w:w w:val="105"/>
          <w:sz w:val="18"/>
          <w:szCs w:val="18"/>
        </w:rPr>
        <w:t>nº</w:t>
      </w:r>
      <w:r w:rsidRPr="00BF693A">
        <w:rPr>
          <w:rFonts w:ascii="Century Gothic" w:hAnsi="Century Gothic"/>
          <w:spacing w:val="25"/>
          <w:w w:val="105"/>
          <w:sz w:val="18"/>
          <w:szCs w:val="18"/>
        </w:rPr>
        <w:t xml:space="preserve"> </w:t>
      </w:r>
      <w:r w:rsidRPr="00BF693A">
        <w:rPr>
          <w:rFonts w:ascii="Century Gothic" w:hAnsi="Century Gothic"/>
          <w:spacing w:val="11"/>
          <w:w w:val="105"/>
          <w:sz w:val="18"/>
          <w:szCs w:val="18"/>
        </w:rPr>
        <w:t>14</w:t>
      </w:r>
      <w:r w:rsidRPr="00BF693A">
        <w:rPr>
          <w:rFonts w:ascii="Century Gothic" w:hAnsi="Century Gothic"/>
          <w:spacing w:val="-38"/>
          <w:w w:val="105"/>
          <w:sz w:val="18"/>
          <w:szCs w:val="18"/>
        </w:rPr>
        <w:t xml:space="preserve"> </w:t>
      </w:r>
      <w:r w:rsidRPr="00BF693A">
        <w:rPr>
          <w:rFonts w:ascii="Century Gothic" w:hAnsi="Century Gothic"/>
          <w:w w:val="105"/>
          <w:sz w:val="18"/>
          <w:szCs w:val="18"/>
        </w:rPr>
        <w:t>.</w:t>
      </w:r>
      <w:r w:rsidRPr="00BF693A">
        <w:rPr>
          <w:rFonts w:ascii="Century Gothic" w:hAnsi="Century Gothic"/>
          <w:spacing w:val="-36"/>
          <w:w w:val="105"/>
          <w:sz w:val="18"/>
          <w:szCs w:val="18"/>
        </w:rPr>
        <w:t xml:space="preserve"> </w:t>
      </w:r>
      <w:r w:rsidRPr="00BF693A">
        <w:rPr>
          <w:rFonts w:ascii="Century Gothic" w:hAnsi="Century Gothic"/>
          <w:spacing w:val="15"/>
          <w:w w:val="105"/>
          <w:sz w:val="18"/>
          <w:szCs w:val="18"/>
        </w:rPr>
        <w:t>133</w:t>
      </w:r>
      <w:r w:rsidRPr="00BF693A">
        <w:rPr>
          <w:rFonts w:ascii="Century Gothic" w:hAnsi="Century Gothic"/>
          <w:spacing w:val="-38"/>
          <w:w w:val="105"/>
          <w:sz w:val="18"/>
          <w:szCs w:val="18"/>
        </w:rPr>
        <w:t xml:space="preserve"> </w:t>
      </w:r>
      <w:r w:rsidRPr="00BF693A">
        <w:rPr>
          <w:rFonts w:ascii="Century Gothic" w:hAnsi="Century Gothic"/>
          <w:w w:val="105"/>
          <w:sz w:val="18"/>
          <w:szCs w:val="18"/>
        </w:rPr>
        <w:t>/</w:t>
      </w:r>
      <w:r w:rsidRPr="00BF693A">
        <w:rPr>
          <w:rFonts w:ascii="Century Gothic" w:hAnsi="Century Gothic"/>
          <w:spacing w:val="-35"/>
          <w:w w:val="105"/>
          <w:sz w:val="18"/>
          <w:szCs w:val="18"/>
        </w:rPr>
        <w:t xml:space="preserve"> </w:t>
      </w:r>
      <w:r w:rsidRPr="00BF693A">
        <w:rPr>
          <w:rFonts w:ascii="Century Gothic" w:hAnsi="Century Gothic"/>
          <w:spacing w:val="17"/>
          <w:w w:val="105"/>
          <w:sz w:val="18"/>
          <w:szCs w:val="18"/>
        </w:rPr>
        <w:t>2021</w:t>
      </w:r>
      <w:r w:rsidRPr="00BF693A">
        <w:rPr>
          <w:rFonts w:ascii="Century Gothic" w:hAnsi="Century Gothic"/>
          <w:spacing w:val="-35"/>
          <w:w w:val="105"/>
          <w:sz w:val="18"/>
          <w:szCs w:val="18"/>
        </w:rPr>
        <w:t xml:space="preserve"> </w:t>
      </w:r>
      <w:r w:rsidRPr="00BF693A">
        <w:rPr>
          <w:rFonts w:ascii="Century Gothic" w:hAnsi="Century Gothic"/>
          <w:w w:val="105"/>
          <w:sz w:val="18"/>
          <w:szCs w:val="18"/>
        </w:rPr>
        <w:t>.</w:t>
      </w:r>
    </w:p>
    <w:p w14:paraId="64F86196" w14:textId="77777777" w:rsidR="0027700D" w:rsidRPr="00BF693A" w:rsidRDefault="0027700D" w:rsidP="00FB49E8">
      <w:pPr>
        <w:rPr>
          <w:rFonts w:ascii="Century Gothic" w:hAnsi="Century Gothic"/>
          <w:sz w:val="18"/>
          <w:szCs w:val="18"/>
        </w:rPr>
      </w:pPr>
    </w:p>
    <w:p w14:paraId="27C49AA0"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4"/>
          <w:sz w:val="18"/>
          <w:szCs w:val="18"/>
          <w:shd w:val="clear" w:color="auto" w:fill="D2D2D2"/>
        </w:rPr>
        <w:t xml:space="preserve"> </w:t>
      </w:r>
      <w:r w:rsidRPr="00BF693A">
        <w:rPr>
          <w:rFonts w:ascii="Century Gothic" w:hAnsi="Century Gothic"/>
          <w:sz w:val="18"/>
          <w:szCs w:val="18"/>
          <w:shd w:val="clear" w:color="auto" w:fill="D2D2D2"/>
        </w:rPr>
        <w:t>DÉCIMA</w:t>
      </w:r>
      <w:r w:rsidRPr="00BF693A">
        <w:rPr>
          <w:rFonts w:ascii="Century Gothic" w:hAnsi="Century Gothic"/>
          <w:spacing w:val="-4"/>
          <w:sz w:val="18"/>
          <w:szCs w:val="18"/>
          <w:shd w:val="clear" w:color="auto" w:fill="D2D2D2"/>
        </w:rPr>
        <w:t xml:space="preserve"> </w:t>
      </w:r>
      <w:r w:rsidRPr="00BF693A">
        <w:rPr>
          <w:rFonts w:ascii="Century Gothic" w:hAnsi="Century Gothic"/>
          <w:sz w:val="18"/>
          <w:szCs w:val="18"/>
          <w:shd w:val="clear" w:color="auto" w:fill="D2D2D2"/>
        </w:rPr>
        <w:t>NONA</w:t>
      </w:r>
      <w:r w:rsidRPr="00BF693A">
        <w:rPr>
          <w:rFonts w:ascii="Century Gothic" w:hAnsi="Century Gothic"/>
          <w:spacing w:val="-4"/>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12"/>
          <w:sz w:val="18"/>
          <w:szCs w:val="18"/>
          <w:shd w:val="clear" w:color="auto" w:fill="D2D2D2"/>
        </w:rPr>
        <w:t xml:space="preserve"> </w:t>
      </w:r>
      <w:r w:rsidRPr="00BF693A">
        <w:rPr>
          <w:rFonts w:ascii="Century Gothic" w:hAnsi="Century Gothic"/>
          <w:sz w:val="18"/>
          <w:szCs w:val="18"/>
          <w:shd w:val="clear" w:color="auto" w:fill="D2D2D2"/>
        </w:rPr>
        <w:t>DO</w:t>
      </w:r>
      <w:r w:rsidRPr="00BF693A">
        <w:rPr>
          <w:rFonts w:ascii="Century Gothic" w:hAnsi="Century Gothic"/>
          <w:spacing w:val="11"/>
          <w:sz w:val="18"/>
          <w:szCs w:val="18"/>
          <w:shd w:val="clear" w:color="auto" w:fill="D2D2D2"/>
        </w:rPr>
        <w:t xml:space="preserve"> </w:t>
      </w:r>
      <w:r w:rsidRPr="00BF693A">
        <w:rPr>
          <w:rFonts w:ascii="Century Gothic" w:hAnsi="Century Gothic"/>
          <w:sz w:val="18"/>
          <w:szCs w:val="18"/>
          <w:shd w:val="clear" w:color="auto" w:fill="D2D2D2"/>
        </w:rPr>
        <w:t>FORO</w:t>
      </w:r>
      <w:r w:rsidRPr="00BF693A">
        <w:rPr>
          <w:rFonts w:ascii="Century Gothic" w:hAnsi="Century Gothic"/>
          <w:sz w:val="18"/>
          <w:szCs w:val="18"/>
          <w:shd w:val="clear" w:color="auto" w:fill="D2D2D2"/>
        </w:rPr>
        <w:tab/>
      </w:r>
    </w:p>
    <w:p w14:paraId="3C6CAB84" w14:textId="77777777" w:rsidR="0027700D" w:rsidRPr="00BF693A" w:rsidRDefault="0027700D" w:rsidP="00FB49E8">
      <w:pPr>
        <w:rPr>
          <w:rFonts w:ascii="Century Gothic" w:hAnsi="Century Gothic"/>
          <w:b/>
          <w:sz w:val="18"/>
          <w:szCs w:val="18"/>
        </w:rPr>
      </w:pPr>
    </w:p>
    <w:p w14:paraId="2FFCB40E" w14:textId="1CC2EB90" w:rsidR="0027700D" w:rsidRPr="00BF693A" w:rsidRDefault="00073D81" w:rsidP="00C5026A">
      <w:pPr>
        <w:ind w:left="426" w:right="558"/>
        <w:jc w:val="both"/>
        <w:rPr>
          <w:rFonts w:ascii="Century Gothic" w:hAnsi="Century Gothic"/>
          <w:sz w:val="18"/>
          <w:szCs w:val="18"/>
        </w:rPr>
      </w:pPr>
      <w:r w:rsidRPr="00BF693A">
        <w:rPr>
          <w:rFonts w:ascii="Century Gothic" w:hAnsi="Century Gothic"/>
          <w:b/>
          <w:w w:val="105"/>
          <w:sz w:val="18"/>
          <w:szCs w:val="18"/>
        </w:rPr>
        <w:t>19.1.</w:t>
      </w:r>
      <w:r w:rsidRPr="00BF693A">
        <w:rPr>
          <w:rFonts w:ascii="Century Gothic" w:hAnsi="Century Gothic"/>
          <w:b/>
          <w:spacing w:val="1"/>
          <w:w w:val="105"/>
          <w:sz w:val="18"/>
          <w:szCs w:val="18"/>
        </w:rPr>
        <w:t xml:space="preserve"> </w:t>
      </w:r>
      <w:r w:rsidRPr="00BF693A">
        <w:rPr>
          <w:rFonts w:ascii="Century Gothic" w:hAnsi="Century Gothic"/>
          <w:w w:val="105"/>
          <w:sz w:val="18"/>
          <w:szCs w:val="18"/>
        </w:rPr>
        <w:t>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questões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decorrentes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da</w:t>
      </w:r>
      <w:r w:rsidRPr="00BF693A">
        <w:rPr>
          <w:rFonts w:ascii="Century Gothic" w:hAnsi="Century Gothic"/>
          <w:spacing w:val="1"/>
          <w:w w:val="105"/>
          <w:sz w:val="18"/>
          <w:szCs w:val="18"/>
        </w:rPr>
        <w:t xml:space="preserve"> </w:t>
      </w:r>
      <w:r w:rsidRPr="00BF693A">
        <w:rPr>
          <w:rFonts w:ascii="Century Gothic" w:hAnsi="Century Gothic"/>
          <w:w w:val="105"/>
          <w:sz w:val="18"/>
          <w:szCs w:val="18"/>
        </w:rPr>
        <w:t>execução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deste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instrumento,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não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possam</w:t>
      </w:r>
      <w:r w:rsidRPr="00BF693A">
        <w:rPr>
          <w:rFonts w:ascii="Century Gothic" w:hAnsi="Century Gothic"/>
          <w:spacing w:val="1"/>
          <w:w w:val="105"/>
          <w:sz w:val="18"/>
          <w:szCs w:val="18"/>
        </w:rPr>
        <w:t xml:space="preserve"> </w:t>
      </w:r>
      <w:r w:rsidRPr="00BF693A">
        <w:rPr>
          <w:rFonts w:ascii="Century Gothic" w:hAnsi="Century Gothic"/>
          <w:w w:val="105"/>
          <w:sz w:val="18"/>
          <w:szCs w:val="18"/>
        </w:rPr>
        <w:t>ser</w:t>
      </w:r>
      <w:r w:rsidRPr="00BF693A">
        <w:rPr>
          <w:rFonts w:ascii="Century Gothic" w:hAnsi="Century Gothic"/>
          <w:spacing w:val="1"/>
          <w:w w:val="105"/>
          <w:sz w:val="18"/>
          <w:szCs w:val="18"/>
        </w:rPr>
        <w:t xml:space="preserve"> </w:t>
      </w:r>
      <w:r w:rsidRPr="00BF693A">
        <w:rPr>
          <w:rFonts w:ascii="Century Gothic" w:hAnsi="Century Gothic"/>
          <w:w w:val="105"/>
          <w:sz w:val="18"/>
          <w:szCs w:val="18"/>
        </w:rPr>
        <w:t>dirimidas</w:t>
      </w:r>
      <w:r w:rsidRPr="00BF693A">
        <w:rPr>
          <w:rFonts w:ascii="Century Gothic" w:hAnsi="Century Gothic"/>
          <w:spacing w:val="1"/>
          <w:w w:val="105"/>
          <w:sz w:val="18"/>
          <w:szCs w:val="18"/>
        </w:rPr>
        <w:t xml:space="preserve"> </w:t>
      </w:r>
      <w:r w:rsidRPr="00BF693A">
        <w:rPr>
          <w:rFonts w:ascii="Century Gothic" w:hAnsi="Century Gothic"/>
          <w:w w:val="105"/>
          <w:sz w:val="18"/>
          <w:szCs w:val="18"/>
        </w:rPr>
        <w:t xml:space="preserve">administrativamente, serão processadas e julgadas na justiça estadual, no foro </w:t>
      </w:r>
      <w:r w:rsidR="00C5026A" w:rsidRPr="00BF693A">
        <w:rPr>
          <w:rFonts w:ascii="Century Gothic" w:hAnsi="Century Gothic"/>
          <w:w w:val="105"/>
          <w:sz w:val="18"/>
          <w:szCs w:val="18"/>
        </w:rPr>
        <w:t>Miranorte</w:t>
      </w:r>
      <w:r w:rsidRPr="00BF693A">
        <w:rPr>
          <w:rFonts w:ascii="Century Gothic" w:hAnsi="Century Gothic"/>
          <w:w w:val="105"/>
          <w:sz w:val="18"/>
          <w:szCs w:val="18"/>
        </w:rPr>
        <w:t xml:space="preserve"> -</w:t>
      </w:r>
      <w:r w:rsidRPr="00BF693A">
        <w:rPr>
          <w:rFonts w:ascii="Century Gothic" w:hAnsi="Century Gothic"/>
          <w:spacing w:val="1"/>
          <w:w w:val="105"/>
          <w:sz w:val="18"/>
          <w:szCs w:val="18"/>
        </w:rPr>
        <w:t xml:space="preserve"> </w:t>
      </w:r>
      <w:r w:rsidRPr="00BF693A">
        <w:rPr>
          <w:rFonts w:ascii="Century Gothic" w:hAnsi="Century Gothic"/>
          <w:w w:val="105"/>
          <w:sz w:val="18"/>
          <w:szCs w:val="18"/>
        </w:rPr>
        <w:t>TO,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com</w:t>
      </w:r>
      <w:r w:rsidRPr="00BF693A">
        <w:rPr>
          <w:rFonts w:ascii="Century Gothic" w:hAnsi="Century Gothic"/>
          <w:spacing w:val="2"/>
          <w:w w:val="105"/>
          <w:sz w:val="18"/>
          <w:szCs w:val="18"/>
        </w:rPr>
        <w:t xml:space="preserve"> </w:t>
      </w:r>
      <w:r w:rsidRPr="00BF693A">
        <w:rPr>
          <w:rFonts w:ascii="Century Gothic" w:hAnsi="Century Gothic"/>
          <w:w w:val="105"/>
          <w:sz w:val="18"/>
          <w:szCs w:val="18"/>
        </w:rPr>
        <w:t>exclusão de</w:t>
      </w:r>
      <w:r w:rsidRPr="00BF693A">
        <w:rPr>
          <w:rFonts w:ascii="Century Gothic" w:hAnsi="Century Gothic"/>
          <w:spacing w:val="1"/>
          <w:w w:val="105"/>
          <w:sz w:val="18"/>
          <w:szCs w:val="18"/>
        </w:rPr>
        <w:t xml:space="preserve"> </w:t>
      </w:r>
      <w:r w:rsidRPr="00BF693A">
        <w:rPr>
          <w:rFonts w:ascii="Century Gothic" w:hAnsi="Century Gothic"/>
          <w:w w:val="105"/>
          <w:sz w:val="18"/>
          <w:szCs w:val="18"/>
        </w:rPr>
        <w:t>qualquer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outro,</w:t>
      </w:r>
      <w:r w:rsidRPr="00BF693A">
        <w:rPr>
          <w:rFonts w:ascii="Century Gothic" w:hAnsi="Century Gothic"/>
          <w:spacing w:val="1"/>
          <w:w w:val="105"/>
          <w:sz w:val="18"/>
          <w:szCs w:val="18"/>
        </w:rPr>
        <w:t xml:space="preserve"> </w:t>
      </w:r>
      <w:r w:rsidRPr="00BF693A">
        <w:rPr>
          <w:rFonts w:ascii="Century Gothic" w:hAnsi="Century Gothic"/>
          <w:w w:val="105"/>
          <w:sz w:val="18"/>
          <w:szCs w:val="18"/>
        </w:rPr>
        <w:t>por</w:t>
      </w:r>
      <w:r w:rsidRPr="00BF693A">
        <w:rPr>
          <w:rFonts w:ascii="Century Gothic" w:hAnsi="Century Gothic"/>
          <w:spacing w:val="3"/>
          <w:w w:val="105"/>
          <w:sz w:val="18"/>
          <w:szCs w:val="18"/>
        </w:rPr>
        <w:t xml:space="preserve"> </w:t>
      </w:r>
      <w:r w:rsidRPr="00BF693A">
        <w:rPr>
          <w:rFonts w:ascii="Century Gothic" w:hAnsi="Century Gothic"/>
          <w:w w:val="105"/>
          <w:sz w:val="18"/>
          <w:szCs w:val="18"/>
        </w:rPr>
        <w:t>mais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privilegiado</w:t>
      </w:r>
      <w:r w:rsidR="00C5026A" w:rsidRPr="00BF693A">
        <w:rPr>
          <w:rFonts w:ascii="Century Gothic" w:hAnsi="Century Gothic"/>
          <w:w w:val="105"/>
          <w:sz w:val="18"/>
          <w:szCs w:val="18"/>
        </w:rPr>
        <w:t xml:space="preserve"> </w:t>
      </w:r>
      <w:r w:rsidRPr="00BF693A">
        <w:rPr>
          <w:rFonts w:ascii="Century Gothic" w:hAnsi="Century Gothic"/>
          <w:w w:val="105"/>
          <w:sz w:val="18"/>
          <w:szCs w:val="18"/>
        </w:rPr>
        <w:t>que</w:t>
      </w:r>
      <w:r w:rsidRPr="00BF693A">
        <w:rPr>
          <w:rFonts w:ascii="Century Gothic" w:hAnsi="Century Gothic"/>
          <w:spacing w:val="-2"/>
          <w:w w:val="105"/>
          <w:sz w:val="18"/>
          <w:szCs w:val="18"/>
        </w:rPr>
        <w:t xml:space="preserve"> </w:t>
      </w:r>
      <w:r w:rsidRPr="00BF693A">
        <w:rPr>
          <w:rFonts w:ascii="Century Gothic" w:hAnsi="Century Gothic"/>
          <w:w w:val="105"/>
          <w:sz w:val="18"/>
          <w:szCs w:val="18"/>
        </w:rPr>
        <w:t>seja.</w:t>
      </w:r>
    </w:p>
    <w:p w14:paraId="0C945368" w14:textId="77777777" w:rsidR="0027700D" w:rsidRPr="00BF693A" w:rsidRDefault="0027700D" w:rsidP="00FB49E8">
      <w:pPr>
        <w:rPr>
          <w:rFonts w:ascii="Century Gothic" w:hAnsi="Century Gothic"/>
          <w:sz w:val="18"/>
          <w:szCs w:val="18"/>
        </w:rPr>
      </w:pPr>
    </w:p>
    <w:p w14:paraId="315079D9" w14:textId="77777777" w:rsidR="0027700D" w:rsidRPr="00BF693A" w:rsidRDefault="00073D81" w:rsidP="00FB49E8">
      <w:pPr>
        <w:pStyle w:val="Ttulo1"/>
        <w:tabs>
          <w:tab w:val="left" w:pos="9878"/>
        </w:tabs>
        <w:rPr>
          <w:rFonts w:ascii="Century Gothic" w:hAnsi="Century Gothic"/>
          <w:sz w:val="18"/>
          <w:szCs w:val="18"/>
        </w:rPr>
      </w:pPr>
      <w:r w:rsidRPr="00BF693A">
        <w:rPr>
          <w:rFonts w:ascii="Century Gothic" w:hAnsi="Century Gothic"/>
          <w:sz w:val="18"/>
          <w:szCs w:val="18"/>
          <w:shd w:val="clear" w:color="auto" w:fill="D2D2D2"/>
        </w:rPr>
        <w:t>CLÁUSULA</w:t>
      </w:r>
      <w:r w:rsidRPr="00BF693A">
        <w:rPr>
          <w:rFonts w:ascii="Century Gothic" w:hAnsi="Century Gothic"/>
          <w:spacing w:val="-3"/>
          <w:sz w:val="18"/>
          <w:szCs w:val="18"/>
          <w:shd w:val="clear" w:color="auto" w:fill="D2D2D2"/>
        </w:rPr>
        <w:t xml:space="preserve"> </w:t>
      </w:r>
      <w:r w:rsidRPr="00BF693A">
        <w:rPr>
          <w:rFonts w:ascii="Century Gothic" w:hAnsi="Century Gothic"/>
          <w:sz w:val="18"/>
          <w:szCs w:val="18"/>
          <w:shd w:val="clear" w:color="auto" w:fill="D2D2D2"/>
        </w:rPr>
        <w:t>VIGÉSIMA</w:t>
      </w:r>
      <w:r w:rsidRPr="00BF693A">
        <w:rPr>
          <w:rFonts w:ascii="Century Gothic" w:hAnsi="Century Gothic"/>
          <w:spacing w:val="51"/>
          <w:sz w:val="18"/>
          <w:szCs w:val="18"/>
          <w:shd w:val="clear" w:color="auto" w:fill="D2D2D2"/>
        </w:rPr>
        <w:t xml:space="preserve"> </w:t>
      </w:r>
      <w:r w:rsidRPr="00BF693A">
        <w:rPr>
          <w:rFonts w:ascii="Century Gothic" w:hAnsi="Century Gothic"/>
          <w:sz w:val="18"/>
          <w:szCs w:val="18"/>
          <w:shd w:val="clear" w:color="auto" w:fill="D2D2D2"/>
        </w:rPr>
        <w:t>-</w:t>
      </w:r>
      <w:r w:rsidRPr="00BF693A">
        <w:rPr>
          <w:rFonts w:ascii="Century Gothic" w:hAnsi="Century Gothic"/>
          <w:spacing w:val="32"/>
          <w:sz w:val="18"/>
          <w:szCs w:val="18"/>
          <w:shd w:val="clear" w:color="auto" w:fill="D2D2D2"/>
        </w:rPr>
        <w:t xml:space="preserve"> </w:t>
      </w:r>
      <w:r w:rsidRPr="00BF693A">
        <w:rPr>
          <w:rFonts w:ascii="Century Gothic" w:hAnsi="Century Gothic"/>
          <w:sz w:val="18"/>
          <w:szCs w:val="18"/>
          <w:shd w:val="clear" w:color="auto" w:fill="D2D2D2"/>
        </w:rPr>
        <w:t>DAS</w:t>
      </w:r>
      <w:r w:rsidRPr="00BF693A">
        <w:rPr>
          <w:rFonts w:ascii="Century Gothic" w:hAnsi="Century Gothic"/>
          <w:spacing w:val="17"/>
          <w:sz w:val="18"/>
          <w:szCs w:val="18"/>
          <w:shd w:val="clear" w:color="auto" w:fill="D2D2D2"/>
        </w:rPr>
        <w:t xml:space="preserve"> </w:t>
      </w:r>
      <w:r w:rsidRPr="00BF693A">
        <w:rPr>
          <w:rFonts w:ascii="Century Gothic" w:hAnsi="Century Gothic"/>
          <w:sz w:val="18"/>
          <w:szCs w:val="18"/>
          <w:shd w:val="clear" w:color="auto" w:fill="D2D2D2"/>
        </w:rPr>
        <w:t>ASSINATURAS</w:t>
      </w:r>
      <w:r w:rsidRPr="00BF693A">
        <w:rPr>
          <w:rFonts w:ascii="Century Gothic" w:hAnsi="Century Gothic"/>
          <w:sz w:val="18"/>
          <w:szCs w:val="18"/>
          <w:shd w:val="clear" w:color="auto" w:fill="D2D2D2"/>
        </w:rPr>
        <w:tab/>
      </w:r>
    </w:p>
    <w:p w14:paraId="775F5517" w14:textId="77777777" w:rsidR="0027700D" w:rsidRPr="00BF693A" w:rsidRDefault="0027700D" w:rsidP="00FB49E8">
      <w:pPr>
        <w:rPr>
          <w:rFonts w:ascii="Century Gothic" w:hAnsi="Century Gothic"/>
          <w:b/>
          <w:sz w:val="18"/>
          <w:szCs w:val="18"/>
        </w:rPr>
      </w:pPr>
    </w:p>
    <w:p w14:paraId="1F505CB4" w14:textId="77777777" w:rsidR="0027700D" w:rsidRPr="00BF693A" w:rsidRDefault="00073D81" w:rsidP="00C5026A">
      <w:pPr>
        <w:tabs>
          <w:tab w:val="left" w:pos="9885"/>
        </w:tabs>
        <w:ind w:left="426" w:right="555"/>
        <w:jc w:val="both"/>
        <w:rPr>
          <w:rFonts w:ascii="Century Gothic" w:hAnsi="Century Gothic"/>
          <w:sz w:val="18"/>
          <w:szCs w:val="18"/>
        </w:rPr>
      </w:pPr>
      <w:r w:rsidRPr="00BF693A">
        <w:rPr>
          <w:rFonts w:ascii="Century Gothic" w:hAnsi="Century Gothic"/>
          <w:b/>
          <w:sz w:val="18"/>
          <w:szCs w:val="18"/>
        </w:rPr>
        <w:t>20.1.</w:t>
      </w:r>
      <w:r w:rsidRPr="00BF693A">
        <w:rPr>
          <w:rFonts w:ascii="Century Gothic" w:hAnsi="Century Gothic"/>
          <w:b/>
          <w:spacing w:val="10"/>
          <w:sz w:val="18"/>
          <w:szCs w:val="18"/>
        </w:rPr>
        <w:t xml:space="preserve"> </w:t>
      </w:r>
      <w:r w:rsidRPr="00BF693A">
        <w:rPr>
          <w:rFonts w:ascii="Century Gothic" w:hAnsi="Century Gothic"/>
          <w:sz w:val="18"/>
          <w:szCs w:val="18"/>
        </w:rPr>
        <w:t>E,</w:t>
      </w:r>
      <w:r w:rsidRPr="00BF693A">
        <w:rPr>
          <w:rFonts w:ascii="Century Gothic" w:hAnsi="Century Gothic"/>
          <w:spacing w:val="11"/>
          <w:sz w:val="18"/>
          <w:szCs w:val="18"/>
        </w:rPr>
        <w:t xml:space="preserve"> </w:t>
      </w:r>
      <w:r w:rsidRPr="00BF693A">
        <w:rPr>
          <w:rFonts w:ascii="Century Gothic" w:hAnsi="Century Gothic"/>
          <w:sz w:val="18"/>
          <w:szCs w:val="18"/>
        </w:rPr>
        <w:t>para</w:t>
      </w:r>
      <w:r w:rsidRPr="00BF693A">
        <w:rPr>
          <w:rFonts w:ascii="Century Gothic" w:hAnsi="Century Gothic"/>
          <w:spacing w:val="8"/>
          <w:sz w:val="18"/>
          <w:szCs w:val="18"/>
        </w:rPr>
        <w:t xml:space="preserve"> </w:t>
      </w:r>
      <w:r w:rsidRPr="00BF693A">
        <w:rPr>
          <w:rFonts w:ascii="Century Gothic" w:hAnsi="Century Gothic"/>
          <w:sz w:val="18"/>
          <w:szCs w:val="18"/>
        </w:rPr>
        <w:t>firmeza</w:t>
      </w:r>
      <w:r w:rsidRPr="00BF693A">
        <w:rPr>
          <w:rFonts w:ascii="Century Gothic" w:hAnsi="Century Gothic"/>
          <w:spacing w:val="9"/>
          <w:sz w:val="18"/>
          <w:szCs w:val="18"/>
        </w:rPr>
        <w:t xml:space="preserve"> </w:t>
      </w:r>
      <w:r w:rsidRPr="00BF693A">
        <w:rPr>
          <w:rFonts w:ascii="Century Gothic" w:hAnsi="Century Gothic"/>
          <w:sz w:val="18"/>
          <w:szCs w:val="18"/>
        </w:rPr>
        <w:t>e</w:t>
      </w:r>
      <w:r w:rsidRPr="00BF693A">
        <w:rPr>
          <w:rFonts w:ascii="Century Gothic" w:hAnsi="Century Gothic"/>
          <w:spacing w:val="11"/>
          <w:sz w:val="18"/>
          <w:szCs w:val="18"/>
        </w:rPr>
        <w:t xml:space="preserve"> </w:t>
      </w:r>
      <w:r w:rsidRPr="00BF693A">
        <w:rPr>
          <w:rFonts w:ascii="Century Gothic" w:hAnsi="Century Gothic"/>
          <w:sz w:val="18"/>
          <w:szCs w:val="18"/>
        </w:rPr>
        <w:t>validade</w:t>
      </w:r>
      <w:r w:rsidRPr="00BF693A">
        <w:rPr>
          <w:rFonts w:ascii="Century Gothic" w:hAnsi="Century Gothic"/>
          <w:spacing w:val="9"/>
          <w:sz w:val="18"/>
          <w:szCs w:val="18"/>
        </w:rPr>
        <w:t xml:space="preserve"> </w:t>
      </w:r>
      <w:r w:rsidRPr="00BF693A">
        <w:rPr>
          <w:rFonts w:ascii="Century Gothic" w:hAnsi="Century Gothic"/>
          <w:sz w:val="18"/>
          <w:szCs w:val="18"/>
        </w:rPr>
        <w:t>do</w:t>
      </w:r>
      <w:r w:rsidRPr="00BF693A">
        <w:rPr>
          <w:rFonts w:ascii="Century Gothic" w:hAnsi="Century Gothic"/>
          <w:spacing w:val="10"/>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foi</w:t>
      </w:r>
      <w:r w:rsidRPr="00BF693A">
        <w:rPr>
          <w:rFonts w:ascii="Century Gothic" w:hAnsi="Century Gothic"/>
          <w:spacing w:val="13"/>
          <w:sz w:val="18"/>
          <w:szCs w:val="18"/>
        </w:rPr>
        <w:t xml:space="preserve"> </w:t>
      </w:r>
      <w:r w:rsidRPr="00BF693A">
        <w:rPr>
          <w:rFonts w:ascii="Century Gothic" w:hAnsi="Century Gothic"/>
          <w:sz w:val="18"/>
          <w:szCs w:val="18"/>
        </w:rPr>
        <w:t>pactuado,</w:t>
      </w:r>
      <w:r w:rsidRPr="00BF693A">
        <w:rPr>
          <w:rFonts w:ascii="Century Gothic" w:hAnsi="Century Gothic"/>
          <w:spacing w:val="9"/>
          <w:sz w:val="18"/>
          <w:szCs w:val="18"/>
        </w:rPr>
        <w:t xml:space="preserve"> </w:t>
      </w:r>
      <w:r w:rsidRPr="00BF693A">
        <w:rPr>
          <w:rFonts w:ascii="Century Gothic" w:hAnsi="Century Gothic"/>
          <w:sz w:val="18"/>
          <w:szCs w:val="18"/>
        </w:rPr>
        <w:t>lavrou-se</w:t>
      </w:r>
      <w:r w:rsidRPr="00BF693A">
        <w:rPr>
          <w:rFonts w:ascii="Century Gothic" w:hAnsi="Century Gothic"/>
          <w:spacing w:val="11"/>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presente</w:t>
      </w:r>
      <w:r w:rsidRPr="00BF693A">
        <w:rPr>
          <w:rFonts w:ascii="Century Gothic" w:hAnsi="Century Gothic"/>
          <w:spacing w:val="12"/>
          <w:sz w:val="18"/>
          <w:szCs w:val="18"/>
        </w:rPr>
        <w:t xml:space="preserve"> </w:t>
      </w:r>
      <w:r w:rsidRPr="00BF693A">
        <w:rPr>
          <w:rFonts w:ascii="Century Gothic" w:hAnsi="Century Gothic"/>
          <w:sz w:val="18"/>
          <w:szCs w:val="18"/>
        </w:rPr>
        <w:t>Contrato,</w:t>
      </w:r>
      <w:r w:rsidRPr="00BF693A">
        <w:rPr>
          <w:rFonts w:ascii="Century Gothic" w:hAnsi="Century Gothic"/>
          <w:spacing w:val="12"/>
          <w:sz w:val="18"/>
          <w:szCs w:val="18"/>
        </w:rPr>
        <w:t xml:space="preserve"> </w:t>
      </w:r>
      <w:r w:rsidRPr="00BF693A">
        <w:rPr>
          <w:rFonts w:ascii="Century Gothic" w:hAnsi="Century Gothic"/>
          <w:sz w:val="18"/>
          <w:szCs w:val="18"/>
        </w:rPr>
        <w:t>para</w:t>
      </w:r>
      <w:r w:rsidRPr="00BF693A">
        <w:rPr>
          <w:rFonts w:ascii="Century Gothic" w:hAnsi="Century Gothic"/>
          <w:spacing w:val="13"/>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surtam</w:t>
      </w:r>
      <w:r w:rsidRPr="00BF693A">
        <w:rPr>
          <w:rFonts w:ascii="Century Gothic" w:hAnsi="Century Gothic"/>
          <w:spacing w:val="14"/>
          <w:sz w:val="18"/>
          <w:szCs w:val="18"/>
        </w:rPr>
        <w:t xml:space="preserve"> </w:t>
      </w:r>
      <w:r w:rsidRPr="00BF693A">
        <w:rPr>
          <w:rFonts w:ascii="Century Gothic" w:hAnsi="Century Gothic"/>
          <w:sz w:val="18"/>
          <w:szCs w:val="18"/>
        </w:rPr>
        <w:t>um</w:t>
      </w:r>
      <w:r w:rsidRPr="00BF693A">
        <w:rPr>
          <w:rFonts w:ascii="Century Gothic" w:hAnsi="Century Gothic"/>
          <w:spacing w:val="12"/>
          <w:sz w:val="18"/>
          <w:szCs w:val="18"/>
        </w:rPr>
        <w:t xml:space="preserve"> </w:t>
      </w:r>
      <w:r w:rsidRPr="00BF693A">
        <w:rPr>
          <w:rFonts w:ascii="Century Gothic" w:hAnsi="Century Gothic"/>
          <w:sz w:val="18"/>
          <w:szCs w:val="18"/>
        </w:rPr>
        <w:lastRenderedPageBreak/>
        <w:t>só</w:t>
      </w:r>
      <w:r w:rsidRPr="00BF693A">
        <w:rPr>
          <w:rFonts w:ascii="Century Gothic" w:hAnsi="Century Gothic"/>
          <w:spacing w:val="1"/>
          <w:sz w:val="18"/>
          <w:szCs w:val="18"/>
        </w:rPr>
        <w:t xml:space="preserve"> </w:t>
      </w:r>
      <w:r w:rsidRPr="00BF693A">
        <w:rPr>
          <w:rFonts w:ascii="Century Gothic" w:hAnsi="Century Gothic"/>
          <w:w w:val="105"/>
          <w:sz w:val="18"/>
          <w:szCs w:val="18"/>
        </w:rPr>
        <w:t>efeito,</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às</w:t>
      </w:r>
      <w:r w:rsidRPr="00BF693A">
        <w:rPr>
          <w:rFonts w:ascii="Century Gothic" w:hAnsi="Century Gothic"/>
          <w:spacing w:val="-10"/>
          <w:w w:val="105"/>
          <w:sz w:val="18"/>
          <w:szCs w:val="18"/>
        </w:rPr>
        <w:t xml:space="preserve"> </w:t>
      </w:r>
      <w:r w:rsidRPr="00BF693A">
        <w:rPr>
          <w:rFonts w:ascii="Century Gothic" w:hAnsi="Century Gothic"/>
          <w:w w:val="105"/>
          <w:sz w:val="18"/>
          <w:szCs w:val="18"/>
        </w:rPr>
        <w:t>quais,depois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de</w:t>
      </w:r>
      <w:r w:rsidRPr="00BF693A">
        <w:rPr>
          <w:rFonts w:ascii="Century Gothic" w:hAnsi="Century Gothic"/>
          <w:spacing w:val="-8"/>
          <w:w w:val="105"/>
          <w:sz w:val="18"/>
          <w:szCs w:val="18"/>
        </w:rPr>
        <w:t xml:space="preserve"> </w:t>
      </w:r>
      <w:r w:rsidRPr="00BF693A">
        <w:rPr>
          <w:rFonts w:ascii="Century Gothic" w:hAnsi="Century Gothic"/>
          <w:w w:val="105"/>
          <w:sz w:val="18"/>
          <w:szCs w:val="18"/>
        </w:rPr>
        <w:t>lidas,</w:t>
      </w:r>
      <w:r w:rsidRPr="00BF693A">
        <w:rPr>
          <w:rFonts w:ascii="Century Gothic" w:hAnsi="Century Gothic"/>
          <w:spacing w:val="-4"/>
          <w:w w:val="105"/>
          <w:sz w:val="18"/>
          <w:szCs w:val="18"/>
        </w:rPr>
        <w:t xml:space="preserve"> </w:t>
      </w:r>
      <w:r w:rsidRPr="00BF693A">
        <w:rPr>
          <w:rFonts w:ascii="Century Gothic" w:hAnsi="Century Gothic"/>
          <w:w w:val="105"/>
          <w:sz w:val="18"/>
          <w:szCs w:val="18"/>
        </w:rPr>
        <w:t>são</w:t>
      </w:r>
      <w:r w:rsidRPr="00BF693A">
        <w:rPr>
          <w:rFonts w:ascii="Century Gothic" w:hAnsi="Century Gothic"/>
          <w:spacing w:val="-5"/>
          <w:w w:val="105"/>
          <w:sz w:val="18"/>
          <w:szCs w:val="18"/>
        </w:rPr>
        <w:t xml:space="preserve"> </w:t>
      </w:r>
      <w:r w:rsidRPr="00BF693A">
        <w:rPr>
          <w:rFonts w:ascii="Century Gothic" w:hAnsi="Century Gothic"/>
          <w:w w:val="105"/>
          <w:sz w:val="18"/>
          <w:szCs w:val="18"/>
        </w:rPr>
        <w:t>assinadas</w:t>
      </w:r>
      <w:r w:rsidRPr="00BF693A">
        <w:rPr>
          <w:rFonts w:ascii="Century Gothic" w:hAnsi="Century Gothic"/>
          <w:spacing w:val="-2"/>
          <w:w w:val="105"/>
          <w:sz w:val="18"/>
          <w:szCs w:val="18"/>
        </w:rPr>
        <w:t xml:space="preserve"> </w:t>
      </w:r>
      <w:r w:rsidRPr="00BF693A">
        <w:rPr>
          <w:rFonts w:ascii="Century Gothic" w:hAnsi="Century Gothic"/>
          <w:w w:val="105"/>
          <w:sz w:val="18"/>
          <w:szCs w:val="18"/>
        </w:rPr>
        <w:t>pelas</w:t>
      </w:r>
      <w:r w:rsidRPr="00BF693A">
        <w:rPr>
          <w:rFonts w:ascii="Century Gothic" w:hAnsi="Century Gothic"/>
          <w:spacing w:val="-5"/>
          <w:w w:val="105"/>
          <w:sz w:val="18"/>
          <w:szCs w:val="18"/>
        </w:rPr>
        <w:t xml:space="preserve"> </w:t>
      </w:r>
      <w:r w:rsidRPr="00BF693A">
        <w:rPr>
          <w:rFonts w:ascii="Century Gothic" w:hAnsi="Century Gothic"/>
          <w:w w:val="105"/>
          <w:sz w:val="18"/>
          <w:szCs w:val="18"/>
        </w:rPr>
        <w:t>partes,</w:t>
      </w:r>
      <w:r w:rsidRPr="00BF693A">
        <w:rPr>
          <w:rFonts w:ascii="Century Gothic" w:hAnsi="Century Gothic"/>
          <w:spacing w:val="-4"/>
          <w:w w:val="105"/>
          <w:sz w:val="18"/>
          <w:szCs w:val="18"/>
        </w:rPr>
        <w:t xml:space="preserve"> </w:t>
      </w:r>
      <w:r w:rsidRPr="00BF693A">
        <w:rPr>
          <w:rFonts w:ascii="Century Gothic" w:hAnsi="Century Gothic"/>
          <w:b/>
          <w:w w:val="105"/>
          <w:sz w:val="18"/>
          <w:szCs w:val="18"/>
        </w:rPr>
        <w:t>CONTRATANTE</w:t>
      </w:r>
      <w:r w:rsidRPr="00BF693A">
        <w:rPr>
          <w:rFonts w:ascii="Century Gothic" w:hAnsi="Century Gothic"/>
          <w:b/>
          <w:spacing w:val="-1"/>
          <w:w w:val="105"/>
          <w:sz w:val="18"/>
          <w:szCs w:val="18"/>
        </w:rPr>
        <w:t xml:space="preserve"> </w:t>
      </w:r>
      <w:r w:rsidRPr="00BF693A">
        <w:rPr>
          <w:rFonts w:ascii="Century Gothic" w:hAnsi="Century Gothic"/>
          <w:w w:val="105"/>
          <w:sz w:val="18"/>
          <w:szCs w:val="18"/>
        </w:rPr>
        <w:t>e</w:t>
      </w:r>
      <w:r w:rsidRPr="00BF693A">
        <w:rPr>
          <w:rFonts w:ascii="Century Gothic" w:hAnsi="Century Gothic"/>
          <w:spacing w:val="-6"/>
          <w:w w:val="105"/>
          <w:sz w:val="18"/>
          <w:szCs w:val="18"/>
        </w:rPr>
        <w:t xml:space="preserve"> </w:t>
      </w:r>
      <w:r w:rsidRPr="00BF693A">
        <w:rPr>
          <w:rFonts w:ascii="Century Gothic" w:hAnsi="Century Gothic"/>
          <w:b/>
          <w:w w:val="105"/>
          <w:sz w:val="18"/>
          <w:szCs w:val="18"/>
        </w:rPr>
        <w:t>CONTRATADA</w:t>
      </w:r>
      <w:r w:rsidRPr="00BF693A">
        <w:rPr>
          <w:rFonts w:ascii="Century Gothic" w:hAnsi="Century Gothic"/>
          <w:w w:val="105"/>
          <w:sz w:val="18"/>
          <w:szCs w:val="18"/>
        </w:rPr>
        <w:t>.</w:t>
      </w:r>
    </w:p>
    <w:p w14:paraId="2C376432" w14:textId="77777777" w:rsidR="00C5026A" w:rsidRPr="00BF693A" w:rsidRDefault="00C5026A" w:rsidP="003C78AD">
      <w:pPr>
        <w:tabs>
          <w:tab w:val="left" w:pos="2136"/>
          <w:tab w:val="left" w:pos="3884"/>
        </w:tabs>
        <w:jc w:val="right"/>
        <w:rPr>
          <w:rFonts w:ascii="Century Gothic" w:hAnsi="Century Gothic"/>
          <w:sz w:val="18"/>
          <w:szCs w:val="18"/>
        </w:rPr>
      </w:pPr>
    </w:p>
    <w:p w14:paraId="29EA4C8D" w14:textId="77777777" w:rsidR="00C5026A" w:rsidRPr="00BF693A" w:rsidRDefault="00C5026A" w:rsidP="003C78AD">
      <w:pPr>
        <w:tabs>
          <w:tab w:val="left" w:pos="2136"/>
          <w:tab w:val="left" w:pos="3884"/>
        </w:tabs>
        <w:jc w:val="right"/>
        <w:rPr>
          <w:rFonts w:ascii="Century Gothic" w:hAnsi="Century Gothic"/>
          <w:sz w:val="18"/>
          <w:szCs w:val="18"/>
        </w:rPr>
      </w:pPr>
    </w:p>
    <w:p w14:paraId="18567703" w14:textId="77777777" w:rsidR="00C5026A" w:rsidRPr="00BF693A" w:rsidRDefault="00C5026A" w:rsidP="003C78AD">
      <w:pPr>
        <w:tabs>
          <w:tab w:val="left" w:pos="2136"/>
          <w:tab w:val="left" w:pos="3884"/>
        </w:tabs>
        <w:jc w:val="right"/>
        <w:rPr>
          <w:rFonts w:ascii="Century Gothic" w:hAnsi="Century Gothic"/>
          <w:sz w:val="18"/>
          <w:szCs w:val="18"/>
        </w:rPr>
      </w:pPr>
    </w:p>
    <w:p w14:paraId="2198B7D1" w14:textId="77777777" w:rsidR="00C5026A" w:rsidRPr="00BF693A" w:rsidRDefault="00C5026A" w:rsidP="003C78AD">
      <w:pPr>
        <w:tabs>
          <w:tab w:val="left" w:pos="2136"/>
          <w:tab w:val="left" w:pos="3884"/>
        </w:tabs>
        <w:jc w:val="right"/>
        <w:rPr>
          <w:rFonts w:ascii="Century Gothic" w:hAnsi="Century Gothic"/>
          <w:sz w:val="18"/>
          <w:szCs w:val="18"/>
        </w:rPr>
      </w:pPr>
    </w:p>
    <w:p w14:paraId="69D911AE" w14:textId="510960D4" w:rsidR="0027700D" w:rsidRPr="00BF693A" w:rsidRDefault="00A83B30" w:rsidP="003C78AD">
      <w:pPr>
        <w:tabs>
          <w:tab w:val="left" w:pos="2136"/>
          <w:tab w:val="left" w:pos="3884"/>
        </w:tabs>
        <w:jc w:val="right"/>
        <w:rPr>
          <w:rFonts w:ascii="Century Gothic" w:hAnsi="Century Gothic"/>
          <w:sz w:val="18"/>
          <w:szCs w:val="18"/>
        </w:rPr>
      </w:pPr>
      <w:r w:rsidRPr="00BF693A">
        <w:rPr>
          <w:rFonts w:ascii="Century Gothic" w:hAnsi="Century Gothic"/>
          <w:sz w:val="18"/>
          <w:szCs w:val="18"/>
        </w:rPr>
        <w:t>Dois Irmãos</w:t>
      </w:r>
      <w:r w:rsidR="00C5026A" w:rsidRPr="00BF693A">
        <w:rPr>
          <w:rFonts w:ascii="Century Gothic" w:hAnsi="Century Gothic"/>
          <w:sz w:val="18"/>
          <w:szCs w:val="18"/>
        </w:rPr>
        <w:t xml:space="preserve"> do Tocantins </w:t>
      </w:r>
      <w:r w:rsidR="00073D81" w:rsidRPr="00BF693A">
        <w:rPr>
          <w:rFonts w:ascii="Century Gothic" w:hAnsi="Century Gothic"/>
          <w:sz w:val="18"/>
          <w:szCs w:val="18"/>
        </w:rPr>
        <w:t>-</w:t>
      </w:r>
      <w:r w:rsidR="00C5026A" w:rsidRPr="00BF693A">
        <w:rPr>
          <w:rFonts w:ascii="Century Gothic" w:hAnsi="Century Gothic"/>
          <w:sz w:val="18"/>
          <w:szCs w:val="18"/>
        </w:rPr>
        <w:t xml:space="preserve"> </w:t>
      </w:r>
      <w:r w:rsidR="00073D81" w:rsidRPr="00BF693A">
        <w:rPr>
          <w:rFonts w:ascii="Century Gothic" w:hAnsi="Century Gothic"/>
          <w:sz w:val="18"/>
          <w:szCs w:val="18"/>
        </w:rPr>
        <w:t>TO,</w:t>
      </w:r>
      <w:r w:rsidR="00073D81" w:rsidRPr="00BF693A">
        <w:rPr>
          <w:rFonts w:ascii="Century Gothic" w:hAnsi="Century Gothic"/>
          <w:sz w:val="18"/>
          <w:szCs w:val="18"/>
          <w:u w:val="single"/>
        </w:rPr>
        <w:tab/>
      </w:r>
      <w:r w:rsidR="00073D81" w:rsidRPr="00BF693A">
        <w:rPr>
          <w:rFonts w:ascii="Century Gothic" w:hAnsi="Century Gothic"/>
          <w:sz w:val="18"/>
          <w:szCs w:val="18"/>
        </w:rPr>
        <w:t>de</w:t>
      </w:r>
      <w:r w:rsidR="00073D81" w:rsidRPr="00BF693A">
        <w:rPr>
          <w:rFonts w:ascii="Century Gothic" w:hAnsi="Century Gothic"/>
          <w:sz w:val="18"/>
          <w:szCs w:val="18"/>
          <w:u w:val="single"/>
        </w:rPr>
        <w:tab/>
      </w:r>
      <w:r w:rsidR="00073D81" w:rsidRPr="00BF693A">
        <w:rPr>
          <w:rFonts w:ascii="Century Gothic" w:hAnsi="Century Gothic"/>
          <w:sz w:val="18"/>
          <w:szCs w:val="18"/>
        </w:rPr>
        <w:t>de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2024.</w:t>
      </w:r>
    </w:p>
    <w:p w14:paraId="47883805" w14:textId="7AD0A0D8" w:rsidR="0027700D" w:rsidRPr="00BF693A" w:rsidRDefault="0027700D" w:rsidP="003C78AD">
      <w:pPr>
        <w:jc w:val="center"/>
        <w:rPr>
          <w:rFonts w:ascii="Century Gothic" w:hAnsi="Century Gothic"/>
          <w:sz w:val="18"/>
          <w:szCs w:val="18"/>
        </w:rPr>
      </w:pPr>
    </w:p>
    <w:p w14:paraId="30B76918" w14:textId="0747837B" w:rsidR="00C5026A" w:rsidRPr="00BF693A" w:rsidRDefault="00C5026A" w:rsidP="003C78AD">
      <w:pPr>
        <w:jc w:val="center"/>
        <w:rPr>
          <w:rFonts w:ascii="Century Gothic" w:hAnsi="Century Gothic"/>
          <w:sz w:val="18"/>
          <w:szCs w:val="18"/>
        </w:rPr>
      </w:pPr>
    </w:p>
    <w:p w14:paraId="5D8BBD47" w14:textId="54E94474" w:rsidR="00C5026A" w:rsidRPr="00BF693A" w:rsidRDefault="00C5026A" w:rsidP="003C78AD">
      <w:pPr>
        <w:jc w:val="center"/>
        <w:rPr>
          <w:rFonts w:ascii="Century Gothic" w:hAnsi="Century Gothic"/>
          <w:sz w:val="18"/>
          <w:szCs w:val="18"/>
        </w:rPr>
      </w:pPr>
    </w:p>
    <w:p w14:paraId="13F3F30E" w14:textId="77777777" w:rsidR="00C5026A" w:rsidRPr="00BF693A" w:rsidRDefault="00C5026A" w:rsidP="003C78AD">
      <w:pPr>
        <w:jc w:val="center"/>
        <w:rPr>
          <w:rFonts w:ascii="Century Gothic" w:hAnsi="Century Gothic"/>
          <w:sz w:val="18"/>
          <w:szCs w:val="18"/>
        </w:rPr>
      </w:pPr>
    </w:p>
    <w:p w14:paraId="4FDA02AA" w14:textId="77777777" w:rsidR="0027700D" w:rsidRPr="00BF693A" w:rsidRDefault="0027700D" w:rsidP="00C5026A">
      <w:pPr>
        <w:rPr>
          <w:rFonts w:ascii="Century Gothic" w:hAnsi="Century Gothic"/>
          <w:sz w:val="18"/>
          <w:szCs w:val="18"/>
        </w:rPr>
      </w:pPr>
    </w:p>
    <w:p w14:paraId="79A50E58" w14:textId="3719E38F" w:rsidR="0027700D" w:rsidRPr="00BF693A" w:rsidRDefault="002A12E2" w:rsidP="00C5026A">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601152" behindDoc="1" locked="0" layoutInCell="1" allowOverlap="1" wp14:anchorId="00036594" wp14:editId="689BABC7">
                <wp:simplePos x="0" y="0"/>
                <wp:positionH relativeFrom="page">
                  <wp:posOffset>990600</wp:posOffset>
                </wp:positionH>
                <wp:positionV relativeFrom="paragraph">
                  <wp:posOffset>186055</wp:posOffset>
                </wp:positionV>
                <wp:extent cx="2725420" cy="1270"/>
                <wp:effectExtent l="0" t="0" r="0" b="0"/>
                <wp:wrapTopAndBottom/>
                <wp:docPr id="1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560 1560"/>
                            <a:gd name="T1" fmla="*/ T0 w 4292"/>
                            <a:gd name="T2" fmla="+- 0 5852 1560"/>
                            <a:gd name="T3" fmla="*/ T2 w 4292"/>
                          </a:gdLst>
                          <a:ahLst/>
                          <a:cxnLst>
                            <a:cxn ang="0">
                              <a:pos x="T1" y="0"/>
                            </a:cxn>
                            <a:cxn ang="0">
                              <a:pos x="T3" y="0"/>
                            </a:cxn>
                          </a:cxnLst>
                          <a:rect l="0" t="0" r="r" b="b"/>
                          <a:pathLst>
                            <a:path w="4292">
                              <a:moveTo>
                                <a:pt x="0" y="0"/>
                              </a:moveTo>
                              <a:lnTo>
                                <a:pt x="429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A2A6FB5" id="Freeform 4" o:spid="_x0000_s1026" style="position:absolute;margin-left:78pt;margin-top:14.65pt;width:214.6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" path="m,l4292,e" filled="f" strokeweight=".15578mm">
                <v:path arrowok="t" o:connecttype="custom" o:connectlocs="0,0;2725420,0" o:connectangles="0,0"/>
                <w10:wrap type="topAndBottom" anchorx="page"/>
              </v:shape>
            </w:pict>
          </mc:Fallback>
        </mc:AlternateContent>
      </w:r>
    </w:p>
    <w:p w14:paraId="4C2436F6" w14:textId="77777777" w:rsidR="0027700D" w:rsidRPr="00BF693A" w:rsidRDefault="00073D81" w:rsidP="00C5026A">
      <w:pPr>
        <w:ind w:left="380"/>
        <w:rPr>
          <w:rFonts w:ascii="Century Gothic" w:hAnsi="Century Gothic"/>
          <w:sz w:val="18"/>
          <w:szCs w:val="18"/>
        </w:rPr>
      </w:pPr>
      <w:r w:rsidRPr="00BF693A">
        <w:rPr>
          <w:rFonts w:ascii="Century Gothic" w:hAnsi="Century Gothic"/>
          <w:sz w:val="18"/>
          <w:szCs w:val="18"/>
        </w:rPr>
        <w:t>CONTRATANTE</w:t>
      </w:r>
    </w:p>
    <w:p w14:paraId="245D51E9" w14:textId="77777777" w:rsidR="0027700D" w:rsidRPr="00BF693A" w:rsidRDefault="0027700D" w:rsidP="00C5026A">
      <w:pPr>
        <w:rPr>
          <w:rFonts w:ascii="Century Gothic" w:hAnsi="Century Gothic"/>
          <w:sz w:val="18"/>
          <w:szCs w:val="18"/>
        </w:rPr>
      </w:pPr>
    </w:p>
    <w:p w14:paraId="2B1C299E" w14:textId="770690D5" w:rsidR="0027700D" w:rsidRPr="00BF693A" w:rsidRDefault="002A12E2" w:rsidP="00C5026A">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601664" behindDoc="1" locked="0" layoutInCell="1" allowOverlap="1" wp14:anchorId="1D5C82F5" wp14:editId="2BA1BE19">
                <wp:simplePos x="0" y="0"/>
                <wp:positionH relativeFrom="page">
                  <wp:posOffset>990600</wp:posOffset>
                </wp:positionH>
                <wp:positionV relativeFrom="paragraph">
                  <wp:posOffset>172085</wp:posOffset>
                </wp:positionV>
                <wp:extent cx="2725420" cy="1270"/>
                <wp:effectExtent l="0" t="0" r="0" b="0"/>
                <wp:wrapTopAndBottom/>
                <wp:docPr id="14"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5420" cy="1270"/>
                        </a:xfrm>
                        <a:custGeom>
                          <a:avLst/>
                          <a:gdLst>
                            <a:gd name="T0" fmla="+- 0 1560 1560"/>
                            <a:gd name="T1" fmla="*/ T0 w 4292"/>
                            <a:gd name="T2" fmla="+- 0 5852 1560"/>
                            <a:gd name="T3" fmla="*/ T2 w 4292"/>
                          </a:gdLst>
                          <a:ahLst/>
                          <a:cxnLst>
                            <a:cxn ang="0">
                              <a:pos x="T1" y="0"/>
                            </a:cxn>
                            <a:cxn ang="0">
                              <a:pos x="T3" y="0"/>
                            </a:cxn>
                          </a:cxnLst>
                          <a:rect l="0" t="0" r="r" b="b"/>
                          <a:pathLst>
                            <a:path w="4292">
                              <a:moveTo>
                                <a:pt x="0" y="0"/>
                              </a:moveTo>
                              <a:lnTo>
                                <a:pt x="4292"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02A2AFA7" id="Freeform 3" o:spid="_x0000_s1026" style="position:absolute;margin-left:78pt;margin-top:13.55pt;width:214.6pt;height:.1pt;z-index:-15714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9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" path="m,l4292,e" filled="f" strokeweight=".15578mm">
                <v:path arrowok="t" o:connecttype="custom" o:connectlocs="0,0;2725420,0" o:connectangles="0,0"/>
                <w10:wrap type="topAndBottom" anchorx="page"/>
              </v:shape>
            </w:pict>
          </mc:Fallback>
        </mc:AlternateContent>
      </w:r>
    </w:p>
    <w:p w14:paraId="7275614C" w14:textId="77777777" w:rsidR="0027700D" w:rsidRPr="00BF693A" w:rsidRDefault="00073D81" w:rsidP="00C5026A">
      <w:pPr>
        <w:ind w:left="380"/>
        <w:rPr>
          <w:rFonts w:ascii="Century Gothic" w:hAnsi="Century Gothic"/>
          <w:sz w:val="18"/>
          <w:szCs w:val="18"/>
        </w:rPr>
      </w:pPr>
      <w:r w:rsidRPr="00BF693A">
        <w:rPr>
          <w:rFonts w:ascii="Century Gothic" w:hAnsi="Century Gothic"/>
          <w:sz w:val="18"/>
          <w:szCs w:val="18"/>
        </w:rPr>
        <w:t>C</w:t>
      </w:r>
      <w:r w:rsidRPr="00BF693A">
        <w:rPr>
          <w:rFonts w:ascii="Century Gothic" w:hAnsi="Century Gothic"/>
          <w:spacing w:val="-1"/>
          <w:sz w:val="18"/>
          <w:szCs w:val="18"/>
        </w:rPr>
        <w:t xml:space="preserve"> </w:t>
      </w:r>
      <w:r w:rsidRPr="00BF693A">
        <w:rPr>
          <w:rFonts w:ascii="Century Gothic" w:hAnsi="Century Gothic"/>
          <w:sz w:val="18"/>
          <w:szCs w:val="18"/>
        </w:rPr>
        <w:t>O N</w:t>
      </w:r>
      <w:r w:rsidRPr="00BF693A">
        <w:rPr>
          <w:rFonts w:ascii="Century Gothic" w:hAnsi="Century Gothic"/>
          <w:spacing w:val="-1"/>
          <w:sz w:val="18"/>
          <w:szCs w:val="18"/>
        </w:rPr>
        <w:t xml:space="preserve"> </w:t>
      </w:r>
      <w:r w:rsidRPr="00BF693A">
        <w:rPr>
          <w:rFonts w:ascii="Century Gothic" w:hAnsi="Century Gothic"/>
          <w:sz w:val="18"/>
          <w:szCs w:val="18"/>
        </w:rPr>
        <w:t>T</w:t>
      </w:r>
      <w:r w:rsidRPr="00BF693A">
        <w:rPr>
          <w:rFonts w:ascii="Century Gothic" w:hAnsi="Century Gothic"/>
          <w:spacing w:val="1"/>
          <w:sz w:val="18"/>
          <w:szCs w:val="18"/>
        </w:rPr>
        <w:t xml:space="preserve"> </w:t>
      </w:r>
      <w:r w:rsidRPr="00BF693A">
        <w:rPr>
          <w:rFonts w:ascii="Century Gothic" w:hAnsi="Century Gothic"/>
          <w:sz w:val="18"/>
          <w:szCs w:val="18"/>
        </w:rPr>
        <w:t>R</w:t>
      </w:r>
      <w:r w:rsidRPr="00BF693A">
        <w:rPr>
          <w:rFonts w:ascii="Century Gothic" w:hAnsi="Century Gothic"/>
          <w:spacing w:val="-2"/>
          <w:sz w:val="18"/>
          <w:szCs w:val="18"/>
        </w:rPr>
        <w:t xml:space="preserve"> </w:t>
      </w:r>
      <w:r w:rsidRPr="00BF693A">
        <w:rPr>
          <w:rFonts w:ascii="Century Gothic" w:hAnsi="Century Gothic"/>
          <w:sz w:val="18"/>
          <w:szCs w:val="18"/>
        </w:rPr>
        <w:t>A T A</w:t>
      </w:r>
      <w:r w:rsidRPr="00BF693A">
        <w:rPr>
          <w:rFonts w:ascii="Century Gothic" w:hAnsi="Century Gothic"/>
          <w:spacing w:val="-1"/>
          <w:sz w:val="18"/>
          <w:szCs w:val="18"/>
        </w:rPr>
        <w:t xml:space="preserve"> </w:t>
      </w:r>
      <w:r w:rsidRPr="00BF693A">
        <w:rPr>
          <w:rFonts w:ascii="Century Gothic" w:hAnsi="Century Gothic"/>
          <w:sz w:val="18"/>
          <w:szCs w:val="18"/>
        </w:rPr>
        <w:t>D</w:t>
      </w:r>
      <w:r w:rsidRPr="00BF693A">
        <w:rPr>
          <w:rFonts w:ascii="Century Gothic" w:hAnsi="Century Gothic"/>
          <w:spacing w:val="-1"/>
          <w:sz w:val="18"/>
          <w:szCs w:val="18"/>
        </w:rPr>
        <w:t xml:space="preserve"> </w:t>
      </w:r>
      <w:r w:rsidRPr="00BF693A">
        <w:rPr>
          <w:rFonts w:ascii="Century Gothic" w:hAnsi="Century Gothic"/>
          <w:sz w:val="18"/>
          <w:szCs w:val="18"/>
        </w:rPr>
        <w:t>A</w:t>
      </w:r>
    </w:p>
    <w:p w14:paraId="1C2284B7" w14:textId="10C01C8E" w:rsidR="0027700D" w:rsidRPr="00BF693A" w:rsidRDefault="0027700D" w:rsidP="00FB49E8">
      <w:pPr>
        <w:rPr>
          <w:rFonts w:ascii="Century Gothic" w:hAnsi="Century Gothic"/>
          <w:sz w:val="18"/>
          <w:szCs w:val="18"/>
        </w:rPr>
      </w:pPr>
    </w:p>
    <w:p w14:paraId="35143D77" w14:textId="6486DBD0" w:rsidR="00C5026A" w:rsidRPr="00BF693A" w:rsidRDefault="00C5026A" w:rsidP="00FB49E8">
      <w:pPr>
        <w:rPr>
          <w:rFonts w:ascii="Century Gothic" w:hAnsi="Century Gothic"/>
          <w:sz w:val="18"/>
          <w:szCs w:val="18"/>
        </w:rPr>
      </w:pPr>
    </w:p>
    <w:p w14:paraId="24ABB5BF" w14:textId="6A682B8A" w:rsidR="00C5026A" w:rsidRPr="00BF693A" w:rsidRDefault="00C5026A" w:rsidP="00FB49E8">
      <w:pPr>
        <w:rPr>
          <w:rFonts w:ascii="Century Gothic" w:hAnsi="Century Gothic"/>
          <w:sz w:val="18"/>
          <w:szCs w:val="18"/>
        </w:rPr>
      </w:pPr>
    </w:p>
    <w:p w14:paraId="395B2E17" w14:textId="7A0403D7" w:rsidR="00C5026A" w:rsidRPr="00BF693A" w:rsidRDefault="00C5026A" w:rsidP="00FB49E8">
      <w:pPr>
        <w:rPr>
          <w:rFonts w:ascii="Century Gothic" w:hAnsi="Century Gothic"/>
          <w:sz w:val="18"/>
          <w:szCs w:val="18"/>
        </w:rPr>
      </w:pPr>
    </w:p>
    <w:p w14:paraId="071446FF" w14:textId="2FF449BA" w:rsidR="00C5026A" w:rsidRPr="00BF693A" w:rsidRDefault="00C5026A" w:rsidP="00FB49E8">
      <w:pPr>
        <w:rPr>
          <w:rFonts w:ascii="Century Gothic" w:hAnsi="Century Gothic"/>
          <w:sz w:val="18"/>
          <w:szCs w:val="18"/>
        </w:rPr>
      </w:pPr>
    </w:p>
    <w:p w14:paraId="49BD3B0A" w14:textId="77777777" w:rsidR="00C5026A" w:rsidRPr="00BF693A" w:rsidRDefault="00C5026A" w:rsidP="00FB49E8">
      <w:pPr>
        <w:rPr>
          <w:rFonts w:ascii="Century Gothic" w:hAnsi="Century Gothic"/>
          <w:sz w:val="18"/>
          <w:szCs w:val="18"/>
        </w:rPr>
      </w:pPr>
    </w:p>
    <w:p w14:paraId="734A2DBB" w14:textId="77777777" w:rsidR="0027700D" w:rsidRPr="00BF693A" w:rsidRDefault="0027700D" w:rsidP="00FB49E8">
      <w:pPr>
        <w:rPr>
          <w:rFonts w:ascii="Century Gothic" w:hAnsi="Century Gothic"/>
          <w:sz w:val="18"/>
          <w:szCs w:val="18"/>
        </w:rPr>
      </w:pPr>
    </w:p>
    <w:p w14:paraId="5C9DD517" w14:textId="77777777" w:rsidR="003C78AD" w:rsidRPr="00BF693A" w:rsidRDefault="003C78AD" w:rsidP="00FB49E8">
      <w:pPr>
        <w:ind w:left="380"/>
        <w:rPr>
          <w:rFonts w:ascii="Century Gothic" w:hAnsi="Century Gothic"/>
          <w:sz w:val="18"/>
          <w:szCs w:val="18"/>
        </w:rPr>
      </w:pPr>
    </w:p>
    <w:p w14:paraId="093AD1E0" w14:textId="77777777" w:rsidR="003C78AD" w:rsidRPr="00BF693A" w:rsidRDefault="003C78AD" w:rsidP="00FB49E8">
      <w:pPr>
        <w:ind w:left="380"/>
        <w:rPr>
          <w:rFonts w:ascii="Century Gothic" w:hAnsi="Century Gothic"/>
          <w:sz w:val="18"/>
          <w:szCs w:val="18"/>
        </w:rPr>
      </w:pPr>
    </w:p>
    <w:p w14:paraId="7FC9432F" w14:textId="2E04CD0A" w:rsidR="0027700D" w:rsidRPr="00BF693A" w:rsidRDefault="00073D81" w:rsidP="00FB49E8">
      <w:pPr>
        <w:ind w:left="380"/>
        <w:rPr>
          <w:rFonts w:ascii="Century Gothic" w:hAnsi="Century Gothic"/>
          <w:sz w:val="18"/>
          <w:szCs w:val="18"/>
        </w:rPr>
      </w:pPr>
      <w:r w:rsidRPr="00BF693A">
        <w:rPr>
          <w:rFonts w:ascii="Century Gothic" w:hAnsi="Century Gothic"/>
          <w:sz w:val="18"/>
          <w:szCs w:val="18"/>
        </w:rPr>
        <w:t>TESTEMUNHAS:</w:t>
      </w:r>
    </w:p>
    <w:p w14:paraId="672363C6" w14:textId="77777777" w:rsidR="0027700D" w:rsidRPr="00BF693A" w:rsidRDefault="0027700D" w:rsidP="00FB49E8">
      <w:pPr>
        <w:rPr>
          <w:rFonts w:ascii="Century Gothic" w:hAnsi="Century Gothic"/>
          <w:sz w:val="18"/>
          <w:szCs w:val="18"/>
        </w:rPr>
      </w:pPr>
    </w:p>
    <w:p w14:paraId="53B78CF4" w14:textId="4029DDE3" w:rsidR="0027700D" w:rsidRPr="00BF693A" w:rsidRDefault="002A12E2" w:rsidP="00FB49E8">
      <w:pPr>
        <w:rPr>
          <w:rFonts w:ascii="Century Gothic" w:hAnsi="Century Gothic"/>
          <w:sz w:val="18"/>
          <w:szCs w:val="18"/>
        </w:rPr>
      </w:pPr>
      <w:r w:rsidRPr="00BF693A">
        <w:rPr>
          <w:rFonts w:ascii="Century Gothic" w:hAnsi="Century Gothic"/>
          <w:noProof/>
          <w:sz w:val="18"/>
          <w:szCs w:val="18"/>
        </w:rPr>
        <mc:AlternateContent>
          <mc:Choice Requires="wps">
            <w:drawing>
              <wp:anchor distT="0" distB="0" distL="0" distR="0" simplePos="0" relativeHeight="487602176" behindDoc="1" locked="0" layoutInCell="1" allowOverlap="1" wp14:anchorId="0118C095" wp14:editId="0DD85B0E">
                <wp:simplePos x="0" y="0"/>
                <wp:positionH relativeFrom="page">
                  <wp:posOffset>990600</wp:posOffset>
                </wp:positionH>
                <wp:positionV relativeFrom="paragraph">
                  <wp:posOffset>173355</wp:posOffset>
                </wp:positionV>
                <wp:extent cx="2516505" cy="1270"/>
                <wp:effectExtent l="0" t="0" r="0" b="0"/>
                <wp:wrapTopAndBottom/>
                <wp:docPr id="1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6505" cy="1270"/>
                        </a:xfrm>
                        <a:custGeom>
                          <a:avLst/>
                          <a:gdLst>
                            <a:gd name="T0" fmla="+- 0 1560 1560"/>
                            <a:gd name="T1" fmla="*/ T0 w 3963"/>
                            <a:gd name="T2" fmla="+- 0 5523 1560"/>
                            <a:gd name="T3" fmla="*/ T2 w 3963"/>
                          </a:gdLst>
                          <a:ahLst/>
                          <a:cxnLst>
                            <a:cxn ang="0">
                              <a:pos x="T1" y="0"/>
                            </a:cxn>
                            <a:cxn ang="0">
                              <a:pos x="T3" y="0"/>
                            </a:cxn>
                          </a:cxnLst>
                          <a:rect l="0" t="0" r="r" b="b"/>
                          <a:pathLst>
                            <a:path w="3963">
                              <a:moveTo>
                                <a:pt x="0" y="0"/>
                              </a:moveTo>
                              <a:lnTo>
                                <a:pt x="3963"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shape w14:anchorId="620F3143" id="Freeform 2" o:spid="_x0000_s1026" style="position:absolute;margin-left:78pt;margin-top:13.65pt;width:198.1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" path="m,l3963,e" filled="f" strokeweight=".15578mm">
                <v:path arrowok="t" o:connecttype="custom" o:connectlocs="0,0;2516505,0" o:connectangles="0,0"/>
                <w10:wrap type="topAndBottom" anchorx="page"/>
              </v:shape>
            </w:pict>
          </mc:Fallback>
        </mc:AlternateContent>
      </w:r>
    </w:p>
    <w:p w14:paraId="43A7474E" w14:textId="77777777" w:rsidR="0027700D" w:rsidRPr="00BF693A" w:rsidRDefault="0027700D" w:rsidP="00FB49E8">
      <w:pPr>
        <w:rPr>
          <w:rFonts w:ascii="Century Gothic" w:hAnsi="Century Gothic"/>
          <w:sz w:val="18"/>
          <w:szCs w:val="18"/>
        </w:rPr>
        <w:sectPr w:rsidR="0027700D" w:rsidRPr="00BF693A" w:rsidSect="00BE0763">
          <w:headerReference w:type="default" r:id="rId79"/>
          <w:footerReference w:type="default" r:id="rId80"/>
          <w:pgSz w:w="12240" w:h="15840"/>
          <w:pgMar w:top="1860" w:right="620" w:bottom="1220" w:left="1180" w:header="271" w:footer="1036" w:gutter="0"/>
          <w:cols w:space="720"/>
        </w:sectPr>
      </w:pPr>
    </w:p>
    <w:p w14:paraId="03674CF0" w14:textId="77777777" w:rsidR="0027700D" w:rsidRPr="00BF693A" w:rsidRDefault="0027700D" w:rsidP="00FB49E8">
      <w:pPr>
        <w:rPr>
          <w:rFonts w:ascii="Century Gothic" w:hAnsi="Century Gothic"/>
          <w:sz w:val="18"/>
          <w:szCs w:val="18"/>
        </w:rPr>
      </w:pPr>
    </w:p>
    <w:p w14:paraId="2CFF3F3F" w14:textId="77777777" w:rsidR="0027700D" w:rsidRPr="00BF693A" w:rsidRDefault="00073D81" w:rsidP="00C5026A">
      <w:pPr>
        <w:pStyle w:val="Ttulo1"/>
        <w:jc w:val="center"/>
        <w:rPr>
          <w:rFonts w:ascii="Century Gothic" w:hAnsi="Century Gothic"/>
          <w:sz w:val="18"/>
          <w:szCs w:val="18"/>
        </w:rPr>
      </w:pPr>
      <w:r w:rsidRPr="00BF693A">
        <w:rPr>
          <w:rFonts w:ascii="Century Gothic" w:hAnsi="Century Gothic"/>
          <w:sz w:val="18"/>
          <w:szCs w:val="18"/>
        </w:rPr>
        <w:t>ANEXO</w:t>
      </w:r>
      <w:r w:rsidRPr="00BF693A">
        <w:rPr>
          <w:rFonts w:ascii="Century Gothic" w:hAnsi="Century Gothic"/>
          <w:spacing w:val="-1"/>
          <w:sz w:val="18"/>
          <w:szCs w:val="18"/>
        </w:rPr>
        <w:t xml:space="preserve"> </w:t>
      </w:r>
      <w:r w:rsidRPr="00BF693A">
        <w:rPr>
          <w:rFonts w:ascii="Century Gothic" w:hAnsi="Century Gothic"/>
          <w:sz w:val="18"/>
          <w:szCs w:val="18"/>
        </w:rPr>
        <w:t>XIV-</w:t>
      </w:r>
    </w:p>
    <w:p w14:paraId="572A263B" w14:textId="77777777" w:rsidR="0027700D" w:rsidRPr="00BF693A" w:rsidRDefault="00073D81" w:rsidP="00C5026A">
      <w:pPr>
        <w:ind w:left="238"/>
        <w:jc w:val="center"/>
        <w:rPr>
          <w:rFonts w:ascii="Century Gothic" w:hAnsi="Century Gothic"/>
          <w:b/>
          <w:sz w:val="18"/>
          <w:szCs w:val="18"/>
        </w:rPr>
      </w:pPr>
      <w:r w:rsidRPr="00BF693A">
        <w:rPr>
          <w:rFonts w:ascii="Century Gothic" w:hAnsi="Century Gothic"/>
          <w:b/>
          <w:sz w:val="18"/>
          <w:szCs w:val="18"/>
        </w:rPr>
        <w:t>ATA</w:t>
      </w:r>
      <w:r w:rsidRPr="00BF693A">
        <w:rPr>
          <w:rFonts w:ascii="Century Gothic" w:hAnsi="Century Gothic"/>
          <w:b/>
          <w:spacing w:val="-2"/>
          <w:sz w:val="18"/>
          <w:szCs w:val="18"/>
        </w:rPr>
        <w:t xml:space="preserve"> </w:t>
      </w:r>
      <w:r w:rsidRPr="00BF693A">
        <w:rPr>
          <w:rFonts w:ascii="Century Gothic" w:hAnsi="Century Gothic"/>
          <w:b/>
          <w:sz w:val="18"/>
          <w:szCs w:val="18"/>
        </w:rPr>
        <w:t>DE</w:t>
      </w:r>
      <w:r w:rsidRPr="00BF693A">
        <w:rPr>
          <w:rFonts w:ascii="Century Gothic" w:hAnsi="Century Gothic"/>
          <w:b/>
          <w:spacing w:val="-2"/>
          <w:sz w:val="18"/>
          <w:szCs w:val="18"/>
        </w:rPr>
        <w:t xml:space="preserve"> </w:t>
      </w:r>
      <w:r w:rsidRPr="00BF693A">
        <w:rPr>
          <w:rFonts w:ascii="Century Gothic" w:hAnsi="Century Gothic"/>
          <w:b/>
          <w:sz w:val="18"/>
          <w:szCs w:val="18"/>
        </w:rPr>
        <w:t>REGISTRO DE</w:t>
      </w:r>
      <w:r w:rsidRPr="00BF693A">
        <w:rPr>
          <w:rFonts w:ascii="Century Gothic" w:hAnsi="Century Gothic"/>
          <w:b/>
          <w:spacing w:val="-2"/>
          <w:sz w:val="18"/>
          <w:szCs w:val="18"/>
        </w:rPr>
        <w:t xml:space="preserve"> </w:t>
      </w:r>
      <w:r w:rsidRPr="00BF693A">
        <w:rPr>
          <w:rFonts w:ascii="Century Gothic" w:hAnsi="Century Gothic"/>
          <w:b/>
          <w:sz w:val="18"/>
          <w:szCs w:val="18"/>
        </w:rPr>
        <w:t>PREÇOS</w:t>
      </w:r>
      <w:r w:rsidRPr="00BF693A">
        <w:rPr>
          <w:rFonts w:ascii="Century Gothic" w:hAnsi="Century Gothic"/>
          <w:b/>
          <w:spacing w:val="-1"/>
          <w:sz w:val="18"/>
          <w:szCs w:val="18"/>
        </w:rPr>
        <w:t xml:space="preserve"> </w:t>
      </w:r>
      <w:r w:rsidRPr="00BF693A">
        <w:rPr>
          <w:rFonts w:ascii="Century Gothic" w:hAnsi="Century Gothic"/>
          <w:b/>
          <w:sz w:val="18"/>
          <w:szCs w:val="18"/>
        </w:rPr>
        <w:t>N.º</w:t>
      </w:r>
      <w:r w:rsidRPr="00BF693A">
        <w:rPr>
          <w:rFonts w:ascii="Century Gothic" w:hAnsi="Century Gothic"/>
          <w:b/>
          <w:spacing w:val="-2"/>
          <w:sz w:val="18"/>
          <w:szCs w:val="18"/>
        </w:rPr>
        <w:t xml:space="preserve"> </w:t>
      </w:r>
      <w:r w:rsidRPr="00BF693A">
        <w:rPr>
          <w:rFonts w:ascii="Century Gothic" w:hAnsi="Century Gothic"/>
          <w:b/>
          <w:sz w:val="18"/>
          <w:szCs w:val="18"/>
        </w:rPr>
        <w:t>.........</w:t>
      </w:r>
    </w:p>
    <w:p w14:paraId="0709972E" w14:textId="77777777" w:rsidR="0027700D" w:rsidRPr="00BF693A" w:rsidRDefault="00073D81" w:rsidP="00C5026A">
      <w:pPr>
        <w:pStyle w:val="Ttulo1"/>
        <w:jc w:val="center"/>
        <w:rPr>
          <w:rFonts w:ascii="Century Gothic" w:hAnsi="Century Gothic"/>
          <w:sz w:val="18"/>
          <w:szCs w:val="18"/>
        </w:rPr>
      </w:pPr>
      <w:r w:rsidRPr="00BF693A">
        <w:rPr>
          <w:rFonts w:ascii="Century Gothic" w:hAnsi="Century Gothic"/>
          <w:sz w:val="18"/>
          <w:szCs w:val="18"/>
        </w:rPr>
        <w:t>PROCESSO</w:t>
      </w:r>
      <w:r w:rsidRPr="00BF693A">
        <w:rPr>
          <w:rFonts w:ascii="Century Gothic" w:hAnsi="Century Gothic"/>
          <w:spacing w:val="-2"/>
          <w:sz w:val="18"/>
          <w:szCs w:val="18"/>
        </w:rPr>
        <w:t xml:space="preserve"> </w:t>
      </w:r>
      <w:r w:rsidRPr="00BF693A">
        <w:rPr>
          <w:rFonts w:ascii="Century Gothic" w:hAnsi="Century Gothic"/>
          <w:sz w:val="18"/>
          <w:szCs w:val="18"/>
        </w:rPr>
        <w:t>N°</w:t>
      </w:r>
      <w:r w:rsidRPr="00BF693A">
        <w:rPr>
          <w:rFonts w:ascii="Century Gothic" w:hAnsi="Century Gothic"/>
          <w:spacing w:val="-3"/>
          <w:sz w:val="18"/>
          <w:szCs w:val="18"/>
        </w:rPr>
        <w:t xml:space="preserve"> </w:t>
      </w:r>
      <w:r w:rsidRPr="00BF693A">
        <w:rPr>
          <w:rFonts w:ascii="Century Gothic" w:hAnsi="Century Gothic"/>
          <w:sz w:val="18"/>
          <w:szCs w:val="18"/>
        </w:rPr>
        <w:t>XXX/XXX</w:t>
      </w:r>
    </w:p>
    <w:p w14:paraId="15F968D9" w14:textId="77777777" w:rsidR="0027700D" w:rsidRPr="00BF693A" w:rsidRDefault="00073D81" w:rsidP="00C5026A">
      <w:pPr>
        <w:ind w:left="238"/>
        <w:jc w:val="center"/>
        <w:rPr>
          <w:rFonts w:ascii="Century Gothic" w:hAnsi="Century Gothic"/>
          <w:b/>
          <w:sz w:val="18"/>
          <w:szCs w:val="18"/>
        </w:rPr>
      </w:pPr>
      <w:r w:rsidRPr="00BF693A">
        <w:rPr>
          <w:rFonts w:ascii="Century Gothic" w:hAnsi="Century Gothic"/>
          <w:b/>
          <w:sz w:val="18"/>
          <w:szCs w:val="18"/>
        </w:rPr>
        <w:t>PREGÃO</w:t>
      </w:r>
      <w:r w:rsidRPr="00BF693A">
        <w:rPr>
          <w:rFonts w:ascii="Century Gothic" w:hAnsi="Century Gothic"/>
          <w:b/>
          <w:spacing w:val="-4"/>
          <w:sz w:val="18"/>
          <w:szCs w:val="18"/>
        </w:rPr>
        <w:t xml:space="preserve"> </w:t>
      </w:r>
      <w:r w:rsidRPr="00BF693A">
        <w:rPr>
          <w:rFonts w:ascii="Century Gothic" w:hAnsi="Century Gothic"/>
          <w:b/>
          <w:sz w:val="18"/>
          <w:szCs w:val="18"/>
        </w:rPr>
        <w:t>ELETRÔNICO</w:t>
      </w:r>
      <w:r w:rsidRPr="00BF693A">
        <w:rPr>
          <w:rFonts w:ascii="Century Gothic" w:hAnsi="Century Gothic"/>
          <w:b/>
          <w:spacing w:val="-4"/>
          <w:sz w:val="18"/>
          <w:szCs w:val="18"/>
        </w:rPr>
        <w:t xml:space="preserve"> </w:t>
      </w:r>
      <w:r w:rsidRPr="00BF693A">
        <w:rPr>
          <w:rFonts w:ascii="Century Gothic" w:hAnsi="Century Gothic"/>
          <w:b/>
          <w:sz w:val="18"/>
          <w:szCs w:val="18"/>
        </w:rPr>
        <w:t>XXXX/XXX</w:t>
      </w:r>
    </w:p>
    <w:p w14:paraId="1C381BF5" w14:textId="77777777" w:rsidR="0027700D" w:rsidRPr="00BF693A" w:rsidRDefault="0027700D" w:rsidP="00FB49E8">
      <w:pPr>
        <w:rPr>
          <w:rFonts w:ascii="Century Gothic" w:hAnsi="Century Gothic"/>
          <w:b/>
          <w:sz w:val="18"/>
          <w:szCs w:val="18"/>
        </w:rPr>
      </w:pPr>
    </w:p>
    <w:p w14:paraId="0F76BF8F" w14:textId="312E6BA6" w:rsidR="0027700D" w:rsidRPr="00BF693A" w:rsidRDefault="00CA7DCC" w:rsidP="004153FF">
      <w:pPr>
        <w:ind w:right="555"/>
        <w:jc w:val="both"/>
        <w:rPr>
          <w:rFonts w:ascii="Century Gothic" w:hAnsi="Century Gothic"/>
          <w:sz w:val="18"/>
          <w:szCs w:val="18"/>
        </w:rPr>
      </w:pPr>
      <w:r w:rsidRPr="00BF693A">
        <w:rPr>
          <w:rFonts w:ascii="Century Gothic" w:hAnsi="Century Gothic" w:cs="Arial"/>
          <w:sz w:val="18"/>
          <w:szCs w:val="18"/>
        </w:rPr>
        <w:t xml:space="preserve">O MUNICIPIO DE DOIS IRMÃOS DO TOCANTINS - TO, pessoa jurídica de direito público, inscrita no CNPJ sob o n.º 02.070.563/0001-81, com sede no seguinte endereço: Avenida Pará, nº 178, centro, CEP 77.685-000, Dois Irmãos do Tocantins - TO, possuindo o telefone 63 3362-1228, </w:t>
      </w:r>
      <w:r w:rsidRPr="00BF693A">
        <w:rPr>
          <w:rStyle w:val="Ttulo1Char"/>
          <w:rFonts w:ascii="Century Gothic" w:eastAsiaTheme="minorEastAsia" w:hAnsi="Century Gothic" w:cs="Arial"/>
          <w:b w:val="0"/>
          <w:bCs w:val="0"/>
          <w:sz w:val="18"/>
          <w:szCs w:val="18"/>
        </w:rPr>
        <w:t>por intermédio do Prefeito o Senhor</w:t>
      </w:r>
      <w:r w:rsidRPr="00BF693A">
        <w:rPr>
          <w:rStyle w:val="Ttulo1Char"/>
          <w:rFonts w:ascii="Century Gothic" w:eastAsiaTheme="minorEastAsia" w:hAnsi="Century Gothic" w:cs="Arial"/>
          <w:sz w:val="18"/>
          <w:szCs w:val="18"/>
        </w:rPr>
        <w:t xml:space="preserve"> </w:t>
      </w:r>
      <w:r w:rsidRPr="00BF693A">
        <w:rPr>
          <w:rFonts w:ascii="Century Gothic" w:hAnsi="Century Gothic" w:cs="Arial"/>
          <w:sz w:val="18"/>
          <w:szCs w:val="18"/>
        </w:rPr>
        <w:t>Geciran Saraiva Silva</w:t>
      </w:r>
      <w:r w:rsidRPr="00BF693A">
        <w:rPr>
          <w:rStyle w:val="Ttulo1Char"/>
          <w:rFonts w:ascii="Century Gothic" w:eastAsiaTheme="minorEastAsia" w:hAnsi="Century Gothic" w:cs="Arial"/>
          <w:b w:val="0"/>
          <w:bCs w:val="0"/>
          <w:sz w:val="18"/>
          <w:szCs w:val="18"/>
        </w:rPr>
        <w:t>, brasileiro</w:t>
      </w:r>
      <w:r w:rsidRPr="00BF693A">
        <w:rPr>
          <w:rStyle w:val="Ttulo1Char"/>
          <w:rFonts w:ascii="Century Gothic" w:eastAsia="Calibri" w:hAnsi="Century Gothic" w:cs="Arial"/>
          <w:b w:val="0"/>
          <w:bCs w:val="0"/>
          <w:sz w:val="18"/>
          <w:szCs w:val="18"/>
        </w:rPr>
        <w:t xml:space="preserve">, portador do </w:t>
      </w:r>
      <w:r w:rsidRPr="00BF693A">
        <w:rPr>
          <w:rStyle w:val="Ttulo1Char"/>
          <w:rFonts w:ascii="Century Gothic" w:eastAsiaTheme="minorEastAsia" w:hAnsi="Century Gothic" w:cs="Arial"/>
          <w:b w:val="0"/>
          <w:bCs w:val="0"/>
          <w:sz w:val="18"/>
          <w:szCs w:val="18"/>
        </w:rPr>
        <w:t>CPF nº 004.047.571-97 e RG 624.339 SSP/TO, residente e domiciliado na Avenida Moisés Cruz, Centro, Dois irmãos do Tocantins – TO</w:t>
      </w:r>
      <w:r w:rsidR="00073D81" w:rsidRPr="00BF693A">
        <w:rPr>
          <w:rFonts w:ascii="Century Gothic" w:hAnsi="Century Gothic"/>
          <w:sz w:val="18"/>
          <w:szCs w:val="18"/>
        </w:rPr>
        <w:t xml:space="preserve">, doravante denominado </w:t>
      </w:r>
      <w:r w:rsidR="00073D81" w:rsidRPr="00BF693A">
        <w:rPr>
          <w:rFonts w:ascii="Century Gothic" w:hAnsi="Century Gothic"/>
          <w:b/>
          <w:sz w:val="18"/>
          <w:szCs w:val="18"/>
        </w:rPr>
        <w:t>ÓRGÃO GERENCIADOR</w:t>
      </w:r>
      <w:r w:rsidR="00073D81" w:rsidRPr="00BF693A">
        <w:rPr>
          <w:rFonts w:ascii="Century Gothic" w:hAnsi="Century Gothic"/>
          <w:sz w:val="18"/>
          <w:szCs w:val="18"/>
        </w:rPr>
        <w:t>, considerando 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julgamento</w:t>
      </w:r>
      <w:r w:rsidR="00073D81" w:rsidRPr="00BF693A">
        <w:rPr>
          <w:rFonts w:ascii="Century Gothic" w:hAnsi="Century Gothic"/>
          <w:spacing w:val="28"/>
          <w:sz w:val="18"/>
          <w:szCs w:val="18"/>
        </w:rPr>
        <w:t xml:space="preserve"> </w:t>
      </w:r>
      <w:r w:rsidR="00073D81" w:rsidRPr="00BF693A">
        <w:rPr>
          <w:rFonts w:ascii="Century Gothic" w:hAnsi="Century Gothic"/>
          <w:sz w:val="18"/>
          <w:szCs w:val="18"/>
        </w:rPr>
        <w:t>da</w:t>
      </w:r>
      <w:r w:rsidR="00073D81" w:rsidRPr="00BF693A">
        <w:rPr>
          <w:rFonts w:ascii="Century Gothic" w:hAnsi="Century Gothic"/>
          <w:spacing w:val="27"/>
          <w:sz w:val="18"/>
          <w:szCs w:val="18"/>
        </w:rPr>
        <w:t xml:space="preserve"> </w:t>
      </w:r>
      <w:r w:rsidR="00073D81" w:rsidRPr="00BF693A">
        <w:rPr>
          <w:rFonts w:ascii="Century Gothic" w:hAnsi="Century Gothic"/>
          <w:sz w:val="18"/>
          <w:szCs w:val="18"/>
        </w:rPr>
        <w:t>licitação</w:t>
      </w:r>
      <w:r w:rsidR="00073D81" w:rsidRPr="00BF693A">
        <w:rPr>
          <w:rFonts w:ascii="Century Gothic" w:hAnsi="Century Gothic"/>
          <w:spacing w:val="29"/>
          <w:sz w:val="18"/>
          <w:szCs w:val="18"/>
        </w:rPr>
        <w:t xml:space="preserve"> </w:t>
      </w:r>
      <w:r w:rsidR="00073D81" w:rsidRPr="00BF693A">
        <w:rPr>
          <w:rFonts w:ascii="Century Gothic" w:hAnsi="Century Gothic"/>
          <w:sz w:val="18"/>
          <w:szCs w:val="18"/>
        </w:rPr>
        <w:t>na</w:t>
      </w:r>
      <w:r w:rsidR="00073D81" w:rsidRPr="00BF693A">
        <w:rPr>
          <w:rFonts w:ascii="Century Gothic" w:hAnsi="Century Gothic"/>
          <w:spacing w:val="27"/>
          <w:sz w:val="18"/>
          <w:szCs w:val="18"/>
        </w:rPr>
        <w:t xml:space="preserve"> </w:t>
      </w:r>
      <w:r w:rsidR="00073D81" w:rsidRPr="00BF693A">
        <w:rPr>
          <w:rFonts w:ascii="Century Gothic" w:hAnsi="Century Gothic"/>
          <w:sz w:val="18"/>
          <w:szCs w:val="18"/>
        </w:rPr>
        <w:t>modalidade</w:t>
      </w:r>
      <w:r w:rsidR="00073D81" w:rsidRPr="00BF693A">
        <w:rPr>
          <w:rFonts w:ascii="Century Gothic" w:hAnsi="Century Gothic"/>
          <w:spacing w:val="27"/>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27"/>
          <w:sz w:val="18"/>
          <w:szCs w:val="18"/>
        </w:rPr>
        <w:t xml:space="preserve"> </w:t>
      </w:r>
      <w:r w:rsidR="00073D81" w:rsidRPr="00BF693A">
        <w:rPr>
          <w:rFonts w:ascii="Century Gothic" w:hAnsi="Century Gothic"/>
          <w:sz w:val="18"/>
          <w:szCs w:val="18"/>
        </w:rPr>
        <w:t>pregão,</w:t>
      </w:r>
      <w:r w:rsidR="00073D81" w:rsidRPr="00BF693A">
        <w:rPr>
          <w:rFonts w:ascii="Century Gothic" w:hAnsi="Century Gothic"/>
          <w:spacing w:val="27"/>
          <w:sz w:val="18"/>
          <w:szCs w:val="18"/>
        </w:rPr>
        <w:t xml:space="preserve"> </w:t>
      </w:r>
      <w:r w:rsidR="00073D81" w:rsidRPr="00BF693A">
        <w:rPr>
          <w:rFonts w:ascii="Century Gothic" w:hAnsi="Century Gothic"/>
          <w:sz w:val="18"/>
          <w:szCs w:val="18"/>
        </w:rPr>
        <w:t>na</w:t>
      </w:r>
      <w:r w:rsidR="00073D81" w:rsidRPr="00BF693A">
        <w:rPr>
          <w:rFonts w:ascii="Century Gothic" w:hAnsi="Century Gothic"/>
          <w:spacing w:val="27"/>
          <w:sz w:val="18"/>
          <w:szCs w:val="18"/>
        </w:rPr>
        <w:t xml:space="preserve"> </w:t>
      </w:r>
      <w:r w:rsidR="00073D81" w:rsidRPr="00BF693A">
        <w:rPr>
          <w:rFonts w:ascii="Century Gothic" w:hAnsi="Century Gothic"/>
          <w:sz w:val="18"/>
          <w:szCs w:val="18"/>
        </w:rPr>
        <w:t>forma</w:t>
      </w:r>
      <w:r w:rsidR="00073D81" w:rsidRPr="00BF693A">
        <w:rPr>
          <w:rFonts w:ascii="Century Gothic" w:hAnsi="Century Gothic"/>
          <w:spacing w:val="27"/>
          <w:sz w:val="18"/>
          <w:szCs w:val="18"/>
        </w:rPr>
        <w:t xml:space="preserve"> </w:t>
      </w:r>
      <w:r w:rsidR="00073D81" w:rsidRPr="00BF693A">
        <w:rPr>
          <w:rFonts w:ascii="Century Gothic" w:hAnsi="Century Gothic"/>
          <w:sz w:val="18"/>
          <w:szCs w:val="18"/>
        </w:rPr>
        <w:t>eletrônica,</w:t>
      </w:r>
      <w:r w:rsidR="00073D81" w:rsidRPr="00BF693A">
        <w:rPr>
          <w:rFonts w:ascii="Century Gothic" w:hAnsi="Century Gothic"/>
          <w:spacing w:val="26"/>
          <w:sz w:val="18"/>
          <w:szCs w:val="18"/>
        </w:rPr>
        <w:t xml:space="preserve"> </w:t>
      </w:r>
      <w:r w:rsidR="00073D81" w:rsidRPr="00BF693A">
        <w:rPr>
          <w:rFonts w:ascii="Century Gothic" w:hAnsi="Century Gothic"/>
          <w:sz w:val="18"/>
          <w:szCs w:val="18"/>
        </w:rPr>
        <w:t>para</w:t>
      </w:r>
      <w:r w:rsidR="00073D81" w:rsidRPr="00BF693A">
        <w:rPr>
          <w:rFonts w:ascii="Century Gothic" w:hAnsi="Century Gothic"/>
          <w:spacing w:val="28"/>
          <w:sz w:val="18"/>
          <w:szCs w:val="18"/>
        </w:rPr>
        <w:t xml:space="preserve"> </w:t>
      </w:r>
      <w:r w:rsidR="00073D81" w:rsidRPr="00BF693A">
        <w:rPr>
          <w:rFonts w:ascii="Century Gothic" w:hAnsi="Century Gothic"/>
          <w:sz w:val="18"/>
          <w:szCs w:val="18"/>
        </w:rPr>
        <w:t>REGISTRO</w:t>
      </w:r>
      <w:r w:rsidR="00073D81" w:rsidRPr="00BF693A">
        <w:rPr>
          <w:rFonts w:ascii="Century Gothic" w:hAnsi="Century Gothic"/>
          <w:spacing w:val="28"/>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28"/>
          <w:sz w:val="18"/>
          <w:szCs w:val="18"/>
        </w:rPr>
        <w:t xml:space="preserve"> </w:t>
      </w:r>
      <w:r w:rsidR="00073D81" w:rsidRPr="00BF693A">
        <w:rPr>
          <w:rFonts w:ascii="Century Gothic" w:hAnsi="Century Gothic"/>
          <w:sz w:val="18"/>
          <w:szCs w:val="18"/>
        </w:rPr>
        <w:t>PREÇOS</w:t>
      </w:r>
      <w:r w:rsidR="00073D81" w:rsidRPr="00BF693A">
        <w:rPr>
          <w:rFonts w:ascii="Century Gothic" w:hAnsi="Century Gothic"/>
          <w:spacing w:val="28"/>
          <w:sz w:val="18"/>
          <w:szCs w:val="18"/>
        </w:rPr>
        <w:t xml:space="preserve"> </w:t>
      </w:r>
      <w:r w:rsidR="00073D81" w:rsidRPr="00BF693A">
        <w:rPr>
          <w:rFonts w:ascii="Century Gothic" w:hAnsi="Century Gothic"/>
          <w:sz w:val="18"/>
          <w:szCs w:val="18"/>
        </w:rPr>
        <w:t>nº</w:t>
      </w:r>
      <w:r w:rsidR="004153FF" w:rsidRPr="00BF693A">
        <w:rPr>
          <w:rFonts w:ascii="Century Gothic" w:hAnsi="Century Gothic"/>
          <w:sz w:val="18"/>
          <w:szCs w:val="18"/>
        </w:rPr>
        <w:t xml:space="preserve"> </w:t>
      </w:r>
      <w:r w:rsidR="00073D81" w:rsidRPr="00BF693A">
        <w:rPr>
          <w:rFonts w:ascii="Century Gothic" w:hAnsi="Century Gothic"/>
          <w:sz w:val="18"/>
          <w:szCs w:val="18"/>
        </w:rPr>
        <w:t>......./202..., publicada no ...... de ...../...../202....., processo administrativo n.º ........, RESOLVE registrar 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preços da(s)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empresa(s) indicada(s) e qualificada(s) nesta ATA, de acordo com a classificação por ela(s)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alcançada(s) e na(s)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quantidade(s)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cotada(s), atendendo as condições previstas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no Edital de licitação,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sujeitando-se as partes às normas constantes na Lei nº 14.133, de 1º de abril de 2021, Decreto n.º 11.462, de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31</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março de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2023,</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e em</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conformidade com</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as disposições a</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seguir:</w:t>
      </w:r>
    </w:p>
    <w:p w14:paraId="620337E4" w14:textId="77777777" w:rsidR="004153FF" w:rsidRPr="00BF693A" w:rsidRDefault="004153FF" w:rsidP="00FB49E8">
      <w:pPr>
        <w:ind w:right="555"/>
        <w:rPr>
          <w:rFonts w:ascii="Century Gothic" w:hAnsi="Century Gothic"/>
          <w:sz w:val="18"/>
          <w:szCs w:val="18"/>
        </w:rPr>
      </w:pPr>
    </w:p>
    <w:p w14:paraId="599F8FF6" w14:textId="6E91662C" w:rsidR="0027700D" w:rsidRPr="00BF693A" w:rsidRDefault="00073D81" w:rsidP="0097000B">
      <w:pPr>
        <w:pStyle w:val="Ttulo1"/>
        <w:numPr>
          <w:ilvl w:val="0"/>
          <w:numId w:val="11"/>
        </w:numPr>
        <w:tabs>
          <w:tab w:val="left" w:pos="1088"/>
          <w:tab w:val="left" w:pos="1089"/>
        </w:tabs>
        <w:ind w:hanging="851"/>
        <w:rPr>
          <w:rFonts w:ascii="Century Gothic" w:hAnsi="Century Gothic"/>
          <w:sz w:val="18"/>
          <w:szCs w:val="18"/>
        </w:rPr>
      </w:pPr>
      <w:r w:rsidRPr="00BF693A">
        <w:rPr>
          <w:rFonts w:ascii="Century Gothic" w:hAnsi="Century Gothic"/>
          <w:sz w:val="18"/>
          <w:szCs w:val="18"/>
        </w:rPr>
        <w:t>DO</w:t>
      </w:r>
      <w:r w:rsidRPr="00BF693A">
        <w:rPr>
          <w:rFonts w:ascii="Century Gothic" w:hAnsi="Century Gothic"/>
          <w:spacing w:val="21"/>
          <w:sz w:val="18"/>
          <w:szCs w:val="18"/>
        </w:rPr>
        <w:t xml:space="preserve"> </w:t>
      </w:r>
      <w:r w:rsidRPr="00BF693A">
        <w:rPr>
          <w:rFonts w:ascii="Century Gothic" w:hAnsi="Century Gothic"/>
          <w:sz w:val="18"/>
          <w:szCs w:val="18"/>
        </w:rPr>
        <w:t>OBJETO</w:t>
      </w:r>
    </w:p>
    <w:p w14:paraId="5B099C85" w14:textId="77777777" w:rsidR="004153FF" w:rsidRPr="00BF693A" w:rsidRDefault="004153FF" w:rsidP="004153FF">
      <w:pPr>
        <w:pStyle w:val="Ttulo1"/>
        <w:tabs>
          <w:tab w:val="left" w:pos="1088"/>
          <w:tab w:val="left" w:pos="1089"/>
        </w:tabs>
        <w:ind w:left="1088"/>
        <w:rPr>
          <w:rFonts w:ascii="Century Gothic" w:hAnsi="Century Gothic"/>
          <w:sz w:val="18"/>
          <w:szCs w:val="18"/>
        </w:rPr>
      </w:pPr>
    </w:p>
    <w:p w14:paraId="737F38F4" w14:textId="3798EC42" w:rsidR="0027700D" w:rsidRPr="00BF693A" w:rsidRDefault="00073D81" w:rsidP="00433444">
      <w:pPr>
        <w:pStyle w:val="Corpodetexto"/>
        <w:tabs>
          <w:tab w:val="left" w:pos="9356"/>
        </w:tabs>
        <w:ind w:left="0" w:right="659"/>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presente</w:t>
      </w:r>
      <w:r w:rsidRPr="00BF693A">
        <w:rPr>
          <w:rFonts w:ascii="Century Gothic" w:hAnsi="Century Gothic"/>
          <w:spacing w:val="-1"/>
          <w:sz w:val="18"/>
          <w:szCs w:val="18"/>
        </w:rPr>
        <w:t xml:space="preserve"> </w:t>
      </w:r>
      <w:r w:rsidRPr="00BF693A">
        <w:rPr>
          <w:rFonts w:ascii="Century Gothic" w:hAnsi="Century Gothic"/>
          <w:sz w:val="18"/>
          <w:szCs w:val="18"/>
        </w:rPr>
        <w:t>Ata</w:t>
      </w:r>
      <w:r w:rsidRPr="00BF693A">
        <w:rPr>
          <w:rFonts w:ascii="Century Gothic" w:hAnsi="Century Gothic"/>
          <w:spacing w:val="-3"/>
          <w:sz w:val="18"/>
          <w:szCs w:val="18"/>
        </w:rPr>
        <w:t xml:space="preserve"> </w:t>
      </w:r>
      <w:r w:rsidRPr="00BF693A">
        <w:rPr>
          <w:rFonts w:ascii="Century Gothic" w:hAnsi="Century Gothic"/>
          <w:sz w:val="18"/>
          <w:szCs w:val="18"/>
        </w:rPr>
        <w:t>tem</w:t>
      </w:r>
      <w:r w:rsidRPr="00BF693A">
        <w:rPr>
          <w:rFonts w:ascii="Century Gothic" w:hAnsi="Century Gothic"/>
          <w:spacing w:val="-2"/>
          <w:sz w:val="18"/>
          <w:szCs w:val="18"/>
        </w:rPr>
        <w:t xml:space="preserve"> </w:t>
      </w:r>
      <w:r w:rsidRPr="00BF693A">
        <w:rPr>
          <w:rFonts w:ascii="Century Gothic" w:hAnsi="Century Gothic"/>
          <w:sz w:val="18"/>
          <w:szCs w:val="18"/>
        </w:rPr>
        <w:t>por</w:t>
      </w:r>
      <w:r w:rsidRPr="00BF693A">
        <w:rPr>
          <w:rFonts w:ascii="Century Gothic" w:hAnsi="Century Gothic"/>
          <w:spacing w:val="-3"/>
          <w:sz w:val="18"/>
          <w:szCs w:val="18"/>
        </w:rPr>
        <w:t xml:space="preserve"> </w:t>
      </w:r>
      <w:r w:rsidRPr="00BF693A">
        <w:rPr>
          <w:rFonts w:ascii="Century Gothic" w:hAnsi="Century Gothic"/>
          <w:sz w:val="18"/>
          <w:szCs w:val="18"/>
        </w:rPr>
        <w:t>objeto</w:t>
      </w:r>
      <w:r w:rsidRPr="00BF693A">
        <w:rPr>
          <w:rFonts w:ascii="Century Gothic" w:hAnsi="Century Gothic"/>
          <w:spacing w:val="-4"/>
          <w:sz w:val="18"/>
          <w:szCs w:val="18"/>
        </w:rPr>
        <w:t xml:space="preserve"> </w:t>
      </w:r>
      <w:r w:rsidR="00436EF4" w:rsidRPr="00BF693A">
        <w:rPr>
          <w:rFonts w:ascii="Century Gothic" w:hAnsi="Century Gothic"/>
          <w:b/>
          <w:sz w:val="18"/>
          <w:szCs w:val="18"/>
        </w:rPr>
        <w:t xml:space="preserve">eventual </w:t>
      </w:r>
      <w:r w:rsidR="0030648A" w:rsidRPr="00BF693A">
        <w:rPr>
          <w:rFonts w:ascii="Century Gothic" w:hAnsi="Century Gothic" w:cstheme="minorHAnsi"/>
          <w:spacing w:val="-6"/>
          <w:sz w:val="18"/>
          <w:szCs w:val="18"/>
        </w:rPr>
        <w:t xml:space="preserve">AQUISIÇÃO DE MATERIAIS DE HIGIENE, LIMPEZA, COPA, COZINHA E DESCARTÁVEIS PARA A </w:t>
      </w:r>
      <w:r w:rsidR="0030648A" w:rsidRPr="00BF693A">
        <w:rPr>
          <w:rFonts w:ascii="Century Gothic" w:hAnsi="Century Gothic" w:cstheme="minorHAnsi"/>
          <w:sz w:val="18"/>
          <w:szCs w:val="18"/>
        </w:rPr>
        <w:t>PREFEITURA, FUNDOS MUNICIPAIS DE SAÚDE, ASSISTÊNCIA SOCIAL E EDUCAÇÃO DE DOIS IRMÃOS DO TOCANTINS – TO</w:t>
      </w:r>
      <w:r w:rsidR="00CA7DCC" w:rsidRPr="00BF693A">
        <w:rPr>
          <w:rFonts w:ascii="Century Gothic" w:hAnsi="Century Gothic" w:cs="Arial"/>
          <w:bCs/>
          <w:sz w:val="18"/>
          <w:szCs w:val="18"/>
        </w:rPr>
        <w:t>.</w:t>
      </w:r>
      <w:r w:rsidR="00433444" w:rsidRPr="00BF693A">
        <w:rPr>
          <w:rFonts w:ascii="Century Gothic" w:hAnsi="Century Gothic" w:cs="Arial"/>
          <w:bCs/>
          <w:sz w:val="18"/>
          <w:szCs w:val="18"/>
        </w:rPr>
        <w:t xml:space="preserve"> </w:t>
      </w:r>
      <w:r w:rsidR="004153FF" w:rsidRPr="00BF693A">
        <w:rPr>
          <w:rFonts w:ascii="Century Gothic" w:hAnsi="Century Gothic" w:cs="Arial"/>
          <w:bCs/>
          <w:sz w:val="18"/>
          <w:szCs w:val="18"/>
        </w:rPr>
        <w:t>t</w:t>
      </w:r>
      <w:r w:rsidRPr="00BF693A">
        <w:rPr>
          <w:rFonts w:ascii="Century Gothic" w:hAnsi="Century Gothic"/>
          <w:sz w:val="18"/>
          <w:szCs w:val="18"/>
        </w:rPr>
        <w:t>ermo</w:t>
      </w:r>
      <w:r w:rsidRPr="00BF693A">
        <w:rPr>
          <w:rFonts w:ascii="Century Gothic" w:hAnsi="Century Gothic"/>
          <w:spacing w:val="15"/>
          <w:sz w:val="18"/>
          <w:szCs w:val="18"/>
        </w:rPr>
        <w:t xml:space="preserve"> </w:t>
      </w:r>
      <w:r w:rsidRPr="00BF693A">
        <w:rPr>
          <w:rFonts w:ascii="Century Gothic" w:hAnsi="Century Gothic"/>
          <w:sz w:val="18"/>
          <w:szCs w:val="18"/>
        </w:rPr>
        <w:t>de</w:t>
      </w:r>
      <w:r w:rsidRPr="00BF693A">
        <w:rPr>
          <w:rFonts w:ascii="Century Gothic" w:hAnsi="Century Gothic"/>
          <w:spacing w:val="17"/>
          <w:sz w:val="18"/>
          <w:szCs w:val="18"/>
        </w:rPr>
        <w:t xml:space="preserve"> </w:t>
      </w:r>
      <w:r w:rsidRPr="00BF693A">
        <w:rPr>
          <w:rFonts w:ascii="Century Gothic" w:hAnsi="Century Gothic"/>
          <w:sz w:val="18"/>
          <w:szCs w:val="18"/>
        </w:rPr>
        <w:t>Referência,</w:t>
      </w:r>
      <w:r w:rsidRPr="00BF693A">
        <w:rPr>
          <w:rFonts w:ascii="Century Gothic" w:hAnsi="Century Gothic"/>
          <w:spacing w:val="16"/>
          <w:sz w:val="18"/>
          <w:szCs w:val="18"/>
        </w:rPr>
        <w:t xml:space="preserve"> </w:t>
      </w:r>
      <w:r w:rsidRPr="00BF693A">
        <w:rPr>
          <w:rFonts w:ascii="Century Gothic" w:hAnsi="Century Gothic"/>
          <w:sz w:val="18"/>
          <w:szCs w:val="18"/>
        </w:rPr>
        <w:t>anexo</w:t>
      </w:r>
      <w:r w:rsidRPr="00BF693A">
        <w:rPr>
          <w:rFonts w:ascii="Century Gothic" w:hAnsi="Century Gothic"/>
          <w:spacing w:val="18"/>
          <w:sz w:val="18"/>
          <w:szCs w:val="18"/>
        </w:rPr>
        <w:t xml:space="preserve"> </w:t>
      </w:r>
      <w:r w:rsidRPr="00BF693A">
        <w:rPr>
          <w:rFonts w:ascii="Century Gothic" w:hAnsi="Century Gothic"/>
          <w:i/>
          <w:sz w:val="18"/>
          <w:szCs w:val="18"/>
        </w:rPr>
        <w:t>......</w:t>
      </w:r>
      <w:r w:rsidRPr="00BF693A">
        <w:rPr>
          <w:rFonts w:ascii="Century Gothic" w:hAnsi="Century Gothic"/>
          <w:i/>
          <w:spacing w:val="15"/>
          <w:sz w:val="18"/>
          <w:szCs w:val="18"/>
        </w:rPr>
        <w:t xml:space="preserve"> </w:t>
      </w:r>
      <w:r w:rsidRPr="00BF693A">
        <w:rPr>
          <w:rFonts w:ascii="Century Gothic" w:hAnsi="Century Gothic"/>
          <w:i/>
          <w:sz w:val="18"/>
          <w:szCs w:val="18"/>
        </w:rPr>
        <w:t>[do</w:t>
      </w:r>
      <w:r w:rsidRPr="00BF693A">
        <w:rPr>
          <w:rFonts w:ascii="Century Gothic" w:hAnsi="Century Gothic"/>
          <w:i/>
          <w:spacing w:val="17"/>
          <w:sz w:val="18"/>
          <w:szCs w:val="18"/>
        </w:rPr>
        <w:t xml:space="preserve"> </w:t>
      </w:r>
      <w:r w:rsidRPr="00BF693A">
        <w:rPr>
          <w:rFonts w:ascii="Century Gothic" w:hAnsi="Century Gothic"/>
          <w:i/>
          <w:sz w:val="18"/>
          <w:szCs w:val="18"/>
        </w:rPr>
        <w:t>edital</w:t>
      </w:r>
      <w:r w:rsidRPr="00BF693A">
        <w:rPr>
          <w:rFonts w:ascii="Century Gothic" w:hAnsi="Century Gothic"/>
          <w:i/>
          <w:spacing w:val="17"/>
          <w:sz w:val="18"/>
          <w:szCs w:val="18"/>
        </w:rPr>
        <w:t xml:space="preserve"> </w:t>
      </w:r>
      <w:r w:rsidRPr="00BF693A">
        <w:rPr>
          <w:rFonts w:ascii="Century Gothic" w:hAnsi="Century Gothic"/>
          <w:i/>
          <w:sz w:val="18"/>
          <w:szCs w:val="18"/>
        </w:rPr>
        <w:t>de</w:t>
      </w:r>
      <w:r w:rsidRPr="00BF693A">
        <w:rPr>
          <w:rFonts w:ascii="Century Gothic" w:hAnsi="Century Gothic"/>
          <w:i/>
          <w:spacing w:val="17"/>
          <w:sz w:val="18"/>
          <w:szCs w:val="18"/>
        </w:rPr>
        <w:t xml:space="preserve"> </w:t>
      </w:r>
      <w:r w:rsidRPr="00BF693A">
        <w:rPr>
          <w:rFonts w:ascii="Century Gothic" w:hAnsi="Century Gothic"/>
          <w:i/>
          <w:sz w:val="18"/>
          <w:szCs w:val="18"/>
        </w:rPr>
        <w:t>Licitação</w:t>
      </w:r>
      <w:r w:rsidRPr="00BF693A">
        <w:rPr>
          <w:rFonts w:ascii="Century Gothic" w:hAnsi="Century Gothic"/>
          <w:i/>
          <w:spacing w:val="15"/>
          <w:sz w:val="18"/>
          <w:szCs w:val="18"/>
        </w:rPr>
        <w:t xml:space="preserve"> </w:t>
      </w:r>
      <w:r w:rsidRPr="00BF693A">
        <w:rPr>
          <w:rFonts w:ascii="Century Gothic" w:hAnsi="Century Gothic"/>
          <w:i/>
          <w:sz w:val="18"/>
          <w:szCs w:val="18"/>
        </w:rPr>
        <w:t>nº</w:t>
      </w:r>
      <w:r w:rsidRPr="00BF693A">
        <w:rPr>
          <w:rFonts w:ascii="Century Gothic" w:hAnsi="Century Gothic"/>
          <w:i/>
          <w:sz w:val="18"/>
          <w:szCs w:val="18"/>
        </w:rPr>
        <w:tab/>
        <w:t>/20</w:t>
      </w:r>
      <w:r w:rsidRPr="00BF693A">
        <w:rPr>
          <w:rFonts w:ascii="Century Gothic" w:hAnsi="Century Gothic"/>
          <w:sz w:val="18"/>
          <w:szCs w:val="18"/>
        </w:rPr>
        <w:t>,</w:t>
      </w:r>
      <w:r w:rsidRPr="00BF693A">
        <w:rPr>
          <w:rFonts w:ascii="Century Gothic" w:hAnsi="Century Gothic"/>
          <w:spacing w:val="17"/>
          <w:sz w:val="18"/>
          <w:szCs w:val="18"/>
        </w:rPr>
        <w:t xml:space="preserve"> </w:t>
      </w:r>
      <w:r w:rsidRPr="00BF693A">
        <w:rPr>
          <w:rFonts w:ascii="Century Gothic" w:hAnsi="Century Gothic"/>
          <w:sz w:val="18"/>
          <w:szCs w:val="18"/>
        </w:rPr>
        <w:t>que</w:t>
      </w:r>
      <w:r w:rsidRPr="00BF693A">
        <w:rPr>
          <w:rFonts w:ascii="Century Gothic" w:hAnsi="Century Gothic"/>
          <w:spacing w:val="17"/>
          <w:sz w:val="18"/>
          <w:szCs w:val="18"/>
        </w:rPr>
        <w:t xml:space="preserve"> </w:t>
      </w:r>
      <w:r w:rsidRPr="00BF693A">
        <w:rPr>
          <w:rFonts w:ascii="Century Gothic" w:hAnsi="Century Gothic"/>
          <w:sz w:val="18"/>
          <w:szCs w:val="18"/>
        </w:rPr>
        <w:t>é</w:t>
      </w:r>
      <w:r w:rsidRPr="00BF693A">
        <w:rPr>
          <w:rFonts w:ascii="Century Gothic" w:hAnsi="Century Gothic"/>
          <w:spacing w:val="18"/>
          <w:sz w:val="18"/>
          <w:szCs w:val="18"/>
        </w:rPr>
        <w:t xml:space="preserve"> </w:t>
      </w:r>
      <w:r w:rsidRPr="00BF693A">
        <w:rPr>
          <w:rFonts w:ascii="Century Gothic" w:hAnsi="Century Gothic"/>
          <w:sz w:val="18"/>
          <w:szCs w:val="18"/>
        </w:rPr>
        <w:t>parte</w:t>
      </w:r>
      <w:r w:rsidR="004153FF" w:rsidRPr="00BF693A">
        <w:rPr>
          <w:rFonts w:ascii="Century Gothic" w:hAnsi="Century Gothic"/>
          <w:sz w:val="18"/>
          <w:szCs w:val="18"/>
        </w:rPr>
        <w:t xml:space="preserve"> </w:t>
      </w:r>
      <w:r w:rsidRPr="00BF693A">
        <w:rPr>
          <w:rFonts w:ascii="Century Gothic" w:hAnsi="Century Gothic"/>
          <w:sz w:val="18"/>
          <w:szCs w:val="18"/>
        </w:rPr>
        <w:t>integrante</w:t>
      </w:r>
      <w:r w:rsidRPr="00BF693A">
        <w:rPr>
          <w:rFonts w:ascii="Century Gothic" w:hAnsi="Century Gothic"/>
          <w:spacing w:val="13"/>
          <w:sz w:val="18"/>
          <w:szCs w:val="18"/>
        </w:rPr>
        <w:t xml:space="preserve"> </w:t>
      </w:r>
      <w:r w:rsidRPr="00BF693A">
        <w:rPr>
          <w:rFonts w:ascii="Century Gothic" w:hAnsi="Century Gothic"/>
          <w:sz w:val="18"/>
          <w:szCs w:val="18"/>
        </w:rPr>
        <w:t>desta</w:t>
      </w:r>
      <w:r w:rsidRPr="00BF693A">
        <w:rPr>
          <w:rFonts w:ascii="Century Gothic" w:hAnsi="Century Gothic"/>
          <w:spacing w:val="13"/>
          <w:sz w:val="18"/>
          <w:szCs w:val="18"/>
        </w:rPr>
        <w:t xml:space="preserve"> </w:t>
      </w:r>
      <w:r w:rsidRPr="00BF693A">
        <w:rPr>
          <w:rFonts w:ascii="Century Gothic" w:hAnsi="Century Gothic"/>
          <w:sz w:val="18"/>
          <w:szCs w:val="18"/>
        </w:rPr>
        <w:t>Ata,</w:t>
      </w:r>
      <w:r w:rsidRPr="00BF693A">
        <w:rPr>
          <w:rFonts w:ascii="Century Gothic" w:hAnsi="Century Gothic"/>
          <w:spacing w:val="13"/>
          <w:sz w:val="18"/>
          <w:szCs w:val="18"/>
        </w:rPr>
        <w:t xml:space="preserve"> </w:t>
      </w:r>
      <w:r w:rsidRPr="00BF693A">
        <w:rPr>
          <w:rFonts w:ascii="Century Gothic" w:hAnsi="Century Gothic"/>
          <w:sz w:val="18"/>
          <w:szCs w:val="18"/>
        </w:rPr>
        <w:t>assim</w:t>
      </w:r>
      <w:r w:rsidRPr="00BF693A">
        <w:rPr>
          <w:rFonts w:ascii="Century Gothic" w:hAnsi="Century Gothic"/>
          <w:spacing w:val="14"/>
          <w:sz w:val="18"/>
          <w:szCs w:val="18"/>
        </w:rPr>
        <w:t xml:space="preserve"> </w:t>
      </w:r>
      <w:r w:rsidRPr="00BF693A">
        <w:rPr>
          <w:rFonts w:ascii="Century Gothic" w:hAnsi="Century Gothic"/>
          <w:sz w:val="18"/>
          <w:szCs w:val="18"/>
        </w:rPr>
        <w:t>como</w:t>
      </w:r>
      <w:r w:rsidRPr="00BF693A">
        <w:rPr>
          <w:rFonts w:ascii="Century Gothic" w:hAnsi="Century Gothic"/>
          <w:spacing w:val="15"/>
          <w:sz w:val="18"/>
          <w:szCs w:val="18"/>
        </w:rPr>
        <w:t xml:space="preserve"> </w:t>
      </w:r>
      <w:r w:rsidRPr="00BF693A">
        <w:rPr>
          <w:rFonts w:ascii="Century Gothic" w:hAnsi="Century Gothic"/>
          <w:sz w:val="18"/>
          <w:szCs w:val="18"/>
        </w:rPr>
        <w:t>as</w:t>
      </w:r>
      <w:r w:rsidRPr="00BF693A">
        <w:rPr>
          <w:rFonts w:ascii="Century Gothic" w:hAnsi="Century Gothic"/>
          <w:spacing w:val="14"/>
          <w:sz w:val="18"/>
          <w:szCs w:val="18"/>
        </w:rPr>
        <w:t xml:space="preserve"> </w:t>
      </w:r>
      <w:r w:rsidRPr="00BF693A">
        <w:rPr>
          <w:rFonts w:ascii="Century Gothic" w:hAnsi="Century Gothic"/>
          <w:sz w:val="18"/>
          <w:szCs w:val="18"/>
        </w:rPr>
        <w:t>propostas</w:t>
      </w:r>
      <w:r w:rsidRPr="00BF693A">
        <w:rPr>
          <w:rFonts w:ascii="Century Gothic" w:hAnsi="Century Gothic"/>
          <w:spacing w:val="14"/>
          <w:sz w:val="18"/>
          <w:szCs w:val="18"/>
        </w:rPr>
        <w:t xml:space="preserve"> </w:t>
      </w:r>
      <w:r w:rsidRPr="00BF693A">
        <w:rPr>
          <w:rFonts w:ascii="Century Gothic" w:hAnsi="Century Gothic"/>
          <w:sz w:val="18"/>
          <w:szCs w:val="18"/>
        </w:rPr>
        <w:t>cujos</w:t>
      </w:r>
      <w:r w:rsidRPr="00BF693A">
        <w:rPr>
          <w:rFonts w:ascii="Century Gothic" w:hAnsi="Century Gothic"/>
          <w:spacing w:val="17"/>
          <w:sz w:val="18"/>
          <w:szCs w:val="18"/>
        </w:rPr>
        <w:t xml:space="preserve"> </w:t>
      </w:r>
      <w:r w:rsidRPr="00BF693A">
        <w:rPr>
          <w:rFonts w:ascii="Century Gothic" w:hAnsi="Century Gothic"/>
          <w:sz w:val="18"/>
          <w:szCs w:val="18"/>
        </w:rPr>
        <w:t>preços</w:t>
      </w:r>
      <w:r w:rsidRPr="00BF693A">
        <w:rPr>
          <w:rFonts w:ascii="Century Gothic" w:hAnsi="Century Gothic"/>
          <w:spacing w:val="16"/>
          <w:sz w:val="18"/>
          <w:szCs w:val="18"/>
        </w:rPr>
        <w:t xml:space="preserve"> </w:t>
      </w:r>
      <w:r w:rsidRPr="00BF693A">
        <w:rPr>
          <w:rFonts w:ascii="Century Gothic" w:hAnsi="Century Gothic"/>
          <w:sz w:val="18"/>
          <w:szCs w:val="18"/>
        </w:rPr>
        <w:t>tenham</w:t>
      </w:r>
      <w:r w:rsidRPr="00BF693A">
        <w:rPr>
          <w:rFonts w:ascii="Century Gothic" w:hAnsi="Century Gothic"/>
          <w:spacing w:val="14"/>
          <w:sz w:val="18"/>
          <w:szCs w:val="18"/>
        </w:rPr>
        <w:t xml:space="preserve"> </w:t>
      </w:r>
      <w:r w:rsidRPr="00BF693A">
        <w:rPr>
          <w:rFonts w:ascii="Century Gothic" w:hAnsi="Century Gothic"/>
          <w:sz w:val="18"/>
          <w:szCs w:val="18"/>
        </w:rPr>
        <w:t>sido</w:t>
      </w:r>
      <w:r w:rsidRPr="00BF693A">
        <w:rPr>
          <w:rFonts w:ascii="Century Gothic" w:hAnsi="Century Gothic"/>
          <w:spacing w:val="13"/>
          <w:sz w:val="18"/>
          <w:szCs w:val="18"/>
        </w:rPr>
        <w:t xml:space="preserve"> </w:t>
      </w:r>
      <w:r w:rsidRPr="00BF693A">
        <w:rPr>
          <w:rFonts w:ascii="Century Gothic" w:hAnsi="Century Gothic"/>
          <w:sz w:val="18"/>
          <w:szCs w:val="18"/>
        </w:rPr>
        <w:t>registrados,</w:t>
      </w:r>
      <w:r w:rsidRPr="00BF693A">
        <w:rPr>
          <w:rFonts w:ascii="Century Gothic" w:hAnsi="Century Gothic"/>
          <w:spacing w:val="14"/>
          <w:sz w:val="18"/>
          <w:szCs w:val="18"/>
        </w:rPr>
        <w:t xml:space="preserve"> </w:t>
      </w:r>
      <w:r w:rsidRPr="00BF693A">
        <w:rPr>
          <w:rFonts w:ascii="Century Gothic" w:hAnsi="Century Gothic"/>
          <w:sz w:val="18"/>
          <w:szCs w:val="18"/>
        </w:rPr>
        <w:t>independentemente</w:t>
      </w:r>
      <w:r w:rsidRPr="00BF693A">
        <w:rPr>
          <w:rFonts w:ascii="Century Gothic" w:hAnsi="Century Gothic"/>
          <w:spacing w:val="13"/>
          <w:sz w:val="18"/>
          <w:szCs w:val="18"/>
        </w:rPr>
        <w:t xml:space="preserve"> </w:t>
      </w:r>
      <w:r w:rsidRPr="00BF693A">
        <w:rPr>
          <w:rFonts w:ascii="Century Gothic" w:hAnsi="Century Gothic"/>
          <w:sz w:val="18"/>
          <w:szCs w:val="18"/>
        </w:rPr>
        <w:t>de</w:t>
      </w:r>
      <w:r w:rsidR="00CA7DCC" w:rsidRPr="00BF693A">
        <w:rPr>
          <w:rFonts w:ascii="Century Gothic" w:hAnsi="Century Gothic"/>
          <w:sz w:val="18"/>
          <w:szCs w:val="18"/>
        </w:rPr>
        <w:t xml:space="preserve"> </w:t>
      </w:r>
      <w:r w:rsidRPr="00BF693A">
        <w:rPr>
          <w:rFonts w:ascii="Century Gothic" w:hAnsi="Century Gothic"/>
          <w:spacing w:val="-52"/>
          <w:sz w:val="18"/>
          <w:szCs w:val="18"/>
        </w:rPr>
        <w:t xml:space="preserve"> </w:t>
      </w:r>
      <w:r w:rsidR="00CA7DCC" w:rsidRPr="00BF693A">
        <w:rPr>
          <w:rFonts w:ascii="Century Gothic" w:hAnsi="Century Gothic"/>
          <w:spacing w:val="-52"/>
          <w:sz w:val="18"/>
          <w:szCs w:val="18"/>
        </w:rPr>
        <w:t xml:space="preserve">     </w:t>
      </w:r>
      <w:r w:rsidRPr="00BF693A">
        <w:rPr>
          <w:rFonts w:ascii="Century Gothic" w:hAnsi="Century Gothic"/>
          <w:sz w:val="18"/>
          <w:szCs w:val="18"/>
        </w:rPr>
        <w:t>transcrição.</w:t>
      </w:r>
    </w:p>
    <w:p w14:paraId="35630D53" w14:textId="77777777" w:rsidR="004153FF" w:rsidRPr="00BF693A" w:rsidRDefault="004153FF" w:rsidP="004153FF">
      <w:pPr>
        <w:tabs>
          <w:tab w:val="left" w:leader="dot" w:pos="7929"/>
        </w:tabs>
        <w:jc w:val="both"/>
        <w:rPr>
          <w:rFonts w:ascii="Century Gothic" w:hAnsi="Century Gothic"/>
          <w:sz w:val="18"/>
          <w:szCs w:val="18"/>
        </w:rPr>
      </w:pPr>
    </w:p>
    <w:p w14:paraId="72B8D582" w14:textId="3402EF10" w:rsidR="0027700D" w:rsidRPr="00BF693A" w:rsidRDefault="00073D81" w:rsidP="0097000B">
      <w:pPr>
        <w:pStyle w:val="Ttulo1"/>
        <w:numPr>
          <w:ilvl w:val="0"/>
          <w:numId w:val="11"/>
        </w:numPr>
        <w:tabs>
          <w:tab w:val="left" w:pos="1088"/>
          <w:tab w:val="left" w:pos="1089"/>
        </w:tabs>
        <w:ind w:hanging="851"/>
        <w:rPr>
          <w:rFonts w:ascii="Century Gothic" w:hAnsi="Century Gothic"/>
          <w:sz w:val="18"/>
          <w:szCs w:val="18"/>
        </w:rPr>
      </w:pPr>
      <w:r w:rsidRPr="00BF693A">
        <w:rPr>
          <w:rFonts w:ascii="Century Gothic" w:hAnsi="Century Gothic"/>
          <w:sz w:val="18"/>
          <w:szCs w:val="18"/>
        </w:rPr>
        <w:t>DOS</w:t>
      </w:r>
      <w:r w:rsidRPr="00BF693A">
        <w:rPr>
          <w:rFonts w:ascii="Century Gothic" w:hAnsi="Century Gothic"/>
          <w:spacing w:val="37"/>
          <w:sz w:val="18"/>
          <w:szCs w:val="18"/>
        </w:rPr>
        <w:t xml:space="preserve"> </w:t>
      </w:r>
      <w:r w:rsidRPr="00BF693A">
        <w:rPr>
          <w:rFonts w:ascii="Century Gothic" w:hAnsi="Century Gothic"/>
          <w:sz w:val="18"/>
          <w:szCs w:val="18"/>
        </w:rPr>
        <w:t>PREÇOS,</w:t>
      </w:r>
      <w:r w:rsidRPr="00BF693A">
        <w:rPr>
          <w:rFonts w:ascii="Century Gothic" w:hAnsi="Century Gothic"/>
          <w:spacing w:val="38"/>
          <w:sz w:val="18"/>
          <w:szCs w:val="18"/>
        </w:rPr>
        <w:t xml:space="preserve"> </w:t>
      </w:r>
      <w:r w:rsidRPr="00BF693A">
        <w:rPr>
          <w:rFonts w:ascii="Century Gothic" w:hAnsi="Century Gothic"/>
          <w:sz w:val="18"/>
          <w:szCs w:val="18"/>
        </w:rPr>
        <w:t>ESPECIFICAÇÕES</w:t>
      </w:r>
      <w:r w:rsidRPr="00BF693A">
        <w:rPr>
          <w:rFonts w:ascii="Century Gothic" w:hAnsi="Century Gothic"/>
          <w:spacing w:val="37"/>
          <w:sz w:val="18"/>
          <w:szCs w:val="18"/>
        </w:rPr>
        <w:t xml:space="preserve"> </w:t>
      </w:r>
      <w:r w:rsidRPr="00BF693A">
        <w:rPr>
          <w:rFonts w:ascii="Century Gothic" w:hAnsi="Century Gothic"/>
          <w:sz w:val="18"/>
          <w:szCs w:val="18"/>
        </w:rPr>
        <w:t>E</w:t>
      </w:r>
      <w:r w:rsidRPr="00BF693A">
        <w:rPr>
          <w:rFonts w:ascii="Century Gothic" w:hAnsi="Century Gothic"/>
          <w:spacing w:val="36"/>
          <w:sz w:val="18"/>
          <w:szCs w:val="18"/>
        </w:rPr>
        <w:t xml:space="preserve"> </w:t>
      </w:r>
      <w:r w:rsidRPr="00BF693A">
        <w:rPr>
          <w:rFonts w:ascii="Century Gothic" w:hAnsi="Century Gothic"/>
          <w:sz w:val="18"/>
          <w:szCs w:val="18"/>
        </w:rPr>
        <w:t>QUANTITATIVOS</w:t>
      </w:r>
    </w:p>
    <w:p w14:paraId="6F9A1559" w14:textId="77777777" w:rsidR="004153FF" w:rsidRPr="00BF693A" w:rsidRDefault="004153FF" w:rsidP="004153FF">
      <w:pPr>
        <w:pStyle w:val="Ttulo1"/>
        <w:tabs>
          <w:tab w:val="left" w:pos="1088"/>
          <w:tab w:val="left" w:pos="1089"/>
        </w:tabs>
        <w:ind w:left="1088"/>
        <w:rPr>
          <w:rFonts w:ascii="Century Gothic" w:hAnsi="Century Gothic"/>
          <w:sz w:val="18"/>
          <w:szCs w:val="18"/>
        </w:rPr>
      </w:pPr>
    </w:p>
    <w:p w14:paraId="37E3D995" w14:textId="77777777" w:rsidR="0027700D" w:rsidRPr="00BF693A" w:rsidRDefault="00073D81" w:rsidP="004153FF">
      <w:pPr>
        <w:ind w:right="555"/>
        <w:jc w:val="both"/>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19"/>
          <w:sz w:val="18"/>
          <w:szCs w:val="18"/>
        </w:rPr>
        <w:t xml:space="preserve"> </w:t>
      </w:r>
      <w:r w:rsidRPr="00BF693A">
        <w:rPr>
          <w:rFonts w:ascii="Century Gothic" w:hAnsi="Century Gothic"/>
          <w:sz w:val="18"/>
          <w:szCs w:val="18"/>
        </w:rPr>
        <w:t>preço</w:t>
      </w:r>
      <w:r w:rsidRPr="00BF693A">
        <w:rPr>
          <w:rFonts w:ascii="Century Gothic" w:hAnsi="Century Gothic"/>
          <w:spacing w:val="18"/>
          <w:sz w:val="18"/>
          <w:szCs w:val="18"/>
        </w:rPr>
        <w:t xml:space="preserve"> </w:t>
      </w:r>
      <w:r w:rsidRPr="00BF693A">
        <w:rPr>
          <w:rFonts w:ascii="Century Gothic" w:hAnsi="Century Gothic"/>
          <w:sz w:val="18"/>
          <w:szCs w:val="18"/>
        </w:rPr>
        <w:t>registrado,</w:t>
      </w:r>
      <w:r w:rsidRPr="00BF693A">
        <w:rPr>
          <w:rFonts w:ascii="Century Gothic" w:hAnsi="Century Gothic"/>
          <w:spacing w:val="18"/>
          <w:sz w:val="18"/>
          <w:szCs w:val="18"/>
        </w:rPr>
        <w:t xml:space="preserve"> </w:t>
      </w:r>
      <w:r w:rsidRPr="00BF693A">
        <w:rPr>
          <w:rFonts w:ascii="Century Gothic" w:hAnsi="Century Gothic"/>
          <w:sz w:val="18"/>
          <w:szCs w:val="18"/>
        </w:rPr>
        <w:t>as</w:t>
      </w:r>
      <w:r w:rsidRPr="00BF693A">
        <w:rPr>
          <w:rFonts w:ascii="Century Gothic" w:hAnsi="Century Gothic"/>
          <w:spacing w:val="19"/>
          <w:sz w:val="18"/>
          <w:szCs w:val="18"/>
        </w:rPr>
        <w:t xml:space="preserve"> </w:t>
      </w:r>
      <w:r w:rsidRPr="00BF693A">
        <w:rPr>
          <w:rFonts w:ascii="Century Gothic" w:hAnsi="Century Gothic"/>
          <w:sz w:val="18"/>
          <w:szCs w:val="18"/>
        </w:rPr>
        <w:t>especificações</w:t>
      </w:r>
      <w:r w:rsidRPr="00BF693A">
        <w:rPr>
          <w:rFonts w:ascii="Century Gothic" w:hAnsi="Century Gothic"/>
          <w:spacing w:val="18"/>
          <w:sz w:val="18"/>
          <w:szCs w:val="18"/>
        </w:rPr>
        <w:t xml:space="preserve"> </w:t>
      </w:r>
      <w:r w:rsidRPr="00BF693A">
        <w:rPr>
          <w:rFonts w:ascii="Century Gothic" w:hAnsi="Century Gothic"/>
          <w:sz w:val="18"/>
          <w:szCs w:val="18"/>
        </w:rPr>
        <w:t>do</w:t>
      </w:r>
      <w:r w:rsidRPr="00BF693A">
        <w:rPr>
          <w:rFonts w:ascii="Century Gothic" w:hAnsi="Century Gothic"/>
          <w:spacing w:val="20"/>
          <w:sz w:val="18"/>
          <w:szCs w:val="18"/>
        </w:rPr>
        <w:t xml:space="preserve"> </w:t>
      </w:r>
      <w:r w:rsidRPr="00BF693A">
        <w:rPr>
          <w:rFonts w:ascii="Century Gothic" w:hAnsi="Century Gothic"/>
          <w:sz w:val="18"/>
          <w:szCs w:val="18"/>
        </w:rPr>
        <w:t>objeto,</w:t>
      </w:r>
      <w:r w:rsidRPr="00BF693A">
        <w:rPr>
          <w:rFonts w:ascii="Century Gothic" w:hAnsi="Century Gothic"/>
          <w:spacing w:val="18"/>
          <w:sz w:val="18"/>
          <w:szCs w:val="18"/>
        </w:rPr>
        <w:t xml:space="preserve"> </w:t>
      </w:r>
      <w:r w:rsidRPr="00BF693A">
        <w:rPr>
          <w:rFonts w:ascii="Century Gothic" w:hAnsi="Century Gothic"/>
          <w:sz w:val="18"/>
          <w:szCs w:val="18"/>
        </w:rPr>
        <w:t>as</w:t>
      </w:r>
      <w:r w:rsidRPr="00BF693A">
        <w:rPr>
          <w:rFonts w:ascii="Century Gothic" w:hAnsi="Century Gothic"/>
          <w:spacing w:val="21"/>
          <w:sz w:val="18"/>
          <w:szCs w:val="18"/>
        </w:rPr>
        <w:t xml:space="preserve"> </w:t>
      </w:r>
      <w:r w:rsidRPr="00BF693A">
        <w:rPr>
          <w:rFonts w:ascii="Century Gothic" w:hAnsi="Century Gothic"/>
          <w:sz w:val="18"/>
          <w:szCs w:val="18"/>
        </w:rPr>
        <w:t>quantidades</w:t>
      </w:r>
      <w:r w:rsidRPr="00BF693A">
        <w:rPr>
          <w:rFonts w:ascii="Century Gothic" w:hAnsi="Century Gothic"/>
          <w:spacing w:val="19"/>
          <w:sz w:val="18"/>
          <w:szCs w:val="18"/>
        </w:rPr>
        <w:t xml:space="preserve"> </w:t>
      </w:r>
      <w:r w:rsidRPr="00BF693A">
        <w:rPr>
          <w:rFonts w:ascii="Century Gothic" w:hAnsi="Century Gothic"/>
          <w:sz w:val="18"/>
          <w:szCs w:val="18"/>
        </w:rPr>
        <w:t>mínimas</w:t>
      </w:r>
      <w:r w:rsidRPr="00BF693A">
        <w:rPr>
          <w:rFonts w:ascii="Century Gothic" w:hAnsi="Century Gothic"/>
          <w:spacing w:val="18"/>
          <w:sz w:val="18"/>
          <w:szCs w:val="18"/>
        </w:rPr>
        <w:t xml:space="preserve"> </w:t>
      </w:r>
      <w:r w:rsidRPr="00BF693A">
        <w:rPr>
          <w:rFonts w:ascii="Century Gothic" w:hAnsi="Century Gothic"/>
          <w:sz w:val="18"/>
          <w:szCs w:val="18"/>
        </w:rPr>
        <w:t>e</w:t>
      </w:r>
      <w:r w:rsidRPr="00BF693A">
        <w:rPr>
          <w:rFonts w:ascii="Century Gothic" w:hAnsi="Century Gothic"/>
          <w:spacing w:val="21"/>
          <w:sz w:val="18"/>
          <w:szCs w:val="18"/>
        </w:rPr>
        <w:t xml:space="preserve"> </w:t>
      </w:r>
      <w:r w:rsidRPr="00BF693A">
        <w:rPr>
          <w:rFonts w:ascii="Century Gothic" w:hAnsi="Century Gothic"/>
          <w:sz w:val="18"/>
          <w:szCs w:val="18"/>
        </w:rPr>
        <w:t>máximas</w:t>
      </w:r>
      <w:r w:rsidRPr="00BF693A">
        <w:rPr>
          <w:rFonts w:ascii="Century Gothic" w:hAnsi="Century Gothic"/>
          <w:spacing w:val="21"/>
          <w:sz w:val="18"/>
          <w:szCs w:val="18"/>
        </w:rPr>
        <w:t xml:space="preserve"> </w:t>
      </w:r>
      <w:r w:rsidRPr="00BF693A">
        <w:rPr>
          <w:rFonts w:ascii="Century Gothic" w:hAnsi="Century Gothic"/>
          <w:sz w:val="18"/>
          <w:szCs w:val="18"/>
        </w:rPr>
        <w:t>de</w:t>
      </w:r>
      <w:r w:rsidRPr="00BF693A">
        <w:rPr>
          <w:rFonts w:ascii="Century Gothic" w:hAnsi="Century Gothic"/>
          <w:spacing w:val="18"/>
          <w:sz w:val="18"/>
          <w:szCs w:val="18"/>
        </w:rPr>
        <w:t xml:space="preserve"> </w:t>
      </w:r>
      <w:r w:rsidRPr="00BF693A">
        <w:rPr>
          <w:rFonts w:ascii="Century Gothic" w:hAnsi="Century Gothic"/>
          <w:sz w:val="18"/>
          <w:szCs w:val="18"/>
        </w:rPr>
        <w:t>cada</w:t>
      </w:r>
      <w:r w:rsidRPr="00BF693A">
        <w:rPr>
          <w:rFonts w:ascii="Century Gothic" w:hAnsi="Century Gothic"/>
          <w:spacing w:val="21"/>
          <w:sz w:val="18"/>
          <w:szCs w:val="18"/>
        </w:rPr>
        <w:t xml:space="preserve"> </w:t>
      </w:r>
      <w:r w:rsidRPr="00BF693A">
        <w:rPr>
          <w:rFonts w:ascii="Century Gothic" w:hAnsi="Century Gothic"/>
          <w:sz w:val="18"/>
          <w:szCs w:val="18"/>
        </w:rPr>
        <w:t>item,</w:t>
      </w:r>
      <w:r w:rsidRPr="00BF693A">
        <w:rPr>
          <w:rFonts w:ascii="Century Gothic" w:hAnsi="Century Gothic"/>
          <w:spacing w:val="-52"/>
          <w:sz w:val="18"/>
          <w:szCs w:val="18"/>
        </w:rPr>
        <w:t xml:space="preserve"> </w:t>
      </w:r>
      <w:r w:rsidRPr="00BF693A">
        <w:rPr>
          <w:rFonts w:ascii="Century Gothic" w:hAnsi="Century Gothic"/>
          <w:sz w:val="18"/>
          <w:szCs w:val="18"/>
        </w:rPr>
        <w:t>fornecedor(es)</w:t>
      </w:r>
      <w:r w:rsidRPr="00BF693A">
        <w:rPr>
          <w:rFonts w:ascii="Century Gothic" w:hAnsi="Century Gothic"/>
          <w:spacing w:val="-1"/>
          <w:sz w:val="18"/>
          <w:szCs w:val="18"/>
        </w:rPr>
        <w:t xml:space="preserve"> </w:t>
      </w:r>
      <w:r w:rsidRPr="00BF693A">
        <w:rPr>
          <w:rFonts w:ascii="Century Gothic" w:hAnsi="Century Gothic"/>
          <w:sz w:val="18"/>
          <w:szCs w:val="18"/>
        </w:rPr>
        <w:t>e as demais</w:t>
      </w:r>
      <w:r w:rsidRPr="00BF693A">
        <w:rPr>
          <w:rFonts w:ascii="Century Gothic" w:hAnsi="Century Gothic"/>
          <w:spacing w:val="-3"/>
          <w:sz w:val="18"/>
          <w:szCs w:val="18"/>
        </w:rPr>
        <w:t xml:space="preserve"> </w:t>
      </w:r>
      <w:r w:rsidRPr="00BF693A">
        <w:rPr>
          <w:rFonts w:ascii="Century Gothic" w:hAnsi="Century Gothic"/>
          <w:sz w:val="18"/>
          <w:szCs w:val="18"/>
        </w:rPr>
        <w:t>condições</w:t>
      </w:r>
      <w:r w:rsidRPr="00BF693A">
        <w:rPr>
          <w:rFonts w:ascii="Century Gothic" w:hAnsi="Century Gothic"/>
          <w:spacing w:val="-2"/>
          <w:sz w:val="18"/>
          <w:szCs w:val="18"/>
        </w:rPr>
        <w:t xml:space="preserve"> </w:t>
      </w:r>
      <w:r w:rsidRPr="00BF693A">
        <w:rPr>
          <w:rFonts w:ascii="Century Gothic" w:hAnsi="Century Gothic"/>
          <w:sz w:val="18"/>
          <w:szCs w:val="18"/>
        </w:rPr>
        <w:t>ofertadas na(s)</w:t>
      </w:r>
      <w:r w:rsidRPr="00BF693A">
        <w:rPr>
          <w:rFonts w:ascii="Century Gothic" w:hAnsi="Century Gothic"/>
          <w:spacing w:val="-2"/>
          <w:sz w:val="18"/>
          <w:szCs w:val="18"/>
        </w:rPr>
        <w:t xml:space="preserve"> </w:t>
      </w:r>
      <w:r w:rsidRPr="00BF693A">
        <w:rPr>
          <w:rFonts w:ascii="Century Gothic" w:hAnsi="Century Gothic"/>
          <w:sz w:val="18"/>
          <w:szCs w:val="18"/>
        </w:rPr>
        <w:t>proposta(s)</w:t>
      </w:r>
      <w:r w:rsidRPr="00BF693A">
        <w:rPr>
          <w:rFonts w:ascii="Century Gothic" w:hAnsi="Century Gothic"/>
          <w:spacing w:val="-3"/>
          <w:sz w:val="18"/>
          <w:szCs w:val="18"/>
        </w:rPr>
        <w:t xml:space="preserve"> </w:t>
      </w:r>
      <w:r w:rsidRPr="00BF693A">
        <w:rPr>
          <w:rFonts w:ascii="Century Gothic" w:hAnsi="Century Gothic"/>
          <w:sz w:val="18"/>
          <w:szCs w:val="18"/>
        </w:rPr>
        <w:t>são</w:t>
      </w:r>
      <w:r w:rsidRPr="00BF693A">
        <w:rPr>
          <w:rFonts w:ascii="Century Gothic" w:hAnsi="Century Gothic"/>
          <w:spacing w:val="-3"/>
          <w:sz w:val="18"/>
          <w:szCs w:val="18"/>
        </w:rPr>
        <w:t xml:space="preserve"> </w:t>
      </w:r>
      <w:r w:rsidRPr="00BF693A">
        <w:rPr>
          <w:rFonts w:ascii="Century Gothic" w:hAnsi="Century Gothic"/>
          <w:sz w:val="18"/>
          <w:szCs w:val="18"/>
        </w:rPr>
        <w:t>as que</w:t>
      </w:r>
      <w:r w:rsidRPr="00BF693A">
        <w:rPr>
          <w:rFonts w:ascii="Century Gothic" w:hAnsi="Century Gothic"/>
          <w:spacing w:val="-1"/>
          <w:sz w:val="18"/>
          <w:szCs w:val="18"/>
        </w:rPr>
        <w:t xml:space="preserve"> </w:t>
      </w:r>
      <w:r w:rsidRPr="00BF693A">
        <w:rPr>
          <w:rFonts w:ascii="Century Gothic" w:hAnsi="Century Gothic"/>
          <w:sz w:val="18"/>
          <w:szCs w:val="18"/>
        </w:rPr>
        <w:t>seguem:</w:t>
      </w:r>
    </w:p>
    <w:p w14:paraId="3B1EFE9F" w14:textId="77777777" w:rsidR="0027700D" w:rsidRPr="00BF693A" w:rsidRDefault="0027700D" w:rsidP="00FB49E8">
      <w:pPr>
        <w:rPr>
          <w:rFonts w:ascii="Century Gothic" w:hAnsi="Century Gothic"/>
          <w:sz w:val="18"/>
          <w:szCs w:val="18"/>
        </w:rPr>
      </w:pPr>
    </w:p>
    <w:tbl>
      <w:tblPr>
        <w:tblW w:w="0" w:type="auto"/>
        <w:tblInd w:w="38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2"/>
        <w:gridCol w:w="1253"/>
        <w:gridCol w:w="1543"/>
        <w:gridCol w:w="1121"/>
        <w:gridCol w:w="1121"/>
        <w:gridCol w:w="841"/>
        <w:gridCol w:w="843"/>
        <w:gridCol w:w="843"/>
      </w:tblGrid>
      <w:tr w:rsidR="0027700D" w:rsidRPr="00BF693A" w14:paraId="7966B7C3" w14:textId="77777777">
        <w:trPr>
          <w:trHeight w:val="688"/>
        </w:trPr>
        <w:tc>
          <w:tcPr>
            <w:tcW w:w="497" w:type="dxa"/>
          </w:tcPr>
          <w:p w14:paraId="2F1AFD45" w14:textId="77777777" w:rsidR="0027700D" w:rsidRPr="00BF693A" w:rsidRDefault="00073D81" w:rsidP="00FB49E8">
            <w:pPr>
              <w:ind w:left="163" w:hanging="84"/>
              <w:rPr>
                <w:rFonts w:ascii="Century Gothic" w:hAnsi="Century Gothic"/>
                <w:sz w:val="18"/>
                <w:szCs w:val="18"/>
              </w:rPr>
            </w:pPr>
            <w:r w:rsidRPr="00BF693A">
              <w:rPr>
                <w:rFonts w:ascii="Century Gothic" w:hAnsi="Century Gothic"/>
                <w:sz w:val="18"/>
                <w:szCs w:val="18"/>
              </w:rPr>
              <w:t>Item</w:t>
            </w:r>
          </w:p>
          <w:p w14:paraId="3972FBEF" w14:textId="77777777" w:rsidR="0027700D" w:rsidRPr="00BF693A" w:rsidRDefault="00073D81" w:rsidP="00FB49E8">
            <w:pPr>
              <w:ind w:left="134" w:right="82" w:firstLine="28"/>
              <w:rPr>
                <w:rFonts w:ascii="Century Gothic" w:hAnsi="Century Gothic"/>
                <w:sz w:val="18"/>
                <w:szCs w:val="18"/>
              </w:rPr>
            </w:pPr>
            <w:r w:rsidRPr="00BF693A">
              <w:rPr>
                <w:rFonts w:ascii="Century Gothic" w:hAnsi="Century Gothic"/>
                <w:sz w:val="18"/>
                <w:szCs w:val="18"/>
              </w:rPr>
              <w:t>do</w:t>
            </w:r>
            <w:r w:rsidRPr="00BF693A">
              <w:rPr>
                <w:rFonts w:ascii="Century Gothic" w:hAnsi="Century Gothic"/>
                <w:spacing w:val="-47"/>
                <w:sz w:val="18"/>
                <w:szCs w:val="18"/>
              </w:rPr>
              <w:t xml:space="preserve"> </w:t>
            </w:r>
            <w:r w:rsidRPr="00BF693A">
              <w:rPr>
                <w:rFonts w:ascii="Century Gothic" w:hAnsi="Century Gothic"/>
                <w:sz w:val="18"/>
                <w:szCs w:val="18"/>
              </w:rPr>
              <w:t>TR</w:t>
            </w:r>
          </w:p>
        </w:tc>
        <w:tc>
          <w:tcPr>
            <w:tcW w:w="8897" w:type="dxa"/>
            <w:gridSpan w:val="8"/>
          </w:tcPr>
          <w:p w14:paraId="0B37DEB0" w14:textId="77777777" w:rsidR="0027700D" w:rsidRPr="00BF693A" w:rsidRDefault="00073D81" w:rsidP="00FB49E8">
            <w:pPr>
              <w:ind w:left="1541" w:right="1510"/>
              <w:jc w:val="center"/>
              <w:rPr>
                <w:rFonts w:ascii="Century Gothic" w:hAnsi="Century Gothic"/>
                <w:i/>
                <w:sz w:val="18"/>
                <w:szCs w:val="18"/>
              </w:rPr>
            </w:pPr>
            <w:r w:rsidRPr="00BF693A">
              <w:rPr>
                <w:rFonts w:ascii="Century Gothic" w:hAnsi="Century Gothic"/>
                <w:sz w:val="18"/>
                <w:szCs w:val="18"/>
              </w:rPr>
              <w:t>Fornecedor</w:t>
            </w:r>
            <w:r w:rsidRPr="00BF693A">
              <w:rPr>
                <w:rFonts w:ascii="Century Gothic" w:hAnsi="Century Gothic"/>
                <w:spacing w:val="-2"/>
                <w:sz w:val="18"/>
                <w:szCs w:val="18"/>
              </w:rPr>
              <w:t xml:space="preserve"> </w:t>
            </w:r>
            <w:r w:rsidRPr="00BF693A">
              <w:rPr>
                <w:rFonts w:ascii="Century Gothic" w:hAnsi="Century Gothic"/>
                <w:i/>
                <w:color w:val="FF0000"/>
                <w:sz w:val="18"/>
                <w:szCs w:val="18"/>
              </w:rPr>
              <w:t>(</w:t>
            </w:r>
            <w:r w:rsidRPr="00BF693A">
              <w:rPr>
                <w:rFonts w:ascii="Century Gothic" w:hAnsi="Century Gothic"/>
                <w:i/>
                <w:sz w:val="18"/>
                <w:szCs w:val="18"/>
              </w:rPr>
              <w:t>razão</w:t>
            </w:r>
            <w:r w:rsidRPr="00BF693A">
              <w:rPr>
                <w:rFonts w:ascii="Century Gothic" w:hAnsi="Century Gothic"/>
                <w:i/>
                <w:spacing w:val="-1"/>
                <w:sz w:val="18"/>
                <w:szCs w:val="18"/>
              </w:rPr>
              <w:t xml:space="preserve"> </w:t>
            </w:r>
            <w:r w:rsidRPr="00BF693A">
              <w:rPr>
                <w:rFonts w:ascii="Century Gothic" w:hAnsi="Century Gothic"/>
                <w:i/>
                <w:sz w:val="18"/>
                <w:szCs w:val="18"/>
              </w:rPr>
              <w:t>social,</w:t>
            </w:r>
            <w:r w:rsidRPr="00BF693A">
              <w:rPr>
                <w:rFonts w:ascii="Century Gothic" w:hAnsi="Century Gothic"/>
                <w:i/>
                <w:spacing w:val="-2"/>
                <w:sz w:val="18"/>
                <w:szCs w:val="18"/>
              </w:rPr>
              <w:t xml:space="preserve"> </w:t>
            </w:r>
            <w:r w:rsidRPr="00BF693A">
              <w:rPr>
                <w:rFonts w:ascii="Century Gothic" w:hAnsi="Century Gothic"/>
                <w:i/>
                <w:sz w:val="18"/>
                <w:szCs w:val="18"/>
              </w:rPr>
              <w:t>CNPJ/MF, endereço,</w:t>
            </w:r>
            <w:r w:rsidRPr="00BF693A">
              <w:rPr>
                <w:rFonts w:ascii="Century Gothic" w:hAnsi="Century Gothic"/>
                <w:i/>
                <w:spacing w:val="-2"/>
                <w:sz w:val="18"/>
                <w:szCs w:val="18"/>
              </w:rPr>
              <w:t xml:space="preserve"> </w:t>
            </w:r>
            <w:r w:rsidRPr="00BF693A">
              <w:rPr>
                <w:rFonts w:ascii="Century Gothic" w:hAnsi="Century Gothic"/>
                <w:i/>
                <w:sz w:val="18"/>
                <w:szCs w:val="18"/>
              </w:rPr>
              <w:t>contatos,</w:t>
            </w:r>
            <w:r w:rsidRPr="00BF693A">
              <w:rPr>
                <w:rFonts w:ascii="Century Gothic" w:hAnsi="Century Gothic"/>
                <w:i/>
                <w:spacing w:val="-2"/>
                <w:sz w:val="18"/>
                <w:szCs w:val="18"/>
              </w:rPr>
              <w:t xml:space="preserve"> </w:t>
            </w:r>
            <w:r w:rsidRPr="00BF693A">
              <w:rPr>
                <w:rFonts w:ascii="Century Gothic" w:hAnsi="Century Gothic"/>
                <w:i/>
                <w:sz w:val="18"/>
                <w:szCs w:val="18"/>
              </w:rPr>
              <w:t>representante</w:t>
            </w:r>
            <w:r w:rsidRPr="00BF693A">
              <w:rPr>
                <w:rFonts w:ascii="Century Gothic" w:hAnsi="Century Gothic"/>
                <w:i/>
                <w:color w:val="FF0000"/>
                <w:sz w:val="18"/>
                <w:szCs w:val="18"/>
              </w:rPr>
              <w:t>)</w:t>
            </w:r>
          </w:p>
        </w:tc>
      </w:tr>
      <w:tr w:rsidR="0027700D" w:rsidRPr="00BF693A" w14:paraId="4F3C17AA" w14:textId="77777777">
        <w:trPr>
          <w:trHeight w:val="921"/>
        </w:trPr>
        <w:tc>
          <w:tcPr>
            <w:tcW w:w="497" w:type="dxa"/>
          </w:tcPr>
          <w:p w14:paraId="74A4AC06" w14:textId="77777777" w:rsidR="0027700D" w:rsidRPr="00BF693A" w:rsidRDefault="0027700D" w:rsidP="00FB49E8">
            <w:pPr>
              <w:rPr>
                <w:rFonts w:ascii="Century Gothic" w:hAnsi="Century Gothic"/>
                <w:sz w:val="18"/>
                <w:szCs w:val="18"/>
              </w:rPr>
            </w:pPr>
          </w:p>
          <w:p w14:paraId="6C684981" w14:textId="77777777" w:rsidR="0027700D" w:rsidRPr="00BF693A" w:rsidRDefault="00073D81" w:rsidP="00FB49E8">
            <w:pPr>
              <w:ind w:left="189"/>
              <w:rPr>
                <w:rFonts w:ascii="Century Gothic" w:hAnsi="Century Gothic"/>
                <w:sz w:val="18"/>
                <w:szCs w:val="18"/>
              </w:rPr>
            </w:pPr>
            <w:r w:rsidRPr="00BF693A">
              <w:rPr>
                <w:rFonts w:ascii="Century Gothic" w:hAnsi="Century Gothic"/>
                <w:w w:val="99"/>
                <w:sz w:val="18"/>
                <w:szCs w:val="18"/>
              </w:rPr>
              <w:t>X</w:t>
            </w:r>
          </w:p>
        </w:tc>
        <w:tc>
          <w:tcPr>
            <w:tcW w:w="1332" w:type="dxa"/>
          </w:tcPr>
          <w:p w14:paraId="77D8C648" w14:textId="77777777" w:rsidR="0027700D" w:rsidRPr="00BF693A" w:rsidRDefault="00073D81" w:rsidP="00FB49E8">
            <w:pPr>
              <w:ind w:left="9"/>
              <w:rPr>
                <w:rFonts w:ascii="Century Gothic" w:hAnsi="Century Gothic"/>
                <w:sz w:val="18"/>
                <w:szCs w:val="18"/>
              </w:rPr>
            </w:pPr>
            <w:r w:rsidRPr="00BF693A">
              <w:rPr>
                <w:rFonts w:ascii="Century Gothic" w:hAnsi="Century Gothic"/>
                <w:sz w:val="18"/>
                <w:szCs w:val="18"/>
              </w:rPr>
              <w:t>Especificação</w:t>
            </w:r>
          </w:p>
        </w:tc>
        <w:tc>
          <w:tcPr>
            <w:tcW w:w="1253" w:type="dxa"/>
          </w:tcPr>
          <w:p w14:paraId="523BB210" w14:textId="77777777" w:rsidR="0027700D" w:rsidRPr="00BF693A" w:rsidRDefault="00073D81" w:rsidP="00FB49E8">
            <w:pPr>
              <w:ind w:left="77" w:right="46"/>
              <w:jc w:val="center"/>
              <w:rPr>
                <w:rFonts w:ascii="Century Gothic" w:hAnsi="Century Gothic"/>
                <w:i/>
                <w:sz w:val="18"/>
                <w:szCs w:val="18"/>
              </w:rPr>
            </w:pPr>
            <w:r w:rsidRPr="00BF693A">
              <w:rPr>
                <w:rFonts w:ascii="Century Gothic" w:hAnsi="Century Gothic"/>
                <w:i/>
                <w:sz w:val="18"/>
                <w:szCs w:val="18"/>
              </w:rPr>
              <w:t>Marca</w:t>
            </w:r>
          </w:p>
          <w:p w14:paraId="572AFE08" w14:textId="77777777" w:rsidR="0027700D" w:rsidRPr="00BF693A" w:rsidRDefault="00073D81" w:rsidP="00FB49E8">
            <w:pPr>
              <w:ind w:left="78" w:right="46"/>
              <w:jc w:val="center"/>
              <w:rPr>
                <w:rFonts w:ascii="Century Gothic" w:hAnsi="Century Gothic"/>
                <w:i/>
                <w:sz w:val="18"/>
                <w:szCs w:val="18"/>
              </w:rPr>
            </w:pPr>
            <w:r w:rsidRPr="00BF693A">
              <w:rPr>
                <w:rFonts w:ascii="Century Gothic" w:hAnsi="Century Gothic"/>
                <w:i/>
                <w:sz w:val="18"/>
                <w:szCs w:val="18"/>
              </w:rPr>
              <w:t>(se exigida no</w:t>
            </w:r>
            <w:r w:rsidRPr="00BF693A">
              <w:rPr>
                <w:rFonts w:ascii="Century Gothic" w:hAnsi="Century Gothic"/>
                <w:i/>
                <w:spacing w:val="-48"/>
                <w:sz w:val="18"/>
                <w:szCs w:val="18"/>
              </w:rPr>
              <w:t xml:space="preserve"> </w:t>
            </w:r>
            <w:r w:rsidRPr="00BF693A">
              <w:rPr>
                <w:rFonts w:ascii="Century Gothic" w:hAnsi="Century Gothic"/>
                <w:i/>
                <w:sz w:val="18"/>
                <w:szCs w:val="18"/>
              </w:rPr>
              <w:t>edital)</w:t>
            </w:r>
          </w:p>
        </w:tc>
        <w:tc>
          <w:tcPr>
            <w:tcW w:w="1543" w:type="dxa"/>
          </w:tcPr>
          <w:p w14:paraId="27605A2A" w14:textId="77777777" w:rsidR="0027700D" w:rsidRPr="00BF693A" w:rsidRDefault="00073D81" w:rsidP="00FB49E8">
            <w:pPr>
              <w:ind w:left="223" w:right="192" w:firstLine="254"/>
              <w:rPr>
                <w:rFonts w:ascii="Century Gothic" w:hAnsi="Century Gothic"/>
                <w:i/>
                <w:sz w:val="18"/>
                <w:szCs w:val="18"/>
              </w:rPr>
            </w:pPr>
            <w:r w:rsidRPr="00BF693A">
              <w:rPr>
                <w:rFonts w:ascii="Century Gothic" w:hAnsi="Century Gothic"/>
                <w:i/>
                <w:sz w:val="18"/>
                <w:szCs w:val="18"/>
              </w:rPr>
              <w:t>Modelo</w:t>
            </w:r>
            <w:r w:rsidRPr="00BF693A">
              <w:rPr>
                <w:rFonts w:ascii="Century Gothic" w:hAnsi="Century Gothic"/>
                <w:i/>
                <w:spacing w:val="1"/>
                <w:sz w:val="18"/>
                <w:szCs w:val="18"/>
              </w:rPr>
              <w:t xml:space="preserve"> </w:t>
            </w:r>
            <w:r w:rsidRPr="00BF693A">
              <w:rPr>
                <w:rFonts w:ascii="Century Gothic" w:hAnsi="Century Gothic"/>
                <w:i/>
                <w:sz w:val="18"/>
                <w:szCs w:val="18"/>
              </w:rPr>
              <w:t>(se</w:t>
            </w:r>
            <w:r w:rsidRPr="00BF693A">
              <w:rPr>
                <w:rFonts w:ascii="Century Gothic" w:hAnsi="Century Gothic"/>
                <w:i/>
                <w:spacing w:val="-9"/>
                <w:sz w:val="18"/>
                <w:szCs w:val="18"/>
              </w:rPr>
              <w:t xml:space="preserve"> </w:t>
            </w:r>
            <w:r w:rsidRPr="00BF693A">
              <w:rPr>
                <w:rFonts w:ascii="Century Gothic" w:hAnsi="Century Gothic"/>
                <w:i/>
                <w:sz w:val="18"/>
                <w:szCs w:val="18"/>
              </w:rPr>
              <w:t>exigido</w:t>
            </w:r>
            <w:r w:rsidRPr="00BF693A">
              <w:rPr>
                <w:rFonts w:ascii="Century Gothic" w:hAnsi="Century Gothic"/>
                <w:i/>
                <w:spacing w:val="-7"/>
                <w:sz w:val="18"/>
                <w:szCs w:val="18"/>
              </w:rPr>
              <w:t xml:space="preserve"> </w:t>
            </w:r>
            <w:r w:rsidRPr="00BF693A">
              <w:rPr>
                <w:rFonts w:ascii="Century Gothic" w:hAnsi="Century Gothic"/>
                <w:i/>
                <w:sz w:val="18"/>
                <w:szCs w:val="18"/>
              </w:rPr>
              <w:t>no</w:t>
            </w:r>
          </w:p>
          <w:p w14:paraId="366FCE42" w14:textId="77777777" w:rsidR="0027700D" w:rsidRPr="00BF693A" w:rsidRDefault="00073D81" w:rsidP="00FB49E8">
            <w:pPr>
              <w:ind w:left="523"/>
              <w:rPr>
                <w:rFonts w:ascii="Century Gothic" w:hAnsi="Century Gothic"/>
                <w:i/>
                <w:sz w:val="18"/>
                <w:szCs w:val="18"/>
              </w:rPr>
            </w:pPr>
            <w:r w:rsidRPr="00BF693A">
              <w:rPr>
                <w:rFonts w:ascii="Century Gothic" w:hAnsi="Century Gothic"/>
                <w:i/>
                <w:sz w:val="18"/>
                <w:szCs w:val="18"/>
              </w:rPr>
              <w:t>edital)</w:t>
            </w:r>
          </w:p>
        </w:tc>
        <w:tc>
          <w:tcPr>
            <w:tcW w:w="1121" w:type="dxa"/>
          </w:tcPr>
          <w:p w14:paraId="7A487B03" w14:textId="77777777" w:rsidR="0027700D" w:rsidRPr="00BF693A" w:rsidRDefault="00073D81" w:rsidP="00FB49E8">
            <w:pPr>
              <w:ind w:left="233"/>
              <w:rPr>
                <w:rFonts w:ascii="Century Gothic" w:hAnsi="Century Gothic"/>
                <w:sz w:val="18"/>
                <w:szCs w:val="18"/>
              </w:rPr>
            </w:pPr>
            <w:r w:rsidRPr="00BF693A">
              <w:rPr>
                <w:rFonts w:ascii="Century Gothic" w:hAnsi="Century Gothic"/>
                <w:sz w:val="18"/>
                <w:szCs w:val="18"/>
              </w:rPr>
              <w:t>Unidade</w:t>
            </w:r>
          </w:p>
        </w:tc>
        <w:tc>
          <w:tcPr>
            <w:tcW w:w="1121" w:type="dxa"/>
          </w:tcPr>
          <w:p w14:paraId="49A41567" w14:textId="77777777" w:rsidR="0027700D" w:rsidRPr="00BF693A" w:rsidRDefault="00073D81" w:rsidP="00FB49E8">
            <w:pPr>
              <w:ind w:left="326" w:right="-25" w:hanging="305"/>
              <w:rPr>
                <w:rFonts w:ascii="Century Gothic" w:hAnsi="Century Gothic"/>
                <w:sz w:val="18"/>
                <w:szCs w:val="18"/>
              </w:rPr>
            </w:pPr>
            <w:r w:rsidRPr="00BF693A">
              <w:rPr>
                <w:rFonts w:ascii="Century Gothic" w:hAnsi="Century Gothic"/>
                <w:sz w:val="18"/>
                <w:szCs w:val="18"/>
              </w:rPr>
              <w:t>QuantidadeM</w:t>
            </w:r>
            <w:r w:rsidRPr="00BF693A">
              <w:rPr>
                <w:rFonts w:ascii="Century Gothic" w:hAnsi="Century Gothic"/>
                <w:spacing w:val="-47"/>
                <w:sz w:val="18"/>
                <w:szCs w:val="18"/>
              </w:rPr>
              <w:t xml:space="preserve"> </w:t>
            </w:r>
            <w:r w:rsidRPr="00BF693A">
              <w:rPr>
                <w:rFonts w:ascii="Century Gothic" w:hAnsi="Century Gothic"/>
                <w:sz w:val="18"/>
                <w:szCs w:val="18"/>
              </w:rPr>
              <w:t>áxima</w:t>
            </w:r>
          </w:p>
        </w:tc>
        <w:tc>
          <w:tcPr>
            <w:tcW w:w="841" w:type="dxa"/>
          </w:tcPr>
          <w:p w14:paraId="36D5FF3D" w14:textId="77777777" w:rsidR="0027700D" w:rsidRPr="00BF693A" w:rsidRDefault="00073D81" w:rsidP="00FB49E8">
            <w:pPr>
              <w:ind w:left="48" w:right="-37" w:hanging="29"/>
              <w:rPr>
                <w:rFonts w:ascii="Century Gothic" w:hAnsi="Century Gothic"/>
                <w:sz w:val="18"/>
                <w:szCs w:val="18"/>
              </w:rPr>
            </w:pPr>
            <w:r w:rsidRPr="00BF693A">
              <w:rPr>
                <w:rFonts w:ascii="Century Gothic" w:hAnsi="Century Gothic"/>
                <w:sz w:val="18"/>
                <w:szCs w:val="18"/>
              </w:rPr>
              <w:t>Quantidad</w:t>
            </w:r>
            <w:r w:rsidRPr="00BF693A">
              <w:rPr>
                <w:rFonts w:ascii="Century Gothic" w:hAnsi="Century Gothic"/>
                <w:spacing w:val="-47"/>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Mínima</w:t>
            </w:r>
          </w:p>
        </w:tc>
        <w:tc>
          <w:tcPr>
            <w:tcW w:w="843" w:type="dxa"/>
          </w:tcPr>
          <w:p w14:paraId="4AAD9370" w14:textId="77777777" w:rsidR="0027700D" w:rsidRPr="00BF693A" w:rsidRDefault="00073D81" w:rsidP="00FB49E8">
            <w:pPr>
              <w:ind w:left="59"/>
              <w:rPr>
                <w:rFonts w:ascii="Century Gothic" w:hAnsi="Century Gothic"/>
                <w:sz w:val="18"/>
                <w:szCs w:val="18"/>
              </w:rPr>
            </w:pPr>
            <w:r w:rsidRPr="00BF693A">
              <w:rPr>
                <w:rFonts w:ascii="Century Gothic" w:hAnsi="Century Gothic"/>
                <w:sz w:val="18"/>
                <w:szCs w:val="18"/>
              </w:rPr>
              <w:t>Valor</w:t>
            </w:r>
            <w:r w:rsidRPr="00BF693A">
              <w:rPr>
                <w:rFonts w:ascii="Century Gothic" w:hAnsi="Century Gothic"/>
                <w:spacing w:val="-2"/>
                <w:sz w:val="18"/>
                <w:szCs w:val="18"/>
              </w:rPr>
              <w:t xml:space="preserve"> </w:t>
            </w:r>
            <w:r w:rsidRPr="00BF693A">
              <w:rPr>
                <w:rFonts w:ascii="Century Gothic" w:hAnsi="Century Gothic"/>
                <w:sz w:val="18"/>
                <w:szCs w:val="18"/>
              </w:rPr>
              <w:t>Un</w:t>
            </w:r>
          </w:p>
        </w:tc>
        <w:tc>
          <w:tcPr>
            <w:tcW w:w="843" w:type="dxa"/>
          </w:tcPr>
          <w:p w14:paraId="7FFE0614" w14:textId="77777777" w:rsidR="0027700D" w:rsidRPr="00BF693A" w:rsidRDefault="00073D81" w:rsidP="00FB49E8">
            <w:pPr>
              <w:ind w:left="88" w:right="59" w:hanging="3"/>
              <w:jc w:val="center"/>
              <w:rPr>
                <w:rFonts w:ascii="Century Gothic" w:hAnsi="Century Gothic"/>
                <w:i/>
                <w:sz w:val="18"/>
                <w:szCs w:val="18"/>
              </w:rPr>
            </w:pPr>
            <w:r w:rsidRPr="00BF693A">
              <w:rPr>
                <w:rFonts w:ascii="Century Gothic" w:hAnsi="Century Gothic"/>
                <w:i/>
                <w:sz w:val="18"/>
                <w:szCs w:val="18"/>
              </w:rPr>
              <w:t>Prazo</w:t>
            </w:r>
            <w:r w:rsidRPr="00BF693A">
              <w:rPr>
                <w:rFonts w:ascii="Century Gothic" w:hAnsi="Century Gothic"/>
                <w:i/>
                <w:spacing w:val="1"/>
                <w:sz w:val="18"/>
                <w:szCs w:val="18"/>
              </w:rPr>
              <w:t xml:space="preserve"> </w:t>
            </w:r>
            <w:r w:rsidRPr="00BF693A">
              <w:rPr>
                <w:rFonts w:ascii="Century Gothic" w:hAnsi="Century Gothic"/>
                <w:i/>
                <w:sz w:val="18"/>
                <w:szCs w:val="18"/>
              </w:rPr>
              <w:t>garantia</w:t>
            </w:r>
            <w:r w:rsidRPr="00BF693A">
              <w:rPr>
                <w:rFonts w:ascii="Century Gothic" w:hAnsi="Century Gothic"/>
                <w:i/>
                <w:spacing w:val="-48"/>
                <w:sz w:val="18"/>
                <w:szCs w:val="18"/>
              </w:rPr>
              <w:t xml:space="preserve"> </w:t>
            </w:r>
            <w:r w:rsidRPr="00BF693A">
              <w:rPr>
                <w:rFonts w:ascii="Century Gothic" w:hAnsi="Century Gothic"/>
                <w:i/>
                <w:sz w:val="18"/>
                <w:szCs w:val="18"/>
              </w:rPr>
              <w:t>ou</w:t>
            </w:r>
            <w:r w:rsidRPr="00BF693A">
              <w:rPr>
                <w:rFonts w:ascii="Century Gothic" w:hAnsi="Century Gothic"/>
                <w:i/>
                <w:spacing w:val="1"/>
                <w:sz w:val="18"/>
                <w:szCs w:val="18"/>
              </w:rPr>
              <w:t xml:space="preserve"> </w:t>
            </w:r>
            <w:r w:rsidRPr="00BF693A">
              <w:rPr>
                <w:rFonts w:ascii="Century Gothic" w:hAnsi="Century Gothic"/>
                <w:i/>
                <w:sz w:val="18"/>
                <w:szCs w:val="18"/>
              </w:rPr>
              <w:t>validade</w:t>
            </w:r>
          </w:p>
        </w:tc>
      </w:tr>
      <w:tr w:rsidR="0027700D" w:rsidRPr="00BF693A" w14:paraId="39F54CAD" w14:textId="77777777">
        <w:trPr>
          <w:trHeight w:val="230"/>
        </w:trPr>
        <w:tc>
          <w:tcPr>
            <w:tcW w:w="497" w:type="dxa"/>
          </w:tcPr>
          <w:p w14:paraId="4F64ABE6" w14:textId="77777777" w:rsidR="0027700D" w:rsidRPr="00BF693A" w:rsidRDefault="0027700D" w:rsidP="00FB49E8">
            <w:pPr>
              <w:rPr>
                <w:rFonts w:ascii="Century Gothic" w:hAnsi="Century Gothic"/>
                <w:sz w:val="18"/>
                <w:szCs w:val="18"/>
              </w:rPr>
            </w:pPr>
          </w:p>
        </w:tc>
        <w:tc>
          <w:tcPr>
            <w:tcW w:w="1332" w:type="dxa"/>
          </w:tcPr>
          <w:p w14:paraId="642379E8" w14:textId="77777777" w:rsidR="0027700D" w:rsidRPr="00BF693A" w:rsidRDefault="0027700D" w:rsidP="00FB49E8">
            <w:pPr>
              <w:rPr>
                <w:rFonts w:ascii="Century Gothic" w:hAnsi="Century Gothic"/>
                <w:sz w:val="18"/>
                <w:szCs w:val="18"/>
              </w:rPr>
            </w:pPr>
          </w:p>
        </w:tc>
        <w:tc>
          <w:tcPr>
            <w:tcW w:w="1253" w:type="dxa"/>
          </w:tcPr>
          <w:p w14:paraId="4008B3F0" w14:textId="77777777" w:rsidR="0027700D" w:rsidRPr="00BF693A" w:rsidRDefault="0027700D" w:rsidP="00FB49E8">
            <w:pPr>
              <w:rPr>
                <w:rFonts w:ascii="Century Gothic" w:hAnsi="Century Gothic"/>
                <w:sz w:val="18"/>
                <w:szCs w:val="18"/>
              </w:rPr>
            </w:pPr>
          </w:p>
        </w:tc>
        <w:tc>
          <w:tcPr>
            <w:tcW w:w="1543" w:type="dxa"/>
          </w:tcPr>
          <w:p w14:paraId="28EBE54A" w14:textId="77777777" w:rsidR="0027700D" w:rsidRPr="00BF693A" w:rsidRDefault="0027700D" w:rsidP="00FB49E8">
            <w:pPr>
              <w:rPr>
                <w:rFonts w:ascii="Century Gothic" w:hAnsi="Century Gothic"/>
                <w:sz w:val="18"/>
                <w:szCs w:val="18"/>
              </w:rPr>
            </w:pPr>
          </w:p>
        </w:tc>
        <w:tc>
          <w:tcPr>
            <w:tcW w:w="1121" w:type="dxa"/>
          </w:tcPr>
          <w:p w14:paraId="7CC81F52" w14:textId="77777777" w:rsidR="0027700D" w:rsidRPr="00BF693A" w:rsidRDefault="0027700D" w:rsidP="00FB49E8">
            <w:pPr>
              <w:rPr>
                <w:rFonts w:ascii="Century Gothic" w:hAnsi="Century Gothic"/>
                <w:sz w:val="18"/>
                <w:szCs w:val="18"/>
              </w:rPr>
            </w:pPr>
          </w:p>
        </w:tc>
        <w:tc>
          <w:tcPr>
            <w:tcW w:w="1121" w:type="dxa"/>
          </w:tcPr>
          <w:p w14:paraId="24668C05" w14:textId="77777777" w:rsidR="0027700D" w:rsidRPr="00BF693A" w:rsidRDefault="0027700D" w:rsidP="00FB49E8">
            <w:pPr>
              <w:rPr>
                <w:rFonts w:ascii="Century Gothic" w:hAnsi="Century Gothic"/>
                <w:sz w:val="18"/>
                <w:szCs w:val="18"/>
              </w:rPr>
            </w:pPr>
          </w:p>
        </w:tc>
        <w:tc>
          <w:tcPr>
            <w:tcW w:w="841" w:type="dxa"/>
          </w:tcPr>
          <w:p w14:paraId="0D165FC8" w14:textId="77777777" w:rsidR="0027700D" w:rsidRPr="00BF693A" w:rsidRDefault="0027700D" w:rsidP="00FB49E8">
            <w:pPr>
              <w:rPr>
                <w:rFonts w:ascii="Century Gothic" w:hAnsi="Century Gothic"/>
                <w:sz w:val="18"/>
                <w:szCs w:val="18"/>
              </w:rPr>
            </w:pPr>
          </w:p>
        </w:tc>
        <w:tc>
          <w:tcPr>
            <w:tcW w:w="843" w:type="dxa"/>
          </w:tcPr>
          <w:p w14:paraId="2E652578" w14:textId="77777777" w:rsidR="0027700D" w:rsidRPr="00BF693A" w:rsidRDefault="0027700D" w:rsidP="00FB49E8">
            <w:pPr>
              <w:rPr>
                <w:rFonts w:ascii="Century Gothic" w:hAnsi="Century Gothic"/>
                <w:sz w:val="18"/>
                <w:szCs w:val="18"/>
              </w:rPr>
            </w:pPr>
          </w:p>
        </w:tc>
        <w:tc>
          <w:tcPr>
            <w:tcW w:w="843" w:type="dxa"/>
          </w:tcPr>
          <w:p w14:paraId="795B2DB4" w14:textId="77777777" w:rsidR="0027700D" w:rsidRPr="00BF693A" w:rsidRDefault="0027700D" w:rsidP="00FB49E8">
            <w:pPr>
              <w:rPr>
                <w:rFonts w:ascii="Century Gothic" w:hAnsi="Century Gothic"/>
                <w:sz w:val="18"/>
                <w:szCs w:val="18"/>
              </w:rPr>
            </w:pPr>
          </w:p>
        </w:tc>
      </w:tr>
    </w:tbl>
    <w:p w14:paraId="128B4D1C" w14:textId="77777777" w:rsidR="0027700D" w:rsidRPr="00BF693A" w:rsidRDefault="0027700D" w:rsidP="00FB49E8">
      <w:pPr>
        <w:rPr>
          <w:rFonts w:ascii="Century Gothic" w:hAnsi="Century Gothic"/>
          <w:sz w:val="18"/>
          <w:szCs w:val="18"/>
        </w:rPr>
      </w:pPr>
    </w:p>
    <w:p w14:paraId="0519F0DC"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listagem</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cadastro</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reserva</w:t>
      </w:r>
      <w:r w:rsidRPr="00BF693A">
        <w:rPr>
          <w:rFonts w:ascii="Century Gothic" w:hAnsi="Century Gothic"/>
          <w:spacing w:val="-1"/>
          <w:sz w:val="18"/>
          <w:szCs w:val="18"/>
        </w:rPr>
        <w:t xml:space="preserve"> </w:t>
      </w:r>
      <w:r w:rsidRPr="00BF693A">
        <w:rPr>
          <w:rFonts w:ascii="Century Gothic" w:hAnsi="Century Gothic"/>
          <w:sz w:val="18"/>
          <w:szCs w:val="18"/>
        </w:rPr>
        <w:t>referente</w:t>
      </w:r>
      <w:r w:rsidRPr="00BF693A">
        <w:rPr>
          <w:rFonts w:ascii="Century Gothic" w:hAnsi="Century Gothic"/>
          <w:spacing w:val="-3"/>
          <w:sz w:val="18"/>
          <w:szCs w:val="18"/>
        </w:rPr>
        <w:t xml:space="preserve"> </w:t>
      </w:r>
      <w:r w:rsidRPr="00BF693A">
        <w:rPr>
          <w:rFonts w:ascii="Century Gothic" w:hAnsi="Century Gothic"/>
          <w:sz w:val="18"/>
          <w:szCs w:val="18"/>
        </w:rPr>
        <w:t>ao presente</w:t>
      </w:r>
      <w:r w:rsidRPr="00BF693A">
        <w:rPr>
          <w:rFonts w:ascii="Century Gothic" w:hAnsi="Century Gothic"/>
          <w:spacing w:val="-3"/>
          <w:sz w:val="18"/>
          <w:szCs w:val="18"/>
        </w:rPr>
        <w:t xml:space="preserve"> </w:t>
      </w:r>
      <w:r w:rsidRPr="00BF693A">
        <w:rPr>
          <w:rFonts w:ascii="Century Gothic" w:hAnsi="Century Gothic"/>
          <w:sz w:val="18"/>
          <w:szCs w:val="18"/>
        </w:rPr>
        <w:t>registro</w:t>
      </w:r>
      <w:r w:rsidRPr="00BF693A">
        <w:rPr>
          <w:rFonts w:ascii="Century Gothic" w:hAnsi="Century Gothic"/>
          <w:spacing w:val="-1"/>
          <w:sz w:val="18"/>
          <w:szCs w:val="18"/>
        </w:rPr>
        <w:t xml:space="preserve"> </w:t>
      </w:r>
      <w:r w:rsidRPr="00BF693A">
        <w:rPr>
          <w:rFonts w:ascii="Century Gothic" w:hAnsi="Century Gothic"/>
          <w:sz w:val="18"/>
          <w:szCs w:val="18"/>
        </w:rPr>
        <w:t>de preços</w:t>
      </w:r>
      <w:r w:rsidRPr="00BF693A">
        <w:rPr>
          <w:rFonts w:ascii="Century Gothic" w:hAnsi="Century Gothic"/>
          <w:spacing w:val="-3"/>
          <w:sz w:val="18"/>
          <w:szCs w:val="18"/>
        </w:rPr>
        <w:t xml:space="preserve"> </w:t>
      </w:r>
      <w:r w:rsidRPr="00BF693A">
        <w:rPr>
          <w:rFonts w:ascii="Century Gothic" w:hAnsi="Century Gothic"/>
          <w:sz w:val="18"/>
          <w:szCs w:val="18"/>
        </w:rPr>
        <w:t>consta</w:t>
      </w:r>
      <w:r w:rsidRPr="00BF693A">
        <w:rPr>
          <w:rFonts w:ascii="Century Gothic" w:hAnsi="Century Gothic"/>
          <w:spacing w:val="-3"/>
          <w:sz w:val="18"/>
          <w:szCs w:val="18"/>
        </w:rPr>
        <w:t xml:space="preserve"> </w:t>
      </w:r>
      <w:r w:rsidRPr="00BF693A">
        <w:rPr>
          <w:rFonts w:ascii="Century Gothic" w:hAnsi="Century Gothic"/>
          <w:sz w:val="18"/>
          <w:szCs w:val="18"/>
        </w:rPr>
        <w:t>como</w:t>
      </w:r>
      <w:r w:rsidRPr="00BF693A">
        <w:rPr>
          <w:rFonts w:ascii="Century Gothic" w:hAnsi="Century Gothic"/>
          <w:spacing w:val="-1"/>
          <w:sz w:val="18"/>
          <w:szCs w:val="18"/>
        </w:rPr>
        <w:t xml:space="preserve"> </w:t>
      </w:r>
      <w:r w:rsidRPr="00BF693A">
        <w:rPr>
          <w:rFonts w:ascii="Century Gothic" w:hAnsi="Century Gothic"/>
          <w:sz w:val="18"/>
          <w:szCs w:val="18"/>
        </w:rPr>
        <w:t>anexo</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esta</w:t>
      </w:r>
      <w:r w:rsidRPr="00BF693A">
        <w:rPr>
          <w:rFonts w:ascii="Century Gothic" w:hAnsi="Century Gothic"/>
          <w:spacing w:val="-1"/>
          <w:sz w:val="18"/>
          <w:szCs w:val="18"/>
        </w:rPr>
        <w:t xml:space="preserve"> </w:t>
      </w:r>
      <w:r w:rsidRPr="00BF693A">
        <w:rPr>
          <w:rFonts w:ascii="Century Gothic" w:hAnsi="Century Gothic"/>
          <w:sz w:val="18"/>
          <w:szCs w:val="18"/>
        </w:rPr>
        <w:t>Ata.</w:t>
      </w:r>
    </w:p>
    <w:p w14:paraId="427BFF66" w14:textId="74D28A24" w:rsidR="00FB2F0D" w:rsidRPr="00BF693A" w:rsidRDefault="00073D81" w:rsidP="0097000B">
      <w:pPr>
        <w:pStyle w:val="Corpodetexto"/>
        <w:numPr>
          <w:ilvl w:val="0"/>
          <w:numId w:val="11"/>
        </w:numPr>
        <w:tabs>
          <w:tab w:val="left" w:pos="1088"/>
          <w:tab w:val="left" w:pos="1089"/>
        </w:tabs>
        <w:ind w:left="238" w:right="517" w:firstLine="0"/>
        <w:rPr>
          <w:rFonts w:ascii="Century Gothic" w:hAnsi="Century Gothic"/>
          <w:b/>
          <w:sz w:val="18"/>
          <w:szCs w:val="18"/>
        </w:rPr>
      </w:pPr>
      <w:r w:rsidRPr="00BF693A">
        <w:rPr>
          <w:rFonts w:ascii="Century Gothic" w:hAnsi="Century Gothic"/>
          <w:b/>
          <w:sz w:val="18"/>
          <w:szCs w:val="18"/>
        </w:rPr>
        <w:t>ÓRGÃO(S)</w:t>
      </w:r>
      <w:r w:rsidRPr="00BF693A">
        <w:rPr>
          <w:rFonts w:ascii="Century Gothic" w:hAnsi="Century Gothic"/>
          <w:b/>
          <w:spacing w:val="1"/>
          <w:sz w:val="18"/>
          <w:szCs w:val="18"/>
        </w:rPr>
        <w:t xml:space="preserve"> </w:t>
      </w:r>
      <w:r w:rsidRPr="00BF693A">
        <w:rPr>
          <w:rFonts w:ascii="Century Gothic" w:hAnsi="Century Gothic"/>
          <w:b/>
          <w:sz w:val="18"/>
          <w:szCs w:val="18"/>
        </w:rPr>
        <w:t>GERENCIADOR</w:t>
      </w:r>
      <w:r w:rsidRPr="00BF693A">
        <w:rPr>
          <w:rFonts w:ascii="Century Gothic" w:hAnsi="Century Gothic"/>
          <w:b/>
          <w:spacing w:val="1"/>
          <w:sz w:val="18"/>
          <w:szCs w:val="18"/>
        </w:rPr>
        <w:t xml:space="preserve"> </w:t>
      </w:r>
      <w:r w:rsidRPr="00BF693A">
        <w:rPr>
          <w:rFonts w:ascii="Century Gothic" w:hAnsi="Century Gothic"/>
          <w:b/>
          <w:sz w:val="18"/>
          <w:szCs w:val="18"/>
        </w:rPr>
        <w:t>E</w:t>
      </w:r>
      <w:r w:rsidRPr="00BF693A">
        <w:rPr>
          <w:rFonts w:ascii="Century Gothic" w:hAnsi="Century Gothic"/>
          <w:b/>
          <w:spacing w:val="55"/>
          <w:sz w:val="18"/>
          <w:szCs w:val="18"/>
        </w:rPr>
        <w:t xml:space="preserve"> </w:t>
      </w:r>
      <w:r w:rsidRPr="00BF693A">
        <w:rPr>
          <w:rFonts w:ascii="Century Gothic" w:hAnsi="Century Gothic"/>
          <w:b/>
          <w:sz w:val="18"/>
          <w:szCs w:val="18"/>
        </w:rPr>
        <w:t>PARTICIPANTE(S)</w:t>
      </w:r>
      <w:r w:rsidRPr="00BF693A">
        <w:rPr>
          <w:rFonts w:ascii="Century Gothic" w:hAnsi="Century Gothic"/>
          <w:b/>
          <w:spacing w:val="-52"/>
          <w:sz w:val="18"/>
          <w:szCs w:val="18"/>
        </w:rPr>
        <w:t xml:space="preserve"> </w:t>
      </w:r>
      <w:r w:rsidRPr="00BF693A">
        <w:rPr>
          <w:rFonts w:ascii="Century Gothic" w:hAnsi="Century Gothic"/>
          <w:sz w:val="18"/>
          <w:szCs w:val="18"/>
        </w:rPr>
        <w:t xml:space="preserve">O órgão gerenciador será </w:t>
      </w:r>
      <w:r w:rsidR="00CA7DCC" w:rsidRPr="00BF693A">
        <w:rPr>
          <w:rFonts w:ascii="Century Gothic" w:hAnsi="Century Gothic"/>
          <w:sz w:val="18"/>
          <w:szCs w:val="18"/>
        </w:rPr>
        <w:t>o</w:t>
      </w:r>
      <w:r w:rsidRPr="00BF693A">
        <w:rPr>
          <w:rFonts w:ascii="Century Gothic" w:hAnsi="Century Gothic"/>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p>
    <w:p w14:paraId="17C9F804" w14:textId="77777777" w:rsidR="00390895" w:rsidRPr="00BF693A" w:rsidRDefault="00390895" w:rsidP="00390895">
      <w:pPr>
        <w:pStyle w:val="Corpodetexto"/>
        <w:tabs>
          <w:tab w:val="left" w:pos="1088"/>
          <w:tab w:val="left" w:pos="1089"/>
        </w:tabs>
        <w:ind w:right="517"/>
        <w:rPr>
          <w:rFonts w:ascii="Century Gothic" w:hAnsi="Century Gothic"/>
          <w:b/>
          <w:sz w:val="18"/>
          <w:szCs w:val="18"/>
        </w:rPr>
      </w:pPr>
    </w:p>
    <w:p w14:paraId="4F39D88D" w14:textId="5B467017" w:rsidR="0027700D" w:rsidRPr="00BF693A" w:rsidRDefault="00073D81" w:rsidP="0097000B">
      <w:pPr>
        <w:pStyle w:val="Corpodetexto"/>
        <w:numPr>
          <w:ilvl w:val="0"/>
          <w:numId w:val="11"/>
        </w:numPr>
        <w:tabs>
          <w:tab w:val="left" w:pos="1088"/>
          <w:tab w:val="left" w:pos="1089"/>
        </w:tabs>
        <w:ind w:left="238" w:right="4132" w:firstLine="0"/>
        <w:rPr>
          <w:rFonts w:ascii="Century Gothic" w:hAnsi="Century Gothic"/>
          <w:b/>
          <w:sz w:val="18"/>
          <w:szCs w:val="18"/>
        </w:rPr>
      </w:pPr>
      <w:r w:rsidRPr="00BF693A">
        <w:rPr>
          <w:rFonts w:ascii="Century Gothic" w:hAnsi="Century Gothic"/>
          <w:spacing w:val="1"/>
          <w:sz w:val="18"/>
          <w:szCs w:val="18"/>
        </w:rPr>
        <w:t xml:space="preserve"> </w:t>
      </w:r>
      <w:r w:rsidRPr="00BF693A">
        <w:rPr>
          <w:rFonts w:ascii="Century Gothic" w:hAnsi="Century Gothic"/>
          <w:b/>
          <w:sz w:val="18"/>
          <w:szCs w:val="18"/>
        </w:rPr>
        <w:t>DA</w:t>
      </w:r>
      <w:r w:rsidRPr="00BF693A">
        <w:rPr>
          <w:rFonts w:ascii="Century Gothic" w:hAnsi="Century Gothic"/>
          <w:b/>
          <w:spacing w:val="13"/>
          <w:sz w:val="18"/>
          <w:szCs w:val="18"/>
        </w:rPr>
        <w:t xml:space="preserve"> </w:t>
      </w:r>
      <w:r w:rsidRPr="00BF693A">
        <w:rPr>
          <w:rFonts w:ascii="Century Gothic" w:hAnsi="Century Gothic"/>
          <w:b/>
          <w:sz w:val="18"/>
          <w:szCs w:val="18"/>
        </w:rPr>
        <w:t>ADESÃO</w:t>
      </w:r>
      <w:r w:rsidRPr="00BF693A">
        <w:rPr>
          <w:rFonts w:ascii="Century Gothic" w:hAnsi="Century Gothic"/>
          <w:b/>
          <w:spacing w:val="15"/>
          <w:sz w:val="18"/>
          <w:szCs w:val="18"/>
        </w:rPr>
        <w:t xml:space="preserve"> </w:t>
      </w:r>
      <w:r w:rsidRPr="00BF693A">
        <w:rPr>
          <w:rFonts w:ascii="Century Gothic" w:hAnsi="Century Gothic"/>
          <w:b/>
          <w:sz w:val="18"/>
          <w:szCs w:val="18"/>
        </w:rPr>
        <w:t>À</w:t>
      </w:r>
      <w:r w:rsidRPr="00BF693A">
        <w:rPr>
          <w:rFonts w:ascii="Century Gothic" w:hAnsi="Century Gothic"/>
          <w:b/>
          <w:spacing w:val="13"/>
          <w:sz w:val="18"/>
          <w:szCs w:val="18"/>
        </w:rPr>
        <w:t xml:space="preserve"> </w:t>
      </w:r>
      <w:r w:rsidRPr="00BF693A">
        <w:rPr>
          <w:rFonts w:ascii="Century Gothic" w:hAnsi="Century Gothic"/>
          <w:b/>
          <w:sz w:val="18"/>
          <w:szCs w:val="18"/>
        </w:rPr>
        <w:t>ATA</w:t>
      </w:r>
      <w:r w:rsidRPr="00BF693A">
        <w:rPr>
          <w:rFonts w:ascii="Century Gothic" w:hAnsi="Century Gothic"/>
          <w:b/>
          <w:spacing w:val="15"/>
          <w:sz w:val="18"/>
          <w:szCs w:val="18"/>
        </w:rPr>
        <w:t xml:space="preserve"> </w:t>
      </w:r>
      <w:r w:rsidRPr="00BF693A">
        <w:rPr>
          <w:rFonts w:ascii="Century Gothic" w:hAnsi="Century Gothic"/>
          <w:b/>
          <w:sz w:val="18"/>
          <w:szCs w:val="18"/>
        </w:rPr>
        <w:t>DE</w:t>
      </w:r>
      <w:r w:rsidRPr="00BF693A">
        <w:rPr>
          <w:rFonts w:ascii="Century Gothic" w:hAnsi="Century Gothic"/>
          <w:b/>
          <w:spacing w:val="13"/>
          <w:sz w:val="18"/>
          <w:szCs w:val="18"/>
        </w:rPr>
        <w:t xml:space="preserve"> </w:t>
      </w:r>
      <w:r w:rsidRPr="00BF693A">
        <w:rPr>
          <w:rFonts w:ascii="Century Gothic" w:hAnsi="Century Gothic"/>
          <w:b/>
          <w:sz w:val="18"/>
          <w:szCs w:val="18"/>
        </w:rPr>
        <w:t>REGISTRO</w:t>
      </w:r>
      <w:r w:rsidRPr="00BF693A">
        <w:rPr>
          <w:rFonts w:ascii="Century Gothic" w:hAnsi="Century Gothic"/>
          <w:b/>
          <w:spacing w:val="16"/>
          <w:sz w:val="18"/>
          <w:szCs w:val="18"/>
        </w:rPr>
        <w:t xml:space="preserve"> </w:t>
      </w:r>
      <w:r w:rsidRPr="00BF693A">
        <w:rPr>
          <w:rFonts w:ascii="Century Gothic" w:hAnsi="Century Gothic"/>
          <w:b/>
          <w:sz w:val="18"/>
          <w:szCs w:val="18"/>
        </w:rPr>
        <w:t>DE</w:t>
      </w:r>
      <w:r w:rsidRPr="00BF693A">
        <w:rPr>
          <w:rFonts w:ascii="Century Gothic" w:hAnsi="Century Gothic"/>
          <w:b/>
          <w:spacing w:val="13"/>
          <w:sz w:val="18"/>
          <w:szCs w:val="18"/>
        </w:rPr>
        <w:t xml:space="preserve"> </w:t>
      </w:r>
      <w:r w:rsidRPr="00BF693A">
        <w:rPr>
          <w:rFonts w:ascii="Century Gothic" w:hAnsi="Century Gothic"/>
          <w:b/>
          <w:sz w:val="18"/>
          <w:szCs w:val="18"/>
        </w:rPr>
        <w:t>PREÇOS</w:t>
      </w:r>
    </w:p>
    <w:p w14:paraId="79356EA3" w14:textId="77777777" w:rsidR="0027700D" w:rsidRPr="00BF693A" w:rsidRDefault="00073D81" w:rsidP="0097000B">
      <w:pPr>
        <w:pStyle w:val="Corpodetexto"/>
        <w:numPr>
          <w:ilvl w:val="1"/>
          <w:numId w:val="10"/>
        </w:numPr>
        <w:tabs>
          <w:tab w:val="left" w:pos="1241"/>
          <w:tab w:val="left" w:pos="1242"/>
        </w:tabs>
        <w:ind w:right="564" w:firstLine="0"/>
        <w:rPr>
          <w:rFonts w:ascii="Century Gothic" w:hAnsi="Century Gothic"/>
          <w:sz w:val="18"/>
          <w:szCs w:val="18"/>
        </w:rPr>
      </w:pPr>
      <w:r w:rsidRPr="00BF693A">
        <w:rPr>
          <w:rFonts w:ascii="Century Gothic" w:hAnsi="Century Gothic"/>
          <w:sz w:val="18"/>
          <w:szCs w:val="18"/>
        </w:rPr>
        <w:t>Durante a vigência da ata, os órgãos e as entidades da Administração Pública federal, estadual,</w:t>
      </w:r>
      <w:r w:rsidRPr="00BF693A">
        <w:rPr>
          <w:rFonts w:ascii="Century Gothic" w:hAnsi="Century Gothic"/>
          <w:spacing w:val="1"/>
          <w:sz w:val="18"/>
          <w:szCs w:val="18"/>
        </w:rPr>
        <w:t xml:space="preserve"> </w:t>
      </w:r>
      <w:r w:rsidRPr="00BF693A">
        <w:rPr>
          <w:rFonts w:ascii="Century Gothic" w:hAnsi="Century Gothic"/>
          <w:sz w:val="18"/>
          <w:szCs w:val="18"/>
        </w:rPr>
        <w:t>distrital e municipal que não participaram do procedimento de IRP poderão aderir à ata de registro de preços</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condição de não participantes,</w:t>
      </w:r>
      <w:r w:rsidRPr="00BF693A">
        <w:rPr>
          <w:rFonts w:ascii="Century Gothic" w:hAnsi="Century Gothic"/>
          <w:spacing w:val="-1"/>
          <w:sz w:val="18"/>
          <w:szCs w:val="18"/>
        </w:rPr>
        <w:t xml:space="preserve"> </w:t>
      </w:r>
      <w:r w:rsidRPr="00BF693A">
        <w:rPr>
          <w:rFonts w:ascii="Century Gothic" w:hAnsi="Century Gothic"/>
          <w:sz w:val="18"/>
          <w:szCs w:val="18"/>
        </w:rPr>
        <w:t>observados</w:t>
      </w:r>
      <w:r w:rsidRPr="00BF693A">
        <w:rPr>
          <w:rFonts w:ascii="Century Gothic" w:hAnsi="Century Gothic"/>
          <w:spacing w:val="-2"/>
          <w:sz w:val="18"/>
          <w:szCs w:val="18"/>
        </w:rPr>
        <w:t xml:space="preserve"> </w:t>
      </w:r>
      <w:r w:rsidRPr="00BF693A">
        <w:rPr>
          <w:rFonts w:ascii="Century Gothic" w:hAnsi="Century Gothic"/>
          <w:sz w:val="18"/>
          <w:szCs w:val="18"/>
        </w:rPr>
        <w:t>os seguintes</w:t>
      </w:r>
      <w:r w:rsidRPr="00BF693A">
        <w:rPr>
          <w:rFonts w:ascii="Century Gothic" w:hAnsi="Century Gothic"/>
          <w:spacing w:val="-2"/>
          <w:sz w:val="18"/>
          <w:szCs w:val="18"/>
        </w:rPr>
        <w:t xml:space="preserve"> </w:t>
      </w:r>
      <w:r w:rsidRPr="00BF693A">
        <w:rPr>
          <w:rFonts w:ascii="Century Gothic" w:hAnsi="Century Gothic"/>
          <w:sz w:val="18"/>
          <w:szCs w:val="18"/>
        </w:rPr>
        <w:t>requisitos:</w:t>
      </w:r>
    </w:p>
    <w:p w14:paraId="11E2661E" w14:textId="77777777" w:rsidR="0027700D" w:rsidRPr="00BF693A" w:rsidRDefault="00073D81" w:rsidP="0097000B">
      <w:pPr>
        <w:pStyle w:val="Corpodetexto"/>
        <w:numPr>
          <w:ilvl w:val="2"/>
          <w:numId w:val="10"/>
        </w:numPr>
        <w:tabs>
          <w:tab w:val="left" w:pos="1242"/>
        </w:tabs>
        <w:ind w:right="566" w:firstLine="0"/>
        <w:rPr>
          <w:rFonts w:ascii="Century Gothic" w:hAnsi="Century Gothic"/>
          <w:sz w:val="18"/>
          <w:szCs w:val="18"/>
        </w:rPr>
      </w:pPr>
      <w:r w:rsidRPr="00BF693A">
        <w:rPr>
          <w:rFonts w:ascii="Century Gothic" w:hAnsi="Century Gothic"/>
          <w:sz w:val="18"/>
          <w:szCs w:val="18"/>
        </w:rPr>
        <w:t>apresentação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justificativa</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vantagem</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adesão,</w:t>
      </w:r>
      <w:r w:rsidRPr="00BF693A">
        <w:rPr>
          <w:rFonts w:ascii="Century Gothic" w:hAnsi="Century Gothic"/>
          <w:spacing w:val="1"/>
          <w:sz w:val="18"/>
          <w:szCs w:val="18"/>
        </w:rPr>
        <w:t xml:space="preserve"> </w:t>
      </w:r>
      <w:r w:rsidRPr="00BF693A">
        <w:rPr>
          <w:rFonts w:ascii="Century Gothic" w:hAnsi="Century Gothic"/>
          <w:sz w:val="18"/>
          <w:szCs w:val="18"/>
        </w:rPr>
        <w:t>inclusive</w:t>
      </w:r>
      <w:r w:rsidRPr="00BF693A">
        <w:rPr>
          <w:rFonts w:ascii="Century Gothic" w:hAnsi="Century Gothic"/>
          <w:spacing w:val="1"/>
          <w:sz w:val="18"/>
          <w:szCs w:val="18"/>
        </w:rPr>
        <w:t xml:space="preserve"> </w:t>
      </w: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situações</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provável</w:t>
      </w:r>
      <w:r w:rsidRPr="00BF693A">
        <w:rPr>
          <w:rFonts w:ascii="Century Gothic" w:hAnsi="Century Gothic"/>
          <w:spacing w:val="1"/>
          <w:sz w:val="18"/>
          <w:szCs w:val="18"/>
        </w:rPr>
        <w:t xml:space="preserve"> </w:t>
      </w:r>
      <w:r w:rsidRPr="00BF693A">
        <w:rPr>
          <w:rFonts w:ascii="Century Gothic" w:hAnsi="Century Gothic"/>
          <w:sz w:val="18"/>
          <w:szCs w:val="18"/>
        </w:rPr>
        <w:t>desabastecimento</w:t>
      </w:r>
      <w:r w:rsidRPr="00BF693A">
        <w:rPr>
          <w:rFonts w:ascii="Century Gothic" w:hAnsi="Century Gothic"/>
          <w:spacing w:val="-4"/>
          <w:sz w:val="18"/>
          <w:szCs w:val="18"/>
        </w:rPr>
        <w:t xml:space="preserve"> </w:t>
      </w:r>
      <w:r w:rsidRPr="00BF693A">
        <w:rPr>
          <w:rFonts w:ascii="Century Gothic" w:hAnsi="Century Gothic"/>
          <w:sz w:val="18"/>
          <w:szCs w:val="18"/>
        </w:rPr>
        <w:t>ou descontinuidade de serviço público;</w:t>
      </w:r>
    </w:p>
    <w:p w14:paraId="35744CF7" w14:textId="77777777" w:rsidR="0027700D" w:rsidRPr="00BF693A" w:rsidRDefault="00073D81" w:rsidP="0097000B">
      <w:pPr>
        <w:pStyle w:val="Corpodetexto"/>
        <w:numPr>
          <w:ilvl w:val="2"/>
          <w:numId w:val="10"/>
        </w:numPr>
        <w:tabs>
          <w:tab w:val="left" w:pos="1297"/>
          <w:tab w:val="left" w:pos="1298"/>
        </w:tabs>
        <w:ind w:right="565" w:firstLine="0"/>
        <w:rPr>
          <w:rFonts w:ascii="Century Gothic" w:hAnsi="Century Gothic"/>
          <w:sz w:val="18"/>
          <w:szCs w:val="18"/>
        </w:rPr>
      </w:pPr>
      <w:r w:rsidRPr="00BF693A">
        <w:rPr>
          <w:rFonts w:ascii="Century Gothic" w:hAnsi="Century Gothic"/>
          <w:sz w:val="18"/>
          <w:szCs w:val="18"/>
        </w:rPr>
        <w:t>demonstração de que os valores registrados estão compatíveis com os valores praticados pelo</w:t>
      </w:r>
      <w:r w:rsidRPr="00BF693A">
        <w:rPr>
          <w:rFonts w:ascii="Century Gothic" w:hAnsi="Century Gothic"/>
          <w:spacing w:val="1"/>
          <w:sz w:val="18"/>
          <w:szCs w:val="18"/>
        </w:rPr>
        <w:t xml:space="preserve"> </w:t>
      </w:r>
      <w:r w:rsidRPr="00BF693A">
        <w:rPr>
          <w:rFonts w:ascii="Century Gothic" w:hAnsi="Century Gothic"/>
          <w:sz w:val="18"/>
          <w:szCs w:val="18"/>
        </w:rPr>
        <w:lastRenderedPageBreak/>
        <w:t>mercado</w:t>
      </w:r>
      <w:r w:rsidRPr="00BF693A">
        <w:rPr>
          <w:rFonts w:ascii="Century Gothic" w:hAnsi="Century Gothic"/>
          <w:spacing w:val="-4"/>
          <w:sz w:val="18"/>
          <w:szCs w:val="18"/>
        </w:rPr>
        <w:t xml:space="preserve"> </w:t>
      </w:r>
      <w:r w:rsidRPr="00BF693A">
        <w:rPr>
          <w:rFonts w:ascii="Century Gothic" w:hAnsi="Century Gothic"/>
          <w:sz w:val="18"/>
          <w:szCs w:val="18"/>
        </w:rPr>
        <w:t>na</w:t>
      </w:r>
      <w:r w:rsidRPr="00BF693A">
        <w:rPr>
          <w:rFonts w:ascii="Century Gothic" w:hAnsi="Century Gothic"/>
          <w:spacing w:val="-2"/>
          <w:sz w:val="18"/>
          <w:szCs w:val="18"/>
        </w:rPr>
        <w:t xml:space="preserve"> </w:t>
      </w:r>
      <w:r w:rsidRPr="00BF693A">
        <w:rPr>
          <w:rFonts w:ascii="Century Gothic" w:hAnsi="Century Gothic"/>
          <w:sz w:val="18"/>
          <w:szCs w:val="18"/>
        </w:rPr>
        <w:t>forma do art. 23 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2"/>
          <w:sz w:val="18"/>
          <w:szCs w:val="18"/>
        </w:rPr>
        <w:t xml:space="preserve"> </w:t>
      </w:r>
      <w:r w:rsidRPr="00BF693A">
        <w:rPr>
          <w:rFonts w:ascii="Century Gothic" w:hAnsi="Century Gothic"/>
          <w:sz w:val="18"/>
          <w:szCs w:val="18"/>
        </w:rPr>
        <w:t>14.133, de 2021;</w:t>
      </w:r>
      <w:r w:rsidRPr="00BF693A">
        <w:rPr>
          <w:rFonts w:ascii="Century Gothic" w:hAnsi="Century Gothic"/>
          <w:spacing w:val="1"/>
          <w:sz w:val="18"/>
          <w:szCs w:val="18"/>
        </w:rPr>
        <w:t xml:space="preserve"> </w:t>
      </w:r>
      <w:r w:rsidRPr="00BF693A">
        <w:rPr>
          <w:rFonts w:ascii="Century Gothic" w:hAnsi="Century Gothic"/>
          <w:sz w:val="18"/>
          <w:szCs w:val="18"/>
        </w:rPr>
        <w:t>e</w:t>
      </w:r>
    </w:p>
    <w:p w14:paraId="49B95ED2" w14:textId="77777777" w:rsidR="0027700D" w:rsidRPr="00BF693A" w:rsidRDefault="00073D81" w:rsidP="0097000B">
      <w:pPr>
        <w:pStyle w:val="Corpodetexto"/>
        <w:numPr>
          <w:ilvl w:val="2"/>
          <w:numId w:val="10"/>
        </w:numPr>
        <w:tabs>
          <w:tab w:val="left" w:pos="1297"/>
          <w:tab w:val="left" w:pos="1298"/>
        </w:tabs>
        <w:ind w:firstLine="0"/>
        <w:rPr>
          <w:rFonts w:ascii="Century Gothic" w:hAnsi="Century Gothic"/>
          <w:sz w:val="18"/>
          <w:szCs w:val="18"/>
        </w:rPr>
      </w:pPr>
      <w:r w:rsidRPr="00BF693A">
        <w:rPr>
          <w:rFonts w:ascii="Century Gothic" w:hAnsi="Century Gothic"/>
          <w:sz w:val="18"/>
          <w:szCs w:val="18"/>
        </w:rPr>
        <w:t>consulta</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aceitação</w:t>
      </w:r>
      <w:r w:rsidRPr="00BF693A">
        <w:rPr>
          <w:rFonts w:ascii="Century Gothic" w:hAnsi="Century Gothic"/>
          <w:spacing w:val="-1"/>
          <w:sz w:val="18"/>
          <w:szCs w:val="18"/>
        </w:rPr>
        <w:t xml:space="preserve"> </w:t>
      </w:r>
      <w:r w:rsidRPr="00BF693A">
        <w:rPr>
          <w:rFonts w:ascii="Century Gothic" w:hAnsi="Century Gothic"/>
          <w:sz w:val="18"/>
          <w:szCs w:val="18"/>
        </w:rPr>
        <w:t>prévias</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órgão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entidade</w:t>
      </w:r>
      <w:r w:rsidRPr="00BF693A">
        <w:rPr>
          <w:rFonts w:ascii="Century Gothic" w:hAnsi="Century Gothic"/>
          <w:spacing w:val="-2"/>
          <w:sz w:val="18"/>
          <w:szCs w:val="18"/>
        </w:rPr>
        <w:t xml:space="preserve"> </w:t>
      </w:r>
      <w:r w:rsidRPr="00BF693A">
        <w:rPr>
          <w:rFonts w:ascii="Century Gothic" w:hAnsi="Century Gothic"/>
          <w:sz w:val="18"/>
          <w:szCs w:val="18"/>
        </w:rPr>
        <w:t>gerenciadora</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fornecedor.</w:t>
      </w:r>
    </w:p>
    <w:p w14:paraId="677775E1" w14:textId="77777777" w:rsidR="0027700D" w:rsidRPr="00BF693A" w:rsidRDefault="00073D81" w:rsidP="0097000B">
      <w:pPr>
        <w:pStyle w:val="Corpodetexto"/>
        <w:numPr>
          <w:ilvl w:val="1"/>
          <w:numId w:val="10"/>
        </w:numPr>
        <w:tabs>
          <w:tab w:val="left" w:pos="1241"/>
          <w:tab w:val="left" w:pos="1242"/>
        </w:tabs>
        <w:ind w:right="563"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autorização</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órgão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entidade</w:t>
      </w:r>
      <w:r w:rsidRPr="00BF693A">
        <w:rPr>
          <w:rFonts w:ascii="Century Gothic" w:hAnsi="Century Gothic"/>
          <w:spacing w:val="-3"/>
          <w:sz w:val="18"/>
          <w:szCs w:val="18"/>
        </w:rPr>
        <w:t xml:space="preserve"> </w:t>
      </w:r>
      <w:r w:rsidRPr="00BF693A">
        <w:rPr>
          <w:rFonts w:ascii="Century Gothic" w:hAnsi="Century Gothic"/>
          <w:sz w:val="18"/>
          <w:szCs w:val="18"/>
        </w:rPr>
        <w:t>gerenciadora</w:t>
      </w:r>
      <w:r w:rsidRPr="00BF693A">
        <w:rPr>
          <w:rFonts w:ascii="Century Gothic" w:hAnsi="Century Gothic"/>
          <w:spacing w:val="-3"/>
          <w:sz w:val="18"/>
          <w:szCs w:val="18"/>
        </w:rPr>
        <w:t xml:space="preserve"> </w:t>
      </w:r>
      <w:r w:rsidRPr="00BF693A">
        <w:rPr>
          <w:rFonts w:ascii="Century Gothic" w:hAnsi="Century Gothic"/>
          <w:sz w:val="18"/>
          <w:szCs w:val="18"/>
        </w:rPr>
        <w:t>apenas</w:t>
      </w:r>
      <w:r w:rsidRPr="00BF693A">
        <w:rPr>
          <w:rFonts w:ascii="Century Gothic" w:hAnsi="Century Gothic"/>
          <w:spacing w:val="-1"/>
          <w:sz w:val="18"/>
          <w:szCs w:val="18"/>
        </w:rPr>
        <w:t xml:space="preserve"> </w:t>
      </w:r>
      <w:r w:rsidRPr="00BF693A">
        <w:rPr>
          <w:rFonts w:ascii="Century Gothic" w:hAnsi="Century Gothic"/>
          <w:sz w:val="18"/>
          <w:szCs w:val="18"/>
        </w:rPr>
        <w:t>será</w:t>
      </w:r>
      <w:r w:rsidRPr="00BF693A">
        <w:rPr>
          <w:rFonts w:ascii="Century Gothic" w:hAnsi="Century Gothic"/>
          <w:spacing w:val="-3"/>
          <w:sz w:val="18"/>
          <w:szCs w:val="18"/>
        </w:rPr>
        <w:t xml:space="preserve"> </w:t>
      </w:r>
      <w:r w:rsidRPr="00BF693A">
        <w:rPr>
          <w:rFonts w:ascii="Century Gothic" w:hAnsi="Century Gothic"/>
          <w:sz w:val="18"/>
          <w:szCs w:val="18"/>
        </w:rPr>
        <w:t>realizada</w:t>
      </w:r>
      <w:r w:rsidRPr="00BF693A">
        <w:rPr>
          <w:rFonts w:ascii="Century Gothic" w:hAnsi="Century Gothic"/>
          <w:spacing w:val="-3"/>
          <w:sz w:val="18"/>
          <w:szCs w:val="18"/>
        </w:rPr>
        <w:t xml:space="preserve"> </w:t>
      </w:r>
      <w:r w:rsidRPr="00BF693A">
        <w:rPr>
          <w:rFonts w:ascii="Century Gothic" w:hAnsi="Century Gothic"/>
          <w:sz w:val="18"/>
          <w:szCs w:val="18"/>
        </w:rPr>
        <w:t>após</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aceitação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adesão</w:t>
      </w:r>
      <w:r w:rsidRPr="00BF693A">
        <w:rPr>
          <w:rFonts w:ascii="Century Gothic" w:hAnsi="Century Gothic"/>
          <w:spacing w:val="-52"/>
          <w:sz w:val="18"/>
          <w:szCs w:val="18"/>
        </w:rPr>
        <w:t xml:space="preserve"> </w:t>
      </w:r>
      <w:r w:rsidRPr="00BF693A">
        <w:rPr>
          <w:rFonts w:ascii="Century Gothic" w:hAnsi="Century Gothic"/>
          <w:sz w:val="18"/>
          <w:szCs w:val="18"/>
        </w:rPr>
        <w:t>pelo</w:t>
      </w:r>
      <w:r w:rsidRPr="00BF693A">
        <w:rPr>
          <w:rFonts w:ascii="Century Gothic" w:hAnsi="Century Gothic"/>
          <w:spacing w:val="-3"/>
          <w:sz w:val="18"/>
          <w:szCs w:val="18"/>
        </w:rPr>
        <w:t xml:space="preserve"> </w:t>
      </w:r>
      <w:r w:rsidRPr="00BF693A">
        <w:rPr>
          <w:rFonts w:ascii="Century Gothic" w:hAnsi="Century Gothic"/>
          <w:sz w:val="18"/>
          <w:szCs w:val="18"/>
        </w:rPr>
        <w:t>fornecedor.</w:t>
      </w:r>
    </w:p>
    <w:p w14:paraId="5D9DF63C" w14:textId="17CDFB0B" w:rsidR="0027700D" w:rsidRPr="00BF693A" w:rsidRDefault="00073D81" w:rsidP="0097000B">
      <w:pPr>
        <w:pStyle w:val="Corpodetexto"/>
        <w:numPr>
          <w:ilvl w:val="1"/>
          <w:numId w:val="10"/>
        </w:numPr>
        <w:tabs>
          <w:tab w:val="left" w:pos="1242"/>
        </w:tabs>
        <w:ind w:right="564" w:firstLine="0"/>
        <w:rPr>
          <w:rFonts w:ascii="Century Gothic" w:hAnsi="Century Gothic"/>
          <w:sz w:val="18"/>
          <w:szCs w:val="18"/>
        </w:rPr>
      </w:pPr>
      <w:r w:rsidRPr="00BF693A">
        <w:rPr>
          <w:rFonts w:ascii="Century Gothic" w:hAnsi="Century Gothic"/>
          <w:sz w:val="18"/>
          <w:szCs w:val="18"/>
        </w:rPr>
        <w:t>O órgão ou entidade gerenciadora poderá rejeitar adesões caso elas possam acarretar prejuízo à</w:t>
      </w:r>
      <w:r w:rsidRPr="00BF693A">
        <w:rPr>
          <w:rFonts w:ascii="Century Gothic" w:hAnsi="Century Gothic"/>
          <w:spacing w:val="1"/>
          <w:sz w:val="18"/>
          <w:szCs w:val="18"/>
        </w:rPr>
        <w:t xml:space="preserve"> </w:t>
      </w:r>
      <w:r w:rsidRPr="00BF693A">
        <w:rPr>
          <w:rFonts w:ascii="Century Gothic" w:hAnsi="Century Gothic"/>
          <w:sz w:val="18"/>
          <w:szCs w:val="18"/>
        </w:rPr>
        <w:t>execução</w:t>
      </w:r>
      <w:r w:rsidRPr="00BF693A">
        <w:rPr>
          <w:rFonts w:ascii="Century Gothic" w:hAnsi="Century Gothic"/>
          <w:spacing w:val="-1"/>
          <w:sz w:val="18"/>
          <w:szCs w:val="18"/>
        </w:rPr>
        <w:t xml:space="preserve"> </w:t>
      </w:r>
      <w:r w:rsidRPr="00BF693A">
        <w:rPr>
          <w:rFonts w:ascii="Century Gothic" w:hAnsi="Century Gothic"/>
          <w:sz w:val="18"/>
          <w:szCs w:val="18"/>
        </w:rPr>
        <w:t>de seus próprios</w:t>
      </w:r>
      <w:r w:rsidRPr="00BF693A">
        <w:rPr>
          <w:rFonts w:ascii="Century Gothic" w:hAnsi="Century Gothic"/>
          <w:spacing w:val="-2"/>
          <w:sz w:val="18"/>
          <w:szCs w:val="18"/>
        </w:rPr>
        <w:t xml:space="preserve"> </w:t>
      </w:r>
      <w:r w:rsidRPr="00BF693A">
        <w:rPr>
          <w:rFonts w:ascii="Century Gothic" w:hAnsi="Century Gothic"/>
          <w:sz w:val="18"/>
          <w:szCs w:val="18"/>
        </w:rPr>
        <w:t>contratos ou à</w:t>
      </w:r>
      <w:r w:rsidRPr="00BF693A">
        <w:rPr>
          <w:rFonts w:ascii="Century Gothic" w:hAnsi="Century Gothic"/>
          <w:spacing w:val="-2"/>
          <w:sz w:val="18"/>
          <w:szCs w:val="18"/>
        </w:rPr>
        <w:t xml:space="preserve"> </w:t>
      </w:r>
      <w:r w:rsidRPr="00BF693A">
        <w:rPr>
          <w:rFonts w:ascii="Century Gothic" w:hAnsi="Century Gothic"/>
          <w:sz w:val="18"/>
          <w:szCs w:val="18"/>
        </w:rPr>
        <w:t>sua</w:t>
      </w:r>
      <w:r w:rsidRPr="00BF693A">
        <w:rPr>
          <w:rFonts w:ascii="Century Gothic" w:hAnsi="Century Gothic"/>
          <w:spacing w:val="-3"/>
          <w:sz w:val="18"/>
          <w:szCs w:val="18"/>
        </w:rPr>
        <w:t xml:space="preserve"> </w:t>
      </w:r>
      <w:r w:rsidRPr="00BF693A">
        <w:rPr>
          <w:rFonts w:ascii="Century Gothic" w:hAnsi="Century Gothic"/>
          <w:sz w:val="18"/>
          <w:szCs w:val="18"/>
        </w:rPr>
        <w:t>capacidade de gerenciamento.Após a autorização do órgão ou da entidade gerenciadora, o órgão ou entidade não participante</w:t>
      </w:r>
      <w:r w:rsidRPr="00BF693A">
        <w:rPr>
          <w:rFonts w:ascii="Century Gothic" w:hAnsi="Century Gothic"/>
          <w:spacing w:val="1"/>
          <w:sz w:val="18"/>
          <w:szCs w:val="18"/>
        </w:rPr>
        <w:t xml:space="preserve"> </w:t>
      </w:r>
      <w:r w:rsidRPr="00BF693A">
        <w:rPr>
          <w:rFonts w:ascii="Century Gothic" w:hAnsi="Century Gothic"/>
          <w:sz w:val="18"/>
          <w:szCs w:val="18"/>
        </w:rPr>
        <w:t>deverá efetivar a aquisição ou a contratação solicitada em até noventa dias, observado o prazo de vigência da</w:t>
      </w:r>
      <w:r w:rsidRPr="00BF693A">
        <w:rPr>
          <w:rFonts w:ascii="Century Gothic" w:hAnsi="Century Gothic"/>
          <w:spacing w:val="-52"/>
          <w:sz w:val="18"/>
          <w:szCs w:val="18"/>
        </w:rPr>
        <w:t xml:space="preserve"> </w:t>
      </w:r>
      <w:r w:rsidRPr="00BF693A">
        <w:rPr>
          <w:rFonts w:ascii="Century Gothic" w:hAnsi="Century Gothic"/>
          <w:sz w:val="18"/>
          <w:szCs w:val="18"/>
        </w:rPr>
        <w:t>ata.</w:t>
      </w:r>
    </w:p>
    <w:p w14:paraId="0FFC4B71" w14:textId="77777777" w:rsidR="0027700D" w:rsidRPr="00BF693A" w:rsidRDefault="00073D81" w:rsidP="0097000B">
      <w:pPr>
        <w:pStyle w:val="Corpodetexto"/>
        <w:numPr>
          <w:ilvl w:val="1"/>
          <w:numId w:val="10"/>
        </w:numPr>
        <w:tabs>
          <w:tab w:val="left" w:pos="1297"/>
          <w:tab w:val="left" w:pos="1298"/>
        </w:tabs>
        <w:ind w:right="562"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13"/>
          <w:sz w:val="18"/>
          <w:szCs w:val="18"/>
        </w:rPr>
        <w:t xml:space="preserve"> </w:t>
      </w:r>
      <w:r w:rsidRPr="00BF693A">
        <w:rPr>
          <w:rFonts w:ascii="Century Gothic" w:hAnsi="Century Gothic"/>
          <w:sz w:val="18"/>
          <w:szCs w:val="18"/>
        </w:rPr>
        <w:t>prazo</w:t>
      </w:r>
      <w:r w:rsidRPr="00BF693A">
        <w:rPr>
          <w:rFonts w:ascii="Century Gothic" w:hAnsi="Century Gothic"/>
          <w:spacing w:val="-12"/>
          <w:sz w:val="18"/>
          <w:szCs w:val="18"/>
        </w:rPr>
        <w:t xml:space="preserve"> </w:t>
      </w:r>
      <w:r w:rsidRPr="00BF693A">
        <w:rPr>
          <w:rFonts w:ascii="Century Gothic" w:hAnsi="Century Gothic"/>
          <w:sz w:val="18"/>
          <w:szCs w:val="18"/>
        </w:rPr>
        <w:t>de</w:t>
      </w:r>
      <w:r w:rsidRPr="00BF693A">
        <w:rPr>
          <w:rFonts w:ascii="Century Gothic" w:hAnsi="Century Gothic"/>
          <w:spacing w:val="-11"/>
          <w:sz w:val="18"/>
          <w:szCs w:val="18"/>
        </w:rPr>
        <w:t xml:space="preserve"> </w:t>
      </w:r>
      <w:r w:rsidRPr="00BF693A">
        <w:rPr>
          <w:rFonts w:ascii="Century Gothic" w:hAnsi="Century Gothic"/>
          <w:sz w:val="18"/>
          <w:szCs w:val="18"/>
        </w:rPr>
        <w:t>que</w:t>
      </w:r>
      <w:r w:rsidRPr="00BF693A">
        <w:rPr>
          <w:rFonts w:ascii="Century Gothic" w:hAnsi="Century Gothic"/>
          <w:spacing w:val="-12"/>
          <w:sz w:val="18"/>
          <w:szCs w:val="18"/>
        </w:rPr>
        <w:t xml:space="preserve"> </w:t>
      </w:r>
      <w:r w:rsidRPr="00BF693A">
        <w:rPr>
          <w:rFonts w:ascii="Century Gothic" w:hAnsi="Century Gothic"/>
          <w:sz w:val="18"/>
          <w:szCs w:val="18"/>
        </w:rPr>
        <w:t>trata</w:t>
      </w:r>
      <w:r w:rsidRPr="00BF693A">
        <w:rPr>
          <w:rFonts w:ascii="Century Gothic" w:hAnsi="Century Gothic"/>
          <w:spacing w:val="-11"/>
          <w:sz w:val="18"/>
          <w:szCs w:val="18"/>
        </w:rPr>
        <w:t xml:space="preserve"> </w:t>
      </w:r>
      <w:r w:rsidRPr="00BF693A">
        <w:rPr>
          <w:rFonts w:ascii="Century Gothic" w:hAnsi="Century Gothic"/>
          <w:sz w:val="18"/>
          <w:szCs w:val="18"/>
        </w:rPr>
        <w:t>o</w:t>
      </w:r>
      <w:r w:rsidRPr="00BF693A">
        <w:rPr>
          <w:rFonts w:ascii="Century Gothic" w:hAnsi="Century Gothic"/>
          <w:spacing w:val="-12"/>
          <w:sz w:val="18"/>
          <w:szCs w:val="18"/>
        </w:rPr>
        <w:t xml:space="preserve"> </w:t>
      </w:r>
      <w:r w:rsidRPr="00BF693A">
        <w:rPr>
          <w:rFonts w:ascii="Century Gothic" w:hAnsi="Century Gothic"/>
          <w:sz w:val="18"/>
          <w:szCs w:val="18"/>
        </w:rPr>
        <w:t>subitem</w:t>
      </w:r>
      <w:r w:rsidRPr="00BF693A">
        <w:rPr>
          <w:rFonts w:ascii="Century Gothic" w:hAnsi="Century Gothic"/>
          <w:spacing w:val="-10"/>
          <w:sz w:val="18"/>
          <w:szCs w:val="18"/>
        </w:rPr>
        <w:t xml:space="preserve"> </w:t>
      </w:r>
      <w:r w:rsidRPr="00BF693A">
        <w:rPr>
          <w:rFonts w:ascii="Century Gothic" w:hAnsi="Century Gothic"/>
          <w:sz w:val="18"/>
          <w:szCs w:val="18"/>
        </w:rPr>
        <w:t>anterior,</w:t>
      </w:r>
      <w:r w:rsidRPr="00BF693A">
        <w:rPr>
          <w:rFonts w:ascii="Century Gothic" w:hAnsi="Century Gothic"/>
          <w:spacing w:val="-12"/>
          <w:sz w:val="18"/>
          <w:szCs w:val="18"/>
        </w:rPr>
        <w:t xml:space="preserve"> </w:t>
      </w:r>
      <w:r w:rsidRPr="00BF693A">
        <w:rPr>
          <w:rFonts w:ascii="Century Gothic" w:hAnsi="Century Gothic"/>
          <w:sz w:val="18"/>
          <w:szCs w:val="18"/>
        </w:rPr>
        <w:t>relativo</w:t>
      </w:r>
      <w:r w:rsidRPr="00BF693A">
        <w:rPr>
          <w:rFonts w:ascii="Century Gothic" w:hAnsi="Century Gothic"/>
          <w:spacing w:val="-11"/>
          <w:sz w:val="18"/>
          <w:szCs w:val="18"/>
        </w:rPr>
        <w:t xml:space="preserve"> </w:t>
      </w:r>
      <w:r w:rsidRPr="00BF693A">
        <w:rPr>
          <w:rFonts w:ascii="Century Gothic" w:hAnsi="Century Gothic"/>
          <w:sz w:val="18"/>
          <w:szCs w:val="18"/>
        </w:rPr>
        <w:t>à</w:t>
      </w:r>
      <w:r w:rsidRPr="00BF693A">
        <w:rPr>
          <w:rFonts w:ascii="Century Gothic" w:hAnsi="Century Gothic"/>
          <w:spacing w:val="-12"/>
          <w:sz w:val="18"/>
          <w:szCs w:val="18"/>
        </w:rPr>
        <w:t xml:space="preserve"> </w:t>
      </w:r>
      <w:r w:rsidRPr="00BF693A">
        <w:rPr>
          <w:rFonts w:ascii="Century Gothic" w:hAnsi="Century Gothic"/>
          <w:sz w:val="18"/>
          <w:szCs w:val="18"/>
        </w:rPr>
        <w:t>efetivação</w:t>
      </w:r>
      <w:r w:rsidRPr="00BF693A">
        <w:rPr>
          <w:rFonts w:ascii="Century Gothic" w:hAnsi="Century Gothic"/>
          <w:spacing w:val="-11"/>
          <w:sz w:val="18"/>
          <w:szCs w:val="18"/>
        </w:rPr>
        <w:t xml:space="preserve"> </w:t>
      </w:r>
      <w:r w:rsidRPr="00BF693A">
        <w:rPr>
          <w:rFonts w:ascii="Century Gothic" w:hAnsi="Century Gothic"/>
          <w:sz w:val="18"/>
          <w:szCs w:val="18"/>
        </w:rPr>
        <w:t>da</w:t>
      </w:r>
      <w:r w:rsidRPr="00BF693A">
        <w:rPr>
          <w:rFonts w:ascii="Century Gothic" w:hAnsi="Century Gothic"/>
          <w:spacing w:val="-12"/>
          <w:sz w:val="18"/>
          <w:szCs w:val="18"/>
        </w:rPr>
        <w:t xml:space="preserve"> </w:t>
      </w:r>
      <w:r w:rsidRPr="00BF693A">
        <w:rPr>
          <w:rFonts w:ascii="Century Gothic" w:hAnsi="Century Gothic"/>
          <w:sz w:val="18"/>
          <w:szCs w:val="18"/>
        </w:rPr>
        <w:t>contratação,</w:t>
      </w:r>
      <w:r w:rsidRPr="00BF693A">
        <w:rPr>
          <w:rFonts w:ascii="Century Gothic" w:hAnsi="Century Gothic"/>
          <w:spacing w:val="-11"/>
          <w:sz w:val="18"/>
          <w:szCs w:val="18"/>
        </w:rPr>
        <w:t xml:space="preserve"> </w:t>
      </w:r>
      <w:r w:rsidRPr="00BF693A">
        <w:rPr>
          <w:rFonts w:ascii="Century Gothic" w:hAnsi="Century Gothic"/>
          <w:sz w:val="18"/>
          <w:szCs w:val="18"/>
        </w:rPr>
        <w:t>poderá</w:t>
      </w:r>
      <w:r w:rsidRPr="00BF693A">
        <w:rPr>
          <w:rFonts w:ascii="Century Gothic" w:hAnsi="Century Gothic"/>
          <w:spacing w:val="-12"/>
          <w:sz w:val="18"/>
          <w:szCs w:val="18"/>
        </w:rPr>
        <w:t xml:space="preserve"> </w:t>
      </w:r>
      <w:r w:rsidRPr="00BF693A">
        <w:rPr>
          <w:rFonts w:ascii="Century Gothic" w:hAnsi="Century Gothic"/>
          <w:sz w:val="18"/>
          <w:szCs w:val="18"/>
        </w:rPr>
        <w:t>ser</w:t>
      </w:r>
      <w:r w:rsidRPr="00BF693A">
        <w:rPr>
          <w:rFonts w:ascii="Century Gothic" w:hAnsi="Century Gothic"/>
          <w:spacing w:val="-11"/>
          <w:sz w:val="18"/>
          <w:szCs w:val="18"/>
        </w:rPr>
        <w:t xml:space="preserve"> </w:t>
      </w:r>
      <w:r w:rsidRPr="00BF693A">
        <w:rPr>
          <w:rFonts w:ascii="Century Gothic" w:hAnsi="Century Gothic"/>
          <w:sz w:val="18"/>
          <w:szCs w:val="18"/>
        </w:rPr>
        <w:t>prorrogado</w:t>
      </w:r>
      <w:r w:rsidRPr="00BF693A">
        <w:rPr>
          <w:rFonts w:ascii="Century Gothic" w:hAnsi="Century Gothic"/>
          <w:spacing w:val="-52"/>
          <w:sz w:val="18"/>
          <w:szCs w:val="18"/>
        </w:rPr>
        <w:t xml:space="preserve"> </w:t>
      </w:r>
      <w:r w:rsidRPr="00BF693A">
        <w:rPr>
          <w:rFonts w:ascii="Century Gothic" w:hAnsi="Century Gothic"/>
          <w:sz w:val="18"/>
          <w:szCs w:val="18"/>
        </w:rPr>
        <w:t>excepcionalmente, mediante solicitação do órgão ou da entidade não participante aceita pelo órgão ou pela</w:t>
      </w:r>
      <w:r w:rsidRPr="00BF693A">
        <w:rPr>
          <w:rFonts w:ascii="Century Gothic" w:hAnsi="Century Gothic"/>
          <w:spacing w:val="1"/>
          <w:sz w:val="18"/>
          <w:szCs w:val="18"/>
        </w:rPr>
        <w:t xml:space="preserve"> </w:t>
      </w:r>
      <w:r w:rsidRPr="00BF693A">
        <w:rPr>
          <w:rFonts w:ascii="Century Gothic" w:hAnsi="Century Gothic"/>
          <w:sz w:val="18"/>
          <w:szCs w:val="18"/>
        </w:rPr>
        <w:t>entidade</w:t>
      </w:r>
      <w:r w:rsidRPr="00BF693A">
        <w:rPr>
          <w:rFonts w:ascii="Century Gothic" w:hAnsi="Century Gothic"/>
          <w:spacing w:val="-3"/>
          <w:sz w:val="18"/>
          <w:szCs w:val="18"/>
        </w:rPr>
        <w:t xml:space="preserve"> </w:t>
      </w:r>
      <w:r w:rsidRPr="00BF693A">
        <w:rPr>
          <w:rFonts w:ascii="Century Gothic" w:hAnsi="Century Gothic"/>
          <w:sz w:val="18"/>
          <w:szCs w:val="18"/>
        </w:rPr>
        <w:t>gerenciadora,</w:t>
      </w:r>
      <w:r w:rsidRPr="00BF693A">
        <w:rPr>
          <w:rFonts w:ascii="Century Gothic" w:hAnsi="Century Gothic"/>
          <w:spacing w:val="-2"/>
          <w:sz w:val="18"/>
          <w:szCs w:val="18"/>
        </w:rPr>
        <w:t xml:space="preserve"> </w:t>
      </w:r>
      <w:r w:rsidRPr="00BF693A">
        <w:rPr>
          <w:rFonts w:ascii="Century Gothic" w:hAnsi="Century Gothic"/>
          <w:sz w:val="18"/>
          <w:szCs w:val="18"/>
        </w:rPr>
        <w:t>desde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respeitado</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limite temporal</w:t>
      </w:r>
      <w:r w:rsidRPr="00BF693A">
        <w:rPr>
          <w:rFonts w:ascii="Century Gothic" w:hAnsi="Century Gothic"/>
          <w:spacing w:val="-3"/>
          <w:sz w:val="18"/>
          <w:szCs w:val="18"/>
        </w:rPr>
        <w:t xml:space="preserve"> </w:t>
      </w:r>
      <w:r w:rsidRPr="00BF693A">
        <w:rPr>
          <w:rFonts w:ascii="Century Gothic" w:hAnsi="Century Gothic"/>
          <w:sz w:val="18"/>
          <w:szCs w:val="18"/>
        </w:rPr>
        <w:t>de vigência</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ata de registro</w:t>
      </w:r>
      <w:r w:rsidRPr="00BF693A">
        <w:rPr>
          <w:rFonts w:ascii="Century Gothic" w:hAnsi="Century Gothic"/>
          <w:spacing w:val="-4"/>
          <w:sz w:val="18"/>
          <w:szCs w:val="18"/>
        </w:rPr>
        <w:t xml:space="preserve"> </w:t>
      </w:r>
      <w:r w:rsidRPr="00BF693A">
        <w:rPr>
          <w:rFonts w:ascii="Century Gothic" w:hAnsi="Century Gothic"/>
          <w:sz w:val="18"/>
          <w:szCs w:val="18"/>
        </w:rPr>
        <w:t>de preços.</w:t>
      </w:r>
    </w:p>
    <w:p w14:paraId="5CE6FA40" w14:textId="77777777" w:rsidR="0027700D" w:rsidRPr="00BF693A" w:rsidRDefault="00073D81" w:rsidP="0097000B">
      <w:pPr>
        <w:pStyle w:val="Corpodetexto"/>
        <w:numPr>
          <w:ilvl w:val="1"/>
          <w:numId w:val="10"/>
        </w:numPr>
        <w:tabs>
          <w:tab w:val="left" w:pos="1241"/>
          <w:tab w:val="left" w:pos="1242"/>
        </w:tabs>
        <w:ind w:right="565" w:firstLine="0"/>
        <w:rPr>
          <w:rFonts w:ascii="Century Gothic" w:hAnsi="Century Gothic"/>
          <w:sz w:val="18"/>
          <w:szCs w:val="18"/>
        </w:rPr>
      </w:pPr>
      <w:r w:rsidRPr="00BF693A">
        <w:rPr>
          <w:rFonts w:ascii="Century Gothic" w:hAnsi="Century Gothic"/>
          <w:sz w:val="18"/>
          <w:szCs w:val="18"/>
        </w:rPr>
        <w:t>O órgão ou a entidade poderá aderir a item da ata de registro de preços da qual seja integrante, na</w:t>
      </w:r>
      <w:r w:rsidRPr="00BF693A">
        <w:rPr>
          <w:rFonts w:ascii="Century Gothic" w:hAnsi="Century Gothic"/>
          <w:spacing w:val="1"/>
          <w:sz w:val="18"/>
          <w:szCs w:val="18"/>
        </w:rPr>
        <w:t xml:space="preserve"> </w:t>
      </w:r>
      <w:r w:rsidRPr="00BF693A">
        <w:rPr>
          <w:rFonts w:ascii="Century Gothic" w:hAnsi="Century Gothic"/>
          <w:sz w:val="18"/>
          <w:szCs w:val="18"/>
        </w:rPr>
        <w:t>qualidade de não participante, para aqueles itens para os quais não tenha quantitativo registrado, observados</w:t>
      </w:r>
      <w:r w:rsidRPr="00BF693A">
        <w:rPr>
          <w:rFonts w:ascii="Century Gothic" w:hAnsi="Century Gothic"/>
          <w:spacing w:val="1"/>
          <w:sz w:val="18"/>
          <w:szCs w:val="18"/>
        </w:rPr>
        <w:t xml:space="preserve"> </w:t>
      </w:r>
      <w:r w:rsidRPr="00BF693A">
        <w:rPr>
          <w:rFonts w:ascii="Century Gothic" w:hAnsi="Century Gothic"/>
          <w:sz w:val="18"/>
          <w:szCs w:val="18"/>
        </w:rPr>
        <w:t>os requisitos</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item</w:t>
      </w:r>
      <w:r w:rsidRPr="00BF693A">
        <w:rPr>
          <w:rFonts w:ascii="Century Gothic" w:hAnsi="Century Gothic"/>
          <w:spacing w:val="1"/>
          <w:sz w:val="18"/>
          <w:szCs w:val="18"/>
        </w:rPr>
        <w:t xml:space="preserve"> </w:t>
      </w:r>
      <w:r w:rsidRPr="00BF693A">
        <w:rPr>
          <w:rFonts w:ascii="Century Gothic" w:hAnsi="Century Gothic"/>
          <w:sz w:val="18"/>
          <w:szCs w:val="18"/>
        </w:rPr>
        <w:t>4.1.</w:t>
      </w:r>
    </w:p>
    <w:p w14:paraId="241B5F0A" w14:textId="77777777" w:rsidR="0027700D" w:rsidRPr="00BF693A" w:rsidRDefault="00073D81" w:rsidP="00390895">
      <w:pPr>
        <w:pStyle w:val="Ttulo1"/>
        <w:jc w:val="both"/>
        <w:rPr>
          <w:rFonts w:ascii="Century Gothic" w:hAnsi="Century Gothic"/>
          <w:sz w:val="18"/>
          <w:szCs w:val="18"/>
        </w:rPr>
      </w:pPr>
      <w:r w:rsidRPr="00BF693A">
        <w:rPr>
          <w:rFonts w:ascii="Century Gothic" w:hAnsi="Century Gothic"/>
          <w:sz w:val="18"/>
          <w:szCs w:val="18"/>
        </w:rPr>
        <w:t>Dos</w:t>
      </w:r>
      <w:r w:rsidRPr="00BF693A">
        <w:rPr>
          <w:rFonts w:ascii="Century Gothic" w:hAnsi="Century Gothic"/>
          <w:spacing w:val="-1"/>
          <w:sz w:val="18"/>
          <w:szCs w:val="18"/>
        </w:rPr>
        <w:t xml:space="preserve"> </w:t>
      </w:r>
      <w:r w:rsidRPr="00BF693A">
        <w:rPr>
          <w:rFonts w:ascii="Century Gothic" w:hAnsi="Century Gothic"/>
          <w:sz w:val="18"/>
          <w:szCs w:val="18"/>
        </w:rPr>
        <w:t>limites</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as</w:t>
      </w:r>
      <w:r w:rsidRPr="00BF693A">
        <w:rPr>
          <w:rFonts w:ascii="Century Gothic" w:hAnsi="Century Gothic"/>
          <w:spacing w:val="-1"/>
          <w:sz w:val="18"/>
          <w:szCs w:val="18"/>
        </w:rPr>
        <w:t xml:space="preserve"> </w:t>
      </w:r>
      <w:r w:rsidRPr="00BF693A">
        <w:rPr>
          <w:rFonts w:ascii="Century Gothic" w:hAnsi="Century Gothic"/>
          <w:sz w:val="18"/>
          <w:szCs w:val="18"/>
        </w:rPr>
        <w:t>adesões</w:t>
      </w:r>
    </w:p>
    <w:p w14:paraId="4919CACA" w14:textId="77777777" w:rsidR="0027700D" w:rsidRPr="00BF693A" w:rsidRDefault="00073D81" w:rsidP="0097000B">
      <w:pPr>
        <w:pStyle w:val="Corpodetexto"/>
        <w:numPr>
          <w:ilvl w:val="1"/>
          <w:numId w:val="10"/>
        </w:numPr>
        <w:tabs>
          <w:tab w:val="left" w:pos="1241"/>
          <w:tab w:val="left" w:pos="1242"/>
        </w:tabs>
        <w:ind w:right="562" w:firstLine="0"/>
        <w:rPr>
          <w:rFonts w:ascii="Century Gothic" w:hAnsi="Century Gothic"/>
          <w:sz w:val="18"/>
          <w:szCs w:val="18"/>
        </w:rPr>
      </w:pPr>
      <w:r w:rsidRPr="00BF693A">
        <w:rPr>
          <w:rFonts w:ascii="Century Gothic" w:hAnsi="Century Gothic"/>
          <w:sz w:val="18"/>
          <w:szCs w:val="18"/>
        </w:rPr>
        <w:t>As aquisições ou contratações adicionais não poderão exceder, por órgão ou entidade, a cinquenta</w:t>
      </w:r>
      <w:r w:rsidRPr="00BF693A">
        <w:rPr>
          <w:rFonts w:ascii="Century Gothic" w:hAnsi="Century Gothic"/>
          <w:spacing w:val="-52"/>
          <w:sz w:val="18"/>
          <w:szCs w:val="18"/>
        </w:rPr>
        <w:t xml:space="preserve"> </w:t>
      </w:r>
      <w:r w:rsidRPr="00BF693A">
        <w:rPr>
          <w:rFonts w:ascii="Century Gothic" w:hAnsi="Century Gothic"/>
          <w:sz w:val="18"/>
          <w:szCs w:val="18"/>
        </w:rPr>
        <w:t>por</w:t>
      </w:r>
      <w:r w:rsidRPr="00BF693A">
        <w:rPr>
          <w:rFonts w:ascii="Century Gothic" w:hAnsi="Century Gothic"/>
          <w:spacing w:val="-6"/>
          <w:sz w:val="18"/>
          <w:szCs w:val="18"/>
        </w:rPr>
        <w:t xml:space="preserve"> </w:t>
      </w:r>
      <w:r w:rsidRPr="00BF693A">
        <w:rPr>
          <w:rFonts w:ascii="Century Gothic" w:hAnsi="Century Gothic"/>
          <w:sz w:val="18"/>
          <w:szCs w:val="18"/>
        </w:rPr>
        <w:t>cento</w:t>
      </w:r>
      <w:r w:rsidRPr="00BF693A">
        <w:rPr>
          <w:rFonts w:ascii="Century Gothic" w:hAnsi="Century Gothic"/>
          <w:spacing w:val="-6"/>
          <w:sz w:val="18"/>
          <w:szCs w:val="18"/>
        </w:rPr>
        <w:t xml:space="preserve"> </w:t>
      </w:r>
      <w:r w:rsidRPr="00BF693A">
        <w:rPr>
          <w:rFonts w:ascii="Century Gothic" w:hAnsi="Century Gothic"/>
          <w:sz w:val="18"/>
          <w:szCs w:val="18"/>
        </w:rPr>
        <w:t>dos</w:t>
      </w:r>
      <w:r w:rsidRPr="00BF693A">
        <w:rPr>
          <w:rFonts w:ascii="Century Gothic" w:hAnsi="Century Gothic"/>
          <w:spacing w:val="-5"/>
          <w:sz w:val="18"/>
          <w:szCs w:val="18"/>
        </w:rPr>
        <w:t xml:space="preserve"> </w:t>
      </w:r>
      <w:r w:rsidRPr="00BF693A">
        <w:rPr>
          <w:rFonts w:ascii="Century Gothic" w:hAnsi="Century Gothic"/>
          <w:sz w:val="18"/>
          <w:szCs w:val="18"/>
        </w:rPr>
        <w:t>quantitativos</w:t>
      </w:r>
      <w:r w:rsidRPr="00BF693A">
        <w:rPr>
          <w:rFonts w:ascii="Century Gothic" w:hAnsi="Century Gothic"/>
          <w:spacing w:val="-8"/>
          <w:sz w:val="18"/>
          <w:szCs w:val="18"/>
        </w:rPr>
        <w:t xml:space="preserve"> </w:t>
      </w:r>
      <w:r w:rsidRPr="00BF693A">
        <w:rPr>
          <w:rFonts w:ascii="Century Gothic" w:hAnsi="Century Gothic"/>
          <w:sz w:val="18"/>
          <w:szCs w:val="18"/>
        </w:rPr>
        <w:t>dos</w:t>
      </w:r>
      <w:r w:rsidRPr="00BF693A">
        <w:rPr>
          <w:rFonts w:ascii="Century Gothic" w:hAnsi="Century Gothic"/>
          <w:spacing w:val="-6"/>
          <w:sz w:val="18"/>
          <w:szCs w:val="18"/>
        </w:rPr>
        <w:t xml:space="preserve"> </w:t>
      </w:r>
      <w:r w:rsidRPr="00BF693A">
        <w:rPr>
          <w:rFonts w:ascii="Century Gothic" w:hAnsi="Century Gothic"/>
          <w:sz w:val="18"/>
          <w:szCs w:val="18"/>
        </w:rPr>
        <w:t>itens</w:t>
      </w:r>
      <w:r w:rsidRPr="00BF693A">
        <w:rPr>
          <w:rFonts w:ascii="Century Gothic" w:hAnsi="Century Gothic"/>
          <w:spacing w:val="-5"/>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instrumento</w:t>
      </w:r>
      <w:r w:rsidRPr="00BF693A">
        <w:rPr>
          <w:rFonts w:ascii="Century Gothic" w:hAnsi="Century Gothic"/>
          <w:spacing w:val="-6"/>
          <w:sz w:val="18"/>
          <w:szCs w:val="18"/>
        </w:rPr>
        <w:t xml:space="preserve"> </w:t>
      </w:r>
      <w:r w:rsidRPr="00BF693A">
        <w:rPr>
          <w:rFonts w:ascii="Century Gothic" w:hAnsi="Century Gothic"/>
          <w:sz w:val="18"/>
          <w:szCs w:val="18"/>
        </w:rPr>
        <w:t>convocatório</w:t>
      </w:r>
      <w:r w:rsidRPr="00BF693A">
        <w:rPr>
          <w:rFonts w:ascii="Century Gothic" w:hAnsi="Century Gothic"/>
          <w:spacing w:val="-6"/>
          <w:sz w:val="18"/>
          <w:szCs w:val="18"/>
        </w:rPr>
        <w:t xml:space="preserve"> </w:t>
      </w:r>
      <w:r w:rsidRPr="00BF693A">
        <w:rPr>
          <w:rFonts w:ascii="Century Gothic" w:hAnsi="Century Gothic"/>
          <w:sz w:val="18"/>
          <w:szCs w:val="18"/>
        </w:rPr>
        <w:t>registrados</w:t>
      </w:r>
      <w:r w:rsidRPr="00BF693A">
        <w:rPr>
          <w:rFonts w:ascii="Century Gothic" w:hAnsi="Century Gothic"/>
          <w:spacing w:val="-6"/>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ata</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registro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preços</w:t>
      </w:r>
      <w:r w:rsidRPr="00BF693A">
        <w:rPr>
          <w:rFonts w:ascii="Century Gothic" w:hAnsi="Century Gothic"/>
          <w:spacing w:val="-5"/>
          <w:sz w:val="18"/>
          <w:szCs w:val="18"/>
        </w:rPr>
        <w:t xml:space="preserve"> </w:t>
      </w:r>
      <w:r w:rsidRPr="00BF693A">
        <w:rPr>
          <w:rFonts w:ascii="Century Gothic" w:hAnsi="Century Gothic"/>
          <w:sz w:val="18"/>
          <w:szCs w:val="18"/>
        </w:rPr>
        <w:t>para</w:t>
      </w:r>
      <w:r w:rsidRPr="00BF693A">
        <w:rPr>
          <w:rFonts w:ascii="Century Gothic" w:hAnsi="Century Gothic"/>
          <w:spacing w:val="-52"/>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gerenciador e para</w:t>
      </w:r>
      <w:r w:rsidRPr="00BF693A">
        <w:rPr>
          <w:rFonts w:ascii="Century Gothic" w:hAnsi="Century Gothic"/>
          <w:spacing w:val="-2"/>
          <w:sz w:val="18"/>
          <w:szCs w:val="18"/>
        </w:rPr>
        <w:t xml:space="preserve"> </w:t>
      </w:r>
      <w:r w:rsidRPr="00BF693A">
        <w:rPr>
          <w:rFonts w:ascii="Century Gothic" w:hAnsi="Century Gothic"/>
          <w:sz w:val="18"/>
          <w:szCs w:val="18"/>
        </w:rPr>
        <w:t>os participantes.</w:t>
      </w:r>
    </w:p>
    <w:p w14:paraId="7D857E25" w14:textId="77777777" w:rsidR="0027700D" w:rsidRPr="00BF693A" w:rsidRDefault="00073D81" w:rsidP="0097000B">
      <w:pPr>
        <w:pStyle w:val="Corpodetexto"/>
        <w:numPr>
          <w:ilvl w:val="1"/>
          <w:numId w:val="10"/>
        </w:numPr>
        <w:tabs>
          <w:tab w:val="left" w:pos="1241"/>
          <w:tab w:val="left" w:pos="1242"/>
        </w:tabs>
        <w:ind w:right="563" w:firstLine="0"/>
        <w:rPr>
          <w:rFonts w:ascii="Century Gothic" w:hAnsi="Century Gothic"/>
          <w:sz w:val="18"/>
          <w:szCs w:val="18"/>
        </w:rPr>
      </w:pPr>
      <w:r w:rsidRPr="00BF693A">
        <w:rPr>
          <w:rFonts w:ascii="Century Gothic" w:hAnsi="Century Gothic"/>
          <w:sz w:val="18"/>
          <w:szCs w:val="18"/>
        </w:rPr>
        <w:t>O quantitativo decorrente das adesões não poderá exceder, na totalidade, ao dobro do quantitativo</w:t>
      </w:r>
      <w:r w:rsidRPr="00BF693A">
        <w:rPr>
          <w:rFonts w:ascii="Century Gothic" w:hAnsi="Century Gothic"/>
          <w:spacing w:val="-52"/>
          <w:sz w:val="18"/>
          <w:szCs w:val="18"/>
        </w:rPr>
        <w:t xml:space="preserve"> </w:t>
      </w:r>
      <w:r w:rsidRPr="00BF693A">
        <w:rPr>
          <w:rFonts w:ascii="Century Gothic" w:hAnsi="Century Gothic"/>
          <w:sz w:val="18"/>
          <w:szCs w:val="18"/>
        </w:rPr>
        <w:t>de cada item registrado na ata de registro de preços para o gerenciador e os participantes, independentemente</w:t>
      </w:r>
      <w:r w:rsidRPr="00BF693A">
        <w:rPr>
          <w:rFonts w:ascii="Century Gothic" w:hAnsi="Century Gothic"/>
          <w:spacing w:val="-52"/>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número</w:t>
      </w:r>
      <w:r w:rsidRPr="00BF693A">
        <w:rPr>
          <w:rFonts w:ascii="Century Gothic" w:hAnsi="Century Gothic"/>
          <w:spacing w:val="-3"/>
          <w:sz w:val="18"/>
          <w:szCs w:val="18"/>
        </w:rPr>
        <w:t xml:space="preserve"> </w:t>
      </w:r>
      <w:r w:rsidRPr="00BF693A">
        <w:rPr>
          <w:rFonts w:ascii="Century Gothic" w:hAnsi="Century Gothic"/>
          <w:sz w:val="18"/>
          <w:szCs w:val="18"/>
        </w:rPr>
        <w:t>de órgãos</w:t>
      </w:r>
      <w:r w:rsidRPr="00BF693A">
        <w:rPr>
          <w:rFonts w:ascii="Century Gothic" w:hAnsi="Century Gothic"/>
          <w:spacing w:val="-1"/>
          <w:sz w:val="18"/>
          <w:szCs w:val="18"/>
        </w:rPr>
        <w:t xml:space="preserve"> </w:t>
      </w:r>
      <w:r w:rsidRPr="00BF693A">
        <w:rPr>
          <w:rFonts w:ascii="Century Gothic" w:hAnsi="Century Gothic"/>
          <w:sz w:val="18"/>
          <w:szCs w:val="18"/>
        </w:rPr>
        <w:t>ou entidades não</w:t>
      </w:r>
      <w:r w:rsidRPr="00BF693A">
        <w:rPr>
          <w:rFonts w:ascii="Century Gothic" w:hAnsi="Century Gothic"/>
          <w:spacing w:val="-1"/>
          <w:sz w:val="18"/>
          <w:szCs w:val="18"/>
        </w:rPr>
        <w:t xml:space="preserve"> </w:t>
      </w:r>
      <w:r w:rsidRPr="00BF693A">
        <w:rPr>
          <w:rFonts w:ascii="Century Gothic" w:hAnsi="Century Gothic"/>
          <w:sz w:val="18"/>
          <w:szCs w:val="18"/>
        </w:rPr>
        <w:t>participantes que aderirem à ata</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registro</w:t>
      </w:r>
      <w:r w:rsidRPr="00BF693A">
        <w:rPr>
          <w:rFonts w:ascii="Century Gothic" w:hAnsi="Century Gothic"/>
          <w:spacing w:val="-3"/>
          <w:sz w:val="18"/>
          <w:szCs w:val="18"/>
        </w:rPr>
        <w:t xml:space="preserve"> </w:t>
      </w:r>
      <w:r w:rsidRPr="00BF693A">
        <w:rPr>
          <w:rFonts w:ascii="Century Gothic" w:hAnsi="Century Gothic"/>
          <w:sz w:val="18"/>
          <w:szCs w:val="18"/>
        </w:rPr>
        <w:t>de preços.</w:t>
      </w:r>
    </w:p>
    <w:p w14:paraId="05455EAF" w14:textId="77777777" w:rsidR="0027700D" w:rsidRPr="00BF693A" w:rsidRDefault="00073D81" w:rsidP="00390895">
      <w:pPr>
        <w:pStyle w:val="Ttulo1"/>
        <w:jc w:val="both"/>
        <w:rPr>
          <w:rFonts w:ascii="Century Gothic" w:hAnsi="Century Gothic"/>
          <w:sz w:val="18"/>
          <w:szCs w:val="18"/>
        </w:rPr>
      </w:pPr>
      <w:r w:rsidRPr="00BF693A">
        <w:rPr>
          <w:rFonts w:ascii="Century Gothic" w:hAnsi="Century Gothic"/>
          <w:sz w:val="18"/>
          <w:szCs w:val="18"/>
        </w:rPr>
        <w:t>Vedação</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acréscimo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quantitativos</w:t>
      </w:r>
    </w:p>
    <w:p w14:paraId="514E222F" w14:textId="77777777" w:rsidR="0027700D" w:rsidRPr="00BF693A" w:rsidRDefault="00073D81" w:rsidP="00390895">
      <w:pPr>
        <w:ind w:left="238"/>
        <w:rPr>
          <w:rFonts w:ascii="Century Gothic" w:hAnsi="Century Gothic"/>
          <w:sz w:val="18"/>
          <w:szCs w:val="18"/>
        </w:rPr>
      </w:pPr>
      <w:r w:rsidRPr="00BF693A">
        <w:rPr>
          <w:rFonts w:ascii="Century Gothic" w:hAnsi="Century Gothic"/>
          <w:sz w:val="18"/>
          <w:szCs w:val="18"/>
        </w:rPr>
        <w:t>É</w:t>
      </w:r>
      <w:r w:rsidRPr="00BF693A">
        <w:rPr>
          <w:rFonts w:ascii="Century Gothic" w:hAnsi="Century Gothic"/>
          <w:spacing w:val="-2"/>
          <w:sz w:val="18"/>
          <w:szCs w:val="18"/>
        </w:rPr>
        <w:t xml:space="preserve"> </w:t>
      </w:r>
      <w:r w:rsidRPr="00BF693A">
        <w:rPr>
          <w:rFonts w:ascii="Century Gothic" w:hAnsi="Century Gothic"/>
          <w:sz w:val="18"/>
          <w:szCs w:val="18"/>
        </w:rPr>
        <w:t>vedado</w:t>
      </w:r>
      <w:r w:rsidRPr="00BF693A">
        <w:rPr>
          <w:rFonts w:ascii="Century Gothic" w:hAnsi="Century Gothic"/>
          <w:spacing w:val="-3"/>
          <w:sz w:val="18"/>
          <w:szCs w:val="18"/>
        </w:rPr>
        <w:t xml:space="preserve"> </w:t>
      </w:r>
      <w:r w:rsidRPr="00BF693A">
        <w:rPr>
          <w:rFonts w:ascii="Century Gothic" w:hAnsi="Century Gothic"/>
          <w:sz w:val="18"/>
          <w:szCs w:val="18"/>
        </w:rPr>
        <w:t>efetuar acréscimos</w:t>
      </w:r>
      <w:r w:rsidRPr="00BF693A">
        <w:rPr>
          <w:rFonts w:ascii="Century Gothic" w:hAnsi="Century Gothic"/>
          <w:spacing w:val="-2"/>
          <w:sz w:val="18"/>
          <w:szCs w:val="18"/>
        </w:rPr>
        <w:t xml:space="preserve"> </w:t>
      </w:r>
      <w:r w:rsidRPr="00BF693A">
        <w:rPr>
          <w:rFonts w:ascii="Century Gothic" w:hAnsi="Century Gothic"/>
          <w:sz w:val="18"/>
          <w:szCs w:val="18"/>
        </w:rPr>
        <w:t>nos quantitativos</w:t>
      </w:r>
      <w:r w:rsidRPr="00BF693A">
        <w:rPr>
          <w:rFonts w:ascii="Century Gothic" w:hAnsi="Century Gothic"/>
          <w:spacing w:val="-1"/>
          <w:sz w:val="18"/>
          <w:szCs w:val="18"/>
        </w:rPr>
        <w:t xml:space="preserve"> </w:t>
      </w:r>
      <w:r w:rsidRPr="00BF693A">
        <w:rPr>
          <w:rFonts w:ascii="Century Gothic" w:hAnsi="Century Gothic"/>
          <w:sz w:val="18"/>
          <w:szCs w:val="18"/>
        </w:rPr>
        <w:t>fixados</w:t>
      </w:r>
      <w:r w:rsidRPr="00BF693A">
        <w:rPr>
          <w:rFonts w:ascii="Century Gothic" w:hAnsi="Century Gothic"/>
          <w:spacing w:val="-4"/>
          <w:sz w:val="18"/>
          <w:szCs w:val="18"/>
        </w:rPr>
        <w:t xml:space="preserve"> </w:t>
      </w: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registro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preços.</w:t>
      </w:r>
    </w:p>
    <w:p w14:paraId="3D825145" w14:textId="77777777" w:rsidR="0027700D" w:rsidRPr="00BF693A" w:rsidRDefault="00073D81" w:rsidP="00390895">
      <w:pPr>
        <w:pStyle w:val="Ttulo1"/>
        <w:tabs>
          <w:tab w:val="left" w:pos="1088"/>
        </w:tabs>
        <w:ind w:right="581"/>
        <w:jc w:val="both"/>
        <w:rPr>
          <w:rFonts w:ascii="Century Gothic" w:hAnsi="Century Gothic"/>
          <w:sz w:val="18"/>
          <w:szCs w:val="18"/>
        </w:rPr>
      </w:pPr>
      <w:r w:rsidRPr="00BF693A">
        <w:rPr>
          <w:rFonts w:ascii="Century Gothic" w:hAnsi="Century Gothic"/>
          <w:sz w:val="18"/>
          <w:szCs w:val="18"/>
        </w:rPr>
        <w:t>5.</w:t>
      </w:r>
      <w:r w:rsidRPr="00BF693A">
        <w:rPr>
          <w:rFonts w:ascii="Century Gothic" w:hAnsi="Century Gothic"/>
          <w:sz w:val="18"/>
          <w:szCs w:val="18"/>
        </w:rPr>
        <w:tab/>
        <w:t>VALIDADE, FORMALIZAÇÃO DA ATA DE REGISTRO DE PREÇOS E CADASTRO</w:t>
      </w:r>
      <w:r w:rsidRPr="00BF693A">
        <w:rPr>
          <w:rFonts w:ascii="Century Gothic" w:hAnsi="Century Gothic"/>
          <w:spacing w:val="1"/>
          <w:sz w:val="18"/>
          <w:szCs w:val="18"/>
        </w:rPr>
        <w:t xml:space="preserve"> </w:t>
      </w:r>
      <w:r w:rsidRPr="00BF693A">
        <w:rPr>
          <w:rFonts w:ascii="Century Gothic" w:hAnsi="Century Gothic"/>
          <w:sz w:val="18"/>
          <w:szCs w:val="18"/>
        </w:rPr>
        <w:t>RESERVA</w:t>
      </w:r>
    </w:p>
    <w:p w14:paraId="4B74A8FF" w14:textId="77777777" w:rsidR="0027700D" w:rsidRPr="00BF693A" w:rsidRDefault="0027700D" w:rsidP="00390895">
      <w:pPr>
        <w:ind w:left="238"/>
        <w:rPr>
          <w:rFonts w:ascii="Century Gothic" w:hAnsi="Century Gothic"/>
          <w:b/>
          <w:sz w:val="18"/>
          <w:szCs w:val="18"/>
        </w:rPr>
      </w:pPr>
    </w:p>
    <w:p w14:paraId="55840BD0" w14:textId="77777777" w:rsidR="0027700D" w:rsidRPr="00BF693A" w:rsidRDefault="00073D81" w:rsidP="0097000B">
      <w:pPr>
        <w:pStyle w:val="Corpodetexto"/>
        <w:numPr>
          <w:ilvl w:val="2"/>
          <w:numId w:val="9"/>
        </w:numPr>
        <w:tabs>
          <w:tab w:val="left" w:pos="1242"/>
        </w:tabs>
        <w:ind w:right="556" w:firstLine="0"/>
        <w:rPr>
          <w:rFonts w:ascii="Century Gothic" w:hAnsi="Century Gothic"/>
          <w:sz w:val="18"/>
          <w:szCs w:val="18"/>
        </w:rPr>
      </w:pPr>
      <w:r w:rsidRPr="00BF693A">
        <w:rPr>
          <w:rFonts w:ascii="Century Gothic" w:hAnsi="Century Gothic"/>
          <w:sz w:val="18"/>
          <w:szCs w:val="18"/>
        </w:rPr>
        <w:t>O prazo de vigência da ata de registro de preços será de um 1(um) ano, contado do primeiro dia</w:t>
      </w:r>
      <w:r w:rsidRPr="00BF693A">
        <w:rPr>
          <w:rFonts w:ascii="Century Gothic" w:hAnsi="Century Gothic"/>
          <w:spacing w:val="1"/>
          <w:sz w:val="18"/>
          <w:szCs w:val="18"/>
        </w:rPr>
        <w:t xml:space="preserve"> </w:t>
      </w:r>
      <w:r w:rsidRPr="00BF693A">
        <w:rPr>
          <w:rFonts w:ascii="Century Gothic" w:hAnsi="Century Gothic"/>
          <w:sz w:val="18"/>
          <w:szCs w:val="18"/>
        </w:rPr>
        <w:t>útil subsequente à data de divulgação em diário oficial do Municipio, como também será publicado no site</w:t>
      </w:r>
      <w:r w:rsidRPr="00BF693A">
        <w:rPr>
          <w:rFonts w:ascii="Century Gothic" w:hAnsi="Century Gothic"/>
          <w:spacing w:val="1"/>
          <w:sz w:val="18"/>
          <w:szCs w:val="18"/>
        </w:rPr>
        <w:t xml:space="preserve"> </w:t>
      </w:r>
      <w:r w:rsidRPr="00BF693A">
        <w:rPr>
          <w:rFonts w:ascii="Century Gothic" w:hAnsi="Century Gothic"/>
          <w:sz w:val="18"/>
          <w:szCs w:val="18"/>
        </w:rPr>
        <w:t>eletrônico oficial, admitida a publicação de extrato, e poderá ser prorrogada por igual período, desde que</w:t>
      </w:r>
      <w:r w:rsidRPr="00BF693A">
        <w:rPr>
          <w:rFonts w:ascii="Century Gothic" w:hAnsi="Century Gothic"/>
          <w:spacing w:val="1"/>
          <w:sz w:val="18"/>
          <w:szCs w:val="18"/>
        </w:rPr>
        <w:t xml:space="preserve"> </w:t>
      </w:r>
      <w:r w:rsidRPr="00BF693A">
        <w:rPr>
          <w:rFonts w:ascii="Century Gothic" w:hAnsi="Century Gothic"/>
          <w:sz w:val="18"/>
          <w:szCs w:val="18"/>
        </w:rPr>
        <w:t>comprovado que</w:t>
      </w:r>
      <w:r w:rsidRPr="00BF693A">
        <w:rPr>
          <w:rFonts w:ascii="Century Gothic" w:hAnsi="Century Gothic"/>
          <w:spacing w:val="-2"/>
          <w:sz w:val="18"/>
          <w:szCs w:val="18"/>
        </w:rPr>
        <w:t xml:space="preserve"> </w:t>
      </w:r>
      <w:r w:rsidRPr="00BF693A">
        <w:rPr>
          <w:rFonts w:ascii="Century Gothic" w:hAnsi="Century Gothic"/>
          <w:sz w:val="18"/>
          <w:szCs w:val="18"/>
        </w:rPr>
        <w:t>o preço</w:t>
      </w:r>
      <w:r w:rsidRPr="00BF693A">
        <w:rPr>
          <w:rFonts w:ascii="Century Gothic" w:hAnsi="Century Gothic"/>
          <w:spacing w:val="-3"/>
          <w:sz w:val="18"/>
          <w:szCs w:val="18"/>
        </w:rPr>
        <w:t xml:space="preserve"> </w:t>
      </w:r>
      <w:r w:rsidRPr="00BF693A">
        <w:rPr>
          <w:rFonts w:ascii="Century Gothic" w:hAnsi="Century Gothic"/>
          <w:sz w:val="18"/>
          <w:szCs w:val="18"/>
        </w:rPr>
        <w:t>é</w:t>
      </w:r>
      <w:r w:rsidRPr="00BF693A">
        <w:rPr>
          <w:rFonts w:ascii="Century Gothic" w:hAnsi="Century Gothic"/>
          <w:spacing w:val="-2"/>
          <w:sz w:val="18"/>
          <w:szCs w:val="18"/>
        </w:rPr>
        <w:t xml:space="preserve"> </w:t>
      </w:r>
      <w:r w:rsidRPr="00BF693A">
        <w:rPr>
          <w:rFonts w:ascii="Century Gothic" w:hAnsi="Century Gothic"/>
          <w:sz w:val="18"/>
          <w:szCs w:val="18"/>
        </w:rPr>
        <w:t>vantajoso</w:t>
      </w:r>
    </w:p>
    <w:p w14:paraId="45C607D9" w14:textId="77777777" w:rsidR="0027700D" w:rsidRPr="00BF693A" w:rsidRDefault="00073D81" w:rsidP="0097000B">
      <w:pPr>
        <w:pStyle w:val="Corpodetexto"/>
        <w:numPr>
          <w:ilvl w:val="2"/>
          <w:numId w:val="9"/>
        </w:numPr>
        <w:tabs>
          <w:tab w:val="left" w:pos="1242"/>
        </w:tabs>
        <w:ind w:right="560" w:firstLine="0"/>
        <w:rPr>
          <w:rFonts w:ascii="Century Gothic" w:hAnsi="Century Gothic"/>
          <w:sz w:val="18"/>
          <w:szCs w:val="18"/>
        </w:rPr>
      </w:pPr>
      <w:r w:rsidRPr="00BF693A">
        <w:rPr>
          <w:rFonts w:ascii="Century Gothic" w:hAnsi="Century Gothic"/>
          <w:sz w:val="18"/>
          <w:szCs w:val="18"/>
        </w:rPr>
        <w:t>O contrato decorrente da ata de registro de preços terá sua vigência estabelecida no próprio</w:t>
      </w:r>
      <w:r w:rsidRPr="00BF693A">
        <w:rPr>
          <w:rFonts w:ascii="Century Gothic" w:hAnsi="Century Gothic"/>
          <w:spacing w:val="1"/>
          <w:sz w:val="18"/>
          <w:szCs w:val="18"/>
        </w:rPr>
        <w:t xml:space="preserve"> </w:t>
      </w:r>
      <w:r w:rsidRPr="00BF693A">
        <w:rPr>
          <w:rFonts w:ascii="Century Gothic" w:hAnsi="Century Gothic"/>
          <w:sz w:val="18"/>
          <w:szCs w:val="18"/>
        </w:rPr>
        <w:t>instrumento</w:t>
      </w:r>
      <w:r w:rsidRPr="00BF693A">
        <w:rPr>
          <w:rFonts w:ascii="Century Gothic" w:hAnsi="Century Gothic"/>
          <w:spacing w:val="-7"/>
          <w:sz w:val="18"/>
          <w:szCs w:val="18"/>
        </w:rPr>
        <w:t xml:space="preserve"> </w:t>
      </w:r>
      <w:r w:rsidRPr="00BF693A">
        <w:rPr>
          <w:rFonts w:ascii="Century Gothic" w:hAnsi="Century Gothic"/>
          <w:sz w:val="18"/>
          <w:szCs w:val="18"/>
        </w:rPr>
        <w:t>contratual</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4"/>
          <w:sz w:val="18"/>
          <w:szCs w:val="18"/>
        </w:rPr>
        <w:t xml:space="preserve"> </w:t>
      </w:r>
      <w:r w:rsidRPr="00BF693A">
        <w:rPr>
          <w:rFonts w:ascii="Century Gothic" w:hAnsi="Century Gothic"/>
          <w:sz w:val="18"/>
          <w:szCs w:val="18"/>
        </w:rPr>
        <w:t>observará</w:t>
      </w:r>
      <w:r w:rsidRPr="00BF693A">
        <w:rPr>
          <w:rFonts w:ascii="Century Gothic" w:hAnsi="Century Gothic"/>
          <w:spacing w:val="-6"/>
          <w:sz w:val="18"/>
          <w:szCs w:val="18"/>
        </w:rPr>
        <w:t xml:space="preserve"> </w:t>
      </w:r>
      <w:r w:rsidRPr="00BF693A">
        <w:rPr>
          <w:rFonts w:ascii="Century Gothic" w:hAnsi="Century Gothic"/>
          <w:sz w:val="18"/>
          <w:szCs w:val="18"/>
        </w:rPr>
        <w:t>no</w:t>
      </w:r>
      <w:r w:rsidRPr="00BF693A">
        <w:rPr>
          <w:rFonts w:ascii="Century Gothic" w:hAnsi="Century Gothic"/>
          <w:spacing w:val="-6"/>
          <w:sz w:val="18"/>
          <w:szCs w:val="18"/>
        </w:rPr>
        <w:t xml:space="preserve"> </w:t>
      </w:r>
      <w:r w:rsidRPr="00BF693A">
        <w:rPr>
          <w:rFonts w:ascii="Century Gothic" w:hAnsi="Century Gothic"/>
          <w:sz w:val="18"/>
          <w:szCs w:val="18"/>
        </w:rPr>
        <w:t>momento</w:t>
      </w:r>
      <w:r w:rsidRPr="00BF693A">
        <w:rPr>
          <w:rFonts w:ascii="Century Gothic" w:hAnsi="Century Gothic"/>
          <w:spacing w:val="-5"/>
          <w:sz w:val="18"/>
          <w:szCs w:val="18"/>
        </w:rPr>
        <w:t xml:space="preserve"> </w:t>
      </w:r>
      <w:r w:rsidRPr="00BF693A">
        <w:rPr>
          <w:rFonts w:ascii="Century Gothic" w:hAnsi="Century Gothic"/>
          <w:sz w:val="18"/>
          <w:szCs w:val="18"/>
        </w:rPr>
        <w:t>da</w:t>
      </w:r>
      <w:r w:rsidRPr="00BF693A">
        <w:rPr>
          <w:rFonts w:ascii="Century Gothic" w:hAnsi="Century Gothic"/>
          <w:spacing w:val="-6"/>
          <w:sz w:val="18"/>
          <w:szCs w:val="18"/>
        </w:rPr>
        <w:t xml:space="preserve"> </w:t>
      </w:r>
      <w:r w:rsidRPr="00BF693A">
        <w:rPr>
          <w:rFonts w:ascii="Century Gothic" w:hAnsi="Century Gothic"/>
          <w:sz w:val="18"/>
          <w:szCs w:val="18"/>
        </w:rPr>
        <w:t>contratação</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4"/>
          <w:sz w:val="18"/>
          <w:szCs w:val="18"/>
        </w:rPr>
        <w:t xml:space="preserve"> </w:t>
      </w:r>
      <w:r w:rsidRPr="00BF693A">
        <w:rPr>
          <w:rFonts w:ascii="Century Gothic" w:hAnsi="Century Gothic"/>
          <w:sz w:val="18"/>
          <w:szCs w:val="18"/>
        </w:rPr>
        <w:t>cada</w:t>
      </w:r>
      <w:r w:rsidRPr="00BF693A">
        <w:rPr>
          <w:rFonts w:ascii="Century Gothic" w:hAnsi="Century Gothic"/>
          <w:spacing w:val="-6"/>
          <w:sz w:val="18"/>
          <w:szCs w:val="18"/>
        </w:rPr>
        <w:t xml:space="preserve"> </w:t>
      </w:r>
      <w:r w:rsidRPr="00BF693A">
        <w:rPr>
          <w:rFonts w:ascii="Century Gothic" w:hAnsi="Century Gothic"/>
          <w:sz w:val="18"/>
          <w:szCs w:val="18"/>
        </w:rPr>
        <w:t>exercício</w:t>
      </w:r>
      <w:r w:rsidRPr="00BF693A">
        <w:rPr>
          <w:rFonts w:ascii="Century Gothic" w:hAnsi="Century Gothic"/>
          <w:spacing w:val="-6"/>
          <w:sz w:val="18"/>
          <w:szCs w:val="18"/>
        </w:rPr>
        <w:t xml:space="preserve"> </w:t>
      </w:r>
      <w:r w:rsidRPr="00BF693A">
        <w:rPr>
          <w:rFonts w:ascii="Century Gothic" w:hAnsi="Century Gothic"/>
          <w:sz w:val="18"/>
          <w:szCs w:val="18"/>
        </w:rPr>
        <w:t>financeiro</w:t>
      </w:r>
      <w:r w:rsidRPr="00BF693A">
        <w:rPr>
          <w:rFonts w:ascii="Century Gothic" w:hAnsi="Century Gothic"/>
          <w:spacing w:val="-5"/>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disponibilidade</w:t>
      </w:r>
      <w:r w:rsidRPr="00BF693A">
        <w:rPr>
          <w:rFonts w:ascii="Century Gothic" w:hAnsi="Century Gothic"/>
          <w:spacing w:val="-53"/>
          <w:sz w:val="18"/>
          <w:szCs w:val="18"/>
        </w:rPr>
        <w:t xml:space="preserve"> </w:t>
      </w:r>
      <w:r w:rsidRPr="00BF693A">
        <w:rPr>
          <w:rFonts w:ascii="Century Gothic" w:hAnsi="Century Gothic"/>
          <w:sz w:val="18"/>
          <w:szCs w:val="18"/>
        </w:rPr>
        <w:t>de créditos orçamentários, bem como a previsão no plano plurianual, quando ultrapassar 1 (um) exercício</w:t>
      </w:r>
      <w:r w:rsidRPr="00BF693A">
        <w:rPr>
          <w:rFonts w:ascii="Century Gothic" w:hAnsi="Century Gothic"/>
          <w:spacing w:val="1"/>
          <w:sz w:val="18"/>
          <w:szCs w:val="18"/>
        </w:rPr>
        <w:t xml:space="preserve"> </w:t>
      </w:r>
      <w:r w:rsidRPr="00BF693A">
        <w:rPr>
          <w:rFonts w:ascii="Century Gothic" w:hAnsi="Century Gothic"/>
          <w:sz w:val="18"/>
          <w:szCs w:val="18"/>
        </w:rPr>
        <w:t>financeiro.</w:t>
      </w:r>
    </w:p>
    <w:p w14:paraId="5927EF24" w14:textId="77777777" w:rsidR="0027700D" w:rsidRPr="00BF693A" w:rsidRDefault="00073D81" w:rsidP="0097000B">
      <w:pPr>
        <w:pStyle w:val="Corpodetexto"/>
        <w:numPr>
          <w:ilvl w:val="2"/>
          <w:numId w:val="9"/>
        </w:numPr>
        <w:tabs>
          <w:tab w:val="left" w:pos="1242"/>
        </w:tabs>
        <w:ind w:right="564" w:firstLine="0"/>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1"/>
          <w:sz w:val="18"/>
          <w:szCs w:val="18"/>
        </w:rPr>
        <w:t xml:space="preserve"> </w:t>
      </w:r>
      <w:r w:rsidRPr="00BF693A">
        <w:rPr>
          <w:rFonts w:ascii="Century Gothic" w:hAnsi="Century Gothic"/>
          <w:sz w:val="18"/>
          <w:szCs w:val="18"/>
        </w:rPr>
        <w:t>formalização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contrato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instrumento</w:t>
      </w:r>
      <w:r w:rsidRPr="00BF693A">
        <w:rPr>
          <w:rFonts w:ascii="Century Gothic" w:hAnsi="Century Gothic"/>
          <w:spacing w:val="1"/>
          <w:sz w:val="18"/>
          <w:szCs w:val="18"/>
        </w:rPr>
        <w:t xml:space="preserve"> </w:t>
      </w:r>
      <w:r w:rsidRPr="00BF693A">
        <w:rPr>
          <w:rFonts w:ascii="Century Gothic" w:hAnsi="Century Gothic"/>
          <w:sz w:val="18"/>
          <w:szCs w:val="18"/>
        </w:rPr>
        <w:t>substituto</w:t>
      </w:r>
      <w:r w:rsidRPr="00BF693A">
        <w:rPr>
          <w:rFonts w:ascii="Century Gothic" w:hAnsi="Century Gothic"/>
          <w:spacing w:val="1"/>
          <w:sz w:val="18"/>
          <w:szCs w:val="18"/>
        </w:rPr>
        <w:t xml:space="preserve"> </w:t>
      </w:r>
      <w:r w:rsidRPr="00BF693A">
        <w:rPr>
          <w:rFonts w:ascii="Century Gothic" w:hAnsi="Century Gothic"/>
          <w:sz w:val="18"/>
          <w:szCs w:val="18"/>
        </w:rPr>
        <w:t>deverá</w:t>
      </w:r>
      <w:r w:rsidRPr="00BF693A">
        <w:rPr>
          <w:rFonts w:ascii="Century Gothic" w:hAnsi="Century Gothic"/>
          <w:spacing w:val="1"/>
          <w:sz w:val="18"/>
          <w:szCs w:val="18"/>
        </w:rPr>
        <w:t xml:space="preserve"> </w:t>
      </w:r>
      <w:r w:rsidRPr="00BF693A">
        <w:rPr>
          <w:rFonts w:ascii="Century Gothic" w:hAnsi="Century Gothic"/>
          <w:sz w:val="18"/>
          <w:szCs w:val="18"/>
        </w:rPr>
        <w:t>haver</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indicação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disponibilidade</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2"/>
          <w:sz w:val="18"/>
          <w:szCs w:val="18"/>
        </w:rPr>
        <w:t xml:space="preserve"> </w:t>
      </w:r>
      <w:r w:rsidRPr="00BF693A">
        <w:rPr>
          <w:rFonts w:ascii="Century Gothic" w:hAnsi="Century Gothic"/>
          <w:sz w:val="18"/>
          <w:szCs w:val="18"/>
        </w:rPr>
        <w:t>créditos orçamentários</w:t>
      </w:r>
      <w:r w:rsidRPr="00BF693A">
        <w:rPr>
          <w:rFonts w:ascii="Century Gothic" w:hAnsi="Century Gothic"/>
          <w:spacing w:val="-2"/>
          <w:sz w:val="18"/>
          <w:szCs w:val="18"/>
        </w:rPr>
        <w:t xml:space="preserve"> </w:t>
      </w:r>
      <w:r w:rsidRPr="00BF693A">
        <w:rPr>
          <w:rFonts w:ascii="Century Gothic" w:hAnsi="Century Gothic"/>
          <w:sz w:val="18"/>
          <w:szCs w:val="18"/>
        </w:rPr>
        <w:t>respectivos</w:t>
      </w:r>
      <w:r w:rsidRPr="00BF693A">
        <w:rPr>
          <w:rFonts w:ascii="Century Gothic" w:hAnsi="Century Gothic"/>
          <w:color w:val="FF0000"/>
          <w:sz w:val="18"/>
          <w:szCs w:val="18"/>
        </w:rPr>
        <w:t>.</w:t>
      </w:r>
    </w:p>
    <w:p w14:paraId="6C0E13B7" w14:textId="77777777" w:rsidR="0027700D" w:rsidRPr="00BF693A" w:rsidRDefault="00073D81" w:rsidP="00390895">
      <w:pPr>
        <w:ind w:left="238" w:right="555"/>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0"/>
          <w:sz w:val="18"/>
          <w:szCs w:val="18"/>
        </w:rPr>
        <w:t xml:space="preserve"> </w:t>
      </w:r>
      <w:r w:rsidRPr="00BF693A">
        <w:rPr>
          <w:rFonts w:ascii="Century Gothic" w:hAnsi="Century Gothic"/>
          <w:sz w:val="18"/>
          <w:szCs w:val="18"/>
        </w:rPr>
        <w:t>contratação</w:t>
      </w:r>
      <w:r w:rsidRPr="00BF693A">
        <w:rPr>
          <w:rFonts w:ascii="Century Gothic" w:hAnsi="Century Gothic"/>
          <w:spacing w:val="-7"/>
          <w:sz w:val="18"/>
          <w:szCs w:val="18"/>
        </w:rPr>
        <w:t xml:space="preserve"> </w:t>
      </w:r>
      <w:r w:rsidRPr="00BF693A">
        <w:rPr>
          <w:rFonts w:ascii="Century Gothic" w:hAnsi="Century Gothic"/>
          <w:sz w:val="18"/>
          <w:szCs w:val="18"/>
        </w:rPr>
        <w:t>com</w:t>
      </w:r>
      <w:r w:rsidRPr="00BF693A">
        <w:rPr>
          <w:rFonts w:ascii="Century Gothic" w:hAnsi="Century Gothic"/>
          <w:spacing w:val="-8"/>
          <w:sz w:val="18"/>
          <w:szCs w:val="18"/>
        </w:rPr>
        <w:t xml:space="preserve"> </w:t>
      </w:r>
      <w:r w:rsidRPr="00BF693A">
        <w:rPr>
          <w:rFonts w:ascii="Century Gothic" w:hAnsi="Century Gothic"/>
          <w:sz w:val="18"/>
          <w:szCs w:val="18"/>
        </w:rPr>
        <w:t>os</w:t>
      </w:r>
      <w:r w:rsidRPr="00BF693A">
        <w:rPr>
          <w:rFonts w:ascii="Century Gothic" w:hAnsi="Century Gothic"/>
          <w:spacing w:val="-7"/>
          <w:sz w:val="18"/>
          <w:szCs w:val="18"/>
        </w:rPr>
        <w:t xml:space="preserve"> </w:t>
      </w:r>
      <w:r w:rsidRPr="00BF693A">
        <w:rPr>
          <w:rFonts w:ascii="Century Gothic" w:hAnsi="Century Gothic"/>
          <w:sz w:val="18"/>
          <w:szCs w:val="18"/>
        </w:rPr>
        <w:t>fornecedores</w:t>
      </w:r>
      <w:r w:rsidRPr="00BF693A">
        <w:rPr>
          <w:rFonts w:ascii="Century Gothic" w:hAnsi="Century Gothic"/>
          <w:spacing w:val="-7"/>
          <w:sz w:val="18"/>
          <w:szCs w:val="18"/>
        </w:rPr>
        <w:t xml:space="preserve"> </w:t>
      </w:r>
      <w:r w:rsidRPr="00BF693A">
        <w:rPr>
          <w:rFonts w:ascii="Century Gothic" w:hAnsi="Century Gothic"/>
          <w:sz w:val="18"/>
          <w:szCs w:val="18"/>
        </w:rPr>
        <w:t>registrados</w:t>
      </w:r>
      <w:r w:rsidRPr="00BF693A">
        <w:rPr>
          <w:rFonts w:ascii="Century Gothic" w:hAnsi="Century Gothic"/>
          <w:spacing w:val="-8"/>
          <w:sz w:val="18"/>
          <w:szCs w:val="18"/>
        </w:rPr>
        <w:t xml:space="preserve"> </w:t>
      </w:r>
      <w:r w:rsidRPr="00BF693A">
        <w:rPr>
          <w:rFonts w:ascii="Century Gothic" w:hAnsi="Century Gothic"/>
          <w:sz w:val="18"/>
          <w:szCs w:val="18"/>
        </w:rPr>
        <w:t>na</w:t>
      </w:r>
      <w:r w:rsidRPr="00BF693A">
        <w:rPr>
          <w:rFonts w:ascii="Century Gothic" w:hAnsi="Century Gothic"/>
          <w:spacing w:val="-7"/>
          <w:sz w:val="18"/>
          <w:szCs w:val="18"/>
        </w:rPr>
        <w:t xml:space="preserve"> </w:t>
      </w:r>
      <w:r w:rsidRPr="00BF693A">
        <w:rPr>
          <w:rFonts w:ascii="Century Gothic" w:hAnsi="Century Gothic"/>
          <w:sz w:val="18"/>
          <w:szCs w:val="18"/>
        </w:rPr>
        <w:t>ata</w:t>
      </w:r>
      <w:r w:rsidRPr="00BF693A">
        <w:rPr>
          <w:rFonts w:ascii="Century Gothic" w:hAnsi="Century Gothic"/>
          <w:spacing w:val="-8"/>
          <w:sz w:val="18"/>
          <w:szCs w:val="18"/>
        </w:rPr>
        <w:t xml:space="preserve"> </w:t>
      </w:r>
      <w:r w:rsidRPr="00BF693A">
        <w:rPr>
          <w:rFonts w:ascii="Century Gothic" w:hAnsi="Century Gothic"/>
          <w:sz w:val="18"/>
          <w:szCs w:val="18"/>
        </w:rPr>
        <w:t>será</w:t>
      </w:r>
      <w:r w:rsidRPr="00BF693A">
        <w:rPr>
          <w:rFonts w:ascii="Century Gothic" w:hAnsi="Century Gothic"/>
          <w:spacing w:val="-7"/>
          <w:sz w:val="18"/>
          <w:szCs w:val="18"/>
        </w:rPr>
        <w:t xml:space="preserve"> </w:t>
      </w:r>
      <w:r w:rsidRPr="00BF693A">
        <w:rPr>
          <w:rFonts w:ascii="Century Gothic" w:hAnsi="Century Gothic"/>
          <w:sz w:val="18"/>
          <w:szCs w:val="18"/>
        </w:rPr>
        <w:t>formalizada</w:t>
      </w:r>
      <w:r w:rsidRPr="00BF693A">
        <w:rPr>
          <w:rFonts w:ascii="Century Gothic" w:hAnsi="Century Gothic"/>
          <w:spacing w:val="-7"/>
          <w:sz w:val="18"/>
          <w:szCs w:val="18"/>
        </w:rPr>
        <w:t xml:space="preserve"> </w:t>
      </w:r>
      <w:r w:rsidRPr="00BF693A">
        <w:rPr>
          <w:rFonts w:ascii="Century Gothic" w:hAnsi="Century Gothic"/>
          <w:sz w:val="18"/>
          <w:szCs w:val="18"/>
        </w:rPr>
        <w:t>pelo</w:t>
      </w:r>
      <w:r w:rsidRPr="00BF693A">
        <w:rPr>
          <w:rFonts w:ascii="Century Gothic" w:hAnsi="Century Gothic"/>
          <w:spacing w:val="-9"/>
          <w:sz w:val="18"/>
          <w:szCs w:val="18"/>
        </w:rPr>
        <w:t xml:space="preserve"> </w:t>
      </w:r>
      <w:r w:rsidRPr="00BF693A">
        <w:rPr>
          <w:rFonts w:ascii="Century Gothic" w:hAnsi="Century Gothic"/>
          <w:sz w:val="18"/>
          <w:szCs w:val="18"/>
        </w:rPr>
        <w:t>órgão</w:t>
      </w:r>
      <w:r w:rsidRPr="00BF693A">
        <w:rPr>
          <w:rFonts w:ascii="Century Gothic" w:hAnsi="Century Gothic"/>
          <w:spacing w:val="-8"/>
          <w:sz w:val="18"/>
          <w:szCs w:val="18"/>
        </w:rPr>
        <w:t xml:space="preserve"> </w:t>
      </w:r>
      <w:r w:rsidRPr="00BF693A">
        <w:rPr>
          <w:rFonts w:ascii="Century Gothic" w:hAnsi="Century Gothic"/>
          <w:sz w:val="18"/>
          <w:szCs w:val="18"/>
        </w:rPr>
        <w:t>ou</w:t>
      </w:r>
      <w:r w:rsidRPr="00BF693A">
        <w:rPr>
          <w:rFonts w:ascii="Century Gothic" w:hAnsi="Century Gothic"/>
          <w:spacing w:val="-8"/>
          <w:sz w:val="18"/>
          <w:szCs w:val="18"/>
        </w:rPr>
        <w:t xml:space="preserve"> </w:t>
      </w:r>
      <w:r w:rsidRPr="00BF693A">
        <w:rPr>
          <w:rFonts w:ascii="Century Gothic" w:hAnsi="Century Gothic"/>
          <w:sz w:val="18"/>
          <w:szCs w:val="18"/>
        </w:rPr>
        <w:t>pela</w:t>
      </w:r>
      <w:r w:rsidRPr="00BF693A">
        <w:rPr>
          <w:rFonts w:ascii="Century Gothic" w:hAnsi="Century Gothic"/>
          <w:spacing w:val="-8"/>
          <w:sz w:val="18"/>
          <w:szCs w:val="18"/>
        </w:rPr>
        <w:t xml:space="preserve"> </w:t>
      </w:r>
      <w:r w:rsidRPr="00BF693A">
        <w:rPr>
          <w:rFonts w:ascii="Century Gothic" w:hAnsi="Century Gothic"/>
          <w:sz w:val="18"/>
          <w:szCs w:val="18"/>
        </w:rPr>
        <w:t>entidade</w:t>
      </w:r>
      <w:r w:rsidRPr="00BF693A">
        <w:rPr>
          <w:rFonts w:ascii="Century Gothic" w:hAnsi="Century Gothic"/>
          <w:spacing w:val="-7"/>
          <w:sz w:val="18"/>
          <w:szCs w:val="18"/>
        </w:rPr>
        <w:t xml:space="preserve"> </w:t>
      </w:r>
      <w:r w:rsidRPr="00BF693A">
        <w:rPr>
          <w:rFonts w:ascii="Century Gothic" w:hAnsi="Century Gothic"/>
          <w:sz w:val="18"/>
          <w:szCs w:val="18"/>
        </w:rPr>
        <w:t>interessada</w:t>
      </w:r>
      <w:r w:rsidRPr="00BF693A">
        <w:rPr>
          <w:rFonts w:ascii="Century Gothic" w:hAnsi="Century Gothic"/>
          <w:spacing w:val="-53"/>
          <w:sz w:val="18"/>
          <w:szCs w:val="18"/>
        </w:rPr>
        <w:t xml:space="preserve"> </w:t>
      </w:r>
      <w:r w:rsidRPr="00BF693A">
        <w:rPr>
          <w:rFonts w:ascii="Century Gothic" w:hAnsi="Century Gothic"/>
          <w:sz w:val="18"/>
          <w:szCs w:val="18"/>
        </w:rPr>
        <w:t>por intermédio de instrumento contratual, emissão de nota de empenho de despesa, autorização de compra ou</w:t>
      </w:r>
      <w:r w:rsidRPr="00BF693A">
        <w:rPr>
          <w:rFonts w:ascii="Century Gothic" w:hAnsi="Century Gothic"/>
          <w:spacing w:val="-52"/>
          <w:sz w:val="18"/>
          <w:szCs w:val="18"/>
        </w:rPr>
        <w:t xml:space="preserve"> </w:t>
      </w:r>
      <w:r w:rsidRPr="00BF693A">
        <w:rPr>
          <w:rFonts w:ascii="Century Gothic" w:hAnsi="Century Gothic"/>
          <w:sz w:val="18"/>
          <w:szCs w:val="18"/>
        </w:rPr>
        <w:t>outro</w:t>
      </w:r>
      <w:r w:rsidRPr="00BF693A">
        <w:rPr>
          <w:rFonts w:ascii="Century Gothic" w:hAnsi="Century Gothic"/>
          <w:spacing w:val="-4"/>
          <w:sz w:val="18"/>
          <w:szCs w:val="18"/>
        </w:rPr>
        <w:t xml:space="preserve"> </w:t>
      </w:r>
      <w:r w:rsidRPr="00BF693A">
        <w:rPr>
          <w:rFonts w:ascii="Century Gothic" w:hAnsi="Century Gothic"/>
          <w:sz w:val="18"/>
          <w:szCs w:val="18"/>
        </w:rPr>
        <w:t>instrumento hábil,</w:t>
      </w:r>
      <w:r w:rsidRPr="00BF693A">
        <w:rPr>
          <w:rFonts w:ascii="Century Gothic" w:hAnsi="Century Gothic"/>
          <w:spacing w:val="-3"/>
          <w:sz w:val="18"/>
          <w:szCs w:val="18"/>
        </w:rPr>
        <w:t xml:space="preserve"> </w:t>
      </w:r>
      <w:r w:rsidRPr="00BF693A">
        <w:rPr>
          <w:rFonts w:ascii="Century Gothic" w:hAnsi="Century Gothic"/>
          <w:sz w:val="18"/>
          <w:szCs w:val="18"/>
        </w:rPr>
        <w:t>conforme</w:t>
      </w:r>
      <w:r w:rsidRPr="00BF693A">
        <w:rPr>
          <w:rFonts w:ascii="Century Gothic" w:hAnsi="Century Gothic"/>
          <w:spacing w:val="-2"/>
          <w:sz w:val="18"/>
          <w:szCs w:val="18"/>
        </w:rPr>
        <w:t xml:space="preserve"> </w:t>
      </w:r>
      <w:r w:rsidRPr="00BF693A">
        <w:rPr>
          <w:rFonts w:ascii="Century Gothic" w:hAnsi="Century Gothic"/>
          <w:sz w:val="18"/>
          <w:szCs w:val="18"/>
        </w:rPr>
        <w:t>o art. 95</w:t>
      </w:r>
      <w:r w:rsidRPr="00BF693A">
        <w:rPr>
          <w:rFonts w:ascii="Century Gothic" w:hAnsi="Century Gothic"/>
          <w:spacing w:val="-3"/>
          <w:sz w:val="18"/>
          <w:szCs w:val="18"/>
        </w:rPr>
        <w:t xml:space="preserve"> </w:t>
      </w:r>
      <w:r w:rsidRPr="00BF693A">
        <w:rPr>
          <w:rFonts w:ascii="Century Gothic" w:hAnsi="Century Gothic"/>
          <w:sz w:val="18"/>
          <w:szCs w:val="18"/>
        </w:rPr>
        <w:t>da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 de</w:t>
      </w:r>
      <w:r w:rsidRPr="00BF693A">
        <w:rPr>
          <w:rFonts w:ascii="Century Gothic" w:hAnsi="Century Gothic"/>
          <w:spacing w:val="-2"/>
          <w:sz w:val="18"/>
          <w:szCs w:val="18"/>
        </w:rPr>
        <w:t xml:space="preserve"> </w:t>
      </w:r>
      <w:r w:rsidRPr="00BF693A">
        <w:rPr>
          <w:rFonts w:ascii="Century Gothic" w:hAnsi="Century Gothic"/>
          <w:sz w:val="18"/>
          <w:szCs w:val="18"/>
        </w:rPr>
        <w:t>2021.</w:t>
      </w:r>
    </w:p>
    <w:p w14:paraId="731732F0" w14:textId="77777777" w:rsidR="0027700D" w:rsidRPr="00BF693A" w:rsidRDefault="00073D81" w:rsidP="0097000B">
      <w:pPr>
        <w:pStyle w:val="Corpodetexto"/>
        <w:numPr>
          <w:ilvl w:val="2"/>
          <w:numId w:val="9"/>
        </w:numPr>
        <w:tabs>
          <w:tab w:val="left" w:pos="1298"/>
        </w:tabs>
        <w:ind w:right="567" w:firstLine="0"/>
        <w:rPr>
          <w:rFonts w:ascii="Century Gothic" w:hAnsi="Century Gothic"/>
          <w:sz w:val="18"/>
          <w:szCs w:val="18"/>
        </w:rPr>
      </w:pPr>
      <w:r w:rsidRPr="00BF693A">
        <w:rPr>
          <w:rFonts w:ascii="Century Gothic" w:hAnsi="Century Gothic"/>
          <w:sz w:val="18"/>
          <w:szCs w:val="18"/>
        </w:rPr>
        <w:t>O instrumento contratual de que trata o item 5.2. deverá ser assinado no prazo de validade da ata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registro de preços.</w:t>
      </w:r>
    </w:p>
    <w:p w14:paraId="5C0A0AE9" w14:textId="77777777" w:rsidR="0027700D" w:rsidRPr="00BF693A" w:rsidRDefault="00073D81" w:rsidP="0097000B">
      <w:pPr>
        <w:pStyle w:val="Corpodetexto"/>
        <w:numPr>
          <w:ilvl w:val="2"/>
          <w:numId w:val="8"/>
        </w:numPr>
        <w:tabs>
          <w:tab w:val="left" w:pos="736"/>
        </w:tabs>
        <w:ind w:right="562" w:firstLine="0"/>
        <w:rPr>
          <w:rFonts w:ascii="Century Gothic" w:hAnsi="Century Gothic"/>
          <w:sz w:val="18"/>
          <w:szCs w:val="18"/>
        </w:rPr>
      </w:pPr>
      <w:r w:rsidRPr="00BF693A">
        <w:rPr>
          <w:rFonts w:ascii="Century Gothic" w:hAnsi="Century Gothic"/>
          <w:sz w:val="18"/>
          <w:szCs w:val="18"/>
        </w:rPr>
        <w:t>Os contratos decorrentes do sistema de registro de preços poderão ser alterados, observado o art. 124 da</w:t>
      </w:r>
      <w:r w:rsidRPr="00BF693A">
        <w:rPr>
          <w:rFonts w:ascii="Century Gothic" w:hAnsi="Century Gothic"/>
          <w:spacing w:val="-52"/>
          <w:sz w:val="18"/>
          <w:szCs w:val="18"/>
        </w:rPr>
        <w:t xml:space="preserve"> </w:t>
      </w:r>
      <w:r w:rsidRPr="00BF693A">
        <w:rPr>
          <w:rFonts w:ascii="Century Gothic" w:hAnsi="Century Gothic"/>
          <w:sz w:val="18"/>
          <w:szCs w:val="18"/>
        </w:rPr>
        <w:t>Lei nº</w:t>
      </w:r>
      <w:r w:rsidRPr="00BF693A">
        <w:rPr>
          <w:rFonts w:ascii="Century Gothic" w:hAnsi="Century Gothic"/>
          <w:spacing w:val="1"/>
          <w:sz w:val="18"/>
          <w:szCs w:val="18"/>
        </w:rPr>
        <w:t xml:space="preserve"> </w:t>
      </w:r>
      <w:r w:rsidRPr="00BF693A">
        <w:rPr>
          <w:rFonts w:ascii="Century Gothic" w:hAnsi="Century Gothic"/>
          <w:sz w:val="18"/>
          <w:szCs w:val="18"/>
        </w:rPr>
        <w:t>14.133, de</w:t>
      </w:r>
      <w:r w:rsidRPr="00BF693A">
        <w:rPr>
          <w:rFonts w:ascii="Century Gothic" w:hAnsi="Century Gothic"/>
          <w:spacing w:val="-2"/>
          <w:sz w:val="18"/>
          <w:szCs w:val="18"/>
        </w:rPr>
        <w:t xml:space="preserve"> </w:t>
      </w:r>
      <w:r w:rsidRPr="00BF693A">
        <w:rPr>
          <w:rFonts w:ascii="Century Gothic" w:hAnsi="Century Gothic"/>
          <w:sz w:val="18"/>
          <w:szCs w:val="18"/>
        </w:rPr>
        <w:t>2021.</w:t>
      </w:r>
    </w:p>
    <w:p w14:paraId="085171E0" w14:textId="77777777" w:rsidR="0027700D" w:rsidRPr="00BF693A" w:rsidRDefault="00073D81" w:rsidP="0097000B">
      <w:pPr>
        <w:pStyle w:val="Corpodetexto"/>
        <w:numPr>
          <w:ilvl w:val="2"/>
          <w:numId w:val="8"/>
        </w:numPr>
        <w:tabs>
          <w:tab w:val="left" w:pos="727"/>
        </w:tabs>
        <w:ind w:right="562" w:firstLine="0"/>
        <w:rPr>
          <w:rFonts w:ascii="Century Gothic" w:hAnsi="Century Gothic"/>
          <w:sz w:val="18"/>
          <w:szCs w:val="18"/>
        </w:rPr>
      </w:pPr>
      <w:r w:rsidRPr="00BF693A">
        <w:rPr>
          <w:rFonts w:ascii="Century Gothic" w:hAnsi="Century Gothic"/>
          <w:sz w:val="18"/>
          <w:szCs w:val="18"/>
        </w:rPr>
        <w:t>Após</w:t>
      </w:r>
      <w:r w:rsidRPr="00BF693A">
        <w:rPr>
          <w:rFonts w:ascii="Century Gothic" w:hAnsi="Century Gothic"/>
          <w:spacing w:val="-11"/>
          <w:sz w:val="18"/>
          <w:szCs w:val="18"/>
        </w:rPr>
        <w:t xml:space="preserve"> </w:t>
      </w:r>
      <w:r w:rsidRPr="00BF693A">
        <w:rPr>
          <w:rFonts w:ascii="Century Gothic" w:hAnsi="Century Gothic"/>
          <w:sz w:val="18"/>
          <w:szCs w:val="18"/>
        </w:rPr>
        <w:t>a</w:t>
      </w:r>
      <w:r w:rsidRPr="00BF693A">
        <w:rPr>
          <w:rFonts w:ascii="Century Gothic" w:hAnsi="Century Gothic"/>
          <w:spacing w:val="-11"/>
          <w:sz w:val="18"/>
          <w:szCs w:val="18"/>
        </w:rPr>
        <w:t xml:space="preserve"> </w:t>
      </w:r>
      <w:r w:rsidRPr="00BF693A">
        <w:rPr>
          <w:rFonts w:ascii="Century Gothic" w:hAnsi="Century Gothic"/>
          <w:sz w:val="18"/>
          <w:szCs w:val="18"/>
        </w:rPr>
        <w:t>homologação</w:t>
      </w:r>
      <w:r w:rsidRPr="00BF693A">
        <w:rPr>
          <w:rFonts w:ascii="Century Gothic" w:hAnsi="Century Gothic"/>
          <w:spacing w:val="-14"/>
          <w:sz w:val="18"/>
          <w:szCs w:val="18"/>
        </w:rPr>
        <w:t xml:space="preserve"> </w:t>
      </w:r>
      <w:r w:rsidRPr="00BF693A">
        <w:rPr>
          <w:rFonts w:ascii="Century Gothic" w:hAnsi="Century Gothic"/>
          <w:sz w:val="18"/>
          <w:szCs w:val="18"/>
        </w:rPr>
        <w:t>da</w:t>
      </w:r>
      <w:r w:rsidRPr="00BF693A">
        <w:rPr>
          <w:rFonts w:ascii="Century Gothic" w:hAnsi="Century Gothic"/>
          <w:spacing w:val="-11"/>
          <w:sz w:val="18"/>
          <w:szCs w:val="18"/>
        </w:rPr>
        <w:t xml:space="preserve"> </w:t>
      </w:r>
      <w:r w:rsidRPr="00BF693A">
        <w:rPr>
          <w:rFonts w:ascii="Century Gothic" w:hAnsi="Century Gothic"/>
          <w:sz w:val="18"/>
          <w:szCs w:val="18"/>
        </w:rPr>
        <w:t>licitação</w:t>
      </w:r>
      <w:r w:rsidRPr="00BF693A">
        <w:rPr>
          <w:rFonts w:ascii="Century Gothic" w:hAnsi="Century Gothic"/>
          <w:spacing w:val="-11"/>
          <w:sz w:val="18"/>
          <w:szCs w:val="18"/>
        </w:rPr>
        <w:t xml:space="preserve"> </w:t>
      </w:r>
      <w:r w:rsidRPr="00BF693A">
        <w:rPr>
          <w:rFonts w:ascii="Century Gothic" w:hAnsi="Century Gothic"/>
          <w:sz w:val="18"/>
          <w:szCs w:val="18"/>
        </w:rPr>
        <w:t>ou</w:t>
      </w:r>
      <w:r w:rsidRPr="00BF693A">
        <w:rPr>
          <w:rFonts w:ascii="Century Gothic" w:hAnsi="Century Gothic"/>
          <w:spacing w:val="-12"/>
          <w:sz w:val="18"/>
          <w:szCs w:val="18"/>
        </w:rPr>
        <w:t xml:space="preserve"> </w:t>
      </w:r>
      <w:r w:rsidRPr="00BF693A">
        <w:rPr>
          <w:rFonts w:ascii="Century Gothic" w:hAnsi="Century Gothic"/>
          <w:sz w:val="18"/>
          <w:szCs w:val="18"/>
        </w:rPr>
        <w:t>da</w:t>
      </w:r>
      <w:r w:rsidRPr="00BF693A">
        <w:rPr>
          <w:rFonts w:ascii="Century Gothic" w:hAnsi="Century Gothic"/>
          <w:spacing w:val="-11"/>
          <w:sz w:val="18"/>
          <w:szCs w:val="18"/>
        </w:rPr>
        <w:t xml:space="preserve"> </w:t>
      </w:r>
      <w:r w:rsidRPr="00BF693A">
        <w:rPr>
          <w:rFonts w:ascii="Century Gothic" w:hAnsi="Century Gothic"/>
          <w:sz w:val="18"/>
          <w:szCs w:val="18"/>
        </w:rPr>
        <w:t>contratação</w:t>
      </w:r>
      <w:r w:rsidRPr="00BF693A">
        <w:rPr>
          <w:rFonts w:ascii="Century Gothic" w:hAnsi="Century Gothic"/>
          <w:spacing w:val="-12"/>
          <w:sz w:val="18"/>
          <w:szCs w:val="18"/>
        </w:rPr>
        <w:t xml:space="preserve"> </w:t>
      </w:r>
      <w:r w:rsidRPr="00BF693A">
        <w:rPr>
          <w:rFonts w:ascii="Century Gothic" w:hAnsi="Century Gothic"/>
          <w:sz w:val="18"/>
          <w:szCs w:val="18"/>
        </w:rPr>
        <w:t>direta,</w:t>
      </w:r>
      <w:r w:rsidRPr="00BF693A">
        <w:rPr>
          <w:rFonts w:ascii="Century Gothic" w:hAnsi="Century Gothic"/>
          <w:spacing w:val="-11"/>
          <w:sz w:val="18"/>
          <w:szCs w:val="18"/>
        </w:rPr>
        <w:t xml:space="preserve"> </w:t>
      </w:r>
      <w:r w:rsidRPr="00BF693A">
        <w:rPr>
          <w:rFonts w:ascii="Century Gothic" w:hAnsi="Century Gothic"/>
          <w:sz w:val="18"/>
          <w:szCs w:val="18"/>
        </w:rPr>
        <w:t>deverão</w:t>
      </w:r>
      <w:r w:rsidRPr="00BF693A">
        <w:rPr>
          <w:rFonts w:ascii="Century Gothic" w:hAnsi="Century Gothic"/>
          <w:spacing w:val="-13"/>
          <w:sz w:val="18"/>
          <w:szCs w:val="18"/>
        </w:rPr>
        <w:t xml:space="preserve"> </w:t>
      </w:r>
      <w:r w:rsidRPr="00BF693A">
        <w:rPr>
          <w:rFonts w:ascii="Century Gothic" w:hAnsi="Century Gothic"/>
          <w:sz w:val="18"/>
          <w:szCs w:val="18"/>
        </w:rPr>
        <w:t>ser</w:t>
      </w:r>
      <w:r w:rsidRPr="00BF693A">
        <w:rPr>
          <w:rFonts w:ascii="Century Gothic" w:hAnsi="Century Gothic"/>
          <w:spacing w:val="-11"/>
          <w:sz w:val="18"/>
          <w:szCs w:val="18"/>
        </w:rPr>
        <w:t xml:space="preserve"> </w:t>
      </w:r>
      <w:r w:rsidRPr="00BF693A">
        <w:rPr>
          <w:rFonts w:ascii="Century Gothic" w:hAnsi="Century Gothic"/>
          <w:sz w:val="18"/>
          <w:szCs w:val="18"/>
        </w:rPr>
        <w:t>observadas</w:t>
      </w:r>
      <w:r w:rsidRPr="00BF693A">
        <w:rPr>
          <w:rFonts w:ascii="Century Gothic" w:hAnsi="Century Gothic"/>
          <w:spacing w:val="-10"/>
          <w:sz w:val="18"/>
          <w:szCs w:val="18"/>
        </w:rPr>
        <w:t xml:space="preserve"> </w:t>
      </w:r>
      <w:r w:rsidRPr="00BF693A">
        <w:rPr>
          <w:rFonts w:ascii="Century Gothic" w:hAnsi="Century Gothic"/>
          <w:sz w:val="18"/>
          <w:szCs w:val="18"/>
        </w:rPr>
        <w:t>as</w:t>
      </w:r>
      <w:r w:rsidRPr="00BF693A">
        <w:rPr>
          <w:rFonts w:ascii="Century Gothic" w:hAnsi="Century Gothic"/>
          <w:spacing w:val="-10"/>
          <w:sz w:val="18"/>
          <w:szCs w:val="18"/>
        </w:rPr>
        <w:t xml:space="preserve"> </w:t>
      </w:r>
      <w:r w:rsidRPr="00BF693A">
        <w:rPr>
          <w:rFonts w:ascii="Century Gothic" w:hAnsi="Century Gothic"/>
          <w:sz w:val="18"/>
          <w:szCs w:val="18"/>
        </w:rPr>
        <w:t>seguintes</w:t>
      </w:r>
      <w:r w:rsidRPr="00BF693A">
        <w:rPr>
          <w:rFonts w:ascii="Century Gothic" w:hAnsi="Century Gothic"/>
          <w:spacing w:val="-11"/>
          <w:sz w:val="18"/>
          <w:szCs w:val="18"/>
        </w:rPr>
        <w:t xml:space="preserve"> </w:t>
      </w:r>
      <w:r w:rsidRPr="00BF693A">
        <w:rPr>
          <w:rFonts w:ascii="Century Gothic" w:hAnsi="Century Gothic"/>
          <w:sz w:val="18"/>
          <w:szCs w:val="18"/>
        </w:rPr>
        <w:t>condições</w:t>
      </w:r>
      <w:r w:rsidRPr="00BF693A">
        <w:rPr>
          <w:rFonts w:ascii="Century Gothic" w:hAnsi="Century Gothic"/>
          <w:spacing w:val="-52"/>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formalização da</w:t>
      </w:r>
      <w:r w:rsidRPr="00BF693A">
        <w:rPr>
          <w:rFonts w:ascii="Century Gothic" w:hAnsi="Century Gothic"/>
          <w:spacing w:val="-2"/>
          <w:sz w:val="18"/>
          <w:szCs w:val="18"/>
        </w:rPr>
        <w:t xml:space="preserve"> </w:t>
      </w:r>
      <w:r w:rsidRPr="00BF693A">
        <w:rPr>
          <w:rFonts w:ascii="Century Gothic" w:hAnsi="Century Gothic"/>
          <w:sz w:val="18"/>
          <w:szCs w:val="18"/>
        </w:rPr>
        <w:t>ata de</w:t>
      </w:r>
      <w:r w:rsidRPr="00BF693A">
        <w:rPr>
          <w:rFonts w:ascii="Century Gothic" w:hAnsi="Century Gothic"/>
          <w:spacing w:val="-2"/>
          <w:sz w:val="18"/>
          <w:szCs w:val="18"/>
        </w:rPr>
        <w:t xml:space="preserve"> </w:t>
      </w:r>
      <w:r w:rsidRPr="00BF693A">
        <w:rPr>
          <w:rFonts w:ascii="Century Gothic" w:hAnsi="Century Gothic"/>
          <w:sz w:val="18"/>
          <w:szCs w:val="18"/>
        </w:rPr>
        <w:t>registro de preços:</w:t>
      </w:r>
    </w:p>
    <w:p w14:paraId="378A6110" w14:textId="77777777" w:rsidR="0027700D" w:rsidRPr="00BF693A" w:rsidRDefault="00073D81" w:rsidP="0097000B">
      <w:pPr>
        <w:pStyle w:val="Corpodetexto"/>
        <w:numPr>
          <w:ilvl w:val="2"/>
          <w:numId w:val="8"/>
        </w:numPr>
        <w:tabs>
          <w:tab w:val="left" w:pos="1242"/>
        </w:tabs>
        <w:ind w:right="557" w:firstLine="0"/>
        <w:rPr>
          <w:rFonts w:ascii="Century Gothic" w:hAnsi="Century Gothic"/>
          <w:sz w:val="18"/>
          <w:szCs w:val="18"/>
        </w:rPr>
      </w:pPr>
      <w:r w:rsidRPr="00BF693A">
        <w:rPr>
          <w:rFonts w:ascii="Century Gothic" w:hAnsi="Century Gothic"/>
          <w:sz w:val="18"/>
          <w:szCs w:val="18"/>
        </w:rPr>
        <w:t>Serão registrados na ata os preços e os quantitativos do adjudicatário, devendo ser observada a</w:t>
      </w:r>
      <w:r w:rsidRPr="00BF693A">
        <w:rPr>
          <w:rFonts w:ascii="Century Gothic" w:hAnsi="Century Gothic"/>
          <w:spacing w:val="1"/>
          <w:sz w:val="18"/>
          <w:szCs w:val="18"/>
        </w:rPr>
        <w:t xml:space="preserve"> </w:t>
      </w:r>
      <w:r w:rsidRPr="00BF693A">
        <w:rPr>
          <w:rFonts w:ascii="Century Gothic" w:hAnsi="Century Gothic"/>
          <w:sz w:val="18"/>
          <w:szCs w:val="18"/>
        </w:rPr>
        <w:t xml:space="preserve">possibilidade de o licitante oferecer ou não proposta em quantitativo inferior ao máximo previsto </w:t>
      </w:r>
      <w:r w:rsidRPr="00BF693A">
        <w:rPr>
          <w:rFonts w:ascii="Century Gothic" w:hAnsi="Century Gothic"/>
          <w:i/>
          <w:sz w:val="18"/>
          <w:szCs w:val="18"/>
        </w:rPr>
        <w:t xml:space="preserve">no edital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se</w:t>
      </w:r>
      <w:r w:rsidRPr="00BF693A">
        <w:rPr>
          <w:rFonts w:ascii="Century Gothic" w:hAnsi="Century Gothic"/>
          <w:spacing w:val="-1"/>
          <w:sz w:val="18"/>
          <w:szCs w:val="18"/>
        </w:rPr>
        <w:t xml:space="preserve"> </w:t>
      </w:r>
      <w:r w:rsidRPr="00BF693A">
        <w:rPr>
          <w:rFonts w:ascii="Century Gothic" w:hAnsi="Century Gothic"/>
          <w:sz w:val="18"/>
          <w:szCs w:val="18"/>
        </w:rPr>
        <w:t>obrigar</w:t>
      </w:r>
      <w:r w:rsidRPr="00BF693A">
        <w:rPr>
          <w:rFonts w:ascii="Century Gothic" w:hAnsi="Century Gothic"/>
          <w:spacing w:val="1"/>
          <w:sz w:val="18"/>
          <w:szCs w:val="18"/>
        </w:rPr>
        <w:t xml:space="preserve"> </w:t>
      </w:r>
      <w:r w:rsidRPr="00BF693A">
        <w:rPr>
          <w:rFonts w:ascii="Century Gothic" w:hAnsi="Century Gothic"/>
          <w:sz w:val="18"/>
          <w:szCs w:val="18"/>
        </w:rPr>
        <w:t>nos limites dela;</w:t>
      </w:r>
    </w:p>
    <w:p w14:paraId="52BA6F9D" w14:textId="77777777" w:rsidR="0027700D" w:rsidRPr="00BF693A" w:rsidRDefault="00073D81" w:rsidP="0097000B">
      <w:pPr>
        <w:pStyle w:val="Corpodetexto"/>
        <w:numPr>
          <w:ilvl w:val="2"/>
          <w:numId w:val="8"/>
        </w:numPr>
        <w:tabs>
          <w:tab w:val="left" w:pos="959"/>
        </w:tabs>
        <w:ind w:left="958" w:hanging="721"/>
        <w:rPr>
          <w:rFonts w:ascii="Century Gothic" w:hAnsi="Century Gothic"/>
          <w:sz w:val="18"/>
          <w:szCs w:val="18"/>
        </w:rPr>
      </w:pPr>
      <w:r w:rsidRPr="00BF693A">
        <w:rPr>
          <w:rFonts w:ascii="Century Gothic" w:hAnsi="Century Gothic"/>
          <w:sz w:val="18"/>
          <w:szCs w:val="18"/>
        </w:rPr>
        <w:t>Será</w:t>
      </w:r>
      <w:r w:rsidRPr="00BF693A">
        <w:rPr>
          <w:rFonts w:ascii="Century Gothic" w:hAnsi="Century Gothic"/>
          <w:spacing w:val="-3"/>
          <w:sz w:val="18"/>
          <w:szCs w:val="18"/>
        </w:rPr>
        <w:t xml:space="preserve"> </w:t>
      </w:r>
      <w:r w:rsidRPr="00BF693A">
        <w:rPr>
          <w:rFonts w:ascii="Century Gothic" w:hAnsi="Century Gothic"/>
          <w:sz w:val="18"/>
          <w:szCs w:val="18"/>
        </w:rPr>
        <w:t>incluído</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2"/>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3"/>
          <w:sz w:val="18"/>
          <w:szCs w:val="18"/>
        </w:rPr>
        <w:t xml:space="preserve"> </w:t>
      </w:r>
      <w:r w:rsidRPr="00BF693A">
        <w:rPr>
          <w:rFonts w:ascii="Century Gothic" w:hAnsi="Century Gothic"/>
          <w:sz w:val="18"/>
          <w:szCs w:val="18"/>
        </w:rPr>
        <w:t>forma de</w:t>
      </w:r>
      <w:r w:rsidRPr="00BF693A">
        <w:rPr>
          <w:rFonts w:ascii="Century Gothic" w:hAnsi="Century Gothic"/>
          <w:spacing w:val="-1"/>
          <w:sz w:val="18"/>
          <w:szCs w:val="18"/>
        </w:rPr>
        <w:t xml:space="preserve"> </w:t>
      </w:r>
      <w:r w:rsidRPr="00BF693A">
        <w:rPr>
          <w:rFonts w:ascii="Century Gothic" w:hAnsi="Century Gothic"/>
          <w:sz w:val="18"/>
          <w:szCs w:val="18"/>
        </w:rPr>
        <w:t>anexo,</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registro</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3"/>
          <w:sz w:val="18"/>
          <w:szCs w:val="18"/>
        </w:rPr>
        <w:t xml:space="preserve"> </w:t>
      </w:r>
      <w:r w:rsidRPr="00BF693A">
        <w:rPr>
          <w:rFonts w:ascii="Century Gothic" w:hAnsi="Century Gothic"/>
          <w:sz w:val="18"/>
          <w:szCs w:val="18"/>
        </w:rPr>
        <w:t>licitantes ou</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2"/>
          <w:sz w:val="18"/>
          <w:szCs w:val="18"/>
        </w:rPr>
        <w:t xml:space="preserve"> </w:t>
      </w:r>
      <w:r w:rsidRPr="00BF693A">
        <w:rPr>
          <w:rFonts w:ascii="Century Gothic" w:hAnsi="Century Gothic"/>
          <w:sz w:val="18"/>
          <w:szCs w:val="18"/>
        </w:rPr>
        <w:t>fornecedores</w:t>
      </w:r>
      <w:r w:rsidRPr="00BF693A">
        <w:rPr>
          <w:rFonts w:ascii="Century Gothic" w:hAnsi="Century Gothic"/>
          <w:spacing w:val="-1"/>
          <w:sz w:val="18"/>
          <w:szCs w:val="18"/>
        </w:rPr>
        <w:t xml:space="preserve"> </w:t>
      </w:r>
      <w:r w:rsidRPr="00BF693A">
        <w:rPr>
          <w:rFonts w:ascii="Century Gothic" w:hAnsi="Century Gothic"/>
          <w:sz w:val="18"/>
          <w:szCs w:val="18"/>
        </w:rPr>
        <w:t>que:</w:t>
      </w:r>
    </w:p>
    <w:p w14:paraId="5558BAD7" w14:textId="77777777" w:rsidR="0027700D" w:rsidRPr="00BF693A" w:rsidRDefault="00073D81" w:rsidP="0097000B">
      <w:pPr>
        <w:pStyle w:val="Corpodetexto"/>
        <w:numPr>
          <w:ilvl w:val="0"/>
          <w:numId w:val="7"/>
        </w:numPr>
        <w:tabs>
          <w:tab w:val="left" w:pos="599"/>
        </w:tabs>
        <w:ind w:right="565"/>
        <w:rPr>
          <w:rFonts w:ascii="Century Gothic" w:hAnsi="Century Gothic"/>
          <w:sz w:val="18"/>
          <w:szCs w:val="18"/>
        </w:rPr>
      </w:pPr>
      <w:r w:rsidRPr="00BF693A">
        <w:rPr>
          <w:rFonts w:ascii="Century Gothic" w:hAnsi="Century Gothic"/>
          <w:sz w:val="18"/>
          <w:szCs w:val="18"/>
        </w:rPr>
        <w:t>Aceitarem</w:t>
      </w:r>
      <w:r w:rsidRPr="00BF693A">
        <w:rPr>
          <w:rFonts w:ascii="Century Gothic" w:hAnsi="Century Gothic"/>
          <w:spacing w:val="-8"/>
          <w:sz w:val="18"/>
          <w:szCs w:val="18"/>
        </w:rPr>
        <w:t xml:space="preserve"> </w:t>
      </w:r>
      <w:r w:rsidRPr="00BF693A">
        <w:rPr>
          <w:rFonts w:ascii="Century Gothic" w:hAnsi="Century Gothic"/>
          <w:sz w:val="18"/>
          <w:szCs w:val="18"/>
        </w:rPr>
        <w:t>cotar</w:t>
      </w:r>
      <w:r w:rsidRPr="00BF693A">
        <w:rPr>
          <w:rFonts w:ascii="Century Gothic" w:hAnsi="Century Gothic"/>
          <w:spacing w:val="-9"/>
          <w:sz w:val="18"/>
          <w:szCs w:val="18"/>
        </w:rPr>
        <w:t xml:space="preserve"> </w:t>
      </w:r>
      <w:r w:rsidRPr="00BF693A">
        <w:rPr>
          <w:rFonts w:ascii="Century Gothic" w:hAnsi="Century Gothic"/>
          <w:sz w:val="18"/>
          <w:szCs w:val="18"/>
        </w:rPr>
        <w:t>os</w:t>
      </w:r>
      <w:r w:rsidRPr="00BF693A">
        <w:rPr>
          <w:rFonts w:ascii="Century Gothic" w:hAnsi="Century Gothic"/>
          <w:spacing w:val="-8"/>
          <w:sz w:val="18"/>
          <w:szCs w:val="18"/>
        </w:rPr>
        <w:t xml:space="preserve"> </w:t>
      </w:r>
      <w:r w:rsidRPr="00BF693A">
        <w:rPr>
          <w:rFonts w:ascii="Century Gothic" w:hAnsi="Century Gothic"/>
          <w:sz w:val="18"/>
          <w:szCs w:val="18"/>
        </w:rPr>
        <w:t>serviços</w:t>
      </w:r>
      <w:r w:rsidRPr="00BF693A">
        <w:rPr>
          <w:rFonts w:ascii="Century Gothic" w:hAnsi="Century Gothic"/>
          <w:spacing w:val="-12"/>
          <w:sz w:val="18"/>
          <w:szCs w:val="18"/>
        </w:rPr>
        <w:t xml:space="preserve"> </w:t>
      </w:r>
      <w:r w:rsidRPr="00BF693A">
        <w:rPr>
          <w:rFonts w:ascii="Century Gothic" w:hAnsi="Century Gothic"/>
          <w:sz w:val="18"/>
          <w:szCs w:val="18"/>
        </w:rPr>
        <w:t>com</w:t>
      </w:r>
      <w:r w:rsidRPr="00BF693A">
        <w:rPr>
          <w:rFonts w:ascii="Century Gothic" w:hAnsi="Century Gothic"/>
          <w:spacing w:val="-7"/>
          <w:sz w:val="18"/>
          <w:szCs w:val="18"/>
        </w:rPr>
        <w:t xml:space="preserve"> </w:t>
      </w:r>
      <w:r w:rsidRPr="00BF693A">
        <w:rPr>
          <w:rFonts w:ascii="Century Gothic" w:hAnsi="Century Gothic"/>
          <w:sz w:val="18"/>
          <w:szCs w:val="18"/>
        </w:rPr>
        <w:t>preços</w:t>
      </w:r>
      <w:r w:rsidRPr="00BF693A">
        <w:rPr>
          <w:rFonts w:ascii="Century Gothic" w:hAnsi="Century Gothic"/>
          <w:spacing w:val="-9"/>
          <w:sz w:val="18"/>
          <w:szCs w:val="18"/>
        </w:rPr>
        <w:t xml:space="preserve"> </w:t>
      </w:r>
      <w:r w:rsidRPr="00BF693A">
        <w:rPr>
          <w:rFonts w:ascii="Century Gothic" w:hAnsi="Century Gothic"/>
          <w:sz w:val="18"/>
          <w:szCs w:val="18"/>
        </w:rPr>
        <w:t>iguais</w:t>
      </w:r>
      <w:r w:rsidRPr="00BF693A">
        <w:rPr>
          <w:rFonts w:ascii="Century Gothic" w:hAnsi="Century Gothic"/>
          <w:spacing w:val="-8"/>
          <w:sz w:val="18"/>
          <w:szCs w:val="18"/>
        </w:rPr>
        <w:t xml:space="preserve"> </w:t>
      </w:r>
      <w:r w:rsidRPr="00BF693A">
        <w:rPr>
          <w:rFonts w:ascii="Century Gothic" w:hAnsi="Century Gothic"/>
          <w:sz w:val="18"/>
          <w:szCs w:val="18"/>
        </w:rPr>
        <w:t>aos</w:t>
      </w:r>
      <w:r w:rsidRPr="00BF693A">
        <w:rPr>
          <w:rFonts w:ascii="Century Gothic" w:hAnsi="Century Gothic"/>
          <w:spacing w:val="-9"/>
          <w:sz w:val="18"/>
          <w:szCs w:val="18"/>
        </w:rPr>
        <w:t xml:space="preserve"> </w:t>
      </w:r>
      <w:r w:rsidRPr="00BF693A">
        <w:rPr>
          <w:rFonts w:ascii="Century Gothic" w:hAnsi="Century Gothic"/>
          <w:sz w:val="18"/>
          <w:szCs w:val="18"/>
        </w:rPr>
        <w:t>do</w:t>
      </w:r>
      <w:r w:rsidRPr="00BF693A">
        <w:rPr>
          <w:rFonts w:ascii="Century Gothic" w:hAnsi="Century Gothic"/>
          <w:spacing w:val="-10"/>
          <w:sz w:val="18"/>
          <w:szCs w:val="18"/>
        </w:rPr>
        <w:t xml:space="preserve"> </w:t>
      </w:r>
      <w:r w:rsidRPr="00BF693A">
        <w:rPr>
          <w:rFonts w:ascii="Century Gothic" w:hAnsi="Century Gothic"/>
          <w:sz w:val="18"/>
          <w:szCs w:val="18"/>
        </w:rPr>
        <w:t>adjudicatário,</w:t>
      </w:r>
      <w:r w:rsidRPr="00BF693A">
        <w:rPr>
          <w:rFonts w:ascii="Century Gothic" w:hAnsi="Century Gothic"/>
          <w:spacing w:val="-9"/>
          <w:sz w:val="18"/>
          <w:szCs w:val="18"/>
        </w:rPr>
        <w:t xml:space="preserve"> </w:t>
      </w:r>
      <w:r w:rsidRPr="00BF693A">
        <w:rPr>
          <w:rFonts w:ascii="Century Gothic" w:hAnsi="Century Gothic"/>
          <w:sz w:val="18"/>
          <w:szCs w:val="18"/>
        </w:rPr>
        <w:t>observada</w:t>
      </w:r>
      <w:r w:rsidRPr="00BF693A">
        <w:rPr>
          <w:rFonts w:ascii="Century Gothic" w:hAnsi="Century Gothic"/>
          <w:spacing w:val="-9"/>
          <w:sz w:val="18"/>
          <w:szCs w:val="18"/>
        </w:rPr>
        <w:t xml:space="preserve"> </w:t>
      </w:r>
      <w:r w:rsidRPr="00BF693A">
        <w:rPr>
          <w:rFonts w:ascii="Century Gothic" w:hAnsi="Century Gothic"/>
          <w:sz w:val="18"/>
          <w:szCs w:val="18"/>
        </w:rPr>
        <w:t>a</w:t>
      </w:r>
      <w:r w:rsidRPr="00BF693A">
        <w:rPr>
          <w:rFonts w:ascii="Century Gothic" w:hAnsi="Century Gothic"/>
          <w:spacing w:val="-8"/>
          <w:sz w:val="18"/>
          <w:szCs w:val="18"/>
        </w:rPr>
        <w:t xml:space="preserve"> </w:t>
      </w:r>
      <w:r w:rsidRPr="00BF693A">
        <w:rPr>
          <w:rFonts w:ascii="Century Gothic" w:hAnsi="Century Gothic"/>
          <w:sz w:val="18"/>
          <w:szCs w:val="18"/>
        </w:rPr>
        <w:t>classificação</w:t>
      </w:r>
      <w:r w:rsidRPr="00BF693A">
        <w:rPr>
          <w:rFonts w:ascii="Century Gothic" w:hAnsi="Century Gothic"/>
          <w:spacing w:val="-9"/>
          <w:sz w:val="18"/>
          <w:szCs w:val="18"/>
        </w:rPr>
        <w:t xml:space="preserve"> </w:t>
      </w:r>
      <w:r w:rsidRPr="00BF693A">
        <w:rPr>
          <w:rFonts w:ascii="Century Gothic" w:hAnsi="Century Gothic"/>
          <w:sz w:val="18"/>
          <w:szCs w:val="18"/>
        </w:rPr>
        <w:t>da</w:t>
      </w:r>
      <w:r w:rsidRPr="00BF693A">
        <w:rPr>
          <w:rFonts w:ascii="Century Gothic" w:hAnsi="Century Gothic"/>
          <w:spacing w:val="-8"/>
          <w:sz w:val="18"/>
          <w:szCs w:val="18"/>
        </w:rPr>
        <w:t xml:space="preserve"> </w:t>
      </w:r>
      <w:r w:rsidRPr="00BF693A">
        <w:rPr>
          <w:rFonts w:ascii="Century Gothic" w:hAnsi="Century Gothic"/>
          <w:sz w:val="18"/>
          <w:szCs w:val="18"/>
        </w:rPr>
        <w:t>licitação;</w:t>
      </w:r>
      <w:r w:rsidRPr="00BF693A">
        <w:rPr>
          <w:rFonts w:ascii="Century Gothic" w:hAnsi="Century Gothic"/>
          <w:spacing w:val="-52"/>
          <w:sz w:val="18"/>
          <w:szCs w:val="18"/>
        </w:rPr>
        <w:t xml:space="preserve"> </w:t>
      </w:r>
      <w:r w:rsidRPr="00BF693A">
        <w:rPr>
          <w:rFonts w:ascii="Century Gothic" w:hAnsi="Century Gothic"/>
          <w:sz w:val="18"/>
          <w:szCs w:val="18"/>
        </w:rPr>
        <w:t>e</w:t>
      </w:r>
    </w:p>
    <w:p w14:paraId="4804BE05" w14:textId="77777777" w:rsidR="0027700D" w:rsidRPr="00BF693A" w:rsidRDefault="00073D81" w:rsidP="0097000B">
      <w:pPr>
        <w:pStyle w:val="Corpodetexto"/>
        <w:numPr>
          <w:ilvl w:val="0"/>
          <w:numId w:val="7"/>
        </w:numPr>
        <w:tabs>
          <w:tab w:val="left" w:pos="599"/>
        </w:tabs>
        <w:ind w:hanging="361"/>
        <w:rPr>
          <w:rFonts w:ascii="Century Gothic" w:hAnsi="Century Gothic"/>
          <w:sz w:val="18"/>
          <w:szCs w:val="18"/>
        </w:rPr>
      </w:pPr>
      <w:r w:rsidRPr="00BF693A">
        <w:rPr>
          <w:rFonts w:ascii="Century Gothic" w:hAnsi="Century Gothic"/>
          <w:sz w:val="18"/>
          <w:szCs w:val="18"/>
        </w:rPr>
        <w:t>Mantiverem</w:t>
      </w:r>
      <w:r w:rsidRPr="00BF693A">
        <w:rPr>
          <w:rFonts w:ascii="Century Gothic" w:hAnsi="Century Gothic"/>
          <w:spacing w:val="-2"/>
          <w:sz w:val="18"/>
          <w:szCs w:val="18"/>
        </w:rPr>
        <w:t xml:space="preserve"> </w:t>
      </w:r>
      <w:r w:rsidRPr="00BF693A">
        <w:rPr>
          <w:rFonts w:ascii="Century Gothic" w:hAnsi="Century Gothic"/>
          <w:sz w:val="18"/>
          <w:szCs w:val="18"/>
        </w:rPr>
        <w:t>sua</w:t>
      </w:r>
      <w:r w:rsidRPr="00BF693A">
        <w:rPr>
          <w:rFonts w:ascii="Century Gothic" w:hAnsi="Century Gothic"/>
          <w:spacing w:val="-1"/>
          <w:sz w:val="18"/>
          <w:szCs w:val="18"/>
        </w:rPr>
        <w:t xml:space="preserve"> </w:t>
      </w:r>
      <w:r w:rsidRPr="00BF693A">
        <w:rPr>
          <w:rFonts w:ascii="Century Gothic" w:hAnsi="Century Gothic"/>
          <w:sz w:val="18"/>
          <w:szCs w:val="18"/>
        </w:rPr>
        <w:t>proposta</w:t>
      </w:r>
      <w:r w:rsidRPr="00BF693A">
        <w:rPr>
          <w:rFonts w:ascii="Century Gothic" w:hAnsi="Century Gothic"/>
          <w:spacing w:val="-2"/>
          <w:sz w:val="18"/>
          <w:szCs w:val="18"/>
        </w:rPr>
        <w:t xml:space="preserve"> </w:t>
      </w:r>
      <w:r w:rsidRPr="00BF693A">
        <w:rPr>
          <w:rFonts w:ascii="Century Gothic" w:hAnsi="Century Gothic"/>
          <w:sz w:val="18"/>
          <w:szCs w:val="18"/>
        </w:rPr>
        <w:t>original</w:t>
      </w:r>
      <w:bookmarkStart w:id="4" w:name="_bookmark3"/>
      <w:bookmarkEnd w:id="4"/>
      <w:r w:rsidRPr="00BF693A">
        <w:rPr>
          <w:rFonts w:ascii="Century Gothic" w:hAnsi="Century Gothic"/>
          <w:sz w:val="18"/>
          <w:szCs w:val="18"/>
        </w:rPr>
        <w:t>.</w:t>
      </w:r>
    </w:p>
    <w:p w14:paraId="78FA9F94" w14:textId="77777777" w:rsidR="0027700D" w:rsidRPr="00BF693A" w:rsidRDefault="00073D81" w:rsidP="0097000B">
      <w:pPr>
        <w:pStyle w:val="Corpodetexto"/>
        <w:numPr>
          <w:ilvl w:val="2"/>
          <w:numId w:val="8"/>
        </w:numPr>
        <w:tabs>
          <w:tab w:val="left" w:pos="1241"/>
          <w:tab w:val="left" w:pos="1242"/>
        </w:tabs>
        <w:ind w:right="566" w:firstLine="0"/>
        <w:rPr>
          <w:rFonts w:ascii="Century Gothic" w:hAnsi="Century Gothic"/>
          <w:sz w:val="18"/>
          <w:szCs w:val="18"/>
        </w:rPr>
      </w:pPr>
      <w:r w:rsidRPr="00BF693A">
        <w:rPr>
          <w:rFonts w:ascii="Century Gothic" w:hAnsi="Century Gothic"/>
          <w:sz w:val="18"/>
          <w:szCs w:val="18"/>
        </w:rPr>
        <w:t>Será</w:t>
      </w:r>
      <w:r w:rsidRPr="00BF693A">
        <w:rPr>
          <w:rFonts w:ascii="Century Gothic" w:hAnsi="Century Gothic"/>
          <w:spacing w:val="34"/>
          <w:sz w:val="18"/>
          <w:szCs w:val="18"/>
        </w:rPr>
        <w:t xml:space="preserve"> </w:t>
      </w:r>
      <w:r w:rsidRPr="00BF693A">
        <w:rPr>
          <w:rFonts w:ascii="Century Gothic" w:hAnsi="Century Gothic"/>
          <w:sz w:val="18"/>
          <w:szCs w:val="18"/>
        </w:rPr>
        <w:t>respeitada,</w:t>
      </w:r>
      <w:r w:rsidRPr="00BF693A">
        <w:rPr>
          <w:rFonts w:ascii="Century Gothic" w:hAnsi="Century Gothic"/>
          <w:spacing w:val="31"/>
          <w:sz w:val="18"/>
          <w:szCs w:val="18"/>
        </w:rPr>
        <w:t xml:space="preserve"> </w:t>
      </w:r>
      <w:r w:rsidRPr="00BF693A">
        <w:rPr>
          <w:rFonts w:ascii="Century Gothic" w:hAnsi="Century Gothic"/>
          <w:sz w:val="18"/>
          <w:szCs w:val="18"/>
        </w:rPr>
        <w:t>nas</w:t>
      </w:r>
      <w:r w:rsidRPr="00BF693A">
        <w:rPr>
          <w:rFonts w:ascii="Century Gothic" w:hAnsi="Century Gothic"/>
          <w:spacing w:val="34"/>
          <w:sz w:val="18"/>
          <w:szCs w:val="18"/>
        </w:rPr>
        <w:t xml:space="preserve"> </w:t>
      </w:r>
      <w:r w:rsidRPr="00BF693A">
        <w:rPr>
          <w:rFonts w:ascii="Century Gothic" w:hAnsi="Century Gothic"/>
          <w:sz w:val="18"/>
          <w:szCs w:val="18"/>
        </w:rPr>
        <w:t>contratações,</w:t>
      </w:r>
      <w:r w:rsidRPr="00BF693A">
        <w:rPr>
          <w:rFonts w:ascii="Century Gothic" w:hAnsi="Century Gothic"/>
          <w:spacing w:val="33"/>
          <w:sz w:val="18"/>
          <w:szCs w:val="18"/>
        </w:rPr>
        <w:t xml:space="preserve"> </w:t>
      </w:r>
      <w:r w:rsidRPr="00BF693A">
        <w:rPr>
          <w:rFonts w:ascii="Century Gothic" w:hAnsi="Century Gothic"/>
          <w:sz w:val="18"/>
          <w:szCs w:val="18"/>
        </w:rPr>
        <w:t>a</w:t>
      </w:r>
      <w:r w:rsidRPr="00BF693A">
        <w:rPr>
          <w:rFonts w:ascii="Century Gothic" w:hAnsi="Century Gothic"/>
          <w:spacing w:val="35"/>
          <w:sz w:val="18"/>
          <w:szCs w:val="18"/>
        </w:rPr>
        <w:t xml:space="preserve"> </w:t>
      </w:r>
      <w:r w:rsidRPr="00BF693A">
        <w:rPr>
          <w:rFonts w:ascii="Century Gothic" w:hAnsi="Century Gothic"/>
          <w:sz w:val="18"/>
          <w:szCs w:val="18"/>
        </w:rPr>
        <w:t>ordem</w:t>
      </w:r>
      <w:r w:rsidRPr="00BF693A">
        <w:rPr>
          <w:rFonts w:ascii="Century Gothic" w:hAnsi="Century Gothic"/>
          <w:spacing w:val="34"/>
          <w:sz w:val="18"/>
          <w:szCs w:val="18"/>
        </w:rPr>
        <w:t xml:space="preserve"> </w:t>
      </w:r>
      <w:r w:rsidRPr="00BF693A">
        <w:rPr>
          <w:rFonts w:ascii="Century Gothic" w:hAnsi="Century Gothic"/>
          <w:sz w:val="18"/>
          <w:szCs w:val="18"/>
        </w:rPr>
        <w:t>de</w:t>
      </w:r>
      <w:r w:rsidRPr="00BF693A">
        <w:rPr>
          <w:rFonts w:ascii="Century Gothic" w:hAnsi="Century Gothic"/>
          <w:spacing w:val="34"/>
          <w:sz w:val="18"/>
          <w:szCs w:val="18"/>
        </w:rPr>
        <w:t xml:space="preserve"> </w:t>
      </w:r>
      <w:r w:rsidRPr="00BF693A">
        <w:rPr>
          <w:rFonts w:ascii="Century Gothic" w:hAnsi="Century Gothic"/>
          <w:sz w:val="18"/>
          <w:szCs w:val="18"/>
        </w:rPr>
        <w:t>classificação</w:t>
      </w:r>
      <w:r w:rsidRPr="00BF693A">
        <w:rPr>
          <w:rFonts w:ascii="Century Gothic" w:hAnsi="Century Gothic"/>
          <w:spacing w:val="34"/>
          <w:sz w:val="18"/>
          <w:szCs w:val="18"/>
        </w:rPr>
        <w:t xml:space="preserve"> </w:t>
      </w:r>
      <w:r w:rsidRPr="00BF693A">
        <w:rPr>
          <w:rFonts w:ascii="Century Gothic" w:hAnsi="Century Gothic"/>
          <w:sz w:val="18"/>
          <w:szCs w:val="18"/>
        </w:rPr>
        <w:t>dos</w:t>
      </w:r>
      <w:r w:rsidRPr="00BF693A">
        <w:rPr>
          <w:rFonts w:ascii="Century Gothic" w:hAnsi="Century Gothic"/>
          <w:spacing w:val="32"/>
          <w:sz w:val="18"/>
          <w:szCs w:val="18"/>
        </w:rPr>
        <w:t xml:space="preserve"> </w:t>
      </w:r>
      <w:r w:rsidRPr="00BF693A">
        <w:rPr>
          <w:rFonts w:ascii="Century Gothic" w:hAnsi="Century Gothic"/>
          <w:sz w:val="18"/>
          <w:szCs w:val="18"/>
        </w:rPr>
        <w:t>licitantes</w:t>
      </w:r>
      <w:r w:rsidRPr="00BF693A">
        <w:rPr>
          <w:rFonts w:ascii="Century Gothic" w:hAnsi="Century Gothic"/>
          <w:spacing w:val="34"/>
          <w:sz w:val="18"/>
          <w:szCs w:val="18"/>
        </w:rPr>
        <w:t xml:space="preserve"> </w:t>
      </w:r>
      <w:r w:rsidRPr="00BF693A">
        <w:rPr>
          <w:rFonts w:ascii="Century Gothic" w:hAnsi="Century Gothic"/>
          <w:sz w:val="18"/>
          <w:szCs w:val="18"/>
        </w:rPr>
        <w:t>ou</w:t>
      </w:r>
      <w:r w:rsidRPr="00BF693A">
        <w:rPr>
          <w:rFonts w:ascii="Century Gothic" w:hAnsi="Century Gothic"/>
          <w:spacing w:val="33"/>
          <w:sz w:val="18"/>
          <w:szCs w:val="18"/>
        </w:rPr>
        <w:t xml:space="preserve"> </w:t>
      </w:r>
      <w:r w:rsidRPr="00BF693A">
        <w:rPr>
          <w:rFonts w:ascii="Century Gothic" w:hAnsi="Century Gothic"/>
          <w:sz w:val="18"/>
          <w:szCs w:val="18"/>
        </w:rPr>
        <w:t>dos</w:t>
      </w:r>
      <w:r w:rsidRPr="00BF693A">
        <w:rPr>
          <w:rFonts w:ascii="Century Gothic" w:hAnsi="Century Gothic"/>
          <w:spacing w:val="34"/>
          <w:sz w:val="18"/>
          <w:szCs w:val="18"/>
        </w:rPr>
        <w:t xml:space="preserve"> </w:t>
      </w:r>
      <w:r w:rsidRPr="00BF693A">
        <w:rPr>
          <w:rFonts w:ascii="Century Gothic" w:hAnsi="Century Gothic"/>
          <w:sz w:val="18"/>
          <w:szCs w:val="18"/>
        </w:rPr>
        <w:t>fornecedores</w:t>
      </w:r>
      <w:r w:rsidRPr="00BF693A">
        <w:rPr>
          <w:rFonts w:ascii="Century Gothic" w:hAnsi="Century Gothic"/>
          <w:spacing w:val="-52"/>
          <w:sz w:val="18"/>
          <w:szCs w:val="18"/>
        </w:rPr>
        <w:t xml:space="preserve"> </w:t>
      </w:r>
      <w:r w:rsidRPr="00BF693A">
        <w:rPr>
          <w:rFonts w:ascii="Century Gothic" w:hAnsi="Century Gothic"/>
          <w:sz w:val="18"/>
          <w:szCs w:val="18"/>
        </w:rPr>
        <w:t>registrados</w:t>
      </w:r>
      <w:r w:rsidRPr="00BF693A">
        <w:rPr>
          <w:rFonts w:ascii="Century Gothic" w:hAnsi="Century Gothic"/>
          <w:spacing w:val="-1"/>
          <w:sz w:val="18"/>
          <w:szCs w:val="18"/>
        </w:rPr>
        <w:t xml:space="preserve"> </w:t>
      </w:r>
      <w:r w:rsidRPr="00BF693A">
        <w:rPr>
          <w:rFonts w:ascii="Century Gothic" w:hAnsi="Century Gothic"/>
          <w:sz w:val="18"/>
          <w:szCs w:val="18"/>
        </w:rPr>
        <w:t>na</w:t>
      </w:r>
      <w:r w:rsidRPr="00BF693A">
        <w:rPr>
          <w:rFonts w:ascii="Century Gothic" w:hAnsi="Century Gothic"/>
          <w:spacing w:val="-2"/>
          <w:sz w:val="18"/>
          <w:szCs w:val="18"/>
        </w:rPr>
        <w:t xml:space="preserve"> </w:t>
      </w:r>
      <w:r w:rsidRPr="00BF693A">
        <w:rPr>
          <w:rFonts w:ascii="Century Gothic" w:hAnsi="Century Gothic"/>
          <w:sz w:val="18"/>
          <w:szCs w:val="18"/>
        </w:rPr>
        <w:t>ata.</w:t>
      </w:r>
    </w:p>
    <w:p w14:paraId="528C85F7" w14:textId="77777777" w:rsidR="0027700D" w:rsidRPr="00BF693A" w:rsidRDefault="00073D81" w:rsidP="0097000B">
      <w:pPr>
        <w:pStyle w:val="Corpodetexto"/>
        <w:numPr>
          <w:ilvl w:val="2"/>
          <w:numId w:val="8"/>
        </w:numPr>
        <w:tabs>
          <w:tab w:val="left" w:pos="906"/>
        </w:tabs>
        <w:ind w:right="560" w:firstLine="0"/>
        <w:rPr>
          <w:rFonts w:ascii="Century Gothic" w:hAnsi="Century Gothic"/>
          <w:sz w:val="18"/>
          <w:szCs w:val="18"/>
        </w:rPr>
      </w:pPr>
      <w:r w:rsidRPr="00BF693A">
        <w:rPr>
          <w:rFonts w:ascii="Century Gothic" w:hAnsi="Century Gothic"/>
          <w:sz w:val="18"/>
          <w:szCs w:val="18"/>
        </w:rPr>
        <w:t>O registro a</w:t>
      </w:r>
      <w:r w:rsidRPr="00BF693A">
        <w:rPr>
          <w:rFonts w:ascii="Century Gothic" w:hAnsi="Century Gothic"/>
          <w:spacing w:val="2"/>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se refere</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item</w:t>
      </w:r>
      <w:r w:rsidRPr="00BF693A">
        <w:rPr>
          <w:rFonts w:ascii="Century Gothic" w:hAnsi="Century Gothic"/>
          <w:spacing w:val="3"/>
          <w:sz w:val="18"/>
          <w:szCs w:val="18"/>
        </w:rPr>
        <w:t xml:space="preserve"> </w:t>
      </w:r>
      <w:r w:rsidRPr="00BF693A">
        <w:rPr>
          <w:rFonts w:ascii="Century Gothic" w:hAnsi="Century Gothic"/>
          <w:sz w:val="18"/>
          <w:szCs w:val="18"/>
        </w:rPr>
        <w:t>5.4.2</w:t>
      </w:r>
      <w:r w:rsidRPr="00BF693A">
        <w:rPr>
          <w:rFonts w:ascii="Century Gothic" w:hAnsi="Century Gothic"/>
          <w:spacing w:val="5"/>
          <w:sz w:val="18"/>
          <w:szCs w:val="18"/>
        </w:rPr>
        <w:t xml:space="preserve"> </w:t>
      </w:r>
      <w:r w:rsidRPr="00BF693A">
        <w:rPr>
          <w:rFonts w:ascii="Century Gothic" w:hAnsi="Century Gothic"/>
          <w:sz w:val="18"/>
          <w:szCs w:val="18"/>
        </w:rPr>
        <w:t>tem</w:t>
      </w:r>
      <w:r w:rsidRPr="00BF693A">
        <w:rPr>
          <w:rFonts w:ascii="Century Gothic" w:hAnsi="Century Gothic"/>
          <w:spacing w:val="2"/>
          <w:sz w:val="18"/>
          <w:szCs w:val="18"/>
        </w:rPr>
        <w:t xml:space="preserve"> </w:t>
      </w:r>
      <w:r w:rsidRPr="00BF693A">
        <w:rPr>
          <w:rFonts w:ascii="Century Gothic" w:hAnsi="Century Gothic"/>
          <w:sz w:val="18"/>
          <w:szCs w:val="18"/>
        </w:rPr>
        <w:t>por objetivo</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formação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cadastro</w:t>
      </w:r>
      <w:r w:rsidRPr="00BF693A">
        <w:rPr>
          <w:rFonts w:ascii="Century Gothic" w:hAnsi="Century Gothic"/>
          <w:spacing w:val="1"/>
          <w:sz w:val="18"/>
          <w:szCs w:val="18"/>
        </w:rPr>
        <w:t xml:space="preserve"> </w:t>
      </w:r>
      <w:r w:rsidRPr="00BF693A">
        <w:rPr>
          <w:rFonts w:ascii="Century Gothic" w:hAnsi="Century Gothic"/>
          <w:sz w:val="18"/>
          <w:szCs w:val="18"/>
        </w:rPr>
        <w:t>de reserva para</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caso</w:t>
      </w:r>
      <w:r w:rsidRPr="00BF693A">
        <w:rPr>
          <w:rFonts w:ascii="Century Gothic" w:hAnsi="Century Gothic"/>
          <w:spacing w:val="-52"/>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impossibilidade de atendimento</w:t>
      </w:r>
      <w:r w:rsidRPr="00BF693A">
        <w:rPr>
          <w:rFonts w:ascii="Century Gothic" w:hAnsi="Century Gothic"/>
          <w:spacing w:val="-3"/>
          <w:sz w:val="18"/>
          <w:szCs w:val="18"/>
        </w:rPr>
        <w:t xml:space="preserve"> </w:t>
      </w:r>
      <w:r w:rsidRPr="00BF693A">
        <w:rPr>
          <w:rFonts w:ascii="Century Gothic" w:hAnsi="Century Gothic"/>
          <w:sz w:val="18"/>
          <w:szCs w:val="18"/>
        </w:rPr>
        <w:t>pelo signatário</w:t>
      </w:r>
      <w:r w:rsidRPr="00BF693A">
        <w:rPr>
          <w:rFonts w:ascii="Century Gothic" w:hAnsi="Century Gothic"/>
          <w:spacing w:val="-1"/>
          <w:sz w:val="18"/>
          <w:szCs w:val="18"/>
        </w:rPr>
        <w:t xml:space="preserve"> </w:t>
      </w:r>
      <w:r w:rsidRPr="00BF693A">
        <w:rPr>
          <w:rFonts w:ascii="Century Gothic" w:hAnsi="Century Gothic"/>
          <w:sz w:val="18"/>
          <w:szCs w:val="18"/>
        </w:rPr>
        <w:t>da ata.</w:t>
      </w:r>
    </w:p>
    <w:p w14:paraId="73FC298C" w14:textId="77777777" w:rsidR="0027700D" w:rsidRPr="00BF693A" w:rsidRDefault="00073D81" w:rsidP="0097000B">
      <w:pPr>
        <w:pStyle w:val="Corpodetexto"/>
        <w:numPr>
          <w:ilvl w:val="2"/>
          <w:numId w:val="8"/>
        </w:numPr>
        <w:tabs>
          <w:tab w:val="left" w:pos="849"/>
        </w:tabs>
        <w:ind w:right="562" w:firstLine="0"/>
        <w:rPr>
          <w:rFonts w:ascii="Century Gothic" w:hAnsi="Century Gothic"/>
          <w:sz w:val="18"/>
          <w:szCs w:val="18"/>
        </w:rPr>
      </w:pPr>
      <w:r w:rsidRPr="00BF693A">
        <w:rPr>
          <w:rFonts w:ascii="Century Gothic" w:hAnsi="Century Gothic"/>
          <w:sz w:val="18"/>
          <w:szCs w:val="18"/>
        </w:rPr>
        <w:lastRenderedPageBreak/>
        <w:t>Para fins da ordem de classificação, os licitantes ou fornecedores que aceitarem reduzir suas propostas</w:t>
      </w:r>
      <w:r w:rsidRPr="00BF693A">
        <w:rPr>
          <w:rFonts w:ascii="Century Gothic" w:hAnsi="Century Gothic"/>
          <w:spacing w:val="-52"/>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o preço do</w:t>
      </w:r>
      <w:r w:rsidRPr="00BF693A">
        <w:rPr>
          <w:rFonts w:ascii="Century Gothic" w:hAnsi="Century Gothic"/>
          <w:spacing w:val="-3"/>
          <w:sz w:val="18"/>
          <w:szCs w:val="18"/>
        </w:rPr>
        <w:t xml:space="preserve"> </w:t>
      </w:r>
      <w:r w:rsidRPr="00BF693A">
        <w:rPr>
          <w:rFonts w:ascii="Century Gothic" w:hAnsi="Century Gothic"/>
          <w:sz w:val="18"/>
          <w:szCs w:val="18"/>
        </w:rPr>
        <w:t>adjudicatário</w:t>
      </w:r>
      <w:r w:rsidRPr="00BF693A">
        <w:rPr>
          <w:rFonts w:ascii="Century Gothic" w:hAnsi="Century Gothic"/>
          <w:spacing w:val="-1"/>
          <w:sz w:val="18"/>
          <w:szCs w:val="18"/>
        </w:rPr>
        <w:t xml:space="preserve"> </w:t>
      </w:r>
      <w:r w:rsidRPr="00BF693A">
        <w:rPr>
          <w:rFonts w:ascii="Century Gothic" w:hAnsi="Century Gothic"/>
          <w:sz w:val="18"/>
          <w:szCs w:val="18"/>
        </w:rPr>
        <w:t>antecederão aqueles que</w:t>
      </w:r>
      <w:r w:rsidRPr="00BF693A">
        <w:rPr>
          <w:rFonts w:ascii="Century Gothic" w:hAnsi="Century Gothic"/>
          <w:spacing w:val="-2"/>
          <w:sz w:val="18"/>
          <w:szCs w:val="18"/>
        </w:rPr>
        <w:t xml:space="preserve"> </w:t>
      </w:r>
      <w:r w:rsidRPr="00BF693A">
        <w:rPr>
          <w:rFonts w:ascii="Century Gothic" w:hAnsi="Century Gothic"/>
          <w:sz w:val="18"/>
          <w:szCs w:val="18"/>
        </w:rPr>
        <w:t>mantiverem</w:t>
      </w:r>
      <w:r w:rsidRPr="00BF693A">
        <w:rPr>
          <w:rFonts w:ascii="Century Gothic" w:hAnsi="Century Gothic"/>
          <w:spacing w:val="-2"/>
          <w:sz w:val="18"/>
          <w:szCs w:val="18"/>
        </w:rPr>
        <w:t xml:space="preserve"> </w:t>
      </w:r>
      <w:r w:rsidRPr="00BF693A">
        <w:rPr>
          <w:rFonts w:ascii="Century Gothic" w:hAnsi="Century Gothic"/>
          <w:sz w:val="18"/>
          <w:szCs w:val="18"/>
        </w:rPr>
        <w:t>sua</w:t>
      </w:r>
      <w:r w:rsidRPr="00BF693A">
        <w:rPr>
          <w:rFonts w:ascii="Century Gothic" w:hAnsi="Century Gothic"/>
          <w:spacing w:val="-1"/>
          <w:sz w:val="18"/>
          <w:szCs w:val="18"/>
        </w:rPr>
        <w:t xml:space="preserve"> </w:t>
      </w:r>
      <w:r w:rsidRPr="00BF693A">
        <w:rPr>
          <w:rFonts w:ascii="Century Gothic" w:hAnsi="Century Gothic"/>
          <w:sz w:val="18"/>
          <w:szCs w:val="18"/>
        </w:rPr>
        <w:t>proposta</w:t>
      </w:r>
      <w:r w:rsidRPr="00BF693A">
        <w:rPr>
          <w:rFonts w:ascii="Century Gothic" w:hAnsi="Century Gothic"/>
          <w:spacing w:val="-2"/>
          <w:sz w:val="18"/>
          <w:szCs w:val="18"/>
        </w:rPr>
        <w:t xml:space="preserve"> </w:t>
      </w:r>
      <w:r w:rsidRPr="00BF693A">
        <w:rPr>
          <w:rFonts w:ascii="Century Gothic" w:hAnsi="Century Gothic"/>
          <w:sz w:val="18"/>
          <w:szCs w:val="18"/>
        </w:rPr>
        <w:t>original.</w:t>
      </w:r>
    </w:p>
    <w:p w14:paraId="2BD2D161" w14:textId="77777777" w:rsidR="0027700D" w:rsidRPr="00BF693A" w:rsidRDefault="00073D81" w:rsidP="0097000B">
      <w:pPr>
        <w:pStyle w:val="Corpodetexto"/>
        <w:numPr>
          <w:ilvl w:val="2"/>
          <w:numId w:val="8"/>
        </w:numPr>
        <w:tabs>
          <w:tab w:val="left" w:pos="849"/>
        </w:tabs>
        <w:ind w:right="555"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habilitação</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1"/>
          <w:sz w:val="18"/>
          <w:szCs w:val="18"/>
        </w:rPr>
        <w:t xml:space="preserve"> </w:t>
      </w:r>
      <w:r w:rsidRPr="00BF693A">
        <w:rPr>
          <w:rFonts w:ascii="Century Gothic" w:hAnsi="Century Gothic"/>
          <w:sz w:val="18"/>
          <w:szCs w:val="18"/>
        </w:rPr>
        <w:t>licitantes</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comporão</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cadastro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reserva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se</w:t>
      </w:r>
      <w:r w:rsidRPr="00BF693A">
        <w:rPr>
          <w:rFonts w:ascii="Century Gothic" w:hAnsi="Century Gothic"/>
          <w:spacing w:val="1"/>
          <w:sz w:val="18"/>
          <w:szCs w:val="18"/>
        </w:rPr>
        <w:t xml:space="preserve"> </w:t>
      </w:r>
      <w:r w:rsidRPr="00BF693A">
        <w:rPr>
          <w:rFonts w:ascii="Century Gothic" w:hAnsi="Century Gothic"/>
          <w:sz w:val="18"/>
          <w:szCs w:val="18"/>
        </w:rPr>
        <w:t>refere o</w:t>
      </w:r>
      <w:r w:rsidRPr="00BF693A">
        <w:rPr>
          <w:rFonts w:ascii="Century Gothic" w:hAnsi="Century Gothic"/>
          <w:spacing w:val="1"/>
          <w:sz w:val="18"/>
          <w:szCs w:val="18"/>
        </w:rPr>
        <w:t xml:space="preserve"> </w:t>
      </w:r>
      <w:r w:rsidRPr="00BF693A">
        <w:rPr>
          <w:rFonts w:ascii="Century Gothic" w:hAnsi="Century Gothic"/>
          <w:sz w:val="18"/>
          <w:szCs w:val="18"/>
        </w:rPr>
        <w:t>item</w:t>
      </w:r>
      <w:r w:rsidRPr="00BF693A">
        <w:rPr>
          <w:rFonts w:ascii="Century Gothic" w:hAnsi="Century Gothic"/>
          <w:spacing w:val="10"/>
          <w:sz w:val="18"/>
          <w:szCs w:val="18"/>
        </w:rPr>
        <w:t xml:space="preserve"> </w:t>
      </w:r>
      <w:hyperlink w:anchor="_bookmark3" w:history="1">
        <w:r w:rsidRPr="00BF693A">
          <w:rPr>
            <w:rFonts w:ascii="Century Gothic" w:hAnsi="Century Gothic"/>
            <w:sz w:val="18"/>
            <w:szCs w:val="18"/>
          </w:rPr>
          <w:t>b)</w:t>
        </w:r>
        <w:r w:rsidRPr="00BF693A">
          <w:rPr>
            <w:rFonts w:ascii="Century Gothic" w:hAnsi="Century Gothic"/>
            <w:spacing w:val="2"/>
            <w:sz w:val="18"/>
            <w:szCs w:val="18"/>
          </w:rPr>
          <w:t xml:space="preserve"> </w:t>
        </w:r>
      </w:hyperlink>
      <w:r w:rsidRPr="00BF693A">
        <w:rPr>
          <w:rFonts w:ascii="Century Gothic" w:hAnsi="Century Gothic"/>
          <w:sz w:val="18"/>
          <w:szCs w:val="18"/>
        </w:rPr>
        <w:t>somente</w:t>
      </w:r>
      <w:r w:rsidRPr="00BF693A">
        <w:rPr>
          <w:rFonts w:ascii="Century Gothic" w:hAnsi="Century Gothic"/>
          <w:spacing w:val="-1"/>
          <w:sz w:val="18"/>
          <w:szCs w:val="18"/>
        </w:rPr>
        <w:t xml:space="preserve"> </w:t>
      </w:r>
      <w:r w:rsidRPr="00BF693A">
        <w:rPr>
          <w:rFonts w:ascii="Century Gothic" w:hAnsi="Century Gothic"/>
          <w:sz w:val="18"/>
          <w:szCs w:val="18"/>
        </w:rPr>
        <w:t>será</w:t>
      </w:r>
      <w:r w:rsidRPr="00BF693A">
        <w:rPr>
          <w:rFonts w:ascii="Century Gothic" w:hAnsi="Century Gothic"/>
          <w:spacing w:val="-52"/>
          <w:sz w:val="18"/>
          <w:szCs w:val="18"/>
        </w:rPr>
        <w:t xml:space="preserve"> </w:t>
      </w:r>
      <w:r w:rsidRPr="00BF693A">
        <w:rPr>
          <w:rFonts w:ascii="Century Gothic" w:hAnsi="Century Gothic"/>
          <w:sz w:val="18"/>
          <w:szCs w:val="18"/>
        </w:rPr>
        <w:t>efetuada</w:t>
      </w:r>
      <w:r w:rsidRPr="00BF693A">
        <w:rPr>
          <w:rFonts w:ascii="Century Gothic" w:hAnsi="Century Gothic"/>
          <w:spacing w:val="-1"/>
          <w:sz w:val="18"/>
          <w:szCs w:val="18"/>
        </w:rPr>
        <w:t xml:space="preserve"> </w:t>
      </w:r>
      <w:r w:rsidRPr="00BF693A">
        <w:rPr>
          <w:rFonts w:ascii="Century Gothic" w:hAnsi="Century Gothic"/>
          <w:sz w:val="18"/>
          <w:szCs w:val="18"/>
        </w:rPr>
        <w:t>quando</w:t>
      </w:r>
      <w:r w:rsidRPr="00BF693A">
        <w:rPr>
          <w:rFonts w:ascii="Century Gothic" w:hAnsi="Century Gothic"/>
          <w:spacing w:val="-1"/>
          <w:sz w:val="18"/>
          <w:szCs w:val="18"/>
        </w:rPr>
        <w:t xml:space="preserve"> </w:t>
      </w:r>
      <w:r w:rsidRPr="00BF693A">
        <w:rPr>
          <w:rFonts w:ascii="Century Gothic" w:hAnsi="Century Gothic"/>
          <w:sz w:val="18"/>
          <w:szCs w:val="18"/>
        </w:rPr>
        <w:t>houver</w:t>
      </w:r>
      <w:r w:rsidRPr="00BF693A">
        <w:rPr>
          <w:rFonts w:ascii="Century Gothic" w:hAnsi="Century Gothic"/>
          <w:spacing w:val="-3"/>
          <w:sz w:val="18"/>
          <w:szCs w:val="18"/>
        </w:rPr>
        <w:t xml:space="preserve"> </w:t>
      </w:r>
      <w:r w:rsidRPr="00BF693A">
        <w:rPr>
          <w:rFonts w:ascii="Century Gothic" w:hAnsi="Century Gothic"/>
          <w:sz w:val="18"/>
          <w:szCs w:val="18"/>
        </w:rPr>
        <w:t>necessidade</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contratação</w:t>
      </w:r>
      <w:r w:rsidRPr="00BF693A">
        <w:rPr>
          <w:rFonts w:ascii="Century Gothic" w:hAnsi="Century Gothic"/>
          <w:spacing w:val="-1"/>
          <w:sz w:val="18"/>
          <w:szCs w:val="18"/>
        </w:rPr>
        <w:t xml:space="preserve"> </w:t>
      </w:r>
      <w:r w:rsidRPr="00BF693A">
        <w:rPr>
          <w:rFonts w:ascii="Century Gothic" w:hAnsi="Century Gothic"/>
          <w:sz w:val="18"/>
          <w:szCs w:val="18"/>
        </w:rPr>
        <w:t>dos</w:t>
      </w:r>
      <w:r w:rsidRPr="00BF693A">
        <w:rPr>
          <w:rFonts w:ascii="Century Gothic" w:hAnsi="Century Gothic"/>
          <w:spacing w:val="-1"/>
          <w:sz w:val="18"/>
          <w:szCs w:val="18"/>
        </w:rPr>
        <w:t xml:space="preserve"> </w:t>
      </w:r>
      <w:r w:rsidRPr="00BF693A">
        <w:rPr>
          <w:rFonts w:ascii="Century Gothic" w:hAnsi="Century Gothic"/>
          <w:sz w:val="18"/>
          <w:szCs w:val="18"/>
        </w:rPr>
        <w:t>licitantes</w:t>
      </w:r>
      <w:r w:rsidRPr="00BF693A">
        <w:rPr>
          <w:rFonts w:ascii="Century Gothic" w:hAnsi="Century Gothic"/>
          <w:spacing w:val="-3"/>
          <w:sz w:val="18"/>
          <w:szCs w:val="18"/>
        </w:rPr>
        <w:t xml:space="preserve"> </w:t>
      </w:r>
      <w:r w:rsidRPr="00BF693A">
        <w:rPr>
          <w:rFonts w:ascii="Century Gothic" w:hAnsi="Century Gothic"/>
          <w:sz w:val="18"/>
          <w:szCs w:val="18"/>
        </w:rPr>
        <w:t>remanescentes,</w:t>
      </w:r>
      <w:r w:rsidRPr="00BF693A">
        <w:rPr>
          <w:rFonts w:ascii="Century Gothic" w:hAnsi="Century Gothic"/>
          <w:spacing w:val="-3"/>
          <w:sz w:val="18"/>
          <w:szCs w:val="18"/>
        </w:rPr>
        <w:t xml:space="preserve"> </w:t>
      </w:r>
      <w:r w:rsidRPr="00BF693A">
        <w:rPr>
          <w:rFonts w:ascii="Century Gothic" w:hAnsi="Century Gothic"/>
          <w:sz w:val="18"/>
          <w:szCs w:val="18"/>
        </w:rPr>
        <w:t>nas</w:t>
      </w:r>
      <w:r w:rsidRPr="00BF693A">
        <w:rPr>
          <w:rFonts w:ascii="Century Gothic" w:hAnsi="Century Gothic"/>
          <w:spacing w:val="-1"/>
          <w:sz w:val="18"/>
          <w:szCs w:val="18"/>
        </w:rPr>
        <w:t xml:space="preserve"> </w:t>
      </w:r>
      <w:r w:rsidRPr="00BF693A">
        <w:rPr>
          <w:rFonts w:ascii="Century Gothic" w:hAnsi="Century Gothic"/>
          <w:sz w:val="18"/>
          <w:szCs w:val="18"/>
        </w:rPr>
        <w:t>seguintes</w:t>
      </w:r>
      <w:r w:rsidRPr="00BF693A">
        <w:rPr>
          <w:rFonts w:ascii="Century Gothic" w:hAnsi="Century Gothic"/>
          <w:spacing w:val="-1"/>
          <w:sz w:val="18"/>
          <w:szCs w:val="18"/>
        </w:rPr>
        <w:t xml:space="preserve"> </w:t>
      </w:r>
      <w:r w:rsidRPr="00BF693A">
        <w:rPr>
          <w:rFonts w:ascii="Century Gothic" w:hAnsi="Century Gothic"/>
          <w:sz w:val="18"/>
          <w:szCs w:val="18"/>
        </w:rPr>
        <w:t>hipóteses:</w:t>
      </w:r>
    </w:p>
    <w:p w14:paraId="51B730E8" w14:textId="77777777" w:rsidR="0027700D" w:rsidRPr="00BF693A" w:rsidRDefault="00073D81" w:rsidP="0097000B">
      <w:pPr>
        <w:pStyle w:val="Corpodetexto"/>
        <w:numPr>
          <w:ilvl w:val="0"/>
          <w:numId w:val="6"/>
        </w:numPr>
        <w:tabs>
          <w:tab w:val="left" w:pos="467"/>
        </w:tabs>
        <w:ind w:hanging="229"/>
        <w:rPr>
          <w:rFonts w:ascii="Century Gothic" w:hAnsi="Century Gothic"/>
          <w:sz w:val="18"/>
          <w:szCs w:val="18"/>
        </w:rPr>
      </w:pPr>
      <w:r w:rsidRPr="00BF693A">
        <w:rPr>
          <w:rFonts w:ascii="Century Gothic" w:hAnsi="Century Gothic"/>
          <w:sz w:val="18"/>
          <w:szCs w:val="18"/>
        </w:rPr>
        <w:t>Quando</w:t>
      </w:r>
      <w:r w:rsidRPr="00BF693A">
        <w:rPr>
          <w:rFonts w:ascii="Century Gothic" w:hAnsi="Century Gothic"/>
          <w:spacing w:val="-3"/>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licitante vencedor</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2"/>
          <w:sz w:val="18"/>
          <w:szCs w:val="18"/>
        </w:rPr>
        <w:t xml:space="preserve"> </w:t>
      </w:r>
      <w:r w:rsidRPr="00BF693A">
        <w:rPr>
          <w:rFonts w:ascii="Century Gothic" w:hAnsi="Century Gothic"/>
          <w:sz w:val="18"/>
          <w:szCs w:val="18"/>
        </w:rPr>
        <w:t>assinar</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ata de</w:t>
      </w:r>
      <w:r w:rsidRPr="00BF693A">
        <w:rPr>
          <w:rFonts w:ascii="Century Gothic" w:hAnsi="Century Gothic"/>
          <w:spacing w:val="-3"/>
          <w:sz w:val="18"/>
          <w:szCs w:val="18"/>
        </w:rPr>
        <w:t xml:space="preserve"> </w:t>
      </w:r>
      <w:r w:rsidRPr="00BF693A">
        <w:rPr>
          <w:rFonts w:ascii="Century Gothic" w:hAnsi="Century Gothic"/>
          <w:sz w:val="18"/>
          <w:szCs w:val="18"/>
        </w:rPr>
        <w:t>registro de</w:t>
      </w:r>
      <w:r w:rsidRPr="00BF693A">
        <w:rPr>
          <w:rFonts w:ascii="Century Gothic" w:hAnsi="Century Gothic"/>
          <w:spacing w:val="-3"/>
          <w:sz w:val="18"/>
          <w:szCs w:val="18"/>
        </w:rPr>
        <w:t xml:space="preserve"> </w:t>
      </w:r>
      <w:r w:rsidRPr="00BF693A">
        <w:rPr>
          <w:rFonts w:ascii="Century Gothic" w:hAnsi="Century Gothic"/>
          <w:sz w:val="18"/>
          <w:szCs w:val="18"/>
        </w:rPr>
        <w:t>preços, no</w:t>
      </w:r>
      <w:r w:rsidRPr="00BF693A">
        <w:rPr>
          <w:rFonts w:ascii="Century Gothic" w:hAnsi="Century Gothic"/>
          <w:spacing w:val="-4"/>
          <w:sz w:val="18"/>
          <w:szCs w:val="18"/>
        </w:rPr>
        <w:t xml:space="preserve"> </w:t>
      </w:r>
      <w:r w:rsidRPr="00BF693A">
        <w:rPr>
          <w:rFonts w:ascii="Century Gothic" w:hAnsi="Century Gothic"/>
          <w:sz w:val="18"/>
          <w:szCs w:val="18"/>
        </w:rPr>
        <w:t>prazo</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nas</w:t>
      </w:r>
      <w:r w:rsidRPr="00BF693A">
        <w:rPr>
          <w:rFonts w:ascii="Century Gothic" w:hAnsi="Century Gothic"/>
          <w:spacing w:val="-1"/>
          <w:sz w:val="18"/>
          <w:szCs w:val="18"/>
        </w:rPr>
        <w:t xml:space="preserve"> </w:t>
      </w:r>
      <w:r w:rsidRPr="00BF693A">
        <w:rPr>
          <w:rFonts w:ascii="Century Gothic" w:hAnsi="Century Gothic"/>
          <w:sz w:val="18"/>
          <w:szCs w:val="18"/>
        </w:rPr>
        <w:t>condições estabelecidos</w:t>
      </w:r>
    </w:p>
    <w:p w14:paraId="7BDC16BC" w14:textId="77777777" w:rsidR="0027700D" w:rsidRPr="00BF693A" w:rsidRDefault="00073D81" w:rsidP="00FB49E8">
      <w:pPr>
        <w:ind w:left="238"/>
        <w:rPr>
          <w:rFonts w:ascii="Century Gothic" w:hAnsi="Century Gothic"/>
          <w:sz w:val="18"/>
          <w:szCs w:val="18"/>
        </w:rPr>
      </w:pPr>
      <w:r w:rsidRPr="00BF693A">
        <w:rPr>
          <w:rFonts w:ascii="Century Gothic" w:hAnsi="Century Gothic"/>
          <w:i/>
          <w:sz w:val="18"/>
          <w:szCs w:val="18"/>
        </w:rPr>
        <w:t>no</w:t>
      </w:r>
      <w:r w:rsidRPr="00BF693A">
        <w:rPr>
          <w:rFonts w:ascii="Century Gothic" w:hAnsi="Century Gothic"/>
          <w:i/>
          <w:spacing w:val="-1"/>
          <w:sz w:val="18"/>
          <w:szCs w:val="18"/>
        </w:rPr>
        <w:t xml:space="preserve"> </w:t>
      </w:r>
      <w:r w:rsidRPr="00BF693A">
        <w:rPr>
          <w:rFonts w:ascii="Century Gothic" w:hAnsi="Century Gothic"/>
          <w:i/>
          <w:sz w:val="18"/>
          <w:szCs w:val="18"/>
        </w:rPr>
        <w:t xml:space="preserve">edital; </w:t>
      </w:r>
      <w:r w:rsidRPr="00BF693A">
        <w:rPr>
          <w:rFonts w:ascii="Century Gothic" w:hAnsi="Century Gothic"/>
          <w:sz w:val="18"/>
          <w:szCs w:val="18"/>
        </w:rPr>
        <w:t>e</w:t>
      </w:r>
    </w:p>
    <w:p w14:paraId="45611E10" w14:textId="77777777" w:rsidR="0027700D" w:rsidRPr="00BF693A" w:rsidRDefault="00073D81" w:rsidP="0097000B">
      <w:pPr>
        <w:pStyle w:val="Corpodetexto"/>
        <w:numPr>
          <w:ilvl w:val="0"/>
          <w:numId w:val="6"/>
        </w:numPr>
        <w:tabs>
          <w:tab w:val="left" w:pos="484"/>
        </w:tabs>
        <w:ind w:left="238" w:right="562" w:firstLine="0"/>
        <w:rPr>
          <w:rFonts w:ascii="Century Gothic" w:hAnsi="Century Gothic"/>
          <w:sz w:val="18"/>
          <w:szCs w:val="18"/>
        </w:rPr>
      </w:pPr>
      <w:r w:rsidRPr="00BF693A">
        <w:rPr>
          <w:rFonts w:ascii="Century Gothic" w:hAnsi="Century Gothic"/>
          <w:sz w:val="18"/>
          <w:szCs w:val="18"/>
        </w:rPr>
        <w:t>Quando houver o cancelamento do registro do licitante ou do registro de preços nas hipóteses previstas no</w:t>
      </w:r>
      <w:r w:rsidRPr="00BF693A">
        <w:rPr>
          <w:rFonts w:ascii="Century Gothic" w:hAnsi="Century Gothic"/>
          <w:spacing w:val="1"/>
          <w:sz w:val="18"/>
          <w:szCs w:val="18"/>
        </w:rPr>
        <w:t xml:space="preserve"> </w:t>
      </w:r>
      <w:r w:rsidRPr="00BF693A">
        <w:rPr>
          <w:rFonts w:ascii="Century Gothic" w:hAnsi="Century Gothic"/>
          <w:sz w:val="18"/>
          <w:szCs w:val="18"/>
        </w:rPr>
        <w:t>item</w:t>
      </w:r>
      <w:r w:rsidRPr="00BF693A">
        <w:rPr>
          <w:rFonts w:ascii="Century Gothic" w:hAnsi="Century Gothic"/>
          <w:spacing w:val="1"/>
          <w:sz w:val="18"/>
          <w:szCs w:val="18"/>
        </w:rPr>
        <w:t xml:space="preserve"> </w:t>
      </w:r>
      <w:hyperlink w:anchor="_bookmark4" w:history="1">
        <w:r w:rsidRPr="00BF693A">
          <w:rPr>
            <w:rFonts w:ascii="Century Gothic" w:hAnsi="Century Gothic"/>
            <w:sz w:val="18"/>
            <w:szCs w:val="18"/>
          </w:rPr>
          <w:t>9</w:t>
        </w:r>
      </w:hyperlink>
      <w:r w:rsidRPr="00BF693A">
        <w:rPr>
          <w:rFonts w:ascii="Century Gothic" w:hAnsi="Century Gothic"/>
          <w:sz w:val="18"/>
          <w:szCs w:val="18"/>
        </w:rPr>
        <w:t>.</w:t>
      </w:r>
    </w:p>
    <w:p w14:paraId="39CB17B7" w14:textId="354DA785" w:rsidR="0027700D" w:rsidRPr="00BF693A" w:rsidRDefault="00073D81" w:rsidP="0097000B">
      <w:pPr>
        <w:pStyle w:val="Corpodetexto"/>
        <w:numPr>
          <w:ilvl w:val="2"/>
          <w:numId w:val="8"/>
        </w:numPr>
        <w:tabs>
          <w:tab w:val="left" w:pos="1242"/>
        </w:tabs>
        <w:ind w:right="557"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5"/>
          <w:sz w:val="18"/>
          <w:szCs w:val="18"/>
        </w:rPr>
        <w:t xml:space="preserve"> </w:t>
      </w:r>
      <w:r w:rsidRPr="00BF693A">
        <w:rPr>
          <w:rFonts w:ascii="Century Gothic" w:hAnsi="Century Gothic"/>
          <w:sz w:val="18"/>
          <w:szCs w:val="18"/>
        </w:rPr>
        <w:t>preço</w:t>
      </w:r>
      <w:r w:rsidRPr="00BF693A">
        <w:rPr>
          <w:rFonts w:ascii="Century Gothic" w:hAnsi="Century Gothic"/>
          <w:spacing w:val="-4"/>
          <w:sz w:val="18"/>
          <w:szCs w:val="18"/>
        </w:rPr>
        <w:t xml:space="preserve"> </w:t>
      </w:r>
      <w:r w:rsidRPr="00BF693A">
        <w:rPr>
          <w:rFonts w:ascii="Century Gothic" w:hAnsi="Century Gothic"/>
          <w:sz w:val="18"/>
          <w:szCs w:val="18"/>
        </w:rPr>
        <w:t>registrado</w:t>
      </w:r>
      <w:r w:rsidRPr="00BF693A">
        <w:rPr>
          <w:rFonts w:ascii="Century Gothic" w:hAnsi="Century Gothic"/>
          <w:spacing w:val="-3"/>
          <w:sz w:val="18"/>
          <w:szCs w:val="18"/>
        </w:rPr>
        <w:t xml:space="preserve"> </w:t>
      </w:r>
      <w:r w:rsidRPr="00BF693A">
        <w:rPr>
          <w:rFonts w:ascii="Century Gothic" w:hAnsi="Century Gothic"/>
          <w:sz w:val="18"/>
          <w:szCs w:val="18"/>
        </w:rPr>
        <w:t>com</w:t>
      </w:r>
      <w:r w:rsidRPr="00BF693A">
        <w:rPr>
          <w:rFonts w:ascii="Century Gothic" w:hAnsi="Century Gothic"/>
          <w:spacing w:val="-3"/>
          <w:sz w:val="18"/>
          <w:szCs w:val="18"/>
        </w:rPr>
        <w:t xml:space="preserve"> </w:t>
      </w:r>
      <w:r w:rsidRPr="00BF693A">
        <w:rPr>
          <w:rFonts w:ascii="Century Gothic" w:hAnsi="Century Gothic"/>
          <w:sz w:val="18"/>
          <w:szCs w:val="18"/>
        </w:rPr>
        <w:t>indicação</w:t>
      </w:r>
      <w:r w:rsidRPr="00BF693A">
        <w:rPr>
          <w:rFonts w:ascii="Century Gothic" w:hAnsi="Century Gothic"/>
          <w:spacing w:val="-3"/>
          <w:sz w:val="18"/>
          <w:szCs w:val="18"/>
        </w:rPr>
        <w:t xml:space="preserve"> </w:t>
      </w:r>
      <w:r w:rsidRPr="00BF693A">
        <w:rPr>
          <w:rFonts w:ascii="Century Gothic" w:hAnsi="Century Gothic"/>
          <w:sz w:val="18"/>
          <w:szCs w:val="18"/>
        </w:rPr>
        <w:t>dos</w:t>
      </w:r>
      <w:r w:rsidRPr="00BF693A">
        <w:rPr>
          <w:rFonts w:ascii="Century Gothic" w:hAnsi="Century Gothic"/>
          <w:spacing w:val="-3"/>
          <w:sz w:val="18"/>
          <w:szCs w:val="18"/>
        </w:rPr>
        <w:t xml:space="preserve"> </w:t>
      </w:r>
      <w:r w:rsidRPr="00BF693A">
        <w:rPr>
          <w:rFonts w:ascii="Century Gothic" w:hAnsi="Century Gothic"/>
          <w:sz w:val="18"/>
          <w:szCs w:val="18"/>
        </w:rPr>
        <w:t>licitantes</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fornecedores</w:t>
      </w:r>
      <w:r w:rsidRPr="00BF693A">
        <w:rPr>
          <w:rFonts w:ascii="Century Gothic" w:hAnsi="Century Gothic"/>
          <w:spacing w:val="-2"/>
          <w:sz w:val="18"/>
          <w:szCs w:val="18"/>
        </w:rPr>
        <w:t xml:space="preserve"> </w:t>
      </w:r>
      <w:r w:rsidRPr="00BF693A">
        <w:rPr>
          <w:rFonts w:ascii="Century Gothic" w:hAnsi="Century Gothic"/>
          <w:sz w:val="18"/>
          <w:szCs w:val="18"/>
        </w:rPr>
        <w:t>será</w:t>
      </w:r>
      <w:r w:rsidRPr="00BF693A">
        <w:rPr>
          <w:rFonts w:ascii="Century Gothic" w:hAnsi="Century Gothic"/>
          <w:spacing w:val="-3"/>
          <w:sz w:val="18"/>
          <w:szCs w:val="18"/>
        </w:rPr>
        <w:t xml:space="preserve"> </w:t>
      </w:r>
      <w:r w:rsidRPr="00BF693A">
        <w:rPr>
          <w:rFonts w:ascii="Century Gothic" w:hAnsi="Century Gothic"/>
          <w:sz w:val="18"/>
          <w:szCs w:val="18"/>
        </w:rPr>
        <w:t>divulgado</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portal</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3"/>
          <w:sz w:val="18"/>
          <w:szCs w:val="18"/>
        </w:rPr>
        <w:t xml:space="preserve"> </w:t>
      </w:r>
      <w:r w:rsidR="00DF5E2A" w:rsidRPr="00BF693A">
        <w:rPr>
          <w:rFonts w:ascii="Century Gothic" w:hAnsi="Century Gothic"/>
          <w:b/>
          <w:sz w:val="18"/>
          <w:szCs w:val="18"/>
        </w:rPr>
        <w:t>LICITANET</w:t>
      </w:r>
      <w:r w:rsidRPr="00BF693A">
        <w:rPr>
          <w:rFonts w:ascii="Century Gothic" w:hAnsi="Century Gothic"/>
          <w:b/>
          <w:spacing w:val="-5"/>
          <w:sz w:val="18"/>
          <w:szCs w:val="18"/>
        </w:rPr>
        <w:t xml:space="preserve"> </w:t>
      </w:r>
      <w:r w:rsidRPr="00BF693A">
        <w:rPr>
          <w:rFonts w:ascii="Century Gothic" w:hAnsi="Century Gothic"/>
          <w:sz w:val="18"/>
          <w:szCs w:val="18"/>
        </w:rPr>
        <w:t>e</w:t>
      </w:r>
      <w:r w:rsidRPr="00BF693A">
        <w:rPr>
          <w:rFonts w:ascii="Century Gothic" w:hAnsi="Century Gothic"/>
          <w:spacing w:val="-52"/>
          <w:sz w:val="18"/>
          <w:szCs w:val="18"/>
        </w:rPr>
        <w:t xml:space="preserve"> </w:t>
      </w:r>
      <w:r w:rsidRPr="00BF693A">
        <w:rPr>
          <w:rFonts w:ascii="Century Gothic" w:hAnsi="Century Gothic"/>
          <w:sz w:val="18"/>
          <w:szCs w:val="18"/>
        </w:rPr>
        <w:t>ficará</w:t>
      </w:r>
      <w:r w:rsidRPr="00BF693A">
        <w:rPr>
          <w:rFonts w:ascii="Century Gothic" w:hAnsi="Century Gothic"/>
          <w:spacing w:val="-3"/>
          <w:sz w:val="18"/>
          <w:szCs w:val="18"/>
        </w:rPr>
        <w:t xml:space="preserve"> </w:t>
      </w:r>
      <w:r w:rsidRPr="00BF693A">
        <w:rPr>
          <w:rFonts w:ascii="Century Gothic" w:hAnsi="Century Gothic"/>
          <w:sz w:val="18"/>
          <w:szCs w:val="18"/>
        </w:rPr>
        <w:t>disponibilizado durante a</w:t>
      </w:r>
      <w:r w:rsidRPr="00BF693A">
        <w:rPr>
          <w:rFonts w:ascii="Century Gothic" w:hAnsi="Century Gothic"/>
          <w:spacing w:val="-2"/>
          <w:sz w:val="18"/>
          <w:szCs w:val="18"/>
        </w:rPr>
        <w:t xml:space="preserve"> </w:t>
      </w:r>
      <w:r w:rsidRPr="00BF693A">
        <w:rPr>
          <w:rFonts w:ascii="Century Gothic" w:hAnsi="Century Gothic"/>
          <w:sz w:val="18"/>
          <w:szCs w:val="18"/>
        </w:rPr>
        <w:t>vigência da ata de</w:t>
      </w:r>
      <w:r w:rsidRPr="00BF693A">
        <w:rPr>
          <w:rFonts w:ascii="Century Gothic" w:hAnsi="Century Gothic"/>
          <w:spacing w:val="-3"/>
          <w:sz w:val="18"/>
          <w:szCs w:val="18"/>
        </w:rPr>
        <w:t xml:space="preserve"> </w:t>
      </w:r>
      <w:r w:rsidRPr="00BF693A">
        <w:rPr>
          <w:rFonts w:ascii="Century Gothic" w:hAnsi="Century Gothic"/>
          <w:sz w:val="18"/>
          <w:szCs w:val="18"/>
        </w:rPr>
        <w:t>registro</w:t>
      </w:r>
      <w:r w:rsidRPr="00BF693A">
        <w:rPr>
          <w:rFonts w:ascii="Century Gothic" w:hAnsi="Century Gothic"/>
          <w:spacing w:val="-3"/>
          <w:sz w:val="18"/>
          <w:szCs w:val="18"/>
        </w:rPr>
        <w:t xml:space="preserve"> </w:t>
      </w:r>
      <w:r w:rsidRPr="00BF693A">
        <w:rPr>
          <w:rFonts w:ascii="Century Gothic" w:hAnsi="Century Gothic"/>
          <w:sz w:val="18"/>
          <w:szCs w:val="18"/>
        </w:rPr>
        <w:t>de preços.</w:t>
      </w:r>
    </w:p>
    <w:p w14:paraId="3F59A165" w14:textId="77777777" w:rsidR="0027700D" w:rsidRPr="00BF693A" w:rsidRDefault="00073D81" w:rsidP="0097000B">
      <w:pPr>
        <w:pStyle w:val="Corpodetexto"/>
        <w:numPr>
          <w:ilvl w:val="2"/>
          <w:numId w:val="8"/>
        </w:numPr>
        <w:tabs>
          <w:tab w:val="left" w:pos="861"/>
        </w:tabs>
        <w:ind w:right="557" w:firstLine="0"/>
        <w:rPr>
          <w:rFonts w:ascii="Century Gothic" w:hAnsi="Century Gothic"/>
          <w:sz w:val="18"/>
          <w:szCs w:val="18"/>
        </w:rPr>
      </w:pPr>
      <w:r w:rsidRPr="00BF693A">
        <w:rPr>
          <w:rFonts w:ascii="Century Gothic" w:hAnsi="Century Gothic"/>
          <w:sz w:val="18"/>
          <w:szCs w:val="18"/>
        </w:rPr>
        <w:t>Após a homologação da licitação, o licitante mais bem classificado ou o fornecedor, será convocado</w:t>
      </w:r>
      <w:r w:rsidRPr="00BF693A">
        <w:rPr>
          <w:rFonts w:ascii="Century Gothic" w:hAnsi="Century Gothic"/>
          <w:spacing w:val="1"/>
          <w:sz w:val="18"/>
          <w:szCs w:val="18"/>
        </w:rPr>
        <w:t xml:space="preserve"> </w:t>
      </w:r>
      <w:r w:rsidRPr="00BF693A">
        <w:rPr>
          <w:rFonts w:ascii="Century Gothic" w:hAnsi="Century Gothic"/>
          <w:sz w:val="18"/>
          <w:szCs w:val="18"/>
        </w:rPr>
        <w:t>para assinar a ata de registro de preços, no prazo e nas condições estabelecidos no edital de licitação ou no</w:t>
      </w:r>
      <w:r w:rsidRPr="00BF693A">
        <w:rPr>
          <w:rFonts w:ascii="Century Gothic" w:hAnsi="Century Gothic"/>
          <w:spacing w:val="1"/>
          <w:sz w:val="18"/>
          <w:szCs w:val="18"/>
        </w:rPr>
        <w:t xml:space="preserve"> </w:t>
      </w:r>
      <w:r w:rsidRPr="00BF693A">
        <w:rPr>
          <w:rFonts w:ascii="Century Gothic" w:hAnsi="Century Gothic"/>
          <w:sz w:val="18"/>
          <w:szCs w:val="18"/>
        </w:rPr>
        <w:t>aviso de contratação direta, sob pena de decair o direito, sem prejuízo das sanções previstas na Lei nº 14.133,</w:t>
      </w:r>
      <w:r w:rsidRPr="00BF693A">
        <w:rPr>
          <w:rFonts w:ascii="Century Gothic" w:hAnsi="Century Gothic"/>
          <w:spacing w:val="-52"/>
          <w:sz w:val="18"/>
          <w:szCs w:val="18"/>
        </w:rPr>
        <w:t xml:space="preserve"> </w:t>
      </w:r>
      <w:r w:rsidRPr="00BF693A">
        <w:rPr>
          <w:rFonts w:ascii="Century Gothic" w:hAnsi="Century Gothic"/>
          <w:sz w:val="18"/>
          <w:szCs w:val="18"/>
        </w:rPr>
        <w:t>de 2021.</w:t>
      </w:r>
    </w:p>
    <w:p w14:paraId="6C917854" w14:textId="4B52E64C" w:rsidR="0027700D" w:rsidRPr="00BF693A" w:rsidRDefault="00073D81" w:rsidP="0097000B">
      <w:pPr>
        <w:pStyle w:val="Corpodetexto"/>
        <w:numPr>
          <w:ilvl w:val="2"/>
          <w:numId w:val="8"/>
        </w:numPr>
        <w:tabs>
          <w:tab w:val="left" w:pos="1242"/>
        </w:tabs>
        <w:ind w:right="563" w:firstLine="0"/>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8"/>
          <w:sz w:val="18"/>
          <w:szCs w:val="18"/>
        </w:rPr>
        <w:t xml:space="preserve"> </w:t>
      </w:r>
      <w:r w:rsidRPr="00BF693A">
        <w:rPr>
          <w:rFonts w:ascii="Century Gothic" w:hAnsi="Century Gothic"/>
          <w:sz w:val="18"/>
          <w:szCs w:val="18"/>
        </w:rPr>
        <w:t>prazo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convocação</w:t>
      </w:r>
      <w:r w:rsidRPr="00BF693A">
        <w:rPr>
          <w:rFonts w:ascii="Century Gothic" w:hAnsi="Century Gothic"/>
          <w:spacing w:val="-7"/>
          <w:sz w:val="18"/>
          <w:szCs w:val="18"/>
        </w:rPr>
        <w:t xml:space="preserve"> </w:t>
      </w:r>
      <w:r w:rsidRPr="00BF693A">
        <w:rPr>
          <w:rFonts w:ascii="Century Gothic" w:hAnsi="Century Gothic"/>
          <w:sz w:val="18"/>
          <w:szCs w:val="18"/>
        </w:rPr>
        <w:t>poderá</w:t>
      </w:r>
      <w:r w:rsidRPr="00BF693A">
        <w:rPr>
          <w:rFonts w:ascii="Century Gothic" w:hAnsi="Century Gothic"/>
          <w:spacing w:val="-6"/>
          <w:sz w:val="18"/>
          <w:szCs w:val="18"/>
        </w:rPr>
        <w:t xml:space="preserve"> </w:t>
      </w:r>
      <w:r w:rsidRPr="00BF693A">
        <w:rPr>
          <w:rFonts w:ascii="Century Gothic" w:hAnsi="Century Gothic"/>
          <w:sz w:val="18"/>
          <w:szCs w:val="18"/>
        </w:rPr>
        <w:t>ser</w:t>
      </w:r>
      <w:r w:rsidRPr="00BF693A">
        <w:rPr>
          <w:rFonts w:ascii="Century Gothic" w:hAnsi="Century Gothic"/>
          <w:spacing w:val="-5"/>
          <w:sz w:val="18"/>
          <w:szCs w:val="18"/>
        </w:rPr>
        <w:t xml:space="preserve"> </w:t>
      </w:r>
      <w:r w:rsidRPr="00BF693A">
        <w:rPr>
          <w:rFonts w:ascii="Century Gothic" w:hAnsi="Century Gothic"/>
          <w:sz w:val="18"/>
          <w:szCs w:val="18"/>
        </w:rPr>
        <w:t>prorrogado</w:t>
      </w:r>
      <w:r w:rsidRPr="00BF693A">
        <w:rPr>
          <w:rFonts w:ascii="Century Gothic" w:hAnsi="Century Gothic"/>
          <w:spacing w:val="-7"/>
          <w:sz w:val="18"/>
          <w:szCs w:val="18"/>
        </w:rPr>
        <w:t xml:space="preserve"> </w:t>
      </w:r>
      <w:r w:rsidRPr="00BF693A">
        <w:rPr>
          <w:rFonts w:ascii="Century Gothic" w:hAnsi="Century Gothic"/>
          <w:sz w:val="18"/>
          <w:szCs w:val="18"/>
        </w:rPr>
        <w:t>1</w:t>
      </w:r>
      <w:r w:rsidRPr="00BF693A">
        <w:rPr>
          <w:rFonts w:ascii="Century Gothic" w:hAnsi="Century Gothic"/>
          <w:spacing w:val="-6"/>
          <w:sz w:val="18"/>
          <w:szCs w:val="18"/>
        </w:rPr>
        <w:t xml:space="preserve"> </w:t>
      </w:r>
      <w:r w:rsidRPr="00BF693A">
        <w:rPr>
          <w:rFonts w:ascii="Century Gothic" w:hAnsi="Century Gothic"/>
          <w:sz w:val="18"/>
          <w:szCs w:val="18"/>
        </w:rPr>
        <w:t>(uma)</w:t>
      </w:r>
      <w:r w:rsidRPr="00BF693A">
        <w:rPr>
          <w:rFonts w:ascii="Century Gothic" w:hAnsi="Century Gothic"/>
          <w:spacing w:val="-8"/>
          <w:sz w:val="18"/>
          <w:szCs w:val="18"/>
        </w:rPr>
        <w:t xml:space="preserve"> </w:t>
      </w:r>
      <w:r w:rsidRPr="00BF693A">
        <w:rPr>
          <w:rFonts w:ascii="Century Gothic" w:hAnsi="Century Gothic"/>
          <w:sz w:val="18"/>
          <w:szCs w:val="18"/>
        </w:rPr>
        <w:t>vez,</w:t>
      </w:r>
      <w:r w:rsidRPr="00BF693A">
        <w:rPr>
          <w:rFonts w:ascii="Century Gothic" w:hAnsi="Century Gothic"/>
          <w:spacing w:val="-7"/>
          <w:sz w:val="18"/>
          <w:szCs w:val="18"/>
        </w:rPr>
        <w:t xml:space="preserve"> </w:t>
      </w: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igual</w:t>
      </w:r>
      <w:r w:rsidRPr="00BF693A">
        <w:rPr>
          <w:rFonts w:ascii="Century Gothic" w:hAnsi="Century Gothic"/>
          <w:spacing w:val="-5"/>
          <w:sz w:val="18"/>
          <w:szCs w:val="18"/>
        </w:rPr>
        <w:t xml:space="preserve"> </w:t>
      </w:r>
      <w:r w:rsidRPr="00BF693A">
        <w:rPr>
          <w:rFonts w:ascii="Century Gothic" w:hAnsi="Century Gothic"/>
          <w:sz w:val="18"/>
          <w:szCs w:val="18"/>
        </w:rPr>
        <w:t>período,</w:t>
      </w:r>
      <w:r w:rsidRPr="00BF693A">
        <w:rPr>
          <w:rFonts w:ascii="Century Gothic" w:hAnsi="Century Gothic"/>
          <w:spacing w:val="-10"/>
          <w:sz w:val="18"/>
          <w:szCs w:val="18"/>
        </w:rPr>
        <w:t xml:space="preserve"> </w:t>
      </w:r>
      <w:r w:rsidRPr="00BF693A">
        <w:rPr>
          <w:rFonts w:ascii="Century Gothic" w:hAnsi="Century Gothic"/>
          <w:sz w:val="18"/>
          <w:szCs w:val="18"/>
        </w:rPr>
        <w:t>mediante</w:t>
      </w:r>
      <w:r w:rsidRPr="00BF693A">
        <w:rPr>
          <w:rFonts w:ascii="Century Gothic" w:hAnsi="Century Gothic"/>
          <w:spacing w:val="-6"/>
          <w:sz w:val="18"/>
          <w:szCs w:val="18"/>
        </w:rPr>
        <w:t xml:space="preserve"> </w:t>
      </w:r>
      <w:r w:rsidRPr="00BF693A">
        <w:rPr>
          <w:rFonts w:ascii="Century Gothic" w:hAnsi="Century Gothic"/>
          <w:sz w:val="18"/>
          <w:szCs w:val="18"/>
        </w:rPr>
        <w:t>solicitação</w:t>
      </w:r>
      <w:r w:rsidRPr="00BF693A">
        <w:rPr>
          <w:rFonts w:ascii="Century Gothic" w:hAnsi="Century Gothic"/>
          <w:spacing w:val="-53"/>
          <w:sz w:val="18"/>
          <w:szCs w:val="18"/>
        </w:rPr>
        <w:t xml:space="preserve"> </w:t>
      </w:r>
      <w:r w:rsidRPr="00BF693A">
        <w:rPr>
          <w:rFonts w:ascii="Century Gothic" w:hAnsi="Century Gothic"/>
          <w:sz w:val="18"/>
          <w:szCs w:val="18"/>
        </w:rPr>
        <w:t>do licitante ou fornecedor convocado, desde que apresentada dentro do prazo, devidamente justificada, e que</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justificativa seja</w:t>
      </w:r>
      <w:r w:rsidRPr="00BF693A">
        <w:rPr>
          <w:rFonts w:ascii="Century Gothic" w:hAnsi="Century Gothic"/>
          <w:spacing w:val="-2"/>
          <w:sz w:val="18"/>
          <w:szCs w:val="18"/>
        </w:rPr>
        <w:t xml:space="preserve"> </w:t>
      </w:r>
      <w:r w:rsidRPr="00BF693A">
        <w:rPr>
          <w:rFonts w:ascii="Century Gothic" w:hAnsi="Century Gothic"/>
          <w:sz w:val="18"/>
          <w:szCs w:val="18"/>
        </w:rPr>
        <w:t>aceita</w:t>
      </w:r>
      <w:r w:rsidRPr="00BF693A">
        <w:rPr>
          <w:rFonts w:ascii="Century Gothic" w:hAnsi="Century Gothic"/>
          <w:spacing w:val="1"/>
          <w:sz w:val="18"/>
          <w:szCs w:val="18"/>
        </w:rPr>
        <w:t xml:space="preserve"> </w:t>
      </w:r>
      <w:r w:rsidRPr="00BF693A">
        <w:rPr>
          <w:rFonts w:ascii="Century Gothic" w:hAnsi="Century Gothic"/>
          <w:sz w:val="18"/>
          <w:szCs w:val="18"/>
        </w:rPr>
        <w:t xml:space="preserve">pela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z w:val="18"/>
          <w:szCs w:val="18"/>
        </w:rPr>
        <w:t>.</w:t>
      </w:r>
    </w:p>
    <w:p w14:paraId="23C22A26" w14:textId="77777777" w:rsidR="0027700D" w:rsidRPr="00BF693A" w:rsidRDefault="00073D81" w:rsidP="0097000B">
      <w:pPr>
        <w:pStyle w:val="Corpodetexto"/>
        <w:numPr>
          <w:ilvl w:val="2"/>
          <w:numId w:val="8"/>
        </w:numPr>
        <w:tabs>
          <w:tab w:val="left" w:pos="844"/>
        </w:tabs>
        <w:ind w:right="564"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5"/>
          <w:sz w:val="18"/>
          <w:szCs w:val="18"/>
        </w:rPr>
        <w:t xml:space="preserve"> </w:t>
      </w:r>
      <w:r w:rsidRPr="00BF693A">
        <w:rPr>
          <w:rFonts w:ascii="Century Gothic" w:hAnsi="Century Gothic"/>
          <w:sz w:val="18"/>
          <w:szCs w:val="18"/>
        </w:rPr>
        <w:t>ata</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registro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preços</w:t>
      </w:r>
      <w:r w:rsidRPr="00BF693A">
        <w:rPr>
          <w:rFonts w:ascii="Century Gothic" w:hAnsi="Century Gothic"/>
          <w:spacing w:val="-3"/>
          <w:sz w:val="18"/>
          <w:szCs w:val="18"/>
        </w:rPr>
        <w:t xml:space="preserve"> </w:t>
      </w:r>
      <w:r w:rsidRPr="00BF693A">
        <w:rPr>
          <w:rFonts w:ascii="Century Gothic" w:hAnsi="Century Gothic"/>
          <w:sz w:val="18"/>
          <w:szCs w:val="18"/>
        </w:rPr>
        <w:t>será</w:t>
      </w:r>
      <w:r w:rsidRPr="00BF693A">
        <w:rPr>
          <w:rFonts w:ascii="Century Gothic" w:hAnsi="Century Gothic"/>
          <w:spacing w:val="-3"/>
          <w:sz w:val="18"/>
          <w:szCs w:val="18"/>
        </w:rPr>
        <w:t xml:space="preserve"> </w:t>
      </w:r>
      <w:r w:rsidRPr="00BF693A">
        <w:rPr>
          <w:rFonts w:ascii="Century Gothic" w:hAnsi="Century Gothic"/>
          <w:sz w:val="18"/>
          <w:szCs w:val="18"/>
        </w:rPr>
        <w:t>assinada</w:t>
      </w:r>
      <w:r w:rsidRPr="00BF693A">
        <w:rPr>
          <w:rFonts w:ascii="Century Gothic" w:hAnsi="Century Gothic"/>
          <w:spacing w:val="-3"/>
          <w:sz w:val="18"/>
          <w:szCs w:val="18"/>
        </w:rPr>
        <w:t xml:space="preserve"> </w:t>
      </w: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meio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assinatura</w:t>
      </w:r>
      <w:r w:rsidRPr="00BF693A">
        <w:rPr>
          <w:rFonts w:ascii="Century Gothic" w:hAnsi="Century Gothic"/>
          <w:spacing w:val="-3"/>
          <w:sz w:val="18"/>
          <w:szCs w:val="18"/>
        </w:rPr>
        <w:t xml:space="preserve"> </w:t>
      </w:r>
      <w:r w:rsidRPr="00BF693A">
        <w:rPr>
          <w:rFonts w:ascii="Century Gothic" w:hAnsi="Century Gothic"/>
          <w:sz w:val="18"/>
          <w:szCs w:val="18"/>
        </w:rPr>
        <w:t>digital</w:t>
      </w:r>
      <w:r w:rsidRPr="00BF693A">
        <w:rPr>
          <w:rFonts w:ascii="Century Gothic" w:hAnsi="Century Gothic"/>
          <w:spacing w:val="-3"/>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disponibilizada</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4"/>
          <w:sz w:val="18"/>
          <w:szCs w:val="18"/>
        </w:rPr>
        <w:t xml:space="preserve"> </w:t>
      </w:r>
      <w:r w:rsidRPr="00BF693A">
        <w:rPr>
          <w:rFonts w:ascii="Century Gothic" w:hAnsi="Century Gothic"/>
          <w:sz w:val="18"/>
          <w:szCs w:val="18"/>
        </w:rPr>
        <w:t>Sistema</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52"/>
          <w:sz w:val="18"/>
          <w:szCs w:val="18"/>
        </w:rPr>
        <w:t xml:space="preserve"> </w:t>
      </w:r>
      <w:r w:rsidRPr="00BF693A">
        <w:rPr>
          <w:rFonts w:ascii="Century Gothic" w:hAnsi="Century Gothic"/>
          <w:sz w:val="18"/>
          <w:szCs w:val="18"/>
        </w:rPr>
        <w:t>Registro</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Preços.</w:t>
      </w:r>
    </w:p>
    <w:p w14:paraId="6AD7C28D" w14:textId="7F9C5866" w:rsidR="0027700D" w:rsidRPr="00BF693A" w:rsidRDefault="00073D81" w:rsidP="0097000B">
      <w:pPr>
        <w:pStyle w:val="Corpodetexto"/>
        <w:numPr>
          <w:ilvl w:val="2"/>
          <w:numId w:val="8"/>
        </w:numPr>
        <w:tabs>
          <w:tab w:val="left" w:pos="849"/>
        </w:tabs>
        <w:ind w:right="556" w:firstLine="0"/>
        <w:rPr>
          <w:rFonts w:ascii="Century Gothic" w:hAnsi="Century Gothic"/>
          <w:sz w:val="18"/>
          <w:szCs w:val="18"/>
        </w:rPr>
      </w:pPr>
      <w:r w:rsidRPr="00BF693A">
        <w:rPr>
          <w:rFonts w:ascii="Century Gothic" w:hAnsi="Century Gothic"/>
          <w:sz w:val="18"/>
          <w:szCs w:val="18"/>
        </w:rPr>
        <w:t>Quando o convocado não assinar a ata de registro de preços no prazo e nas condições estabelecidos no</w:t>
      </w:r>
      <w:r w:rsidRPr="00BF693A">
        <w:rPr>
          <w:rFonts w:ascii="Century Gothic" w:hAnsi="Century Gothic"/>
          <w:spacing w:val="-52"/>
          <w:sz w:val="18"/>
          <w:szCs w:val="18"/>
        </w:rPr>
        <w:t xml:space="preserve"> </w:t>
      </w:r>
      <w:r w:rsidRPr="00BF693A">
        <w:rPr>
          <w:rFonts w:ascii="Century Gothic" w:hAnsi="Century Gothic"/>
          <w:sz w:val="18"/>
          <w:szCs w:val="18"/>
        </w:rPr>
        <w:t>edital</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no</w:t>
      </w:r>
      <w:r w:rsidRPr="00BF693A">
        <w:rPr>
          <w:rFonts w:ascii="Century Gothic" w:hAnsi="Century Gothic"/>
          <w:spacing w:val="-6"/>
          <w:sz w:val="18"/>
          <w:szCs w:val="18"/>
        </w:rPr>
        <w:t xml:space="preserve"> </w:t>
      </w:r>
      <w:r w:rsidRPr="00BF693A">
        <w:rPr>
          <w:rFonts w:ascii="Century Gothic" w:hAnsi="Century Gothic"/>
          <w:sz w:val="18"/>
          <w:szCs w:val="18"/>
        </w:rPr>
        <w:t>aviso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contratação,</w:t>
      </w:r>
      <w:r w:rsidRPr="00BF693A">
        <w:rPr>
          <w:rFonts w:ascii="Century Gothic" w:hAnsi="Century Gothic"/>
          <w:spacing w:val="-7"/>
          <w:sz w:val="18"/>
          <w:szCs w:val="18"/>
        </w:rPr>
        <w:t xml:space="preserve"> </w:t>
      </w:r>
      <w:r w:rsidRPr="00BF693A">
        <w:rPr>
          <w:rFonts w:ascii="Century Gothic" w:hAnsi="Century Gothic"/>
          <w:sz w:val="18"/>
          <w:szCs w:val="18"/>
        </w:rPr>
        <w:t>fica</w:t>
      </w:r>
      <w:r w:rsidRPr="00BF693A">
        <w:rPr>
          <w:rFonts w:ascii="Century Gothic" w:hAnsi="Century Gothic"/>
          <w:spacing w:val="-6"/>
          <w:sz w:val="18"/>
          <w:szCs w:val="18"/>
        </w:rPr>
        <w:t xml:space="preserve"> </w:t>
      </w:r>
      <w:r w:rsidRPr="00BF693A">
        <w:rPr>
          <w:rFonts w:ascii="Century Gothic" w:hAnsi="Century Gothic"/>
          <w:sz w:val="18"/>
          <w:szCs w:val="18"/>
        </w:rPr>
        <w:t>facultado</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z w:val="18"/>
          <w:szCs w:val="18"/>
        </w:rPr>
        <w:t>,</w:t>
      </w:r>
      <w:r w:rsidRPr="00BF693A">
        <w:rPr>
          <w:rFonts w:ascii="Century Gothic" w:hAnsi="Century Gothic"/>
          <w:spacing w:val="-3"/>
          <w:sz w:val="18"/>
          <w:szCs w:val="18"/>
        </w:rPr>
        <w:t xml:space="preserve"> </w:t>
      </w:r>
      <w:r w:rsidRPr="00BF693A">
        <w:rPr>
          <w:rFonts w:ascii="Century Gothic" w:hAnsi="Century Gothic"/>
          <w:sz w:val="18"/>
          <w:szCs w:val="18"/>
        </w:rPr>
        <w:t>convocar</w:t>
      </w:r>
      <w:r w:rsidRPr="00BF693A">
        <w:rPr>
          <w:rFonts w:ascii="Century Gothic" w:hAnsi="Century Gothic"/>
          <w:spacing w:val="-4"/>
          <w:sz w:val="18"/>
          <w:szCs w:val="18"/>
        </w:rPr>
        <w:t xml:space="preserve"> </w:t>
      </w:r>
      <w:r w:rsidRPr="00BF693A">
        <w:rPr>
          <w:rFonts w:ascii="Century Gothic" w:hAnsi="Century Gothic"/>
          <w:sz w:val="18"/>
          <w:szCs w:val="18"/>
        </w:rPr>
        <w:t>os</w:t>
      </w:r>
      <w:r w:rsidRPr="00BF693A">
        <w:rPr>
          <w:rFonts w:ascii="Century Gothic" w:hAnsi="Century Gothic"/>
          <w:spacing w:val="-8"/>
          <w:sz w:val="18"/>
          <w:szCs w:val="18"/>
        </w:rPr>
        <w:t xml:space="preserve"> </w:t>
      </w:r>
      <w:r w:rsidRPr="00BF693A">
        <w:rPr>
          <w:rFonts w:ascii="Century Gothic" w:hAnsi="Century Gothic"/>
          <w:sz w:val="18"/>
          <w:szCs w:val="18"/>
        </w:rPr>
        <w:t>licitantes</w:t>
      </w:r>
      <w:r w:rsidRPr="00BF693A">
        <w:rPr>
          <w:rFonts w:ascii="Century Gothic" w:hAnsi="Century Gothic"/>
          <w:spacing w:val="-53"/>
          <w:sz w:val="18"/>
          <w:szCs w:val="18"/>
        </w:rPr>
        <w:t xml:space="preserve"> </w:t>
      </w:r>
      <w:r w:rsidRPr="00BF693A">
        <w:rPr>
          <w:rFonts w:ascii="Century Gothic" w:hAnsi="Century Gothic"/>
          <w:sz w:val="18"/>
          <w:szCs w:val="18"/>
        </w:rPr>
        <w:t>remanescentes do cadastro de reserva, na ordem de classificação, para fazê-lo em igual prazo e nas condições</w:t>
      </w:r>
      <w:r w:rsidRPr="00BF693A">
        <w:rPr>
          <w:rFonts w:ascii="Century Gothic" w:hAnsi="Century Gothic"/>
          <w:spacing w:val="-52"/>
          <w:sz w:val="18"/>
          <w:szCs w:val="18"/>
        </w:rPr>
        <w:t xml:space="preserve"> </w:t>
      </w:r>
      <w:r w:rsidRPr="00BF693A">
        <w:rPr>
          <w:rFonts w:ascii="Century Gothic" w:hAnsi="Century Gothic"/>
          <w:sz w:val="18"/>
          <w:szCs w:val="18"/>
        </w:rPr>
        <w:t>propostas</w:t>
      </w:r>
      <w:r w:rsidRPr="00BF693A">
        <w:rPr>
          <w:rFonts w:ascii="Century Gothic" w:hAnsi="Century Gothic"/>
          <w:spacing w:val="-1"/>
          <w:sz w:val="18"/>
          <w:szCs w:val="18"/>
        </w:rPr>
        <w:t xml:space="preserve"> </w:t>
      </w:r>
      <w:r w:rsidRPr="00BF693A">
        <w:rPr>
          <w:rFonts w:ascii="Century Gothic" w:hAnsi="Century Gothic"/>
          <w:sz w:val="18"/>
          <w:szCs w:val="18"/>
        </w:rPr>
        <w:t>pelo primeiro</w:t>
      </w:r>
      <w:r w:rsidRPr="00BF693A">
        <w:rPr>
          <w:rFonts w:ascii="Century Gothic" w:hAnsi="Century Gothic"/>
          <w:spacing w:val="-3"/>
          <w:sz w:val="18"/>
          <w:szCs w:val="18"/>
        </w:rPr>
        <w:t xml:space="preserve"> </w:t>
      </w:r>
      <w:r w:rsidRPr="00BF693A">
        <w:rPr>
          <w:rFonts w:ascii="Century Gothic" w:hAnsi="Century Gothic"/>
          <w:sz w:val="18"/>
          <w:szCs w:val="18"/>
        </w:rPr>
        <w:t>classificado.</w:t>
      </w:r>
    </w:p>
    <w:p w14:paraId="724F97C0" w14:textId="6FDD9C46" w:rsidR="0027700D" w:rsidRPr="00BF693A" w:rsidRDefault="00C459D4" w:rsidP="0097000B">
      <w:pPr>
        <w:pStyle w:val="Corpodetexto"/>
        <w:numPr>
          <w:ilvl w:val="2"/>
          <w:numId w:val="8"/>
        </w:numPr>
        <w:tabs>
          <w:tab w:val="left" w:pos="878"/>
        </w:tabs>
        <w:ind w:right="560" w:firstLine="0"/>
        <w:rPr>
          <w:rFonts w:ascii="Century Gothic" w:hAnsi="Century Gothic"/>
          <w:sz w:val="18"/>
          <w:szCs w:val="18"/>
        </w:rPr>
      </w:pPr>
      <w:r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00073D81" w:rsidRPr="00BF693A">
        <w:rPr>
          <w:rFonts w:ascii="Century Gothic" w:hAnsi="Century Gothic"/>
          <w:sz w:val="18"/>
          <w:szCs w:val="18"/>
        </w:rPr>
        <w:t>, observados o valor estimado e sua eventual atualização nos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termos</w:t>
      </w:r>
      <w:r w:rsidR="00073D81" w:rsidRPr="00BF693A">
        <w:rPr>
          <w:rFonts w:ascii="Century Gothic" w:hAnsi="Century Gothic"/>
          <w:spacing w:val="-2"/>
          <w:sz w:val="18"/>
          <w:szCs w:val="18"/>
        </w:rPr>
        <w:t xml:space="preserve"> </w:t>
      </w:r>
      <w:r w:rsidR="00073D81" w:rsidRPr="00BF693A">
        <w:rPr>
          <w:rFonts w:ascii="Century Gothic" w:hAnsi="Century Gothic"/>
          <w:i/>
          <w:sz w:val="18"/>
          <w:szCs w:val="18"/>
        </w:rPr>
        <w:t>do edital</w:t>
      </w:r>
      <w:r w:rsidR="00073D81" w:rsidRPr="00BF693A">
        <w:rPr>
          <w:rFonts w:ascii="Century Gothic" w:hAnsi="Century Gothic"/>
          <w:sz w:val="18"/>
          <w:szCs w:val="18"/>
        </w:rPr>
        <w:t>,</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poderá:</w:t>
      </w:r>
    </w:p>
    <w:p w14:paraId="727D9CC1" w14:textId="77777777" w:rsidR="0027700D" w:rsidRPr="00BF693A" w:rsidRDefault="00073D81" w:rsidP="0097000B">
      <w:pPr>
        <w:pStyle w:val="Corpodetexto"/>
        <w:numPr>
          <w:ilvl w:val="2"/>
          <w:numId w:val="5"/>
        </w:numPr>
        <w:tabs>
          <w:tab w:val="left" w:pos="1242"/>
        </w:tabs>
        <w:ind w:right="562" w:firstLine="0"/>
        <w:rPr>
          <w:rFonts w:ascii="Century Gothic" w:hAnsi="Century Gothic"/>
          <w:sz w:val="18"/>
          <w:szCs w:val="18"/>
        </w:rPr>
      </w:pPr>
      <w:r w:rsidRPr="00BF693A">
        <w:rPr>
          <w:rFonts w:ascii="Century Gothic" w:hAnsi="Century Gothic"/>
          <w:sz w:val="18"/>
          <w:szCs w:val="18"/>
        </w:rPr>
        <w:t>Convocar</w:t>
      </w:r>
      <w:r w:rsidRPr="00BF693A">
        <w:rPr>
          <w:rFonts w:ascii="Century Gothic" w:hAnsi="Century Gothic"/>
          <w:spacing w:val="-2"/>
          <w:sz w:val="18"/>
          <w:szCs w:val="18"/>
        </w:rPr>
        <w:t xml:space="preserve"> </w:t>
      </w:r>
      <w:r w:rsidRPr="00BF693A">
        <w:rPr>
          <w:rFonts w:ascii="Century Gothic" w:hAnsi="Century Gothic"/>
          <w:sz w:val="18"/>
          <w:szCs w:val="18"/>
        </w:rPr>
        <w:t>para</w:t>
      </w:r>
      <w:r w:rsidRPr="00BF693A">
        <w:rPr>
          <w:rFonts w:ascii="Century Gothic" w:hAnsi="Century Gothic"/>
          <w:spacing w:val="-4"/>
          <w:sz w:val="18"/>
          <w:szCs w:val="18"/>
        </w:rPr>
        <w:t xml:space="preserve"> </w:t>
      </w:r>
      <w:r w:rsidRPr="00BF693A">
        <w:rPr>
          <w:rFonts w:ascii="Century Gothic" w:hAnsi="Century Gothic"/>
          <w:sz w:val="18"/>
          <w:szCs w:val="18"/>
        </w:rPr>
        <w:t>negociação</w:t>
      </w:r>
      <w:r w:rsidRPr="00BF693A">
        <w:rPr>
          <w:rFonts w:ascii="Century Gothic" w:hAnsi="Century Gothic"/>
          <w:spacing w:val="-7"/>
          <w:sz w:val="18"/>
          <w:szCs w:val="18"/>
        </w:rPr>
        <w:t xml:space="preserve"> </w:t>
      </w: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demais</w:t>
      </w:r>
      <w:r w:rsidRPr="00BF693A">
        <w:rPr>
          <w:rFonts w:ascii="Century Gothic" w:hAnsi="Century Gothic"/>
          <w:spacing w:val="-4"/>
          <w:sz w:val="18"/>
          <w:szCs w:val="18"/>
        </w:rPr>
        <w:t xml:space="preserve"> </w:t>
      </w:r>
      <w:r w:rsidRPr="00BF693A">
        <w:rPr>
          <w:rFonts w:ascii="Century Gothic" w:hAnsi="Century Gothic"/>
          <w:sz w:val="18"/>
          <w:szCs w:val="18"/>
        </w:rPr>
        <w:t>licitantes</w:t>
      </w:r>
      <w:r w:rsidRPr="00BF693A">
        <w:rPr>
          <w:rFonts w:ascii="Century Gothic" w:hAnsi="Century Gothic"/>
          <w:spacing w:val="-2"/>
          <w:sz w:val="18"/>
          <w:szCs w:val="18"/>
        </w:rPr>
        <w:t xml:space="preserve"> </w:t>
      </w:r>
      <w:r w:rsidRPr="00BF693A">
        <w:rPr>
          <w:rFonts w:ascii="Century Gothic" w:hAnsi="Century Gothic"/>
          <w:sz w:val="18"/>
          <w:szCs w:val="18"/>
        </w:rPr>
        <w:t>ou</w:t>
      </w:r>
      <w:r w:rsidRPr="00BF693A">
        <w:rPr>
          <w:rFonts w:ascii="Century Gothic" w:hAnsi="Century Gothic"/>
          <w:spacing w:val="-4"/>
          <w:sz w:val="18"/>
          <w:szCs w:val="18"/>
        </w:rPr>
        <w:t xml:space="preserve"> </w:t>
      </w:r>
      <w:r w:rsidRPr="00BF693A">
        <w:rPr>
          <w:rFonts w:ascii="Century Gothic" w:hAnsi="Century Gothic"/>
          <w:sz w:val="18"/>
          <w:szCs w:val="18"/>
        </w:rPr>
        <w:t>fornecedores</w:t>
      </w:r>
      <w:r w:rsidRPr="00BF693A">
        <w:rPr>
          <w:rFonts w:ascii="Century Gothic" w:hAnsi="Century Gothic"/>
          <w:spacing w:val="-4"/>
          <w:sz w:val="18"/>
          <w:szCs w:val="18"/>
        </w:rPr>
        <w:t xml:space="preserve"> </w:t>
      </w:r>
      <w:r w:rsidRPr="00BF693A">
        <w:rPr>
          <w:rFonts w:ascii="Century Gothic" w:hAnsi="Century Gothic"/>
          <w:sz w:val="18"/>
          <w:szCs w:val="18"/>
        </w:rPr>
        <w:t>remanescentes</w:t>
      </w:r>
      <w:r w:rsidRPr="00BF693A">
        <w:rPr>
          <w:rFonts w:ascii="Century Gothic" w:hAnsi="Century Gothic"/>
          <w:spacing w:val="-4"/>
          <w:sz w:val="18"/>
          <w:szCs w:val="18"/>
        </w:rPr>
        <w:t xml:space="preserve"> </w:t>
      </w:r>
      <w:r w:rsidRPr="00BF693A">
        <w:rPr>
          <w:rFonts w:ascii="Century Gothic" w:hAnsi="Century Gothic"/>
          <w:sz w:val="18"/>
          <w:szCs w:val="18"/>
        </w:rPr>
        <w:t>cujos</w:t>
      </w:r>
      <w:r w:rsidRPr="00BF693A">
        <w:rPr>
          <w:rFonts w:ascii="Century Gothic" w:hAnsi="Century Gothic"/>
          <w:spacing w:val="-2"/>
          <w:sz w:val="18"/>
          <w:szCs w:val="18"/>
        </w:rPr>
        <w:t xml:space="preserve"> </w:t>
      </w:r>
      <w:r w:rsidRPr="00BF693A">
        <w:rPr>
          <w:rFonts w:ascii="Century Gothic" w:hAnsi="Century Gothic"/>
          <w:sz w:val="18"/>
          <w:szCs w:val="18"/>
        </w:rPr>
        <w:t>preços</w:t>
      </w:r>
      <w:r w:rsidRPr="00BF693A">
        <w:rPr>
          <w:rFonts w:ascii="Century Gothic" w:hAnsi="Century Gothic"/>
          <w:spacing w:val="-2"/>
          <w:sz w:val="18"/>
          <w:szCs w:val="18"/>
        </w:rPr>
        <w:t xml:space="preserve"> </w:t>
      </w:r>
      <w:r w:rsidRPr="00BF693A">
        <w:rPr>
          <w:rFonts w:ascii="Century Gothic" w:hAnsi="Century Gothic"/>
          <w:sz w:val="18"/>
          <w:szCs w:val="18"/>
        </w:rPr>
        <w:t>foram</w:t>
      </w:r>
      <w:r w:rsidRPr="00BF693A">
        <w:rPr>
          <w:rFonts w:ascii="Century Gothic" w:hAnsi="Century Gothic"/>
          <w:spacing w:val="-52"/>
          <w:sz w:val="18"/>
          <w:szCs w:val="18"/>
        </w:rPr>
        <w:t xml:space="preserve"> </w:t>
      </w:r>
      <w:r w:rsidRPr="00BF693A">
        <w:rPr>
          <w:rFonts w:ascii="Century Gothic" w:hAnsi="Century Gothic"/>
          <w:sz w:val="18"/>
          <w:szCs w:val="18"/>
        </w:rPr>
        <w:t>registrados sem redução, observada a ordem de classificação, com vistas à obtenção de preço melhor, mesmo</w:t>
      </w:r>
      <w:r w:rsidRPr="00BF693A">
        <w:rPr>
          <w:rFonts w:ascii="Century Gothic" w:hAnsi="Century Gothic"/>
          <w:spacing w:val="-52"/>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acima do</w:t>
      </w:r>
      <w:r w:rsidRPr="00BF693A">
        <w:rPr>
          <w:rFonts w:ascii="Century Gothic" w:hAnsi="Century Gothic"/>
          <w:spacing w:val="-2"/>
          <w:sz w:val="18"/>
          <w:szCs w:val="18"/>
        </w:rPr>
        <w:t xml:space="preserve"> </w:t>
      </w:r>
      <w:r w:rsidRPr="00BF693A">
        <w:rPr>
          <w:rFonts w:ascii="Century Gothic" w:hAnsi="Century Gothic"/>
          <w:sz w:val="18"/>
          <w:szCs w:val="18"/>
        </w:rPr>
        <w:t>preço do</w:t>
      </w:r>
      <w:r w:rsidRPr="00BF693A">
        <w:rPr>
          <w:rFonts w:ascii="Century Gothic" w:hAnsi="Century Gothic"/>
          <w:spacing w:val="-2"/>
          <w:sz w:val="18"/>
          <w:szCs w:val="18"/>
        </w:rPr>
        <w:t xml:space="preserve"> </w:t>
      </w:r>
      <w:r w:rsidRPr="00BF693A">
        <w:rPr>
          <w:rFonts w:ascii="Century Gothic" w:hAnsi="Century Gothic"/>
          <w:sz w:val="18"/>
          <w:szCs w:val="18"/>
        </w:rPr>
        <w:t>adjudicatário;</w:t>
      </w:r>
      <w:r w:rsidRPr="00BF693A">
        <w:rPr>
          <w:rFonts w:ascii="Century Gothic" w:hAnsi="Century Gothic"/>
          <w:spacing w:val="1"/>
          <w:sz w:val="18"/>
          <w:szCs w:val="18"/>
        </w:rPr>
        <w:t xml:space="preserve"> </w:t>
      </w:r>
      <w:r w:rsidRPr="00BF693A">
        <w:rPr>
          <w:rFonts w:ascii="Century Gothic" w:hAnsi="Century Gothic"/>
          <w:sz w:val="18"/>
          <w:szCs w:val="18"/>
        </w:rPr>
        <w:t>ou</w:t>
      </w:r>
    </w:p>
    <w:p w14:paraId="57F389A1" w14:textId="77777777" w:rsidR="0027700D" w:rsidRPr="00BF693A" w:rsidRDefault="00073D81" w:rsidP="0097000B">
      <w:pPr>
        <w:pStyle w:val="Corpodetexto"/>
        <w:numPr>
          <w:ilvl w:val="2"/>
          <w:numId w:val="5"/>
        </w:numPr>
        <w:tabs>
          <w:tab w:val="left" w:pos="1242"/>
        </w:tabs>
        <w:ind w:right="564" w:firstLine="0"/>
        <w:rPr>
          <w:rFonts w:ascii="Century Gothic" w:hAnsi="Century Gothic"/>
          <w:sz w:val="18"/>
          <w:szCs w:val="18"/>
        </w:rPr>
      </w:pPr>
      <w:r w:rsidRPr="00BF693A">
        <w:rPr>
          <w:rFonts w:ascii="Century Gothic" w:hAnsi="Century Gothic"/>
          <w:sz w:val="18"/>
          <w:szCs w:val="18"/>
        </w:rPr>
        <w:t>Adjudicar</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firmar</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contrato</w:t>
      </w:r>
      <w:r w:rsidRPr="00BF693A">
        <w:rPr>
          <w:rFonts w:ascii="Century Gothic" w:hAnsi="Century Gothic"/>
          <w:spacing w:val="1"/>
          <w:sz w:val="18"/>
          <w:szCs w:val="18"/>
        </w:rPr>
        <w:t xml:space="preserve"> </w:t>
      </w:r>
      <w:r w:rsidRPr="00BF693A">
        <w:rPr>
          <w:rFonts w:ascii="Century Gothic" w:hAnsi="Century Gothic"/>
          <w:sz w:val="18"/>
          <w:szCs w:val="18"/>
        </w:rPr>
        <w:t>nas</w:t>
      </w:r>
      <w:r w:rsidRPr="00BF693A">
        <w:rPr>
          <w:rFonts w:ascii="Century Gothic" w:hAnsi="Century Gothic"/>
          <w:spacing w:val="1"/>
          <w:sz w:val="18"/>
          <w:szCs w:val="18"/>
        </w:rPr>
        <w:t xml:space="preserve"> </w:t>
      </w:r>
      <w:r w:rsidRPr="00BF693A">
        <w:rPr>
          <w:rFonts w:ascii="Century Gothic" w:hAnsi="Century Gothic"/>
          <w:sz w:val="18"/>
          <w:szCs w:val="18"/>
        </w:rPr>
        <w:t>condições</w:t>
      </w:r>
      <w:r w:rsidRPr="00BF693A">
        <w:rPr>
          <w:rFonts w:ascii="Century Gothic" w:hAnsi="Century Gothic"/>
          <w:spacing w:val="1"/>
          <w:sz w:val="18"/>
          <w:szCs w:val="18"/>
        </w:rPr>
        <w:t xml:space="preserve"> </w:t>
      </w:r>
      <w:r w:rsidRPr="00BF693A">
        <w:rPr>
          <w:rFonts w:ascii="Century Gothic" w:hAnsi="Century Gothic"/>
          <w:sz w:val="18"/>
          <w:szCs w:val="18"/>
        </w:rPr>
        <w:t>ofertadas</w:t>
      </w:r>
      <w:r w:rsidRPr="00BF693A">
        <w:rPr>
          <w:rFonts w:ascii="Century Gothic" w:hAnsi="Century Gothic"/>
          <w:spacing w:val="1"/>
          <w:sz w:val="18"/>
          <w:szCs w:val="18"/>
        </w:rPr>
        <w:t xml:space="preserve"> </w:t>
      </w:r>
      <w:r w:rsidRPr="00BF693A">
        <w:rPr>
          <w:rFonts w:ascii="Century Gothic" w:hAnsi="Century Gothic"/>
          <w:sz w:val="18"/>
          <w:szCs w:val="18"/>
        </w:rPr>
        <w:t>pelos</w:t>
      </w:r>
      <w:r w:rsidRPr="00BF693A">
        <w:rPr>
          <w:rFonts w:ascii="Century Gothic" w:hAnsi="Century Gothic"/>
          <w:spacing w:val="1"/>
          <w:sz w:val="18"/>
          <w:szCs w:val="18"/>
        </w:rPr>
        <w:t xml:space="preserve"> </w:t>
      </w:r>
      <w:r w:rsidRPr="00BF693A">
        <w:rPr>
          <w:rFonts w:ascii="Century Gothic" w:hAnsi="Century Gothic"/>
          <w:sz w:val="18"/>
          <w:szCs w:val="18"/>
        </w:rPr>
        <w:t>licitantes</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fornecedores</w:t>
      </w:r>
      <w:r w:rsidRPr="00BF693A">
        <w:rPr>
          <w:rFonts w:ascii="Century Gothic" w:hAnsi="Century Gothic"/>
          <w:spacing w:val="1"/>
          <w:sz w:val="18"/>
          <w:szCs w:val="18"/>
        </w:rPr>
        <w:t xml:space="preserve"> </w:t>
      </w:r>
      <w:r w:rsidRPr="00BF693A">
        <w:rPr>
          <w:rFonts w:ascii="Century Gothic" w:hAnsi="Century Gothic"/>
          <w:sz w:val="18"/>
          <w:szCs w:val="18"/>
        </w:rPr>
        <w:t>remanescentes,</w:t>
      </w:r>
      <w:r w:rsidRPr="00BF693A">
        <w:rPr>
          <w:rFonts w:ascii="Century Gothic" w:hAnsi="Century Gothic"/>
          <w:spacing w:val="-1"/>
          <w:sz w:val="18"/>
          <w:szCs w:val="18"/>
        </w:rPr>
        <w:t xml:space="preserve"> </w:t>
      </w:r>
      <w:r w:rsidRPr="00BF693A">
        <w:rPr>
          <w:rFonts w:ascii="Century Gothic" w:hAnsi="Century Gothic"/>
          <w:sz w:val="18"/>
          <w:szCs w:val="18"/>
        </w:rPr>
        <w:t>atendida</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ordem</w:t>
      </w:r>
      <w:r w:rsidRPr="00BF693A">
        <w:rPr>
          <w:rFonts w:ascii="Century Gothic" w:hAnsi="Century Gothic"/>
          <w:spacing w:val="1"/>
          <w:sz w:val="18"/>
          <w:szCs w:val="18"/>
        </w:rPr>
        <w:t xml:space="preserve"> </w:t>
      </w:r>
      <w:r w:rsidRPr="00BF693A">
        <w:rPr>
          <w:rFonts w:ascii="Century Gothic" w:hAnsi="Century Gothic"/>
          <w:sz w:val="18"/>
          <w:szCs w:val="18"/>
        </w:rPr>
        <w:t>classificatória,</w:t>
      </w:r>
      <w:r w:rsidRPr="00BF693A">
        <w:rPr>
          <w:rFonts w:ascii="Century Gothic" w:hAnsi="Century Gothic"/>
          <w:spacing w:val="-1"/>
          <w:sz w:val="18"/>
          <w:szCs w:val="18"/>
        </w:rPr>
        <w:t xml:space="preserve"> </w:t>
      </w:r>
      <w:r w:rsidRPr="00BF693A">
        <w:rPr>
          <w:rFonts w:ascii="Century Gothic" w:hAnsi="Century Gothic"/>
          <w:sz w:val="18"/>
          <w:szCs w:val="18"/>
        </w:rPr>
        <w:t>quando</w:t>
      </w:r>
      <w:r w:rsidRPr="00BF693A">
        <w:rPr>
          <w:rFonts w:ascii="Century Gothic" w:hAnsi="Century Gothic"/>
          <w:spacing w:val="-1"/>
          <w:sz w:val="18"/>
          <w:szCs w:val="18"/>
        </w:rPr>
        <w:t xml:space="preserve"> </w:t>
      </w:r>
      <w:r w:rsidRPr="00BF693A">
        <w:rPr>
          <w:rFonts w:ascii="Century Gothic" w:hAnsi="Century Gothic"/>
          <w:sz w:val="18"/>
          <w:szCs w:val="18"/>
        </w:rPr>
        <w:t>frustrada</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negociação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melhor</w:t>
      </w:r>
      <w:r w:rsidRPr="00BF693A">
        <w:rPr>
          <w:rFonts w:ascii="Century Gothic" w:hAnsi="Century Gothic"/>
          <w:spacing w:val="-3"/>
          <w:sz w:val="18"/>
          <w:szCs w:val="18"/>
        </w:rPr>
        <w:t xml:space="preserve"> </w:t>
      </w:r>
      <w:r w:rsidRPr="00BF693A">
        <w:rPr>
          <w:rFonts w:ascii="Century Gothic" w:hAnsi="Century Gothic"/>
          <w:sz w:val="18"/>
          <w:szCs w:val="18"/>
        </w:rPr>
        <w:t>condição.</w:t>
      </w:r>
    </w:p>
    <w:p w14:paraId="34F3C685" w14:textId="64754FCF" w:rsidR="0027700D" w:rsidRPr="00BF693A" w:rsidRDefault="00073D81" w:rsidP="00FB49E8">
      <w:pPr>
        <w:ind w:right="561"/>
        <w:rPr>
          <w:rFonts w:ascii="Century Gothic" w:hAnsi="Century Gothic"/>
          <w:sz w:val="18"/>
          <w:szCs w:val="18"/>
        </w:rPr>
      </w:pPr>
      <w:r w:rsidRPr="00BF693A">
        <w:rPr>
          <w:rFonts w:ascii="Century Gothic" w:hAnsi="Century Gothic"/>
          <w:sz w:val="18"/>
          <w:szCs w:val="18"/>
        </w:rPr>
        <w:t>A existência de preços registrados implicará compromisso de fornecimento nas condições estabelecidas, mas</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2"/>
          <w:sz w:val="18"/>
          <w:szCs w:val="18"/>
        </w:rPr>
        <w:t xml:space="preserve"> </w:t>
      </w:r>
      <w:r w:rsidRPr="00BF693A">
        <w:rPr>
          <w:rFonts w:ascii="Century Gothic" w:hAnsi="Century Gothic"/>
          <w:sz w:val="18"/>
          <w:szCs w:val="18"/>
        </w:rPr>
        <w:t>obrigará</w:t>
      </w:r>
      <w:r w:rsidRPr="00BF693A">
        <w:rPr>
          <w:rFonts w:ascii="Century Gothic" w:hAnsi="Century Gothic"/>
          <w:spacing w:val="-4"/>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4"/>
          <w:sz w:val="18"/>
          <w:szCs w:val="18"/>
        </w:rPr>
        <w:t xml:space="preserve"> </w:t>
      </w:r>
      <w:r w:rsidRPr="00BF693A">
        <w:rPr>
          <w:rFonts w:ascii="Century Gothic" w:hAnsi="Century Gothic"/>
          <w:sz w:val="18"/>
          <w:szCs w:val="18"/>
        </w:rPr>
        <w:t>contratar,</w:t>
      </w:r>
      <w:r w:rsidRPr="00BF693A">
        <w:rPr>
          <w:rFonts w:ascii="Century Gothic" w:hAnsi="Century Gothic"/>
          <w:spacing w:val="-5"/>
          <w:sz w:val="18"/>
          <w:szCs w:val="18"/>
        </w:rPr>
        <w:t xml:space="preserve"> </w:t>
      </w:r>
      <w:r w:rsidRPr="00BF693A">
        <w:rPr>
          <w:rFonts w:ascii="Century Gothic" w:hAnsi="Century Gothic"/>
          <w:sz w:val="18"/>
          <w:szCs w:val="18"/>
        </w:rPr>
        <w:t>facultada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4"/>
          <w:sz w:val="18"/>
          <w:szCs w:val="18"/>
        </w:rPr>
        <w:t xml:space="preserve"> </w:t>
      </w:r>
      <w:r w:rsidRPr="00BF693A">
        <w:rPr>
          <w:rFonts w:ascii="Century Gothic" w:hAnsi="Century Gothic"/>
          <w:sz w:val="18"/>
          <w:szCs w:val="18"/>
        </w:rPr>
        <w:t>realização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licitação</w:t>
      </w:r>
      <w:r w:rsidRPr="00BF693A">
        <w:rPr>
          <w:rFonts w:ascii="Century Gothic" w:hAnsi="Century Gothic"/>
          <w:spacing w:val="-4"/>
          <w:sz w:val="18"/>
          <w:szCs w:val="18"/>
        </w:rPr>
        <w:t xml:space="preserve"> </w:t>
      </w:r>
      <w:r w:rsidRPr="00BF693A">
        <w:rPr>
          <w:rFonts w:ascii="Century Gothic" w:hAnsi="Century Gothic"/>
          <w:sz w:val="18"/>
          <w:szCs w:val="18"/>
        </w:rPr>
        <w:t>específica</w:t>
      </w:r>
      <w:r w:rsidRPr="00BF693A">
        <w:rPr>
          <w:rFonts w:ascii="Century Gothic" w:hAnsi="Century Gothic"/>
          <w:spacing w:val="-52"/>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a aquisição pretendida,</w:t>
      </w:r>
      <w:r w:rsidRPr="00BF693A">
        <w:rPr>
          <w:rFonts w:ascii="Century Gothic" w:hAnsi="Century Gothic"/>
          <w:spacing w:val="-2"/>
          <w:sz w:val="18"/>
          <w:szCs w:val="18"/>
        </w:rPr>
        <w:t xml:space="preserve"> </w:t>
      </w:r>
      <w:r w:rsidRPr="00BF693A">
        <w:rPr>
          <w:rFonts w:ascii="Century Gothic" w:hAnsi="Century Gothic"/>
          <w:sz w:val="18"/>
          <w:szCs w:val="18"/>
        </w:rPr>
        <w:t>desde</w:t>
      </w:r>
      <w:r w:rsidRPr="00BF693A">
        <w:rPr>
          <w:rFonts w:ascii="Century Gothic" w:hAnsi="Century Gothic"/>
          <w:spacing w:val="-2"/>
          <w:sz w:val="18"/>
          <w:szCs w:val="18"/>
        </w:rPr>
        <w:t xml:space="preserve"> </w:t>
      </w:r>
      <w:r w:rsidRPr="00BF693A">
        <w:rPr>
          <w:rFonts w:ascii="Century Gothic" w:hAnsi="Century Gothic"/>
          <w:sz w:val="18"/>
          <w:szCs w:val="18"/>
        </w:rPr>
        <w:t>que devidamente justificada.</w:t>
      </w:r>
    </w:p>
    <w:p w14:paraId="03839809" w14:textId="77777777" w:rsidR="00433444" w:rsidRPr="00BF693A" w:rsidRDefault="00433444" w:rsidP="00FB49E8">
      <w:pPr>
        <w:ind w:right="561"/>
        <w:rPr>
          <w:rFonts w:ascii="Century Gothic" w:hAnsi="Century Gothic"/>
          <w:sz w:val="18"/>
          <w:szCs w:val="18"/>
        </w:rPr>
      </w:pPr>
    </w:p>
    <w:p w14:paraId="0713BEC7" w14:textId="6A6C50F5" w:rsidR="0027700D" w:rsidRPr="00BF693A" w:rsidRDefault="00073D81" w:rsidP="0097000B">
      <w:pPr>
        <w:pStyle w:val="Ttulo1"/>
        <w:numPr>
          <w:ilvl w:val="0"/>
          <w:numId w:val="4"/>
        </w:numPr>
        <w:tabs>
          <w:tab w:val="left" w:pos="1088"/>
          <w:tab w:val="left" w:pos="1089"/>
        </w:tabs>
        <w:ind w:hanging="851"/>
        <w:jc w:val="both"/>
        <w:rPr>
          <w:rFonts w:ascii="Century Gothic" w:hAnsi="Century Gothic"/>
          <w:sz w:val="18"/>
          <w:szCs w:val="18"/>
        </w:rPr>
      </w:pPr>
      <w:r w:rsidRPr="00BF693A">
        <w:rPr>
          <w:rFonts w:ascii="Century Gothic" w:hAnsi="Century Gothic"/>
          <w:sz w:val="18"/>
          <w:szCs w:val="18"/>
        </w:rPr>
        <w:t>ALTERAÇÃO</w:t>
      </w:r>
      <w:r w:rsidRPr="00BF693A">
        <w:rPr>
          <w:rFonts w:ascii="Century Gothic" w:hAnsi="Century Gothic"/>
          <w:spacing w:val="35"/>
          <w:sz w:val="18"/>
          <w:szCs w:val="18"/>
        </w:rPr>
        <w:t xml:space="preserve"> </w:t>
      </w:r>
      <w:r w:rsidRPr="00BF693A">
        <w:rPr>
          <w:rFonts w:ascii="Century Gothic" w:hAnsi="Century Gothic"/>
          <w:sz w:val="18"/>
          <w:szCs w:val="18"/>
        </w:rPr>
        <w:t>OU</w:t>
      </w:r>
      <w:r w:rsidRPr="00BF693A">
        <w:rPr>
          <w:rFonts w:ascii="Century Gothic" w:hAnsi="Century Gothic"/>
          <w:spacing w:val="32"/>
          <w:sz w:val="18"/>
          <w:szCs w:val="18"/>
        </w:rPr>
        <w:t xml:space="preserve"> </w:t>
      </w:r>
      <w:r w:rsidRPr="00BF693A">
        <w:rPr>
          <w:rFonts w:ascii="Century Gothic" w:hAnsi="Century Gothic"/>
          <w:sz w:val="18"/>
          <w:szCs w:val="18"/>
        </w:rPr>
        <w:t>ATUALIZAÇÃO</w:t>
      </w:r>
      <w:r w:rsidRPr="00BF693A">
        <w:rPr>
          <w:rFonts w:ascii="Century Gothic" w:hAnsi="Century Gothic"/>
          <w:spacing w:val="35"/>
          <w:sz w:val="18"/>
          <w:szCs w:val="18"/>
        </w:rPr>
        <w:t xml:space="preserve"> </w:t>
      </w:r>
      <w:r w:rsidRPr="00BF693A">
        <w:rPr>
          <w:rFonts w:ascii="Century Gothic" w:hAnsi="Century Gothic"/>
          <w:sz w:val="18"/>
          <w:szCs w:val="18"/>
        </w:rPr>
        <w:t>DOS</w:t>
      </w:r>
      <w:r w:rsidRPr="00BF693A">
        <w:rPr>
          <w:rFonts w:ascii="Century Gothic" w:hAnsi="Century Gothic"/>
          <w:spacing w:val="34"/>
          <w:sz w:val="18"/>
          <w:szCs w:val="18"/>
        </w:rPr>
        <w:t xml:space="preserve"> </w:t>
      </w:r>
      <w:r w:rsidRPr="00BF693A">
        <w:rPr>
          <w:rFonts w:ascii="Century Gothic" w:hAnsi="Century Gothic"/>
          <w:sz w:val="18"/>
          <w:szCs w:val="18"/>
        </w:rPr>
        <w:t>PREÇOS</w:t>
      </w:r>
      <w:r w:rsidRPr="00BF693A">
        <w:rPr>
          <w:rFonts w:ascii="Century Gothic" w:hAnsi="Century Gothic"/>
          <w:spacing w:val="33"/>
          <w:sz w:val="18"/>
          <w:szCs w:val="18"/>
        </w:rPr>
        <w:t xml:space="preserve"> </w:t>
      </w:r>
      <w:r w:rsidRPr="00BF693A">
        <w:rPr>
          <w:rFonts w:ascii="Century Gothic" w:hAnsi="Century Gothic"/>
          <w:sz w:val="18"/>
          <w:szCs w:val="18"/>
        </w:rPr>
        <w:t>REGISTRADOS</w:t>
      </w:r>
    </w:p>
    <w:p w14:paraId="586AAFFA" w14:textId="77777777" w:rsidR="00433444" w:rsidRPr="00BF693A" w:rsidRDefault="00433444" w:rsidP="00433444">
      <w:pPr>
        <w:pStyle w:val="Ttulo1"/>
        <w:tabs>
          <w:tab w:val="left" w:pos="1088"/>
          <w:tab w:val="left" w:pos="1089"/>
        </w:tabs>
        <w:ind w:left="1088"/>
        <w:jc w:val="both"/>
        <w:rPr>
          <w:rFonts w:ascii="Century Gothic" w:hAnsi="Century Gothic"/>
          <w:sz w:val="18"/>
          <w:szCs w:val="18"/>
        </w:rPr>
      </w:pPr>
    </w:p>
    <w:p w14:paraId="1B8A7F55" w14:textId="3F83DC8A" w:rsidR="0027700D" w:rsidRPr="00BF693A" w:rsidRDefault="00433444" w:rsidP="00433444">
      <w:pPr>
        <w:ind w:right="565"/>
        <w:rPr>
          <w:rFonts w:ascii="Century Gothic" w:hAnsi="Century Gothic"/>
          <w:sz w:val="18"/>
          <w:szCs w:val="18"/>
        </w:rPr>
      </w:pPr>
      <w:r w:rsidRPr="00BF693A">
        <w:rPr>
          <w:rFonts w:ascii="Century Gothic" w:hAnsi="Century Gothic"/>
          <w:b/>
          <w:bCs/>
          <w:sz w:val="18"/>
          <w:szCs w:val="18"/>
        </w:rPr>
        <w:t>6.1</w:t>
      </w:r>
      <w:r w:rsidRPr="00BF693A">
        <w:rPr>
          <w:rFonts w:ascii="Century Gothic" w:hAnsi="Century Gothic"/>
          <w:sz w:val="18"/>
          <w:szCs w:val="18"/>
        </w:rPr>
        <w:t xml:space="preserve"> </w:t>
      </w:r>
      <w:r w:rsidR="00073D81" w:rsidRPr="00BF693A">
        <w:rPr>
          <w:rFonts w:ascii="Century Gothic" w:hAnsi="Century Gothic"/>
          <w:sz w:val="18"/>
          <w:szCs w:val="18"/>
        </w:rPr>
        <w:t>Os preços registrados poderão ser alterados ou atualizados em decorrência de eventual redução dos preços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praticados</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no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mercado ou</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de fato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que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eleve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custo</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dos</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serviços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registrados,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nas</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seguintes</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situações:</w:t>
      </w:r>
    </w:p>
    <w:p w14:paraId="2B43ABB5" w14:textId="16B9F726" w:rsidR="0027700D" w:rsidRPr="00BF693A" w:rsidRDefault="00073D81" w:rsidP="0097000B">
      <w:pPr>
        <w:pStyle w:val="Corpodetexto"/>
        <w:numPr>
          <w:ilvl w:val="2"/>
          <w:numId w:val="4"/>
        </w:numPr>
        <w:tabs>
          <w:tab w:val="left" w:pos="1242"/>
        </w:tabs>
        <w:ind w:left="0" w:right="559" w:firstLine="0"/>
        <w:rPr>
          <w:rFonts w:ascii="Century Gothic" w:hAnsi="Century Gothic"/>
          <w:sz w:val="18"/>
          <w:szCs w:val="18"/>
        </w:rPr>
      </w:pPr>
      <w:r w:rsidRPr="00BF693A">
        <w:rPr>
          <w:rFonts w:ascii="Century Gothic" w:hAnsi="Century Gothic"/>
          <w:sz w:val="18"/>
          <w:szCs w:val="18"/>
        </w:rPr>
        <w:t>Em</w:t>
      </w:r>
      <w:r w:rsidRPr="00BF693A">
        <w:rPr>
          <w:rFonts w:ascii="Century Gothic" w:hAnsi="Century Gothic"/>
          <w:spacing w:val="-6"/>
          <w:sz w:val="18"/>
          <w:szCs w:val="18"/>
        </w:rPr>
        <w:t xml:space="preserve"> </w:t>
      </w:r>
      <w:r w:rsidRPr="00BF693A">
        <w:rPr>
          <w:rFonts w:ascii="Century Gothic" w:hAnsi="Century Gothic"/>
          <w:sz w:val="18"/>
          <w:szCs w:val="18"/>
        </w:rPr>
        <w:t>caso</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força</w:t>
      </w:r>
      <w:r w:rsidRPr="00BF693A">
        <w:rPr>
          <w:rFonts w:ascii="Century Gothic" w:hAnsi="Century Gothic"/>
          <w:spacing w:val="-6"/>
          <w:sz w:val="18"/>
          <w:szCs w:val="18"/>
        </w:rPr>
        <w:t xml:space="preserve"> </w:t>
      </w:r>
      <w:r w:rsidRPr="00BF693A">
        <w:rPr>
          <w:rFonts w:ascii="Century Gothic" w:hAnsi="Century Gothic"/>
          <w:sz w:val="18"/>
          <w:szCs w:val="18"/>
        </w:rPr>
        <w:t>maior,</w:t>
      </w:r>
      <w:r w:rsidRPr="00BF693A">
        <w:rPr>
          <w:rFonts w:ascii="Century Gothic" w:hAnsi="Century Gothic"/>
          <w:spacing w:val="-4"/>
          <w:sz w:val="18"/>
          <w:szCs w:val="18"/>
        </w:rPr>
        <w:t xml:space="preserve"> </w:t>
      </w:r>
      <w:r w:rsidRPr="00BF693A">
        <w:rPr>
          <w:rFonts w:ascii="Century Gothic" w:hAnsi="Century Gothic"/>
          <w:sz w:val="18"/>
          <w:szCs w:val="18"/>
        </w:rPr>
        <w:t>caso</w:t>
      </w:r>
      <w:r w:rsidRPr="00BF693A">
        <w:rPr>
          <w:rFonts w:ascii="Century Gothic" w:hAnsi="Century Gothic"/>
          <w:spacing w:val="-5"/>
          <w:sz w:val="18"/>
          <w:szCs w:val="18"/>
        </w:rPr>
        <w:t xml:space="preserve"> </w:t>
      </w:r>
      <w:r w:rsidRPr="00BF693A">
        <w:rPr>
          <w:rFonts w:ascii="Century Gothic" w:hAnsi="Century Gothic"/>
          <w:sz w:val="18"/>
          <w:szCs w:val="18"/>
        </w:rPr>
        <w:t>fortuito</w:t>
      </w:r>
      <w:r w:rsidRPr="00BF693A">
        <w:rPr>
          <w:rFonts w:ascii="Century Gothic" w:hAnsi="Century Gothic"/>
          <w:spacing w:val="-6"/>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fato</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príncipe</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em</w:t>
      </w:r>
      <w:r w:rsidRPr="00BF693A">
        <w:rPr>
          <w:rFonts w:ascii="Century Gothic" w:hAnsi="Century Gothic"/>
          <w:spacing w:val="-2"/>
          <w:sz w:val="18"/>
          <w:szCs w:val="18"/>
        </w:rPr>
        <w:t xml:space="preserve"> </w:t>
      </w:r>
      <w:r w:rsidRPr="00BF693A">
        <w:rPr>
          <w:rFonts w:ascii="Century Gothic" w:hAnsi="Century Gothic"/>
          <w:sz w:val="18"/>
          <w:szCs w:val="18"/>
        </w:rPr>
        <w:t>decorrência</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fatos</w:t>
      </w:r>
      <w:r w:rsidRPr="00BF693A">
        <w:rPr>
          <w:rFonts w:ascii="Century Gothic" w:hAnsi="Century Gothic"/>
          <w:spacing w:val="-5"/>
          <w:sz w:val="18"/>
          <w:szCs w:val="18"/>
        </w:rPr>
        <w:t xml:space="preserve"> </w:t>
      </w:r>
      <w:r w:rsidRPr="00BF693A">
        <w:rPr>
          <w:rFonts w:ascii="Century Gothic" w:hAnsi="Century Gothic"/>
          <w:sz w:val="18"/>
          <w:szCs w:val="18"/>
        </w:rPr>
        <w:t>imprevisíveis</w:t>
      </w:r>
      <w:r w:rsidRPr="00BF693A">
        <w:rPr>
          <w:rFonts w:ascii="Century Gothic" w:hAnsi="Century Gothic"/>
          <w:spacing w:val="-52"/>
          <w:sz w:val="18"/>
          <w:szCs w:val="18"/>
        </w:rPr>
        <w:t xml:space="preserve"> </w:t>
      </w:r>
      <w:r w:rsidRPr="00BF693A">
        <w:rPr>
          <w:rFonts w:ascii="Century Gothic" w:hAnsi="Century Gothic"/>
          <w:sz w:val="18"/>
          <w:szCs w:val="18"/>
        </w:rPr>
        <w:t>ou previsíveis de consequências incalculáveis, que inviabilizem a execução da ata tal como pactuada, nos</w:t>
      </w:r>
      <w:r w:rsidRPr="00BF693A">
        <w:rPr>
          <w:rFonts w:ascii="Century Gothic" w:hAnsi="Century Gothic"/>
          <w:spacing w:val="1"/>
          <w:sz w:val="18"/>
          <w:szCs w:val="18"/>
        </w:rPr>
        <w:t xml:space="preserve"> </w:t>
      </w:r>
      <w:r w:rsidRPr="00BF693A">
        <w:rPr>
          <w:rFonts w:ascii="Century Gothic" w:hAnsi="Century Gothic"/>
          <w:sz w:val="18"/>
          <w:szCs w:val="18"/>
        </w:rPr>
        <w:t>termos</w:t>
      </w:r>
      <w:r w:rsidRPr="00BF693A">
        <w:rPr>
          <w:rFonts w:ascii="Century Gothic" w:hAnsi="Century Gothic"/>
          <w:spacing w:val="-3"/>
          <w:sz w:val="18"/>
          <w:szCs w:val="18"/>
        </w:rPr>
        <w:t xml:space="preserve"> </w:t>
      </w:r>
      <w:r w:rsidRPr="00BF693A">
        <w:rPr>
          <w:rFonts w:ascii="Century Gothic" w:hAnsi="Century Gothic"/>
          <w:sz w:val="18"/>
          <w:szCs w:val="18"/>
        </w:rPr>
        <w:t>da alínea</w:t>
      </w:r>
      <w:r w:rsidRPr="00BF693A">
        <w:rPr>
          <w:rFonts w:ascii="Century Gothic" w:hAnsi="Century Gothic"/>
          <w:spacing w:val="-2"/>
          <w:sz w:val="18"/>
          <w:szCs w:val="18"/>
        </w:rPr>
        <w:t xml:space="preserve"> </w:t>
      </w:r>
      <w:r w:rsidRPr="00BF693A">
        <w:rPr>
          <w:rFonts w:ascii="Century Gothic" w:hAnsi="Century Gothic"/>
          <w:sz w:val="18"/>
          <w:szCs w:val="18"/>
        </w:rPr>
        <w:t>“d” do</w:t>
      </w:r>
      <w:r w:rsidRPr="00BF693A">
        <w:rPr>
          <w:rFonts w:ascii="Century Gothic" w:hAnsi="Century Gothic"/>
          <w:spacing w:val="-1"/>
          <w:sz w:val="18"/>
          <w:szCs w:val="18"/>
        </w:rPr>
        <w:t xml:space="preserve"> </w:t>
      </w:r>
      <w:r w:rsidRPr="00BF693A">
        <w:rPr>
          <w:rFonts w:ascii="Century Gothic" w:hAnsi="Century Gothic"/>
          <w:sz w:val="18"/>
          <w:szCs w:val="18"/>
        </w:rPr>
        <w:t>inciso II</w:t>
      </w:r>
      <w:r w:rsidRPr="00BF693A">
        <w:rPr>
          <w:rFonts w:ascii="Century Gothic" w:hAnsi="Century Gothic"/>
          <w:spacing w:val="-2"/>
          <w:sz w:val="18"/>
          <w:szCs w:val="18"/>
        </w:rPr>
        <w:t xml:space="preserve"> </w:t>
      </w:r>
      <w:r w:rsidRPr="00BF693A">
        <w:rPr>
          <w:rFonts w:ascii="Century Gothic" w:hAnsi="Century Gothic"/>
          <w:sz w:val="18"/>
          <w:szCs w:val="18"/>
        </w:rPr>
        <w:t>do caput</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art. 124</w:t>
      </w:r>
      <w:r w:rsidRPr="00BF693A">
        <w:rPr>
          <w:rFonts w:ascii="Century Gothic" w:hAnsi="Century Gothic"/>
          <w:spacing w:val="-3"/>
          <w:sz w:val="18"/>
          <w:szCs w:val="18"/>
        </w:rPr>
        <w:t xml:space="preserve"> </w:t>
      </w:r>
      <w:r w:rsidRPr="00BF693A">
        <w:rPr>
          <w:rFonts w:ascii="Century Gothic" w:hAnsi="Century Gothic"/>
          <w:sz w:val="18"/>
          <w:szCs w:val="18"/>
        </w:rPr>
        <w:t>da Lei</w:t>
      </w:r>
      <w:r w:rsidRPr="00BF693A">
        <w:rPr>
          <w:rFonts w:ascii="Century Gothic" w:hAnsi="Century Gothic"/>
          <w:spacing w:val="1"/>
          <w:sz w:val="18"/>
          <w:szCs w:val="18"/>
        </w:rPr>
        <w:t xml:space="preserve"> </w:t>
      </w:r>
      <w:r w:rsidRPr="00BF693A">
        <w:rPr>
          <w:rFonts w:ascii="Century Gothic" w:hAnsi="Century Gothic"/>
          <w:sz w:val="18"/>
          <w:szCs w:val="18"/>
        </w:rPr>
        <w:t>nº 14.133, de 2021;</w:t>
      </w:r>
    </w:p>
    <w:p w14:paraId="5E1F11B3" w14:textId="77777777" w:rsidR="0027700D" w:rsidRPr="00BF693A" w:rsidRDefault="00073D81" w:rsidP="0097000B">
      <w:pPr>
        <w:pStyle w:val="Corpodetexto"/>
        <w:numPr>
          <w:ilvl w:val="2"/>
          <w:numId w:val="4"/>
        </w:numPr>
        <w:tabs>
          <w:tab w:val="left" w:pos="1242"/>
        </w:tabs>
        <w:ind w:left="0" w:right="562" w:firstLine="0"/>
        <w:rPr>
          <w:rFonts w:ascii="Century Gothic" w:hAnsi="Century Gothic"/>
          <w:sz w:val="18"/>
          <w:szCs w:val="18"/>
        </w:rPr>
      </w:pPr>
      <w:r w:rsidRPr="00BF693A">
        <w:rPr>
          <w:rFonts w:ascii="Century Gothic" w:hAnsi="Century Gothic"/>
          <w:sz w:val="18"/>
          <w:szCs w:val="18"/>
        </w:rPr>
        <w:t>Em</w:t>
      </w:r>
      <w:r w:rsidRPr="00BF693A">
        <w:rPr>
          <w:rFonts w:ascii="Century Gothic" w:hAnsi="Century Gothic"/>
          <w:spacing w:val="1"/>
          <w:sz w:val="18"/>
          <w:szCs w:val="18"/>
        </w:rPr>
        <w:t xml:space="preserve"> </w:t>
      </w:r>
      <w:r w:rsidRPr="00BF693A">
        <w:rPr>
          <w:rFonts w:ascii="Century Gothic" w:hAnsi="Century Gothic"/>
          <w:sz w:val="18"/>
          <w:szCs w:val="18"/>
        </w:rPr>
        <w:t>caso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criação,</w:t>
      </w:r>
      <w:r w:rsidRPr="00BF693A">
        <w:rPr>
          <w:rFonts w:ascii="Century Gothic" w:hAnsi="Century Gothic"/>
          <w:spacing w:val="1"/>
          <w:sz w:val="18"/>
          <w:szCs w:val="18"/>
        </w:rPr>
        <w:t xml:space="preserve"> </w:t>
      </w:r>
      <w:r w:rsidRPr="00BF693A">
        <w:rPr>
          <w:rFonts w:ascii="Century Gothic" w:hAnsi="Century Gothic"/>
          <w:sz w:val="18"/>
          <w:szCs w:val="18"/>
        </w:rPr>
        <w:t>alteração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extinção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quaisquer</w:t>
      </w:r>
      <w:r w:rsidRPr="00BF693A">
        <w:rPr>
          <w:rFonts w:ascii="Century Gothic" w:hAnsi="Century Gothic"/>
          <w:spacing w:val="1"/>
          <w:sz w:val="18"/>
          <w:szCs w:val="18"/>
        </w:rPr>
        <w:t xml:space="preserve"> </w:t>
      </w:r>
      <w:r w:rsidRPr="00BF693A">
        <w:rPr>
          <w:rFonts w:ascii="Century Gothic" w:hAnsi="Century Gothic"/>
          <w:sz w:val="18"/>
          <w:szCs w:val="18"/>
        </w:rPr>
        <w:t>tributos</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encargos</w:t>
      </w:r>
      <w:r w:rsidRPr="00BF693A">
        <w:rPr>
          <w:rFonts w:ascii="Century Gothic" w:hAnsi="Century Gothic"/>
          <w:spacing w:val="1"/>
          <w:sz w:val="18"/>
          <w:szCs w:val="18"/>
        </w:rPr>
        <w:t xml:space="preserve"> </w:t>
      </w:r>
      <w:r w:rsidRPr="00BF693A">
        <w:rPr>
          <w:rFonts w:ascii="Century Gothic" w:hAnsi="Century Gothic"/>
          <w:sz w:val="18"/>
          <w:szCs w:val="18"/>
        </w:rPr>
        <w:t>legais</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superveniência</w:t>
      </w:r>
      <w:r w:rsidRPr="00BF693A">
        <w:rPr>
          <w:rFonts w:ascii="Century Gothic" w:hAnsi="Century Gothic"/>
          <w:spacing w:val="-1"/>
          <w:sz w:val="18"/>
          <w:szCs w:val="18"/>
        </w:rPr>
        <w:t xml:space="preserve"> </w:t>
      </w:r>
      <w:r w:rsidRPr="00BF693A">
        <w:rPr>
          <w:rFonts w:ascii="Century Gothic" w:hAnsi="Century Gothic"/>
          <w:sz w:val="18"/>
          <w:szCs w:val="18"/>
        </w:rPr>
        <w:t>de disposições</w:t>
      </w:r>
      <w:r w:rsidRPr="00BF693A">
        <w:rPr>
          <w:rFonts w:ascii="Century Gothic" w:hAnsi="Century Gothic"/>
          <w:spacing w:val="-1"/>
          <w:sz w:val="18"/>
          <w:szCs w:val="18"/>
        </w:rPr>
        <w:t xml:space="preserve"> </w:t>
      </w:r>
      <w:r w:rsidRPr="00BF693A">
        <w:rPr>
          <w:rFonts w:ascii="Century Gothic" w:hAnsi="Century Gothic"/>
          <w:sz w:val="18"/>
          <w:szCs w:val="18"/>
        </w:rPr>
        <w:t>legais,</w:t>
      </w:r>
      <w:r w:rsidRPr="00BF693A">
        <w:rPr>
          <w:rFonts w:ascii="Century Gothic" w:hAnsi="Century Gothic"/>
          <w:spacing w:val="-2"/>
          <w:sz w:val="18"/>
          <w:szCs w:val="18"/>
        </w:rPr>
        <w:t xml:space="preserve"> </w:t>
      </w:r>
      <w:r w:rsidRPr="00BF693A">
        <w:rPr>
          <w:rFonts w:ascii="Century Gothic" w:hAnsi="Century Gothic"/>
          <w:sz w:val="18"/>
          <w:szCs w:val="18"/>
        </w:rPr>
        <w:t>com</w:t>
      </w:r>
      <w:r w:rsidRPr="00BF693A">
        <w:rPr>
          <w:rFonts w:ascii="Century Gothic" w:hAnsi="Century Gothic"/>
          <w:spacing w:val="-3"/>
          <w:sz w:val="18"/>
          <w:szCs w:val="18"/>
        </w:rPr>
        <w:t xml:space="preserve"> </w:t>
      </w:r>
      <w:r w:rsidRPr="00BF693A">
        <w:rPr>
          <w:rFonts w:ascii="Century Gothic" w:hAnsi="Century Gothic"/>
          <w:sz w:val="18"/>
          <w:szCs w:val="18"/>
        </w:rPr>
        <w:t>comprovada repercussão</w:t>
      </w:r>
      <w:r w:rsidRPr="00BF693A">
        <w:rPr>
          <w:rFonts w:ascii="Century Gothic" w:hAnsi="Century Gothic"/>
          <w:spacing w:val="-1"/>
          <w:sz w:val="18"/>
          <w:szCs w:val="18"/>
        </w:rPr>
        <w:t xml:space="preserve"> </w:t>
      </w:r>
      <w:r w:rsidRPr="00BF693A">
        <w:rPr>
          <w:rFonts w:ascii="Century Gothic" w:hAnsi="Century Gothic"/>
          <w:sz w:val="18"/>
          <w:szCs w:val="18"/>
        </w:rPr>
        <w:t>sobre os</w:t>
      </w:r>
      <w:r w:rsidRPr="00BF693A">
        <w:rPr>
          <w:rFonts w:ascii="Century Gothic" w:hAnsi="Century Gothic"/>
          <w:spacing w:val="-1"/>
          <w:sz w:val="18"/>
          <w:szCs w:val="18"/>
        </w:rPr>
        <w:t xml:space="preserve"> </w:t>
      </w:r>
      <w:r w:rsidRPr="00BF693A">
        <w:rPr>
          <w:rFonts w:ascii="Century Gothic" w:hAnsi="Century Gothic"/>
          <w:sz w:val="18"/>
          <w:szCs w:val="18"/>
        </w:rPr>
        <w:t>preços registrados;</w:t>
      </w:r>
    </w:p>
    <w:p w14:paraId="68F6DCC9" w14:textId="77777777" w:rsidR="0027700D" w:rsidRPr="00BF693A" w:rsidRDefault="00073D81" w:rsidP="0097000B">
      <w:pPr>
        <w:pStyle w:val="Corpodetexto"/>
        <w:numPr>
          <w:ilvl w:val="2"/>
          <w:numId w:val="4"/>
        </w:numPr>
        <w:tabs>
          <w:tab w:val="left" w:pos="1242"/>
        </w:tabs>
        <w:ind w:left="0" w:right="565" w:firstLine="0"/>
        <w:rPr>
          <w:rFonts w:ascii="Century Gothic" w:hAnsi="Century Gothic"/>
          <w:sz w:val="18"/>
          <w:szCs w:val="18"/>
        </w:rPr>
      </w:pPr>
      <w:r w:rsidRPr="00BF693A">
        <w:rPr>
          <w:rFonts w:ascii="Century Gothic" w:hAnsi="Century Gothic"/>
          <w:sz w:val="18"/>
          <w:szCs w:val="18"/>
        </w:rPr>
        <w:t>Na hipótese de previsão no edital ou no aviso de contratação direta de cláusula de reajustamento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repactuação sobre</w:t>
      </w:r>
      <w:r w:rsidRPr="00BF693A">
        <w:rPr>
          <w:rFonts w:ascii="Century Gothic" w:hAnsi="Century Gothic"/>
          <w:spacing w:val="-2"/>
          <w:sz w:val="18"/>
          <w:szCs w:val="18"/>
        </w:rPr>
        <w:t xml:space="preserve"> </w:t>
      </w:r>
      <w:r w:rsidRPr="00BF693A">
        <w:rPr>
          <w:rFonts w:ascii="Century Gothic" w:hAnsi="Century Gothic"/>
          <w:sz w:val="18"/>
          <w:szCs w:val="18"/>
        </w:rPr>
        <w:t>os preços registrados, nos</w:t>
      </w:r>
      <w:r w:rsidRPr="00BF693A">
        <w:rPr>
          <w:rFonts w:ascii="Century Gothic" w:hAnsi="Century Gothic"/>
          <w:spacing w:val="-2"/>
          <w:sz w:val="18"/>
          <w:szCs w:val="18"/>
        </w:rPr>
        <w:t xml:space="preserve"> </w:t>
      </w:r>
      <w:r w:rsidRPr="00BF693A">
        <w:rPr>
          <w:rFonts w:ascii="Century Gothic" w:hAnsi="Century Gothic"/>
          <w:sz w:val="18"/>
          <w:szCs w:val="18"/>
        </w:rPr>
        <w:t>termos</w:t>
      </w:r>
      <w:r w:rsidRPr="00BF693A">
        <w:rPr>
          <w:rFonts w:ascii="Century Gothic" w:hAnsi="Century Gothic"/>
          <w:spacing w:val="-2"/>
          <w:sz w:val="18"/>
          <w:szCs w:val="18"/>
        </w:rPr>
        <w:t xml:space="preserve"> </w:t>
      </w:r>
      <w:r w:rsidRPr="00BF693A">
        <w:rPr>
          <w:rFonts w:ascii="Century Gothic" w:hAnsi="Century Gothic"/>
          <w:sz w:val="18"/>
          <w:szCs w:val="18"/>
        </w:rPr>
        <w:t>da Lei</w:t>
      </w:r>
      <w:r w:rsidRPr="00BF693A">
        <w:rPr>
          <w:rFonts w:ascii="Century Gothic" w:hAnsi="Century Gothic"/>
          <w:spacing w:val="-2"/>
          <w:sz w:val="18"/>
          <w:szCs w:val="18"/>
        </w:rPr>
        <w:t xml:space="preserve"> </w:t>
      </w:r>
      <w:r w:rsidRPr="00BF693A">
        <w:rPr>
          <w:rFonts w:ascii="Century Gothic" w:hAnsi="Century Gothic"/>
          <w:sz w:val="18"/>
          <w:szCs w:val="18"/>
        </w:rPr>
        <w:t>nº 14.133,</w:t>
      </w:r>
      <w:r w:rsidRPr="00BF693A">
        <w:rPr>
          <w:rFonts w:ascii="Century Gothic" w:hAnsi="Century Gothic"/>
          <w:spacing w:val="-3"/>
          <w:sz w:val="18"/>
          <w:szCs w:val="18"/>
        </w:rPr>
        <w:t xml:space="preserve"> </w:t>
      </w:r>
      <w:r w:rsidRPr="00BF693A">
        <w:rPr>
          <w:rFonts w:ascii="Century Gothic" w:hAnsi="Century Gothic"/>
          <w:sz w:val="18"/>
          <w:szCs w:val="18"/>
        </w:rPr>
        <w:t>de 2021.</w:t>
      </w:r>
    </w:p>
    <w:p w14:paraId="61810646" w14:textId="77777777" w:rsidR="0027700D" w:rsidRPr="00BF693A" w:rsidRDefault="00073D81" w:rsidP="00433444">
      <w:pPr>
        <w:ind w:right="563"/>
        <w:rPr>
          <w:rFonts w:ascii="Century Gothic" w:hAnsi="Century Gothic"/>
          <w:sz w:val="18"/>
          <w:szCs w:val="18"/>
        </w:rPr>
      </w:pPr>
      <w:r w:rsidRPr="00BF693A">
        <w:rPr>
          <w:rFonts w:ascii="Century Gothic" w:hAnsi="Century Gothic"/>
          <w:sz w:val="18"/>
          <w:szCs w:val="18"/>
        </w:rPr>
        <w:t>No caso do reajustamento, deverá ser respeitada a contagem da anualidade e o índice previstos para a</w:t>
      </w:r>
      <w:r w:rsidRPr="00BF693A">
        <w:rPr>
          <w:rFonts w:ascii="Century Gothic" w:hAnsi="Century Gothic"/>
          <w:spacing w:val="1"/>
          <w:sz w:val="18"/>
          <w:szCs w:val="18"/>
        </w:rPr>
        <w:t xml:space="preserve"> </w:t>
      </w:r>
      <w:r w:rsidRPr="00BF693A">
        <w:rPr>
          <w:rFonts w:ascii="Century Gothic" w:hAnsi="Century Gothic"/>
          <w:sz w:val="18"/>
          <w:szCs w:val="18"/>
        </w:rPr>
        <w:t>contratação;</w:t>
      </w:r>
    </w:p>
    <w:p w14:paraId="20C54E55" w14:textId="650D913E" w:rsidR="0027700D" w:rsidRPr="00BF693A" w:rsidRDefault="00073D81" w:rsidP="006375B3">
      <w:pPr>
        <w:rPr>
          <w:rFonts w:ascii="Century Gothic" w:hAnsi="Century Gothic"/>
          <w:sz w:val="18"/>
          <w:szCs w:val="18"/>
        </w:rPr>
      </w:pP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caso</w:t>
      </w:r>
      <w:r w:rsidRPr="00BF693A">
        <w:rPr>
          <w:rFonts w:ascii="Century Gothic" w:hAnsi="Century Gothic"/>
          <w:spacing w:val="-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repactuação,</w:t>
      </w:r>
      <w:r w:rsidRPr="00BF693A">
        <w:rPr>
          <w:rFonts w:ascii="Century Gothic" w:hAnsi="Century Gothic"/>
          <w:spacing w:val="-2"/>
          <w:sz w:val="18"/>
          <w:szCs w:val="18"/>
        </w:rPr>
        <w:t xml:space="preserve"> </w:t>
      </w:r>
      <w:r w:rsidRPr="00BF693A">
        <w:rPr>
          <w:rFonts w:ascii="Century Gothic" w:hAnsi="Century Gothic"/>
          <w:sz w:val="18"/>
          <w:szCs w:val="18"/>
        </w:rPr>
        <w:t>poderá</w:t>
      </w:r>
      <w:r w:rsidRPr="00BF693A">
        <w:rPr>
          <w:rFonts w:ascii="Century Gothic" w:hAnsi="Century Gothic"/>
          <w:spacing w:val="-3"/>
          <w:sz w:val="18"/>
          <w:szCs w:val="18"/>
        </w:rPr>
        <w:t xml:space="preserve"> </w:t>
      </w:r>
      <w:r w:rsidRPr="00BF693A">
        <w:rPr>
          <w:rFonts w:ascii="Century Gothic" w:hAnsi="Century Gothic"/>
          <w:sz w:val="18"/>
          <w:szCs w:val="18"/>
        </w:rPr>
        <w:t>ser</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pedido</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2"/>
          <w:sz w:val="18"/>
          <w:szCs w:val="18"/>
        </w:rPr>
        <w:t xml:space="preserve"> </w:t>
      </w:r>
      <w:r w:rsidRPr="00BF693A">
        <w:rPr>
          <w:rFonts w:ascii="Century Gothic" w:hAnsi="Century Gothic"/>
          <w:sz w:val="18"/>
          <w:szCs w:val="18"/>
        </w:rPr>
        <w:t>interessado,</w:t>
      </w:r>
      <w:r w:rsidRPr="00BF693A">
        <w:rPr>
          <w:rFonts w:ascii="Century Gothic" w:hAnsi="Century Gothic"/>
          <w:spacing w:val="-1"/>
          <w:sz w:val="18"/>
          <w:szCs w:val="18"/>
        </w:rPr>
        <w:t xml:space="preserve"> </w:t>
      </w:r>
      <w:r w:rsidRPr="00BF693A">
        <w:rPr>
          <w:rFonts w:ascii="Century Gothic" w:hAnsi="Century Gothic"/>
          <w:sz w:val="18"/>
          <w:szCs w:val="18"/>
        </w:rPr>
        <w:t>conforme</w:t>
      </w:r>
      <w:r w:rsidRPr="00BF693A">
        <w:rPr>
          <w:rFonts w:ascii="Century Gothic" w:hAnsi="Century Gothic"/>
          <w:spacing w:val="-2"/>
          <w:sz w:val="18"/>
          <w:szCs w:val="18"/>
        </w:rPr>
        <w:t xml:space="preserve"> </w:t>
      </w:r>
      <w:r w:rsidRPr="00BF693A">
        <w:rPr>
          <w:rFonts w:ascii="Century Gothic" w:hAnsi="Century Gothic"/>
          <w:sz w:val="18"/>
          <w:szCs w:val="18"/>
        </w:rPr>
        <w:t>critérios</w:t>
      </w:r>
      <w:r w:rsidRPr="00BF693A">
        <w:rPr>
          <w:rFonts w:ascii="Century Gothic" w:hAnsi="Century Gothic"/>
          <w:spacing w:val="-2"/>
          <w:sz w:val="18"/>
          <w:szCs w:val="18"/>
        </w:rPr>
        <w:t xml:space="preserve"> </w:t>
      </w:r>
      <w:r w:rsidRPr="00BF693A">
        <w:rPr>
          <w:rFonts w:ascii="Century Gothic" w:hAnsi="Century Gothic"/>
          <w:sz w:val="18"/>
          <w:szCs w:val="18"/>
        </w:rPr>
        <w:t>definidos</w:t>
      </w:r>
      <w:r w:rsidRPr="00BF693A">
        <w:rPr>
          <w:rFonts w:ascii="Century Gothic" w:hAnsi="Century Gothic"/>
          <w:spacing w:val="-3"/>
          <w:sz w:val="18"/>
          <w:szCs w:val="18"/>
        </w:rPr>
        <w:t xml:space="preserve"> </w:t>
      </w:r>
      <w:r w:rsidRPr="00BF693A">
        <w:rPr>
          <w:rFonts w:ascii="Century Gothic" w:hAnsi="Century Gothic"/>
          <w:sz w:val="18"/>
          <w:szCs w:val="18"/>
        </w:rPr>
        <w:t>para</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contratação.</w:t>
      </w:r>
      <w:r w:rsidR="00390895" w:rsidRPr="00BF693A">
        <w:rPr>
          <w:rFonts w:ascii="Century Gothic" w:hAnsi="Century Gothic"/>
          <w:sz w:val="18"/>
          <w:szCs w:val="18"/>
        </w:rPr>
        <w:t xml:space="preserve"> </w:t>
      </w:r>
      <w:r w:rsidRPr="00BF693A">
        <w:rPr>
          <w:rFonts w:ascii="Century Gothic" w:hAnsi="Century Gothic"/>
          <w:sz w:val="18"/>
          <w:szCs w:val="18"/>
        </w:rPr>
        <w:t>NEGOCIAÇÃO</w:t>
      </w:r>
      <w:r w:rsidRPr="00BF693A">
        <w:rPr>
          <w:rFonts w:ascii="Century Gothic" w:hAnsi="Century Gothic"/>
          <w:spacing w:val="36"/>
          <w:sz w:val="18"/>
          <w:szCs w:val="18"/>
        </w:rPr>
        <w:t xml:space="preserve"> </w:t>
      </w:r>
      <w:r w:rsidRPr="00BF693A">
        <w:rPr>
          <w:rFonts w:ascii="Century Gothic" w:hAnsi="Century Gothic"/>
          <w:sz w:val="18"/>
          <w:szCs w:val="18"/>
        </w:rPr>
        <w:t>DE</w:t>
      </w:r>
      <w:r w:rsidRPr="00BF693A">
        <w:rPr>
          <w:rFonts w:ascii="Century Gothic" w:hAnsi="Century Gothic"/>
          <w:spacing w:val="33"/>
          <w:sz w:val="18"/>
          <w:szCs w:val="18"/>
        </w:rPr>
        <w:t xml:space="preserve"> </w:t>
      </w:r>
      <w:r w:rsidRPr="00BF693A">
        <w:rPr>
          <w:rFonts w:ascii="Century Gothic" w:hAnsi="Century Gothic"/>
          <w:sz w:val="18"/>
          <w:szCs w:val="18"/>
        </w:rPr>
        <w:t>PREÇOS</w:t>
      </w:r>
      <w:r w:rsidRPr="00BF693A">
        <w:rPr>
          <w:rFonts w:ascii="Century Gothic" w:hAnsi="Century Gothic"/>
          <w:spacing w:val="34"/>
          <w:sz w:val="18"/>
          <w:szCs w:val="18"/>
        </w:rPr>
        <w:t xml:space="preserve"> </w:t>
      </w:r>
      <w:r w:rsidRPr="00BF693A">
        <w:rPr>
          <w:rFonts w:ascii="Century Gothic" w:hAnsi="Century Gothic"/>
          <w:sz w:val="18"/>
          <w:szCs w:val="18"/>
        </w:rPr>
        <w:t>REGISTRADOS</w:t>
      </w:r>
    </w:p>
    <w:p w14:paraId="4C5AE0E1" w14:textId="77777777" w:rsidR="0027700D" w:rsidRPr="00BF693A" w:rsidRDefault="00073D81" w:rsidP="006375B3">
      <w:pPr>
        <w:ind w:right="557"/>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4"/>
          <w:sz w:val="18"/>
          <w:szCs w:val="18"/>
        </w:rPr>
        <w:t xml:space="preserve"> </w:t>
      </w:r>
      <w:r w:rsidRPr="00BF693A">
        <w:rPr>
          <w:rFonts w:ascii="Century Gothic" w:hAnsi="Century Gothic"/>
          <w:sz w:val="18"/>
          <w:szCs w:val="18"/>
        </w:rPr>
        <w:t>hipótese</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preço</w:t>
      </w:r>
      <w:r w:rsidRPr="00BF693A">
        <w:rPr>
          <w:rFonts w:ascii="Century Gothic" w:hAnsi="Century Gothic"/>
          <w:spacing w:val="-6"/>
          <w:sz w:val="18"/>
          <w:szCs w:val="18"/>
        </w:rPr>
        <w:t xml:space="preserve"> </w:t>
      </w:r>
      <w:r w:rsidRPr="00BF693A">
        <w:rPr>
          <w:rFonts w:ascii="Century Gothic" w:hAnsi="Century Gothic"/>
          <w:sz w:val="18"/>
          <w:szCs w:val="18"/>
        </w:rPr>
        <w:t>registrado</w:t>
      </w:r>
      <w:r w:rsidRPr="00BF693A">
        <w:rPr>
          <w:rFonts w:ascii="Century Gothic" w:hAnsi="Century Gothic"/>
          <w:spacing w:val="-6"/>
          <w:sz w:val="18"/>
          <w:szCs w:val="18"/>
        </w:rPr>
        <w:t xml:space="preserve"> </w:t>
      </w:r>
      <w:r w:rsidRPr="00BF693A">
        <w:rPr>
          <w:rFonts w:ascii="Century Gothic" w:hAnsi="Century Gothic"/>
          <w:sz w:val="18"/>
          <w:szCs w:val="18"/>
        </w:rPr>
        <w:t>tornar-se</w:t>
      </w:r>
      <w:r w:rsidRPr="00BF693A">
        <w:rPr>
          <w:rFonts w:ascii="Century Gothic" w:hAnsi="Century Gothic"/>
          <w:spacing w:val="-3"/>
          <w:sz w:val="18"/>
          <w:szCs w:val="18"/>
        </w:rPr>
        <w:t xml:space="preserve"> </w:t>
      </w:r>
      <w:r w:rsidRPr="00BF693A">
        <w:rPr>
          <w:rFonts w:ascii="Century Gothic" w:hAnsi="Century Gothic"/>
          <w:sz w:val="18"/>
          <w:szCs w:val="18"/>
        </w:rPr>
        <w:t>superior</w:t>
      </w:r>
      <w:r w:rsidRPr="00BF693A">
        <w:rPr>
          <w:rFonts w:ascii="Century Gothic" w:hAnsi="Century Gothic"/>
          <w:spacing w:val="-3"/>
          <w:sz w:val="18"/>
          <w:szCs w:val="18"/>
        </w:rPr>
        <w:t xml:space="preserve"> </w:t>
      </w:r>
      <w:r w:rsidRPr="00BF693A">
        <w:rPr>
          <w:rFonts w:ascii="Century Gothic" w:hAnsi="Century Gothic"/>
          <w:sz w:val="18"/>
          <w:szCs w:val="18"/>
        </w:rPr>
        <w:t>ao</w:t>
      </w:r>
      <w:r w:rsidRPr="00BF693A">
        <w:rPr>
          <w:rFonts w:ascii="Century Gothic" w:hAnsi="Century Gothic"/>
          <w:spacing w:val="-6"/>
          <w:sz w:val="18"/>
          <w:szCs w:val="18"/>
        </w:rPr>
        <w:t xml:space="preserve"> </w:t>
      </w:r>
      <w:r w:rsidRPr="00BF693A">
        <w:rPr>
          <w:rFonts w:ascii="Century Gothic" w:hAnsi="Century Gothic"/>
          <w:sz w:val="18"/>
          <w:szCs w:val="18"/>
        </w:rPr>
        <w:t>preço</w:t>
      </w:r>
      <w:r w:rsidRPr="00BF693A">
        <w:rPr>
          <w:rFonts w:ascii="Century Gothic" w:hAnsi="Century Gothic"/>
          <w:spacing w:val="-6"/>
          <w:sz w:val="18"/>
          <w:szCs w:val="18"/>
        </w:rPr>
        <w:t xml:space="preserve"> </w:t>
      </w:r>
      <w:r w:rsidRPr="00BF693A">
        <w:rPr>
          <w:rFonts w:ascii="Century Gothic" w:hAnsi="Century Gothic"/>
          <w:sz w:val="18"/>
          <w:szCs w:val="18"/>
        </w:rPr>
        <w:t>praticado</w:t>
      </w:r>
      <w:r w:rsidRPr="00BF693A">
        <w:rPr>
          <w:rFonts w:ascii="Century Gothic" w:hAnsi="Century Gothic"/>
          <w:spacing w:val="-4"/>
          <w:sz w:val="18"/>
          <w:szCs w:val="18"/>
        </w:rPr>
        <w:t xml:space="preserve"> </w:t>
      </w:r>
      <w:r w:rsidRPr="00BF693A">
        <w:rPr>
          <w:rFonts w:ascii="Century Gothic" w:hAnsi="Century Gothic"/>
          <w:sz w:val="18"/>
          <w:szCs w:val="18"/>
        </w:rPr>
        <w:t>no</w:t>
      </w:r>
      <w:r w:rsidRPr="00BF693A">
        <w:rPr>
          <w:rFonts w:ascii="Century Gothic" w:hAnsi="Century Gothic"/>
          <w:spacing w:val="-6"/>
          <w:sz w:val="18"/>
          <w:szCs w:val="18"/>
        </w:rPr>
        <w:t xml:space="preserve"> </w:t>
      </w:r>
      <w:r w:rsidRPr="00BF693A">
        <w:rPr>
          <w:rFonts w:ascii="Century Gothic" w:hAnsi="Century Gothic"/>
          <w:sz w:val="18"/>
          <w:szCs w:val="18"/>
        </w:rPr>
        <w:t>mercado</w:t>
      </w:r>
      <w:r w:rsidRPr="00BF693A">
        <w:rPr>
          <w:rFonts w:ascii="Century Gothic" w:hAnsi="Century Gothic"/>
          <w:spacing w:val="-6"/>
          <w:sz w:val="18"/>
          <w:szCs w:val="18"/>
        </w:rPr>
        <w:t xml:space="preserve"> </w:t>
      </w:r>
      <w:r w:rsidRPr="00BF693A">
        <w:rPr>
          <w:rFonts w:ascii="Century Gothic" w:hAnsi="Century Gothic"/>
          <w:sz w:val="18"/>
          <w:szCs w:val="18"/>
        </w:rPr>
        <w:t>por</w:t>
      </w:r>
      <w:r w:rsidRPr="00BF693A">
        <w:rPr>
          <w:rFonts w:ascii="Century Gothic" w:hAnsi="Century Gothic"/>
          <w:spacing w:val="-5"/>
          <w:sz w:val="18"/>
          <w:szCs w:val="18"/>
        </w:rPr>
        <w:t xml:space="preserve"> </w:t>
      </w:r>
      <w:r w:rsidRPr="00BF693A">
        <w:rPr>
          <w:rFonts w:ascii="Century Gothic" w:hAnsi="Century Gothic"/>
          <w:sz w:val="18"/>
          <w:szCs w:val="18"/>
        </w:rPr>
        <w:t>motivo</w:t>
      </w:r>
      <w:r w:rsidRPr="00BF693A">
        <w:rPr>
          <w:rFonts w:ascii="Century Gothic" w:hAnsi="Century Gothic"/>
          <w:spacing w:val="-6"/>
          <w:sz w:val="18"/>
          <w:szCs w:val="18"/>
        </w:rPr>
        <w:t xml:space="preserve"> </w:t>
      </w:r>
      <w:r w:rsidRPr="00BF693A">
        <w:rPr>
          <w:rFonts w:ascii="Century Gothic" w:hAnsi="Century Gothic"/>
          <w:sz w:val="18"/>
          <w:szCs w:val="18"/>
        </w:rPr>
        <w:t>superveniente,</w:t>
      </w:r>
      <w:r w:rsidRPr="00BF693A">
        <w:rPr>
          <w:rFonts w:ascii="Century Gothic" w:hAnsi="Century Gothic"/>
          <w:spacing w:val="-53"/>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órgão ou</w:t>
      </w:r>
      <w:r w:rsidRPr="00BF693A">
        <w:rPr>
          <w:rFonts w:ascii="Century Gothic" w:hAnsi="Century Gothic"/>
          <w:spacing w:val="-1"/>
          <w:sz w:val="18"/>
          <w:szCs w:val="18"/>
        </w:rPr>
        <w:t xml:space="preserve"> </w:t>
      </w:r>
      <w:r w:rsidRPr="00BF693A">
        <w:rPr>
          <w:rFonts w:ascii="Century Gothic" w:hAnsi="Century Gothic"/>
          <w:sz w:val="18"/>
          <w:szCs w:val="18"/>
        </w:rPr>
        <w:t>entidade</w:t>
      </w:r>
      <w:r w:rsidRPr="00BF693A">
        <w:rPr>
          <w:rFonts w:ascii="Century Gothic" w:hAnsi="Century Gothic"/>
          <w:spacing w:val="-2"/>
          <w:sz w:val="18"/>
          <w:szCs w:val="18"/>
        </w:rPr>
        <w:t xml:space="preserve"> </w:t>
      </w:r>
      <w:r w:rsidRPr="00BF693A">
        <w:rPr>
          <w:rFonts w:ascii="Century Gothic" w:hAnsi="Century Gothic"/>
          <w:sz w:val="18"/>
          <w:szCs w:val="18"/>
        </w:rPr>
        <w:t>gerenciadora</w:t>
      </w:r>
      <w:r w:rsidRPr="00BF693A">
        <w:rPr>
          <w:rFonts w:ascii="Century Gothic" w:hAnsi="Century Gothic"/>
          <w:spacing w:val="-2"/>
          <w:sz w:val="18"/>
          <w:szCs w:val="18"/>
        </w:rPr>
        <w:t xml:space="preserve"> </w:t>
      </w:r>
      <w:r w:rsidRPr="00BF693A">
        <w:rPr>
          <w:rFonts w:ascii="Century Gothic" w:hAnsi="Century Gothic"/>
          <w:sz w:val="18"/>
          <w:szCs w:val="18"/>
        </w:rPr>
        <w:t>convocará</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fornecedor para</w:t>
      </w:r>
      <w:r w:rsidRPr="00BF693A">
        <w:rPr>
          <w:rFonts w:ascii="Century Gothic" w:hAnsi="Century Gothic"/>
          <w:spacing w:val="-1"/>
          <w:sz w:val="18"/>
          <w:szCs w:val="18"/>
        </w:rPr>
        <w:t xml:space="preserve"> </w:t>
      </w:r>
      <w:r w:rsidRPr="00BF693A">
        <w:rPr>
          <w:rFonts w:ascii="Century Gothic" w:hAnsi="Century Gothic"/>
          <w:sz w:val="18"/>
          <w:szCs w:val="18"/>
        </w:rPr>
        <w:t>negociar</w:t>
      </w:r>
      <w:r w:rsidRPr="00BF693A">
        <w:rPr>
          <w:rFonts w:ascii="Century Gothic" w:hAnsi="Century Gothic"/>
          <w:spacing w:val="-1"/>
          <w:sz w:val="18"/>
          <w:szCs w:val="18"/>
        </w:rPr>
        <w:t xml:space="preserve"> </w:t>
      </w:r>
      <w:r w:rsidRPr="00BF693A">
        <w:rPr>
          <w:rFonts w:ascii="Century Gothic" w:hAnsi="Century Gothic"/>
          <w:sz w:val="18"/>
          <w:szCs w:val="18"/>
        </w:rPr>
        <w:t>a redução</w:t>
      </w:r>
      <w:r w:rsidRPr="00BF693A">
        <w:rPr>
          <w:rFonts w:ascii="Century Gothic" w:hAnsi="Century Gothic"/>
          <w:spacing w:val="-3"/>
          <w:sz w:val="18"/>
          <w:szCs w:val="18"/>
        </w:rPr>
        <w:t xml:space="preserve"> </w:t>
      </w:r>
      <w:r w:rsidRPr="00BF693A">
        <w:rPr>
          <w:rFonts w:ascii="Century Gothic" w:hAnsi="Century Gothic"/>
          <w:sz w:val="18"/>
          <w:szCs w:val="18"/>
        </w:rPr>
        <w:t>do preço registrado.</w:t>
      </w:r>
    </w:p>
    <w:p w14:paraId="5571F4F3" w14:textId="77777777" w:rsidR="0027700D" w:rsidRPr="00BF693A" w:rsidRDefault="00073D81" w:rsidP="0097000B">
      <w:pPr>
        <w:pStyle w:val="Corpodetexto"/>
        <w:numPr>
          <w:ilvl w:val="1"/>
          <w:numId w:val="4"/>
        </w:numPr>
        <w:tabs>
          <w:tab w:val="left" w:pos="597"/>
        </w:tabs>
        <w:ind w:left="0" w:right="560" w:firstLine="0"/>
        <w:rPr>
          <w:rFonts w:ascii="Century Gothic" w:hAnsi="Century Gothic"/>
          <w:sz w:val="18"/>
          <w:szCs w:val="18"/>
        </w:rPr>
      </w:pPr>
      <w:r w:rsidRPr="00BF693A">
        <w:rPr>
          <w:rFonts w:ascii="Century Gothic" w:hAnsi="Century Gothic"/>
          <w:sz w:val="18"/>
          <w:szCs w:val="18"/>
        </w:rPr>
        <w:t>Caso não aceite reduzir seu preço aos valores praticados pelo mercado, o fornecedor será liberado do</w:t>
      </w:r>
      <w:r w:rsidRPr="00BF693A">
        <w:rPr>
          <w:rFonts w:ascii="Century Gothic" w:hAnsi="Century Gothic"/>
          <w:spacing w:val="1"/>
          <w:sz w:val="18"/>
          <w:szCs w:val="18"/>
        </w:rPr>
        <w:t xml:space="preserve"> </w:t>
      </w:r>
      <w:r w:rsidRPr="00BF693A">
        <w:rPr>
          <w:rFonts w:ascii="Century Gothic" w:hAnsi="Century Gothic"/>
          <w:sz w:val="18"/>
          <w:szCs w:val="18"/>
        </w:rPr>
        <w:t>compromisso</w:t>
      </w:r>
      <w:r w:rsidRPr="00BF693A">
        <w:rPr>
          <w:rFonts w:ascii="Century Gothic" w:hAnsi="Century Gothic"/>
          <w:spacing w:val="-1"/>
          <w:sz w:val="18"/>
          <w:szCs w:val="18"/>
        </w:rPr>
        <w:t xml:space="preserve"> </w:t>
      </w:r>
      <w:r w:rsidRPr="00BF693A">
        <w:rPr>
          <w:rFonts w:ascii="Century Gothic" w:hAnsi="Century Gothic"/>
          <w:sz w:val="18"/>
          <w:szCs w:val="18"/>
        </w:rPr>
        <w:t>assumido</w:t>
      </w:r>
      <w:r w:rsidRPr="00BF693A">
        <w:rPr>
          <w:rFonts w:ascii="Century Gothic" w:hAnsi="Century Gothic"/>
          <w:spacing w:val="-1"/>
          <w:sz w:val="18"/>
          <w:szCs w:val="18"/>
        </w:rPr>
        <w:t xml:space="preserve"> </w:t>
      </w:r>
      <w:r w:rsidRPr="00BF693A">
        <w:rPr>
          <w:rFonts w:ascii="Century Gothic" w:hAnsi="Century Gothic"/>
          <w:sz w:val="18"/>
          <w:szCs w:val="18"/>
        </w:rPr>
        <w:t>quanto ao</w:t>
      </w:r>
      <w:r w:rsidRPr="00BF693A">
        <w:rPr>
          <w:rFonts w:ascii="Century Gothic" w:hAnsi="Century Gothic"/>
          <w:spacing w:val="-3"/>
          <w:sz w:val="18"/>
          <w:szCs w:val="18"/>
        </w:rPr>
        <w:t xml:space="preserve"> </w:t>
      </w:r>
      <w:r w:rsidRPr="00BF693A">
        <w:rPr>
          <w:rFonts w:ascii="Century Gothic" w:hAnsi="Century Gothic"/>
          <w:sz w:val="18"/>
          <w:szCs w:val="18"/>
        </w:rPr>
        <w:t>item registrado,</w:t>
      </w:r>
      <w:r w:rsidRPr="00BF693A">
        <w:rPr>
          <w:rFonts w:ascii="Century Gothic" w:hAnsi="Century Gothic"/>
          <w:spacing w:val="-2"/>
          <w:sz w:val="18"/>
          <w:szCs w:val="18"/>
        </w:rPr>
        <w:t xml:space="preserve"> </w:t>
      </w:r>
      <w:r w:rsidRPr="00BF693A">
        <w:rPr>
          <w:rFonts w:ascii="Century Gothic" w:hAnsi="Century Gothic"/>
          <w:sz w:val="18"/>
          <w:szCs w:val="18"/>
        </w:rPr>
        <w:t>sem</w:t>
      </w:r>
      <w:r w:rsidRPr="00BF693A">
        <w:rPr>
          <w:rFonts w:ascii="Century Gothic" w:hAnsi="Century Gothic"/>
          <w:spacing w:val="-3"/>
          <w:sz w:val="18"/>
          <w:szCs w:val="18"/>
        </w:rPr>
        <w:t xml:space="preserve"> </w:t>
      </w:r>
      <w:r w:rsidRPr="00BF693A">
        <w:rPr>
          <w:rFonts w:ascii="Century Gothic" w:hAnsi="Century Gothic"/>
          <w:sz w:val="18"/>
          <w:szCs w:val="18"/>
        </w:rPr>
        <w:t>aplicação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penalidades</w:t>
      </w:r>
      <w:r w:rsidRPr="00BF693A">
        <w:rPr>
          <w:rFonts w:ascii="Century Gothic" w:hAnsi="Century Gothic"/>
          <w:spacing w:val="-1"/>
          <w:sz w:val="18"/>
          <w:szCs w:val="18"/>
        </w:rPr>
        <w:t xml:space="preserve"> </w:t>
      </w:r>
      <w:r w:rsidRPr="00BF693A">
        <w:rPr>
          <w:rFonts w:ascii="Century Gothic" w:hAnsi="Century Gothic"/>
          <w:sz w:val="18"/>
          <w:szCs w:val="18"/>
        </w:rPr>
        <w:t>administrativas.</w:t>
      </w:r>
    </w:p>
    <w:p w14:paraId="0FCEE69F" w14:textId="77777777" w:rsidR="0027700D" w:rsidRPr="00BF693A" w:rsidRDefault="00073D81" w:rsidP="0097000B">
      <w:pPr>
        <w:pStyle w:val="Corpodetexto"/>
        <w:numPr>
          <w:ilvl w:val="1"/>
          <w:numId w:val="4"/>
        </w:numPr>
        <w:tabs>
          <w:tab w:val="left" w:pos="578"/>
        </w:tabs>
        <w:ind w:left="0" w:right="563" w:firstLine="0"/>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2"/>
          <w:sz w:val="18"/>
          <w:szCs w:val="18"/>
        </w:rPr>
        <w:t xml:space="preserve"> </w:t>
      </w:r>
      <w:r w:rsidRPr="00BF693A">
        <w:rPr>
          <w:rFonts w:ascii="Century Gothic" w:hAnsi="Century Gothic"/>
          <w:sz w:val="18"/>
          <w:szCs w:val="18"/>
        </w:rPr>
        <w:t>hipótese</w:t>
      </w:r>
      <w:r w:rsidRPr="00BF693A">
        <w:rPr>
          <w:rFonts w:ascii="Century Gothic" w:hAnsi="Century Gothic"/>
          <w:spacing w:val="-2"/>
          <w:sz w:val="18"/>
          <w:szCs w:val="18"/>
        </w:rPr>
        <w:t xml:space="preserve"> </w:t>
      </w:r>
      <w:r w:rsidRPr="00BF693A">
        <w:rPr>
          <w:rFonts w:ascii="Century Gothic" w:hAnsi="Century Gothic"/>
          <w:sz w:val="18"/>
          <w:szCs w:val="18"/>
        </w:rPr>
        <w:t>prevista</w:t>
      </w:r>
      <w:r w:rsidRPr="00BF693A">
        <w:rPr>
          <w:rFonts w:ascii="Century Gothic" w:hAnsi="Century Gothic"/>
          <w:spacing w:val="-2"/>
          <w:sz w:val="18"/>
          <w:szCs w:val="18"/>
        </w:rPr>
        <w:t xml:space="preserve"> </w:t>
      </w:r>
      <w:r w:rsidRPr="00BF693A">
        <w:rPr>
          <w:rFonts w:ascii="Century Gothic" w:hAnsi="Century Gothic"/>
          <w:sz w:val="18"/>
          <w:szCs w:val="18"/>
        </w:rPr>
        <w:t>no</w:t>
      </w:r>
      <w:r w:rsidRPr="00BF693A">
        <w:rPr>
          <w:rFonts w:ascii="Century Gothic" w:hAnsi="Century Gothic"/>
          <w:spacing w:val="-4"/>
          <w:sz w:val="18"/>
          <w:szCs w:val="18"/>
        </w:rPr>
        <w:t xml:space="preserve"> </w:t>
      </w:r>
      <w:r w:rsidRPr="00BF693A">
        <w:rPr>
          <w:rFonts w:ascii="Century Gothic" w:hAnsi="Century Gothic"/>
          <w:sz w:val="18"/>
          <w:szCs w:val="18"/>
        </w:rPr>
        <w:t>item</w:t>
      </w:r>
      <w:r w:rsidRPr="00BF693A">
        <w:rPr>
          <w:rFonts w:ascii="Century Gothic" w:hAnsi="Century Gothic"/>
          <w:spacing w:val="-1"/>
          <w:sz w:val="18"/>
          <w:szCs w:val="18"/>
        </w:rPr>
        <w:t xml:space="preserve"> </w:t>
      </w:r>
      <w:r w:rsidRPr="00BF693A">
        <w:rPr>
          <w:rFonts w:ascii="Century Gothic" w:hAnsi="Century Gothic"/>
          <w:sz w:val="18"/>
          <w:szCs w:val="18"/>
        </w:rPr>
        <w:t>anterior,</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gerenciador</w:t>
      </w:r>
      <w:r w:rsidRPr="00BF693A">
        <w:rPr>
          <w:rFonts w:ascii="Century Gothic" w:hAnsi="Century Gothic"/>
          <w:spacing w:val="-2"/>
          <w:sz w:val="18"/>
          <w:szCs w:val="18"/>
        </w:rPr>
        <w:t xml:space="preserve"> </w:t>
      </w:r>
      <w:r w:rsidRPr="00BF693A">
        <w:rPr>
          <w:rFonts w:ascii="Century Gothic" w:hAnsi="Century Gothic"/>
          <w:sz w:val="18"/>
          <w:szCs w:val="18"/>
        </w:rPr>
        <w:t>convocará</w:t>
      </w:r>
      <w:r w:rsidRPr="00BF693A">
        <w:rPr>
          <w:rFonts w:ascii="Century Gothic" w:hAnsi="Century Gothic"/>
          <w:spacing w:val="-2"/>
          <w:sz w:val="18"/>
          <w:szCs w:val="18"/>
        </w:rPr>
        <w:t xml:space="preserve"> </w:t>
      </w: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fornecedores</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cadastro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reserva,</w:t>
      </w:r>
      <w:r w:rsidRPr="00BF693A">
        <w:rPr>
          <w:rFonts w:ascii="Century Gothic" w:hAnsi="Century Gothic"/>
          <w:spacing w:val="-2"/>
          <w:sz w:val="18"/>
          <w:szCs w:val="18"/>
        </w:rPr>
        <w:t xml:space="preserve"> </w:t>
      </w:r>
      <w:r w:rsidRPr="00BF693A">
        <w:rPr>
          <w:rFonts w:ascii="Century Gothic" w:hAnsi="Century Gothic"/>
          <w:sz w:val="18"/>
          <w:szCs w:val="18"/>
        </w:rPr>
        <w:t>na</w:t>
      </w:r>
      <w:r w:rsidRPr="00BF693A">
        <w:rPr>
          <w:rFonts w:ascii="Century Gothic" w:hAnsi="Century Gothic"/>
          <w:spacing w:val="-53"/>
          <w:sz w:val="18"/>
          <w:szCs w:val="18"/>
        </w:rPr>
        <w:t xml:space="preserve"> </w:t>
      </w:r>
      <w:r w:rsidRPr="00BF693A">
        <w:rPr>
          <w:rFonts w:ascii="Century Gothic" w:hAnsi="Century Gothic"/>
          <w:sz w:val="18"/>
          <w:szCs w:val="18"/>
        </w:rPr>
        <w:t>ordem de classificação, para verificar se aceitam reduzir seus preços aos valores de mercado e não convocará</w:t>
      </w:r>
      <w:r w:rsidRPr="00BF693A">
        <w:rPr>
          <w:rFonts w:ascii="Century Gothic" w:hAnsi="Century Gothic"/>
          <w:spacing w:val="-52"/>
          <w:sz w:val="18"/>
          <w:szCs w:val="18"/>
        </w:rPr>
        <w:t xml:space="preserve"> </w:t>
      </w: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licitantes ou</w:t>
      </w:r>
      <w:r w:rsidRPr="00BF693A">
        <w:rPr>
          <w:rFonts w:ascii="Century Gothic" w:hAnsi="Century Gothic"/>
          <w:spacing w:val="-2"/>
          <w:sz w:val="18"/>
          <w:szCs w:val="18"/>
        </w:rPr>
        <w:t xml:space="preserve"> </w:t>
      </w:r>
      <w:r w:rsidRPr="00BF693A">
        <w:rPr>
          <w:rFonts w:ascii="Century Gothic" w:hAnsi="Century Gothic"/>
          <w:sz w:val="18"/>
          <w:szCs w:val="18"/>
        </w:rPr>
        <w:t>fornecedores que</w:t>
      </w:r>
      <w:r w:rsidRPr="00BF693A">
        <w:rPr>
          <w:rFonts w:ascii="Century Gothic" w:hAnsi="Century Gothic"/>
          <w:spacing w:val="-2"/>
          <w:sz w:val="18"/>
          <w:szCs w:val="18"/>
        </w:rPr>
        <w:t xml:space="preserve"> </w:t>
      </w:r>
      <w:r w:rsidRPr="00BF693A">
        <w:rPr>
          <w:rFonts w:ascii="Century Gothic" w:hAnsi="Century Gothic"/>
          <w:sz w:val="18"/>
          <w:szCs w:val="18"/>
        </w:rPr>
        <w:t>tiveram</w:t>
      </w:r>
      <w:r w:rsidRPr="00BF693A">
        <w:rPr>
          <w:rFonts w:ascii="Century Gothic" w:hAnsi="Century Gothic"/>
          <w:spacing w:val="1"/>
          <w:sz w:val="18"/>
          <w:szCs w:val="18"/>
        </w:rPr>
        <w:t xml:space="preserve"> </w:t>
      </w:r>
      <w:r w:rsidRPr="00BF693A">
        <w:rPr>
          <w:rFonts w:ascii="Century Gothic" w:hAnsi="Century Gothic"/>
          <w:sz w:val="18"/>
          <w:szCs w:val="18"/>
        </w:rPr>
        <w:t>seu</w:t>
      </w:r>
      <w:r w:rsidRPr="00BF693A">
        <w:rPr>
          <w:rFonts w:ascii="Century Gothic" w:hAnsi="Century Gothic"/>
          <w:spacing w:val="-3"/>
          <w:sz w:val="18"/>
          <w:szCs w:val="18"/>
        </w:rPr>
        <w:t xml:space="preserve"> </w:t>
      </w:r>
      <w:r w:rsidRPr="00BF693A">
        <w:rPr>
          <w:rFonts w:ascii="Century Gothic" w:hAnsi="Century Gothic"/>
          <w:sz w:val="18"/>
          <w:szCs w:val="18"/>
        </w:rPr>
        <w:t>registro cancelado.</w:t>
      </w:r>
    </w:p>
    <w:p w14:paraId="0F721B29" w14:textId="77777777" w:rsidR="0027700D" w:rsidRPr="00BF693A" w:rsidRDefault="00073D81" w:rsidP="0097000B">
      <w:pPr>
        <w:pStyle w:val="Corpodetexto"/>
        <w:numPr>
          <w:ilvl w:val="2"/>
          <w:numId w:val="4"/>
        </w:numPr>
        <w:tabs>
          <w:tab w:val="left" w:pos="1242"/>
        </w:tabs>
        <w:ind w:left="0" w:right="559" w:firstLine="0"/>
        <w:rPr>
          <w:rFonts w:ascii="Century Gothic" w:hAnsi="Century Gothic"/>
          <w:sz w:val="18"/>
          <w:szCs w:val="18"/>
        </w:rPr>
      </w:pPr>
      <w:r w:rsidRPr="00BF693A">
        <w:rPr>
          <w:rFonts w:ascii="Century Gothic" w:hAnsi="Century Gothic"/>
          <w:sz w:val="18"/>
          <w:szCs w:val="18"/>
        </w:rPr>
        <w:lastRenderedPageBreak/>
        <w:t>Se</w:t>
      </w:r>
      <w:r w:rsidRPr="00BF693A">
        <w:rPr>
          <w:rFonts w:ascii="Century Gothic" w:hAnsi="Century Gothic"/>
          <w:spacing w:val="-10"/>
          <w:sz w:val="18"/>
          <w:szCs w:val="18"/>
        </w:rPr>
        <w:t xml:space="preserve"> </w:t>
      </w:r>
      <w:r w:rsidRPr="00BF693A">
        <w:rPr>
          <w:rFonts w:ascii="Century Gothic" w:hAnsi="Century Gothic"/>
          <w:sz w:val="18"/>
          <w:szCs w:val="18"/>
        </w:rPr>
        <w:t>não</w:t>
      </w:r>
      <w:r w:rsidRPr="00BF693A">
        <w:rPr>
          <w:rFonts w:ascii="Century Gothic" w:hAnsi="Century Gothic"/>
          <w:spacing w:val="-11"/>
          <w:sz w:val="18"/>
          <w:szCs w:val="18"/>
        </w:rPr>
        <w:t xml:space="preserve"> </w:t>
      </w:r>
      <w:r w:rsidRPr="00BF693A">
        <w:rPr>
          <w:rFonts w:ascii="Century Gothic" w:hAnsi="Century Gothic"/>
          <w:sz w:val="18"/>
          <w:szCs w:val="18"/>
        </w:rPr>
        <w:t>obtiver</w:t>
      </w:r>
      <w:r w:rsidRPr="00BF693A">
        <w:rPr>
          <w:rFonts w:ascii="Century Gothic" w:hAnsi="Century Gothic"/>
          <w:spacing w:val="-8"/>
          <w:sz w:val="18"/>
          <w:szCs w:val="18"/>
        </w:rPr>
        <w:t xml:space="preserve"> </w:t>
      </w:r>
      <w:r w:rsidRPr="00BF693A">
        <w:rPr>
          <w:rFonts w:ascii="Century Gothic" w:hAnsi="Century Gothic"/>
          <w:sz w:val="18"/>
          <w:szCs w:val="18"/>
        </w:rPr>
        <w:t>êxito</w:t>
      </w:r>
      <w:r w:rsidRPr="00BF693A">
        <w:rPr>
          <w:rFonts w:ascii="Century Gothic" w:hAnsi="Century Gothic"/>
          <w:spacing w:val="-9"/>
          <w:sz w:val="18"/>
          <w:szCs w:val="18"/>
        </w:rPr>
        <w:t xml:space="preserve"> </w:t>
      </w:r>
      <w:r w:rsidRPr="00BF693A">
        <w:rPr>
          <w:rFonts w:ascii="Century Gothic" w:hAnsi="Century Gothic"/>
          <w:sz w:val="18"/>
          <w:szCs w:val="18"/>
        </w:rPr>
        <w:t>nas</w:t>
      </w:r>
      <w:r w:rsidRPr="00BF693A">
        <w:rPr>
          <w:rFonts w:ascii="Century Gothic" w:hAnsi="Century Gothic"/>
          <w:spacing w:val="-8"/>
          <w:sz w:val="18"/>
          <w:szCs w:val="18"/>
        </w:rPr>
        <w:t xml:space="preserve"> </w:t>
      </w:r>
      <w:r w:rsidRPr="00BF693A">
        <w:rPr>
          <w:rFonts w:ascii="Century Gothic" w:hAnsi="Century Gothic"/>
          <w:sz w:val="18"/>
          <w:szCs w:val="18"/>
        </w:rPr>
        <w:t>negociações,</w:t>
      </w:r>
      <w:r w:rsidRPr="00BF693A">
        <w:rPr>
          <w:rFonts w:ascii="Century Gothic" w:hAnsi="Century Gothic"/>
          <w:spacing w:val="-9"/>
          <w:sz w:val="18"/>
          <w:szCs w:val="18"/>
        </w:rPr>
        <w:t xml:space="preserve"> </w:t>
      </w:r>
      <w:r w:rsidRPr="00BF693A">
        <w:rPr>
          <w:rFonts w:ascii="Century Gothic" w:hAnsi="Century Gothic"/>
          <w:sz w:val="18"/>
          <w:szCs w:val="18"/>
        </w:rPr>
        <w:t>o</w:t>
      </w:r>
      <w:r w:rsidRPr="00BF693A">
        <w:rPr>
          <w:rFonts w:ascii="Century Gothic" w:hAnsi="Century Gothic"/>
          <w:spacing w:val="-9"/>
          <w:sz w:val="18"/>
          <w:szCs w:val="18"/>
        </w:rPr>
        <w:t xml:space="preserve"> </w:t>
      </w:r>
      <w:r w:rsidRPr="00BF693A">
        <w:rPr>
          <w:rFonts w:ascii="Century Gothic" w:hAnsi="Century Gothic"/>
          <w:sz w:val="18"/>
          <w:szCs w:val="18"/>
        </w:rPr>
        <w:t>órgão</w:t>
      </w:r>
      <w:r w:rsidRPr="00BF693A">
        <w:rPr>
          <w:rFonts w:ascii="Century Gothic" w:hAnsi="Century Gothic"/>
          <w:spacing w:val="-11"/>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entidade</w:t>
      </w:r>
      <w:r w:rsidRPr="00BF693A">
        <w:rPr>
          <w:rFonts w:ascii="Century Gothic" w:hAnsi="Century Gothic"/>
          <w:spacing w:val="-8"/>
          <w:sz w:val="18"/>
          <w:szCs w:val="18"/>
        </w:rPr>
        <w:t xml:space="preserve"> </w:t>
      </w:r>
      <w:r w:rsidRPr="00BF693A">
        <w:rPr>
          <w:rFonts w:ascii="Century Gothic" w:hAnsi="Century Gothic"/>
          <w:sz w:val="18"/>
          <w:szCs w:val="18"/>
        </w:rPr>
        <w:t>gerenciadora</w:t>
      </w:r>
      <w:r w:rsidRPr="00BF693A">
        <w:rPr>
          <w:rFonts w:ascii="Century Gothic" w:hAnsi="Century Gothic"/>
          <w:spacing w:val="-12"/>
          <w:sz w:val="18"/>
          <w:szCs w:val="18"/>
        </w:rPr>
        <w:t xml:space="preserve"> </w:t>
      </w:r>
      <w:r w:rsidRPr="00BF693A">
        <w:rPr>
          <w:rFonts w:ascii="Century Gothic" w:hAnsi="Century Gothic"/>
          <w:sz w:val="18"/>
          <w:szCs w:val="18"/>
        </w:rPr>
        <w:t>procederá</w:t>
      </w:r>
      <w:r w:rsidRPr="00BF693A">
        <w:rPr>
          <w:rFonts w:ascii="Century Gothic" w:hAnsi="Century Gothic"/>
          <w:spacing w:val="-11"/>
          <w:sz w:val="18"/>
          <w:szCs w:val="18"/>
        </w:rPr>
        <w:t xml:space="preserve"> </w:t>
      </w:r>
      <w:r w:rsidRPr="00BF693A">
        <w:rPr>
          <w:rFonts w:ascii="Century Gothic" w:hAnsi="Century Gothic"/>
          <w:sz w:val="18"/>
          <w:szCs w:val="18"/>
        </w:rPr>
        <w:t>ao</w:t>
      </w:r>
      <w:r w:rsidRPr="00BF693A">
        <w:rPr>
          <w:rFonts w:ascii="Century Gothic" w:hAnsi="Century Gothic"/>
          <w:spacing w:val="-9"/>
          <w:sz w:val="18"/>
          <w:szCs w:val="18"/>
        </w:rPr>
        <w:t xml:space="preserve"> </w:t>
      </w:r>
      <w:r w:rsidRPr="00BF693A">
        <w:rPr>
          <w:rFonts w:ascii="Century Gothic" w:hAnsi="Century Gothic"/>
          <w:sz w:val="18"/>
          <w:szCs w:val="18"/>
        </w:rPr>
        <w:t>cancelamento</w:t>
      </w:r>
      <w:r w:rsidRPr="00BF693A">
        <w:rPr>
          <w:rFonts w:ascii="Century Gothic" w:hAnsi="Century Gothic"/>
          <w:spacing w:val="-5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registro</w:t>
      </w:r>
      <w:r w:rsidRPr="00BF693A">
        <w:rPr>
          <w:rFonts w:ascii="Century Gothic" w:hAnsi="Century Gothic"/>
          <w:spacing w:val="-4"/>
          <w:sz w:val="18"/>
          <w:szCs w:val="18"/>
        </w:rPr>
        <w:t xml:space="preserve"> </w:t>
      </w:r>
      <w:r w:rsidRPr="00BF693A">
        <w:rPr>
          <w:rFonts w:ascii="Century Gothic" w:hAnsi="Century Gothic"/>
          <w:sz w:val="18"/>
          <w:szCs w:val="18"/>
        </w:rPr>
        <w:t>de preços,</w:t>
      </w:r>
      <w:r w:rsidRPr="00BF693A">
        <w:rPr>
          <w:rFonts w:ascii="Century Gothic" w:hAnsi="Century Gothic"/>
          <w:spacing w:val="-3"/>
          <w:sz w:val="18"/>
          <w:szCs w:val="18"/>
        </w:rPr>
        <w:t xml:space="preserve"> </w:t>
      </w:r>
      <w:r w:rsidRPr="00BF693A">
        <w:rPr>
          <w:rFonts w:ascii="Century Gothic" w:hAnsi="Century Gothic"/>
          <w:sz w:val="18"/>
          <w:szCs w:val="18"/>
        </w:rPr>
        <w:t>adotando as</w:t>
      </w:r>
      <w:r w:rsidRPr="00BF693A">
        <w:rPr>
          <w:rFonts w:ascii="Century Gothic" w:hAnsi="Century Gothic"/>
          <w:spacing w:val="-3"/>
          <w:sz w:val="18"/>
          <w:szCs w:val="18"/>
        </w:rPr>
        <w:t xml:space="preserve"> </w:t>
      </w:r>
      <w:r w:rsidRPr="00BF693A">
        <w:rPr>
          <w:rFonts w:ascii="Century Gothic" w:hAnsi="Century Gothic"/>
          <w:sz w:val="18"/>
          <w:szCs w:val="18"/>
        </w:rPr>
        <w:t>medidas</w:t>
      </w:r>
      <w:r w:rsidRPr="00BF693A">
        <w:rPr>
          <w:rFonts w:ascii="Century Gothic" w:hAnsi="Century Gothic"/>
          <w:spacing w:val="-3"/>
          <w:sz w:val="18"/>
          <w:szCs w:val="18"/>
        </w:rPr>
        <w:t xml:space="preserve"> </w:t>
      </w:r>
      <w:r w:rsidRPr="00BF693A">
        <w:rPr>
          <w:rFonts w:ascii="Century Gothic" w:hAnsi="Century Gothic"/>
          <w:sz w:val="18"/>
          <w:szCs w:val="18"/>
        </w:rPr>
        <w:t>cabíveis para</w:t>
      </w:r>
      <w:r w:rsidRPr="00BF693A">
        <w:rPr>
          <w:rFonts w:ascii="Century Gothic" w:hAnsi="Century Gothic"/>
          <w:spacing w:val="-1"/>
          <w:sz w:val="18"/>
          <w:szCs w:val="18"/>
        </w:rPr>
        <w:t xml:space="preserve"> </w:t>
      </w:r>
      <w:r w:rsidRPr="00BF693A">
        <w:rPr>
          <w:rFonts w:ascii="Century Gothic" w:hAnsi="Century Gothic"/>
          <w:sz w:val="18"/>
          <w:szCs w:val="18"/>
        </w:rPr>
        <w:t>obtenção de</w:t>
      </w:r>
      <w:r w:rsidRPr="00BF693A">
        <w:rPr>
          <w:rFonts w:ascii="Century Gothic" w:hAnsi="Century Gothic"/>
          <w:spacing w:val="-3"/>
          <w:sz w:val="18"/>
          <w:szCs w:val="18"/>
        </w:rPr>
        <w:t xml:space="preserve"> </w:t>
      </w:r>
      <w:r w:rsidRPr="00BF693A">
        <w:rPr>
          <w:rFonts w:ascii="Century Gothic" w:hAnsi="Century Gothic"/>
          <w:sz w:val="18"/>
          <w:szCs w:val="18"/>
        </w:rPr>
        <w:t>contratação</w:t>
      </w:r>
      <w:r w:rsidRPr="00BF693A">
        <w:rPr>
          <w:rFonts w:ascii="Century Gothic" w:hAnsi="Century Gothic"/>
          <w:spacing w:val="-2"/>
          <w:sz w:val="18"/>
          <w:szCs w:val="18"/>
        </w:rPr>
        <w:t xml:space="preserve"> </w:t>
      </w:r>
      <w:r w:rsidRPr="00BF693A">
        <w:rPr>
          <w:rFonts w:ascii="Century Gothic" w:hAnsi="Century Gothic"/>
          <w:sz w:val="18"/>
          <w:szCs w:val="18"/>
        </w:rPr>
        <w:t>mais</w:t>
      </w:r>
      <w:r w:rsidRPr="00BF693A">
        <w:rPr>
          <w:rFonts w:ascii="Century Gothic" w:hAnsi="Century Gothic"/>
          <w:spacing w:val="-1"/>
          <w:sz w:val="18"/>
          <w:szCs w:val="18"/>
        </w:rPr>
        <w:t xml:space="preserve"> </w:t>
      </w:r>
      <w:r w:rsidRPr="00BF693A">
        <w:rPr>
          <w:rFonts w:ascii="Century Gothic" w:hAnsi="Century Gothic"/>
          <w:sz w:val="18"/>
          <w:szCs w:val="18"/>
        </w:rPr>
        <w:t>vantajosa.</w:t>
      </w:r>
    </w:p>
    <w:p w14:paraId="2788AC9E" w14:textId="77777777" w:rsidR="0027700D" w:rsidRPr="00BF693A" w:rsidRDefault="00073D81" w:rsidP="0097000B">
      <w:pPr>
        <w:pStyle w:val="Corpodetexto"/>
        <w:numPr>
          <w:ilvl w:val="2"/>
          <w:numId w:val="4"/>
        </w:numPr>
        <w:tabs>
          <w:tab w:val="left" w:pos="1242"/>
        </w:tabs>
        <w:ind w:left="0" w:right="557" w:firstLine="0"/>
        <w:rPr>
          <w:rFonts w:ascii="Century Gothic" w:hAnsi="Century Gothic"/>
          <w:sz w:val="18"/>
          <w:szCs w:val="18"/>
        </w:rPr>
      </w:pPr>
      <w:r w:rsidRPr="00BF693A">
        <w:rPr>
          <w:rFonts w:ascii="Century Gothic" w:hAnsi="Century Gothic"/>
          <w:sz w:val="18"/>
          <w:szCs w:val="18"/>
        </w:rPr>
        <w:t>Na hipótese de redução do preço registrado, o gerenciador comunicará aos órgãos e às entidades</w:t>
      </w:r>
      <w:r w:rsidRPr="00BF693A">
        <w:rPr>
          <w:rFonts w:ascii="Century Gothic" w:hAnsi="Century Gothic"/>
          <w:spacing w:val="1"/>
          <w:sz w:val="18"/>
          <w:szCs w:val="18"/>
        </w:rPr>
        <w:t xml:space="preserve"> </w:t>
      </w:r>
      <w:r w:rsidRPr="00BF693A">
        <w:rPr>
          <w:rFonts w:ascii="Century Gothic" w:hAnsi="Century Gothic"/>
          <w:sz w:val="18"/>
          <w:szCs w:val="18"/>
        </w:rPr>
        <w:t>que tiverem firmado contratos decorrentes da ata de registro de preços para que avaliem a conveniência e a</w:t>
      </w:r>
      <w:r w:rsidRPr="00BF693A">
        <w:rPr>
          <w:rFonts w:ascii="Century Gothic" w:hAnsi="Century Gothic"/>
          <w:spacing w:val="1"/>
          <w:sz w:val="18"/>
          <w:szCs w:val="18"/>
        </w:rPr>
        <w:t xml:space="preserve"> </w:t>
      </w:r>
      <w:r w:rsidRPr="00BF693A">
        <w:rPr>
          <w:rFonts w:ascii="Century Gothic" w:hAnsi="Century Gothic"/>
          <w:sz w:val="18"/>
          <w:szCs w:val="18"/>
        </w:rPr>
        <w:t>oportunidade de diligenciarem negociação com vistas à alteração contratual, observado o disposto no art. 124</w:t>
      </w:r>
      <w:r w:rsidRPr="00BF693A">
        <w:rPr>
          <w:rFonts w:ascii="Century Gothic" w:hAnsi="Century Gothic"/>
          <w:spacing w:val="-52"/>
          <w:sz w:val="18"/>
          <w:szCs w:val="18"/>
        </w:rPr>
        <w:t xml:space="preserve"> </w:t>
      </w:r>
      <w:r w:rsidRPr="00BF693A">
        <w:rPr>
          <w:rFonts w:ascii="Century Gothic" w:hAnsi="Century Gothic"/>
          <w:sz w:val="18"/>
          <w:szCs w:val="18"/>
        </w:rPr>
        <w:t>da Lei</w:t>
      </w:r>
      <w:r w:rsidRPr="00BF693A">
        <w:rPr>
          <w:rFonts w:ascii="Century Gothic" w:hAnsi="Century Gothic"/>
          <w:spacing w:val="-2"/>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14.133,</w:t>
      </w:r>
      <w:r w:rsidRPr="00BF693A">
        <w:rPr>
          <w:rFonts w:ascii="Century Gothic" w:hAnsi="Century Gothic"/>
          <w:spacing w:val="-3"/>
          <w:sz w:val="18"/>
          <w:szCs w:val="18"/>
        </w:rPr>
        <w:t xml:space="preserve"> </w:t>
      </w:r>
      <w:r w:rsidRPr="00BF693A">
        <w:rPr>
          <w:rFonts w:ascii="Century Gothic" w:hAnsi="Century Gothic"/>
          <w:sz w:val="18"/>
          <w:szCs w:val="18"/>
        </w:rPr>
        <w:t>de 2021.</w:t>
      </w:r>
    </w:p>
    <w:p w14:paraId="4152F022" w14:textId="77777777" w:rsidR="0027700D" w:rsidRPr="00BF693A" w:rsidRDefault="00073D81" w:rsidP="006375B3">
      <w:pPr>
        <w:ind w:right="561"/>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4"/>
          <w:sz w:val="18"/>
          <w:szCs w:val="18"/>
        </w:rPr>
        <w:t xml:space="preserve"> </w:t>
      </w:r>
      <w:r w:rsidRPr="00BF693A">
        <w:rPr>
          <w:rFonts w:ascii="Century Gothic" w:hAnsi="Century Gothic"/>
          <w:sz w:val="18"/>
          <w:szCs w:val="18"/>
        </w:rPr>
        <w:t>hipótese</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preço</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mercado</w:t>
      </w:r>
      <w:r w:rsidRPr="00BF693A">
        <w:rPr>
          <w:rFonts w:ascii="Century Gothic" w:hAnsi="Century Gothic"/>
          <w:spacing w:val="-6"/>
          <w:sz w:val="18"/>
          <w:szCs w:val="18"/>
        </w:rPr>
        <w:t xml:space="preserve"> </w:t>
      </w:r>
      <w:r w:rsidRPr="00BF693A">
        <w:rPr>
          <w:rFonts w:ascii="Century Gothic" w:hAnsi="Century Gothic"/>
          <w:sz w:val="18"/>
          <w:szCs w:val="18"/>
        </w:rPr>
        <w:t>tornar-se</w:t>
      </w:r>
      <w:r w:rsidRPr="00BF693A">
        <w:rPr>
          <w:rFonts w:ascii="Century Gothic" w:hAnsi="Century Gothic"/>
          <w:spacing w:val="-3"/>
          <w:sz w:val="18"/>
          <w:szCs w:val="18"/>
        </w:rPr>
        <w:t xml:space="preserve"> </w:t>
      </w:r>
      <w:r w:rsidRPr="00BF693A">
        <w:rPr>
          <w:rFonts w:ascii="Century Gothic" w:hAnsi="Century Gothic"/>
          <w:sz w:val="18"/>
          <w:szCs w:val="18"/>
        </w:rPr>
        <w:t>superior</w:t>
      </w:r>
      <w:r w:rsidRPr="00BF693A">
        <w:rPr>
          <w:rFonts w:ascii="Century Gothic" w:hAnsi="Century Gothic"/>
          <w:spacing w:val="-5"/>
          <w:sz w:val="18"/>
          <w:szCs w:val="18"/>
        </w:rPr>
        <w:t xml:space="preserve"> </w:t>
      </w:r>
      <w:r w:rsidRPr="00BF693A">
        <w:rPr>
          <w:rFonts w:ascii="Century Gothic" w:hAnsi="Century Gothic"/>
          <w:sz w:val="18"/>
          <w:szCs w:val="18"/>
        </w:rPr>
        <w:t>ao</w:t>
      </w:r>
      <w:r w:rsidRPr="00BF693A">
        <w:rPr>
          <w:rFonts w:ascii="Century Gothic" w:hAnsi="Century Gothic"/>
          <w:spacing w:val="-3"/>
          <w:sz w:val="18"/>
          <w:szCs w:val="18"/>
        </w:rPr>
        <w:t xml:space="preserve"> </w:t>
      </w:r>
      <w:r w:rsidRPr="00BF693A">
        <w:rPr>
          <w:rFonts w:ascii="Century Gothic" w:hAnsi="Century Gothic"/>
          <w:sz w:val="18"/>
          <w:szCs w:val="18"/>
        </w:rPr>
        <w:t>preço</w:t>
      </w:r>
      <w:r w:rsidRPr="00BF693A">
        <w:rPr>
          <w:rFonts w:ascii="Century Gothic" w:hAnsi="Century Gothic"/>
          <w:spacing w:val="-6"/>
          <w:sz w:val="18"/>
          <w:szCs w:val="18"/>
        </w:rPr>
        <w:t xml:space="preserve"> </w:t>
      </w:r>
      <w:r w:rsidRPr="00BF693A">
        <w:rPr>
          <w:rFonts w:ascii="Century Gothic" w:hAnsi="Century Gothic"/>
          <w:sz w:val="18"/>
          <w:szCs w:val="18"/>
        </w:rPr>
        <w:t>registrado</w:t>
      </w:r>
      <w:r w:rsidRPr="00BF693A">
        <w:rPr>
          <w:rFonts w:ascii="Century Gothic" w:hAnsi="Century Gothic"/>
          <w:spacing w:val="-4"/>
          <w:sz w:val="18"/>
          <w:szCs w:val="18"/>
        </w:rPr>
        <w:t xml:space="preserve"> </w:t>
      </w:r>
      <w:r w:rsidRPr="00BF693A">
        <w:rPr>
          <w:rFonts w:ascii="Century Gothic" w:hAnsi="Century Gothic"/>
          <w:sz w:val="18"/>
          <w:szCs w:val="18"/>
        </w:rPr>
        <w:t>e</w:t>
      </w:r>
      <w:r w:rsidRPr="00BF693A">
        <w:rPr>
          <w:rFonts w:ascii="Century Gothic" w:hAnsi="Century Gothic"/>
          <w:spacing w:val="-6"/>
          <w:sz w:val="18"/>
          <w:szCs w:val="18"/>
        </w:rPr>
        <w:t xml:space="preserve"> </w:t>
      </w:r>
      <w:r w:rsidRPr="00BF693A">
        <w:rPr>
          <w:rFonts w:ascii="Century Gothic" w:hAnsi="Century Gothic"/>
          <w:sz w:val="18"/>
          <w:szCs w:val="18"/>
        </w:rPr>
        <w:t>o</w:t>
      </w:r>
      <w:r w:rsidRPr="00BF693A">
        <w:rPr>
          <w:rFonts w:ascii="Century Gothic" w:hAnsi="Century Gothic"/>
          <w:spacing w:val="-4"/>
          <w:sz w:val="18"/>
          <w:szCs w:val="18"/>
        </w:rPr>
        <w:t xml:space="preserve"> </w:t>
      </w:r>
      <w:r w:rsidRPr="00BF693A">
        <w:rPr>
          <w:rFonts w:ascii="Century Gothic" w:hAnsi="Century Gothic"/>
          <w:sz w:val="18"/>
          <w:szCs w:val="18"/>
        </w:rPr>
        <w:t>fornecedor</w:t>
      </w:r>
      <w:r w:rsidRPr="00BF693A">
        <w:rPr>
          <w:rFonts w:ascii="Century Gothic" w:hAnsi="Century Gothic"/>
          <w:spacing w:val="-3"/>
          <w:sz w:val="18"/>
          <w:szCs w:val="18"/>
        </w:rPr>
        <w:t xml:space="preserve"> </w:t>
      </w:r>
      <w:r w:rsidRPr="00BF693A">
        <w:rPr>
          <w:rFonts w:ascii="Century Gothic" w:hAnsi="Century Gothic"/>
          <w:sz w:val="18"/>
          <w:szCs w:val="18"/>
        </w:rPr>
        <w:t>não</w:t>
      </w:r>
      <w:r w:rsidRPr="00BF693A">
        <w:rPr>
          <w:rFonts w:ascii="Century Gothic" w:hAnsi="Century Gothic"/>
          <w:spacing w:val="-4"/>
          <w:sz w:val="18"/>
          <w:szCs w:val="18"/>
        </w:rPr>
        <w:t xml:space="preserve"> </w:t>
      </w:r>
      <w:r w:rsidRPr="00BF693A">
        <w:rPr>
          <w:rFonts w:ascii="Century Gothic" w:hAnsi="Century Gothic"/>
          <w:sz w:val="18"/>
          <w:szCs w:val="18"/>
        </w:rPr>
        <w:t>poder</w:t>
      </w:r>
      <w:r w:rsidRPr="00BF693A">
        <w:rPr>
          <w:rFonts w:ascii="Century Gothic" w:hAnsi="Century Gothic"/>
          <w:spacing w:val="-5"/>
          <w:sz w:val="18"/>
          <w:szCs w:val="18"/>
        </w:rPr>
        <w:t xml:space="preserve"> </w:t>
      </w:r>
      <w:r w:rsidRPr="00BF693A">
        <w:rPr>
          <w:rFonts w:ascii="Century Gothic" w:hAnsi="Century Gothic"/>
          <w:sz w:val="18"/>
          <w:szCs w:val="18"/>
        </w:rPr>
        <w:t>cumprir</w:t>
      </w:r>
      <w:r w:rsidRPr="00BF693A">
        <w:rPr>
          <w:rFonts w:ascii="Century Gothic" w:hAnsi="Century Gothic"/>
          <w:spacing w:val="-5"/>
          <w:sz w:val="18"/>
          <w:szCs w:val="18"/>
        </w:rPr>
        <w:t xml:space="preserve"> </w:t>
      </w:r>
      <w:r w:rsidRPr="00BF693A">
        <w:rPr>
          <w:rFonts w:ascii="Century Gothic" w:hAnsi="Century Gothic"/>
          <w:sz w:val="18"/>
          <w:szCs w:val="18"/>
        </w:rPr>
        <w:t>as</w:t>
      </w:r>
      <w:r w:rsidRPr="00BF693A">
        <w:rPr>
          <w:rFonts w:ascii="Century Gothic" w:hAnsi="Century Gothic"/>
          <w:spacing w:val="-53"/>
          <w:sz w:val="18"/>
          <w:szCs w:val="18"/>
        </w:rPr>
        <w:t xml:space="preserve"> </w:t>
      </w:r>
      <w:r w:rsidRPr="00BF693A">
        <w:rPr>
          <w:rFonts w:ascii="Century Gothic" w:hAnsi="Century Gothic"/>
          <w:sz w:val="18"/>
          <w:szCs w:val="18"/>
        </w:rPr>
        <w:t>obrigações estabelecidas na ata, será facultado ao fornecedor requerer ao gerenciador a alteração do preço</w:t>
      </w:r>
      <w:r w:rsidRPr="00BF693A">
        <w:rPr>
          <w:rFonts w:ascii="Century Gothic" w:hAnsi="Century Gothic"/>
          <w:spacing w:val="1"/>
          <w:sz w:val="18"/>
          <w:szCs w:val="18"/>
        </w:rPr>
        <w:t xml:space="preserve"> </w:t>
      </w:r>
      <w:r w:rsidRPr="00BF693A">
        <w:rPr>
          <w:rFonts w:ascii="Century Gothic" w:hAnsi="Century Gothic"/>
          <w:sz w:val="18"/>
          <w:szCs w:val="18"/>
        </w:rPr>
        <w:t>registrado, mediante comprovação de fato superveniente que supostamente o impossibilite de cumprir o</w:t>
      </w:r>
      <w:r w:rsidRPr="00BF693A">
        <w:rPr>
          <w:rFonts w:ascii="Century Gothic" w:hAnsi="Century Gothic"/>
          <w:spacing w:val="1"/>
          <w:sz w:val="18"/>
          <w:szCs w:val="18"/>
        </w:rPr>
        <w:t xml:space="preserve"> </w:t>
      </w:r>
      <w:r w:rsidRPr="00BF693A">
        <w:rPr>
          <w:rFonts w:ascii="Century Gothic" w:hAnsi="Century Gothic"/>
          <w:sz w:val="18"/>
          <w:szCs w:val="18"/>
        </w:rPr>
        <w:t>compromisso.</w:t>
      </w:r>
    </w:p>
    <w:p w14:paraId="25D30DD0" w14:textId="77777777" w:rsidR="0027700D" w:rsidRPr="00BF693A" w:rsidRDefault="00073D81" w:rsidP="0097000B">
      <w:pPr>
        <w:pStyle w:val="Corpodetexto"/>
        <w:numPr>
          <w:ilvl w:val="2"/>
          <w:numId w:val="4"/>
        </w:numPr>
        <w:tabs>
          <w:tab w:val="left" w:pos="1242"/>
        </w:tabs>
        <w:ind w:left="0" w:right="562" w:firstLine="0"/>
        <w:rPr>
          <w:rFonts w:ascii="Century Gothic" w:hAnsi="Century Gothic"/>
          <w:sz w:val="18"/>
          <w:szCs w:val="18"/>
        </w:rPr>
      </w:pPr>
      <w:r w:rsidRPr="00BF693A">
        <w:rPr>
          <w:rFonts w:ascii="Century Gothic" w:hAnsi="Century Gothic"/>
          <w:sz w:val="18"/>
          <w:szCs w:val="18"/>
        </w:rPr>
        <w:t>Neste caso, o fornecedor encaminhará, juntamente com o pedido de alteração, a documentação</w:t>
      </w:r>
      <w:r w:rsidRPr="00BF693A">
        <w:rPr>
          <w:rFonts w:ascii="Century Gothic" w:hAnsi="Century Gothic"/>
          <w:spacing w:val="1"/>
          <w:sz w:val="18"/>
          <w:szCs w:val="18"/>
        </w:rPr>
        <w:t xml:space="preserve"> </w:t>
      </w:r>
      <w:r w:rsidRPr="00BF693A">
        <w:rPr>
          <w:rFonts w:ascii="Century Gothic" w:hAnsi="Century Gothic"/>
          <w:sz w:val="18"/>
          <w:szCs w:val="18"/>
        </w:rPr>
        <w:t>comprobatória ou a planilha de custos que demonstre a inviabilidade do preço registrado em relação às</w:t>
      </w:r>
      <w:r w:rsidRPr="00BF693A">
        <w:rPr>
          <w:rFonts w:ascii="Century Gothic" w:hAnsi="Century Gothic"/>
          <w:spacing w:val="1"/>
          <w:sz w:val="18"/>
          <w:szCs w:val="18"/>
        </w:rPr>
        <w:t xml:space="preserve"> </w:t>
      </w:r>
      <w:r w:rsidRPr="00BF693A">
        <w:rPr>
          <w:rFonts w:ascii="Century Gothic" w:hAnsi="Century Gothic"/>
          <w:sz w:val="18"/>
          <w:szCs w:val="18"/>
        </w:rPr>
        <w:t>condições</w:t>
      </w:r>
      <w:r w:rsidRPr="00BF693A">
        <w:rPr>
          <w:rFonts w:ascii="Century Gothic" w:hAnsi="Century Gothic"/>
          <w:spacing w:val="-3"/>
          <w:sz w:val="18"/>
          <w:szCs w:val="18"/>
        </w:rPr>
        <w:t xml:space="preserve"> </w:t>
      </w:r>
      <w:r w:rsidRPr="00BF693A">
        <w:rPr>
          <w:rFonts w:ascii="Century Gothic" w:hAnsi="Century Gothic"/>
          <w:sz w:val="18"/>
          <w:szCs w:val="18"/>
        </w:rPr>
        <w:t>inicialmente</w:t>
      </w:r>
      <w:r w:rsidRPr="00BF693A">
        <w:rPr>
          <w:rFonts w:ascii="Century Gothic" w:hAnsi="Century Gothic"/>
          <w:spacing w:val="-2"/>
          <w:sz w:val="18"/>
          <w:szCs w:val="18"/>
        </w:rPr>
        <w:t xml:space="preserve"> </w:t>
      </w:r>
      <w:r w:rsidRPr="00BF693A">
        <w:rPr>
          <w:rFonts w:ascii="Century Gothic" w:hAnsi="Century Gothic"/>
          <w:sz w:val="18"/>
          <w:szCs w:val="18"/>
        </w:rPr>
        <w:t>pactuadas.</w:t>
      </w:r>
    </w:p>
    <w:p w14:paraId="2CC5A6A7" w14:textId="77777777" w:rsidR="0027700D" w:rsidRPr="00BF693A" w:rsidRDefault="00073D81" w:rsidP="0097000B">
      <w:pPr>
        <w:pStyle w:val="Corpodetexto"/>
        <w:numPr>
          <w:ilvl w:val="2"/>
          <w:numId w:val="4"/>
        </w:numPr>
        <w:tabs>
          <w:tab w:val="left" w:pos="1242"/>
        </w:tabs>
        <w:ind w:left="0" w:right="557" w:firstLine="0"/>
        <w:rPr>
          <w:rFonts w:ascii="Century Gothic" w:hAnsi="Century Gothic"/>
          <w:sz w:val="18"/>
          <w:szCs w:val="18"/>
        </w:rPr>
      </w:pPr>
      <w:r w:rsidRPr="00BF693A">
        <w:rPr>
          <w:rFonts w:ascii="Century Gothic" w:hAnsi="Century Gothic"/>
          <w:sz w:val="18"/>
          <w:szCs w:val="18"/>
        </w:rPr>
        <w:t>Não hipótese de não comprovação da existência de fato superveniente que inviabilize o preço</w:t>
      </w:r>
      <w:r w:rsidRPr="00BF693A">
        <w:rPr>
          <w:rFonts w:ascii="Century Gothic" w:hAnsi="Century Gothic"/>
          <w:spacing w:val="1"/>
          <w:sz w:val="18"/>
          <w:szCs w:val="18"/>
        </w:rPr>
        <w:t xml:space="preserve"> </w:t>
      </w:r>
      <w:r w:rsidRPr="00BF693A">
        <w:rPr>
          <w:rFonts w:ascii="Century Gothic" w:hAnsi="Century Gothic"/>
          <w:sz w:val="18"/>
          <w:szCs w:val="18"/>
        </w:rPr>
        <w:t>registrado, o pedido será indeferido pelo órgão ou entidade gerenciadora e o fornecedor deverá cumprir as</w:t>
      </w:r>
      <w:r w:rsidRPr="00BF693A">
        <w:rPr>
          <w:rFonts w:ascii="Century Gothic" w:hAnsi="Century Gothic"/>
          <w:spacing w:val="1"/>
          <w:sz w:val="18"/>
          <w:szCs w:val="18"/>
        </w:rPr>
        <w:t xml:space="preserve"> </w:t>
      </w:r>
      <w:r w:rsidRPr="00BF693A">
        <w:rPr>
          <w:rFonts w:ascii="Century Gothic" w:hAnsi="Century Gothic"/>
          <w:sz w:val="18"/>
          <w:szCs w:val="18"/>
        </w:rPr>
        <w:t>obrigações</w:t>
      </w:r>
      <w:r w:rsidRPr="00BF693A">
        <w:rPr>
          <w:rFonts w:ascii="Century Gothic" w:hAnsi="Century Gothic"/>
          <w:spacing w:val="-6"/>
          <w:sz w:val="18"/>
          <w:szCs w:val="18"/>
        </w:rPr>
        <w:t xml:space="preserve"> </w:t>
      </w:r>
      <w:r w:rsidRPr="00BF693A">
        <w:rPr>
          <w:rFonts w:ascii="Century Gothic" w:hAnsi="Century Gothic"/>
          <w:sz w:val="18"/>
          <w:szCs w:val="18"/>
        </w:rPr>
        <w:t>estabelecidas</w:t>
      </w:r>
      <w:r w:rsidRPr="00BF693A">
        <w:rPr>
          <w:rFonts w:ascii="Century Gothic" w:hAnsi="Century Gothic"/>
          <w:spacing w:val="-5"/>
          <w:sz w:val="18"/>
          <w:szCs w:val="18"/>
        </w:rPr>
        <w:t xml:space="preserve"> </w:t>
      </w:r>
      <w:r w:rsidRPr="00BF693A">
        <w:rPr>
          <w:rFonts w:ascii="Century Gothic" w:hAnsi="Century Gothic"/>
          <w:sz w:val="18"/>
          <w:szCs w:val="18"/>
        </w:rPr>
        <w:t>na</w:t>
      </w:r>
      <w:r w:rsidRPr="00BF693A">
        <w:rPr>
          <w:rFonts w:ascii="Century Gothic" w:hAnsi="Century Gothic"/>
          <w:spacing w:val="-6"/>
          <w:sz w:val="18"/>
          <w:szCs w:val="18"/>
        </w:rPr>
        <w:t xml:space="preserve"> </w:t>
      </w:r>
      <w:r w:rsidRPr="00BF693A">
        <w:rPr>
          <w:rFonts w:ascii="Century Gothic" w:hAnsi="Century Gothic"/>
          <w:sz w:val="18"/>
          <w:szCs w:val="18"/>
        </w:rPr>
        <w:t>ata,</w:t>
      </w:r>
      <w:r w:rsidRPr="00BF693A">
        <w:rPr>
          <w:rFonts w:ascii="Century Gothic" w:hAnsi="Century Gothic"/>
          <w:spacing w:val="-6"/>
          <w:sz w:val="18"/>
          <w:szCs w:val="18"/>
        </w:rPr>
        <w:t xml:space="preserve"> </w:t>
      </w:r>
      <w:r w:rsidRPr="00BF693A">
        <w:rPr>
          <w:rFonts w:ascii="Century Gothic" w:hAnsi="Century Gothic"/>
          <w:sz w:val="18"/>
          <w:szCs w:val="18"/>
        </w:rPr>
        <w:t>sob</w:t>
      </w:r>
      <w:r w:rsidRPr="00BF693A">
        <w:rPr>
          <w:rFonts w:ascii="Century Gothic" w:hAnsi="Century Gothic"/>
          <w:spacing w:val="-6"/>
          <w:sz w:val="18"/>
          <w:szCs w:val="18"/>
        </w:rPr>
        <w:t xml:space="preserve"> </w:t>
      </w:r>
      <w:r w:rsidRPr="00BF693A">
        <w:rPr>
          <w:rFonts w:ascii="Century Gothic" w:hAnsi="Century Gothic"/>
          <w:sz w:val="18"/>
          <w:szCs w:val="18"/>
        </w:rPr>
        <w:t>pena</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cancelamento</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seu</w:t>
      </w:r>
      <w:r w:rsidRPr="00BF693A">
        <w:rPr>
          <w:rFonts w:ascii="Century Gothic" w:hAnsi="Century Gothic"/>
          <w:spacing w:val="-7"/>
          <w:sz w:val="18"/>
          <w:szCs w:val="18"/>
        </w:rPr>
        <w:t xml:space="preserve"> </w:t>
      </w:r>
      <w:r w:rsidRPr="00BF693A">
        <w:rPr>
          <w:rFonts w:ascii="Century Gothic" w:hAnsi="Century Gothic"/>
          <w:sz w:val="18"/>
          <w:szCs w:val="18"/>
        </w:rPr>
        <w:t>registro,</w:t>
      </w:r>
      <w:r w:rsidRPr="00BF693A">
        <w:rPr>
          <w:rFonts w:ascii="Century Gothic" w:hAnsi="Century Gothic"/>
          <w:spacing w:val="-6"/>
          <w:sz w:val="18"/>
          <w:szCs w:val="18"/>
        </w:rPr>
        <w:t xml:space="preserve"> </w:t>
      </w:r>
      <w:r w:rsidRPr="00BF693A">
        <w:rPr>
          <w:rFonts w:ascii="Century Gothic" w:hAnsi="Century Gothic"/>
          <w:sz w:val="18"/>
          <w:szCs w:val="18"/>
        </w:rPr>
        <w:t>nos</w:t>
      </w:r>
      <w:r w:rsidRPr="00BF693A">
        <w:rPr>
          <w:rFonts w:ascii="Century Gothic" w:hAnsi="Century Gothic"/>
          <w:spacing w:val="-6"/>
          <w:sz w:val="18"/>
          <w:szCs w:val="18"/>
        </w:rPr>
        <w:t xml:space="preserve"> </w:t>
      </w:r>
      <w:r w:rsidRPr="00BF693A">
        <w:rPr>
          <w:rFonts w:ascii="Century Gothic" w:hAnsi="Century Gothic"/>
          <w:sz w:val="18"/>
          <w:szCs w:val="18"/>
        </w:rPr>
        <w:t>termos</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item</w:t>
      </w:r>
      <w:r w:rsidRPr="00BF693A">
        <w:rPr>
          <w:rFonts w:ascii="Century Gothic" w:hAnsi="Century Gothic"/>
          <w:spacing w:val="2"/>
          <w:sz w:val="18"/>
          <w:szCs w:val="18"/>
        </w:rPr>
        <w:t xml:space="preserve"> </w:t>
      </w:r>
      <w:hyperlink w:anchor="_bookmark5" w:history="1">
        <w:r w:rsidRPr="00BF693A">
          <w:rPr>
            <w:rFonts w:ascii="Century Gothic" w:hAnsi="Century Gothic"/>
            <w:sz w:val="18"/>
            <w:szCs w:val="18"/>
          </w:rPr>
          <w:t>0</w:t>
        </w:r>
      </w:hyperlink>
      <w:r w:rsidRPr="00BF693A">
        <w:rPr>
          <w:rFonts w:ascii="Century Gothic" w:hAnsi="Century Gothic"/>
          <w:sz w:val="18"/>
          <w:szCs w:val="18"/>
        </w:rPr>
        <w:t>,</w:t>
      </w:r>
      <w:r w:rsidRPr="00BF693A">
        <w:rPr>
          <w:rFonts w:ascii="Century Gothic" w:hAnsi="Century Gothic"/>
          <w:spacing w:val="-4"/>
          <w:sz w:val="18"/>
          <w:szCs w:val="18"/>
        </w:rPr>
        <w:t xml:space="preserve"> </w:t>
      </w:r>
      <w:r w:rsidRPr="00BF693A">
        <w:rPr>
          <w:rFonts w:ascii="Century Gothic" w:hAnsi="Century Gothic"/>
          <w:sz w:val="18"/>
          <w:szCs w:val="18"/>
        </w:rPr>
        <w:t>sem</w:t>
      </w:r>
      <w:r w:rsidRPr="00BF693A">
        <w:rPr>
          <w:rFonts w:ascii="Century Gothic" w:hAnsi="Century Gothic"/>
          <w:spacing w:val="-5"/>
          <w:sz w:val="18"/>
          <w:szCs w:val="18"/>
        </w:rPr>
        <w:t xml:space="preserve"> </w:t>
      </w:r>
      <w:r w:rsidRPr="00BF693A">
        <w:rPr>
          <w:rFonts w:ascii="Century Gothic" w:hAnsi="Century Gothic"/>
          <w:sz w:val="18"/>
          <w:szCs w:val="18"/>
        </w:rPr>
        <w:t>prejuízo</w:t>
      </w:r>
      <w:r w:rsidRPr="00BF693A">
        <w:rPr>
          <w:rFonts w:ascii="Century Gothic" w:hAnsi="Century Gothic"/>
          <w:spacing w:val="-53"/>
          <w:sz w:val="18"/>
          <w:szCs w:val="18"/>
        </w:rPr>
        <w:t xml:space="preserve"> </w:t>
      </w:r>
      <w:r w:rsidRPr="00BF693A">
        <w:rPr>
          <w:rFonts w:ascii="Century Gothic" w:hAnsi="Century Gothic"/>
          <w:sz w:val="18"/>
          <w:szCs w:val="18"/>
        </w:rPr>
        <w:t>das</w:t>
      </w:r>
      <w:r w:rsidRPr="00BF693A">
        <w:rPr>
          <w:rFonts w:ascii="Century Gothic" w:hAnsi="Century Gothic"/>
          <w:spacing w:val="-1"/>
          <w:sz w:val="18"/>
          <w:szCs w:val="18"/>
        </w:rPr>
        <w:t xml:space="preserve"> </w:t>
      </w:r>
      <w:r w:rsidRPr="00BF693A">
        <w:rPr>
          <w:rFonts w:ascii="Century Gothic" w:hAnsi="Century Gothic"/>
          <w:sz w:val="18"/>
          <w:szCs w:val="18"/>
        </w:rPr>
        <w:t>sanções previstas na Lei</w:t>
      </w:r>
      <w:r w:rsidRPr="00BF693A">
        <w:rPr>
          <w:rFonts w:ascii="Century Gothic" w:hAnsi="Century Gothic"/>
          <w:spacing w:val="1"/>
          <w:sz w:val="18"/>
          <w:szCs w:val="18"/>
        </w:rPr>
        <w:t xml:space="preserve"> </w:t>
      </w:r>
      <w:r w:rsidRPr="00BF693A">
        <w:rPr>
          <w:rFonts w:ascii="Century Gothic" w:hAnsi="Century Gothic"/>
          <w:sz w:val="18"/>
          <w:szCs w:val="18"/>
        </w:rPr>
        <w:t>nº</w:t>
      </w:r>
      <w:r w:rsidRPr="00BF693A">
        <w:rPr>
          <w:rFonts w:ascii="Century Gothic" w:hAnsi="Century Gothic"/>
          <w:spacing w:val="-3"/>
          <w:sz w:val="18"/>
          <w:szCs w:val="18"/>
        </w:rPr>
        <w:t xml:space="preserve"> </w:t>
      </w:r>
      <w:r w:rsidRPr="00BF693A">
        <w:rPr>
          <w:rFonts w:ascii="Century Gothic" w:hAnsi="Century Gothic"/>
          <w:sz w:val="18"/>
          <w:szCs w:val="18"/>
        </w:rPr>
        <w:t>14.133,</w:t>
      </w:r>
      <w:r w:rsidRPr="00BF693A">
        <w:rPr>
          <w:rFonts w:ascii="Century Gothic" w:hAnsi="Century Gothic"/>
          <w:spacing w:val="-3"/>
          <w:sz w:val="18"/>
          <w:szCs w:val="18"/>
        </w:rPr>
        <w:t xml:space="preserve"> </w:t>
      </w:r>
      <w:r w:rsidRPr="00BF693A">
        <w:rPr>
          <w:rFonts w:ascii="Century Gothic" w:hAnsi="Century Gothic"/>
          <w:sz w:val="18"/>
          <w:szCs w:val="18"/>
        </w:rPr>
        <w:t>de 2021, e na legislação</w:t>
      </w:r>
      <w:r w:rsidRPr="00BF693A">
        <w:rPr>
          <w:rFonts w:ascii="Century Gothic" w:hAnsi="Century Gothic"/>
          <w:spacing w:val="-1"/>
          <w:sz w:val="18"/>
          <w:szCs w:val="18"/>
        </w:rPr>
        <w:t xml:space="preserve"> </w:t>
      </w:r>
      <w:r w:rsidRPr="00BF693A">
        <w:rPr>
          <w:rFonts w:ascii="Century Gothic" w:hAnsi="Century Gothic"/>
          <w:sz w:val="18"/>
          <w:szCs w:val="18"/>
        </w:rPr>
        <w:t>aplicável.</w:t>
      </w:r>
    </w:p>
    <w:p w14:paraId="35971016" w14:textId="77777777" w:rsidR="0027700D" w:rsidRPr="00BF693A" w:rsidRDefault="00073D81" w:rsidP="0097000B">
      <w:pPr>
        <w:pStyle w:val="Corpodetexto"/>
        <w:numPr>
          <w:ilvl w:val="2"/>
          <w:numId w:val="4"/>
        </w:numPr>
        <w:tabs>
          <w:tab w:val="left" w:pos="1242"/>
        </w:tabs>
        <w:ind w:left="0" w:right="563" w:firstLine="0"/>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7"/>
          <w:sz w:val="18"/>
          <w:szCs w:val="18"/>
        </w:rPr>
        <w:t xml:space="preserve"> </w:t>
      </w:r>
      <w:r w:rsidRPr="00BF693A">
        <w:rPr>
          <w:rFonts w:ascii="Century Gothic" w:hAnsi="Century Gothic"/>
          <w:sz w:val="18"/>
          <w:szCs w:val="18"/>
        </w:rPr>
        <w:t>hipótese</w:t>
      </w:r>
      <w:r w:rsidRPr="00BF693A">
        <w:rPr>
          <w:rFonts w:ascii="Century Gothic" w:hAnsi="Century Gothic"/>
          <w:spacing w:val="-6"/>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cancelamento</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7"/>
          <w:sz w:val="18"/>
          <w:szCs w:val="18"/>
        </w:rPr>
        <w:t xml:space="preserve"> </w:t>
      </w:r>
      <w:r w:rsidRPr="00BF693A">
        <w:rPr>
          <w:rFonts w:ascii="Century Gothic" w:hAnsi="Century Gothic"/>
          <w:sz w:val="18"/>
          <w:szCs w:val="18"/>
        </w:rPr>
        <w:t>registro</w:t>
      </w:r>
      <w:r w:rsidRPr="00BF693A">
        <w:rPr>
          <w:rFonts w:ascii="Century Gothic" w:hAnsi="Century Gothic"/>
          <w:spacing w:val="-6"/>
          <w:sz w:val="18"/>
          <w:szCs w:val="18"/>
        </w:rPr>
        <w:t xml:space="preserve"> </w:t>
      </w:r>
      <w:r w:rsidRPr="00BF693A">
        <w:rPr>
          <w:rFonts w:ascii="Century Gothic" w:hAnsi="Century Gothic"/>
          <w:sz w:val="18"/>
          <w:szCs w:val="18"/>
        </w:rPr>
        <w:t>do</w:t>
      </w:r>
      <w:r w:rsidRPr="00BF693A">
        <w:rPr>
          <w:rFonts w:ascii="Century Gothic" w:hAnsi="Century Gothic"/>
          <w:spacing w:val="-6"/>
          <w:sz w:val="18"/>
          <w:szCs w:val="18"/>
        </w:rPr>
        <w:t xml:space="preserve"> </w:t>
      </w:r>
      <w:r w:rsidRPr="00BF693A">
        <w:rPr>
          <w:rFonts w:ascii="Century Gothic" w:hAnsi="Century Gothic"/>
          <w:sz w:val="18"/>
          <w:szCs w:val="18"/>
        </w:rPr>
        <w:t>fornecedor,</w:t>
      </w:r>
      <w:r w:rsidRPr="00BF693A">
        <w:rPr>
          <w:rFonts w:ascii="Century Gothic" w:hAnsi="Century Gothic"/>
          <w:spacing w:val="-10"/>
          <w:sz w:val="18"/>
          <w:szCs w:val="18"/>
        </w:rPr>
        <w:t xml:space="preserve"> </w:t>
      </w:r>
      <w:r w:rsidRPr="00BF693A">
        <w:rPr>
          <w:rFonts w:ascii="Century Gothic" w:hAnsi="Century Gothic"/>
          <w:sz w:val="18"/>
          <w:szCs w:val="18"/>
        </w:rPr>
        <w:t>nos</w:t>
      </w:r>
      <w:r w:rsidRPr="00BF693A">
        <w:rPr>
          <w:rFonts w:ascii="Century Gothic" w:hAnsi="Century Gothic"/>
          <w:spacing w:val="-5"/>
          <w:sz w:val="18"/>
          <w:szCs w:val="18"/>
        </w:rPr>
        <w:t xml:space="preserve"> </w:t>
      </w:r>
      <w:r w:rsidRPr="00BF693A">
        <w:rPr>
          <w:rFonts w:ascii="Century Gothic" w:hAnsi="Century Gothic"/>
          <w:sz w:val="18"/>
          <w:szCs w:val="18"/>
        </w:rPr>
        <w:t>termos</w:t>
      </w:r>
      <w:r w:rsidRPr="00BF693A">
        <w:rPr>
          <w:rFonts w:ascii="Century Gothic" w:hAnsi="Century Gothic"/>
          <w:spacing w:val="-5"/>
          <w:sz w:val="18"/>
          <w:szCs w:val="18"/>
        </w:rPr>
        <w:t xml:space="preserve"> </w:t>
      </w:r>
      <w:r w:rsidRPr="00BF693A">
        <w:rPr>
          <w:rFonts w:ascii="Century Gothic" w:hAnsi="Century Gothic"/>
          <w:sz w:val="18"/>
          <w:szCs w:val="18"/>
        </w:rPr>
        <w:t>do</w:t>
      </w:r>
      <w:r w:rsidRPr="00BF693A">
        <w:rPr>
          <w:rFonts w:ascii="Century Gothic" w:hAnsi="Century Gothic"/>
          <w:spacing w:val="-10"/>
          <w:sz w:val="18"/>
          <w:szCs w:val="18"/>
        </w:rPr>
        <w:t xml:space="preserve"> </w:t>
      </w:r>
      <w:r w:rsidRPr="00BF693A">
        <w:rPr>
          <w:rFonts w:ascii="Century Gothic" w:hAnsi="Century Gothic"/>
          <w:sz w:val="18"/>
          <w:szCs w:val="18"/>
        </w:rPr>
        <w:t>item</w:t>
      </w:r>
      <w:r w:rsidRPr="00BF693A">
        <w:rPr>
          <w:rFonts w:ascii="Century Gothic" w:hAnsi="Century Gothic"/>
          <w:spacing w:val="-7"/>
          <w:sz w:val="18"/>
          <w:szCs w:val="18"/>
        </w:rPr>
        <w:t xml:space="preserve"> </w:t>
      </w:r>
      <w:r w:rsidRPr="00BF693A">
        <w:rPr>
          <w:rFonts w:ascii="Century Gothic" w:hAnsi="Century Gothic"/>
          <w:sz w:val="18"/>
          <w:szCs w:val="18"/>
        </w:rPr>
        <w:t>anterior,</w:t>
      </w:r>
      <w:r w:rsidRPr="00BF693A">
        <w:rPr>
          <w:rFonts w:ascii="Century Gothic" w:hAnsi="Century Gothic"/>
          <w:spacing w:val="-7"/>
          <w:sz w:val="18"/>
          <w:szCs w:val="18"/>
        </w:rPr>
        <w:t xml:space="preserve"> </w:t>
      </w:r>
      <w:r w:rsidRPr="00BF693A">
        <w:rPr>
          <w:rFonts w:ascii="Century Gothic" w:hAnsi="Century Gothic"/>
          <w:sz w:val="18"/>
          <w:szCs w:val="18"/>
        </w:rPr>
        <w:t>o</w:t>
      </w:r>
      <w:r w:rsidRPr="00BF693A">
        <w:rPr>
          <w:rFonts w:ascii="Century Gothic" w:hAnsi="Century Gothic"/>
          <w:spacing w:val="-6"/>
          <w:sz w:val="18"/>
          <w:szCs w:val="18"/>
        </w:rPr>
        <w:t xml:space="preserve"> </w:t>
      </w:r>
      <w:r w:rsidRPr="00BF693A">
        <w:rPr>
          <w:rFonts w:ascii="Century Gothic" w:hAnsi="Century Gothic"/>
          <w:sz w:val="18"/>
          <w:szCs w:val="18"/>
        </w:rPr>
        <w:t>gerenciador</w:t>
      </w:r>
      <w:r w:rsidRPr="00BF693A">
        <w:rPr>
          <w:rFonts w:ascii="Century Gothic" w:hAnsi="Century Gothic"/>
          <w:spacing w:val="-53"/>
          <w:sz w:val="18"/>
          <w:szCs w:val="18"/>
        </w:rPr>
        <w:t xml:space="preserve"> </w:t>
      </w:r>
      <w:r w:rsidRPr="00BF693A">
        <w:rPr>
          <w:rFonts w:ascii="Century Gothic" w:hAnsi="Century Gothic"/>
          <w:sz w:val="18"/>
          <w:szCs w:val="18"/>
        </w:rPr>
        <w:t>convocará</w:t>
      </w:r>
      <w:r w:rsidRPr="00BF693A">
        <w:rPr>
          <w:rFonts w:ascii="Century Gothic" w:hAnsi="Century Gothic"/>
          <w:spacing w:val="-4"/>
          <w:sz w:val="18"/>
          <w:szCs w:val="18"/>
        </w:rPr>
        <w:t xml:space="preserve"> </w:t>
      </w:r>
      <w:r w:rsidRPr="00BF693A">
        <w:rPr>
          <w:rFonts w:ascii="Century Gothic" w:hAnsi="Century Gothic"/>
          <w:sz w:val="18"/>
          <w:szCs w:val="18"/>
        </w:rPr>
        <w:t>os</w:t>
      </w:r>
      <w:r w:rsidRPr="00BF693A">
        <w:rPr>
          <w:rFonts w:ascii="Century Gothic" w:hAnsi="Century Gothic"/>
          <w:spacing w:val="-3"/>
          <w:sz w:val="18"/>
          <w:szCs w:val="18"/>
        </w:rPr>
        <w:t xml:space="preserve"> </w:t>
      </w:r>
      <w:r w:rsidRPr="00BF693A">
        <w:rPr>
          <w:rFonts w:ascii="Century Gothic" w:hAnsi="Century Gothic"/>
          <w:sz w:val="18"/>
          <w:szCs w:val="18"/>
        </w:rPr>
        <w:t>fornecedores</w:t>
      </w:r>
      <w:r w:rsidRPr="00BF693A">
        <w:rPr>
          <w:rFonts w:ascii="Century Gothic" w:hAnsi="Century Gothic"/>
          <w:spacing w:val="-5"/>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cadastro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reserva,</w:t>
      </w:r>
      <w:r w:rsidRPr="00BF693A">
        <w:rPr>
          <w:rFonts w:ascii="Century Gothic" w:hAnsi="Century Gothic"/>
          <w:spacing w:val="-7"/>
          <w:sz w:val="18"/>
          <w:szCs w:val="18"/>
        </w:rPr>
        <w:t xml:space="preserve"> </w:t>
      </w:r>
      <w:r w:rsidRPr="00BF693A">
        <w:rPr>
          <w:rFonts w:ascii="Century Gothic" w:hAnsi="Century Gothic"/>
          <w:sz w:val="18"/>
          <w:szCs w:val="18"/>
        </w:rPr>
        <w:t>na</w:t>
      </w:r>
      <w:r w:rsidRPr="00BF693A">
        <w:rPr>
          <w:rFonts w:ascii="Century Gothic" w:hAnsi="Century Gothic"/>
          <w:spacing w:val="-3"/>
          <w:sz w:val="18"/>
          <w:szCs w:val="18"/>
        </w:rPr>
        <w:t xml:space="preserve"> </w:t>
      </w:r>
      <w:r w:rsidRPr="00BF693A">
        <w:rPr>
          <w:rFonts w:ascii="Century Gothic" w:hAnsi="Century Gothic"/>
          <w:sz w:val="18"/>
          <w:szCs w:val="18"/>
        </w:rPr>
        <w:t>ordem</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classificação,</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6"/>
          <w:sz w:val="18"/>
          <w:szCs w:val="18"/>
        </w:rPr>
        <w:t xml:space="preserve"> </w:t>
      </w:r>
      <w:r w:rsidRPr="00BF693A">
        <w:rPr>
          <w:rFonts w:ascii="Century Gothic" w:hAnsi="Century Gothic"/>
          <w:sz w:val="18"/>
          <w:szCs w:val="18"/>
        </w:rPr>
        <w:t>verificar</w:t>
      </w:r>
      <w:r w:rsidRPr="00BF693A">
        <w:rPr>
          <w:rFonts w:ascii="Century Gothic" w:hAnsi="Century Gothic"/>
          <w:spacing w:val="-4"/>
          <w:sz w:val="18"/>
          <w:szCs w:val="18"/>
        </w:rPr>
        <w:t xml:space="preserve"> </w:t>
      </w:r>
      <w:r w:rsidRPr="00BF693A">
        <w:rPr>
          <w:rFonts w:ascii="Century Gothic" w:hAnsi="Century Gothic"/>
          <w:sz w:val="18"/>
          <w:szCs w:val="18"/>
        </w:rPr>
        <w:t>se</w:t>
      </w:r>
      <w:r w:rsidRPr="00BF693A">
        <w:rPr>
          <w:rFonts w:ascii="Century Gothic" w:hAnsi="Century Gothic"/>
          <w:spacing w:val="-3"/>
          <w:sz w:val="18"/>
          <w:szCs w:val="18"/>
        </w:rPr>
        <w:t xml:space="preserve"> </w:t>
      </w:r>
      <w:r w:rsidRPr="00BF693A">
        <w:rPr>
          <w:rFonts w:ascii="Century Gothic" w:hAnsi="Century Gothic"/>
          <w:sz w:val="18"/>
          <w:szCs w:val="18"/>
        </w:rPr>
        <w:t>aceitam</w:t>
      </w:r>
      <w:r w:rsidRPr="00BF693A">
        <w:rPr>
          <w:rFonts w:ascii="Century Gothic" w:hAnsi="Century Gothic"/>
          <w:spacing w:val="-5"/>
          <w:sz w:val="18"/>
          <w:szCs w:val="18"/>
        </w:rPr>
        <w:t xml:space="preserve"> </w:t>
      </w:r>
      <w:r w:rsidRPr="00BF693A">
        <w:rPr>
          <w:rFonts w:ascii="Century Gothic" w:hAnsi="Century Gothic"/>
          <w:sz w:val="18"/>
          <w:szCs w:val="18"/>
        </w:rPr>
        <w:t>manter</w:t>
      </w:r>
      <w:r w:rsidRPr="00BF693A">
        <w:rPr>
          <w:rFonts w:ascii="Century Gothic" w:hAnsi="Century Gothic"/>
          <w:spacing w:val="-53"/>
          <w:sz w:val="18"/>
          <w:szCs w:val="18"/>
        </w:rPr>
        <w:t xml:space="preserve"> </w:t>
      </w:r>
      <w:r w:rsidRPr="00BF693A">
        <w:rPr>
          <w:rFonts w:ascii="Century Gothic" w:hAnsi="Century Gothic"/>
          <w:sz w:val="18"/>
          <w:szCs w:val="18"/>
        </w:rPr>
        <w:t>seus</w:t>
      </w:r>
      <w:r w:rsidRPr="00BF693A">
        <w:rPr>
          <w:rFonts w:ascii="Century Gothic" w:hAnsi="Century Gothic"/>
          <w:spacing w:val="-1"/>
          <w:sz w:val="18"/>
          <w:szCs w:val="18"/>
        </w:rPr>
        <w:t xml:space="preserve"> </w:t>
      </w:r>
      <w:r w:rsidRPr="00BF693A">
        <w:rPr>
          <w:rFonts w:ascii="Century Gothic" w:hAnsi="Century Gothic"/>
          <w:sz w:val="18"/>
          <w:szCs w:val="18"/>
        </w:rPr>
        <w:t>preços</w:t>
      </w:r>
      <w:r w:rsidRPr="00BF693A">
        <w:rPr>
          <w:rFonts w:ascii="Century Gothic" w:hAnsi="Century Gothic"/>
          <w:spacing w:val="-2"/>
          <w:sz w:val="18"/>
          <w:szCs w:val="18"/>
        </w:rPr>
        <w:t xml:space="preserve"> </w:t>
      </w:r>
      <w:r w:rsidRPr="00BF693A">
        <w:rPr>
          <w:rFonts w:ascii="Century Gothic" w:hAnsi="Century Gothic"/>
          <w:sz w:val="18"/>
          <w:szCs w:val="18"/>
        </w:rPr>
        <w:t>registrados, observado o disposto</w:t>
      </w:r>
      <w:r w:rsidRPr="00BF693A">
        <w:rPr>
          <w:rFonts w:ascii="Century Gothic" w:hAnsi="Century Gothic"/>
          <w:spacing w:val="-3"/>
          <w:sz w:val="18"/>
          <w:szCs w:val="18"/>
        </w:rPr>
        <w:t xml:space="preserve"> </w:t>
      </w:r>
      <w:r w:rsidRPr="00BF693A">
        <w:rPr>
          <w:rFonts w:ascii="Century Gothic" w:hAnsi="Century Gothic"/>
          <w:sz w:val="18"/>
          <w:szCs w:val="18"/>
        </w:rPr>
        <w:t>no</w:t>
      </w:r>
      <w:r w:rsidRPr="00BF693A">
        <w:rPr>
          <w:rFonts w:ascii="Century Gothic" w:hAnsi="Century Gothic"/>
          <w:spacing w:val="2"/>
          <w:sz w:val="18"/>
          <w:szCs w:val="18"/>
        </w:rPr>
        <w:t xml:space="preserve"> </w:t>
      </w:r>
      <w:r w:rsidRPr="00BF693A">
        <w:rPr>
          <w:rFonts w:ascii="Century Gothic" w:hAnsi="Century Gothic"/>
          <w:sz w:val="18"/>
          <w:szCs w:val="18"/>
        </w:rPr>
        <w:t>item</w:t>
      </w:r>
      <w:r w:rsidRPr="00BF693A">
        <w:rPr>
          <w:rFonts w:ascii="Century Gothic" w:hAnsi="Century Gothic"/>
          <w:spacing w:val="1"/>
          <w:sz w:val="18"/>
          <w:szCs w:val="18"/>
        </w:rPr>
        <w:t xml:space="preserve"> </w:t>
      </w:r>
      <w:r w:rsidRPr="00BF693A">
        <w:rPr>
          <w:rFonts w:ascii="Century Gothic" w:hAnsi="Century Gothic"/>
          <w:sz w:val="18"/>
          <w:szCs w:val="18"/>
        </w:rPr>
        <w:t>5.7.</w:t>
      </w:r>
    </w:p>
    <w:p w14:paraId="7F50F767" w14:textId="77777777" w:rsidR="0027700D" w:rsidRPr="00BF693A" w:rsidRDefault="00073D81" w:rsidP="0097000B">
      <w:pPr>
        <w:pStyle w:val="Corpodetexto"/>
        <w:numPr>
          <w:ilvl w:val="2"/>
          <w:numId w:val="4"/>
        </w:numPr>
        <w:tabs>
          <w:tab w:val="left" w:pos="1242"/>
        </w:tabs>
        <w:ind w:left="0" w:right="562" w:firstLine="0"/>
        <w:rPr>
          <w:rFonts w:ascii="Century Gothic" w:hAnsi="Century Gothic"/>
          <w:sz w:val="18"/>
          <w:szCs w:val="18"/>
        </w:rPr>
      </w:pPr>
      <w:r w:rsidRPr="00BF693A">
        <w:rPr>
          <w:rFonts w:ascii="Century Gothic" w:hAnsi="Century Gothic"/>
          <w:sz w:val="18"/>
          <w:szCs w:val="18"/>
        </w:rPr>
        <w:t>Se</w:t>
      </w:r>
      <w:r w:rsidRPr="00BF693A">
        <w:rPr>
          <w:rFonts w:ascii="Century Gothic" w:hAnsi="Century Gothic"/>
          <w:spacing w:val="-10"/>
          <w:sz w:val="18"/>
          <w:szCs w:val="18"/>
        </w:rPr>
        <w:t xml:space="preserve"> </w:t>
      </w:r>
      <w:r w:rsidRPr="00BF693A">
        <w:rPr>
          <w:rFonts w:ascii="Century Gothic" w:hAnsi="Century Gothic"/>
          <w:sz w:val="18"/>
          <w:szCs w:val="18"/>
        </w:rPr>
        <w:t>não</w:t>
      </w:r>
      <w:r w:rsidRPr="00BF693A">
        <w:rPr>
          <w:rFonts w:ascii="Century Gothic" w:hAnsi="Century Gothic"/>
          <w:spacing w:val="-11"/>
          <w:sz w:val="18"/>
          <w:szCs w:val="18"/>
        </w:rPr>
        <w:t xml:space="preserve"> </w:t>
      </w:r>
      <w:r w:rsidRPr="00BF693A">
        <w:rPr>
          <w:rFonts w:ascii="Century Gothic" w:hAnsi="Century Gothic"/>
          <w:sz w:val="18"/>
          <w:szCs w:val="18"/>
        </w:rPr>
        <w:t>obtiver</w:t>
      </w:r>
      <w:r w:rsidRPr="00BF693A">
        <w:rPr>
          <w:rFonts w:ascii="Century Gothic" w:hAnsi="Century Gothic"/>
          <w:spacing w:val="-8"/>
          <w:sz w:val="18"/>
          <w:szCs w:val="18"/>
        </w:rPr>
        <w:t xml:space="preserve"> </w:t>
      </w:r>
      <w:r w:rsidRPr="00BF693A">
        <w:rPr>
          <w:rFonts w:ascii="Century Gothic" w:hAnsi="Century Gothic"/>
          <w:sz w:val="18"/>
          <w:szCs w:val="18"/>
        </w:rPr>
        <w:t>êxito</w:t>
      </w:r>
      <w:r w:rsidRPr="00BF693A">
        <w:rPr>
          <w:rFonts w:ascii="Century Gothic" w:hAnsi="Century Gothic"/>
          <w:spacing w:val="-10"/>
          <w:sz w:val="18"/>
          <w:szCs w:val="18"/>
        </w:rPr>
        <w:t xml:space="preserve"> </w:t>
      </w:r>
      <w:r w:rsidRPr="00BF693A">
        <w:rPr>
          <w:rFonts w:ascii="Century Gothic" w:hAnsi="Century Gothic"/>
          <w:sz w:val="18"/>
          <w:szCs w:val="18"/>
        </w:rPr>
        <w:t>nas</w:t>
      </w:r>
      <w:r w:rsidRPr="00BF693A">
        <w:rPr>
          <w:rFonts w:ascii="Century Gothic" w:hAnsi="Century Gothic"/>
          <w:spacing w:val="-8"/>
          <w:sz w:val="18"/>
          <w:szCs w:val="18"/>
        </w:rPr>
        <w:t xml:space="preserve"> </w:t>
      </w:r>
      <w:r w:rsidRPr="00BF693A">
        <w:rPr>
          <w:rFonts w:ascii="Century Gothic" w:hAnsi="Century Gothic"/>
          <w:sz w:val="18"/>
          <w:szCs w:val="18"/>
        </w:rPr>
        <w:t>negociações,</w:t>
      </w:r>
      <w:r w:rsidRPr="00BF693A">
        <w:rPr>
          <w:rFonts w:ascii="Century Gothic" w:hAnsi="Century Gothic"/>
          <w:spacing w:val="-9"/>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órgão</w:t>
      </w:r>
      <w:r w:rsidRPr="00BF693A">
        <w:rPr>
          <w:rFonts w:ascii="Century Gothic" w:hAnsi="Century Gothic"/>
          <w:spacing w:val="-11"/>
          <w:sz w:val="18"/>
          <w:szCs w:val="18"/>
        </w:rPr>
        <w:t xml:space="preserve"> </w:t>
      </w:r>
      <w:r w:rsidRPr="00BF693A">
        <w:rPr>
          <w:rFonts w:ascii="Century Gothic" w:hAnsi="Century Gothic"/>
          <w:sz w:val="18"/>
          <w:szCs w:val="18"/>
        </w:rPr>
        <w:t>ou</w:t>
      </w:r>
      <w:r w:rsidRPr="00BF693A">
        <w:rPr>
          <w:rFonts w:ascii="Century Gothic" w:hAnsi="Century Gothic"/>
          <w:spacing w:val="-11"/>
          <w:sz w:val="18"/>
          <w:szCs w:val="18"/>
        </w:rPr>
        <w:t xml:space="preserve"> </w:t>
      </w:r>
      <w:r w:rsidRPr="00BF693A">
        <w:rPr>
          <w:rFonts w:ascii="Century Gothic" w:hAnsi="Century Gothic"/>
          <w:sz w:val="18"/>
          <w:szCs w:val="18"/>
        </w:rPr>
        <w:t>entidade</w:t>
      </w:r>
      <w:r w:rsidRPr="00BF693A">
        <w:rPr>
          <w:rFonts w:ascii="Century Gothic" w:hAnsi="Century Gothic"/>
          <w:spacing w:val="-9"/>
          <w:sz w:val="18"/>
          <w:szCs w:val="18"/>
        </w:rPr>
        <w:t xml:space="preserve"> </w:t>
      </w:r>
      <w:r w:rsidRPr="00BF693A">
        <w:rPr>
          <w:rFonts w:ascii="Century Gothic" w:hAnsi="Century Gothic"/>
          <w:sz w:val="18"/>
          <w:szCs w:val="18"/>
        </w:rPr>
        <w:t>gerenciadora</w:t>
      </w:r>
      <w:r w:rsidRPr="00BF693A">
        <w:rPr>
          <w:rFonts w:ascii="Century Gothic" w:hAnsi="Century Gothic"/>
          <w:spacing w:val="-11"/>
          <w:sz w:val="18"/>
          <w:szCs w:val="18"/>
        </w:rPr>
        <w:t xml:space="preserve"> </w:t>
      </w:r>
      <w:r w:rsidRPr="00BF693A">
        <w:rPr>
          <w:rFonts w:ascii="Century Gothic" w:hAnsi="Century Gothic"/>
          <w:sz w:val="18"/>
          <w:szCs w:val="18"/>
        </w:rPr>
        <w:t>procederá</w:t>
      </w:r>
      <w:r w:rsidRPr="00BF693A">
        <w:rPr>
          <w:rFonts w:ascii="Century Gothic" w:hAnsi="Century Gothic"/>
          <w:spacing w:val="-11"/>
          <w:sz w:val="18"/>
          <w:szCs w:val="18"/>
        </w:rPr>
        <w:t xml:space="preserve"> </w:t>
      </w:r>
      <w:r w:rsidRPr="00BF693A">
        <w:rPr>
          <w:rFonts w:ascii="Century Gothic" w:hAnsi="Century Gothic"/>
          <w:sz w:val="18"/>
          <w:szCs w:val="18"/>
        </w:rPr>
        <w:t>ao</w:t>
      </w:r>
      <w:r w:rsidRPr="00BF693A">
        <w:rPr>
          <w:rFonts w:ascii="Century Gothic" w:hAnsi="Century Gothic"/>
          <w:spacing w:val="-10"/>
          <w:sz w:val="18"/>
          <w:szCs w:val="18"/>
        </w:rPr>
        <w:t xml:space="preserve"> </w:t>
      </w:r>
      <w:r w:rsidRPr="00BF693A">
        <w:rPr>
          <w:rFonts w:ascii="Century Gothic" w:hAnsi="Century Gothic"/>
          <w:sz w:val="18"/>
          <w:szCs w:val="18"/>
        </w:rPr>
        <w:t>cancelamento</w:t>
      </w:r>
      <w:r w:rsidRPr="00BF693A">
        <w:rPr>
          <w:rFonts w:ascii="Century Gothic" w:hAnsi="Century Gothic"/>
          <w:spacing w:val="-52"/>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registro</w:t>
      </w:r>
      <w:r w:rsidRPr="00BF693A">
        <w:rPr>
          <w:rFonts w:ascii="Century Gothic" w:hAnsi="Century Gothic"/>
          <w:spacing w:val="-4"/>
          <w:sz w:val="18"/>
          <w:szCs w:val="18"/>
        </w:rPr>
        <w:t xml:space="preserve"> </w:t>
      </w:r>
      <w:r w:rsidRPr="00BF693A">
        <w:rPr>
          <w:rFonts w:ascii="Century Gothic" w:hAnsi="Century Gothic"/>
          <w:sz w:val="18"/>
          <w:szCs w:val="18"/>
        </w:rPr>
        <w:t>de preços,</w:t>
      </w:r>
      <w:r w:rsidRPr="00BF693A">
        <w:rPr>
          <w:rFonts w:ascii="Century Gothic" w:hAnsi="Century Gothic"/>
          <w:spacing w:val="-3"/>
          <w:sz w:val="18"/>
          <w:szCs w:val="18"/>
        </w:rPr>
        <w:t xml:space="preserve"> </w:t>
      </w:r>
      <w:r w:rsidRPr="00BF693A">
        <w:rPr>
          <w:rFonts w:ascii="Century Gothic" w:hAnsi="Century Gothic"/>
          <w:sz w:val="18"/>
          <w:szCs w:val="18"/>
        </w:rPr>
        <w:t>e adotará</w:t>
      </w:r>
      <w:r w:rsidRPr="00BF693A">
        <w:rPr>
          <w:rFonts w:ascii="Century Gothic" w:hAnsi="Century Gothic"/>
          <w:spacing w:val="-1"/>
          <w:sz w:val="18"/>
          <w:szCs w:val="18"/>
        </w:rPr>
        <w:t xml:space="preserve"> </w:t>
      </w:r>
      <w:r w:rsidRPr="00BF693A">
        <w:rPr>
          <w:rFonts w:ascii="Century Gothic" w:hAnsi="Century Gothic"/>
          <w:sz w:val="18"/>
          <w:szCs w:val="18"/>
        </w:rPr>
        <w:t>as</w:t>
      </w:r>
      <w:r w:rsidRPr="00BF693A">
        <w:rPr>
          <w:rFonts w:ascii="Century Gothic" w:hAnsi="Century Gothic"/>
          <w:spacing w:val="-3"/>
          <w:sz w:val="18"/>
          <w:szCs w:val="18"/>
        </w:rPr>
        <w:t xml:space="preserve"> </w:t>
      </w:r>
      <w:r w:rsidRPr="00BF693A">
        <w:rPr>
          <w:rFonts w:ascii="Century Gothic" w:hAnsi="Century Gothic"/>
          <w:sz w:val="18"/>
          <w:szCs w:val="18"/>
        </w:rPr>
        <w:t>medidas</w:t>
      </w:r>
      <w:r w:rsidRPr="00BF693A">
        <w:rPr>
          <w:rFonts w:ascii="Century Gothic" w:hAnsi="Century Gothic"/>
          <w:spacing w:val="-1"/>
          <w:sz w:val="18"/>
          <w:szCs w:val="18"/>
        </w:rPr>
        <w:t xml:space="preserve"> </w:t>
      </w:r>
      <w:r w:rsidRPr="00BF693A">
        <w:rPr>
          <w:rFonts w:ascii="Century Gothic" w:hAnsi="Century Gothic"/>
          <w:sz w:val="18"/>
          <w:szCs w:val="18"/>
        </w:rPr>
        <w:t>cabíveis para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obtenção</w:t>
      </w:r>
      <w:r w:rsidRPr="00BF693A">
        <w:rPr>
          <w:rFonts w:ascii="Century Gothic" w:hAnsi="Century Gothic"/>
          <w:spacing w:val="-1"/>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contratação</w:t>
      </w:r>
      <w:r w:rsidRPr="00BF693A">
        <w:rPr>
          <w:rFonts w:ascii="Century Gothic" w:hAnsi="Century Gothic"/>
          <w:spacing w:val="-3"/>
          <w:sz w:val="18"/>
          <w:szCs w:val="18"/>
        </w:rPr>
        <w:t xml:space="preserve"> </w:t>
      </w:r>
      <w:r w:rsidRPr="00BF693A">
        <w:rPr>
          <w:rFonts w:ascii="Century Gothic" w:hAnsi="Century Gothic"/>
          <w:sz w:val="18"/>
          <w:szCs w:val="18"/>
        </w:rPr>
        <w:t>mais</w:t>
      </w:r>
      <w:r w:rsidRPr="00BF693A">
        <w:rPr>
          <w:rFonts w:ascii="Century Gothic" w:hAnsi="Century Gothic"/>
          <w:spacing w:val="-1"/>
          <w:sz w:val="18"/>
          <w:szCs w:val="18"/>
        </w:rPr>
        <w:t xml:space="preserve"> </w:t>
      </w:r>
      <w:r w:rsidRPr="00BF693A">
        <w:rPr>
          <w:rFonts w:ascii="Century Gothic" w:hAnsi="Century Gothic"/>
          <w:sz w:val="18"/>
          <w:szCs w:val="18"/>
        </w:rPr>
        <w:t>vantajosa.</w:t>
      </w:r>
    </w:p>
    <w:p w14:paraId="60301B55" w14:textId="77777777" w:rsidR="0027700D" w:rsidRPr="00BF693A" w:rsidRDefault="00073D81" w:rsidP="0097000B">
      <w:pPr>
        <w:pStyle w:val="Corpodetexto"/>
        <w:numPr>
          <w:ilvl w:val="2"/>
          <w:numId w:val="4"/>
        </w:numPr>
        <w:tabs>
          <w:tab w:val="left" w:pos="1242"/>
        </w:tabs>
        <w:ind w:left="0" w:right="563" w:firstLine="0"/>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9"/>
          <w:sz w:val="18"/>
          <w:szCs w:val="18"/>
        </w:rPr>
        <w:t xml:space="preserve"> </w:t>
      </w:r>
      <w:r w:rsidRPr="00BF693A">
        <w:rPr>
          <w:rFonts w:ascii="Century Gothic" w:hAnsi="Century Gothic"/>
          <w:sz w:val="18"/>
          <w:szCs w:val="18"/>
        </w:rPr>
        <w:t>hipótese</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comprovação</w:t>
      </w:r>
      <w:r w:rsidRPr="00BF693A">
        <w:rPr>
          <w:rFonts w:ascii="Century Gothic" w:hAnsi="Century Gothic"/>
          <w:spacing w:val="-9"/>
          <w:sz w:val="18"/>
          <w:szCs w:val="18"/>
        </w:rPr>
        <w:t xml:space="preserve"> </w:t>
      </w:r>
      <w:r w:rsidRPr="00BF693A">
        <w:rPr>
          <w:rFonts w:ascii="Century Gothic" w:hAnsi="Century Gothic"/>
          <w:sz w:val="18"/>
          <w:szCs w:val="18"/>
        </w:rPr>
        <w:t>da</w:t>
      </w:r>
      <w:r w:rsidRPr="00BF693A">
        <w:rPr>
          <w:rFonts w:ascii="Century Gothic" w:hAnsi="Century Gothic"/>
          <w:spacing w:val="-9"/>
          <w:sz w:val="18"/>
          <w:szCs w:val="18"/>
        </w:rPr>
        <w:t xml:space="preserve"> </w:t>
      </w:r>
      <w:r w:rsidRPr="00BF693A">
        <w:rPr>
          <w:rFonts w:ascii="Century Gothic" w:hAnsi="Century Gothic"/>
          <w:sz w:val="18"/>
          <w:szCs w:val="18"/>
        </w:rPr>
        <w:t>majoração</w:t>
      </w:r>
      <w:r w:rsidRPr="00BF693A">
        <w:rPr>
          <w:rFonts w:ascii="Century Gothic" w:hAnsi="Century Gothic"/>
          <w:spacing w:val="-9"/>
          <w:sz w:val="18"/>
          <w:szCs w:val="18"/>
        </w:rPr>
        <w:t xml:space="preserve"> </w:t>
      </w:r>
      <w:r w:rsidRPr="00BF693A">
        <w:rPr>
          <w:rFonts w:ascii="Century Gothic" w:hAnsi="Century Gothic"/>
          <w:sz w:val="18"/>
          <w:szCs w:val="18"/>
        </w:rPr>
        <w:t>do</w:t>
      </w:r>
      <w:r w:rsidRPr="00BF693A">
        <w:rPr>
          <w:rFonts w:ascii="Century Gothic" w:hAnsi="Century Gothic"/>
          <w:spacing w:val="-9"/>
          <w:sz w:val="18"/>
          <w:szCs w:val="18"/>
        </w:rPr>
        <w:t xml:space="preserve"> </w:t>
      </w:r>
      <w:r w:rsidRPr="00BF693A">
        <w:rPr>
          <w:rFonts w:ascii="Century Gothic" w:hAnsi="Century Gothic"/>
          <w:sz w:val="18"/>
          <w:szCs w:val="18"/>
        </w:rPr>
        <w:t>preço</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12"/>
          <w:sz w:val="18"/>
          <w:szCs w:val="18"/>
        </w:rPr>
        <w:t xml:space="preserve"> </w:t>
      </w:r>
      <w:r w:rsidRPr="00BF693A">
        <w:rPr>
          <w:rFonts w:ascii="Century Gothic" w:hAnsi="Century Gothic"/>
          <w:sz w:val="18"/>
          <w:szCs w:val="18"/>
        </w:rPr>
        <w:t>mercado</w:t>
      </w:r>
      <w:r w:rsidRPr="00BF693A">
        <w:rPr>
          <w:rFonts w:ascii="Century Gothic" w:hAnsi="Century Gothic"/>
          <w:spacing w:val="-9"/>
          <w:sz w:val="18"/>
          <w:szCs w:val="18"/>
        </w:rPr>
        <w:t xml:space="preserve"> </w:t>
      </w:r>
      <w:r w:rsidRPr="00BF693A">
        <w:rPr>
          <w:rFonts w:ascii="Century Gothic" w:hAnsi="Century Gothic"/>
          <w:sz w:val="18"/>
          <w:szCs w:val="18"/>
        </w:rPr>
        <w:t>que</w:t>
      </w:r>
      <w:r w:rsidRPr="00BF693A">
        <w:rPr>
          <w:rFonts w:ascii="Century Gothic" w:hAnsi="Century Gothic"/>
          <w:spacing w:val="-8"/>
          <w:sz w:val="18"/>
          <w:szCs w:val="18"/>
        </w:rPr>
        <w:t xml:space="preserve"> </w:t>
      </w:r>
      <w:r w:rsidRPr="00BF693A">
        <w:rPr>
          <w:rFonts w:ascii="Century Gothic" w:hAnsi="Century Gothic"/>
          <w:sz w:val="18"/>
          <w:szCs w:val="18"/>
        </w:rPr>
        <w:t>inviabilize</w:t>
      </w:r>
      <w:r w:rsidRPr="00BF693A">
        <w:rPr>
          <w:rFonts w:ascii="Century Gothic" w:hAnsi="Century Gothic"/>
          <w:spacing w:val="-8"/>
          <w:sz w:val="18"/>
          <w:szCs w:val="18"/>
        </w:rPr>
        <w:t xml:space="preserve"> </w:t>
      </w:r>
      <w:r w:rsidRPr="00BF693A">
        <w:rPr>
          <w:rFonts w:ascii="Century Gothic" w:hAnsi="Century Gothic"/>
          <w:sz w:val="18"/>
          <w:szCs w:val="18"/>
        </w:rPr>
        <w:t>o</w:t>
      </w:r>
      <w:r w:rsidRPr="00BF693A">
        <w:rPr>
          <w:rFonts w:ascii="Century Gothic" w:hAnsi="Century Gothic"/>
          <w:spacing w:val="-10"/>
          <w:sz w:val="18"/>
          <w:szCs w:val="18"/>
        </w:rPr>
        <w:t xml:space="preserve"> </w:t>
      </w:r>
      <w:r w:rsidRPr="00BF693A">
        <w:rPr>
          <w:rFonts w:ascii="Century Gothic" w:hAnsi="Century Gothic"/>
          <w:sz w:val="18"/>
          <w:szCs w:val="18"/>
        </w:rPr>
        <w:t>preço</w:t>
      </w:r>
      <w:r w:rsidRPr="00BF693A">
        <w:rPr>
          <w:rFonts w:ascii="Century Gothic" w:hAnsi="Century Gothic"/>
          <w:spacing w:val="-11"/>
          <w:sz w:val="18"/>
          <w:szCs w:val="18"/>
        </w:rPr>
        <w:t xml:space="preserve"> </w:t>
      </w:r>
      <w:r w:rsidRPr="00BF693A">
        <w:rPr>
          <w:rFonts w:ascii="Century Gothic" w:hAnsi="Century Gothic"/>
          <w:sz w:val="18"/>
          <w:szCs w:val="18"/>
        </w:rPr>
        <w:t>registrado,</w:t>
      </w:r>
      <w:r w:rsidRPr="00BF693A">
        <w:rPr>
          <w:rFonts w:ascii="Century Gothic" w:hAnsi="Century Gothic"/>
          <w:spacing w:val="-52"/>
          <w:sz w:val="18"/>
          <w:szCs w:val="18"/>
        </w:rPr>
        <w:t xml:space="preserve"> </w:t>
      </w:r>
      <w:r w:rsidRPr="00BF693A">
        <w:rPr>
          <w:rFonts w:ascii="Century Gothic" w:hAnsi="Century Gothic"/>
          <w:sz w:val="18"/>
          <w:szCs w:val="18"/>
        </w:rPr>
        <w:t>o órgão ou entidade gerenciadora atualizará o preço registrado, de acordo com a realidade dos valores</w:t>
      </w:r>
      <w:r w:rsidRPr="00BF693A">
        <w:rPr>
          <w:rFonts w:ascii="Century Gothic" w:hAnsi="Century Gothic"/>
          <w:spacing w:val="1"/>
          <w:sz w:val="18"/>
          <w:szCs w:val="18"/>
        </w:rPr>
        <w:t xml:space="preserve"> </w:t>
      </w:r>
      <w:r w:rsidRPr="00BF693A">
        <w:rPr>
          <w:rFonts w:ascii="Century Gothic" w:hAnsi="Century Gothic"/>
          <w:sz w:val="18"/>
          <w:szCs w:val="18"/>
        </w:rPr>
        <w:t>praticados</w:t>
      </w:r>
      <w:r w:rsidRPr="00BF693A">
        <w:rPr>
          <w:rFonts w:ascii="Century Gothic" w:hAnsi="Century Gothic"/>
          <w:spacing w:val="-2"/>
          <w:sz w:val="18"/>
          <w:szCs w:val="18"/>
        </w:rPr>
        <w:t xml:space="preserve"> </w:t>
      </w:r>
      <w:r w:rsidRPr="00BF693A">
        <w:rPr>
          <w:rFonts w:ascii="Century Gothic" w:hAnsi="Century Gothic"/>
          <w:sz w:val="18"/>
          <w:szCs w:val="18"/>
        </w:rPr>
        <w:t>pelo</w:t>
      </w:r>
      <w:r w:rsidRPr="00BF693A">
        <w:rPr>
          <w:rFonts w:ascii="Century Gothic" w:hAnsi="Century Gothic"/>
          <w:spacing w:val="-1"/>
          <w:sz w:val="18"/>
          <w:szCs w:val="18"/>
        </w:rPr>
        <w:t xml:space="preserve"> </w:t>
      </w:r>
      <w:r w:rsidRPr="00BF693A">
        <w:rPr>
          <w:rFonts w:ascii="Century Gothic" w:hAnsi="Century Gothic"/>
          <w:sz w:val="18"/>
          <w:szCs w:val="18"/>
        </w:rPr>
        <w:t>mercado.</w:t>
      </w:r>
    </w:p>
    <w:p w14:paraId="309581E4" w14:textId="42479EF9" w:rsidR="0027700D" w:rsidRPr="00BF693A" w:rsidRDefault="00073D81" w:rsidP="0097000B">
      <w:pPr>
        <w:pStyle w:val="Corpodetexto"/>
        <w:numPr>
          <w:ilvl w:val="2"/>
          <w:numId w:val="4"/>
        </w:numPr>
        <w:tabs>
          <w:tab w:val="left" w:pos="1297"/>
          <w:tab w:val="left" w:pos="1298"/>
        </w:tabs>
        <w:ind w:left="0" w:right="555" w:firstLine="0"/>
        <w:rPr>
          <w:rFonts w:ascii="Century Gothic" w:hAnsi="Century Gothic"/>
          <w:sz w:val="18"/>
          <w:szCs w:val="18"/>
        </w:rPr>
      </w:pPr>
      <w:r w:rsidRPr="00BF693A">
        <w:rPr>
          <w:rFonts w:ascii="Century Gothic" w:hAnsi="Century Gothic"/>
          <w:sz w:val="18"/>
          <w:szCs w:val="18"/>
        </w:rPr>
        <w:t>O órgão ou entidade gerenciadora comunicará aos órgãos e às entidades que tiverem firmado</w:t>
      </w:r>
      <w:r w:rsidRPr="00BF693A">
        <w:rPr>
          <w:rFonts w:ascii="Century Gothic" w:hAnsi="Century Gothic"/>
          <w:spacing w:val="1"/>
          <w:sz w:val="18"/>
          <w:szCs w:val="18"/>
        </w:rPr>
        <w:t xml:space="preserve"> </w:t>
      </w:r>
      <w:r w:rsidRPr="00BF693A">
        <w:rPr>
          <w:rFonts w:ascii="Century Gothic" w:hAnsi="Century Gothic"/>
          <w:sz w:val="18"/>
          <w:szCs w:val="18"/>
        </w:rPr>
        <w:t>contratos decorrentes da ata de registro de preços sobre a efetiva alteração do preço registrado, para que</w:t>
      </w:r>
      <w:r w:rsidRPr="00BF693A">
        <w:rPr>
          <w:rFonts w:ascii="Century Gothic" w:hAnsi="Century Gothic"/>
          <w:spacing w:val="1"/>
          <w:sz w:val="18"/>
          <w:szCs w:val="18"/>
        </w:rPr>
        <w:t xml:space="preserve"> </w:t>
      </w:r>
      <w:r w:rsidRPr="00BF693A">
        <w:rPr>
          <w:rFonts w:ascii="Century Gothic" w:hAnsi="Century Gothic"/>
          <w:sz w:val="18"/>
          <w:szCs w:val="18"/>
        </w:rPr>
        <w:t>avaliem a</w:t>
      </w:r>
      <w:r w:rsidRPr="00BF693A">
        <w:rPr>
          <w:rFonts w:ascii="Century Gothic" w:hAnsi="Century Gothic"/>
          <w:spacing w:val="-1"/>
          <w:sz w:val="18"/>
          <w:szCs w:val="18"/>
        </w:rPr>
        <w:t xml:space="preserve"> </w:t>
      </w:r>
      <w:r w:rsidRPr="00BF693A">
        <w:rPr>
          <w:rFonts w:ascii="Century Gothic" w:hAnsi="Century Gothic"/>
          <w:sz w:val="18"/>
          <w:szCs w:val="18"/>
        </w:rPr>
        <w:t>necessidade de</w:t>
      </w:r>
      <w:r w:rsidRPr="00BF693A">
        <w:rPr>
          <w:rFonts w:ascii="Century Gothic" w:hAnsi="Century Gothic"/>
          <w:spacing w:val="-1"/>
          <w:sz w:val="18"/>
          <w:szCs w:val="18"/>
        </w:rPr>
        <w:t xml:space="preserve"> </w:t>
      </w:r>
      <w:r w:rsidRPr="00BF693A">
        <w:rPr>
          <w:rFonts w:ascii="Century Gothic" w:hAnsi="Century Gothic"/>
          <w:sz w:val="18"/>
          <w:szCs w:val="18"/>
        </w:rPr>
        <w:t>alteração</w:t>
      </w:r>
      <w:r w:rsidRPr="00BF693A">
        <w:rPr>
          <w:rFonts w:ascii="Century Gothic" w:hAnsi="Century Gothic"/>
          <w:spacing w:val="-2"/>
          <w:sz w:val="18"/>
          <w:szCs w:val="18"/>
        </w:rPr>
        <w:t xml:space="preserve"> </w:t>
      </w:r>
      <w:r w:rsidRPr="00BF693A">
        <w:rPr>
          <w:rFonts w:ascii="Century Gothic" w:hAnsi="Century Gothic"/>
          <w:sz w:val="18"/>
          <w:szCs w:val="18"/>
        </w:rPr>
        <w:t>contratual,</w:t>
      </w:r>
      <w:r w:rsidRPr="00BF693A">
        <w:rPr>
          <w:rFonts w:ascii="Century Gothic" w:hAnsi="Century Gothic"/>
          <w:spacing w:val="-1"/>
          <w:sz w:val="18"/>
          <w:szCs w:val="18"/>
        </w:rPr>
        <w:t xml:space="preserve"> </w:t>
      </w:r>
      <w:r w:rsidRPr="00BF693A">
        <w:rPr>
          <w:rFonts w:ascii="Century Gothic" w:hAnsi="Century Gothic"/>
          <w:sz w:val="18"/>
          <w:szCs w:val="18"/>
        </w:rPr>
        <w:t>observado o</w:t>
      </w:r>
      <w:r w:rsidRPr="00BF693A">
        <w:rPr>
          <w:rFonts w:ascii="Century Gothic" w:hAnsi="Century Gothic"/>
          <w:spacing w:val="-1"/>
          <w:sz w:val="18"/>
          <w:szCs w:val="18"/>
        </w:rPr>
        <w:t xml:space="preserve"> </w:t>
      </w:r>
      <w:r w:rsidRPr="00BF693A">
        <w:rPr>
          <w:rFonts w:ascii="Century Gothic" w:hAnsi="Century Gothic"/>
          <w:sz w:val="18"/>
          <w:szCs w:val="18"/>
        </w:rPr>
        <w:t>disposto no</w:t>
      </w:r>
      <w:r w:rsidRPr="00BF693A">
        <w:rPr>
          <w:rFonts w:ascii="Century Gothic" w:hAnsi="Century Gothic"/>
          <w:spacing w:val="-4"/>
          <w:sz w:val="18"/>
          <w:szCs w:val="18"/>
        </w:rPr>
        <w:t xml:space="preserve"> </w:t>
      </w:r>
      <w:r w:rsidRPr="00BF693A">
        <w:rPr>
          <w:rFonts w:ascii="Century Gothic" w:hAnsi="Century Gothic"/>
          <w:sz w:val="18"/>
          <w:szCs w:val="18"/>
        </w:rPr>
        <w:t>art.</w:t>
      </w:r>
      <w:r w:rsidRPr="00BF693A">
        <w:rPr>
          <w:rFonts w:ascii="Century Gothic" w:hAnsi="Century Gothic"/>
          <w:spacing w:val="-1"/>
          <w:sz w:val="18"/>
          <w:szCs w:val="18"/>
        </w:rPr>
        <w:t xml:space="preserve"> </w:t>
      </w:r>
      <w:r w:rsidRPr="00BF693A">
        <w:rPr>
          <w:rFonts w:ascii="Century Gothic" w:hAnsi="Century Gothic"/>
          <w:sz w:val="18"/>
          <w:szCs w:val="18"/>
        </w:rPr>
        <w:t>124</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3"/>
          <w:sz w:val="18"/>
          <w:szCs w:val="18"/>
        </w:rPr>
        <w:t xml:space="preserve"> </w:t>
      </w:r>
      <w:r w:rsidRPr="00BF693A">
        <w:rPr>
          <w:rFonts w:ascii="Century Gothic" w:hAnsi="Century Gothic"/>
          <w:sz w:val="18"/>
          <w:szCs w:val="18"/>
        </w:rPr>
        <w:t>Lei nº 14.133, de</w:t>
      </w:r>
      <w:r w:rsidRPr="00BF693A">
        <w:rPr>
          <w:rFonts w:ascii="Century Gothic" w:hAnsi="Century Gothic"/>
          <w:spacing w:val="-3"/>
          <w:sz w:val="18"/>
          <w:szCs w:val="18"/>
        </w:rPr>
        <w:t xml:space="preserve"> </w:t>
      </w:r>
      <w:r w:rsidRPr="00BF693A">
        <w:rPr>
          <w:rFonts w:ascii="Century Gothic" w:hAnsi="Century Gothic"/>
          <w:sz w:val="18"/>
          <w:szCs w:val="18"/>
        </w:rPr>
        <w:t>2021.</w:t>
      </w:r>
    </w:p>
    <w:p w14:paraId="50AA9EC2" w14:textId="77777777" w:rsidR="00433444" w:rsidRPr="00BF693A" w:rsidRDefault="00433444" w:rsidP="00433444">
      <w:pPr>
        <w:pStyle w:val="Corpodetexto"/>
        <w:tabs>
          <w:tab w:val="left" w:pos="1297"/>
          <w:tab w:val="left" w:pos="1298"/>
        </w:tabs>
        <w:ind w:left="0" w:right="555"/>
        <w:rPr>
          <w:rFonts w:ascii="Century Gothic" w:hAnsi="Century Gothic"/>
          <w:sz w:val="18"/>
          <w:szCs w:val="18"/>
        </w:rPr>
      </w:pPr>
    </w:p>
    <w:p w14:paraId="72A4E4E3" w14:textId="3C994C52" w:rsidR="0027700D" w:rsidRPr="00BF693A" w:rsidRDefault="00073D81" w:rsidP="0097000B">
      <w:pPr>
        <w:pStyle w:val="Ttulo1"/>
        <w:numPr>
          <w:ilvl w:val="0"/>
          <w:numId w:val="4"/>
        </w:numPr>
        <w:tabs>
          <w:tab w:val="left" w:pos="1088"/>
          <w:tab w:val="left" w:pos="1089"/>
        </w:tabs>
        <w:ind w:left="0" w:right="580" w:firstLine="0"/>
        <w:jc w:val="both"/>
        <w:rPr>
          <w:rFonts w:ascii="Century Gothic" w:hAnsi="Century Gothic"/>
          <w:sz w:val="18"/>
          <w:szCs w:val="18"/>
        </w:rPr>
      </w:pPr>
      <w:r w:rsidRPr="00BF693A">
        <w:rPr>
          <w:rFonts w:ascii="Century Gothic" w:hAnsi="Century Gothic"/>
          <w:sz w:val="18"/>
          <w:szCs w:val="18"/>
        </w:rPr>
        <w:t>REMANEJAMENTO</w:t>
      </w:r>
      <w:r w:rsidRPr="00BF693A">
        <w:rPr>
          <w:rFonts w:ascii="Century Gothic" w:hAnsi="Century Gothic"/>
          <w:spacing w:val="1"/>
          <w:sz w:val="18"/>
          <w:szCs w:val="18"/>
        </w:rPr>
        <w:t xml:space="preserve"> </w:t>
      </w:r>
      <w:r w:rsidRPr="00BF693A">
        <w:rPr>
          <w:rFonts w:ascii="Century Gothic" w:hAnsi="Century Gothic"/>
          <w:sz w:val="18"/>
          <w:szCs w:val="18"/>
        </w:rPr>
        <w:t>DAS QUANTIDADES</w:t>
      </w:r>
      <w:r w:rsidRPr="00BF693A">
        <w:rPr>
          <w:rFonts w:ascii="Century Gothic" w:hAnsi="Century Gothic"/>
          <w:spacing w:val="1"/>
          <w:sz w:val="18"/>
          <w:szCs w:val="18"/>
        </w:rPr>
        <w:t xml:space="preserve"> </w:t>
      </w:r>
      <w:r w:rsidRPr="00BF693A">
        <w:rPr>
          <w:rFonts w:ascii="Century Gothic" w:hAnsi="Century Gothic"/>
          <w:sz w:val="18"/>
          <w:szCs w:val="18"/>
        </w:rPr>
        <w:t>REGISTRADAS NA</w:t>
      </w:r>
      <w:r w:rsidRPr="00BF693A">
        <w:rPr>
          <w:rFonts w:ascii="Century Gothic" w:hAnsi="Century Gothic"/>
          <w:spacing w:val="55"/>
          <w:sz w:val="18"/>
          <w:szCs w:val="18"/>
        </w:rPr>
        <w:t xml:space="preserve"> </w:t>
      </w:r>
      <w:r w:rsidRPr="00BF693A">
        <w:rPr>
          <w:rFonts w:ascii="Century Gothic" w:hAnsi="Century Gothic"/>
          <w:sz w:val="18"/>
          <w:szCs w:val="18"/>
        </w:rPr>
        <w:t>ATA</w:t>
      </w:r>
      <w:r w:rsidRPr="00BF693A">
        <w:rPr>
          <w:rFonts w:ascii="Century Gothic" w:hAnsi="Century Gothic"/>
          <w:spacing w:val="55"/>
          <w:sz w:val="18"/>
          <w:szCs w:val="18"/>
        </w:rPr>
        <w:t xml:space="preserve"> </w:t>
      </w:r>
      <w:r w:rsidRPr="00BF693A">
        <w:rPr>
          <w:rFonts w:ascii="Century Gothic" w:hAnsi="Century Gothic"/>
          <w:sz w:val="18"/>
          <w:szCs w:val="18"/>
        </w:rPr>
        <w:t>DE REGISTRO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PREÇOS</w:t>
      </w:r>
    </w:p>
    <w:p w14:paraId="6011C971" w14:textId="77777777" w:rsidR="00433444" w:rsidRPr="00BF693A" w:rsidRDefault="00433444" w:rsidP="00433444">
      <w:pPr>
        <w:pStyle w:val="Ttulo1"/>
        <w:tabs>
          <w:tab w:val="left" w:pos="1088"/>
          <w:tab w:val="left" w:pos="1089"/>
        </w:tabs>
        <w:ind w:left="0" w:right="580"/>
        <w:jc w:val="both"/>
        <w:rPr>
          <w:rFonts w:ascii="Century Gothic" w:hAnsi="Century Gothic"/>
          <w:sz w:val="18"/>
          <w:szCs w:val="18"/>
        </w:rPr>
      </w:pPr>
    </w:p>
    <w:p w14:paraId="3AEDC93C" w14:textId="73D9BD7A" w:rsidR="0027700D" w:rsidRPr="00BF693A" w:rsidRDefault="00433444" w:rsidP="00433444">
      <w:pPr>
        <w:ind w:right="557"/>
        <w:rPr>
          <w:rFonts w:ascii="Century Gothic" w:hAnsi="Century Gothic"/>
          <w:sz w:val="18"/>
          <w:szCs w:val="18"/>
        </w:rPr>
      </w:pPr>
      <w:r w:rsidRPr="00BF693A">
        <w:rPr>
          <w:rFonts w:ascii="Century Gothic" w:hAnsi="Century Gothic"/>
          <w:b/>
          <w:bCs/>
          <w:sz w:val="18"/>
          <w:szCs w:val="18"/>
        </w:rPr>
        <w:t>7.1</w:t>
      </w:r>
      <w:r w:rsidRPr="00BF693A">
        <w:rPr>
          <w:rFonts w:ascii="Century Gothic" w:hAnsi="Century Gothic"/>
          <w:sz w:val="18"/>
          <w:szCs w:val="18"/>
        </w:rPr>
        <w:t xml:space="preserve"> </w:t>
      </w:r>
      <w:r w:rsidR="00073D81" w:rsidRPr="00BF693A">
        <w:rPr>
          <w:rFonts w:ascii="Century Gothic" w:hAnsi="Century Gothic"/>
          <w:sz w:val="18"/>
          <w:szCs w:val="18"/>
        </w:rPr>
        <w:t>As quantidades previstas para os itens com preços registrados nas atas de registro de preços poderão ser</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remanejadas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pelo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órgão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ou</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entidade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gerenciadora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entre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órgãos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ou</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entidades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participantes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não</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participantes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do</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registro de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preços.</w:t>
      </w:r>
    </w:p>
    <w:p w14:paraId="4F4DC482" w14:textId="77777777" w:rsidR="0027700D" w:rsidRPr="00BF693A" w:rsidRDefault="00073D81" w:rsidP="00433444">
      <w:pPr>
        <w:rPr>
          <w:rFonts w:ascii="Century Gothic" w:hAnsi="Century Gothic"/>
          <w:sz w:val="18"/>
          <w:szCs w:val="18"/>
        </w:rPr>
      </w:pPr>
      <w:r w:rsidRPr="00BF693A">
        <w:rPr>
          <w:rFonts w:ascii="Century Gothic" w:hAnsi="Century Gothic"/>
          <w:sz w:val="18"/>
          <w:szCs w:val="18"/>
        </w:rPr>
        <w:t>O</w:t>
      </w:r>
      <w:r w:rsidRPr="00BF693A">
        <w:rPr>
          <w:rFonts w:ascii="Century Gothic" w:hAnsi="Century Gothic"/>
          <w:spacing w:val="-3"/>
          <w:sz w:val="18"/>
          <w:szCs w:val="18"/>
        </w:rPr>
        <w:t xml:space="preserve"> </w:t>
      </w:r>
      <w:r w:rsidRPr="00BF693A">
        <w:rPr>
          <w:rFonts w:ascii="Century Gothic" w:hAnsi="Century Gothic"/>
          <w:sz w:val="18"/>
          <w:szCs w:val="18"/>
        </w:rPr>
        <w:t>remanejamento</w:t>
      </w:r>
      <w:r w:rsidRPr="00BF693A">
        <w:rPr>
          <w:rFonts w:ascii="Century Gothic" w:hAnsi="Century Gothic"/>
          <w:spacing w:val="-1"/>
          <w:sz w:val="18"/>
          <w:szCs w:val="18"/>
        </w:rPr>
        <w:t xml:space="preserve"> </w:t>
      </w:r>
      <w:r w:rsidRPr="00BF693A">
        <w:rPr>
          <w:rFonts w:ascii="Century Gothic" w:hAnsi="Century Gothic"/>
          <w:sz w:val="18"/>
          <w:szCs w:val="18"/>
        </w:rPr>
        <w:t>somente</w:t>
      </w:r>
      <w:r w:rsidRPr="00BF693A">
        <w:rPr>
          <w:rFonts w:ascii="Century Gothic" w:hAnsi="Century Gothic"/>
          <w:spacing w:val="-3"/>
          <w:sz w:val="18"/>
          <w:szCs w:val="18"/>
        </w:rPr>
        <w:t xml:space="preserve"> </w:t>
      </w:r>
      <w:r w:rsidRPr="00BF693A">
        <w:rPr>
          <w:rFonts w:ascii="Century Gothic" w:hAnsi="Century Gothic"/>
          <w:sz w:val="18"/>
          <w:szCs w:val="18"/>
        </w:rPr>
        <w:t>poderá</w:t>
      </w:r>
      <w:r w:rsidRPr="00BF693A">
        <w:rPr>
          <w:rFonts w:ascii="Century Gothic" w:hAnsi="Century Gothic"/>
          <w:spacing w:val="-1"/>
          <w:sz w:val="18"/>
          <w:szCs w:val="18"/>
        </w:rPr>
        <w:t xml:space="preserve"> </w:t>
      </w:r>
      <w:r w:rsidRPr="00BF693A">
        <w:rPr>
          <w:rFonts w:ascii="Century Gothic" w:hAnsi="Century Gothic"/>
          <w:sz w:val="18"/>
          <w:szCs w:val="18"/>
        </w:rPr>
        <w:t>ser</w:t>
      </w:r>
      <w:r w:rsidRPr="00BF693A">
        <w:rPr>
          <w:rFonts w:ascii="Century Gothic" w:hAnsi="Century Gothic"/>
          <w:spacing w:val="-1"/>
          <w:sz w:val="18"/>
          <w:szCs w:val="18"/>
        </w:rPr>
        <w:t xml:space="preserve"> </w:t>
      </w:r>
      <w:r w:rsidRPr="00BF693A">
        <w:rPr>
          <w:rFonts w:ascii="Century Gothic" w:hAnsi="Century Gothic"/>
          <w:sz w:val="18"/>
          <w:szCs w:val="18"/>
        </w:rPr>
        <w:t>feito:</w:t>
      </w:r>
    </w:p>
    <w:p w14:paraId="75789487" w14:textId="3D883657" w:rsidR="0027700D" w:rsidRPr="00BF693A" w:rsidRDefault="00073D81" w:rsidP="0097000B">
      <w:pPr>
        <w:pStyle w:val="Corpodetexto"/>
        <w:numPr>
          <w:ilvl w:val="2"/>
          <w:numId w:val="4"/>
        </w:numPr>
        <w:tabs>
          <w:tab w:val="left" w:pos="1242"/>
        </w:tabs>
        <w:ind w:left="0" w:firstLine="0"/>
        <w:rPr>
          <w:rFonts w:ascii="Century Gothic" w:hAnsi="Century Gothic"/>
          <w:sz w:val="18"/>
          <w:szCs w:val="18"/>
        </w:rPr>
      </w:pP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órgão</w:t>
      </w:r>
      <w:r w:rsidRPr="00BF693A">
        <w:rPr>
          <w:rFonts w:ascii="Century Gothic" w:hAnsi="Century Gothic"/>
          <w:spacing w:val="-2"/>
          <w:sz w:val="18"/>
          <w:szCs w:val="18"/>
        </w:rPr>
        <w:t xml:space="preserve"> </w:t>
      </w:r>
      <w:r w:rsidRPr="00BF693A">
        <w:rPr>
          <w:rFonts w:ascii="Century Gothic" w:hAnsi="Century Gothic"/>
          <w:sz w:val="18"/>
          <w:szCs w:val="18"/>
        </w:rPr>
        <w:t>ou entidade</w:t>
      </w:r>
      <w:r w:rsidRPr="00BF693A">
        <w:rPr>
          <w:rFonts w:ascii="Century Gothic" w:hAnsi="Century Gothic"/>
          <w:spacing w:val="-2"/>
          <w:sz w:val="18"/>
          <w:szCs w:val="18"/>
        </w:rPr>
        <w:t xml:space="preserve"> </w:t>
      </w:r>
      <w:r w:rsidRPr="00BF693A">
        <w:rPr>
          <w:rFonts w:ascii="Century Gothic" w:hAnsi="Century Gothic"/>
          <w:sz w:val="18"/>
          <w:szCs w:val="18"/>
        </w:rPr>
        <w:t>participante</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2"/>
          <w:sz w:val="18"/>
          <w:szCs w:val="18"/>
        </w:rPr>
        <w:t xml:space="preserve"> </w:t>
      </w:r>
      <w:r w:rsidRPr="00BF693A">
        <w:rPr>
          <w:rFonts w:ascii="Century Gothic" w:hAnsi="Century Gothic"/>
          <w:sz w:val="18"/>
          <w:szCs w:val="18"/>
        </w:rPr>
        <w:t>órgão ou entidade participante;</w:t>
      </w:r>
      <w:r w:rsidRPr="00BF693A">
        <w:rPr>
          <w:rFonts w:ascii="Century Gothic" w:hAnsi="Century Gothic"/>
          <w:spacing w:val="-3"/>
          <w:sz w:val="18"/>
          <w:szCs w:val="18"/>
        </w:rPr>
        <w:t xml:space="preserve"> </w:t>
      </w:r>
      <w:r w:rsidRPr="00BF693A">
        <w:rPr>
          <w:rFonts w:ascii="Century Gothic" w:hAnsi="Century Gothic"/>
          <w:sz w:val="18"/>
          <w:szCs w:val="18"/>
        </w:rPr>
        <w:t>ou</w:t>
      </w:r>
    </w:p>
    <w:p w14:paraId="2DE6EF10" w14:textId="77777777" w:rsidR="0027700D" w:rsidRPr="00BF693A" w:rsidRDefault="00073D81" w:rsidP="0097000B">
      <w:pPr>
        <w:pStyle w:val="Corpodetexto"/>
        <w:numPr>
          <w:ilvl w:val="2"/>
          <w:numId w:val="4"/>
        </w:numPr>
        <w:tabs>
          <w:tab w:val="left" w:pos="1242"/>
        </w:tabs>
        <w:ind w:left="0" w:firstLine="0"/>
        <w:rPr>
          <w:rFonts w:ascii="Century Gothic" w:hAnsi="Century Gothic"/>
          <w:sz w:val="18"/>
          <w:szCs w:val="18"/>
        </w:rPr>
      </w:pP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órgão</w:t>
      </w:r>
      <w:r w:rsidRPr="00BF693A">
        <w:rPr>
          <w:rFonts w:ascii="Century Gothic" w:hAnsi="Century Gothic"/>
          <w:spacing w:val="-3"/>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entidade</w:t>
      </w:r>
      <w:r w:rsidRPr="00BF693A">
        <w:rPr>
          <w:rFonts w:ascii="Century Gothic" w:hAnsi="Century Gothic"/>
          <w:spacing w:val="-3"/>
          <w:sz w:val="18"/>
          <w:szCs w:val="18"/>
        </w:rPr>
        <w:t xml:space="preserve"> </w:t>
      </w:r>
      <w:r w:rsidRPr="00BF693A">
        <w:rPr>
          <w:rFonts w:ascii="Century Gothic" w:hAnsi="Century Gothic"/>
          <w:sz w:val="18"/>
          <w:szCs w:val="18"/>
        </w:rPr>
        <w:t>participante</w:t>
      </w:r>
      <w:r w:rsidRPr="00BF693A">
        <w:rPr>
          <w:rFonts w:ascii="Century Gothic" w:hAnsi="Century Gothic"/>
          <w:spacing w:val="-1"/>
          <w:sz w:val="18"/>
          <w:szCs w:val="18"/>
        </w:rPr>
        <w:t xml:space="preserve"> </w:t>
      </w:r>
      <w:r w:rsidRPr="00BF693A">
        <w:rPr>
          <w:rFonts w:ascii="Century Gothic" w:hAnsi="Century Gothic"/>
          <w:sz w:val="18"/>
          <w:szCs w:val="18"/>
        </w:rPr>
        <w:t>para</w:t>
      </w:r>
      <w:r w:rsidRPr="00BF693A">
        <w:rPr>
          <w:rFonts w:ascii="Century Gothic" w:hAnsi="Century Gothic"/>
          <w:spacing w:val="-2"/>
          <w:sz w:val="18"/>
          <w:szCs w:val="18"/>
        </w:rPr>
        <w:t xml:space="preserve"> </w:t>
      </w:r>
      <w:r w:rsidRPr="00BF693A">
        <w:rPr>
          <w:rFonts w:ascii="Century Gothic" w:hAnsi="Century Gothic"/>
          <w:sz w:val="18"/>
          <w:szCs w:val="18"/>
        </w:rPr>
        <w:t>órgão</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1"/>
          <w:sz w:val="18"/>
          <w:szCs w:val="18"/>
        </w:rPr>
        <w:t xml:space="preserve"> </w:t>
      </w:r>
      <w:r w:rsidRPr="00BF693A">
        <w:rPr>
          <w:rFonts w:ascii="Century Gothic" w:hAnsi="Century Gothic"/>
          <w:sz w:val="18"/>
          <w:szCs w:val="18"/>
        </w:rPr>
        <w:t>entidade</w:t>
      </w:r>
      <w:r w:rsidRPr="00BF693A">
        <w:rPr>
          <w:rFonts w:ascii="Century Gothic" w:hAnsi="Century Gothic"/>
          <w:spacing w:val="-1"/>
          <w:sz w:val="18"/>
          <w:szCs w:val="18"/>
        </w:rPr>
        <w:t xml:space="preserve"> </w:t>
      </w:r>
      <w:r w:rsidRPr="00BF693A">
        <w:rPr>
          <w:rFonts w:ascii="Century Gothic" w:hAnsi="Century Gothic"/>
          <w:sz w:val="18"/>
          <w:szCs w:val="18"/>
        </w:rPr>
        <w:t>não</w:t>
      </w:r>
      <w:r w:rsidRPr="00BF693A">
        <w:rPr>
          <w:rFonts w:ascii="Century Gothic" w:hAnsi="Century Gothic"/>
          <w:spacing w:val="-1"/>
          <w:sz w:val="18"/>
          <w:szCs w:val="18"/>
        </w:rPr>
        <w:t xml:space="preserve"> </w:t>
      </w:r>
      <w:r w:rsidRPr="00BF693A">
        <w:rPr>
          <w:rFonts w:ascii="Century Gothic" w:hAnsi="Century Gothic"/>
          <w:sz w:val="18"/>
          <w:szCs w:val="18"/>
        </w:rPr>
        <w:t>participante.</w:t>
      </w:r>
    </w:p>
    <w:p w14:paraId="0F6E0192" w14:textId="77777777" w:rsidR="0027700D" w:rsidRPr="00BF693A" w:rsidRDefault="00073D81" w:rsidP="00433444">
      <w:pPr>
        <w:ind w:right="559"/>
        <w:rPr>
          <w:rFonts w:ascii="Century Gothic" w:hAnsi="Century Gothic"/>
          <w:sz w:val="18"/>
          <w:szCs w:val="18"/>
        </w:rPr>
      </w:pPr>
      <w:r w:rsidRPr="00BF693A">
        <w:rPr>
          <w:rFonts w:ascii="Century Gothic" w:hAnsi="Century Gothic"/>
          <w:sz w:val="18"/>
          <w:szCs w:val="18"/>
        </w:rPr>
        <w:t>O órgão ou entidade gerenciadora que tiver estimado as quantidades que pretende contratar será considerado</w:t>
      </w:r>
      <w:r w:rsidRPr="00BF693A">
        <w:rPr>
          <w:rFonts w:ascii="Century Gothic" w:hAnsi="Century Gothic"/>
          <w:spacing w:val="1"/>
          <w:sz w:val="18"/>
          <w:szCs w:val="18"/>
        </w:rPr>
        <w:t xml:space="preserve"> </w:t>
      </w:r>
      <w:r w:rsidRPr="00BF693A">
        <w:rPr>
          <w:rFonts w:ascii="Century Gothic" w:hAnsi="Century Gothic"/>
          <w:sz w:val="18"/>
          <w:szCs w:val="18"/>
        </w:rPr>
        <w:t>participante</w:t>
      </w:r>
      <w:r w:rsidRPr="00BF693A">
        <w:rPr>
          <w:rFonts w:ascii="Century Gothic" w:hAnsi="Century Gothic"/>
          <w:spacing w:val="-3"/>
          <w:sz w:val="18"/>
          <w:szCs w:val="18"/>
        </w:rPr>
        <w:t xml:space="preserve"> </w:t>
      </w:r>
      <w:r w:rsidRPr="00BF693A">
        <w:rPr>
          <w:rFonts w:ascii="Century Gothic" w:hAnsi="Century Gothic"/>
          <w:sz w:val="18"/>
          <w:szCs w:val="18"/>
        </w:rPr>
        <w:t>para efeito do</w:t>
      </w:r>
      <w:r w:rsidRPr="00BF693A">
        <w:rPr>
          <w:rFonts w:ascii="Century Gothic" w:hAnsi="Century Gothic"/>
          <w:spacing w:val="-3"/>
          <w:sz w:val="18"/>
          <w:szCs w:val="18"/>
        </w:rPr>
        <w:t xml:space="preserve"> </w:t>
      </w:r>
      <w:r w:rsidRPr="00BF693A">
        <w:rPr>
          <w:rFonts w:ascii="Century Gothic" w:hAnsi="Century Gothic"/>
          <w:sz w:val="18"/>
          <w:szCs w:val="18"/>
        </w:rPr>
        <w:t>remanejamento.</w:t>
      </w:r>
    </w:p>
    <w:p w14:paraId="0A3EFFD4" w14:textId="77777777" w:rsidR="0027700D" w:rsidRPr="00BF693A" w:rsidRDefault="00073D81" w:rsidP="00433444">
      <w:pPr>
        <w:ind w:right="557"/>
        <w:rPr>
          <w:rFonts w:ascii="Century Gothic" w:hAnsi="Century Gothic"/>
          <w:sz w:val="18"/>
          <w:szCs w:val="18"/>
        </w:rPr>
      </w:pPr>
      <w:r w:rsidRPr="00BF693A">
        <w:rPr>
          <w:rFonts w:ascii="Century Gothic" w:hAnsi="Century Gothic"/>
          <w:sz w:val="18"/>
          <w:szCs w:val="18"/>
        </w:rPr>
        <w:t>Na</w:t>
      </w:r>
      <w:r w:rsidRPr="00BF693A">
        <w:rPr>
          <w:rFonts w:ascii="Century Gothic" w:hAnsi="Century Gothic"/>
          <w:spacing w:val="-14"/>
          <w:sz w:val="18"/>
          <w:szCs w:val="18"/>
        </w:rPr>
        <w:t xml:space="preserve"> </w:t>
      </w:r>
      <w:r w:rsidRPr="00BF693A">
        <w:rPr>
          <w:rFonts w:ascii="Century Gothic" w:hAnsi="Century Gothic"/>
          <w:sz w:val="18"/>
          <w:szCs w:val="18"/>
        </w:rPr>
        <w:t>hipótese</w:t>
      </w:r>
      <w:r w:rsidRPr="00BF693A">
        <w:rPr>
          <w:rFonts w:ascii="Century Gothic" w:hAnsi="Century Gothic"/>
          <w:spacing w:val="-13"/>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remanejamento</w:t>
      </w:r>
      <w:r w:rsidRPr="00BF693A">
        <w:rPr>
          <w:rFonts w:ascii="Century Gothic" w:hAnsi="Century Gothic"/>
          <w:spacing w:val="-13"/>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órgão</w:t>
      </w:r>
      <w:r w:rsidRPr="00BF693A">
        <w:rPr>
          <w:rFonts w:ascii="Century Gothic" w:hAnsi="Century Gothic"/>
          <w:spacing w:val="-14"/>
          <w:sz w:val="18"/>
          <w:szCs w:val="18"/>
        </w:rPr>
        <w:t xml:space="preserve"> </w:t>
      </w:r>
      <w:r w:rsidRPr="00BF693A">
        <w:rPr>
          <w:rFonts w:ascii="Century Gothic" w:hAnsi="Century Gothic"/>
          <w:sz w:val="18"/>
          <w:szCs w:val="18"/>
        </w:rPr>
        <w:t>ou</w:t>
      </w:r>
      <w:r w:rsidRPr="00BF693A">
        <w:rPr>
          <w:rFonts w:ascii="Century Gothic" w:hAnsi="Century Gothic"/>
          <w:spacing w:val="-13"/>
          <w:sz w:val="18"/>
          <w:szCs w:val="18"/>
        </w:rPr>
        <w:t xml:space="preserve"> </w:t>
      </w:r>
      <w:r w:rsidRPr="00BF693A">
        <w:rPr>
          <w:rFonts w:ascii="Century Gothic" w:hAnsi="Century Gothic"/>
          <w:sz w:val="18"/>
          <w:szCs w:val="18"/>
        </w:rPr>
        <w:t>entidade</w:t>
      </w:r>
      <w:r w:rsidRPr="00BF693A">
        <w:rPr>
          <w:rFonts w:ascii="Century Gothic" w:hAnsi="Century Gothic"/>
          <w:spacing w:val="-13"/>
          <w:sz w:val="18"/>
          <w:szCs w:val="18"/>
        </w:rPr>
        <w:t xml:space="preserve"> </w:t>
      </w:r>
      <w:r w:rsidRPr="00BF693A">
        <w:rPr>
          <w:rFonts w:ascii="Century Gothic" w:hAnsi="Century Gothic"/>
          <w:sz w:val="18"/>
          <w:szCs w:val="18"/>
        </w:rPr>
        <w:t>participante</w:t>
      </w:r>
      <w:r w:rsidRPr="00BF693A">
        <w:rPr>
          <w:rFonts w:ascii="Century Gothic" w:hAnsi="Century Gothic"/>
          <w:spacing w:val="-13"/>
          <w:sz w:val="18"/>
          <w:szCs w:val="18"/>
        </w:rPr>
        <w:t xml:space="preserve"> </w:t>
      </w:r>
      <w:r w:rsidRPr="00BF693A">
        <w:rPr>
          <w:rFonts w:ascii="Century Gothic" w:hAnsi="Century Gothic"/>
          <w:sz w:val="18"/>
          <w:szCs w:val="18"/>
        </w:rPr>
        <w:t>para</w:t>
      </w:r>
      <w:r w:rsidRPr="00BF693A">
        <w:rPr>
          <w:rFonts w:ascii="Century Gothic" w:hAnsi="Century Gothic"/>
          <w:spacing w:val="-13"/>
          <w:sz w:val="18"/>
          <w:szCs w:val="18"/>
        </w:rPr>
        <w:t xml:space="preserve"> </w:t>
      </w:r>
      <w:r w:rsidRPr="00BF693A">
        <w:rPr>
          <w:rFonts w:ascii="Century Gothic" w:hAnsi="Century Gothic"/>
          <w:sz w:val="18"/>
          <w:szCs w:val="18"/>
        </w:rPr>
        <w:t>órgão</w:t>
      </w:r>
      <w:r w:rsidRPr="00BF693A">
        <w:rPr>
          <w:rFonts w:ascii="Century Gothic" w:hAnsi="Century Gothic"/>
          <w:spacing w:val="-13"/>
          <w:sz w:val="18"/>
          <w:szCs w:val="18"/>
        </w:rPr>
        <w:t xml:space="preserve"> </w:t>
      </w:r>
      <w:r w:rsidRPr="00BF693A">
        <w:rPr>
          <w:rFonts w:ascii="Century Gothic" w:hAnsi="Century Gothic"/>
          <w:sz w:val="18"/>
          <w:szCs w:val="18"/>
        </w:rPr>
        <w:t>ou</w:t>
      </w:r>
      <w:r w:rsidRPr="00BF693A">
        <w:rPr>
          <w:rFonts w:ascii="Century Gothic" w:hAnsi="Century Gothic"/>
          <w:spacing w:val="-14"/>
          <w:sz w:val="18"/>
          <w:szCs w:val="18"/>
        </w:rPr>
        <w:t xml:space="preserve"> </w:t>
      </w:r>
      <w:r w:rsidRPr="00BF693A">
        <w:rPr>
          <w:rFonts w:ascii="Century Gothic" w:hAnsi="Century Gothic"/>
          <w:sz w:val="18"/>
          <w:szCs w:val="18"/>
        </w:rPr>
        <w:t>entidade</w:t>
      </w:r>
      <w:r w:rsidRPr="00BF693A">
        <w:rPr>
          <w:rFonts w:ascii="Century Gothic" w:hAnsi="Century Gothic"/>
          <w:spacing w:val="-13"/>
          <w:sz w:val="18"/>
          <w:szCs w:val="18"/>
        </w:rPr>
        <w:t xml:space="preserve"> </w:t>
      </w:r>
      <w:r w:rsidRPr="00BF693A">
        <w:rPr>
          <w:rFonts w:ascii="Century Gothic" w:hAnsi="Century Gothic"/>
          <w:sz w:val="18"/>
          <w:szCs w:val="18"/>
        </w:rPr>
        <w:t>não</w:t>
      </w:r>
      <w:r w:rsidRPr="00BF693A">
        <w:rPr>
          <w:rFonts w:ascii="Century Gothic" w:hAnsi="Century Gothic"/>
          <w:spacing w:val="-13"/>
          <w:sz w:val="18"/>
          <w:szCs w:val="18"/>
        </w:rPr>
        <w:t xml:space="preserve"> </w:t>
      </w:r>
      <w:r w:rsidRPr="00BF693A">
        <w:rPr>
          <w:rFonts w:ascii="Century Gothic" w:hAnsi="Century Gothic"/>
          <w:sz w:val="18"/>
          <w:szCs w:val="18"/>
        </w:rPr>
        <w:t>participante,</w:t>
      </w:r>
      <w:r w:rsidRPr="00BF693A">
        <w:rPr>
          <w:rFonts w:ascii="Century Gothic" w:hAnsi="Century Gothic"/>
          <w:spacing w:val="-13"/>
          <w:sz w:val="18"/>
          <w:szCs w:val="18"/>
        </w:rPr>
        <w:t xml:space="preserve"> </w:t>
      </w:r>
      <w:r w:rsidRPr="00BF693A">
        <w:rPr>
          <w:rFonts w:ascii="Century Gothic" w:hAnsi="Century Gothic"/>
          <w:sz w:val="18"/>
          <w:szCs w:val="18"/>
        </w:rPr>
        <w:t>serão</w:t>
      </w:r>
      <w:r w:rsidRPr="00BF693A">
        <w:rPr>
          <w:rFonts w:ascii="Century Gothic" w:hAnsi="Century Gothic"/>
          <w:spacing w:val="-53"/>
          <w:sz w:val="18"/>
          <w:szCs w:val="18"/>
        </w:rPr>
        <w:t xml:space="preserve"> </w:t>
      </w:r>
      <w:r w:rsidRPr="00BF693A">
        <w:rPr>
          <w:rFonts w:ascii="Century Gothic" w:hAnsi="Century Gothic"/>
          <w:sz w:val="18"/>
          <w:szCs w:val="18"/>
        </w:rPr>
        <w:t>observados</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2"/>
          <w:sz w:val="18"/>
          <w:szCs w:val="18"/>
        </w:rPr>
        <w:t xml:space="preserve"> </w:t>
      </w:r>
      <w:r w:rsidRPr="00BF693A">
        <w:rPr>
          <w:rFonts w:ascii="Century Gothic" w:hAnsi="Century Gothic"/>
          <w:sz w:val="18"/>
          <w:szCs w:val="18"/>
        </w:rPr>
        <w:t>limites previstos</w:t>
      </w:r>
      <w:r w:rsidRPr="00BF693A">
        <w:rPr>
          <w:rFonts w:ascii="Century Gothic" w:hAnsi="Century Gothic"/>
          <w:spacing w:val="-2"/>
          <w:sz w:val="18"/>
          <w:szCs w:val="18"/>
        </w:rPr>
        <w:t xml:space="preserve"> </w:t>
      </w:r>
      <w:r w:rsidRPr="00BF693A">
        <w:rPr>
          <w:rFonts w:ascii="Century Gothic" w:hAnsi="Century Gothic"/>
          <w:sz w:val="18"/>
          <w:szCs w:val="18"/>
        </w:rPr>
        <w:t>no art.</w:t>
      </w:r>
      <w:r w:rsidRPr="00BF693A">
        <w:rPr>
          <w:rFonts w:ascii="Century Gothic" w:hAnsi="Century Gothic"/>
          <w:spacing w:val="2"/>
          <w:sz w:val="18"/>
          <w:szCs w:val="18"/>
        </w:rPr>
        <w:t xml:space="preserve"> </w:t>
      </w:r>
      <w:r w:rsidRPr="00BF693A">
        <w:rPr>
          <w:rFonts w:ascii="Century Gothic" w:hAnsi="Century Gothic"/>
          <w:sz w:val="18"/>
          <w:szCs w:val="18"/>
        </w:rPr>
        <w:t>32</w:t>
      </w:r>
      <w:r w:rsidRPr="00BF693A">
        <w:rPr>
          <w:rFonts w:ascii="Century Gothic" w:hAnsi="Century Gothic"/>
          <w:spacing w:val="-1"/>
          <w:sz w:val="18"/>
          <w:szCs w:val="18"/>
        </w:rPr>
        <w:t xml:space="preserve"> </w:t>
      </w:r>
      <w:r w:rsidRPr="00BF693A">
        <w:rPr>
          <w:rFonts w:ascii="Century Gothic" w:hAnsi="Century Gothic"/>
          <w:sz w:val="18"/>
          <w:szCs w:val="18"/>
        </w:rPr>
        <w:t>do Decreto nº</w:t>
      </w:r>
      <w:r w:rsidRPr="00BF693A">
        <w:rPr>
          <w:rFonts w:ascii="Century Gothic" w:hAnsi="Century Gothic"/>
          <w:spacing w:val="1"/>
          <w:sz w:val="18"/>
          <w:szCs w:val="18"/>
        </w:rPr>
        <w:t xml:space="preserve"> </w:t>
      </w:r>
      <w:r w:rsidRPr="00BF693A">
        <w:rPr>
          <w:rFonts w:ascii="Century Gothic" w:hAnsi="Century Gothic"/>
          <w:sz w:val="18"/>
          <w:szCs w:val="18"/>
        </w:rPr>
        <w:t>11.462, de 2023.</w:t>
      </w:r>
    </w:p>
    <w:p w14:paraId="6593A2A1" w14:textId="0606F710" w:rsidR="0027700D" w:rsidRPr="00BF693A" w:rsidRDefault="00433444" w:rsidP="00FB49E8">
      <w:pPr>
        <w:ind w:right="557"/>
        <w:rPr>
          <w:rFonts w:ascii="Century Gothic" w:hAnsi="Century Gothic"/>
          <w:sz w:val="18"/>
          <w:szCs w:val="18"/>
        </w:rPr>
      </w:pPr>
      <w:r w:rsidRPr="00BF693A">
        <w:rPr>
          <w:rFonts w:ascii="Century Gothic" w:hAnsi="Century Gothic"/>
          <w:b/>
          <w:bCs/>
          <w:sz w:val="18"/>
          <w:szCs w:val="18"/>
        </w:rPr>
        <w:t>7.1.3</w:t>
      </w:r>
      <w:r w:rsidRPr="00BF693A">
        <w:rPr>
          <w:rFonts w:ascii="Century Gothic" w:hAnsi="Century Gothic"/>
          <w:sz w:val="18"/>
          <w:szCs w:val="18"/>
        </w:rPr>
        <w:t xml:space="preserve"> </w:t>
      </w:r>
      <w:r w:rsidR="00073D81" w:rsidRPr="00BF693A">
        <w:rPr>
          <w:rFonts w:ascii="Century Gothic" w:hAnsi="Century Gothic"/>
          <w:sz w:val="18"/>
          <w:szCs w:val="18"/>
        </w:rPr>
        <w:t>Competirá ao órgão ou à entidade gerenciadora autorizar o remanejamento solicitado, com a redução do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quantitativo inicialmente informado pelo órgão ou pela entidade participante, desde que haja prévia anuência</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do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órgão ou da entidade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que sofrer redução dos</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quantitativos</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informados.</w:t>
      </w:r>
    </w:p>
    <w:p w14:paraId="6BD2E9E8" w14:textId="0D1EB541" w:rsidR="0027700D" w:rsidRPr="00BF693A" w:rsidRDefault="00433444" w:rsidP="00FB49E8">
      <w:pPr>
        <w:ind w:right="557"/>
        <w:rPr>
          <w:rFonts w:ascii="Century Gothic" w:hAnsi="Century Gothic"/>
          <w:sz w:val="18"/>
          <w:szCs w:val="18"/>
        </w:rPr>
      </w:pPr>
      <w:r w:rsidRPr="00BF693A">
        <w:rPr>
          <w:rFonts w:ascii="Century Gothic" w:hAnsi="Century Gothic"/>
          <w:b/>
          <w:bCs/>
          <w:sz w:val="18"/>
          <w:szCs w:val="18"/>
        </w:rPr>
        <w:t>7.1.4</w:t>
      </w:r>
      <w:r w:rsidRPr="00BF693A">
        <w:rPr>
          <w:rFonts w:ascii="Century Gothic" w:hAnsi="Century Gothic"/>
          <w:sz w:val="18"/>
          <w:szCs w:val="18"/>
        </w:rPr>
        <w:t xml:space="preserve"> </w:t>
      </w:r>
      <w:r w:rsidR="00073D81" w:rsidRPr="00BF693A">
        <w:rPr>
          <w:rFonts w:ascii="Century Gothic" w:hAnsi="Century Gothic"/>
          <w:sz w:val="18"/>
          <w:szCs w:val="18"/>
        </w:rPr>
        <w:t>Caso o remanejamento seja feito entre órgãos ou entidades dos Estados, do Distrito Federal ou de Municípios</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distintos, caberá ao fornecedor beneficiário da ata de registro de preços, observadas as condições nela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estabelecidas,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optar pela aceitação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ou</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não do</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fornecimento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decorrente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do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remanejamento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dos</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itens.</w:t>
      </w:r>
    </w:p>
    <w:p w14:paraId="156446F2" w14:textId="24418DDD" w:rsidR="0027700D" w:rsidRPr="00BF693A" w:rsidRDefault="00433444" w:rsidP="00FB49E8">
      <w:pPr>
        <w:ind w:right="561"/>
        <w:rPr>
          <w:rFonts w:ascii="Century Gothic" w:hAnsi="Century Gothic"/>
          <w:sz w:val="18"/>
          <w:szCs w:val="18"/>
        </w:rPr>
      </w:pPr>
      <w:r w:rsidRPr="00BF693A">
        <w:rPr>
          <w:rFonts w:ascii="Century Gothic" w:hAnsi="Century Gothic"/>
          <w:b/>
          <w:bCs/>
          <w:sz w:val="18"/>
          <w:szCs w:val="18"/>
        </w:rPr>
        <w:t>7.1.5</w:t>
      </w:r>
      <w:r w:rsidRPr="00BF693A">
        <w:rPr>
          <w:rFonts w:ascii="Century Gothic" w:hAnsi="Century Gothic"/>
          <w:sz w:val="18"/>
          <w:szCs w:val="18"/>
        </w:rPr>
        <w:t xml:space="preserve"> </w:t>
      </w:r>
      <w:r w:rsidR="00073D81" w:rsidRPr="00BF693A">
        <w:rPr>
          <w:rFonts w:ascii="Century Gothic" w:hAnsi="Century Gothic"/>
          <w:sz w:val="18"/>
          <w:szCs w:val="18"/>
        </w:rPr>
        <w:t>Na hipótese da compra centralizada, não havendo indicação pelo órgão ou pela entidade gerenciadora, dos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quantitativos</w:t>
      </w:r>
      <w:r w:rsidR="00073D81" w:rsidRPr="00BF693A">
        <w:rPr>
          <w:rFonts w:ascii="Century Gothic" w:hAnsi="Century Gothic"/>
          <w:spacing w:val="51"/>
          <w:sz w:val="18"/>
          <w:szCs w:val="18"/>
        </w:rPr>
        <w:t xml:space="preserve"> </w:t>
      </w:r>
      <w:r w:rsidR="00073D81" w:rsidRPr="00BF693A">
        <w:rPr>
          <w:rFonts w:ascii="Century Gothic" w:hAnsi="Century Gothic"/>
          <w:sz w:val="18"/>
          <w:szCs w:val="18"/>
        </w:rPr>
        <w:t>dos</w:t>
      </w:r>
      <w:r w:rsidR="00073D81" w:rsidRPr="00BF693A">
        <w:rPr>
          <w:rFonts w:ascii="Century Gothic" w:hAnsi="Century Gothic"/>
          <w:spacing w:val="51"/>
          <w:sz w:val="18"/>
          <w:szCs w:val="18"/>
        </w:rPr>
        <w:t xml:space="preserve"> </w:t>
      </w:r>
      <w:r w:rsidR="00073D81" w:rsidRPr="00BF693A">
        <w:rPr>
          <w:rFonts w:ascii="Century Gothic" w:hAnsi="Century Gothic"/>
          <w:sz w:val="18"/>
          <w:szCs w:val="18"/>
        </w:rPr>
        <w:t>participantes</w:t>
      </w:r>
      <w:r w:rsidR="00073D81" w:rsidRPr="00BF693A">
        <w:rPr>
          <w:rFonts w:ascii="Century Gothic" w:hAnsi="Century Gothic"/>
          <w:spacing w:val="51"/>
          <w:sz w:val="18"/>
          <w:szCs w:val="18"/>
        </w:rPr>
        <w:t xml:space="preserve"> </w:t>
      </w:r>
      <w:r w:rsidR="00073D81" w:rsidRPr="00BF693A">
        <w:rPr>
          <w:rFonts w:ascii="Century Gothic" w:hAnsi="Century Gothic"/>
          <w:sz w:val="18"/>
          <w:szCs w:val="18"/>
        </w:rPr>
        <w:t>da</w:t>
      </w:r>
      <w:r w:rsidR="00073D81" w:rsidRPr="00BF693A">
        <w:rPr>
          <w:rFonts w:ascii="Century Gothic" w:hAnsi="Century Gothic"/>
          <w:spacing w:val="51"/>
          <w:sz w:val="18"/>
          <w:szCs w:val="18"/>
        </w:rPr>
        <w:t xml:space="preserve"> </w:t>
      </w:r>
      <w:r w:rsidR="00073D81" w:rsidRPr="00BF693A">
        <w:rPr>
          <w:rFonts w:ascii="Century Gothic" w:hAnsi="Century Gothic"/>
          <w:sz w:val="18"/>
          <w:szCs w:val="18"/>
        </w:rPr>
        <w:t>compra</w:t>
      </w:r>
      <w:r w:rsidR="00073D81" w:rsidRPr="00BF693A">
        <w:rPr>
          <w:rFonts w:ascii="Century Gothic" w:hAnsi="Century Gothic"/>
          <w:spacing w:val="54"/>
          <w:sz w:val="18"/>
          <w:szCs w:val="18"/>
        </w:rPr>
        <w:t xml:space="preserve"> </w:t>
      </w:r>
      <w:r w:rsidR="00073D81" w:rsidRPr="00BF693A">
        <w:rPr>
          <w:rFonts w:ascii="Century Gothic" w:hAnsi="Century Gothic"/>
          <w:sz w:val="18"/>
          <w:szCs w:val="18"/>
        </w:rPr>
        <w:t>centralizada,</w:t>
      </w:r>
      <w:r w:rsidR="00073D81" w:rsidRPr="00BF693A">
        <w:rPr>
          <w:rFonts w:ascii="Century Gothic" w:hAnsi="Century Gothic"/>
          <w:spacing w:val="53"/>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51"/>
          <w:sz w:val="18"/>
          <w:szCs w:val="18"/>
        </w:rPr>
        <w:t xml:space="preserve"> </w:t>
      </w:r>
      <w:r w:rsidR="00073D81" w:rsidRPr="00BF693A">
        <w:rPr>
          <w:rFonts w:ascii="Century Gothic" w:hAnsi="Century Gothic"/>
          <w:sz w:val="18"/>
          <w:szCs w:val="18"/>
        </w:rPr>
        <w:t>distribuição</w:t>
      </w:r>
      <w:r w:rsidR="00073D81" w:rsidRPr="00BF693A">
        <w:rPr>
          <w:rFonts w:ascii="Century Gothic" w:hAnsi="Century Gothic"/>
          <w:spacing w:val="53"/>
          <w:sz w:val="18"/>
          <w:szCs w:val="18"/>
        </w:rPr>
        <w:t xml:space="preserve"> </w:t>
      </w:r>
      <w:r w:rsidR="00073D81" w:rsidRPr="00BF693A">
        <w:rPr>
          <w:rFonts w:ascii="Century Gothic" w:hAnsi="Century Gothic"/>
          <w:sz w:val="18"/>
          <w:szCs w:val="18"/>
        </w:rPr>
        <w:t>das</w:t>
      </w:r>
      <w:r w:rsidR="00073D81" w:rsidRPr="00BF693A">
        <w:rPr>
          <w:rFonts w:ascii="Century Gothic" w:hAnsi="Century Gothic"/>
          <w:spacing w:val="53"/>
          <w:sz w:val="18"/>
          <w:szCs w:val="18"/>
        </w:rPr>
        <w:t xml:space="preserve"> </w:t>
      </w:r>
      <w:r w:rsidR="00073D81" w:rsidRPr="00BF693A">
        <w:rPr>
          <w:rFonts w:ascii="Century Gothic" w:hAnsi="Century Gothic"/>
          <w:sz w:val="18"/>
          <w:szCs w:val="18"/>
        </w:rPr>
        <w:t>quantidades</w:t>
      </w:r>
      <w:r w:rsidR="00073D81" w:rsidRPr="00BF693A">
        <w:rPr>
          <w:rFonts w:ascii="Century Gothic" w:hAnsi="Century Gothic"/>
          <w:spacing w:val="52"/>
          <w:sz w:val="18"/>
          <w:szCs w:val="18"/>
        </w:rPr>
        <w:t xml:space="preserve"> </w:t>
      </w:r>
      <w:r w:rsidR="00073D81" w:rsidRPr="00BF693A">
        <w:rPr>
          <w:rFonts w:ascii="Century Gothic" w:hAnsi="Century Gothic"/>
          <w:sz w:val="18"/>
          <w:szCs w:val="18"/>
        </w:rPr>
        <w:t>para</w:t>
      </w:r>
      <w:r w:rsidR="00073D81" w:rsidRPr="00BF693A">
        <w:rPr>
          <w:rFonts w:ascii="Century Gothic" w:hAnsi="Century Gothic"/>
          <w:spacing w:val="51"/>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53"/>
          <w:sz w:val="18"/>
          <w:szCs w:val="18"/>
        </w:rPr>
        <w:t xml:space="preserve"> </w:t>
      </w:r>
      <w:r w:rsidR="00073D81" w:rsidRPr="00BF693A">
        <w:rPr>
          <w:rFonts w:ascii="Century Gothic" w:hAnsi="Century Gothic"/>
          <w:sz w:val="18"/>
          <w:szCs w:val="18"/>
        </w:rPr>
        <w:t>execução</w:t>
      </w:r>
      <w:r w:rsidR="00073D81" w:rsidRPr="00BF693A">
        <w:rPr>
          <w:rFonts w:ascii="Century Gothic" w:hAnsi="Century Gothic"/>
          <w:spacing w:val="-53"/>
          <w:sz w:val="18"/>
          <w:szCs w:val="18"/>
        </w:rPr>
        <w:t xml:space="preserve"> </w:t>
      </w:r>
      <w:r w:rsidR="00073D81" w:rsidRPr="00BF693A">
        <w:rPr>
          <w:rFonts w:ascii="Century Gothic" w:hAnsi="Century Gothic"/>
          <w:sz w:val="18"/>
          <w:szCs w:val="18"/>
        </w:rPr>
        <w:t>descentralizada</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será por</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meio do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remanejamento.</w:t>
      </w:r>
    </w:p>
    <w:p w14:paraId="01EC1302" w14:textId="77777777" w:rsidR="00433444" w:rsidRPr="00BF693A" w:rsidRDefault="00433444" w:rsidP="00FB49E8">
      <w:pPr>
        <w:ind w:right="561"/>
        <w:rPr>
          <w:rFonts w:ascii="Century Gothic" w:hAnsi="Century Gothic"/>
          <w:sz w:val="18"/>
          <w:szCs w:val="18"/>
        </w:rPr>
      </w:pPr>
    </w:p>
    <w:p w14:paraId="4302677D" w14:textId="58A1DE49" w:rsidR="0027700D" w:rsidRPr="00BF693A" w:rsidRDefault="00073D81" w:rsidP="0097000B">
      <w:pPr>
        <w:pStyle w:val="Ttulo1"/>
        <w:numPr>
          <w:ilvl w:val="0"/>
          <w:numId w:val="4"/>
        </w:numPr>
        <w:tabs>
          <w:tab w:val="left" w:pos="1088"/>
          <w:tab w:val="left" w:pos="1089"/>
        </w:tabs>
        <w:ind w:left="238" w:right="578" w:firstLine="0"/>
        <w:rPr>
          <w:rFonts w:ascii="Century Gothic" w:hAnsi="Century Gothic"/>
          <w:sz w:val="18"/>
          <w:szCs w:val="18"/>
        </w:rPr>
      </w:pPr>
      <w:r w:rsidRPr="00BF693A">
        <w:rPr>
          <w:rFonts w:ascii="Century Gothic" w:hAnsi="Century Gothic"/>
          <w:sz w:val="18"/>
          <w:szCs w:val="18"/>
        </w:rPr>
        <w:t>CANCELAMENTO</w:t>
      </w:r>
      <w:r w:rsidRPr="00BF693A">
        <w:rPr>
          <w:rFonts w:ascii="Century Gothic" w:hAnsi="Century Gothic"/>
          <w:spacing w:val="18"/>
          <w:sz w:val="18"/>
          <w:szCs w:val="18"/>
        </w:rPr>
        <w:t xml:space="preserve"> </w:t>
      </w:r>
      <w:r w:rsidRPr="00BF693A">
        <w:rPr>
          <w:rFonts w:ascii="Century Gothic" w:hAnsi="Century Gothic"/>
          <w:sz w:val="18"/>
          <w:szCs w:val="18"/>
        </w:rPr>
        <w:t>DO</w:t>
      </w:r>
      <w:r w:rsidRPr="00BF693A">
        <w:rPr>
          <w:rFonts w:ascii="Century Gothic" w:hAnsi="Century Gothic"/>
          <w:spacing w:val="18"/>
          <w:sz w:val="18"/>
          <w:szCs w:val="18"/>
        </w:rPr>
        <w:t xml:space="preserve"> </w:t>
      </w:r>
      <w:r w:rsidRPr="00BF693A">
        <w:rPr>
          <w:rFonts w:ascii="Century Gothic" w:hAnsi="Century Gothic"/>
          <w:sz w:val="18"/>
          <w:szCs w:val="18"/>
        </w:rPr>
        <w:t>REGISTRO</w:t>
      </w:r>
      <w:r w:rsidRPr="00BF693A">
        <w:rPr>
          <w:rFonts w:ascii="Century Gothic" w:hAnsi="Century Gothic"/>
          <w:spacing w:val="18"/>
          <w:sz w:val="18"/>
          <w:szCs w:val="18"/>
        </w:rPr>
        <w:t xml:space="preserve"> </w:t>
      </w:r>
      <w:r w:rsidRPr="00BF693A">
        <w:rPr>
          <w:rFonts w:ascii="Century Gothic" w:hAnsi="Century Gothic"/>
          <w:sz w:val="18"/>
          <w:szCs w:val="18"/>
        </w:rPr>
        <w:t>DO</w:t>
      </w:r>
      <w:r w:rsidRPr="00BF693A">
        <w:rPr>
          <w:rFonts w:ascii="Century Gothic" w:hAnsi="Century Gothic"/>
          <w:spacing w:val="18"/>
          <w:sz w:val="18"/>
          <w:szCs w:val="18"/>
        </w:rPr>
        <w:t xml:space="preserve"> </w:t>
      </w:r>
      <w:r w:rsidRPr="00BF693A">
        <w:rPr>
          <w:rFonts w:ascii="Century Gothic" w:hAnsi="Century Gothic"/>
          <w:sz w:val="18"/>
          <w:szCs w:val="18"/>
        </w:rPr>
        <w:t>LICITANTE</w:t>
      </w:r>
      <w:r w:rsidRPr="00BF693A">
        <w:rPr>
          <w:rFonts w:ascii="Century Gothic" w:hAnsi="Century Gothic"/>
          <w:spacing w:val="16"/>
          <w:sz w:val="18"/>
          <w:szCs w:val="18"/>
        </w:rPr>
        <w:t xml:space="preserve"> </w:t>
      </w:r>
      <w:r w:rsidRPr="00BF693A">
        <w:rPr>
          <w:rFonts w:ascii="Century Gothic" w:hAnsi="Century Gothic"/>
          <w:sz w:val="18"/>
          <w:szCs w:val="18"/>
        </w:rPr>
        <w:t>VENCEDOR</w:t>
      </w:r>
      <w:r w:rsidRPr="00BF693A">
        <w:rPr>
          <w:rFonts w:ascii="Century Gothic" w:hAnsi="Century Gothic"/>
          <w:spacing w:val="16"/>
          <w:sz w:val="18"/>
          <w:szCs w:val="18"/>
        </w:rPr>
        <w:t xml:space="preserve"> </w:t>
      </w:r>
      <w:r w:rsidRPr="00BF693A">
        <w:rPr>
          <w:rFonts w:ascii="Century Gothic" w:hAnsi="Century Gothic"/>
          <w:sz w:val="18"/>
          <w:szCs w:val="18"/>
        </w:rPr>
        <w:t>E</w:t>
      </w:r>
      <w:r w:rsidRPr="00BF693A">
        <w:rPr>
          <w:rFonts w:ascii="Century Gothic" w:hAnsi="Century Gothic"/>
          <w:spacing w:val="18"/>
          <w:sz w:val="18"/>
          <w:szCs w:val="18"/>
        </w:rPr>
        <w:t xml:space="preserve"> </w:t>
      </w:r>
      <w:r w:rsidRPr="00BF693A">
        <w:rPr>
          <w:rFonts w:ascii="Century Gothic" w:hAnsi="Century Gothic"/>
          <w:sz w:val="18"/>
          <w:szCs w:val="18"/>
        </w:rPr>
        <w:t>DOS</w:t>
      </w:r>
      <w:r w:rsidRPr="00BF693A">
        <w:rPr>
          <w:rFonts w:ascii="Century Gothic" w:hAnsi="Century Gothic"/>
          <w:spacing w:val="16"/>
          <w:sz w:val="18"/>
          <w:szCs w:val="18"/>
        </w:rPr>
        <w:t xml:space="preserve"> </w:t>
      </w:r>
      <w:r w:rsidRPr="00BF693A">
        <w:rPr>
          <w:rFonts w:ascii="Century Gothic" w:hAnsi="Century Gothic"/>
          <w:sz w:val="18"/>
          <w:szCs w:val="18"/>
        </w:rPr>
        <w:t>PREÇOS</w:t>
      </w:r>
      <w:r w:rsidRPr="00BF693A">
        <w:rPr>
          <w:rFonts w:ascii="Century Gothic" w:hAnsi="Century Gothic"/>
          <w:spacing w:val="-52"/>
          <w:sz w:val="18"/>
          <w:szCs w:val="18"/>
        </w:rPr>
        <w:t xml:space="preserve"> </w:t>
      </w:r>
      <w:r w:rsidRPr="00BF693A">
        <w:rPr>
          <w:rFonts w:ascii="Century Gothic" w:hAnsi="Century Gothic"/>
          <w:sz w:val="18"/>
          <w:szCs w:val="18"/>
        </w:rPr>
        <w:t>REGISTRADO</w:t>
      </w:r>
      <w:bookmarkStart w:id="5" w:name="_bookmark4"/>
      <w:bookmarkEnd w:id="5"/>
      <w:r w:rsidRPr="00BF693A">
        <w:rPr>
          <w:rFonts w:ascii="Century Gothic" w:hAnsi="Century Gothic"/>
          <w:sz w:val="18"/>
          <w:szCs w:val="18"/>
        </w:rPr>
        <w:t>S</w:t>
      </w:r>
    </w:p>
    <w:p w14:paraId="54D976F4" w14:textId="77777777" w:rsidR="00433444" w:rsidRPr="00BF693A" w:rsidRDefault="00433444" w:rsidP="00433444">
      <w:pPr>
        <w:pStyle w:val="Ttulo1"/>
        <w:tabs>
          <w:tab w:val="left" w:pos="1088"/>
          <w:tab w:val="left" w:pos="1089"/>
        </w:tabs>
        <w:ind w:right="578"/>
        <w:rPr>
          <w:rFonts w:ascii="Century Gothic" w:hAnsi="Century Gothic"/>
          <w:sz w:val="18"/>
          <w:szCs w:val="18"/>
        </w:rPr>
      </w:pPr>
    </w:p>
    <w:p w14:paraId="4E48FB61" w14:textId="5BAA02FD" w:rsidR="0027700D" w:rsidRPr="00BF693A" w:rsidRDefault="00433444" w:rsidP="00FB49E8">
      <w:pPr>
        <w:rPr>
          <w:rFonts w:ascii="Century Gothic" w:hAnsi="Century Gothic"/>
          <w:sz w:val="18"/>
          <w:szCs w:val="18"/>
        </w:rPr>
      </w:pPr>
      <w:r w:rsidRPr="00BF693A">
        <w:rPr>
          <w:rFonts w:ascii="Century Gothic" w:hAnsi="Century Gothic"/>
          <w:b/>
          <w:bCs/>
          <w:sz w:val="18"/>
          <w:szCs w:val="18"/>
        </w:rPr>
        <w:t>8.1</w:t>
      </w:r>
      <w:r w:rsidRPr="00BF693A">
        <w:rPr>
          <w:rFonts w:ascii="Century Gothic" w:hAnsi="Century Gothic"/>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registro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do</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fornecedor</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será</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cancelado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pelo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gerenciador,</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quando o fornecedor</w:t>
      </w:r>
      <w:bookmarkStart w:id="6" w:name="_bookmark5"/>
      <w:bookmarkEnd w:id="6"/>
      <w:r w:rsidR="00073D81" w:rsidRPr="00BF693A">
        <w:rPr>
          <w:rFonts w:ascii="Century Gothic" w:hAnsi="Century Gothic"/>
          <w:sz w:val="18"/>
          <w:szCs w:val="18"/>
        </w:rPr>
        <w:t>:</w:t>
      </w:r>
    </w:p>
    <w:p w14:paraId="60E09154" w14:textId="50D0B1E9" w:rsidR="0027700D" w:rsidRPr="00BF693A" w:rsidRDefault="00073D81" w:rsidP="0097000B">
      <w:pPr>
        <w:pStyle w:val="Corpodetexto"/>
        <w:numPr>
          <w:ilvl w:val="2"/>
          <w:numId w:val="4"/>
        </w:numPr>
        <w:tabs>
          <w:tab w:val="left" w:pos="1241"/>
          <w:tab w:val="left" w:pos="1242"/>
        </w:tabs>
        <w:ind w:left="0" w:firstLine="0"/>
        <w:rPr>
          <w:rFonts w:ascii="Century Gothic" w:hAnsi="Century Gothic"/>
          <w:sz w:val="18"/>
          <w:szCs w:val="18"/>
        </w:rPr>
      </w:pPr>
      <w:r w:rsidRPr="00BF693A">
        <w:rPr>
          <w:rFonts w:ascii="Century Gothic" w:hAnsi="Century Gothic"/>
          <w:sz w:val="18"/>
          <w:szCs w:val="18"/>
        </w:rPr>
        <w:t>Descumprir</w:t>
      </w:r>
      <w:r w:rsidRPr="00BF693A">
        <w:rPr>
          <w:rFonts w:ascii="Century Gothic" w:hAnsi="Century Gothic"/>
          <w:spacing w:val="-4"/>
          <w:sz w:val="18"/>
          <w:szCs w:val="18"/>
        </w:rPr>
        <w:t xml:space="preserve"> </w:t>
      </w:r>
      <w:r w:rsidRPr="00BF693A">
        <w:rPr>
          <w:rFonts w:ascii="Century Gothic" w:hAnsi="Century Gothic"/>
          <w:sz w:val="18"/>
          <w:szCs w:val="18"/>
        </w:rPr>
        <w:t>as</w:t>
      </w:r>
      <w:r w:rsidRPr="00BF693A">
        <w:rPr>
          <w:rFonts w:ascii="Century Gothic" w:hAnsi="Century Gothic"/>
          <w:spacing w:val="-1"/>
          <w:sz w:val="18"/>
          <w:szCs w:val="18"/>
        </w:rPr>
        <w:t xml:space="preserve"> </w:t>
      </w:r>
      <w:r w:rsidRPr="00BF693A">
        <w:rPr>
          <w:rFonts w:ascii="Century Gothic" w:hAnsi="Century Gothic"/>
          <w:sz w:val="18"/>
          <w:szCs w:val="18"/>
        </w:rPr>
        <w:t>condições</w:t>
      </w:r>
      <w:r w:rsidRPr="00BF693A">
        <w:rPr>
          <w:rFonts w:ascii="Century Gothic" w:hAnsi="Century Gothic"/>
          <w:spacing w:val="-4"/>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ata</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registro</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preços,</w:t>
      </w:r>
      <w:r w:rsidRPr="00BF693A">
        <w:rPr>
          <w:rFonts w:ascii="Century Gothic" w:hAnsi="Century Gothic"/>
          <w:spacing w:val="-3"/>
          <w:sz w:val="18"/>
          <w:szCs w:val="18"/>
        </w:rPr>
        <w:t xml:space="preserve"> </w:t>
      </w:r>
      <w:r w:rsidRPr="00BF693A">
        <w:rPr>
          <w:rFonts w:ascii="Century Gothic" w:hAnsi="Century Gothic"/>
          <w:sz w:val="18"/>
          <w:szCs w:val="18"/>
        </w:rPr>
        <w:t>sem</w:t>
      </w:r>
      <w:r w:rsidRPr="00BF693A">
        <w:rPr>
          <w:rFonts w:ascii="Century Gothic" w:hAnsi="Century Gothic"/>
          <w:spacing w:val="-3"/>
          <w:sz w:val="18"/>
          <w:szCs w:val="18"/>
        </w:rPr>
        <w:t xml:space="preserve"> </w:t>
      </w:r>
      <w:r w:rsidRPr="00BF693A">
        <w:rPr>
          <w:rFonts w:ascii="Century Gothic" w:hAnsi="Century Gothic"/>
          <w:sz w:val="18"/>
          <w:szCs w:val="18"/>
        </w:rPr>
        <w:t>motivo</w:t>
      </w:r>
      <w:r w:rsidRPr="00BF693A">
        <w:rPr>
          <w:rFonts w:ascii="Century Gothic" w:hAnsi="Century Gothic"/>
          <w:spacing w:val="-2"/>
          <w:sz w:val="18"/>
          <w:szCs w:val="18"/>
        </w:rPr>
        <w:t xml:space="preserve"> </w:t>
      </w:r>
      <w:r w:rsidRPr="00BF693A">
        <w:rPr>
          <w:rFonts w:ascii="Century Gothic" w:hAnsi="Century Gothic"/>
          <w:sz w:val="18"/>
          <w:szCs w:val="18"/>
        </w:rPr>
        <w:t>justificado;</w:t>
      </w:r>
    </w:p>
    <w:p w14:paraId="22341C3C" w14:textId="48A0E1B4" w:rsidR="0027700D" w:rsidRPr="00BF693A" w:rsidRDefault="00073D81" w:rsidP="0097000B">
      <w:pPr>
        <w:pStyle w:val="Corpodetexto"/>
        <w:numPr>
          <w:ilvl w:val="2"/>
          <w:numId w:val="4"/>
        </w:numPr>
        <w:tabs>
          <w:tab w:val="left" w:pos="1241"/>
          <w:tab w:val="left" w:pos="1242"/>
        </w:tabs>
        <w:ind w:left="0" w:right="558" w:firstLine="0"/>
        <w:rPr>
          <w:rFonts w:ascii="Century Gothic" w:hAnsi="Century Gothic"/>
          <w:sz w:val="18"/>
          <w:szCs w:val="18"/>
        </w:rPr>
      </w:pPr>
      <w:r w:rsidRPr="00BF693A">
        <w:rPr>
          <w:rFonts w:ascii="Century Gothic" w:hAnsi="Century Gothic"/>
          <w:sz w:val="18"/>
          <w:szCs w:val="18"/>
        </w:rPr>
        <w:lastRenderedPageBreak/>
        <w:t>Não</w:t>
      </w:r>
      <w:r w:rsidRPr="00BF693A">
        <w:rPr>
          <w:rFonts w:ascii="Century Gothic" w:hAnsi="Century Gothic"/>
          <w:spacing w:val="5"/>
          <w:sz w:val="18"/>
          <w:szCs w:val="18"/>
        </w:rPr>
        <w:t xml:space="preserve"> </w:t>
      </w:r>
      <w:r w:rsidRPr="00BF693A">
        <w:rPr>
          <w:rFonts w:ascii="Century Gothic" w:hAnsi="Century Gothic"/>
          <w:sz w:val="18"/>
          <w:szCs w:val="18"/>
        </w:rPr>
        <w:t>retirar</w:t>
      </w:r>
      <w:r w:rsidRPr="00BF693A">
        <w:rPr>
          <w:rFonts w:ascii="Century Gothic" w:hAnsi="Century Gothic"/>
          <w:spacing w:val="6"/>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nota</w:t>
      </w:r>
      <w:r w:rsidRPr="00BF693A">
        <w:rPr>
          <w:rFonts w:ascii="Century Gothic" w:hAnsi="Century Gothic"/>
          <w:spacing w:val="5"/>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empenho,</w:t>
      </w:r>
      <w:r w:rsidRPr="00BF693A">
        <w:rPr>
          <w:rFonts w:ascii="Century Gothic" w:hAnsi="Century Gothic"/>
          <w:spacing w:val="5"/>
          <w:sz w:val="18"/>
          <w:szCs w:val="18"/>
        </w:rPr>
        <w:t xml:space="preserve"> </w:t>
      </w:r>
      <w:r w:rsidRPr="00BF693A">
        <w:rPr>
          <w:rFonts w:ascii="Century Gothic" w:hAnsi="Century Gothic"/>
          <w:sz w:val="18"/>
          <w:szCs w:val="18"/>
        </w:rPr>
        <w:t>ou</w:t>
      </w:r>
      <w:r w:rsidRPr="00BF693A">
        <w:rPr>
          <w:rFonts w:ascii="Century Gothic" w:hAnsi="Century Gothic"/>
          <w:spacing w:val="6"/>
          <w:sz w:val="18"/>
          <w:szCs w:val="18"/>
        </w:rPr>
        <w:t xml:space="preserve"> </w:t>
      </w:r>
      <w:r w:rsidRPr="00BF693A">
        <w:rPr>
          <w:rFonts w:ascii="Century Gothic" w:hAnsi="Century Gothic"/>
          <w:sz w:val="18"/>
          <w:szCs w:val="18"/>
        </w:rPr>
        <w:t>instrumento</w:t>
      </w:r>
      <w:r w:rsidRPr="00BF693A">
        <w:rPr>
          <w:rFonts w:ascii="Century Gothic" w:hAnsi="Century Gothic"/>
          <w:spacing w:val="5"/>
          <w:sz w:val="18"/>
          <w:szCs w:val="18"/>
        </w:rPr>
        <w:t xml:space="preserve"> </w:t>
      </w:r>
      <w:r w:rsidRPr="00BF693A">
        <w:rPr>
          <w:rFonts w:ascii="Century Gothic" w:hAnsi="Century Gothic"/>
          <w:sz w:val="18"/>
          <w:szCs w:val="18"/>
        </w:rPr>
        <w:t>equivalente,</w:t>
      </w:r>
      <w:r w:rsidRPr="00BF693A">
        <w:rPr>
          <w:rFonts w:ascii="Century Gothic" w:hAnsi="Century Gothic"/>
          <w:spacing w:val="6"/>
          <w:sz w:val="18"/>
          <w:szCs w:val="18"/>
        </w:rPr>
        <w:t xml:space="preserve"> </w:t>
      </w:r>
      <w:r w:rsidRPr="00BF693A">
        <w:rPr>
          <w:rFonts w:ascii="Century Gothic" w:hAnsi="Century Gothic"/>
          <w:sz w:val="18"/>
          <w:szCs w:val="18"/>
        </w:rPr>
        <w:t>no</w:t>
      </w:r>
      <w:r w:rsidRPr="00BF693A">
        <w:rPr>
          <w:rFonts w:ascii="Century Gothic" w:hAnsi="Century Gothic"/>
          <w:spacing w:val="5"/>
          <w:sz w:val="18"/>
          <w:szCs w:val="18"/>
        </w:rPr>
        <w:t xml:space="preserve"> </w:t>
      </w:r>
      <w:r w:rsidRPr="00BF693A">
        <w:rPr>
          <w:rFonts w:ascii="Century Gothic" w:hAnsi="Century Gothic"/>
          <w:sz w:val="18"/>
          <w:szCs w:val="18"/>
        </w:rPr>
        <w:t>prazo</w:t>
      </w:r>
      <w:r w:rsidRPr="00BF693A">
        <w:rPr>
          <w:rFonts w:ascii="Century Gothic" w:hAnsi="Century Gothic"/>
          <w:spacing w:val="6"/>
          <w:sz w:val="18"/>
          <w:szCs w:val="18"/>
        </w:rPr>
        <w:t xml:space="preserve"> </w:t>
      </w:r>
      <w:r w:rsidRPr="00BF693A">
        <w:rPr>
          <w:rFonts w:ascii="Century Gothic" w:hAnsi="Century Gothic"/>
          <w:sz w:val="18"/>
          <w:szCs w:val="18"/>
        </w:rPr>
        <w:t>estabelecido</w:t>
      </w:r>
      <w:r w:rsidRPr="00BF693A">
        <w:rPr>
          <w:rFonts w:ascii="Century Gothic" w:hAnsi="Century Gothic"/>
          <w:spacing w:val="11"/>
          <w:sz w:val="18"/>
          <w:szCs w:val="18"/>
        </w:rPr>
        <w:t xml:space="preserve"> </w:t>
      </w:r>
      <w:r w:rsidRPr="00BF693A">
        <w:rPr>
          <w:rFonts w:ascii="Century Gothic" w:hAnsi="Century Gothic"/>
          <w:sz w:val="18"/>
          <w:szCs w:val="18"/>
        </w:rPr>
        <w:t>pela</w:t>
      </w:r>
      <w:r w:rsidRPr="00BF693A">
        <w:rPr>
          <w:rFonts w:ascii="Century Gothic" w:hAnsi="Century Gothic"/>
          <w:spacing w:val="5"/>
          <w:sz w:val="18"/>
          <w:szCs w:val="18"/>
        </w:rPr>
        <w:t xml:space="preserve"> </w:t>
      </w:r>
      <w:r w:rsidR="00C459D4" w:rsidRPr="00BF693A">
        <w:rPr>
          <w:rFonts w:ascii="Century Gothic" w:hAnsi="Century Gothic"/>
          <w:sz w:val="18"/>
          <w:szCs w:val="18"/>
        </w:rPr>
        <w:t>MUNICIPÍO DE DOIS IRMAOS DO TOCANTINS -TO</w:t>
      </w:r>
      <w:r w:rsidR="008574B4" w:rsidRPr="00BF693A">
        <w:rPr>
          <w:rFonts w:ascii="Century Gothic" w:hAnsi="Century Gothic"/>
          <w:sz w:val="18"/>
          <w:szCs w:val="18"/>
        </w:rPr>
        <w:t>.</w:t>
      </w:r>
      <w:r w:rsidRPr="00BF693A">
        <w:rPr>
          <w:rFonts w:ascii="Century Gothic" w:hAnsi="Century Gothic"/>
          <w:spacing w:val="-1"/>
          <w:sz w:val="18"/>
          <w:szCs w:val="18"/>
        </w:rPr>
        <w:t xml:space="preserve"> </w:t>
      </w:r>
      <w:r w:rsidRPr="00BF693A">
        <w:rPr>
          <w:rFonts w:ascii="Century Gothic" w:hAnsi="Century Gothic"/>
          <w:sz w:val="18"/>
          <w:szCs w:val="18"/>
        </w:rPr>
        <w:t>sem</w:t>
      </w:r>
      <w:r w:rsidRPr="00BF693A">
        <w:rPr>
          <w:rFonts w:ascii="Century Gothic" w:hAnsi="Century Gothic"/>
          <w:spacing w:val="-2"/>
          <w:sz w:val="18"/>
          <w:szCs w:val="18"/>
        </w:rPr>
        <w:t xml:space="preserve"> </w:t>
      </w:r>
      <w:r w:rsidRPr="00BF693A">
        <w:rPr>
          <w:rFonts w:ascii="Century Gothic" w:hAnsi="Century Gothic"/>
          <w:sz w:val="18"/>
          <w:szCs w:val="18"/>
        </w:rPr>
        <w:t>justificativa</w:t>
      </w:r>
      <w:r w:rsidRPr="00BF693A">
        <w:rPr>
          <w:rFonts w:ascii="Century Gothic" w:hAnsi="Century Gothic"/>
          <w:spacing w:val="-1"/>
          <w:sz w:val="18"/>
          <w:szCs w:val="18"/>
        </w:rPr>
        <w:t xml:space="preserve"> </w:t>
      </w:r>
      <w:r w:rsidRPr="00BF693A">
        <w:rPr>
          <w:rFonts w:ascii="Century Gothic" w:hAnsi="Century Gothic"/>
          <w:sz w:val="18"/>
          <w:szCs w:val="18"/>
        </w:rPr>
        <w:t>razoável;</w:t>
      </w:r>
    </w:p>
    <w:p w14:paraId="442BDFAC" w14:textId="77777777" w:rsidR="0027700D" w:rsidRPr="00BF693A" w:rsidRDefault="00073D81" w:rsidP="0097000B">
      <w:pPr>
        <w:pStyle w:val="Corpodetexto"/>
        <w:numPr>
          <w:ilvl w:val="2"/>
          <w:numId w:val="4"/>
        </w:numPr>
        <w:tabs>
          <w:tab w:val="left" w:pos="1241"/>
          <w:tab w:val="left" w:pos="1242"/>
        </w:tabs>
        <w:ind w:left="0" w:right="564" w:firstLine="0"/>
        <w:rPr>
          <w:rFonts w:ascii="Century Gothic" w:hAnsi="Century Gothic"/>
          <w:sz w:val="18"/>
          <w:szCs w:val="18"/>
        </w:rPr>
      </w:pPr>
      <w:r w:rsidRPr="00BF693A">
        <w:rPr>
          <w:rFonts w:ascii="Century Gothic" w:hAnsi="Century Gothic"/>
          <w:sz w:val="18"/>
          <w:szCs w:val="18"/>
        </w:rPr>
        <w:t>Não</w:t>
      </w:r>
      <w:r w:rsidRPr="00BF693A">
        <w:rPr>
          <w:rFonts w:ascii="Century Gothic" w:hAnsi="Century Gothic"/>
          <w:spacing w:val="23"/>
          <w:sz w:val="18"/>
          <w:szCs w:val="18"/>
        </w:rPr>
        <w:t xml:space="preserve"> </w:t>
      </w:r>
      <w:r w:rsidRPr="00BF693A">
        <w:rPr>
          <w:rFonts w:ascii="Century Gothic" w:hAnsi="Century Gothic"/>
          <w:sz w:val="18"/>
          <w:szCs w:val="18"/>
        </w:rPr>
        <w:t>aceitar</w:t>
      </w:r>
      <w:r w:rsidRPr="00BF693A">
        <w:rPr>
          <w:rFonts w:ascii="Century Gothic" w:hAnsi="Century Gothic"/>
          <w:spacing w:val="23"/>
          <w:sz w:val="18"/>
          <w:szCs w:val="18"/>
        </w:rPr>
        <w:t xml:space="preserve"> </w:t>
      </w:r>
      <w:r w:rsidRPr="00BF693A">
        <w:rPr>
          <w:rFonts w:ascii="Century Gothic" w:hAnsi="Century Gothic"/>
          <w:sz w:val="18"/>
          <w:szCs w:val="18"/>
        </w:rPr>
        <w:t>manter</w:t>
      </w:r>
      <w:r w:rsidRPr="00BF693A">
        <w:rPr>
          <w:rFonts w:ascii="Century Gothic" w:hAnsi="Century Gothic"/>
          <w:spacing w:val="24"/>
          <w:sz w:val="18"/>
          <w:szCs w:val="18"/>
        </w:rPr>
        <w:t xml:space="preserve"> </w:t>
      </w:r>
      <w:r w:rsidRPr="00BF693A">
        <w:rPr>
          <w:rFonts w:ascii="Century Gothic" w:hAnsi="Century Gothic"/>
          <w:sz w:val="18"/>
          <w:szCs w:val="18"/>
        </w:rPr>
        <w:t>seu</w:t>
      </w:r>
      <w:r w:rsidRPr="00BF693A">
        <w:rPr>
          <w:rFonts w:ascii="Century Gothic" w:hAnsi="Century Gothic"/>
          <w:spacing w:val="23"/>
          <w:sz w:val="18"/>
          <w:szCs w:val="18"/>
        </w:rPr>
        <w:t xml:space="preserve"> </w:t>
      </w:r>
      <w:r w:rsidRPr="00BF693A">
        <w:rPr>
          <w:rFonts w:ascii="Century Gothic" w:hAnsi="Century Gothic"/>
          <w:sz w:val="18"/>
          <w:szCs w:val="18"/>
        </w:rPr>
        <w:t>preço</w:t>
      </w:r>
      <w:r w:rsidRPr="00BF693A">
        <w:rPr>
          <w:rFonts w:ascii="Century Gothic" w:hAnsi="Century Gothic"/>
          <w:spacing w:val="23"/>
          <w:sz w:val="18"/>
          <w:szCs w:val="18"/>
        </w:rPr>
        <w:t xml:space="preserve"> </w:t>
      </w:r>
      <w:r w:rsidRPr="00BF693A">
        <w:rPr>
          <w:rFonts w:ascii="Century Gothic" w:hAnsi="Century Gothic"/>
          <w:sz w:val="18"/>
          <w:szCs w:val="18"/>
        </w:rPr>
        <w:t>registrado,</w:t>
      </w:r>
      <w:r w:rsidRPr="00BF693A">
        <w:rPr>
          <w:rFonts w:ascii="Century Gothic" w:hAnsi="Century Gothic"/>
          <w:spacing w:val="23"/>
          <w:sz w:val="18"/>
          <w:szCs w:val="18"/>
        </w:rPr>
        <w:t xml:space="preserve"> </w:t>
      </w:r>
      <w:r w:rsidRPr="00BF693A">
        <w:rPr>
          <w:rFonts w:ascii="Century Gothic" w:hAnsi="Century Gothic"/>
          <w:sz w:val="18"/>
          <w:szCs w:val="18"/>
        </w:rPr>
        <w:t>na</w:t>
      </w:r>
      <w:r w:rsidRPr="00BF693A">
        <w:rPr>
          <w:rFonts w:ascii="Century Gothic" w:hAnsi="Century Gothic"/>
          <w:spacing w:val="23"/>
          <w:sz w:val="18"/>
          <w:szCs w:val="18"/>
        </w:rPr>
        <w:t xml:space="preserve"> </w:t>
      </w:r>
      <w:r w:rsidRPr="00BF693A">
        <w:rPr>
          <w:rFonts w:ascii="Century Gothic" w:hAnsi="Century Gothic"/>
          <w:sz w:val="18"/>
          <w:szCs w:val="18"/>
        </w:rPr>
        <w:t>hipótese</w:t>
      </w:r>
      <w:r w:rsidRPr="00BF693A">
        <w:rPr>
          <w:rFonts w:ascii="Century Gothic" w:hAnsi="Century Gothic"/>
          <w:spacing w:val="20"/>
          <w:sz w:val="18"/>
          <w:szCs w:val="18"/>
        </w:rPr>
        <w:t xml:space="preserve"> </w:t>
      </w:r>
      <w:r w:rsidRPr="00BF693A">
        <w:rPr>
          <w:rFonts w:ascii="Century Gothic" w:hAnsi="Century Gothic"/>
          <w:sz w:val="18"/>
          <w:szCs w:val="18"/>
        </w:rPr>
        <w:t>prevista</w:t>
      </w:r>
      <w:r w:rsidRPr="00BF693A">
        <w:rPr>
          <w:rFonts w:ascii="Century Gothic" w:hAnsi="Century Gothic"/>
          <w:spacing w:val="23"/>
          <w:sz w:val="18"/>
          <w:szCs w:val="18"/>
        </w:rPr>
        <w:t xml:space="preserve"> </w:t>
      </w:r>
      <w:r w:rsidRPr="00BF693A">
        <w:rPr>
          <w:rFonts w:ascii="Century Gothic" w:hAnsi="Century Gothic"/>
          <w:sz w:val="18"/>
          <w:szCs w:val="18"/>
        </w:rPr>
        <w:t>no</w:t>
      </w:r>
      <w:r w:rsidRPr="00BF693A">
        <w:rPr>
          <w:rFonts w:ascii="Century Gothic" w:hAnsi="Century Gothic"/>
          <w:spacing w:val="23"/>
          <w:sz w:val="18"/>
          <w:szCs w:val="18"/>
        </w:rPr>
        <w:t xml:space="preserve"> </w:t>
      </w:r>
      <w:r w:rsidRPr="00BF693A">
        <w:rPr>
          <w:rFonts w:ascii="Century Gothic" w:hAnsi="Century Gothic"/>
          <w:sz w:val="18"/>
          <w:szCs w:val="18"/>
        </w:rPr>
        <w:t>artigo</w:t>
      </w:r>
      <w:r w:rsidRPr="00BF693A">
        <w:rPr>
          <w:rFonts w:ascii="Century Gothic" w:hAnsi="Century Gothic"/>
          <w:spacing w:val="23"/>
          <w:sz w:val="18"/>
          <w:szCs w:val="18"/>
        </w:rPr>
        <w:t xml:space="preserve"> </w:t>
      </w:r>
      <w:r w:rsidRPr="00BF693A">
        <w:rPr>
          <w:rFonts w:ascii="Century Gothic" w:hAnsi="Century Gothic"/>
          <w:sz w:val="18"/>
          <w:szCs w:val="18"/>
        </w:rPr>
        <w:t>27,</w:t>
      </w:r>
      <w:r w:rsidRPr="00BF693A">
        <w:rPr>
          <w:rFonts w:ascii="Century Gothic" w:hAnsi="Century Gothic"/>
          <w:spacing w:val="23"/>
          <w:sz w:val="18"/>
          <w:szCs w:val="18"/>
        </w:rPr>
        <w:t xml:space="preserve"> </w:t>
      </w:r>
      <w:r w:rsidRPr="00BF693A">
        <w:rPr>
          <w:rFonts w:ascii="Century Gothic" w:hAnsi="Century Gothic"/>
          <w:sz w:val="18"/>
          <w:szCs w:val="18"/>
        </w:rPr>
        <w:t>§</w:t>
      </w:r>
      <w:r w:rsidRPr="00BF693A">
        <w:rPr>
          <w:rFonts w:ascii="Century Gothic" w:hAnsi="Century Gothic"/>
          <w:spacing w:val="23"/>
          <w:sz w:val="18"/>
          <w:szCs w:val="18"/>
        </w:rPr>
        <w:t xml:space="preserve"> </w:t>
      </w:r>
      <w:r w:rsidRPr="00BF693A">
        <w:rPr>
          <w:rFonts w:ascii="Century Gothic" w:hAnsi="Century Gothic"/>
          <w:sz w:val="18"/>
          <w:szCs w:val="18"/>
        </w:rPr>
        <w:t>2º,</w:t>
      </w:r>
      <w:r w:rsidRPr="00BF693A">
        <w:rPr>
          <w:rFonts w:ascii="Century Gothic" w:hAnsi="Century Gothic"/>
          <w:spacing w:val="20"/>
          <w:sz w:val="18"/>
          <w:szCs w:val="18"/>
        </w:rPr>
        <w:t xml:space="preserve"> </w:t>
      </w:r>
      <w:r w:rsidRPr="00BF693A">
        <w:rPr>
          <w:rFonts w:ascii="Century Gothic" w:hAnsi="Century Gothic"/>
          <w:sz w:val="18"/>
          <w:szCs w:val="18"/>
        </w:rPr>
        <w:t>do</w:t>
      </w:r>
      <w:r w:rsidRPr="00BF693A">
        <w:rPr>
          <w:rFonts w:ascii="Century Gothic" w:hAnsi="Century Gothic"/>
          <w:spacing w:val="23"/>
          <w:sz w:val="18"/>
          <w:szCs w:val="18"/>
        </w:rPr>
        <w:t xml:space="preserve"> </w:t>
      </w:r>
      <w:r w:rsidRPr="00BF693A">
        <w:rPr>
          <w:rFonts w:ascii="Century Gothic" w:hAnsi="Century Gothic"/>
          <w:sz w:val="18"/>
          <w:szCs w:val="18"/>
        </w:rPr>
        <w:t>Decreto</w:t>
      </w:r>
      <w:r w:rsidRPr="00BF693A">
        <w:rPr>
          <w:rFonts w:ascii="Century Gothic" w:hAnsi="Century Gothic"/>
          <w:spacing w:val="23"/>
          <w:sz w:val="18"/>
          <w:szCs w:val="18"/>
        </w:rPr>
        <w:t xml:space="preserve"> </w:t>
      </w:r>
      <w:r w:rsidRPr="00BF693A">
        <w:rPr>
          <w:rFonts w:ascii="Century Gothic" w:hAnsi="Century Gothic"/>
          <w:sz w:val="18"/>
          <w:szCs w:val="18"/>
        </w:rPr>
        <w:t>nº</w:t>
      </w:r>
      <w:r w:rsidRPr="00BF693A">
        <w:rPr>
          <w:rFonts w:ascii="Century Gothic" w:hAnsi="Century Gothic"/>
          <w:spacing w:val="-52"/>
          <w:sz w:val="18"/>
          <w:szCs w:val="18"/>
        </w:rPr>
        <w:t xml:space="preserve"> </w:t>
      </w:r>
      <w:r w:rsidRPr="00BF693A">
        <w:rPr>
          <w:rFonts w:ascii="Century Gothic" w:hAnsi="Century Gothic"/>
          <w:sz w:val="18"/>
          <w:szCs w:val="18"/>
        </w:rPr>
        <w:t>11.462, de 2023;</w:t>
      </w:r>
      <w:r w:rsidRPr="00BF693A">
        <w:rPr>
          <w:rFonts w:ascii="Century Gothic" w:hAnsi="Century Gothic"/>
          <w:spacing w:val="1"/>
          <w:sz w:val="18"/>
          <w:szCs w:val="18"/>
        </w:rPr>
        <w:t xml:space="preserve"> </w:t>
      </w:r>
      <w:r w:rsidRPr="00BF693A">
        <w:rPr>
          <w:rFonts w:ascii="Century Gothic" w:hAnsi="Century Gothic"/>
          <w:sz w:val="18"/>
          <w:szCs w:val="18"/>
        </w:rPr>
        <w:t>ou</w:t>
      </w:r>
    </w:p>
    <w:p w14:paraId="623093F6" w14:textId="77777777" w:rsidR="0027700D" w:rsidRPr="00BF693A" w:rsidRDefault="00073D81" w:rsidP="0097000B">
      <w:pPr>
        <w:pStyle w:val="Corpodetexto"/>
        <w:numPr>
          <w:ilvl w:val="2"/>
          <w:numId w:val="4"/>
        </w:numPr>
        <w:tabs>
          <w:tab w:val="left" w:pos="1297"/>
          <w:tab w:val="left" w:pos="1298"/>
        </w:tabs>
        <w:ind w:left="0" w:firstLine="0"/>
        <w:rPr>
          <w:rFonts w:ascii="Century Gothic" w:hAnsi="Century Gothic"/>
          <w:sz w:val="18"/>
          <w:szCs w:val="18"/>
        </w:rPr>
      </w:pPr>
      <w:r w:rsidRPr="00BF693A">
        <w:rPr>
          <w:rFonts w:ascii="Century Gothic" w:hAnsi="Century Gothic"/>
          <w:sz w:val="18"/>
          <w:szCs w:val="18"/>
        </w:rPr>
        <w:t>Sofrer sanção</w:t>
      </w:r>
      <w:r w:rsidRPr="00BF693A">
        <w:rPr>
          <w:rFonts w:ascii="Century Gothic" w:hAnsi="Century Gothic"/>
          <w:spacing w:val="-1"/>
          <w:sz w:val="18"/>
          <w:szCs w:val="18"/>
        </w:rPr>
        <w:t xml:space="preserve"> </w:t>
      </w:r>
      <w:r w:rsidRPr="00BF693A">
        <w:rPr>
          <w:rFonts w:ascii="Century Gothic" w:hAnsi="Century Gothic"/>
          <w:sz w:val="18"/>
          <w:szCs w:val="18"/>
        </w:rPr>
        <w:t>prevista</w:t>
      </w:r>
      <w:r w:rsidRPr="00BF693A">
        <w:rPr>
          <w:rFonts w:ascii="Century Gothic" w:hAnsi="Century Gothic"/>
          <w:spacing w:val="-1"/>
          <w:sz w:val="18"/>
          <w:szCs w:val="18"/>
        </w:rPr>
        <w:t xml:space="preserve"> </w:t>
      </w:r>
      <w:r w:rsidRPr="00BF693A">
        <w:rPr>
          <w:rFonts w:ascii="Century Gothic" w:hAnsi="Century Gothic"/>
          <w:sz w:val="18"/>
          <w:szCs w:val="18"/>
        </w:rPr>
        <w:t>nos</w:t>
      </w:r>
      <w:r w:rsidRPr="00BF693A">
        <w:rPr>
          <w:rFonts w:ascii="Century Gothic" w:hAnsi="Century Gothic"/>
          <w:spacing w:val="-2"/>
          <w:sz w:val="18"/>
          <w:szCs w:val="18"/>
        </w:rPr>
        <w:t xml:space="preserve"> </w:t>
      </w:r>
      <w:r w:rsidRPr="00BF693A">
        <w:rPr>
          <w:rFonts w:ascii="Century Gothic" w:hAnsi="Century Gothic"/>
          <w:sz w:val="18"/>
          <w:szCs w:val="18"/>
        </w:rPr>
        <w:t>incisos III</w:t>
      </w:r>
      <w:r w:rsidRPr="00BF693A">
        <w:rPr>
          <w:rFonts w:ascii="Century Gothic" w:hAnsi="Century Gothic"/>
          <w:spacing w:val="-3"/>
          <w:sz w:val="18"/>
          <w:szCs w:val="18"/>
        </w:rPr>
        <w:t xml:space="preserve"> </w:t>
      </w:r>
      <w:r w:rsidRPr="00BF693A">
        <w:rPr>
          <w:rFonts w:ascii="Century Gothic" w:hAnsi="Century Gothic"/>
          <w:sz w:val="18"/>
          <w:szCs w:val="18"/>
        </w:rPr>
        <w:t>ou IV</w:t>
      </w:r>
      <w:r w:rsidRPr="00BF693A">
        <w:rPr>
          <w:rFonts w:ascii="Century Gothic" w:hAnsi="Century Gothic"/>
          <w:spacing w:val="-2"/>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caput do art.</w:t>
      </w:r>
      <w:r w:rsidRPr="00BF693A">
        <w:rPr>
          <w:rFonts w:ascii="Century Gothic" w:hAnsi="Century Gothic"/>
          <w:spacing w:val="-1"/>
          <w:sz w:val="18"/>
          <w:szCs w:val="18"/>
        </w:rPr>
        <w:t xml:space="preserve"> </w:t>
      </w:r>
      <w:r w:rsidRPr="00BF693A">
        <w:rPr>
          <w:rFonts w:ascii="Century Gothic" w:hAnsi="Century Gothic"/>
          <w:sz w:val="18"/>
          <w:szCs w:val="18"/>
        </w:rPr>
        <w:t>156</w:t>
      </w:r>
      <w:r w:rsidRPr="00BF693A">
        <w:rPr>
          <w:rFonts w:ascii="Century Gothic" w:hAnsi="Century Gothic"/>
          <w:spacing w:val="-1"/>
          <w:sz w:val="18"/>
          <w:szCs w:val="18"/>
        </w:rPr>
        <w:t xml:space="preserve"> </w:t>
      </w:r>
      <w:r w:rsidRPr="00BF693A">
        <w:rPr>
          <w:rFonts w:ascii="Century Gothic" w:hAnsi="Century Gothic"/>
          <w:sz w:val="18"/>
          <w:szCs w:val="18"/>
        </w:rPr>
        <w:t>da Lei nº 14.133,</w:t>
      </w:r>
      <w:r w:rsidRPr="00BF693A">
        <w:rPr>
          <w:rFonts w:ascii="Century Gothic" w:hAnsi="Century Gothic"/>
          <w:spacing w:val="-4"/>
          <w:sz w:val="18"/>
          <w:szCs w:val="18"/>
        </w:rPr>
        <w:t xml:space="preserve"> </w:t>
      </w:r>
      <w:r w:rsidRPr="00BF693A">
        <w:rPr>
          <w:rFonts w:ascii="Century Gothic" w:hAnsi="Century Gothic"/>
          <w:sz w:val="18"/>
          <w:szCs w:val="18"/>
        </w:rPr>
        <w:t>de 2021.</w:t>
      </w:r>
    </w:p>
    <w:p w14:paraId="7CA93355" w14:textId="77777777" w:rsidR="0027700D" w:rsidRPr="00BF693A" w:rsidRDefault="00073D81" w:rsidP="003B2AD3">
      <w:pPr>
        <w:ind w:right="560"/>
        <w:jc w:val="both"/>
        <w:rPr>
          <w:rFonts w:ascii="Century Gothic" w:hAnsi="Century Gothic"/>
          <w:sz w:val="18"/>
          <w:szCs w:val="18"/>
        </w:rPr>
      </w:pPr>
      <w:r w:rsidRPr="00BF693A">
        <w:rPr>
          <w:rFonts w:ascii="Century Gothic" w:hAnsi="Century Gothic"/>
          <w:sz w:val="18"/>
          <w:szCs w:val="18"/>
        </w:rPr>
        <w:t>Na hipótese de aplicação de sanção prevista nos incisos III ou IV do caput do art. 156 da Lei nº 14.133, de</w:t>
      </w:r>
      <w:r w:rsidRPr="00BF693A">
        <w:rPr>
          <w:rFonts w:ascii="Century Gothic" w:hAnsi="Century Gothic"/>
          <w:spacing w:val="1"/>
          <w:sz w:val="18"/>
          <w:szCs w:val="18"/>
        </w:rPr>
        <w:t xml:space="preserve"> </w:t>
      </w:r>
      <w:r w:rsidRPr="00BF693A">
        <w:rPr>
          <w:rFonts w:ascii="Century Gothic" w:hAnsi="Century Gothic"/>
          <w:sz w:val="18"/>
          <w:szCs w:val="18"/>
        </w:rPr>
        <w:t>2021,</w:t>
      </w:r>
      <w:r w:rsidRPr="00BF693A">
        <w:rPr>
          <w:rFonts w:ascii="Century Gothic" w:hAnsi="Century Gothic"/>
          <w:spacing w:val="-9"/>
          <w:sz w:val="18"/>
          <w:szCs w:val="18"/>
        </w:rPr>
        <w:t xml:space="preserve"> </w:t>
      </w:r>
      <w:r w:rsidRPr="00BF693A">
        <w:rPr>
          <w:rFonts w:ascii="Century Gothic" w:hAnsi="Century Gothic"/>
          <w:sz w:val="18"/>
          <w:szCs w:val="18"/>
        </w:rPr>
        <w:t>caso</w:t>
      </w:r>
      <w:r w:rsidRPr="00BF693A">
        <w:rPr>
          <w:rFonts w:ascii="Century Gothic" w:hAnsi="Century Gothic"/>
          <w:spacing w:val="-7"/>
          <w:sz w:val="18"/>
          <w:szCs w:val="18"/>
        </w:rPr>
        <w:t xml:space="preserve"> </w:t>
      </w:r>
      <w:r w:rsidRPr="00BF693A">
        <w:rPr>
          <w:rFonts w:ascii="Century Gothic" w:hAnsi="Century Gothic"/>
          <w:sz w:val="18"/>
          <w:szCs w:val="18"/>
        </w:rPr>
        <w:t>a</w:t>
      </w:r>
      <w:r w:rsidRPr="00BF693A">
        <w:rPr>
          <w:rFonts w:ascii="Century Gothic" w:hAnsi="Century Gothic"/>
          <w:spacing w:val="-7"/>
          <w:sz w:val="18"/>
          <w:szCs w:val="18"/>
        </w:rPr>
        <w:t xml:space="preserve"> </w:t>
      </w:r>
      <w:r w:rsidRPr="00BF693A">
        <w:rPr>
          <w:rFonts w:ascii="Century Gothic" w:hAnsi="Century Gothic"/>
          <w:sz w:val="18"/>
          <w:szCs w:val="18"/>
        </w:rPr>
        <w:t>penalidade</w:t>
      </w:r>
      <w:r w:rsidRPr="00BF693A">
        <w:rPr>
          <w:rFonts w:ascii="Century Gothic" w:hAnsi="Century Gothic"/>
          <w:spacing w:val="-8"/>
          <w:sz w:val="18"/>
          <w:szCs w:val="18"/>
        </w:rPr>
        <w:t xml:space="preserve"> </w:t>
      </w:r>
      <w:r w:rsidRPr="00BF693A">
        <w:rPr>
          <w:rFonts w:ascii="Century Gothic" w:hAnsi="Century Gothic"/>
          <w:sz w:val="18"/>
          <w:szCs w:val="18"/>
        </w:rPr>
        <w:t>aplicada</w:t>
      </w:r>
      <w:r w:rsidRPr="00BF693A">
        <w:rPr>
          <w:rFonts w:ascii="Century Gothic" w:hAnsi="Century Gothic"/>
          <w:spacing w:val="-7"/>
          <w:sz w:val="18"/>
          <w:szCs w:val="18"/>
        </w:rPr>
        <w:t xml:space="preserve"> </w:t>
      </w:r>
      <w:r w:rsidRPr="00BF693A">
        <w:rPr>
          <w:rFonts w:ascii="Century Gothic" w:hAnsi="Century Gothic"/>
          <w:sz w:val="18"/>
          <w:szCs w:val="18"/>
        </w:rPr>
        <w:t>ao</w:t>
      </w:r>
      <w:r w:rsidRPr="00BF693A">
        <w:rPr>
          <w:rFonts w:ascii="Century Gothic" w:hAnsi="Century Gothic"/>
          <w:spacing w:val="-7"/>
          <w:sz w:val="18"/>
          <w:szCs w:val="18"/>
        </w:rPr>
        <w:t xml:space="preserve"> </w:t>
      </w:r>
      <w:r w:rsidRPr="00BF693A">
        <w:rPr>
          <w:rFonts w:ascii="Century Gothic" w:hAnsi="Century Gothic"/>
          <w:sz w:val="18"/>
          <w:szCs w:val="18"/>
        </w:rPr>
        <w:t>fornecedor</w:t>
      </w:r>
      <w:r w:rsidRPr="00BF693A">
        <w:rPr>
          <w:rFonts w:ascii="Century Gothic" w:hAnsi="Century Gothic"/>
          <w:spacing w:val="-7"/>
          <w:sz w:val="18"/>
          <w:szCs w:val="18"/>
        </w:rPr>
        <w:t xml:space="preserve"> </w:t>
      </w:r>
      <w:r w:rsidRPr="00BF693A">
        <w:rPr>
          <w:rFonts w:ascii="Century Gothic" w:hAnsi="Century Gothic"/>
          <w:sz w:val="18"/>
          <w:szCs w:val="18"/>
        </w:rPr>
        <w:t>não</w:t>
      </w:r>
      <w:r w:rsidRPr="00BF693A">
        <w:rPr>
          <w:rFonts w:ascii="Century Gothic" w:hAnsi="Century Gothic"/>
          <w:spacing w:val="-8"/>
          <w:sz w:val="18"/>
          <w:szCs w:val="18"/>
        </w:rPr>
        <w:t xml:space="preserve"> </w:t>
      </w:r>
      <w:r w:rsidRPr="00BF693A">
        <w:rPr>
          <w:rFonts w:ascii="Century Gothic" w:hAnsi="Century Gothic"/>
          <w:sz w:val="18"/>
          <w:szCs w:val="18"/>
        </w:rPr>
        <w:t>ultrapasse</w:t>
      </w:r>
      <w:r w:rsidRPr="00BF693A">
        <w:rPr>
          <w:rFonts w:ascii="Century Gothic" w:hAnsi="Century Gothic"/>
          <w:spacing w:val="-7"/>
          <w:sz w:val="18"/>
          <w:szCs w:val="18"/>
        </w:rPr>
        <w:t xml:space="preserve"> </w:t>
      </w:r>
      <w:r w:rsidRPr="00BF693A">
        <w:rPr>
          <w:rFonts w:ascii="Century Gothic" w:hAnsi="Century Gothic"/>
          <w:sz w:val="18"/>
          <w:szCs w:val="18"/>
        </w:rPr>
        <w:t>o</w:t>
      </w:r>
      <w:r w:rsidRPr="00BF693A">
        <w:rPr>
          <w:rFonts w:ascii="Century Gothic" w:hAnsi="Century Gothic"/>
          <w:spacing w:val="-8"/>
          <w:sz w:val="18"/>
          <w:szCs w:val="18"/>
        </w:rPr>
        <w:t xml:space="preserve"> </w:t>
      </w:r>
      <w:r w:rsidRPr="00BF693A">
        <w:rPr>
          <w:rFonts w:ascii="Century Gothic" w:hAnsi="Century Gothic"/>
          <w:sz w:val="18"/>
          <w:szCs w:val="18"/>
        </w:rPr>
        <w:t>prazo</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vigência</w:t>
      </w:r>
      <w:r w:rsidRPr="00BF693A">
        <w:rPr>
          <w:rFonts w:ascii="Century Gothic" w:hAnsi="Century Gothic"/>
          <w:spacing w:val="-7"/>
          <w:sz w:val="18"/>
          <w:szCs w:val="18"/>
        </w:rPr>
        <w:t xml:space="preserve"> </w:t>
      </w:r>
      <w:r w:rsidRPr="00BF693A">
        <w:rPr>
          <w:rFonts w:ascii="Century Gothic" w:hAnsi="Century Gothic"/>
          <w:sz w:val="18"/>
          <w:szCs w:val="18"/>
        </w:rPr>
        <w:t>da</w:t>
      </w:r>
      <w:r w:rsidRPr="00BF693A">
        <w:rPr>
          <w:rFonts w:ascii="Century Gothic" w:hAnsi="Century Gothic"/>
          <w:spacing w:val="-8"/>
          <w:sz w:val="18"/>
          <w:szCs w:val="18"/>
        </w:rPr>
        <w:t xml:space="preserve"> </w:t>
      </w:r>
      <w:r w:rsidRPr="00BF693A">
        <w:rPr>
          <w:rFonts w:ascii="Century Gothic" w:hAnsi="Century Gothic"/>
          <w:sz w:val="18"/>
          <w:szCs w:val="18"/>
        </w:rPr>
        <w:t>ata</w:t>
      </w:r>
      <w:r w:rsidRPr="00BF693A">
        <w:rPr>
          <w:rFonts w:ascii="Century Gothic" w:hAnsi="Century Gothic"/>
          <w:spacing w:val="-7"/>
          <w:sz w:val="18"/>
          <w:szCs w:val="18"/>
        </w:rPr>
        <w:t xml:space="preserve"> </w:t>
      </w:r>
      <w:r w:rsidRPr="00BF693A">
        <w:rPr>
          <w:rFonts w:ascii="Century Gothic" w:hAnsi="Century Gothic"/>
          <w:sz w:val="18"/>
          <w:szCs w:val="18"/>
        </w:rPr>
        <w:t>de</w:t>
      </w:r>
      <w:r w:rsidRPr="00BF693A">
        <w:rPr>
          <w:rFonts w:ascii="Century Gothic" w:hAnsi="Century Gothic"/>
          <w:spacing w:val="-7"/>
          <w:sz w:val="18"/>
          <w:szCs w:val="18"/>
        </w:rPr>
        <w:t xml:space="preserve"> </w:t>
      </w:r>
      <w:r w:rsidRPr="00BF693A">
        <w:rPr>
          <w:rFonts w:ascii="Century Gothic" w:hAnsi="Century Gothic"/>
          <w:sz w:val="18"/>
          <w:szCs w:val="18"/>
        </w:rPr>
        <w:t>registro</w:t>
      </w:r>
      <w:r w:rsidRPr="00BF693A">
        <w:rPr>
          <w:rFonts w:ascii="Century Gothic" w:hAnsi="Century Gothic"/>
          <w:spacing w:val="-8"/>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preços,</w:t>
      </w:r>
      <w:r w:rsidRPr="00BF693A">
        <w:rPr>
          <w:rFonts w:ascii="Century Gothic" w:hAnsi="Century Gothic"/>
          <w:spacing w:val="-52"/>
          <w:sz w:val="18"/>
          <w:szCs w:val="18"/>
        </w:rPr>
        <w:t xml:space="preserve"> </w:t>
      </w:r>
      <w:r w:rsidRPr="00BF693A">
        <w:rPr>
          <w:rFonts w:ascii="Century Gothic" w:hAnsi="Century Gothic"/>
          <w:sz w:val="18"/>
          <w:szCs w:val="18"/>
        </w:rPr>
        <w:t>poderá o órgão ou a entidade gerenciadora poderá, mediante decisão fundamentada, decidir pela manutenção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registro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preços,</w:t>
      </w:r>
      <w:r w:rsidRPr="00BF693A">
        <w:rPr>
          <w:rFonts w:ascii="Century Gothic" w:hAnsi="Century Gothic"/>
          <w:spacing w:val="-1"/>
          <w:sz w:val="18"/>
          <w:szCs w:val="18"/>
        </w:rPr>
        <w:t xml:space="preserve"> </w:t>
      </w:r>
      <w:r w:rsidRPr="00BF693A">
        <w:rPr>
          <w:rFonts w:ascii="Century Gothic" w:hAnsi="Century Gothic"/>
          <w:sz w:val="18"/>
          <w:szCs w:val="18"/>
        </w:rPr>
        <w:t>vedadas</w:t>
      </w:r>
      <w:r w:rsidRPr="00BF693A">
        <w:rPr>
          <w:rFonts w:ascii="Century Gothic" w:hAnsi="Century Gothic"/>
          <w:spacing w:val="-1"/>
          <w:sz w:val="18"/>
          <w:szCs w:val="18"/>
        </w:rPr>
        <w:t xml:space="preserve"> </w:t>
      </w:r>
      <w:r w:rsidRPr="00BF693A">
        <w:rPr>
          <w:rFonts w:ascii="Century Gothic" w:hAnsi="Century Gothic"/>
          <w:sz w:val="18"/>
          <w:szCs w:val="18"/>
        </w:rPr>
        <w:t>contratações derivadas</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enquanto</w:t>
      </w:r>
      <w:r w:rsidRPr="00BF693A">
        <w:rPr>
          <w:rFonts w:ascii="Century Gothic" w:hAnsi="Century Gothic"/>
          <w:spacing w:val="-1"/>
          <w:sz w:val="18"/>
          <w:szCs w:val="18"/>
        </w:rPr>
        <w:t xml:space="preserve"> </w:t>
      </w:r>
      <w:r w:rsidRPr="00BF693A">
        <w:rPr>
          <w:rFonts w:ascii="Century Gothic" w:hAnsi="Century Gothic"/>
          <w:sz w:val="18"/>
          <w:szCs w:val="18"/>
        </w:rPr>
        <w:t>perdurarem</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efeitos</w:t>
      </w:r>
      <w:r w:rsidRPr="00BF693A">
        <w:rPr>
          <w:rFonts w:ascii="Century Gothic" w:hAnsi="Century Gothic"/>
          <w:spacing w:val="-3"/>
          <w:sz w:val="18"/>
          <w:szCs w:val="18"/>
        </w:rPr>
        <w:t xml:space="preserve"> </w:t>
      </w:r>
      <w:r w:rsidRPr="00BF693A">
        <w:rPr>
          <w:rFonts w:ascii="Century Gothic" w:hAnsi="Century Gothic"/>
          <w:sz w:val="18"/>
          <w:szCs w:val="18"/>
        </w:rPr>
        <w:t>da</w:t>
      </w:r>
      <w:r w:rsidRPr="00BF693A">
        <w:rPr>
          <w:rFonts w:ascii="Century Gothic" w:hAnsi="Century Gothic"/>
          <w:spacing w:val="-1"/>
          <w:sz w:val="18"/>
          <w:szCs w:val="18"/>
        </w:rPr>
        <w:t xml:space="preserve"> </w:t>
      </w:r>
      <w:r w:rsidRPr="00BF693A">
        <w:rPr>
          <w:rFonts w:ascii="Century Gothic" w:hAnsi="Century Gothic"/>
          <w:sz w:val="18"/>
          <w:szCs w:val="18"/>
        </w:rPr>
        <w:t>sanção.</w:t>
      </w:r>
    </w:p>
    <w:p w14:paraId="02234476" w14:textId="77777777" w:rsidR="0027700D" w:rsidRPr="00BF693A" w:rsidRDefault="00073D81" w:rsidP="003B2AD3">
      <w:pPr>
        <w:ind w:right="557"/>
        <w:jc w:val="both"/>
        <w:rPr>
          <w:rFonts w:ascii="Century Gothic" w:hAnsi="Century Gothic"/>
          <w:sz w:val="18"/>
          <w:szCs w:val="18"/>
        </w:rPr>
      </w:pPr>
      <w:r w:rsidRPr="00BF693A">
        <w:rPr>
          <w:rFonts w:ascii="Century Gothic" w:hAnsi="Century Gothic"/>
          <w:sz w:val="18"/>
          <w:szCs w:val="18"/>
        </w:rPr>
        <w:t xml:space="preserve">O cancelamento de registros nas hipóteses previstas no item </w:t>
      </w:r>
      <w:hyperlink w:anchor="_bookmark5" w:history="1">
        <w:r w:rsidRPr="00BF693A">
          <w:rPr>
            <w:rFonts w:ascii="Century Gothic" w:hAnsi="Century Gothic"/>
            <w:sz w:val="18"/>
            <w:szCs w:val="18"/>
          </w:rPr>
          <w:t xml:space="preserve">0 </w:t>
        </w:r>
      </w:hyperlink>
      <w:r w:rsidRPr="00BF693A">
        <w:rPr>
          <w:rFonts w:ascii="Century Gothic" w:hAnsi="Century Gothic"/>
          <w:sz w:val="18"/>
          <w:szCs w:val="18"/>
        </w:rPr>
        <w:t>será formalizado por despacho do órgão ou da</w:t>
      </w:r>
      <w:r w:rsidRPr="00BF693A">
        <w:rPr>
          <w:rFonts w:ascii="Century Gothic" w:hAnsi="Century Gothic"/>
          <w:spacing w:val="-52"/>
          <w:sz w:val="18"/>
          <w:szCs w:val="18"/>
        </w:rPr>
        <w:t xml:space="preserve"> </w:t>
      </w:r>
      <w:r w:rsidRPr="00BF693A">
        <w:rPr>
          <w:rFonts w:ascii="Century Gothic" w:hAnsi="Century Gothic"/>
          <w:sz w:val="18"/>
          <w:szCs w:val="18"/>
        </w:rPr>
        <w:t>entidade</w:t>
      </w:r>
      <w:r w:rsidRPr="00BF693A">
        <w:rPr>
          <w:rFonts w:ascii="Century Gothic" w:hAnsi="Century Gothic"/>
          <w:spacing w:val="-3"/>
          <w:sz w:val="18"/>
          <w:szCs w:val="18"/>
        </w:rPr>
        <w:t xml:space="preserve"> </w:t>
      </w:r>
      <w:r w:rsidRPr="00BF693A">
        <w:rPr>
          <w:rFonts w:ascii="Century Gothic" w:hAnsi="Century Gothic"/>
          <w:sz w:val="18"/>
          <w:szCs w:val="18"/>
        </w:rPr>
        <w:t>gerenciadora,</w:t>
      </w:r>
      <w:r w:rsidRPr="00BF693A">
        <w:rPr>
          <w:rFonts w:ascii="Century Gothic" w:hAnsi="Century Gothic"/>
          <w:spacing w:val="-2"/>
          <w:sz w:val="18"/>
          <w:szCs w:val="18"/>
        </w:rPr>
        <w:t xml:space="preserve"> </w:t>
      </w:r>
      <w:r w:rsidRPr="00BF693A">
        <w:rPr>
          <w:rFonts w:ascii="Century Gothic" w:hAnsi="Century Gothic"/>
          <w:sz w:val="18"/>
          <w:szCs w:val="18"/>
        </w:rPr>
        <w:t>garantidos os</w:t>
      </w:r>
      <w:r w:rsidRPr="00BF693A">
        <w:rPr>
          <w:rFonts w:ascii="Century Gothic" w:hAnsi="Century Gothic"/>
          <w:spacing w:val="-2"/>
          <w:sz w:val="18"/>
          <w:szCs w:val="18"/>
        </w:rPr>
        <w:t xml:space="preserve"> </w:t>
      </w:r>
      <w:r w:rsidRPr="00BF693A">
        <w:rPr>
          <w:rFonts w:ascii="Century Gothic" w:hAnsi="Century Gothic"/>
          <w:sz w:val="18"/>
          <w:szCs w:val="18"/>
        </w:rPr>
        <w:t>princípios do</w:t>
      </w:r>
      <w:r w:rsidRPr="00BF693A">
        <w:rPr>
          <w:rFonts w:ascii="Century Gothic" w:hAnsi="Century Gothic"/>
          <w:spacing w:val="-3"/>
          <w:sz w:val="18"/>
          <w:szCs w:val="18"/>
        </w:rPr>
        <w:t xml:space="preserve"> </w:t>
      </w:r>
      <w:r w:rsidRPr="00BF693A">
        <w:rPr>
          <w:rFonts w:ascii="Century Gothic" w:hAnsi="Century Gothic"/>
          <w:sz w:val="18"/>
          <w:szCs w:val="18"/>
        </w:rPr>
        <w:t>contraditório</w:t>
      </w:r>
      <w:r w:rsidRPr="00BF693A">
        <w:rPr>
          <w:rFonts w:ascii="Century Gothic" w:hAnsi="Century Gothic"/>
          <w:spacing w:val="-3"/>
          <w:sz w:val="18"/>
          <w:szCs w:val="18"/>
        </w:rPr>
        <w:t xml:space="preserve"> </w:t>
      </w:r>
      <w:r w:rsidRPr="00BF693A">
        <w:rPr>
          <w:rFonts w:ascii="Century Gothic" w:hAnsi="Century Gothic"/>
          <w:sz w:val="18"/>
          <w:szCs w:val="18"/>
        </w:rPr>
        <w:t>e da</w:t>
      </w:r>
      <w:r w:rsidRPr="00BF693A">
        <w:rPr>
          <w:rFonts w:ascii="Century Gothic" w:hAnsi="Century Gothic"/>
          <w:spacing w:val="-2"/>
          <w:sz w:val="18"/>
          <w:szCs w:val="18"/>
        </w:rPr>
        <w:t xml:space="preserve"> </w:t>
      </w:r>
      <w:r w:rsidRPr="00BF693A">
        <w:rPr>
          <w:rFonts w:ascii="Century Gothic" w:hAnsi="Century Gothic"/>
          <w:sz w:val="18"/>
          <w:szCs w:val="18"/>
        </w:rPr>
        <w:t>ampla</w:t>
      </w:r>
      <w:r w:rsidRPr="00BF693A">
        <w:rPr>
          <w:rFonts w:ascii="Century Gothic" w:hAnsi="Century Gothic"/>
          <w:spacing w:val="-2"/>
          <w:sz w:val="18"/>
          <w:szCs w:val="18"/>
        </w:rPr>
        <w:t xml:space="preserve"> </w:t>
      </w:r>
      <w:r w:rsidRPr="00BF693A">
        <w:rPr>
          <w:rFonts w:ascii="Century Gothic" w:hAnsi="Century Gothic"/>
          <w:sz w:val="18"/>
          <w:szCs w:val="18"/>
        </w:rPr>
        <w:t>defesa.</w:t>
      </w:r>
    </w:p>
    <w:p w14:paraId="1E060AA8" w14:textId="77777777" w:rsidR="0027700D" w:rsidRPr="00BF693A" w:rsidRDefault="00073D81" w:rsidP="003B2AD3">
      <w:pPr>
        <w:ind w:right="565"/>
        <w:jc w:val="both"/>
        <w:rPr>
          <w:rFonts w:ascii="Century Gothic" w:hAnsi="Century Gothic"/>
          <w:sz w:val="18"/>
          <w:szCs w:val="18"/>
        </w:rPr>
      </w:pPr>
      <w:r w:rsidRPr="00BF693A">
        <w:rPr>
          <w:rFonts w:ascii="Century Gothic" w:hAnsi="Century Gothic"/>
          <w:sz w:val="18"/>
          <w:szCs w:val="18"/>
        </w:rPr>
        <w:t>Na hipótese de cancelamento do registro do fornecedor, o órgão ou a entidade gerenciadora poderá convocar</w:t>
      </w:r>
      <w:r w:rsidRPr="00BF693A">
        <w:rPr>
          <w:rFonts w:ascii="Century Gothic" w:hAnsi="Century Gothic"/>
          <w:spacing w:val="1"/>
          <w:sz w:val="18"/>
          <w:szCs w:val="18"/>
        </w:rPr>
        <w:t xml:space="preserve"> </w:t>
      </w:r>
      <w:r w:rsidRPr="00BF693A">
        <w:rPr>
          <w:rFonts w:ascii="Century Gothic" w:hAnsi="Century Gothic"/>
          <w:sz w:val="18"/>
          <w:szCs w:val="18"/>
        </w:rPr>
        <w:t>os</w:t>
      </w:r>
      <w:r w:rsidRPr="00BF693A">
        <w:rPr>
          <w:rFonts w:ascii="Century Gothic" w:hAnsi="Century Gothic"/>
          <w:spacing w:val="-1"/>
          <w:sz w:val="18"/>
          <w:szCs w:val="18"/>
        </w:rPr>
        <w:t xml:space="preserve"> </w:t>
      </w:r>
      <w:r w:rsidRPr="00BF693A">
        <w:rPr>
          <w:rFonts w:ascii="Century Gothic" w:hAnsi="Century Gothic"/>
          <w:sz w:val="18"/>
          <w:szCs w:val="18"/>
        </w:rPr>
        <w:t>licitantes que</w:t>
      </w:r>
      <w:r w:rsidRPr="00BF693A">
        <w:rPr>
          <w:rFonts w:ascii="Century Gothic" w:hAnsi="Century Gothic"/>
          <w:spacing w:val="-2"/>
          <w:sz w:val="18"/>
          <w:szCs w:val="18"/>
        </w:rPr>
        <w:t xml:space="preserve"> </w:t>
      </w:r>
      <w:r w:rsidRPr="00BF693A">
        <w:rPr>
          <w:rFonts w:ascii="Century Gothic" w:hAnsi="Century Gothic"/>
          <w:sz w:val="18"/>
          <w:szCs w:val="18"/>
        </w:rPr>
        <w:t>compõem</w:t>
      </w:r>
      <w:r w:rsidRPr="00BF693A">
        <w:rPr>
          <w:rFonts w:ascii="Century Gothic" w:hAnsi="Century Gothic"/>
          <w:spacing w:val="-2"/>
          <w:sz w:val="18"/>
          <w:szCs w:val="18"/>
        </w:rPr>
        <w:t xml:space="preserve"> </w:t>
      </w:r>
      <w:r w:rsidRPr="00BF693A">
        <w:rPr>
          <w:rFonts w:ascii="Century Gothic" w:hAnsi="Century Gothic"/>
          <w:sz w:val="18"/>
          <w:szCs w:val="18"/>
        </w:rPr>
        <w:t>o</w:t>
      </w:r>
      <w:r w:rsidRPr="00BF693A">
        <w:rPr>
          <w:rFonts w:ascii="Century Gothic" w:hAnsi="Century Gothic"/>
          <w:spacing w:val="-1"/>
          <w:sz w:val="18"/>
          <w:szCs w:val="18"/>
        </w:rPr>
        <w:t xml:space="preserve"> </w:t>
      </w:r>
      <w:r w:rsidRPr="00BF693A">
        <w:rPr>
          <w:rFonts w:ascii="Century Gothic" w:hAnsi="Century Gothic"/>
          <w:sz w:val="18"/>
          <w:szCs w:val="18"/>
        </w:rPr>
        <w:t>cadastro de</w:t>
      </w:r>
      <w:r w:rsidRPr="00BF693A">
        <w:rPr>
          <w:rFonts w:ascii="Century Gothic" w:hAnsi="Century Gothic"/>
          <w:spacing w:val="-2"/>
          <w:sz w:val="18"/>
          <w:szCs w:val="18"/>
        </w:rPr>
        <w:t xml:space="preserve"> </w:t>
      </w:r>
      <w:r w:rsidRPr="00BF693A">
        <w:rPr>
          <w:rFonts w:ascii="Century Gothic" w:hAnsi="Century Gothic"/>
          <w:sz w:val="18"/>
          <w:szCs w:val="18"/>
        </w:rPr>
        <w:t>reserva, observada</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ordem</w:t>
      </w:r>
      <w:r w:rsidRPr="00BF693A">
        <w:rPr>
          <w:rFonts w:ascii="Century Gothic" w:hAnsi="Century Gothic"/>
          <w:spacing w:val="1"/>
          <w:sz w:val="18"/>
          <w:szCs w:val="18"/>
        </w:rPr>
        <w:t xml:space="preserve"> </w:t>
      </w:r>
      <w:r w:rsidRPr="00BF693A">
        <w:rPr>
          <w:rFonts w:ascii="Century Gothic" w:hAnsi="Century Gothic"/>
          <w:sz w:val="18"/>
          <w:szCs w:val="18"/>
        </w:rPr>
        <w:t>de classificação.</w:t>
      </w:r>
    </w:p>
    <w:p w14:paraId="68D393D1" w14:textId="77777777" w:rsidR="0027700D" w:rsidRPr="00BF693A" w:rsidRDefault="00073D81" w:rsidP="003B2AD3">
      <w:pPr>
        <w:ind w:right="565"/>
        <w:jc w:val="both"/>
        <w:rPr>
          <w:rFonts w:ascii="Century Gothic" w:hAnsi="Century Gothic"/>
          <w:sz w:val="18"/>
          <w:szCs w:val="18"/>
        </w:rPr>
      </w:pPr>
      <w:r w:rsidRPr="00BF693A">
        <w:rPr>
          <w:rFonts w:ascii="Century Gothic" w:hAnsi="Century Gothic"/>
          <w:sz w:val="18"/>
          <w:szCs w:val="18"/>
        </w:rPr>
        <w:t>O cancelamento dos preços registrados poderá ser realizado pelo gerenciador, em determinada ata de registro</w:t>
      </w:r>
      <w:r w:rsidRPr="00BF693A">
        <w:rPr>
          <w:rFonts w:ascii="Century Gothic" w:hAnsi="Century Gothic"/>
          <w:spacing w:val="-52"/>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preços,</w:t>
      </w:r>
      <w:r w:rsidRPr="00BF693A">
        <w:rPr>
          <w:rFonts w:ascii="Century Gothic" w:hAnsi="Century Gothic"/>
          <w:spacing w:val="-3"/>
          <w:sz w:val="18"/>
          <w:szCs w:val="18"/>
        </w:rPr>
        <w:t xml:space="preserve"> </w:t>
      </w:r>
      <w:r w:rsidRPr="00BF693A">
        <w:rPr>
          <w:rFonts w:ascii="Century Gothic" w:hAnsi="Century Gothic"/>
          <w:sz w:val="18"/>
          <w:szCs w:val="18"/>
        </w:rPr>
        <w:t>total</w:t>
      </w:r>
      <w:r w:rsidRPr="00BF693A">
        <w:rPr>
          <w:rFonts w:ascii="Century Gothic" w:hAnsi="Century Gothic"/>
          <w:spacing w:val="-1"/>
          <w:sz w:val="18"/>
          <w:szCs w:val="18"/>
        </w:rPr>
        <w:t xml:space="preserve"> </w:t>
      </w:r>
      <w:r w:rsidRPr="00BF693A">
        <w:rPr>
          <w:rFonts w:ascii="Century Gothic" w:hAnsi="Century Gothic"/>
          <w:sz w:val="18"/>
          <w:szCs w:val="18"/>
        </w:rPr>
        <w:t>ou</w:t>
      </w:r>
      <w:r w:rsidRPr="00BF693A">
        <w:rPr>
          <w:rFonts w:ascii="Century Gothic" w:hAnsi="Century Gothic"/>
          <w:spacing w:val="-2"/>
          <w:sz w:val="18"/>
          <w:szCs w:val="18"/>
        </w:rPr>
        <w:t xml:space="preserve"> </w:t>
      </w:r>
      <w:r w:rsidRPr="00BF693A">
        <w:rPr>
          <w:rFonts w:ascii="Century Gothic" w:hAnsi="Century Gothic"/>
          <w:sz w:val="18"/>
          <w:szCs w:val="18"/>
        </w:rPr>
        <w:t>parcialmente,</w:t>
      </w:r>
      <w:r w:rsidRPr="00BF693A">
        <w:rPr>
          <w:rFonts w:ascii="Century Gothic" w:hAnsi="Century Gothic"/>
          <w:spacing w:val="-3"/>
          <w:sz w:val="18"/>
          <w:szCs w:val="18"/>
        </w:rPr>
        <w:t xml:space="preserve"> </w:t>
      </w:r>
      <w:r w:rsidRPr="00BF693A">
        <w:rPr>
          <w:rFonts w:ascii="Century Gothic" w:hAnsi="Century Gothic"/>
          <w:sz w:val="18"/>
          <w:szCs w:val="18"/>
        </w:rPr>
        <w:t>nas</w:t>
      </w:r>
      <w:r w:rsidRPr="00BF693A">
        <w:rPr>
          <w:rFonts w:ascii="Century Gothic" w:hAnsi="Century Gothic"/>
          <w:spacing w:val="-3"/>
          <w:sz w:val="18"/>
          <w:szCs w:val="18"/>
        </w:rPr>
        <w:t xml:space="preserve"> </w:t>
      </w:r>
      <w:r w:rsidRPr="00BF693A">
        <w:rPr>
          <w:rFonts w:ascii="Century Gothic" w:hAnsi="Century Gothic"/>
          <w:sz w:val="18"/>
          <w:szCs w:val="18"/>
        </w:rPr>
        <w:t>seguintes</w:t>
      </w:r>
      <w:r w:rsidRPr="00BF693A">
        <w:rPr>
          <w:rFonts w:ascii="Century Gothic" w:hAnsi="Century Gothic"/>
          <w:spacing w:val="-2"/>
          <w:sz w:val="18"/>
          <w:szCs w:val="18"/>
        </w:rPr>
        <w:t xml:space="preserve"> </w:t>
      </w:r>
      <w:r w:rsidRPr="00BF693A">
        <w:rPr>
          <w:rFonts w:ascii="Century Gothic" w:hAnsi="Century Gothic"/>
          <w:sz w:val="18"/>
          <w:szCs w:val="18"/>
        </w:rPr>
        <w:t>hipóteses,</w:t>
      </w:r>
      <w:r w:rsidRPr="00BF693A">
        <w:rPr>
          <w:rFonts w:ascii="Century Gothic" w:hAnsi="Century Gothic"/>
          <w:spacing w:val="-2"/>
          <w:sz w:val="18"/>
          <w:szCs w:val="18"/>
        </w:rPr>
        <w:t xml:space="preserve"> </w:t>
      </w:r>
      <w:r w:rsidRPr="00BF693A">
        <w:rPr>
          <w:rFonts w:ascii="Century Gothic" w:hAnsi="Century Gothic"/>
          <w:sz w:val="18"/>
          <w:szCs w:val="18"/>
        </w:rPr>
        <w:t>desde</w:t>
      </w:r>
      <w:r w:rsidRPr="00BF693A">
        <w:rPr>
          <w:rFonts w:ascii="Century Gothic" w:hAnsi="Century Gothic"/>
          <w:spacing w:val="-1"/>
          <w:sz w:val="18"/>
          <w:szCs w:val="18"/>
        </w:rPr>
        <w:t xml:space="preserve"> </w:t>
      </w:r>
      <w:r w:rsidRPr="00BF693A">
        <w:rPr>
          <w:rFonts w:ascii="Century Gothic" w:hAnsi="Century Gothic"/>
          <w:sz w:val="18"/>
          <w:szCs w:val="18"/>
        </w:rPr>
        <w:t>que</w:t>
      </w:r>
      <w:r w:rsidRPr="00BF693A">
        <w:rPr>
          <w:rFonts w:ascii="Century Gothic" w:hAnsi="Century Gothic"/>
          <w:spacing w:val="-4"/>
          <w:sz w:val="18"/>
          <w:szCs w:val="18"/>
        </w:rPr>
        <w:t xml:space="preserve"> </w:t>
      </w:r>
      <w:r w:rsidRPr="00BF693A">
        <w:rPr>
          <w:rFonts w:ascii="Century Gothic" w:hAnsi="Century Gothic"/>
          <w:sz w:val="18"/>
          <w:szCs w:val="18"/>
        </w:rPr>
        <w:t>devidamente</w:t>
      </w:r>
      <w:r w:rsidRPr="00BF693A">
        <w:rPr>
          <w:rFonts w:ascii="Century Gothic" w:hAnsi="Century Gothic"/>
          <w:spacing w:val="-3"/>
          <w:sz w:val="18"/>
          <w:szCs w:val="18"/>
        </w:rPr>
        <w:t xml:space="preserve"> </w:t>
      </w:r>
      <w:r w:rsidRPr="00BF693A">
        <w:rPr>
          <w:rFonts w:ascii="Century Gothic" w:hAnsi="Century Gothic"/>
          <w:sz w:val="18"/>
          <w:szCs w:val="18"/>
        </w:rPr>
        <w:t>comprovadas</w:t>
      </w:r>
      <w:r w:rsidRPr="00BF693A">
        <w:rPr>
          <w:rFonts w:ascii="Century Gothic" w:hAnsi="Century Gothic"/>
          <w:spacing w:val="-2"/>
          <w:sz w:val="18"/>
          <w:szCs w:val="18"/>
        </w:rPr>
        <w:t xml:space="preserve"> </w:t>
      </w:r>
      <w:r w:rsidRPr="00BF693A">
        <w:rPr>
          <w:rFonts w:ascii="Century Gothic" w:hAnsi="Century Gothic"/>
          <w:sz w:val="18"/>
          <w:szCs w:val="18"/>
        </w:rPr>
        <w:t>e</w:t>
      </w:r>
      <w:r w:rsidRPr="00BF693A">
        <w:rPr>
          <w:rFonts w:ascii="Century Gothic" w:hAnsi="Century Gothic"/>
          <w:spacing w:val="-3"/>
          <w:sz w:val="18"/>
          <w:szCs w:val="18"/>
        </w:rPr>
        <w:t xml:space="preserve"> </w:t>
      </w:r>
      <w:r w:rsidRPr="00BF693A">
        <w:rPr>
          <w:rFonts w:ascii="Century Gothic" w:hAnsi="Century Gothic"/>
          <w:sz w:val="18"/>
          <w:szCs w:val="18"/>
        </w:rPr>
        <w:t>justificadas:</w:t>
      </w:r>
    </w:p>
    <w:p w14:paraId="17DAA008" w14:textId="77777777" w:rsidR="0027700D" w:rsidRPr="00BF693A" w:rsidRDefault="00073D81" w:rsidP="0097000B">
      <w:pPr>
        <w:pStyle w:val="Corpodetexto"/>
        <w:numPr>
          <w:ilvl w:val="2"/>
          <w:numId w:val="4"/>
        </w:numPr>
        <w:tabs>
          <w:tab w:val="left" w:pos="1241"/>
          <w:tab w:val="left" w:pos="1242"/>
        </w:tabs>
        <w:ind w:left="0" w:firstLine="0"/>
        <w:rPr>
          <w:rFonts w:ascii="Century Gothic" w:hAnsi="Century Gothic"/>
          <w:sz w:val="18"/>
          <w:szCs w:val="18"/>
        </w:rPr>
      </w:pPr>
      <w:r w:rsidRPr="00BF693A">
        <w:rPr>
          <w:rFonts w:ascii="Century Gothic" w:hAnsi="Century Gothic"/>
          <w:sz w:val="18"/>
          <w:szCs w:val="18"/>
        </w:rPr>
        <w:t>Por</w:t>
      </w:r>
      <w:r w:rsidRPr="00BF693A">
        <w:rPr>
          <w:rFonts w:ascii="Century Gothic" w:hAnsi="Century Gothic"/>
          <w:spacing w:val="-1"/>
          <w:sz w:val="18"/>
          <w:szCs w:val="18"/>
        </w:rPr>
        <w:t xml:space="preserve"> </w:t>
      </w:r>
      <w:r w:rsidRPr="00BF693A">
        <w:rPr>
          <w:rFonts w:ascii="Century Gothic" w:hAnsi="Century Gothic"/>
          <w:sz w:val="18"/>
          <w:szCs w:val="18"/>
        </w:rPr>
        <w:t>razão</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interesse</w:t>
      </w:r>
      <w:r w:rsidRPr="00BF693A">
        <w:rPr>
          <w:rFonts w:ascii="Century Gothic" w:hAnsi="Century Gothic"/>
          <w:spacing w:val="-1"/>
          <w:sz w:val="18"/>
          <w:szCs w:val="18"/>
        </w:rPr>
        <w:t xml:space="preserve"> </w:t>
      </w:r>
      <w:r w:rsidRPr="00BF693A">
        <w:rPr>
          <w:rFonts w:ascii="Century Gothic" w:hAnsi="Century Gothic"/>
          <w:sz w:val="18"/>
          <w:szCs w:val="18"/>
        </w:rPr>
        <w:t>público;</w:t>
      </w:r>
    </w:p>
    <w:p w14:paraId="393A03FC" w14:textId="77777777" w:rsidR="0027700D" w:rsidRPr="00BF693A" w:rsidRDefault="00073D81" w:rsidP="0097000B">
      <w:pPr>
        <w:pStyle w:val="Corpodetexto"/>
        <w:numPr>
          <w:ilvl w:val="2"/>
          <w:numId w:val="4"/>
        </w:numPr>
        <w:tabs>
          <w:tab w:val="left" w:pos="1241"/>
          <w:tab w:val="left" w:pos="1242"/>
        </w:tabs>
        <w:ind w:left="0"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pedido</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fornecedor, decorrente</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caso</w:t>
      </w:r>
      <w:r w:rsidRPr="00BF693A">
        <w:rPr>
          <w:rFonts w:ascii="Century Gothic" w:hAnsi="Century Gothic"/>
          <w:spacing w:val="-3"/>
          <w:sz w:val="18"/>
          <w:szCs w:val="18"/>
        </w:rPr>
        <w:t xml:space="preserve"> </w:t>
      </w:r>
      <w:r w:rsidRPr="00BF693A">
        <w:rPr>
          <w:rFonts w:ascii="Century Gothic" w:hAnsi="Century Gothic"/>
          <w:sz w:val="18"/>
          <w:szCs w:val="18"/>
        </w:rPr>
        <w:t>fortuito ou</w:t>
      </w:r>
      <w:r w:rsidRPr="00BF693A">
        <w:rPr>
          <w:rFonts w:ascii="Century Gothic" w:hAnsi="Century Gothic"/>
          <w:spacing w:val="-4"/>
          <w:sz w:val="18"/>
          <w:szCs w:val="18"/>
        </w:rPr>
        <w:t xml:space="preserve"> </w:t>
      </w:r>
      <w:r w:rsidRPr="00BF693A">
        <w:rPr>
          <w:rFonts w:ascii="Century Gothic" w:hAnsi="Century Gothic"/>
          <w:sz w:val="18"/>
          <w:szCs w:val="18"/>
        </w:rPr>
        <w:t>força</w:t>
      </w:r>
      <w:r w:rsidRPr="00BF693A">
        <w:rPr>
          <w:rFonts w:ascii="Century Gothic" w:hAnsi="Century Gothic"/>
          <w:spacing w:val="-2"/>
          <w:sz w:val="18"/>
          <w:szCs w:val="18"/>
        </w:rPr>
        <w:t xml:space="preserve"> </w:t>
      </w:r>
      <w:r w:rsidRPr="00BF693A">
        <w:rPr>
          <w:rFonts w:ascii="Century Gothic" w:hAnsi="Century Gothic"/>
          <w:sz w:val="18"/>
          <w:szCs w:val="18"/>
        </w:rPr>
        <w:t>maior;</w:t>
      </w:r>
      <w:r w:rsidRPr="00BF693A">
        <w:rPr>
          <w:rFonts w:ascii="Century Gothic" w:hAnsi="Century Gothic"/>
          <w:spacing w:val="1"/>
          <w:sz w:val="18"/>
          <w:szCs w:val="18"/>
        </w:rPr>
        <w:t xml:space="preserve"> </w:t>
      </w:r>
      <w:r w:rsidRPr="00BF693A">
        <w:rPr>
          <w:rFonts w:ascii="Century Gothic" w:hAnsi="Century Gothic"/>
          <w:sz w:val="18"/>
          <w:szCs w:val="18"/>
        </w:rPr>
        <w:t>ou</w:t>
      </w:r>
    </w:p>
    <w:p w14:paraId="01B7B36A" w14:textId="0E8BB78F" w:rsidR="0027700D" w:rsidRPr="00BF693A" w:rsidRDefault="00073D81" w:rsidP="0097000B">
      <w:pPr>
        <w:pStyle w:val="Corpodetexto"/>
        <w:numPr>
          <w:ilvl w:val="2"/>
          <w:numId w:val="4"/>
        </w:numPr>
        <w:tabs>
          <w:tab w:val="left" w:pos="1241"/>
          <w:tab w:val="left" w:pos="1242"/>
        </w:tabs>
        <w:ind w:left="0" w:right="558" w:firstLine="0"/>
        <w:rPr>
          <w:rFonts w:ascii="Century Gothic" w:hAnsi="Century Gothic"/>
          <w:sz w:val="18"/>
          <w:szCs w:val="18"/>
        </w:rPr>
      </w:pPr>
      <w:r w:rsidRPr="00BF693A">
        <w:rPr>
          <w:rFonts w:ascii="Century Gothic" w:hAnsi="Century Gothic"/>
          <w:sz w:val="18"/>
          <w:szCs w:val="18"/>
        </w:rPr>
        <w:t>Se</w:t>
      </w:r>
      <w:r w:rsidRPr="00BF693A">
        <w:rPr>
          <w:rFonts w:ascii="Century Gothic" w:hAnsi="Century Gothic"/>
          <w:spacing w:val="2"/>
          <w:sz w:val="18"/>
          <w:szCs w:val="18"/>
        </w:rPr>
        <w:t xml:space="preserve"> </w:t>
      </w:r>
      <w:r w:rsidRPr="00BF693A">
        <w:rPr>
          <w:rFonts w:ascii="Century Gothic" w:hAnsi="Century Gothic"/>
          <w:sz w:val="18"/>
          <w:szCs w:val="18"/>
        </w:rPr>
        <w:t>não</w:t>
      </w:r>
      <w:r w:rsidRPr="00BF693A">
        <w:rPr>
          <w:rFonts w:ascii="Century Gothic" w:hAnsi="Century Gothic"/>
          <w:spacing w:val="2"/>
          <w:sz w:val="18"/>
          <w:szCs w:val="18"/>
        </w:rPr>
        <w:t xml:space="preserve"> </w:t>
      </w:r>
      <w:r w:rsidRPr="00BF693A">
        <w:rPr>
          <w:rFonts w:ascii="Century Gothic" w:hAnsi="Century Gothic"/>
          <w:sz w:val="18"/>
          <w:szCs w:val="18"/>
        </w:rPr>
        <w:t>houver</w:t>
      </w:r>
      <w:r w:rsidRPr="00BF693A">
        <w:rPr>
          <w:rFonts w:ascii="Century Gothic" w:hAnsi="Century Gothic"/>
          <w:spacing w:val="3"/>
          <w:sz w:val="18"/>
          <w:szCs w:val="18"/>
        </w:rPr>
        <w:t xml:space="preserve"> </w:t>
      </w:r>
      <w:r w:rsidRPr="00BF693A">
        <w:rPr>
          <w:rFonts w:ascii="Century Gothic" w:hAnsi="Century Gothic"/>
          <w:sz w:val="18"/>
          <w:szCs w:val="18"/>
        </w:rPr>
        <w:t>êxito</w:t>
      </w:r>
      <w:r w:rsidRPr="00BF693A">
        <w:rPr>
          <w:rFonts w:ascii="Century Gothic" w:hAnsi="Century Gothic"/>
          <w:spacing w:val="-1"/>
          <w:sz w:val="18"/>
          <w:szCs w:val="18"/>
        </w:rPr>
        <w:t xml:space="preserve"> </w:t>
      </w:r>
      <w:r w:rsidRPr="00BF693A">
        <w:rPr>
          <w:rFonts w:ascii="Century Gothic" w:hAnsi="Century Gothic"/>
          <w:sz w:val="18"/>
          <w:szCs w:val="18"/>
        </w:rPr>
        <w:t>nas negociações,</w:t>
      </w:r>
      <w:r w:rsidRPr="00BF693A">
        <w:rPr>
          <w:rFonts w:ascii="Century Gothic" w:hAnsi="Century Gothic"/>
          <w:spacing w:val="2"/>
          <w:sz w:val="18"/>
          <w:szCs w:val="18"/>
        </w:rPr>
        <w:t xml:space="preserve"> </w:t>
      </w:r>
      <w:r w:rsidRPr="00BF693A">
        <w:rPr>
          <w:rFonts w:ascii="Century Gothic" w:hAnsi="Century Gothic"/>
          <w:sz w:val="18"/>
          <w:szCs w:val="18"/>
        </w:rPr>
        <w:t>nas</w:t>
      </w:r>
      <w:r w:rsidRPr="00BF693A">
        <w:rPr>
          <w:rFonts w:ascii="Century Gothic" w:hAnsi="Century Gothic"/>
          <w:spacing w:val="2"/>
          <w:sz w:val="18"/>
          <w:szCs w:val="18"/>
        </w:rPr>
        <w:t xml:space="preserve"> </w:t>
      </w:r>
      <w:r w:rsidRPr="00BF693A">
        <w:rPr>
          <w:rFonts w:ascii="Century Gothic" w:hAnsi="Century Gothic"/>
          <w:sz w:val="18"/>
          <w:szCs w:val="18"/>
        </w:rPr>
        <w:t>hipóteses</w:t>
      </w:r>
      <w:r w:rsidRPr="00BF693A">
        <w:rPr>
          <w:rFonts w:ascii="Century Gothic" w:hAnsi="Century Gothic"/>
          <w:spacing w:val="2"/>
          <w:sz w:val="18"/>
          <w:szCs w:val="18"/>
        </w:rPr>
        <w:t xml:space="preserve"> </w:t>
      </w:r>
      <w:r w:rsidRPr="00BF693A">
        <w:rPr>
          <w:rFonts w:ascii="Century Gothic" w:hAnsi="Century Gothic"/>
          <w:sz w:val="18"/>
          <w:szCs w:val="18"/>
        </w:rPr>
        <w:t>em</w:t>
      </w:r>
      <w:r w:rsidRPr="00BF693A">
        <w:rPr>
          <w:rFonts w:ascii="Century Gothic" w:hAnsi="Century Gothic"/>
          <w:spacing w:val="3"/>
          <w:sz w:val="18"/>
          <w:szCs w:val="18"/>
        </w:rPr>
        <w:t xml:space="preserve"> </w:t>
      </w:r>
      <w:r w:rsidRPr="00BF693A">
        <w:rPr>
          <w:rFonts w:ascii="Century Gothic" w:hAnsi="Century Gothic"/>
          <w:sz w:val="18"/>
          <w:szCs w:val="18"/>
        </w:rPr>
        <w:t>que</w:t>
      </w:r>
      <w:r w:rsidRPr="00BF693A">
        <w:rPr>
          <w:rFonts w:ascii="Century Gothic" w:hAnsi="Century Gothic"/>
          <w:spacing w:val="-1"/>
          <w:sz w:val="18"/>
          <w:szCs w:val="18"/>
        </w:rPr>
        <w:t xml:space="preserve"> </w:t>
      </w:r>
      <w:r w:rsidRPr="00BF693A">
        <w:rPr>
          <w:rFonts w:ascii="Century Gothic" w:hAnsi="Century Gothic"/>
          <w:sz w:val="18"/>
          <w:szCs w:val="18"/>
        </w:rPr>
        <w:t>o</w:t>
      </w:r>
      <w:r w:rsidRPr="00BF693A">
        <w:rPr>
          <w:rFonts w:ascii="Century Gothic" w:hAnsi="Century Gothic"/>
          <w:spacing w:val="2"/>
          <w:sz w:val="18"/>
          <w:szCs w:val="18"/>
        </w:rPr>
        <w:t xml:space="preserve"> </w:t>
      </w:r>
      <w:r w:rsidRPr="00BF693A">
        <w:rPr>
          <w:rFonts w:ascii="Century Gothic" w:hAnsi="Century Gothic"/>
          <w:sz w:val="18"/>
          <w:szCs w:val="18"/>
        </w:rPr>
        <w:t>preço de mercado</w:t>
      </w:r>
      <w:r w:rsidRPr="00BF693A">
        <w:rPr>
          <w:rFonts w:ascii="Century Gothic" w:hAnsi="Century Gothic"/>
          <w:spacing w:val="-3"/>
          <w:sz w:val="18"/>
          <w:szCs w:val="18"/>
        </w:rPr>
        <w:t xml:space="preserve"> </w:t>
      </w:r>
      <w:r w:rsidRPr="00BF693A">
        <w:rPr>
          <w:rFonts w:ascii="Century Gothic" w:hAnsi="Century Gothic"/>
          <w:sz w:val="18"/>
          <w:szCs w:val="18"/>
        </w:rPr>
        <w:t>tornar-se superior</w:t>
      </w:r>
      <w:r w:rsidRPr="00BF693A">
        <w:rPr>
          <w:rFonts w:ascii="Century Gothic" w:hAnsi="Century Gothic"/>
          <w:spacing w:val="-52"/>
          <w:sz w:val="18"/>
          <w:szCs w:val="18"/>
        </w:rPr>
        <w:t xml:space="preserve"> </w:t>
      </w:r>
      <w:r w:rsidRPr="00BF693A">
        <w:rPr>
          <w:rFonts w:ascii="Century Gothic" w:hAnsi="Century Gothic"/>
          <w:sz w:val="18"/>
          <w:szCs w:val="18"/>
        </w:rPr>
        <w:t>ou</w:t>
      </w:r>
      <w:r w:rsidRPr="00BF693A">
        <w:rPr>
          <w:rFonts w:ascii="Century Gothic" w:hAnsi="Century Gothic"/>
          <w:spacing w:val="-10"/>
          <w:sz w:val="18"/>
          <w:szCs w:val="18"/>
        </w:rPr>
        <w:t xml:space="preserve"> </w:t>
      </w:r>
      <w:r w:rsidRPr="00BF693A">
        <w:rPr>
          <w:rFonts w:ascii="Century Gothic" w:hAnsi="Century Gothic"/>
          <w:sz w:val="18"/>
          <w:szCs w:val="18"/>
        </w:rPr>
        <w:t>inferior</w:t>
      </w:r>
      <w:r w:rsidRPr="00BF693A">
        <w:rPr>
          <w:rFonts w:ascii="Century Gothic" w:hAnsi="Century Gothic"/>
          <w:spacing w:val="-8"/>
          <w:sz w:val="18"/>
          <w:szCs w:val="18"/>
        </w:rPr>
        <w:t xml:space="preserve"> </w:t>
      </w:r>
      <w:r w:rsidRPr="00BF693A">
        <w:rPr>
          <w:rFonts w:ascii="Century Gothic" w:hAnsi="Century Gothic"/>
          <w:sz w:val="18"/>
          <w:szCs w:val="18"/>
        </w:rPr>
        <w:t>ao</w:t>
      </w:r>
      <w:r w:rsidRPr="00BF693A">
        <w:rPr>
          <w:rFonts w:ascii="Century Gothic" w:hAnsi="Century Gothic"/>
          <w:spacing w:val="-11"/>
          <w:sz w:val="18"/>
          <w:szCs w:val="18"/>
        </w:rPr>
        <w:t xml:space="preserve"> </w:t>
      </w:r>
      <w:r w:rsidRPr="00BF693A">
        <w:rPr>
          <w:rFonts w:ascii="Century Gothic" w:hAnsi="Century Gothic"/>
          <w:sz w:val="18"/>
          <w:szCs w:val="18"/>
        </w:rPr>
        <w:t>preço</w:t>
      </w:r>
      <w:r w:rsidRPr="00BF693A">
        <w:rPr>
          <w:rFonts w:ascii="Century Gothic" w:hAnsi="Century Gothic"/>
          <w:spacing w:val="-8"/>
          <w:sz w:val="18"/>
          <w:szCs w:val="18"/>
        </w:rPr>
        <w:t xml:space="preserve"> </w:t>
      </w:r>
      <w:r w:rsidRPr="00BF693A">
        <w:rPr>
          <w:rFonts w:ascii="Century Gothic" w:hAnsi="Century Gothic"/>
          <w:sz w:val="18"/>
          <w:szCs w:val="18"/>
        </w:rPr>
        <w:t>registrado,</w:t>
      </w:r>
      <w:r w:rsidRPr="00BF693A">
        <w:rPr>
          <w:rFonts w:ascii="Century Gothic" w:hAnsi="Century Gothic"/>
          <w:spacing w:val="-9"/>
          <w:sz w:val="18"/>
          <w:szCs w:val="18"/>
        </w:rPr>
        <w:t xml:space="preserve"> </w:t>
      </w:r>
      <w:r w:rsidRPr="00BF693A">
        <w:rPr>
          <w:rFonts w:ascii="Century Gothic" w:hAnsi="Century Gothic"/>
          <w:sz w:val="18"/>
          <w:szCs w:val="18"/>
        </w:rPr>
        <w:t>nos</w:t>
      </w:r>
      <w:r w:rsidRPr="00BF693A">
        <w:rPr>
          <w:rFonts w:ascii="Century Gothic" w:hAnsi="Century Gothic"/>
          <w:spacing w:val="-10"/>
          <w:sz w:val="18"/>
          <w:szCs w:val="18"/>
        </w:rPr>
        <w:t xml:space="preserve"> </w:t>
      </w:r>
      <w:r w:rsidRPr="00BF693A">
        <w:rPr>
          <w:rFonts w:ascii="Century Gothic" w:hAnsi="Century Gothic"/>
          <w:sz w:val="18"/>
          <w:szCs w:val="18"/>
        </w:rPr>
        <w:t>termos</w:t>
      </w:r>
      <w:r w:rsidRPr="00BF693A">
        <w:rPr>
          <w:rFonts w:ascii="Century Gothic" w:hAnsi="Century Gothic"/>
          <w:spacing w:val="-8"/>
          <w:sz w:val="18"/>
          <w:szCs w:val="18"/>
        </w:rPr>
        <w:t xml:space="preserve"> </w:t>
      </w:r>
      <w:r w:rsidRPr="00BF693A">
        <w:rPr>
          <w:rFonts w:ascii="Century Gothic" w:hAnsi="Century Gothic"/>
          <w:sz w:val="18"/>
          <w:szCs w:val="18"/>
        </w:rPr>
        <w:t>do</w:t>
      </w:r>
      <w:r w:rsidRPr="00BF693A">
        <w:rPr>
          <w:rFonts w:ascii="Century Gothic" w:hAnsi="Century Gothic"/>
          <w:spacing w:val="-11"/>
          <w:sz w:val="18"/>
          <w:szCs w:val="18"/>
        </w:rPr>
        <w:t xml:space="preserve"> </w:t>
      </w:r>
      <w:r w:rsidRPr="00BF693A">
        <w:rPr>
          <w:rFonts w:ascii="Century Gothic" w:hAnsi="Century Gothic"/>
          <w:sz w:val="18"/>
          <w:szCs w:val="18"/>
        </w:rPr>
        <w:t>artigos</w:t>
      </w:r>
      <w:r w:rsidRPr="00BF693A">
        <w:rPr>
          <w:rFonts w:ascii="Century Gothic" w:hAnsi="Century Gothic"/>
          <w:spacing w:val="-8"/>
          <w:sz w:val="18"/>
          <w:szCs w:val="18"/>
        </w:rPr>
        <w:t xml:space="preserve"> </w:t>
      </w:r>
      <w:r w:rsidRPr="00BF693A">
        <w:rPr>
          <w:rFonts w:ascii="Century Gothic" w:hAnsi="Century Gothic"/>
          <w:sz w:val="18"/>
          <w:szCs w:val="18"/>
        </w:rPr>
        <w:t>26,</w:t>
      </w:r>
      <w:r w:rsidRPr="00BF693A">
        <w:rPr>
          <w:rFonts w:ascii="Century Gothic" w:hAnsi="Century Gothic"/>
          <w:spacing w:val="-9"/>
          <w:sz w:val="18"/>
          <w:szCs w:val="18"/>
        </w:rPr>
        <w:t xml:space="preserve"> </w:t>
      </w:r>
      <w:r w:rsidRPr="00BF693A">
        <w:rPr>
          <w:rFonts w:ascii="Century Gothic" w:hAnsi="Century Gothic"/>
          <w:sz w:val="18"/>
          <w:szCs w:val="18"/>
        </w:rPr>
        <w:t>§</w:t>
      </w:r>
      <w:r w:rsidRPr="00BF693A">
        <w:rPr>
          <w:rFonts w:ascii="Century Gothic" w:hAnsi="Century Gothic"/>
          <w:spacing w:val="-9"/>
          <w:sz w:val="18"/>
          <w:szCs w:val="18"/>
        </w:rPr>
        <w:t xml:space="preserve"> </w:t>
      </w:r>
      <w:r w:rsidRPr="00BF693A">
        <w:rPr>
          <w:rFonts w:ascii="Century Gothic" w:hAnsi="Century Gothic"/>
          <w:sz w:val="18"/>
          <w:szCs w:val="18"/>
        </w:rPr>
        <w:t>3º</w:t>
      </w:r>
      <w:r w:rsidRPr="00BF693A">
        <w:rPr>
          <w:rFonts w:ascii="Century Gothic" w:hAnsi="Century Gothic"/>
          <w:spacing w:val="-10"/>
          <w:sz w:val="18"/>
          <w:szCs w:val="18"/>
        </w:rPr>
        <w:t xml:space="preserve"> </w:t>
      </w:r>
      <w:r w:rsidRPr="00BF693A">
        <w:rPr>
          <w:rFonts w:ascii="Century Gothic" w:hAnsi="Century Gothic"/>
          <w:sz w:val="18"/>
          <w:szCs w:val="18"/>
        </w:rPr>
        <w:t>e</w:t>
      </w:r>
      <w:r w:rsidRPr="00BF693A">
        <w:rPr>
          <w:rFonts w:ascii="Century Gothic" w:hAnsi="Century Gothic"/>
          <w:spacing w:val="39"/>
          <w:sz w:val="18"/>
          <w:szCs w:val="18"/>
        </w:rPr>
        <w:t xml:space="preserve"> </w:t>
      </w:r>
      <w:r w:rsidRPr="00BF693A">
        <w:rPr>
          <w:rFonts w:ascii="Century Gothic" w:hAnsi="Century Gothic"/>
          <w:sz w:val="18"/>
          <w:szCs w:val="18"/>
        </w:rPr>
        <w:t>27,</w:t>
      </w:r>
      <w:r w:rsidRPr="00BF693A">
        <w:rPr>
          <w:rFonts w:ascii="Century Gothic" w:hAnsi="Century Gothic"/>
          <w:spacing w:val="-9"/>
          <w:sz w:val="18"/>
          <w:szCs w:val="18"/>
        </w:rPr>
        <w:t xml:space="preserve"> </w:t>
      </w:r>
      <w:r w:rsidRPr="00BF693A">
        <w:rPr>
          <w:rFonts w:ascii="Century Gothic" w:hAnsi="Century Gothic"/>
          <w:sz w:val="18"/>
          <w:szCs w:val="18"/>
        </w:rPr>
        <w:t>§</w:t>
      </w:r>
      <w:r w:rsidRPr="00BF693A">
        <w:rPr>
          <w:rFonts w:ascii="Century Gothic" w:hAnsi="Century Gothic"/>
          <w:spacing w:val="-9"/>
          <w:sz w:val="18"/>
          <w:szCs w:val="18"/>
        </w:rPr>
        <w:t xml:space="preserve"> </w:t>
      </w:r>
      <w:r w:rsidRPr="00BF693A">
        <w:rPr>
          <w:rFonts w:ascii="Century Gothic" w:hAnsi="Century Gothic"/>
          <w:sz w:val="18"/>
          <w:szCs w:val="18"/>
        </w:rPr>
        <w:t>4º,</w:t>
      </w:r>
      <w:r w:rsidRPr="00BF693A">
        <w:rPr>
          <w:rFonts w:ascii="Century Gothic" w:hAnsi="Century Gothic"/>
          <w:spacing w:val="-9"/>
          <w:sz w:val="18"/>
          <w:szCs w:val="18"/>
        </w:rPr>
        <w:t xml:space="preserve"> </w:t>
      </w:r>
      <w:r w:rsidRPr="00BF693A">
        <w:rPr>
          <w:rFonts w:ascii="Century Gothic" w:hAnsi="Century Gothic"/>
          <w:sz w:val="18"/>
          <w:szCs w:val="18"/>
        </w:rPr>
        <w:t>ambos</w:t>
      </w:r>
      <w:r w:rsidRPr="00BF693A">
        <w:rPr>
          <w:rFonts w:ascii="Century Gothic" w:hAnsi="Century Gothic"/>
          <w:spacing w:val="-8"/>
          <w:sz w:val="18"/>
          <w:szCs w:val="18"/>
        </w:rPr>
        <w:t xml:space="preserve"> </w:t>
      </w:r>
      <w:r w:rsidRPr="00BF693A">
        <w:rPr>
          <w:rFonts w:ascii="Century Gothic" w:hAnsi="Century Gothic"/>
          <w:sz w:val="18"/>
          <w:szCs w:val="18"/>
        </w:rPr>
        <w:t>do</w:t>
      </w:r>
      <w:r w:rsidRPr="00BF693A">
        <w:rPr>
          <w:rFonts w:ascii="Century Gothic" w:hAnsi="Century Gothic"/>
          <w:spacing w:val="-11"/>
          <w:sz w:val="18"/>
          <w:szCs w:val="18"/>
        </w:rPr>
        <w:t xml:space="preserve"> </w:t>
      </w:r>
      <w:r w:rsidRPr="00BF693A">
        <w:rPr>
          <w:rFonts w:ascii="Century Gothic" w:hAnsi="Century Gothic"/>
          <w:sz w:val="18"/>
          <w:szCs w:val="18"/>
        </w:rPr>
        <w:t>Decreto</w:t>
      </w:r>
      <w:r w:rsidRPr="00BF693A">
        <w:rPr>
          <w:rFonts w:ascii="Century Gothic" w:hAnsi="Century Gothic"/>
          <w:spacing w:val="-10"/>
          <w:sz w:val="18"/>
          <w:szCs w:val="18"/>
        </w:rPr>
        <w:t xml:space="preserve"> </w:t>
      </w:r>
      <w:r w:rsidRPr="00BF693A">
        <w:rPr>
          <w:rFonts w:ascii="Century Gothic" w:hAnsi="Century Gothic"/>
          <w:sz w:val="18"/>
          <w:szCs w:val="18"/>
        </w:rPr>
        <w:t>nº</w:t>
      </w:r>
      <w:r w:rsidRPr="00BF693A">
        <w:rPr>
          <w:rFonts w:ascii="Century Gothic" w:hAnsi="Century Gothic"/>
          <w:spacing w:val="-8"/>
          <w:sz w:val="18"/>
          <w:szCs w:val="18"/>
        </w:rPr>
        <w:t xml:space="preserve"> </w:t>
      </w:r>
      <w:r w:rsidRPr="00BF693A">
        <w:rPr>
          <w:rFonts w:ascii="Century Gothic" w:hAnsi="Century Gothic"/>
          <w:sz w:val="18"/>
          <w:szCs w:val="18"/>
        </w:rPr>
        <w:t>11.462,</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8"/>
          <w:sz w:val="18"/>
          <w:szCs w:val="18"/>
        </w:rPr>
        <w:t xml:space="preserve"> </w:t>
      </w:r>
      <w:r w:rsidRPr="00BF693A">
        <w:rPr>
          <w:rFonts w:ascii="Century Gothic" w:hAnsi="Century Gothic"/>
          <w:sz w:val="18"/>
          <w:szCs w:val="18"/>
        </w:rPr>
        <w:t>2023.</w:t>
      </w:r>
    </w:p>
    <w:p w14:paraId="210DA139" w14:textId="77777777" w:rsidR="00366EB0" w:rsidRPr="00BF693A" w:rsidRDefault="00366EB0" w:rsidP="00433444">
      <w:pPr>
        <w:pStyle w:val="Corpodetexto"/>
        <w:tabs>
          <w:tab w:val="left" w:pos="1241"/>
          <w:tab w:val="left" w:pos="1242"/>
        </w:tabs>
        <w:ind w:right="558"/>
        <w:rPr>
          <w:rFonts w:ascii="Century Gothic" w:hAnsi="Century Gothic"/>
          <w:sz w:val="18"/>
          <w:szCs w:val="18"/>
        </w:rPr>
      </w:pPr>
    </w:p>
    <w:p w14:paraId="7F6AAD50" w14:textId="32BEBE46" w:rsidR="0027700D" w:rsidRPr="00BF693A" w:rsidRDefault="00073D81" w:rsidP="0097000B">
      <w:pPr>
        <w:pStyle w:val="Ttulo1"/>
        <w:numPr>
          <w:ilvl w:val="0"/>
          <w:numId w:val="4"/>
        </w:numPr>
        <w:tabs>
          <w:tab w:val="left" w:pos="1088"/>
          <w:tab w:val="left" w:pos="1089"/>
        </w:tabs>
        <w:ind w:hanging="851"/>
        <w:rPr>
          <w:rFonts w:ascii="Century Gothic" w:hAnsi="Century Gothic"/>
          <w:sz w:val="18"/>
          <w:szCs w:val="18"/>
        </w:rPr>
      </w:pPr>
      <w:r w:rsidRPr="00BF693A">
        <w:rPr>
          <w:rFonts w:ascii="Century Gothic" w:hAnsi="Century Gothic"/>
          <w:sz w:val="18"/>
          <w:szCs w:val="18"/>
        </w:rPr>
        <w:t>DAS</w:t>
      </w:r>
      <w:r w:rsidRPr="00BF693A">
        <w:rPr>
          <w:rFonts w:ascii="Century Gothic" w:hAnsi="Century Gothic"/>
          <w:spacing w:val="38"/>
          <w:sz w:val="18"/>
          <w:szCs w:val="18"/>
        </w:rPr>
        <w:t xml:space="preserve"> </w:t>
      </w:r>
      <w:r w:rsidRPr="00BF693A">
        <w:rPr>
          <w:rFonts w:ascii="Century Gothic" w:hAnsi="Century Gothic"/>
          <w:sz w:val="18"/>
          <w:szCs w:val="18"/>
        </w:rPr>
        <w:t>SANÇÕES</w:t>
      </w:r>
      <w:r w:rsidRPr="00BF693A">
        <w:rPr>
          <w:rFonts w:ascii="Century Gothic" w:hAnsi="Century Gothic"/>
          <w:spacing w:val="39"/>
          <w:sz w:val="18"/>
          <w:szCs w:val="18"/>
        </w:rPr>
        <w:t xml:space="preserve"> </w:t>
      </w:r>
      <w:r w:rsidRPr="00BF693A">
        <w:rPr>
          <w:rFonts w:ascii="Century Gothic" w:hAnsi="Century Gothic"/>
          <w:sz w:val="18"/>
          <w:szCs w:val="18"/>
        </w:rPr>
        <w:t>ADMINISTRATIVAS</w:t>
      </w:r>
    </w:p>
    <w:p w14:paraId="5A964A03" w14:textId="77777777" w:rsidR="003B2AD3" w:rsidRPr="00BF693A" w:rsidRDefault="003B2AD3" w:rsidP="003B2AD3">
      <w:pPr>
        <w:pStyle w:val="Ttulo1"/>
        <w:tabs>
          <w:tab w:val="left" w:pos="1088"/>
          <w:tab w:val="left" w:pos="1089"/>
        </w:tabs>
        <w:ind w:left="1088"/>
        <w:rPr>
          <w:rFonts w:ascii="Century Gothic" w:hAnsi="Century Gothic"/>
          <w:sz w:val="18"/>
          <w:szCs w:val="18"/>
        </w:rPr>
      </w:pPr>
    </w:p>
    <w:p w14:paraId="3A87E507" w14:textId="48C2DE63" w:rsidR="0027700D" w:rsidRPr="00BF693A" w:rsidRDefault="003B2AD3" w:rsidP="003B2AD3">
      <w:pPr>
        <w:ind w:right="557"/>
        <w:jc w:val="both"/>
        <w:rPr>
          <w:rFonts w:ascii="Century Gothic" w:hAnsi="Century Gothic"/>
          <w:sz w:val="18"/>
          <w:szCs w:val="18"/>
        </w:rPr>
      </w:pPr>
      <w:r w:rsidRPr="00BF693A">
        <w:rPr>
          <w:rFonts w:ascii="Century Gothic" w:hAnsi="Century Gothic"/>
          <w:b/>
          <w:bCs/>
          <w:sz w:val="18"/>
          <w:szCs w:val="18"/>
        </w:rPr>
        <w:t>9.1</w:t>
      </w:r>
      <w:r w:rsidRPr="00BF693A">
        <w:rPr>
          <w:rFonts w:ascii="Century Gothic" w:hAnsi="Century Gothic"/>
          <w:sz w:val="18"/>
          <w:szCs w:val="18"/>
        </w:rPr>
        <w:t xml:space="preserve"> </w:t>
      </w:r>
      <w:r w:rsidR="00073D81" w:rsidRPr="00BF693A">
        <w:rPr>
          <w:rFonts w:ascii="Century Gothic" w:hAnsi="Century Gothic"/>
          <w:sz w:val="18"/>
          <w:szCs w:val="18"/>
        </w:rPr>
        <w:t>O</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descumprimento</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da</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Ata</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Registro</w:t>
      </w:r>
      <w:r w:rsidR="00073D81" w:rsidRPr="00BF693A">
        <w:rPr>
          <w:rFonts w:ascii="Century Gothic" w:hAnsi="Century Gothic"/>
          <w:spacing w:val="-5"/>
          <w:sz w:val="18"/>
          <w:szCs w:val="18"/>
        </w:rPr>
        <w:t xml:space="preserve"> </w:t>
      </w:r>
      <w:r w:rsidR="00073D81" w:rsidRPr="00BF693A">
        <w:rPr>
          <w:rFonts w:ascii="Century Gothic" w:hAnsi="Century Gothic"/>
          <w:sz w:val="18"/>
          <w:szCs w:val="18"/>
        </w:rPr>
        <w:t>de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Preços</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ensejará</w:t>
      </w:r>
      <w:r w:rsidR="00073D81" w:rsidRPr="00BF693A">
        <w:rPr>
          <w:rFonts w:ascii="Century Gothic" w:hAnsi="Century Gothic"/>
          <w:spacing w:val="-5"/>
          <w:sz w:val="18"/>
          <w:szCs w:val="18"/>
        </w:rPr>
        <w:t xml:space="preserve"> </w:t>
      </w:r>
      <w:r w:rsidR="00073D81" w:rsidRPr="00BF693A">
        <w:rPr>
          <w:rFonts w:ascii="Century Gothic" w:hAnsi="Century Gothic"/>
          <w:sz w:val="18"/>
          <w:szCs w:val="18"/>
        </w:rPr>
        <w:t>aplicação</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das sanções</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administrativas estabelecidas</w:t>
      </w:r>
      <w:r w:rsidR="00073D81" w:rsidRPr="00BF693A">
        <w:rPr>
          <w:rFonts w:ascii="Century Gothic" w:hAnsi="Century Gothic"/>
          <w:spacing w:val="-53"/>
          <w:sz w:val="18"/>
          <w:szCs w:val="18"/>
        </w:rPr>
        <w:t xml:space="preserve"> </w:t>
      </w:r>
      <w:r w:rsidR="00073D81" w:rsidRPr="00BF693A">
        <w:rPr>
          <w:rFonts w:ascii="Century Gothic" w:hAnsi="Century Gothic"/>
          <w:sz w:val="18"/>
          <w:szCs w:val="18"/>
        </w:rPr>
        <w:t>no item</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19 do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edital.</w:t>
      </w:r>
    </w:p>
    <w:p w14:paraId="0A6A1DFB" w14:textId="2DC32713" w:rsidR="0027700D" w:rsidRPr="00BF693A" w:rsidRDefault="003B2AD3" w:rsidP="003B2AD3">
      <w:pPr>
        <w:ind w:right="566"/>
        <w:jc w:val="both"/>
        <w:rPr>
          <w:rFonts w:ascii="Century Gothic" w:hAnsi="Century Gothic"/>
          <w:sz w:val="18"/>
          <w:szCs w:val="18"/>
        </w:rPr>
      </w:pPr>
      <w:r w:rsidRPr="00BF693A">
        <w:rPr>
          <w:rFonts w:ascii="Century Gothic" w:hAnsi="Century Gothic"/>
          <w:b/>
          <w:bCs/>
          <w:sz w:val="18"/>
          <w:szCs w:val="18"/>
        </w:rPr>
        <w:t>9.1.1</w:t>
      </w:r>
      <w:r w:rsidRPr="00BF693A">
        <w:rPr>
          <w:rFonts w:ascii="Century Gothic" w:hAnsi="Century Gothic"/>
          <w:sz w:val="18"/>
          <w:szCs w:val="18"/>
        </w:rPr>
        <w:t xml:space="preserve"> </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As sanções também se aplicam aos integrantes do cadastro de reserva no registro de preços que,</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convocados,</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não honrarem</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o compromisso</w:t>
      </w:r>
      <w:r w:rsidR="00073D81" w:rsidRPr="00BF693A">
        <w:rPr>
          <w:rFonts w:ascii="Century Gothic" w:hAnsi="Century Gothic"/>
          <w:spacing w:val="-4"/>
          <w:sz w:val="18"/>
          <w:szCs w:val="18"/>
        </w:rPr>
        <w:t xml:space="preserve"> </w:t>
      </w:r>
      <w:r w:rsidR="00073D81" w:rsidRPr="00BF693A">
        <w:rPr>
          <w:rFonts w:ascii="Century Gothic" w:hAnsi="Century Gothic"/>
          <w:sz w:val="18"/>
          <w:szCs w:val="18"/>
        </w:rPr>
        <w:t>assumido</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injustificadamente</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após</w:t>
      </w:r>
      <w:r w:rsidR="00073D81" w:rsidRPr="00BF693A">
        <w:rPr>
          <w:rFonts w:ascii="Century Gothic" w:hAnsi="Century Gothic"/>
          <w:spacing w:val="-3"/>
          <w:sz w:val="18"/>
          <w:szCs w:val="18"/>
        </w:rPr>
        <w:t xml:space="preserve"> </w:t>
      </w:r>
      <w:r w:rsidR="00073D81" w:rsidRPr="00BF693A">
        <w:rPr>
          <w:rFonts w:ascii="Century Gothic" w:hAnsi="Century Gothic"/>
          <w:sz w:val="18"/>
          <w:szCs w:val="18"/>
        </w:rPr>
        <w:t>terem</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assinado</w:t>
      </w:r>
      <w:r w:rsidR="00073D81" w:rsidRPr="00BF693A">
        <w:rPr>
          <w:rFonts w:ascii="Century Gothic" w:hAnsi="Century Gothic"/>
          <w:spacing w:val="-1"/>
          <w:sz w:val="18"/>
          <w:szCs w:val="18"/>
        </w:rPr>
        <w:t xml:space="preserve"> </w:t>
      </w:r>
      <w:r w:rsidR="00073D81" w:rsidRPr="00BF693A">
        <w:rPr>
          <w:rFonts w:ascii="Century Gothic" w:hAnsi="Century Gothic"/>
          <w:sz w:val="18"/>
          <w:szCs w:val="18"/>
        </w:rPr>
        <w:t>a</w:t>
      </w:r>
      <w:r w:rsidR="00073D81" w:rsidRPr="00BF693A">
        <w:rPr>
          <w:rFonts w:ascii="Century Gothic" w:hAnsi="Century Gothic"/>
          <w:spacing w:val="-2"/>
          <w:sz w:val="18"/>
          <w:szCs w:val="18"/>
        </w:rPr>
        <w:t xml:space="preserve"> </w:t>
      </w:r>
      <w:r w:rsidR="00073D81" w:rsidRPr="00BF693A">
        <w:rPr>
          <w:rFonts w:ascii="Century Gothic" w:hAnsi="Century Gothic"/>
          <w:sz w:val="18"/>
          <w:szCs w:val="18"/>
        </w:rPr>
        <w:t>ata.</w:t>
      </w:r>
    </w:p>
    <w:p w14:paraId="240CD0E5" w14:textId="77777777" w:rsidR="0027700D" w:rsidRPr="00BF693A" w:rsidRDefault="00073D81" w:rsidP="003B2AD3">
      <w:pPr>
        <w:ind w:right="562"/>
        <w:jc w:val="both"/>
        <w:rPr>
          <w:rFonts w:ascii="Century Gothic" w:hAnsi="Century Gothic"/>
          <w:sz w:val="18"/>
          <w:szCs w:val="18"/>
        </w:rPr>
      </w:pPr>
      <w:r w:rsidRPr="00BF693A">
        <w:rPr>
          <w:rFonts w:ascii="Century Gothic" w:hAnsi="Century Gothic"/>
          <w:sz w:val="18"/>
          <w:szCs w:val="18"/>
        </w:rPr>
        <w:t>É da competência do gerenciador a aplicação das penalidades decorrentes do descumprimento do pactuado</w:t>
      </w:r>
      <w:r w:rsidRPr="00BF693A">
        <w:rPr>
          <w:rFonts w:ascii="Century Gothic" w:hAnsi="Century Gothic"/>
          <w:spacing w:val="1"/>
          <w:sz w:val="18"/>
          <w:szCs w:val="18"/>
        </w:rPr>
        <w:t xml:space="preserve"> </w:t>
      </w:r>
      <w:r w:rsidRPr="00BF693A">
        <w:rPr>
          <w:rFonts w:ascii="Century Gothic" w:hAnsi="Century Gothic"/>
          <w:sz w:val="18"/>
          <w:szCs w:val="18"/>
        </w:rPr>
        <w:t>nesta ata de registro de preço (art. 7º, inc. XIV, do Decreto nº 11.462, de 2023), exceto nas hipóteses em que</w:t>
      </w:r>
      <w:r w:rsidRPr="00BF693A">
        <w:rPr>
          <w:rFonts w:ascii="Century Gothic" w:hAnsi="Century Gothic"/>
          <w:spacing w:val="1"/>
          <w:sz w:val="18"/>
          <w:szCs w:val="18"/>
        </w:rPr>
        <w:t xml:space="preserve"> </w:t>
      </w:r>
      <w:r w:rsidRPr="00BF693A">
        <w:rPr>
          <w:rFonts w:ascii="Century Gothic" w:hAnsi="Century Gothic"/>
          <w:sz w:val="18"/>
          <w:szCs w:val="18"/>
        </w:rPr>
        <w:t>o descumprimento disser respeito às contratações dos órgãos ou entidade participante, caso no qual caberá ao</w:t>
      </w:r>
      <w:r w:rsidRPr="00BF693A">
        <w:rPr>
          <w:rFonts w:ascii="Century Gothic" w:hAnsi="Century Gothic"/>
          <w:spacing w:val="-52"/>
          <w:sz w:val="18"/>
          <w:szCs w:val="18"/>
        </w:rPr>
        <w:t xml:space="preserve"> </w:t>
      </w:r>
      <w:r w:rsidRPr="00BF693A">
        <w:rPr>
          <w:rFonts w:ascii="Century Gothic" w:hAnsi="Century Gothic"/>
          <w:sz w:val="18"/>
          <w:szCs w:val="18"/>
        </w:rPr>
        <w:t>respectivo</w:t>
      </w:r>
      <w:r w:rsidRPr="00BF693A">
        <w:rPr>
          <w:rFonts w:ascii="Century Gothic" w:hAnsi="Century Gothic"/>
          <w:spacing w:val="-4"/>
          <w:sz w:val="18"/>
          <w:szCs w:val="18"/>
        </w:rPr>
        <w:t xml:space="preserve"> </w:t>
      </w:r>
      <w:r w:rsidRPr="00BF693A">
        <w:rPr>
          <w:rFonts w:ascii="Century Gothic" w:hAnsi="Century Gothic"/>
          <w:sz w:val="18"/>
          <w:szCs w:val="18"/>
        </w:rPr>
        <w:t>órgão</w:t>
      </w:r>
      <w:r w:rsidRPr="00BF693A">
        <w:rPr>
          <w:rFonts w:ascii="Century Gothic" w:hAnsi="Century Gothic"/>
          <w:spacing w:val="-1"/>
          <w:sz w:val="18"/>
          <w:szCs w:val="18"/>
        </w:rPr>
        <w:t xml:space="preserve"> </w:t>
      </w:r>
      <w:r w:rsidRPr="00BF693A">
        <w:rPr>
          <w:rFonts w:ascii="Century Gothic" w:hAnsi="Century Gothic"/>
          <w:sz w:val="18"/>
          <w:szCs w:val="18"/>
        </w:rPr>
        <w:t>participante</w:t>
      </w:r>
      <w:r w:rsidRPr="00BF693A">
        <w:rPr>
          <w:rFonts w:ascii="Century Gothic" w:hAnsi="Century Gothic"/>
          <w:spacing w:val="-1"/>
          <w:sz w:val="18"/>
          <w:szCs w:val="18"/>
        </w:rPr>
        <w:t xml:space="preserve"> </w:t>
      </w: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aplicação da</w:t>
      </w:r>
      <w:r w:rsidRPr="00BF693A">
        <w:rPr>
          <w:rFonts w:ascii="Century Gothic" w:hAnsi="Century Gothic"/>
          <w:spacing w:val="-3"/>
          <w:sz w:val="18"/>
          <w:szCs w:val="18"/>
        </w:rPr>
        <w:t xml:space="preserve"> </w:t>
      </w:r>
      <w:r w:rsidRPr="00BF693A">
        <w:rPr>
          <w:rFonts w:ascii="Century Gothic" w:hAnsi="Century Gothic"/>
          <w:sz w:val="18"/>
          <w:szCs w:val="18"/>
        </w:rPr>
        <w:t>penalidade</w:t>
      </w:r>
      <w:r w:rsidRPr="00BF693A">
        <w:rPr>
          <w:rFonts w:ascii="Century Gothic" w:hAnsi="Century Gothic"/>
          <w:spacing w:val="-3"/>
          <w:sz w:val="18"/>
          <w:szCs w:val="18"/>
        </w:rPr>
        <w:t xml:space="preserve"> </w:t>
      </w:r>
      <w:r w:rsidRPr="00BF693A">
        <w:rPr>
          <w:rFonts w:ascii="Century Gothic" w:hAnsi="Century Gothic"/>
          <w:sz w:val="18"/>
          <w:szCs w:val="18"/>
        </w:rPr>
        <w:t>(art.</w:t>
      </w:r>
      <w:r w:rsidRPr="00BF693A">
        <w:rPr>
          <w:rFonts w:ascii="Century Gothic" w:hAnsi="Century Gothic"/>
          <w:spacing w:val="-1"/>
          <w:sz w:val="18"/>
          <w:szCs w:val="18"/>
        </w:rPr>
        <w:t xml:space="preserve"> </w:t>
      </w:r>
      <w:r w:rsidRPr="00BF693A">
        <w:rPr>
          <w:rFonts w:ascii="Century Gothic" w:hAnsi="Century Gothic"/>
          <w:sz w:val="18"/>
          <w:szCs w:val="18"/>
        </w:rPr>
        <w:t>8º,</w:t>
      </w:r>
      <w:r w:rsidRPr="00BF693A">
        <w:rPr>
          <w:rFonts w:ascii="Century Gothic" w:hAnsi="Century Gothic"/>
          <w:spacing w:val="-1"/>
          <w:sz w:val="18"/>
          <w:szCs w:val="18"/>
        </w:rPr>
        <w:t xml:space="preserve"> </w:t>
      </w:r>
      <w:r w:rsidRPr="00BF693A">
        <w:rPr>
          <w:rFonts w:ascii="Century Gothic" w:hAnsi="Century Gothic"/>
          <w:sz w:val="18"/>
          <w:szCs w:val="18"/>
        </w:rPr>
        <w:t>inc. IX,</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Decreto</w:t>
      </w:r>
      <w:r w:rsidRPr="00BF693A">
        <w:rPr>
          <w:rFonts w:ascii="Century Gothic" w:hAnsi="Century Gothic"/>
          <w:spacing w:val="-4"/>
          <w:sz w:val="18"/>
          <w:szCs w:val="18"/>
        </w:rPr>
        <w:t xml:space="preserve"> </w:t>
      </w:r>
      <w:r w:rsidRPr="00BF693A">
        <w:rPr>
          <w:rFonts w:ascii="Century Gothic" w:hAnsi="Century Gothic"/>
          <w:sz w:val="18"/>
          <w:szCs w:val="18"/>
        </w:rPr>
        <w:t>nº</w:t>
      </w:r>
      <w:r w:rsidRPr="00BF693A">
        <w:rPr>
          <w:rFonts w:ascii="Century Gothic" w:hAnsi="Century Gothic"/>
          <w:spacing w:val="1"/>
          <w:sz w:val="18"/>
          <w:szCs w:val="18"/>
        </w:rPr>
        <w:t xml:space="preserve"> </w:t>
      </w:r>
      <w:r w:rsidRPr="00BF693A">
        <w:rPr>
          <w:rFonts w:ascii="Century Gothic" w:hAnsi="Century Gothic"/>
          <w:sz w:val="18"/>
          <w:szCs w:val="18"/>
        </w:rPr>
        <w:t>11.462,</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2023).</w:t>
      </w:r>
    </w:p>
    <w:p w14:paraId="1AB6A933" w14:textId="1EC19864" w:rsidR="0027700D" w:rsidRPr="00BF693A" w:rsidRDefault="00073D81" w:rsidP="003B2AD3">
      <w:pPr>
        <w:ind w:right="563"/>
        <w:jc w:val="both"/>
        <w:rPr>
          <w:rFonts w:ascii="Century Gothic" w:hAnsi="Century Gothic"/>
          <w:sz w:val="18"/>
          <w:szCs w:val="18"/>
        </w:rPr>
      </w:pPr>
      <w:r w:rsidRPr="00BF693A">
        <w:rPr>
          <w:rFonts w:ascii="Century Gothic" w:hAnsi="Century Gothic"/>
          <w:sz w:val="18"/>
          <w:szCs w:val="18"/>
        </w:rPr>
        <w:t>O órgão ou entidade participante deverá comunicar ao órgão gerenciador qualquer das ocorrências previstas</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5"/>
          <w:sz w:val="18"/>
          <w:szCs w:val="18"/>
        </w:rPr>
        <w:t xml:space="preserve"> </w:t>
      </w:r>
      <w:r w:rsidRPr="00BF693A">
        <w:rPr>
          <w:rFonts w:ascii="Century Gothic" w:hAnsi="Century Gothic"/>
          <w:sz w:val="18"/>
          <w:szCs w:val="18"/>
        </w:rPr>
        <w:t>item</w:t>
      </w:r>
      <w:r w:rsidRPr="00BF693A">
        <w:rPr>
          <w:rFonts w:ascii="Century Gothic" w:hAnsi="Century Gothic"/>
          <w:spacing w:val="-3"/>
          <w:sz w:val="18"/>
          <w:szCs w:val="18"/>
        </w:rPr>
        <w:t xml:space="preserve"> </w:t>
      </w:r>
      <w:r w:rsidRPr="00BF693A">
        <w:rPr>
          <w:rFonts w:ascii="Century Gothic" w:hAnsi="Century Gothic"/>
          <w:sz w:val="18"/>
          <w:szCs w:val="18"/>
        </w:rPr>
        <w:t>9.1,</w:t>
      </w:r>
      <w:r w:rsidRPr="00BF693A">
        <w:rPr>
          <w:rFonts w:ascii="Century Gothic" w:hAnsi="Century Gothic"/>
          <w:spacing w:val="-4"/>
          <w:sz w:val="18"/>
          <w:szCs w:val="18"/>
        </w:rPr>
        <w:t xml:space="preserve"> </w:t>
      </w:r>
      <w:r w:rsidRPr="00BF693A">
        <w:rPr>
          <w:rFonts w:ascii="Century Gothic" w:hAnsi="Century Gothic"/>
          <w:sz w:val="18"/>
          <w:szCs w:val="18"/>
        </w:rPr>
        <w:t>dada</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4"/>
          <w:sz w:val="18"/>
          <w:szCs w:val="18"/>
        </w:rPr>
        <w:t xml:space="preserve"> </w:t>
      </w:r>
      <w:r w:rsidRPr="00BF693A">
        <w:rPr>
          <w:rFonts w:ascii="Century Gothic" w:hAnsi="Century Gothic"/>
          <w:sz w:val="18"/>
          <w:szCs w:val="18"/>
        </w:rPr>
        <w:t>necessidade</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instauração</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4"/>
          <w:sz w:val="18"/>
          <w:szCs w:val="18"/>
        </w:rPr>
        <w:t xml:space="preserve"> </w:t>
      </w:r>
      <w:r w:rsidRPr="00BF693A">
        <w:rPr>
          <w:rFonts w:ascii="Century Gothic" w:hAnsi="Century Gothic"/>
          <w:sz w:val="18"/>
          <w:szCs w:val="18"/>
        </w:rPr>
        <w:t>procedimento</w:t>
      </w:r>
      <w:r w:rsidRPr="00BF693A">
        <w:rPr>
          <w:rFonts w:ascii="Century Gothic" w:hAnsi="Century Gothic"/>
          <w:spacing w:val="-4"/>
          <w:sz w:val="18"/>
          <w:szCs w:val="18"/>
        </w:rPr>
        <w:t xml:space="preserve"> </w:t>
      </w:r>
      <w:r w:rsidRPr="00BF693A">
        <w:rPr>
          <w:rFonts w:ascii="Century Gothic" w:hAnsi="Century Gothic"/>
          <w:sz w:val="18"/>
          <w:szCs w:val="18"/>
        </w:rPr>
        <w:t>para</w:t>
      </w:r>
      <w:r w:rsidRPr="00BF693A">
        <w:rPr>
          <w:rFonts w:ascii="Century Gothic" w:hAnsi="Century Gothic"/>
          <w:spacing w:val="-3"/>
          <w:sz w:val="18"/>
          <w:szCs w:val="18"/>
        </w:rPr>
        <w:t xml:space="preserve"> </w:t>
      </w:r>
      <w:r w:rsidRPr="00BF693A">
        <w:rPr>
          <w:rFonts w:ascii="Century Gothic" w:hAnsi="Century Gothic"/>
          <w:sz w:val="18"/>
          <w:szCs w:val="18"/>
        </w:rPr>
        <w:t>cancelamento</w:t>
      </w:r>
      <w:r w:rsidRPr="00BF693A">
        <w:rPr>
          <w:rFonts w:ascii="Century Gothic" w:hAnsi="Century Gothic"/>
          <w:spacing w:val="-4"/>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registro</w:t>
      </w:r>
      <w:r w:rsidRPr="00BF693A">
        <w:rPr>
          <w:rFonts w:ascii="Century Gothic" w:hAnsi="Century Gothic"/>
          <w:spacing w:val="-5"/>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fornecedor.</w:t>
      </w:r>
    </w:p>
    <w:p w14:paraId="03FFFCA3" w14:textId="77777777" w:rsidR="00366EB0" w:rsidRPr="00BF693A" w:rsidRDefault="00366EB0" w:rsidP="00FB49E8">
      <w:pPr>
        <w:ind w:right="563"/>
        <w:rPr>
          <w:rFonts w:ascii="Century Gothic" w:hAnsi="Century Gothic"/>
          <w:sz w:val="18"/>
          <w:szCs w:val="18"/>
        </w:rPr>
      </w:pPr>
    </w:p>
    <w:p w14:paraId="6C85D25B" w14:textId="77777777" w:rsidR="0027700D" w:rsidRPr="00BF693A" w:rsidRDefault="00073D81" w:rsidP="008B5F4F">
      <w:pPr>
        <w:pStyle w:val="Ttulo1"/>
        <w:numPr>
          <w:ilvl w:val="0"/>
          <w:numId w:val="3"/>
        </w:numPr>
        <w:tabs>
          <w:tab w:val="left" w:pos="645"/>
        </w:tabs>
        <w:ind w:hanging="407"/>
        <w:rPr>
          <w:rFonts w:ascii="Century Gothic" w:hAnsi="Century Gothic"/>
          <w:sz w:val="18"/>
          <w:szCs w:val="18"/>
        </w:rPr>
      </w:pPr>
      <w:r w:rsidRPr="00BF693A">
        <w:rPr>
          <w:rFonts w:ascii="Century Gothic" w:hAnsi="Century Gothic"/>
          <w:sz w:val="18"/>
          <w:szCs w:val="18"/>
        </w:rPr>
        <w:t>DO</w:t>
      </w:r>
      <w:r w:rsidRPr="00BF693A">
        <w:rPr>
          <w:rFonts w:ascii="Century Gothic" w:hAnsi="Century Gothic"/>
          <w:spacing w:val="19"/>
          <w:sz w:val="18"/>
          <w:szCs w:val="18"/>
        </w:rPr>
        <w:t xml:space="preserve"> </w:t>
      </w:r>
      <w:r w:rsidRPr="00BF693A">
        <w:rPr>
          <w:rFonts w:ascii="Century Gothic" w:hAnsi="Century Gothic"/>
          <w:sz w:val="18"/>
          <w:szCs w:val="18"/>
        </w:rPr>
        <w:t>LOCAL,</w:t>
      </w:r>
      <w:r w:rsidRPr="00BF693A">
        <w:rPr>
          <w:rFonts w:ascii="Century Gothic" w:hAnsi="Century Gothic"/>
          <w:spacing w:val="18"/>
          <w:sz w:val="18"/>
          <w:szCs w:val="18"/>
        </w:rPr>
        <w:t xml:space="preserve"> </w:t>
      </w:r>
      <w:r w:rsidRPr="00BF693A">
        <w:rPr>
          <w:rFonts w:ascii="Century Gothic" w:hAnsi="Century Gothic"/>
          <w:sz w:val="18"/>
          <w:szCs w:val="18"/>
        </w:rPr>
        <w:t>PRAZO</w:t>
      </w:r>
      <w:r w:rsidRPr="00BF693A">
        <w:rPr>
          <w:rFonts w:ascii="Century Gothic" w:hAnsi="Century Gothic"/>
          <w:spacing w:val="17"/>
          <w:sz w:val="18"/>
          <w:szCs w:val="18"/>
        </w:rPr>
        <w:t xml:space="preserve"> </w:t>
      </w:r>
      <w:r w:rsidRPr="00BF693A">
        <w:rPr>
          <w:rFonts w:ascii="Century Gothic" w:hAnsi="Century Gothic"/>
          <w:sz w:val="18"/>
          <w:szCs w:val="18"/>
        </w:rPr>
        <w:t>E</w:t>
      </w:r>
      <w:r w:rsidRPr="00BF693A">
        <w:rPr>
          <w:rFonts w:ascii="Century Gothic" w:hAnsi="Century Gothic"/>
          <w:spacing w:val="33"/>
          <w:sz w:val="18"/>
          <w:szCs w:val="18"/>
        </w:rPr>
        <w:t xml:space="preserve"> </w:t>
      </w:r>
      <w:r w:rsidRPr="00BF693A">
        <w:rPr>
          <w:rFonts w:ascii="Century Gothic" w:hAnsi="Century Gothic"/>
          <w:spacing w:val="15"/>
          <w:sz w:val="18"/>
          <w:szCs w:val="18"/>
        </w:rPr>
        <w:t>CONDIÇÕES</w:t>
      </w:r>
      <w:r w:rsidRPr="00BF693A">
        <w:rPr>
          <w:rFonts w:ascii="Century Gothic" w:hAnsi="Century Gothic"/>
          <w:spacing w:val="37"/>
          <w:sz w:val="18"/>
          <w:szCs w:val="18"/>
        </w:rPr>
        <w:t xml:space="preserve"> </w:t>
      </w:r>
      <w:r w:rsidRPr="00BF693A">
        <w:rPr>
          <w:rFonts w:ascii="Century Gothic" w:hAnsi="Century Gothic"/>
          <w:sz w:val="18"/>
          <w:szCs w:val="18"/>
        </w:rPr>
        <w:t>DE</w:t>
      </w:r>
      <w:r w:rsidRPr="00BF693A">
        <w:rPr>
          <w:rFonts w:ascii="Century Gothic" w:hAnsi="Century Gothic"/>
          <w:spacing w:val="15"/>
          <w:sz w:val="18"/>
          <w:szCs w:val="18"/>
        </w:rPr>
        <w:t xml:space="preserve"> </w:t>
      </w:r>
      <w:r w:rsidRPr="00BF693A">
        <w:rPr>
          <w:rFonts w:ascii="Century Gothic" w:hAnsi="Century Gothic"/>
          <w:sz w:val="18"/>
          <w:szCs w:val="18"/>
        </w:rPr>
        <w:t>ENTREGA</w:t>
      </w:r>
    </w:p>
    <w:p w14:paraId="4283C3E8" w14:textId="77777777" w:rsidR="003B2AD3" w:rsidRPr="00BF693A" w:rsidRDefault="003B2AD3" w:rsidP="003B2AD3">
      <w:pPr>
        <w:pStyle w:val="PargrafodaLista"/>
        <w:numPr>
          <w:ilvl w:val="1"/>
          <w:numId w:val="3"/>
        </w:numPr>
        <w:adjustRightInd w:val="0"/>
        <w:ind w:left="0" w:firstLine="0"/>
        <w:rPr>
          <w:rFonts w:ascii="Century Gothic" w:hAnsi="Century Gothic" w:cs="Arial"/>
          <w:sz w:val="18"/>
          <w:szCs w:val="18"/>
        </w:rPr>
      </w:pPr>
      <w:r w:rsidRPr="00BF693A">
        <w:rPr>
          <w:rFonts w:ascii="Century Gothic" w:hAnsi="Century Gothic" w:cs="Arial"/>
          <w:sz w:val="18"/>
          <w:szCs w:val="18"/>
        </w:rPr>
        <w:t>O prazo estipulado para a entrega dos alimentos é de 5 (cinco) dias quando não perecíveis e de 24 a 48 horas perecíveis, a partir do recebimento da ordem de compra, no seguinte endereço: Av. Pará, S/N, Lote 20, Quadra 21 na cidade de Dois irmãos do Tocantins – TO. Aos cuidados do fiscal de contrato.</w:t>
      </w:r>
    </w:p>
    <w:p w14:paraId="59EB7450" w14:textId="77777777" w:rsidR="003B2AD3" w:rsidRPr="00BF693A" w:rsidRDefault="003B2AD3" w:rsidP="003B2AD3">
      <w:pPr>
        <w:pStyle w:val="PargrafodaLista"/>
        <w:numPr>
          <w:ilvl w:val="1"/>
          <w:numId w:val="3"/>
        </w:numPr>
        <w:adjustRightInd w:val="0"/>
        <w:ind w:left="0" w:firstLine="0"/>
        <w:rPr>
          <w:rFonts w:ascii="Century Gothic" w:hAnsi="Century Gothic" w:cs="Arial"/>
          <w:sz w:val="18"/>
          <w:szCs w:val="18"/>
        </w:rPr>
      </w:pPr>
      <w:r w:rsidRPr="00BF693A">
        <w:rPr>
          <w:rFonts w:ascii="Century Gothic" w:hAnsi="Century Gothic" w:cs="Arial"/>
          <w:sz w:val="18"/>
          <w:szCs w:val="18"/>
        </w:rPr>
        <w:t>Caso os alimentos apresentem discordância em relação às especificações estabelecidas neste Termo de Referência, no contrato e na proposta, poderão ser rejeitados, total ou parcialmente. Neste caso, a contratada será notificada e terá o prazo de 3 (dias) dias úteis para substituição, às suas custas, sem prejuízo da aplicação das penalidades previstas.</w:t>
      </w:r>
    </w:p>
    <w:p w14:paraId="7CEDADF4" w14:textId="77777777" w:rsidR="003B2AD3" w:rsidRPr="00BF693A" w:rsidRDefault="003B2AD3" w:rsidP="003B2AD3">
      <w:pPr>
        <w:pStyle w:val="PargrafodaLista"/>
        <w:numPr>
          <w:ilvl w:val="1"/>
          <w:numId w:val="3"/>
        </w:numPr>
        <w:adjustRightInd w:val="0"/>
        <w:ind w:left="0" w:firstLine="0"/>
        <w:rPr>
          <w:rFonts w:ascii="Century Gothic" w:hAnsi="Century Gothic" w:cs="Arial"/>
          <w:sz w:val="18"/>
          <w:szCs w:val="18"/>
        </w:rPr>
      </w:pPr>
      <w:r w:rsidRPr="00BF693A">
        <w:rPr>
          <w:rFonts w:ascii="Century Gothic" w:hAnsi="Century Gothic" w:cs="Arial"/>
          <w:sz w:val="18"/>
          <w:szCs w:val="18"/>
        </w:rPr>
        <w:t>Após a verificação da qualidade e quantidade dos alimentos e a aceitação mediante termo circunstanciado, os materiais serão recebidos definitivamente.</w:t>
      </w:r>
    </w:p>
    <w:p w14:paraId="19477A1B" w14:textId="3D18D69A" w:rsidR="003B2AD3" w:rsidRPr="00BF693A" w:rsidRDefault="003B2AD3" w:rsidP="003B2AD3">
      <w:pPr>
        <w:pStyle w:val="PargrafodaLista"/>
        <w:numPr>
          <w:ilvl w:val="1"/>
          <w:numId w:val="3"/>
        </w:numPr>
        <w:adjustRightInd w:val="0"/>
        <w:ind w:left="0" w:firstLine="0"/>
        <w:rPr>
          <w:rFonts w:ascii="Century Gothic" w:hAnsi="Century Gothic" w:cs="Arial"/>
          <w:sz w:val="18"/>
          <w:szCs w:val="18"/>
        </w:rPr>
      </w:pPr>
      <w:r w:rsidRPr="00BF693A">
        <w:rPr>
          <w:rFonts w:ascii="Century Gothic" w:hAnsi="Century Gothic" w:cs="Arial"/>
          <w:sz w:val="18"/>
          <w:szCs w:val="18"/>
        </w:rPr>
        <w:t>O recebimento definitivo do objeto não exime a responsabilidade da Contratada pelos prejuízos decorrentes de itens com defeitos.</w:t>
      </w:r>
    </w:p>
    <w:p w14:paraId="19EC7141" w14:textId="77777777" w:rsidR="00366EB0" w:rsidRPr="00BF693A" w:rsidRDefault="00366EB0" w:rsidP="00366EB0">
      <w:pPr>
        <w:pStyle w:val="Corpodetexto"/>
        <w:tabs>
          <w:tab w:val="left" w:pos="690"/>
        </w:tabs>
        <w:ind w:right="557"/>
        <w:rPr>
          <w:rFonts w:ascii="Century Gothic" w:hAnsi="Century Gothic"/>
          <w:b/>
          <w:sz w:val="18"/>
          <w:szCs w:val="18"/>
        </w:rPr>
      </w:pPr>
    </w:p>
    <w:p w14:paraId="78B5F09A" w14:textId="77777777" w:rsidR="0027700D" w:rsidRPr="00BF693A" w:rsidRDefault="00073D81" w:rsidP="008B5F4F">
      <w:pPr>
        <w:pStyle w:val="Ttulo1"/>
        <w:numPr>
          <w:ilvl w:val="0"/>
          <w:numId w:val="2"/>
        </w:numPr>
        <w:tabs>
          <w:tab w:val="left" w:pos="515"/>
        </w:tabs>
        <w:ind w:hanging="277"/>
        <w:jc w:val="both"/>
        <w:rPr>
          <w:rFonts w:ascii="Century Gothic" w:hAnsi="Century Gothic"/>
          <w:sz w:val="18"/>
          <w:szCs w:val="18"/>
        </w:rPr>
      </w:pPr>
      <w:r w:rsidRPr="00BF693A">
        <w:rPr>
          <w:rFonts w:ascii="Century Gothic" w:hAnsi="Century Gothic"/>
          <w:sz w:val="18"/>
          <w:szCs w:val="18"/>
        </w:rPr>
        <w:t>DAS</w:t>
      </w:r>
      <w:r w:rsidRPr="00BF693A">
        <w:rPr>
          <w:rFonts w:ascii="Century Gothic" w:hAnsi="Century Gothic"/>
          <w:spacing w:val="-2"/>
          <w:sz w:val="18"/>
          <w:szCs w:val="18"/>
        </w:rPr>
        <w:t xml:space="preserve"> </w:t>
      </w:r>
      <w:r w:rsidRPr="00BF693A">
        <w:rPr>
          <w:rFonts w:ascii="Century Gothic" w:hAnsi="Century Gothic"/>
          <w:sz w:val="18"/>
          <w:szCs w:val="18"/>
        </w:rPr>
        <w:t>CONDIÇÕES</w:t>
      </w:r>
      <w:r w:rsidRPr="00BF693A">
        <w:rPr>
          <w:rFonts w:ascii="Century Gothic" w:hAnsi="Century Gothic"/>
          <w:spacing w:val="-3"/>
          <w:sz w:val="18"/>
          <w:szCs w:val="18"/>
        </w:rPr>
        <w:t xml:space="preserve"> </w:t>
      </w:r>
      <w:r w:rsidRPr="00BF693A">
        <w:rPr>
          <w:rFonts w:ascii="Century Gothic" w:hAnsi="Century Gothic"/>
          <w:sz w:val="18"/>
          <w:szCs w:val="18"/>
        </w:rPr>
        <w:t>DE</w:t>
      </w:r>
      <w:r w:rsidRPr="00BF693A">
        <w:rPr>
          <w:rFonts w:ascii="Century Gothic" w:hAnsi="Century Gothic"/>
          <w:spacing w:val="-3"/>
          <w:sz w:val="18"/>
          <w:szCs w:val="18"/>
        </w:rPr>
        <w:t xml:space="preserve"> </w:t>
      </w:r>
      <w:r w:rsidRPr="00BF693A">
        <w:rPr>
          <w:rFonts w:ascii="Century Gothic" w:hAnsi="Century Gothic"/>
          <w:sz w:val="18"/>
          <w:szCs w:val="18"/>
        </w:rPr>
        <w:t>RECEBIMENTO</w:t>
      </w:r>
      <w:r w:rsidRPr="00BF693A">
        <w:rPr>
          <w:rFonts w:ascii="Century Gothic" w:hAnsi="Century Gothic"/>
          <w:spacing w:val="-1"/>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OBJETO</w:t>
      </w:r>
    </w:p>
    <w:p w14:paraId="2C24704E" w14:textId="6D1BED16" w:rsidR="00366EB0" w:rsidRPr="00BF693A" w:rsidRDefault="00366EB0" w:rsidP="008B5F4F">
      <w:pPr>
        <w:pStyle w:val="Corpodetexto"/>
        <w:numPr>
          <w:ilvl w:val="1"/>
          <w:numId w:val="2"/>
        </w:numPr>
        <w:tabs>
          <w:tab w:val="left" w:pos="670"/>
        </w:tabs>
        <w:spacing w:before="2"/>
        <w:ind w:left="0" w:right="119" w:firstLine="0"/>
        <w:rPr>
          <w:rFonts w:ascii="Century Gothic" w:hAnsi="Century Gothic" w:cs="Arial"/>
          <w:sz w:val="18"/>
          <w:szCs w:val="18"/>
        </w:rPr>
      </w:pPr>
      <w:r w:rsidRPr="00BF693A">
        <w:rPr>
          <w:rFonts w:ascii="Century Gothic" w:hAnsi="Century Gothic" w:cs="Arial"/>
          <w:sz w:val="18"/>
          <w:szCs w:val="18"/>
        </w:rPr>
        <w:t>Os produtos alimentícios, adquiridos através deste Termo de Referência, devem atender</w:t>
      </w:r>
      <w:r w:rsidRPr="00BF693A">
        <w:rPr>
          <w:rFonts w:ascii="Century Gothic" w:hAnsi="Century Gothic" w:cs="Arial"/>
          <w:spacing w:val="1"/>
          <w:sz w:val="18"/>
          <w:szCs w:val="18"/>
        </w:rPr>
        <w:t xml:space="preserve"> </w:t>
      </w:r>
      <w:r w:rsidRPr="00BF693A">
        <w:rPr>
          <w:rFonts w:ascii="Century Gothic" w:hAnsi="Century Gothic" w:cs="Arial"/>
          <w:sz w:val="18"/>
          <w:szCs w:val="18"/>
        </w:rPr>
        <w:t>ao disposto na legislação sanitária vigente, estabelecidas pelos serviços de sanidade, tais</w:t>
      </w:r>
      <w:r w:rsidRPr="00BF693A">
        <w:rPr>
          <w:rFonts w:ascii="Century Gothic" w:hAnsi="Century Gothic" w:cs="Arial"/>
          <w:spacing w:val="-57"/>
          <w:sz w:val="18"/>
          <w:szCs w:val="18"/>
        </w:rPr>
        <w:t xml:space="preserve"> </w:t>
      </w:r>
      <w:r w:rsidRPr="00BF693A">
        <w:rPr>
          <w:rFonts w:ascii="Century Gothic" w:hAnsi="Century Gothic" w:cs="Arial"/>
          <w:sz w:val="18"/>
          <w:szCs w:val="18"/>
        </w:rPr>
        <w:t>como ANVISA/Ministério da Saúde, Vigilância Sanitária Municipal ou Estadual e os</w:t>
      </w:r>
      <w:r w:rsidRPr="00BF693A">
        <w:rPr>
          <w:rFonts w:ascii="Century Gothic" w:hAnsi="Century Gothic" w:cs="Arial"/>
          <w:spacing w:val="1"/>
          <w:sz w:val="18"/>
          <w:szCs w:val="18"/>
        </w:rPr>
        <w:t xml:space="preserve"> </w:t>
      </w:r>
      <w:r w:rsidRPr="00BF693A">
        <w:rPr>
          <w:rFonts w:ascii="Century Gothic" w:hAnsi="Century Gothic" w:cs="Arial"/>
          <w:sz w:val="18"/>
          <w:szCs w:val="18"/>
        </w:rPr>
        <w:t>Sistemas</w:t>
      </w:r>
      <w:r w:rsidRPr="00BF693A">
        <w:rPr>
          <w:rFonts w:ascii="Century Gothic" w:hAnsi="Century Gothic" w:cs="Arial"/>
          <w:spacing w:val="-1"/>
          <w:sz w:val="18"/>
          <w:szCs w:val="18"/>
        </w:rPr>
        <w:t xml:space="preserve"> </w:t>
      </w:r>
      <w:r w:rsidRPr="00BF693A">
        <w:rPr>
          <w:rFonts w:ascii="Century Gothic" w:hAnsi="Century Gothic" w:cs="Arial"/>
          <w:sz w:val="18"/>
          <w:szCs w:val="18"/>
        </w:rPr>
        <w:t>de</w:t>
      </w:r>
      <w:r w:rsidRPr="00BF693A">
        <w:rPr>
          <w:rFonts w:ascii="Century Gothic" w:hAnsi="Century Gothic" w:cs="Arial"/>
          <w:spacing w:val="-2"/>
          <w:sz w:val="18"/>
          <w:szCs w:val="18"/>
        </w:rPr>
        <w:t xml:space="preserve"> </w:t>
      </w:r>
      <w:r w:rsidRPr="00BF693A">
        <w:rPr>
          <w:rFonts w:ascii="Century Gothic" w:hAnsi="Century Gothic" w:cs="Arial"/>
          <w:sz w:val="18"/>
          <w:szCs w:val="18"/>
        </w:rPr>
        <w:t>Inspeção</w:t>
      </w:r>
      <w:r w:rsidRPr="00BF693A">
        <w:rPr>
          <w:rFonts w:ascii="Century Gothic" w:hAnsi="Century Gothic" w:cs="Arial"/>
          <w:spacing w:val="2"/>
          <w:sz w:val="18"/>
          <w:szCs w:val="18"/>
        </w:rPr>
        <w:t xml:space="preserve"> </w:t>
      </w:r>
      <w:r w:rsidRPr="00BF693A">
        <w:rPr>
          <w:rFonts w:ascii="Century Gothic" w:hAnsi="Century Gothic" w:cs="Arial"/>
          <w:sz w:val="18"/>
          <w:szCs w:val="18"/>
        </w:rPr>
        <w:t>(SIF, SIE ou SIM);</w:t>
      </w:r>
    </w:p>
    <w:p w14:paraId="63634739" w14:textId="77777777" w:rsidR="005A79A8" w:rsidRPr="00BF693A" w:rsidRDefault="005A79A8" w:rsidP="005A79A8">
      <w:pPr>
        <w:pStyle w:val="Corpodetexto"/>
        <w:tabs>
          <w:tab w:val="left" w:pos="670"/>
        </w:tabs>
        <w:spacing w:before="2"/>
        <w:ind w:left="0" w:right="119"/>
        <w:rPr>
          <w:rFonts w:ascii="Century Gothic" w:hAnsi="Century Gothic" w:cs="Arial"/>
          <w:sz w:val="18"/>
          <w:szCs w:val="18"/>
        </w:rPr>
      </w:pPr>
    </w:p>
    <w:p w14:paraId="54B557D7" w14:textId="52ABA9EB" w:rsidR="005A79A8" w:rsidRPr="00BF693A" w:rsidRDefault="005A79A8" w:rsidP="005A79A8">
      <w:pPr>
        <w:pStyle w:val="Corpodetexto"/>
        <w:tabs>
          <w:tab w:val="left" w:pos="670"/>
        </w:tabs>
        <w:spacing w:before="2"/>
        <w:ind w:left="0" w:right="119"/>
        <w:rPr>
          <w:rFonts w:ascii="Century Gothic" w:hAnsi="Century Gothic" w:cs="Arial"/>
          <w:b/>
          <w:bCs/>
          <w:sz w:val="18"/>
          <w:szCs w:val="18"/>
        </w:rPr>
      </w:pPr>
      <w:r w:rsidRPr="00BF693A">
        <w:rPr>
          <w:rFonts w:ascii="Century Gothic" w:hAnsi="Century Gothic" w:cs="Arial"/>
          <w:b/>
          <w:bCs/>
          <w:sz w:val="18"/>
          <w:szCs w:val="18"/>
        </w:rPr>
        <w:t>13 DAS OBRIGAÇÕES DA CONTRATADA</w:t>
      </w:r>
    </w:p>
    <w:p w14:paraId="63880054" w14:textId="77777777" w:rsidR="0027700D" w:rsidRPr="00BF693A" w:rsidRDefault="0027700D" w:rsidP="00FB49E8">
      <w:pPr>
        <w:rPr>
          <w:rFonts w:ascii="Century Gothic" w:hAnsi="Century Gothic"/>
          <w:sz w:val="18"/>
          <w:szCs w:val="18"/>
        </w:rPr>
      </w:pPr>
    </w:p>
    <w:p w14:paraId="157153B9"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 contratada deve fornecer as refeições de acordo com as especificações técnicas e quantitativas estabelecidas no contrato, atendendo plenamente às necessidades e requisitos da Prefeitura.</w:t>
      </w:r>
    </w:p>
    <w:p w14:paraId="37A5A4C4" w14:textId="77777777" w:rsidR="003B2AD3" w:rsidRPr="00BF693A" w:rsidRDefault="003B2AD3" w:rsidP="003B2AD3">
      <w:pPr>
        <w:adjustRightInd w:val="0"/>
        <w:jc w:val="both"/>
        <w:rPr>
          <w:rFonts w:ascii="Century Gothic" w:hAnsi="Century Gothic" w:cs="Arial"/>
          <w:sz w:val="18"/>
          <w:szCs w:val="18"/>
        </w:rPr>
      </w:pPr>
    </w:p>
    <w:p w14:paraId="68AED4C2"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lastRenderedPageBreak/>
        <w:t>A empresa contratada deve cumprir rigorosamente os prazos estipulados para a entrega das refeições, garantindo a disponibilidade dos mesmos nos prazos previamente acordados.</w:t>
      </w:r>
    </w:p>
    <w:p w14:paraId="1625035A" w14:textId="77777777" w:rsidR="003B2AD3" w:rsidRPr="00BF693A" w:rsidRDefault="003B2AD3" w:rsidP="003B2AD3">
      <w:pPr>
        <w:adjustRightInd w:val="0"/>
        <w:jc w:val="both"/>
        <w:rPr>
          <w:rFonts w:ascii="Century Gothic" w:hAnsi="Century Gothic" w:cs="Arial"/>
          <w:sz w:val="18"/>
          <w:szCs w:val="18"/>
        </w:rPr>
      </w:pPr>
    </w:p>
    <w:p w14:paraId="24FE4440"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 contratada é responsável por fornecer refeições que estejam em perfeitas condições de consumo e qualidade. Além disso, deve oferecer garantias adequadas para os produtos fornecidos, conforme estabelecido no contrato.</w:t>
      </w:r>
    </w:p>
    <w:p w14:paraId="498D19B3" w14:textId="77777777" w:rsidR="003B2AD3" w:rsidRPr="00BF693A" w:rsidRDefault="003B2AD3" w:rsidP="003B2AD3">
      <w:pPr>
        <w:adjustRightInd w:val="0"/>
        <w:jc w:val="both"/>
        <w:rPr>
          <w:rFonts w:ascii="Century Gothic" w:hAnsi="Century Gothic" w:cs="Arial"/>
          <w:sz w:val="18"/>
          <w:szCs w:val="18"/>
        </w:rPr>
      </w:pPr>
    </w:p>
    <w:p w14:paraId="451FC8AF"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 contratada deve apresentar toda a documentação exigida no processo licitatório e manter sua regularidade fiscal durante toda a vigência do contrato, incluindo a comprovação de regularidade junto à Fazenda Federal, Estadual e Municipal.</w:t>
      </w:r>
    </w:p>
    <w:p w14:paraId="6F62C78D" w14:textId="77777777" w:rsidR="003B2AD3" w:rsidRPr="00BF693A" w:rsidRDefault="003B2AD3" w:rsidP="003B2AD3">
      <w:pPr>
        <w:adjustRightInd w:val="0"/>
        <w:jc w:val="both"/>
        <w:rPr>
          <w:rFonts w:ascii="Century Gothic" w:hAnsi="Century Gothic" w:cs="Arial"/>
          <w:sz w:val="18"/>
          <w:szCs w:val="18"/>
        </w:rPr>
      </w:pPr>
    </w:p>
    <w:p w14:paraId="3B8E4E3B"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 contratada deve obedecer a todas as normas e legislações aplicáveis à prestação do serviço, bem como aos requisitos ambientais e de segurança, conforme previsto na Lei 14.133/2021.</w:t>
      </w:r>
    </w:p>
    <w:p w14:paraId="5D5BF763" w14:textId="77777777" w:rsidR="003B2AD3" w:rsidRPr="00BF693A" w:rsidRDefault="003B2AD3" w:rsidP="003B2AD3">
      <w:pPr>
        <w:adjustRightInd w:val="0"/>
        <w:jc w:val="both"/>
        <w:rPr>
          <w:rFonts w:ascii="Century Gothic" w:hAnsi="Century Gothic" w:cs="Arial"/>
          <w:sz w:val="18"/>
          <w:szCs w:val="18"/>
        </w:rPr>
      </w:pPr>
    </w:p>
    <w:p w14:paraId="2C2E7585"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 contratada deve comunicar prontamente qualquer irregularidade, problema ou situação que possa impactar o fornecimento das refeições ou da qualidade dos mesmos.</w:t>
      </w:r>
    </w:p>
    <w:p w14:paraId="0D5F4005" w14:textId="77777777" w:rsidR="003B2AD3" w:rsidRPr="00BF693A" w:rsidRDefault="003B2AD3" w:rsidP="003B2AD3">
      <w:pPr>
        <w:adjustRightInd w:val="0"/>
        <w:jc w:val="both"/>
        <w:rPr>
          <w:rFonts w:ascii="Century Gothic" w:hAnsi="Century Gothic" w:cs="Arial"/>
          <w:sz w:val="18"/>
          <w:szCs w:val="18"/>
        </w:rPr>
      </w:pPr>
    </w:p>
    <w:p w14:paraId="1A27A4FC"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 empresa contratada deve cumprir integralmente as cláusulas contratuais, inclusive aquelas relacionadas a penalidades por descumprimento de obrigações, assegurando o devido processo legal.</w:t>
      </w:r>
    </w:p>
    <w:p w14:paraId="7DF10E9E" w14:textId="77777777" w:rsidR="003B2AD3" w:rsidRPr="00BF693A" w:rsidRDefault="003B2AD3" w:rsidP="003B2AD3">
      <w:pPr>
        <w:adjustRightInd w:val="0"/>
        <w:jc w:val="both"/>
        <w:rPr>
          <w:rFonts w:ascii="Century Gothic" w:hAnsi="Century Gothic" w:cs="Arial"/>
          <w:sz w:val="18"/>
          <w:szCs w:val="18"/>
        </w:rPr>
      </w:pPr>
    </w:p>
    <w:p w14:paraId="23CAB0A5"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 contratada deve colaborar plenamente com os mecanismos de fiscalização da Administração Pública, permitindo inspeções, auditorias e demais atividades necessárias para verificar o cumprimento das obrigações contratuais.</w:t>
      </w:r>
    </w:p>
    <w:p w14:paraId="4CA6541F" w14:textId="77777777" w:rsidR="005A79A8" w:rsidRPr="00BF693A" w:rsidRDefault="005A79A8" w:rsidP="005A79A8">
      <w:pPr>
        <w:pStyle w:val="Corpodetexto"/>
        <w:tabs>
          <w:tab w:val="left" w:pos="773"/>
        </w:tabs>
        <w:spacing w:before="1"/>
        <w:ind w:left="0" w:right="119"/>
        <w:rPr>
          <w:rFonts w:ascii="Century Gothic" w:hAnsi="Century Gothic" w:cs="Arial"/>
          <w:sz w:val="18"/>
          <w:szCs w:val="18"/>
        </w:rPr>
      </w:pPr>
    </w:p>
    <w:p w14:paraId="23F60799" w14:textId="78822754" w:rsidR="005A79A8" w:rsidRPr="00BF693A" w:rsidRDefault="005A79A8" w:rsidP="005A79A8">
      <w:pPr>
        <w:shd w:val="clear" w:color="auto" w:fill="D0CECE"/>
        <w:jc w:val="both"/>
        <w:rPr>
          <w:rFonts w:ascii="Century Gothic" w:eastAsia="Batang" w:hAnsi="Century Gothic" w:cs="Arial"/>
          <w:b/>
          <w:color w:val="000000"/>
          <w:sz w:val="18"/>
          <w:szCs w:val="18"/>
        </w:rPr>
      </w:pPr>
      <w:r w:rsidRPr="00BF693A">
        <w:rPr>
          <w:rFonts w:ascii="Century Gothic" w:eastAsia="Batang" w:hAnsi="Century Gothic" w:cs="Arial"/>
          <w:b/>
          <w:color w:val="000000"/>
          <w:sz w:val="18"/>
          <w:szCs w:val="18"/>
        </w:rPr>
        <w:t>14 - DAS OBRIGAÇÕES DO CONTRATANTE</w:t>
      </w:r>
    </w:p>
    <w:p w14:paraId="308E465C" w14:textId="77777777" w:rsidR="005A79A8" w:rsidRPr="00BF693A" w:rsidRDefault="005A79A8" w:rsidP="005A79A8">
      <w:pPr>
        <w:ind w:right="141"/>
        <w:jc w:val="both"/>
        <w:rPr>
          <w:rFonts w:ascii="Century Gothic" w:hAnsi="Century Gothic" w:cs="Arial"/>
          <w:sz w:val="18"/>
          <w:szCs w:val="18"/>
        </w:rPr>
      </w:pPr>
    </w:p>
    <w:p w14:paraId="5E7ED167"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O contratante deve estabelecer de forma clara e precisa as especificações das refeições, de modo a orientar a licitação e garantir que os produtos atendam às necessidades da administração pública.</w:t>
      </w:r>
    </w:p>
    <w:p w14:paraId="42344C96" w14:textId="77777777" w:rsidR="003B2AD3" w:rsidRPr="00BF693A" w:rsidRDefault="003B2AD3" w:rsidP="003B2AD3">
      <w:pPr>
        <w:adjustRightInd w:val="0"/>
        <w:jc w:val="both"/>
        <w:rPr>
          <w:rFonts w:ascii="Century Gothic" w:hAnsi="Century Gothic" w:cs="Arial"/>
          <w:sz w:val="18"/>
          <w:szCs w:val="18"/>
        </w:rPr>
      </w:pPr>
    </w:p>
    <w:p w14:paraId="6B6AED1B"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O contratante é responsável por elaborar o edital de licitação, incluindo todos os requisitos e critérios para a contratação dos bens, seguindo as normas da Lei 14.133/2021.</w:t>
      </w:r>
    </w:p>
    <w:p w14:paraId="0017241E" w14:textId="77777777" w:rsidR="003B2AD3" w:rsidRPr="00BF693A" w:rsidRDefault="003B2AD3" w:rsidP="003B2AD3">
      <w:pPr>
        <w:adjustRightInd w:val="0"/>
        <w:jc w:val="both"/>
        <w:rPr>
          <w:rFonts w:ascii="Century Gothic" w:hAnsi="Century Gothic" w:cs="Arial"/>
          <w:sz w:val="18"/>
          <w:szCs w:val="18"/>
        </w:rPr>
      </w:pPr>
    </w:p>
    <w:p w14:paraId="12D13764"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O órgão contratante deve conduzir o processo licitatório de forma transparente e competitiva, garantindo a igualdade entre os concorrentes e respeitando os princípios da Lei de Licitações.</w:t>
      </w:r>
    </w:p>
    <w:p w14:paraId="7F46BC69" w14:textId="77777777" w:rsidR="003B2AD3" w:rsidRPr="00BF693A" w:rsidRDefault="003B2AD3" w:rsidP="003B2AD3">
      <w:pPr>
        <w:adjustRightInd w:val="0"/>
        <w:jc w:val="both"/>
        <w:rPr>
          <w:rFonts w:ascii="Century Gothic" w:hAnsi="Century Gothic" w:cs="Arial"/>
          <w:sz w:val="18"/>
          <w:szCs w:val="18"/>
        </w:rPr>
      </w:pPr>
    </w:p>
    <w:p w14:paraId="57B701C5"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O contratante é responsável por analisar as propostas apresentadas pelos licitantes e selecionar a empresa vencedora, considerando critérios técnicos e financeiros estabelecidos no edital.</w:t>
      </w:r>
    </w:p>
    <w:p w14:paraId="22CBD37C" w14:textId="77777777" w:rsidR="003B2AD3" w:rsidRPr="00BF693A" w:rsidRDefault="003B2AD3" w:rsidP="003B2AD3">
      <w:pPr>
        <w:adjustRightInd w:val="0"/>
        <w:jc w:val="both"/>
        <w:rPr>
          <w:rFonts w:ascii="Century Gothic" w:hAnsi="Century Gothic" w:cs="Arial"/>
          <w:sz w:val="18"/>
          <w:szCs w:val="18"/>
        </w:rPr>
      </w:pPr>
    </w:p>
    <w:p w14:paraId="007D0BA0"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Após a escolha da empresa vencedora, o contratante deve formalizar o contrato de fornecimento, incluindo todas as cláusulas e condições necessárias para o cumprimento adequado do objeto contratado.</w:t>
      </w:r>
    </w:p>
    <w:p w14:paraId="5833A8DA" w14:textId="77777777" w:rsidR="003B2AD3" w:rsidRPr="00BF693A" w:rsidRDefault="003B2AD3" w:rsidP="003B2AD3">
      <w:pPr>
        <w:adjustRightInd w:val="0"/>
        <w:jc w:val="both"/>
        <w:rPr>
          <w:rFonts w:ascii="Century Gothic" w:hAnsi="Century Gothic" w:cs="Arial"/>
          <w:sz w:val="18"/>
          <w:szCs w:val="18"/>
        </w:rPr>
      </w:pPr>
    </w:p>
    <w:p w14:paraId="50E1A815"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Durante a vigência do contrato, o contratante deve exercer a fiscalização adequada para garantir o cumprimento das obrigações pela contratada, assegurando a conformidade com as condições estabelecidas no contrato.</w:t>
      </w:r>
    </w:p>
    <w:p w14:paraId="7BFA20B7" w14:textId="77777777" w:rsidR="003B2AD3" w:rsidRPr="00BF693A" w:rsidRDefault="003B2AD3" w:rsidP="003B2AD3">
      <w:pPr>
        <w:adjustRightInd w:val="0"/>
        <w:jc w:val="both"/>
        <w:rPr>
          <w:rFonts w:ascii="Century Gothic" w:hAnsi="Century Gothic" w:cs="Arial"/>
          <w:sz w:val="18"/>
          <w:szCs w:val="18"/>
        </w:rPr>
      </w:pPr>
    </w:p>
    <w:p w14:paraId="45C60CAF"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Cabe ao contratante verificar a conformidade das refeições fornecidas com as especificações técnicas e demais condições contratuais, aceitando-os após a devida verificação.</w:t>
      </w:r>
    </w:p>
    <w:p w14:paraId="59E16752" w14:textId="77777777" w:rsidR="003B2AD3" w:rsidRPr="00BF693A" w:rsidRDefault="003B2AD3" w:rsidP="003B2AD3">
      <w:pPr>
        <w:adjustRightInd w:val="0"/>
        <w:jc w:val="both"/>
        <w:rPr>
          <w:rFonts w:ascii="Century Gothic" w:hAnsi="Century Gothic" w:cs="Arial"/>
          <w:sz w:val="18"/>
          <w:szCs w:val="18"/>
        </w:rPr>
      </w:pPr>
    </w:p>
    <w:p w14:paraId="37459526" w14:textId="77777777" w:rsidR="003B2AD3" w:rsidRPr="00BF693A" w:rsidRDefault="003B2AD3" w:rsidP="003B2AD3">
      <w:pPr>
        <w:adjustRightInd w:val="0"/>
        <w:jc w:val="both"/>
        <w:rPr>
          <w:rFonts w:ascii="Century Gothic" w:hAnsi="Century Gothic" w:cs="Arial"/>
          <w:sz w:val="18"/>
          <w:szCs w:val="18"/>
        </w:rPr>
      </w:pPr>
      <w:r w:rsidRPr="00BF693A">
        <w:rPr>
          <w:rFonts w:ascii="Century Gothic" w:hAnsi="Century Gothic" w:cs="Arial"/>
          <w:sz w:val="18"/>
          <w:szCs w:val="18"/>
        </w:rPr>
        <w:t>Após a aceitação das refeições, o contratante é responsável por realizar os pagamentos devidos à empresa contratada, conforme as condições estipuladas no contrato.</w:t>
      </w:r>
    </w:p>
    <w:p w14:paraId="0C6CF26D" w14:textId="77777777" w:rsidR="0027700D" w:rsidRPr="00BF693A" w:rsidRDefault="0027700D" w:rsidP="005A79A8">
      <w:pPr>
        <w:rPr>
          <w:rFonts w:ascii="Century Gothic" w:hAnsi="Century Gothic"/>
          <w:sz w:val="18"/>
          <w:szCs w:val="18"/>
        </w:rPr>
      </w:pPr>
    </w:p>
    <w:p w14:paraId="4A9D098D" w14:textId="77777777" w:rsidR="0027700D" w:rsidRPr="00BF693A" w:rsidRDefault="00073D81" w:rsidP="005A79A8">
      <w:pPr>
        <w:pStyle w:val="Ttulo1"/>
        <w:numPr>
          <w:ilvl w:val="0"/>
          <w:numId w:val="1"/>
        </w:numPr>
        <w:tabs>
          <w:tab w:val="left" w:pos="523"/>
        </w:tabs>
        <w:ind w:left="0" w:firstLine="0"/>
        <w:rPr>
          <w:rFonts w:ascii="Century Gothic" w:hAnsi="Century Gothic"/>
          <w:sz w:val="18"/>
          <w:szCs w:val="18"/>
        </w:rPr>
      </w:pPr>
      <w:r w:rsidRPr="00BF693A">
        <w:rPr>
          <w:rFonts w:ascii="Century Gothic" w:hAnsi="Century Gothic"/>
          <w:sz w:val="18"/>
          <w:szCs w:val="18"/>
        </w:rPr>
        <w:t>CONDIÇÕES</w:t>
      </w:r>
      <w:r w:rsidRPr="00BF693A">
        <w:rPr>
          <w:rFonts w:ascii="Century Gothic" w:hAnsi="Century Gothic"/>
          <w:spacing w:val="35"/>
          <w:sz w:val="18"/>
          <w:szCs w:val="18"/>
        </w:rPr>
        <w:t xml:space="preserve"> </w:t>
      </w:r>
      <w:r w:rsidRPr="00BF693A">
        <w:rPr>
          <w:rFonts w:ascii="Century Gothic" w:hAnsi="Century Gothic"/>
          <w:sz w:val="18"/>
          <w:szCs w:val="18"/>
        </w:rPr>
        <w:t>GERAIS</w:t>
      </w:r>
    </w:p>
    <w:p w14:paraId="05844AC8" w14:textId="3FB98E0A" w:rsidR="0027700D" w:rsidRPr="00BF693A" w:rsidRDefault="00073D81" w:rsidP="005A79A8">
      <w:pPr>
        <w:pStyle w:val="Corpodetexto"/>
        <w:numPr>
          <w:ilvl w:val="1"/>
          <w:numId w:val="1"/>
        </w:numPr>
        <w:tabs>
          <w:tab w:val="left" w:pos="671"/>
        </w:tabs>
        <w:ind w:left="0" w:right="560" w:firstLine="0"/>
        <w:rPr>
          <w:rFonts w:ascii="Century Gothic" w:hAnsi="Century Gothic"/>
          <w:sz w:val="18"/>
          <w:szCs w:val="18"/>
        </w:rPr>
      </w:pPr>
      <w:r w:rsidRPr="00BF693A">
        <w:rPr>
          <w:rFonts w:ascii="Century Gothic" w:hAnsi="Century Gothic"/>
          <w:sz w:val="18"/>
          <w:szCs w:val="18"/>
        </w:rPr>
        <w:t>As</w:t>
      </w:r>
      <w:r w:rsidRPr="00BF693A">
        <w:rPr>
          <w:rFonts w:ascii="Century Gothic" w:hAnsi="Century Gothic"/>
          <w:spacing w:val="-10"/>
          <w:sz w:val="18"/>
          <w:szCs w:val="18"/>
        </w:rPr>
        <w:t xml:space="preserve"> </w:t>
      </w:r>
      <w:r w:rsidRPr="00BF693A">
        <w:rPr>
          <w:rFonts w:ascii="Century Gothic" w:hAnsi="Century Gothic"/>
          <w:sz w:val="18"/>
          <w:szCs w:val="18"/>
        </w:rPr>
        <w:t>condições</w:t>
      </w:r>
      <w:r w:rsidRPr="00BF693A">
        <w:rPr>
          <w:rFonts w:ascii="Century Gothic" w:hAnsi="Century Gothic"/>
          <w:spacing w:val="-10"/>
          <w:sz w:val="18"/>
          <w:szCs w:val="18"/>
        </w:rPr>
        <w:t xml:space="preserve"> </w:t>
      </w:r>
      <w:r w:rsidRPr="00BF693A">
        <w:rPr>
          <w:rFonts w:ascii="Century Gothic" w:hAnsi="Century Gothic"/>
          <w:sz w:val="18"/>
          <w:szCs w:val="18"/>
        </w:rPr>
        <w:t>gerais</w:t>
      </w:r>
      <w:r w:rsidRPr="00BF693A">
        <w:rPr>
          <w:rFonts w:ascii="Century Gothic" w:hAnsi="Century Gothic"/>
          <w:spacing w:val="-9"/>
          <w:sz w:val="18"/>
          <w:szCs w:val="18"/>
        </w:rPr>
        <w:t xml:space="preserve"> </w:t>
      </w:r>
      <w:r w:rsidRPr="00BF693A">
        <w:rPr>
          <w:rFonts w:ascii="Century Gothic" w:hAnsi="Century Gothic"/>
          <w:sz w:val="18"/>
          <w:szCs w:val="18"/>
        </w:rPr>
        <w:t>de</w:t>
      </w:r>
      <w:r w:rsidRPr="00BF693A">
        <w:rPr>
          <w:rFonts w:ascii="Century Gothic" w:hAnsi="Century Gothic"/>
          <w:spacing w:val="-13"/>
          <w:sz w:val="18"/>
          <w:szCs w:val="18"/>
        </w:rPr>
        <w:t xml:space="preserve"> </w:t>
      </w:r>
      <w:r w:rsidRPr="00BF693A">
        <w:rPr>
          <w:rFonts w:ascii="Century Gothic" w:hAnsi="Century Gothic"/>
          <w:sz w:val="18"/>
          <w:szCs w:val="18"/>
        </w:rPr>
        <w:t>execução</w:t>
      </w:r>
      <w:r w:rsidRPr="00BF693A">
        <w:rPr>
          <w:rFonts w:ascii="Century Gothic" w:hAnsi="Century Gothic"/>
          <w:spacing w:val="-10"/>
          <w:sz w:val="18"/>
          <w:szCs w:val="18"/>
        </w:rPr>
        <w:t xml:space="preserve"> </w:t>
      </w:r>
      <w:r w:rsidRPr="00BF693A">
        <w:rPr>
          <w:rFonts w:ascii="Century Gothic" w:hAnsi="Century Gothic"/>
          <w:sz w:val="18"/>
          <w:szCs w:val="18"/>
        </w:rPr>
        <w:t>do</w:t>
      </w:r>
      <w:r w:rsidRPr="00BF693A">
        <w:rPr>
          <w:rFonts w:ascii="Century Gothic" w:hAnsi="Century Gothic"/>
          <w:spacing w:val="-11"/>
          <w:sz w:val="18"/>
          <w:szCs w:val="18"/>
        </w:rPr>
        <w:t xml:space="preserve"> </w:t>
      </w:r>
      <w:r w:rsidRPr="00BF693A">
        <w:rPr>
          <w:rFonts w:ascii="Century Gothic" w:hAnsi="Century Gothic"/>
          <w:sz w:val="18"/>
          <w:szCs w:val="18"/>
        </w:rPr>
        <w:t>objeto,</w:t>
      </w:r>
      <w:r w:rsidRPr="00BF693A">
        <w:rPr>
          <w:rFonts w:ascii="Century Gothic" w:hAnsi="Century Gothic"/>
          <w:spacing w:val="-12"/>
          <w:sz w:val="18"/>
          <w:szCs w:val="18"/>
        </w:rPr>
        <w:t xml:space="preserve"> </w:t>
      </w:r>
      <w:r w:rsidRPr="00BF693A">
        <w:rPr>
          <w:rFonts w:ascii="Century Gothic" w:hAnsi="Century Gothic"/>
          <w:sz w:val="18"/>
          <w:szCs w:val="18"/>
        </w:rPr>
        <w:t>tais</w:t>
      </w:r>
      <w:r w:rsidRPr="00BF693A">
        <w:rPr>
          <w:rFonts w:ascii="Century Gothic" w:hAnsi="Century Gothic"/>
          <w:spacing w:val="-10"/>
          <w:sz w:val="18"/>
          <w:szCs w:val="18"/>
        </w:rPr>
        <w:t xml:space="preserve"> </w:t>
      </w:r>
      <w:r w:rsidRPr="00BF693A">
        <w:rPr>
          <w:rFonts w:ascii="Century Gothic" w:hAnsi="Century Gothic"/>
          <w:sz w:val="18"/>
          <w:szCs w:val="18"/>
        </w:rPr>
        <w:t>como</w:t>
      </w:r>
      <w:r w:rsidRPr="00BF693A">
        <w:rPr>
          <w:rFonts w:ascii="Century Gothic" w:hAnsi="Century Gothic"/>
          <w:spacing w:val="-11"/>
          <w:sz w:val="18"/>
          <w:szCs w:val="18"/>
        </w:rPr>
        <w:t xml:space="preserve"> </w:t>
      </w:r>
      <w:r w:rsidRPr="00BF693A">
        <w:rPr>
          <w:rFonts w:ascii="Century Gothic" w:hAnsi="Century Gothic"/>
          <w:sz w:val="18"/>
          <w:szCs w:val="18"/>
        </w:rPr>
        <w:t>os</w:t>
      </w:r>
      <w:r w:rsidRPr="00BF693A">
        <w:rPr>
          <w:rFonts w:ascii="Century Gothic" w:hAnsi="Century Gothic"/>
          <w:spacing w:val="-9"/>
          <w:sz w:val="18"/>
          <w:szCs w:val="18"/>
        </w:rPr>
        <w:t xml:space="preserve"> </w:t>
      </w:r>
      <w:r w:rsidRPr="00BF693A">
        <w:rPr>
          <w:rFonts w:ascii="Century Gothic" w:hAnsi="Century Gothic"/>
          <w:sz w:val="18"/>
          <w:szCs w:val="18"/>
        </w:rPr>
        <w:t>prazos</w:t>
      </w:r>
      <w:r w:rsidRPr="00BF693A">
        <w:rPr>
          <w:rFonts w:ascii="Century Gothic" w:hAnsi="Century Gothic"/>
          <w:spacing w:val="-10"/>
          <w:sz w:val="18"/>
          <w:szCs w:val="18"/>
        </w:rPr>
        <w:t xml:space="preserve"> </w:t>
      </w:r>
      <w:r w:rsidRPr="00BF693A">
        <w:rPr>
          <w:rFonts w:ascii="Century Gothic" w:hAnsi="Century Gothic"/>
          <w:sz w:val="18"/>
          <w:szCs w:val="18"/>
        </w:rPr>
        <w:t>para</w:t>
      </w:r>
      <w:r w:rsidRPr="00BF693A">
        <w:rPr>
          <w:rFonts w:ascii="Century Gothic" w:hAnsi="Century Gothic"/>
          <w:spacing w:val="-10"/>
          <w:sz w:val="18"/>
          <w:szCs w:val="18"/>
        </w:rPr>
        <w:t xml:space="preserve"> </w:t>
      </w:r>
      <w:r w:rsidRPr="00BF693A">
        <w:rPr>
          <w:rFonts w:ascii="Century Gothic" w:hAnsi="Century Gothic"/>
          <w:sz w:val="18"/>
          <w:szCs w:val="18"/>
        </w:rPr>
        <w:t>entrega</w:t>
      </w:r>
      <w:r w:rsidRPr="00BF693A">
        <w:rPr>
          <w:rFonts w:ascii="Century Gothic" w:hAnsi="Century Gothic"/>
          <w:spacing w:val="-10"/>
          <w:sz w:val="18"/>
          <w:szCs w:val="18"/>
        </w:rPr>
        <w:t xml:space="preserve"> </w:t>
      </w:r>
      <w:r w:rsidRPr="00BF693A">
        <w:rPr>
          <w:rFonts w:ascii="Century Gothic" w:hAnsi="Century Gothic"/>
          <w:sz w:val="18"/>
          <w:szCs w:val="18"/>
        </w:rPr>
        <w:t>e</w:t>
      </w:r>
      <w:r w:rsidRPr="00BF693A">
        <w:rPr>
          <w:rFonts w:ascii="Century Gothic" w:hAnsi="Century Gothic"/>
          <w:spacing w:val="-12"/>
          <w:sz w:val="18"/>
          <w:szCs w:val="18"/>
        </w:rPr>
        <w:t xml:space="preserve"> </w:t>
      </w:r>
      <w:r w:rsidRPr="00BF693A">
        <w:rPr>
          <w:rFonts w:ascii="Century Gothic" w:hAnsi="Century Gothic"/>
          <w:sz w:val="18"/>
          <w:szCs w:val="18"/>
        </w:rPr>
        <w:t>recebimento,</w:t>
      </w:r>
      <w:r w:rsidRPr="00BF693A">
        <w:rPr>
          <w:rFonts w:ascii="Century Gothic" w:hAnsi="Century Gothic"/>
          <w:spacing w:val="-11"/>
          <w:sz w:val="18"/>
          <w:szCs w:val="18"/>
        </w:rPr>
        <w:t xml:space="preserve"> </w:t>
      </w:r>
      <w:r w:rsidRPr="00BF693A">
        <w:rPr>
          <w:rFonts w:ascii="Century Gothic" w:hAnsi="Century Gothic"/>
          <w:sz w:val="18"/>
          <w:szCs w:val="18"/>
        </w:rPr>
        <w:t>as</w:t>
      </w:r>
      <w:r w:rsidRPr="00BF693A">
        <w:rPr>
          <w:rFonts w:ascii="Century Gothic" w:hAnsi="Century Gothic"/>
          <w:spacing w:val="-10"/>
          <w:sz w:val="18"/>
          <w:szCs w:val="18"/>
        </w:rPr>
        <w:t xml:space="preserve"> </w:t>
      </w:r>
      <w:r w:rsidRPr="00BF693A">
        <w:rPr>
          <w:rFonts w:ascii="Century Gothic" w:hAnsi="Century Gothic"/>
          <w:sz w:val="18"/>
          <w:szCs w:val="18"/>
        </w:rPr>
        <w:t>obrigações</w:t>
      </w:r>
      <w:r w:rsidRPr="00BF693A">
        <w:rPr>
          <w:rFonts w:ascii="Century Gothic" w:hAnsi="Century Gothic"/>
          <w:spacing w:val="-52"/>
          <w:sz w:val="18"/>
          <w:szCs w:val="18"/>
        </w:rPr>
        <w:t xml:space="preserve"> </w:t>
      </w:r>
      <w:r w:rsidR="00436EF4" w:rsidRPr="00BF693A">
        <w:rPr>
          <w:rFonts w:ascii="Century Gothic" w:hAnsi="Century Gothic"/>
          <w:spacing w:val="-52"/>
          <w:sz w:val="18"/>
          <w:szCs w:val="18"/>
        </w:rPr>
        <w:t xml:space="preserve"> </w:t>
      </w:r>
      <w:r w:rsidRPr="00BF693A">
        <w:rPr>
          <w:rFonts w:ascii="Century Gothic" w:hAnsi="Century Gothic"/>
          <w:sz w:val="18"/>
          <w:szCs w:val="18"/>
        </w:rPr>
        <w:t>d</w:t>
      </w:r>
      <w:r w:rsidR="00436EF4" w:rsidRPr="00BF693A">
        <w:rPr>
          <w:rFonts w:ascii="Century Gothic" w:hAnsi="Century Gothic"/>
          <w:sz w:val="18"/>
          <w:szCs w:val="18"/>
        </w:rPr>
        <w:t xml:space="preserve">o </w:t>
      </w:r>
      <w:r w:rsidR="00C459D4" w:rsidRPr="00BF693A">
        <w:rPr>
          <w:rFonts w:ascii="Century Gothic" w:hAnsi="Century Gothic"/>
          <w:sz w:val="18"/>
          <w:szCs w:val="18"/>
        </w:rPr>
        <w:t>MUNICIPÍO DE DOIS IRMAOS DO TOCANTINS -TO</w:t>
      </w:r>
      <w:r w:rsidR="00436EF4" w:rsidRPr="00BF693A">
        <w:rPr>
          <w:rFonts w:ascii="Century Gothic" w:hAnsi="Century Gothic"/>
          <w:sz w:val="18"/>
          <w:szCs w:val="18"/>
        </w:rPr>
        <w:t xml:space="preserve"> </w:t>
      </w:r>
      <w:r w:rsidRPr="00BF693A">
        <w:rPr>
          <w:rFonts w:ascii="Century Gothic" w:hAnsi="Century Gothic"/>
          <w:sz w:val="18"/>
          <w:szCs w:val="18"/>
        </w:rPr>
        <w:t>e do fornecedor registrado, penalidades e demais</w:t>
      </w:r>
      <w:r w:rsidRPr="00BF693A">
        <w:rPr>
          <w:rFonts w:ascii="Century Gothic" w:hAnsi="Century Gothic"/>
          <w:spacing w:val="1"/>
          <w:sz w:val="18"/>
          <w:szCs w:val="18"/>
        </w:rPr>
        <w:t xml:space="preserve"> </w:t>
      </w:r>
      <w:r w:rsidRPr="00BF693A">
        <w:rPr>
          <w:rFonts w:ascii="Century Gothic" w:hAnsi="Century Gothic"/>
          <w:sz w:val="18"/>
          <w:szCs w:val="18"/>
        </w:rPr>
        <w:t>condições</w:t>
      </w:r>
      <w:r w:rsidRPr="00BF693A">
        <w:rPr>
          <w:rFonts w:ascii="Century Gothic" w:hAnsi="Century Gothic"/>
          <w:spacing w:val="-3"/>
          <w:sz w:val="18"/>
          <w:szCs w:val="18"/>
        </w:rPr>
        <w:t xml:space="preserve"> </w:t>
      </w:r>
      <w:r w:rsidRPr="00BF693A">
        <w:rPr>
          <w:rFonts w:ascii="Century Gothic" w:hAnsi="Century Gothic"/>
          <w:sz w:val="18"/>
          <w:szCs w:val="18"/>
        </w:rPr>
        <w:t>do ajuste,</w:t>
      </w:r>
      <w:r w:rsidRPr="00BF693A">
        <w:rPr>
          <w:rFonts w:ascii="Century Gothic" w:hAnsi="Century Gothic"/>
          <w:spacing w:val="-2"/>
          <w:sz w:val="18"/>
          <w:szCs w:val="18"/>
        </w:rPr>
        <w:t xml:space="preserve"> </w:t>
      </w:r>
      <w:r w:rsidRPr="00BF693A">
        <w:rPr>
          <w:rFonts w:ascii="Century Gothic" w:hAnsi="Century Gothic"/>
          <w:sz w:val="18"/>
          <w:szCs w:val="18"/>
        </w:rPr>
        <w:t>encontram-se definidos</w:t>
      </w:r>
      <w:r w:rsidRPr="00BF693A">
        <w:rPr>
          <w:rFonts w:ascii="Century Gothic" w:hAnsi="Century Gothic"/>
          <w:spacing w:val="-2"/>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Edital</w:t>
      </w:r>
      <w:r w:rsidRPr="00BF693A">
        <w:rPr>
          <w:rFonts w:ascii="Century Gothic" w:hAnsi="Century Gothic"/>
          <w:spacing w:val="-2"/>
          <w:sz w:val="18"/>
          <w:szCs w:val="18"/>
        </w:rPr>
        <w:t xml:space="preserve"> </w:t>
      </w:r>
      <w:r w:rsidRPr="00BF693A">
        <w:rPr>
          <w:rFonts w:ascii="Century Gothic" w:hAnsi="Century Gothic"/>
          <w:sz w:val="18"/>
          <w:szCs w:val="18"/>
        </w:rPr>
        <w:t>e Termo de Referência.</w:t>
      </w:r>
    </w:p>
    <w:p w14:paraId="3F3584FE" w14:textId="40A90AFF" w:rsidR="0027700D" w:rsidRPr="00BF693A" w:rsidRDefault="00073D81" w:rsidP="005A79A8">
      <w:pPr>
        <w:pStyle w:val="Corpodetexto"/>
        <w:numPr>
          <w:ilvl w:val="1"/>
          <w:numId w:val="1"/>
        </w:numPr>
        <w:tabs>
          <w:tab w:val="left" w:pos="743"/>
        </w:tabs>
        <w:ind w:left="0" w:right="563" w:firstLine="0"/>
        <w:rPr>
          <w:rFonts w:ascii="Century Gothic" w:hAnsi="Century Gothic"/>
          <w:sz w:val="18"/>
          <w:szCs w:val="18"/>
        </w:rPr>
      </w:pPr>
      <w:r w:rsidRPr="00BF693A">
        <w:rPr>
          <w:rFonts w:ascii="Century Gothic" w:hAnsi="Century Gothic"/>
          <w:sz w:val="18"/>
          <w:szCs w:val="18"/>
        </w:rPr>
        <w:t>A</w:t>
      </w:r>
      <w:r w:rsidRPr="00BF693A">
        <w:rPr>
          <w:rFonts w:ascii="Century Gothic" w:hAnsi="Century Gothic"/>
          <w:spacing w:val="1"/>
          <w:sz w:val="18"/>
          <w:szCs w:val="18"/>
        </w:rPr>
        <w:t xml:space="preserve"> </w:t>
      </w:r>
      <w:r w:rsidRPr="00BF693A">
        <w:rPr>
          <w:rFonts w:ascii="Century Gothic" w:hAnsi="Century Gothic"/>
          <w:sz w:val="18"/>
          <w:szCs w:val="18"/>
        </w:rPr>
        <w:t>presente</w:t>
      </w:r>
      <w:r w:rsidRPr="00BF693A">
        <w:rPr>
          <w:rFonts w:ascii="Century Gothic" w:hAnsi="Century Gothic"/>
          <w:spacing w:val="1"/>
          <w:sz w:val="18"/>
          <w:szCs w:val="18"/>
        </w:rPr>
        <w:t xml:space="preserve"> </w:t>
      </w:r>
      <w:r w:rsidRPr="00BF693A">
        <w:rPr>
          <w:rFonts w:ascii="Century Gothic" w:hAnsi="Century Gothic"/>
          <w:sz w:val="18"/>
          <w:szCs w:val="18"/>
        </w:rPr>
        <w:t>Ata</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Registro</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Preços</w:t>
      </w:r>
      <w:r w:rsidRPr="00BF693A">
        <w:rPr>
          <w:rFonts w:ascii="Century Gothic" w:hAnsi="Century Gothic"/>
          <w:spacing w:val="1"/>
          <w:sz w:val="18"/>
          <w:szCs w:val="18"/>
        </w:rPr>
        <w:t xml:space="preserve"> </w:t>
      </w:r>
      <w:r w:rsidRPr="00BF693A">
        <w:rPr>
          <w:rFonts w:ascii="Century Gothic" w:hAnsi="Century Gothic"/>
          <w:sz w:val="18"/>
          <w:szCs w:val="18"/>
        </w:rPr>
        <w:t>será</w:t>
      </w:r>
      <w:r w:rsidRPr="00BF693A">
        <w:rPr>
          <w:rFonts w:ascii="Century Gothic" w:hAnsi="Century Gothic"/>
          <w:spacing w:val="1"/>
          <w:sz w:val="18"/>
          <w:szCs w:val="18"/>
        </w:rPr>
        <w:t xml:space="preserve"> </w:t>
      </w:r>
      <w:r w:rsidRPr="00BF693A">
        <w:rPr>
          <w:rFonts w:ascii="Century Gothic" w:hAnsi="Century Gothic"/>
          <w:sz w:val="18"/>
          <w:szCs w:val="18"/>
        </w:rPr>
        <w:t>publicada</w:t>
      </w:r>
      <w:r w:rsidRPr="00BF693A">
        <w:rPr>
          <w:rFonts w:ascii="Century Gothic" w:hAnsi="Century Gothic"/>
          <w:spacing w:val="1"/>
          <w:sz w:val="18"/>
          <w:szCs w:val="18"/>
        </w:rPr>
        <w:t xml:space="preserve"> </w:t>
      </w:r>
      <w:r w:rsidRPr="00BF693A">
        <w:rPr>
          <w:rFonts w:ascii="Century Gothic" w:hAnsi="Century Gothic"/>
          <w:sz w:val="18"/>
          <w:szCs w:val="18"/>
        </w:rPr>
        <w:t>e</w:t>
      </w:r>
      <w:r w:rsidRPr="00BF693A">
        <w:rPr>
          <w:rFonts w:ascii="Century Gothic" w:hAnsi="Century Gothic"/>
          <w:spacing w:val="1"/>
          <w:sz w:val="18"/>
          <w:szCs w:val="18"/>
        </w:rPr>
        <w:t xml:space="preserve"> </w:t>
      </w:r>
      <w:r w:rsidRPr="00BF693A">
        <w:rPr>
          <w:rFonts w:ascii="Century Gothic" w:hAnsi="Century Gothic"/>
          <w:sz w:val="18"/>
          <w:szCs w:val="18"/>
        </w:rPr>
        <w:t>ficará</w:t>
      </w:r>
      <w:r w:rsidRPr="00BF693A">
        <w:rPr>
          <w:rFonts w:ascii="Century Gothic" w:hAnsi="Century Gothic"/>
          <w:spacing w:val="1"/>
          <w:sz w:val="18"/>
          <w:szCs w:val="18"/>
        </w:rPr>
        <w:t xml:space="preserve"> </w:t>
      </w:r>
      <w:r w:rsidRPr="00BF693A">
        <w:rPr>
          <w:rFonts w:ascii="Century Gothic" w:hAnsi="Century Gothic"/>
          <w:sz w:val="18"/>
          <w:szCs w:val="18"/>
        </w:rPr>
        <w:t>disponível</w:t>
      </w:r>
      <w:r w:rsidRPr="00BF693A">
        <w:rPr>
          <w:rFonts w:ascii="Century Gothic" w:hAnsi="Century Gothic"/>
          <w:spacing w:val="1"/>
          <w:sz w:val="18"/>
          <w:szCs w:val="18"/>
        </w:rPr>
        <w:t xml:space="preserve"> </w:t>
      </w:r>
      <w:r w:rsidRPr="00BF693A">
        <w:rPr>
          <w:rFonts w:ascii="Century Gothic" w:hAnsi="Century Gothic"/>
          <w:sz w:val="18"/>
          <w:szCs w:val="18"/>
        </w:rPr>
        <w:t>no</w:t>
      </w:r>
      <w:r w:rsidRPr="00BF693A">
        <w:rPr>
          <w:rFonts w:ascii="Century Gothic" w:hAnsi="Century Gothic"/>
          <w:spacing w:val="1"/>
          <w:sz w:val="18"/>
          <w:szCs w:val="18"/>
        </w:rPr>
        <w:t xml:space="preserve"> </w:t>
      </w:r>
      <w:r w:rsidRPr="00BF693A">
        <w:rPr>
          <w:rFonts w:ascii="Century Gothic" w:hAnsi="Century Gothic"/>
          <w:sz w:val="18"/>
          <w:szCs w:val="18"/>
        </w:rPr>
        <w:t>Diario</w:t>
      </w:r>
      <w:r w:rsidRPr="00BF693A">
        <w:rPr>
          <w:rFonts w:ascii="Century Gothic" w:hAnsi="Century Gothic"/>
          <w:spacing w:val="1"/>
          <w:sz w:val="18"/>
          <w:szCs w:val="18"/>
        </w:rPr>
        <w:t xml:space="preserve"> </w:t>
      </w:r>
      <w:r w:rsidRPr="00BF693A">
        <w:rPr>
          <w:rFonts w:ascii="Century Gothic" w:hAnsi="Century Gothic"/>
          <w:sz w:val="18"/>
          <w:szCs w:val="18"/>
        </w:rPr>
        <w:t>Oficial</w:t>
      </w:r>
      <w:r w:rsidRPr="00BF693A">
        <w:rPr>
          <w:rFonts w:ascii="Century Gothic" w:hAnsi="Century Gothic"/>
          <w:spacing w:val="55"/>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Municipio, bem como no portal da transparência do Municipio de</w:t>
      </w:r>
      <w:r w:rsidR="008574B4" w:rsidRPr="00BF693A">
        <w:rPr>
          <w:rFonts w:ascii="Century Gothic" w:hAnsi="Century Gothic"/>
          <w:sz w:val="18"/>
          <w:szCs w:val="18"/>
        </w:rPr>
        <w:t xml:space="preserve"> DOIS IRMAOS DO TOCANTINS </w:t>
      </w:r>
      <w:r w:rsidRPr="00BF693A">
        <w:rPr>
          <w:rFonts w:ascii="Century Gothic" w:hAnsi="Century Gothic"/>
          <w:sz w:val="18"/>
          <w:szCs w:val="18"/>
        </w:rPr>
        <w:t>– TO, no endereço eletrônico</w:t>
      </w:r>
      <w:r w:rsidRPr="00BF693A">
        <w:rPr>
          <w:rFonts w:ascii="Century Gothic" w:hAnsi="Century Gothic"/>
          <w:spacing w:val="1"/>
          <w:sz w:val="18"/>
          <w:szCs w:val="18"/>
        </w:rPr>
        <w:t xml:space="preserve"> </w:t>
      </w:r>
      <w:hyperlink r:id="rId81" w:history="1">
        <w:r w:rsidR="00CA7DCC" w:rsidRPr="00BF693A">
          <w:rPr>
            <w:rStyle w:val="Hyperlink"/>
            <w:rFonts w:ascii="Century Gothic" w:hAnsi="Century Gothic"/>
            <w:sz w:val="18"/>
            <w:szCs w:val="18"/>
          </w:rPr>
          <w:t>https://www.doisirmaos.to.gov.br/</w:t>
        </w:r>
      </w:hyperlink>
      <w:r w:rsidRPr="00BF693A">
        <w:rPr>
          <w:rFonts w:ascii="Century Gothic" w:hAnsi="Century Gothic"/>
          <w:sz w:val="18"/>
          <w:szCs w:val="18"/>
        </w:rPr>
        <w:t>.</w:t>
      </w:r>
    </w:p>
    <w:p w14:paraId="033BCFCE" w14:textId="77777777" w:rsidR="0027700D" w:rsidRPr="00BF693A" w:rsidRDefault="0027700D" w:rsidP="005A79A8">
      <w:pPr>
        <w:rPr>
          <w:rFonts w:ascii="Century Gothic" w:hAnsi="Century Gothic"/>
          <w:sz w:val="18"/>
          <w:szCs w:val="18"/>
        </w:rPr>
      </w:pPr>
    </w:p>
    <w:p w14:paraId="289FC8E9" w14:textId="77777777" w:rsidR="0027700D" w:rsidRPr="00BF693A" w:rsidRDefault="00073D81" w:rsidP="005A79A8">
      <w:pPr>
        <w:pStyle w:val="Ttulo1"/>
        <w:numPr>
          <w:ilvl w:val="0"/>
          <w:numId w:val="1"/>
        </w:numPr>
        <w:tabs>
          <w:tab w:val="left" w:pos="523"/>
        </w:tabs>
        <w:ind w:left="0" w:firstLine="0"/>
        <w:rPr>
          <w:rFonts w:ascii="Century Gothic" w:hAnsi="Century Gothic"/>
          <w:sz w:val="18"/>
          <w:szCs w:val="18"/>
        </w:rPr>
      </w:pPr>
      <w:r w:rsidRPr="00BF693A">
        <w:rPr>
          <w:rFonts w:ascii="Century Gothic" w:hAnsi="Century Gothic"/>
          <w:sz w:val="18"/>
          <w:szCs w:val="18"/>
        </w:rPr>
        <w:t>.DO</w:t>
      </w:r>
      <w:r w:rsidRPr="00BF693A">
        <w:rPr>
          <w:rFonts w:ascii="Century Gothic" w:hAnsi="Century Gothic"/>
          <w:spacing w:val="20"/>
          <w:sz w:val="18"/>
          <w:szCs w:val="18"/>
        </w:rPr>
        <w:t xml:space="preserve"> </w:t>
      </w:r>
      <w:r w:rsidRPr="00BF693A">
        <w:rPr>
          <w:rFonts w:ascii="Century Gothic" w:hAnsi="Century Gothic"/>
          <w:sz w:val="18"/>
          <w:szCs w:val="18"/>
        </w:rPr>
        <w:t>FORO</w:t>
      </w:r>
    </w:p>
    <w:p w14:paraId="14EB5988" w14:textId="5BDC8FF7" w:rsidR="0027700D" w:rsidRPr="00BF693A" w:rsidRDefault="00073D81" w:rsidP="005A79A8">
      <w:pPr>
        <w:pStyle w:val="Corpodetexto"/>
        <w:numPr>
          <w:ilvl w:val="1"/>
          <w:numId w:val="1"/>
        </w:numPr>
        <w:tabs>
          <w:tab w:val="left" w:pos="705"/>
        </w:tabs>
        <w:ind w:left="0" w:right="565" w:firstLine="0"/>
        <w:rPr>
          <w:rFonts w:ascii="Century Gothic" w:hAnsi="Century Gothic"/>
          <w:sz w:val="18"/>
          <w:szCs w:val="18"/>
        </w:rPr>
      </w:pPr>
      <w:r w:rsidRPr="00BF693A">
        <w:rPr>
          <w:rFonts w:ascii="Century Gothic" w:hAnsi="Century Gothic"/>
          <w:sz w:val="18"/>
          <w:szCs w:val="18"/>
        </w:rPr>
        <w:lastRenderedPageBreak/>
        <w:t>As</w:t>
      </w:r>
      <w:r w:rsidRPr="00BF693A">
        <w:rPr>
          <w:rFonts w:ascii="Century Gothic" w:hAnsi="Century Gothic"/>
          <w:spacing w:val="22"/>
          <w:sz w:val="18"/>
          <w:szCs w:val="18"/>
        </w:rPr>
        <w:t xml:space="preserve"> </w:t>
      </w:r>
      <w:r w:rsidRPr="00BF693A">
        <w:rPr>
          <w:rFonts w:ascii="Century Gothic" w:hAnsi="Century Gothic"/>
          <w:sz w:val="18"/>
          <w:szCs w:val="18"/>
        </w:rPr>
        <w:t>partes</w:t>
      </w:r>
      <w:r w:rsidRPr="00BF693A">
        <w:rPr>
          <w:rFonts w:ascii="Century Gothic" w:hAnsi="Century Gothic"/>
          <w:spacing w:val="23"/>
          <w:sz w:val="18"/>
          <w:szCs w:val="18"/>
        </w:rPr>
        <w:t xml:space="preserve"> </w:t>
      </w:r>
      <w:r w:rsidRPr="00BF693A">
        <w:rPr>
          <w:rFonts w:ascii="Century Gothic" w:hAnsi="Century Gothic"/>
          <w:sz w:val="18"/>
          <w:szCs w:val="18"/>
        </w:rPr>
        <w:t>de</w:t>
      </w:r>
      <w:r w:rsidRPr="00BF693A">
        <w:rPr>
          <w:rFonts w:ascii="Century Gothic" w:hAnsi="Century Gothic"/>
          <w:spacing w:val="23"/>
          <w:sz w:val="18"/>
          <w:szCs w:val="18"/>
        </w:rPr>
        <w:t xml:space="preserve"> </w:t>
      </w:r>
      <w:r w:rsidRPr="00BF693A">
        <w:rPr>
          <w:rFonts w:ascii="Century Gothic" w:hAnsi="Century Gothic"/>
          <w:sz w:val="18"/>
          <w:szCs w:val="18"/>
        </w:rPr>
        <w:t>comum</w:t>
      </w:r>
      <w:r w:rsidRPr="00BF693A">
        <w:rPr>
          <w:rFonts w:ascii="Century Gothic" w:hAnsi="Century Gothic"/>
          <w:spacing w:val="21"/>
          <w:sz w:val="18"/>
          <w:szCs w:val="18"/>
        </w:rPr>
        <w:t xml:space="preserve"> </w:t>
      </w:r>
      <w:r w:rsidRPr="00BF693A">
        <w:rPr>
          <w:rFonts w:ascii="Century Gothic" w:hAnsi="Century Gothic"/>
          <w:sz w:val="18"/>
          <w:szCs w:val="18"/>
        </w:rPr>
        <w:t>e</w:t>
      </w:r>
      <w:r w:rsidRPr="00BF693A">
        <w:rPr>
          <w:rFonts w:ascii="Century Gothic" w:hAnsi="Century Gothic"/>
          <w:spacing w:val="23"/>
          <w:sz w:val="18"/>
          <w:szCs w:val="18"/>
        </w:rPr>
        <w:t xml:space="preserve"> </w:t>
      </w:r>
      <w:r w:rsidRPr="00BF693A">
        <w:rPr>
          <w:rFonts w:ascii="Century Gothic" w:hAnsi="Century Gothic"/>
          <w:sz w:val="18"/>
          <w:szCs w:val="18"/>
        </w:rPr>
        <w:t>recíproco</w:t>
      </w:r>
      <w:r w:rsidRPr="00BF693A">
        <w:rPr>
          <w:rFonts w:ascii="Century Gothic" w:hAnsi="Century Gothic"/>
          <w:spacing w:val="23"/>
          <w:sz w:val="18"/>
          <w:szCs w:val="18"/>
        </w:rPr>
        <w:t xml:space="preserve"> </w:t>
      </w:r>
      <w:r w:rsidRPr="00BF693A">
        <w:rPr>
          <w:rFonts w:ascii="Century Gothic" w:hAnsi="Century Gothic"/>
          <w:sz w:val="18"/>
          <w:szCs w:val="18"/>
        </w:rPr>
        <w:t>acordo,</w:t>
      </w:r>
      <w:r w:rsidRPr="00BF693A">
        <w:rPr>
          <w:rFonts w:ascii="Century Gothic" w:hAnsi="Century Gothic"/>
          <w:spacing w:val="23"/>
          <w:sz w:val="18"/>
          <w:szCs w:val="18"/>
        </w:rPr>
        <w:t xml:space="preserve"> </w:t>
      </w:r>
      <w:r w:rsidRPr="00BF693A">
        <w:rPr>
          <w:rFonts w:ascii="Century Gothic" w:hAnsi="Century Gothic"/>
          <w:sz w:val="18"/>
          <w:szCs w:val="18"/>
        </w:rPr>
        <w:t>elegem</w:t>
      </w:r>
      <w:r w:rsidRPr="00BF693A">
        <w:rPr>
          <w:rFonts w:ascii="Century Gothic" w:hAnsi="Century Gothic"/>
          <w:spacing w:val="21"/>
          <w:sz w:val="18"/>
          <w:szCs w:val="18"/>
        </w:rPr>
        <w:t xml:space="preserve"> </w:t>
      </w:r>
      <w:r w:rsidRPr="00BF693A">
        <w:rPr>
          <w:rFonts w:ascii="Century Gothic" w:hAnsi="Century Gothic"/>
          <w:sz w:val="18"/>
          <w:szCs w:val="18"/>
        </w:rPr>
        <w:t>o</w:t>
      </w:r>
      <w:r w:rsidRPr="00BF693A">
        <w:rPr>
          <w:rFonts w:ascii="Century Gothic" w:hAnsi="Century Gothic"/>
          <w:spacing w:val="23"/>
          <w:sz w:val="18"/>
          <w:szCs w:val="18"/>
        </w:rPr>
        <w:t xml:space="preserve"> </w:t>
      </w:r>
      <w:r w:rsidRPr="00BF693A">
        <w:rPr>
          <w:rFonts w:ascii="Century Gothic" w:hAnsi="Century Gothic"/>
          <w:sz w:val="18"/>
          <w:szCs w:val="18"/>
        </w:rPr>
        <w:t>foro</w:t>
      </w:r>
      <w:r w:rsidRPr="00BF693A">
        <w:rPr>
          <w:rFonts w:ascii="Century Gothic" w:hAnsi="Century Gothic"/>
          <w:spacing w:val="23"/>
          <w:sz w:val="18"/>
          <w:szCs w:val="18"/>
        </w:rPr>
        <w:t xml:space="preserve"> </w:t>
      </w:r>
      <w:r w:rsidRPr="00BF693A">
        <w:rPr>
          <w:rFonts w:ascii="Century Gothic" w:hAnsi="Century Gothic"/>
          <w:sz w:val="18"/>
          <w:szCs w:val="18"/>
        </w:rPr>
        <w:t>da</w:t>
      </w:r>
      <w:r w:rsidRPr="00BF693A">
        <w:rPr>
          <w:rFonts w:ascii="Century Gothic" w:hAnsi="Century Gothic"/>
          <w:spacing w:val="23"/>
          <w:sz w:val="18"/>
          <w:szCs w:val="18"/>
        </w:rPr>
        <w:t xml:space="preserve"> </w:t>
      </w:r>
      <w:r w:rsidRPr="00BF693A">
        <w:rPr>
          <w:rFonts w:ascii="Century Gothic" w:hAnsi="Century Gothic"/>
          <w:sz w:val="18"/>
          <w:szCs w:val="18"/>
        </w:rPr>
        <w:t>comarca</w:t>
      </w:r>
      <w:r w:rsidRPr="00BF693A">
        <w:rPr>
          <w:rFonts w:ascii="Century Gothic" w:hAnsi="Century Gothic"/>
          <w:spacing w:val="23"/>
          <w:sz w:val="18"/>
          <w:szCs w:val="18"/>
        </w:rPr>
        <w:t xml:space="preserve"> </w:t>
      </w:r>
      <w:r w:rsidRPr="00BF693A">
        <w:rPr>
          <w:rFonts w:ascii="Century Gothic" w:hAnsi="Century Gothic"/>
          <w:sz w:val="18"/>
          <w:szCs w:val="18"/>
        </w:rPr>
        <w:t>de</w:t>
      </w:r>
      <w:r w:rsidRPr="00BF693A">
        <w:rPr>
          <w:rFonts w:ascii="Century Gothic" w:hAnsi="Century Gothic"/>
          <w:spacing w:val="20"/>
          <w:sz w:val="18"/>
          <w:szCs w:val="18"/>
        </w:rPr>
        <w:t xml:space="preserve"> </w:t>
      </w:r>
      <w:r w:rsidR="00B83DDF" w:rsidRPr="00BF693A">
        <w:rPr>
          <w:rFonts w:ascii="Century Gothic" w:hAnsi="Century Gothic"/>
          <w:sz w:val="18"/>
          <w:szCs w:val="18"/>
        </w:rPr>
        <w:t>Miranorte - TO</w:t>
      </w:r>
      <w:r w:rsidRPr="00BF693A">
        <w:rPr>
          <w:rFonts w:ascii="Century Gothic" w:hAnsi="Century Gothic"/>
          <w:sz w:val="18"/>
          <w:szCs w:val="18"/>
        </w:rPr>
        <w:t>,</w:t>
      </w:r>
      <w:r w:rsidRPr="00BF693A">
        <w:rPr>
          <w:rFonts w:ascii="Century Gothic" w:hAnsi="Century Gothic"/>
          <w:spacing w:val="23"/>
          <w:sz w:val="18"/>
          <w:szCs w:val="18"/>
        </w:rPr>
        <w:t xml:space="preserve"> </w:t>
      </w:r>
      <w:r w:rsidRPr="00BF693A">
        <w:rPr>
          <w:rFonts w:ascii="Century Gothic" w:hAnsi="Century Gothic"/>
          <w:sz w:val="18"/>
          <w:szCs w:val="18"/>
        </w:rPr>
        <w:t>para</w:t>
      </w:r>
      <w:r w:rsidRPr="00BF693A">
        <w:rPr>
          <w:rFonts w:ascii="Century Gothic" w:hAnsi="Century Gothic"/>
          <w:spacing w:val="-52"/>
          <w:sz w:val="18"/>
          <w:szCs w:val="18"/>
        </w:rPr>
        <w:t xml:space="preserve"> </w:t>
      </w:r>
      <w:r w:rsidRPr="00BF693A">
        <w:rPr>
          <w:rFonts w:ascii="Century Gothic" w:hAnsi="Century Gothic"/>
          <w:sz w:val="18"/>
          <w:szCs w:val="18"/>
        </w:rPr>
        <w:t>dirimir</w:t>
      </w:r>
      <w:r w:rsidRPr="00BF693A">
        <w:rPr>
          <w:rFonts w:ascii="Century Gothic" w:hAnsi="Century Gothic"/>
          <w:spacing w:val="-3"/>
          <w:sz w:val="18"/>
          <w:szCs w:val="18"/>
        </w:rPr>
        <w:t xml:space="preserve"> </w:t>
      </w:r>
      <w:r w:rsidRPr="00BF693A">
        <w:rPr>
          <w:rFonts w:ascii="Century Gothic" w:hAnsi="Century Gothic"/>
          <w:sz w:val="18"/>
          <w:szCs w:val="18"/>
        </w:rPr>
        <w:t>qualquer dúvida,</w:t>
      </w:r>
      <w:r w:rsidRPr="00BF693A">
        <w:rPr>
          <w:rFonts w:ascii="Century Gothic" w:hAnsi="Century Gothic"/>
          <w:spacing w:val="-2"/>
          <w:sz w:val="18"/>
          <w:szCs w:val="18"/>
        </w:rPr>
        <w:t xml:space="preserve"> </w:t>
      </w:r>
      <w:r w:rsidRPr="00BF693A">
        <w:rPr>
          <w:rFonts w:ascii="Century Gothic" w:hAnsi="Century Gothic"/>
          <w:sz w:val="18"/>
          <w:szCs w:val="18"/>
        </w:rPr>
        <w:t>ação ou questão oriunda desta</w:t>
      </w:r>
      <w:r w:rsidRPr="00BF693A">
        <w:rPr>
          <w:rFonts w:ascii="Century Gothic" w:hAnsi="Century Gothic"/>
          <w:spacing w:val="-2"/>
          <w:sz w:val="18"/>
          <w:szCs w:val="18"/>
        </w:rPr>
        <w:t xml:space="preserve"> </w:t>
      </w:r>
      <w:r w:rsidRPr="00BF693A">
        <w:rPr>
          <w:rFonts w:ascii="Century Gothic" w:hAnsi="Century Gothic"/>
          <w:sz w:val="18"/>
          <w:szCs w:val="18"/>
        </w:rPr>
        <w:t>ata.</w:t>
      </w:r>
    </w:p>
    <w:p w14:paraId="23D67A71" w14:textId="77777777" w:rsidR="0027700D" w:rsidRPr="00BF693A" w:rsidRDefault="00073D81" w:rsidP="005A79A8">
      <w:pPr>
        <w:pStyle w:val="Corpodetexto"/>
        <w:numPr>
          <w:ilvl w:val="1"/>
          <w:numId w:val="1"/>
        </w:numPr>
        <w:tabs>
          <w:tab w:val="left" w:pos="679"/>
          <w:tab w:val="left" w:leader="dot" w:pos="7149"/>
        </w:tabs>
        <w:ind w:left="0" w:firstLine="0"/>
        <w:rPr>
          <w:rFonts w:ascii="Century Gothic" w:hAnsi="Century Gothic"/>
          <w:sz w:val="18"/>
          <w:szCs w:val="18"/>
        </w:rPr>
      </w:pPr>
      <w:r w:rsidRPr="00BF693A">
        <w:rPr>
          <w:rFonts w:ascii="Century Gothic" w:hAnsi="Century Gothic"/>
          <w:sz w:val="18"/>
          <w:szCs w:val="18"/>
        </w:rPr>
        <w:t>Para</w:t>
      </w:r>
      <w:r w:rsidRPr="00BF693A">
        <w:rPr>
          <w:rFonts w:ascii="Century Gothic" w:hAnsi="Century Gothic"/>
          <w:spacing w:val="-6"/>
          <w:sz w:val="18"/>
          <w:szCs w:val="18"/>
        </w:rPr>
        <w:t xml:space="preserve"> </w:t>
      </w:r>
      <w:r w:rsidRPr="00BF693A">
        <w:rPr>
          <w:rFonts w:ascii="Century Gothic" w:hAnsi="Century Gothic"/>
          <w:sz w:val="18"/>
          <w:szCs w:val="18"/>
        </w:rPr>
        <w:t>firmeza</w:t>
      </w:r>
      <w:r w:rsidRPr="00BF693A">
        <w:rPr>
          <w:rFonts w:ascii="Century Gothic" w:hAnsi="Century Gothic"/>
          <w:spacing w:val="-6"/>
          <w:sz w:val="18"/>
          <w:szCs w:val="18"/>
        </w:rPr>
        <w:t xml:space="preserve"> </w:t>
      </w:r>
      <w:r w:rsidRPr="00BF693A">
        <w:rPr>
          <w:rFonts w:ascii="Century Gothic" w:hAnsi="Century Gothic"/>
          <w:sz w:val="18"/>
          <w:szCs w:val="18"/>
        </w:rPr>
        <w:t>e</w:t>
      </w:r>
      <w:r w:rsidRPr="00BF693A">
        <w:rPr>
          <w:rFonts w:ascii="Century Gothic" w:hAnsi="Century Gothic"/>
          <w:spacing w:val="-6"/>
          <w:sz w:val="18"/>
          <w:szCs w:val="18"/>
        </w:rPr>
        <w:t xml:space="preserve"> </w:t>
      </w:r>
      <w:r w:rsidRPr="00BF693A">
        <w:rPr>
          <w:rFonts w:ascii="Century Gothic" w:hAnsi="Century Gothic"/>
          <w:sz w:val="18"/>
          <w:szCs w:val="18"/>
        </w:rPr>
        <w:t>validade</w:t>
      </w:r>
      <w:r w:rsidRPr="00BF693A">
        <w:rPr>
          <w:rFonts w:ascii="Century Gothic" w:hAnsi="Century Gothic"/>
          <w:spacing w:val="-3"/>
          <w:sz w:val="18"/>
          <w:szCs w:val="18"/>
        </w:rPr>
        <w:t xml:space="preserve"> </w:t>
      </w:r>
      <w:r w:rsidRPr="00BF693A">
        <w:rPr>
          <w:rFonts w:ascii="Century Gothic" w:hAnsi="Century Gothic"/>
          <w:sz w:val="18"/>
          <w:szCs w:val="18"/>
        </w:rPr>
        <w:t>do</w:t>
      </w:r>
      <w:r w:rsidRPr="00BF693A">
        <w:rPr>
          <w:rFonts w:ascii="Century Gothic" w:hAnsi="Century Gothic"/>
          <w:spacing w:val="-4"/>
          <w:sz w:val="18"/>
          <w:szCs w:val="18"/>
        </w:rPr>
        <w:t xml:space="preserve"> </w:t>
      </w:r>
      <w:r w:rsidRPr="00BF693A">
        <w:rPr>
          <w:rFonts w:ascii="Century Gothic" w:hAnsi="Century Gothic"/>
          <w:sz w:val="18"/>
          <w:szCs w:val="18"/>
        </w:rPr>
        <w:t>pactuado,</w:t>
      </w:r>
      <w:r w:rsidRPr="00BF693A">
        <w:rPr>
          <w:rFonts w:ascii="Century Gothic" w:hAnsi="Century Gothic"/>
          <w:spacing w:val="-3"/>
          <w:sz w:val="18"/>
          <w:szCs w:val="18"/>
        </w:rPr>
        <w:t xml:space="preserve"> </w:t>
      </w:r>
      <w:r w:rsidRPr="00BF693A">
        <w:rPr>
          <w:rFonts w:ascii="Century Gothic" w:hAnsi="Century Gothic"/>
          <w:sz w:val="18"/>
          <w:szCs w:val="18"/>
        </w:rPr>
        <w:t>a</w:t>
      </w:r>
      <w:r w:rsidRPr="00BF693A">
        <w:rPr>
          <w:rFonts w:ascii="Century Gothic" w:hAnsi="Century Gothic"/>
          <w:spacing w:val="-6"/>
          <w:sz w:val="18"/>
          <w:szCs w:val="18"/>
        </w:rPr>
        <w:t xml:space="preserve"> </w:t>
      </w:r>
      <w:r w:rsidRPr="00BF693A">
        <w:rPr>
          <w:rFonts w:ascii="Century Gothic" w:hAnsi="Century Gothic"/>
          <w:sz w:val="18"/>
          <w:szCs w:val="18"/>
        </w:rPr>
        <w:t>presente</w:t>
      </w:r>
      <w:r w:rsidRPr="00BF693A">
        <w:rPr>
          <w:rFonts w:ascii="Century Gothic" w:hAnsi="Century Gothic"/>
          <w:spacing w:val="-3"/>
          <w:sz w:val="18"/>
          <w:szCs w:val="18"/>
        </w:rPr>
        <w:t xml:space="preserve"> </w:t>
      </w:r>
      <w:r w:rsidRPr="00BF693A">
        <w:rPr>
          <w:rFonts w:ascii="Century Gothic" w:hAnsi="Century Gothic"/>
          <w:sz w:val="18"/>
          <w:szCs w:val="18"/>
        </w:rPr>
        <w:t>Ata</w:t>
      </w:r>
      <w:r w:rsidRPr="00BF693A">
        <w:rPr>
          <w:rFonts w:ascii="Century Gothic" w:hAnsi="Century Gothic"/>
          <w:spacing w:val="-6"/>
          <w:sz w:val="18"/>
          <w:szCs w:val="18"/>
        </w:rPr>
        <w:t xml:space="preserve"> </w:t>
      </w:r>
      <w:r w:rsidRPr="00BF693A">
        <w:rPr>
          <w:rFonts w:ascii="Century Gothic" w:hAnsi="Century Gothic"/>
          <w:sz w:val="18"/>
          <w:szCs w:val="18"/>
        </w:rPr>
        <w:t>foi</w:t>
      </w:r>
      <w:r w:rsidRPr="00BF693A">
        <w:rPr>
          <w:rFonts w:ascii="Century Gothic" w:hAnsi="Century Gothic"/>
          <w:spacing w:val="-5"/>
          <w:sz w:val="18"/>
          <w:szCs w:val="18"/>
        </w:rPr>
        <w:t xml:space="preserve"> </w:t>
      </w:r>
      <w:r w:rsidRPr="00BF693A">
        <w:rPr>
          <w:rFonts w:ascii="Century Gothic" w:hAnsi="Century Gothic"/>
          <w:sz w:val="18"/>
          <w:szCs w:val="18"/>
        </w:rPr>
        <w:t>lavrada</w:t>
      </w:r>
      <w:r w:rsidRPr="00BF693A">
        <w:rPr>
          <w:rFonts w:ascii="Century Gothic" w:hAnsi="Century Gothic"/>
          <w:spacing w:val="-6"/>
          <w:sz w:val="18"/>
          <w:szCs w:val="18"/>
        </w:rPr>
        <w:t xml:space="preserve"> </w:t>
      </w:r>
      <w:r w:rsidRPr="00BF693A">
        <w:rPr>
          <w:rFonts w:ascii="Century Gothic" w:hAnsi="Century Gothic"/>
          <w:sz w:val="18"/>
          <w:szCs w:val="18"/>
        </w:rPr>
        <w:t xml:space="preserve">em </w:t>
      </w:r>
      <w:r w:rsidRPr="00BF693A">
        <w:rPr>
          <w:rFonts w:ascii="Century Gothic" w:hAnsi="Century Gothic"/>
          <w:color w:val="FF0000"/>
          <w:sz w:val="18"/>
          <w:szCs w:val="18"/>
        </w:rPr>
        <w:t>....</w:t>
      </w:r>
      <w:r w:rsidRPr="00BF693A">
        <w:rPr>
          <w:rFonts w:ascii="Century Gothic" w:hAnsi="Century Gothic"/>
          <w:color w:val="FF0000"/>
          <w:spacing w:val="-6"/>
          <w:sz w:val="18"/>
          <w:szCs w:val="18"/>
        </w:rPr>
        <w:t xml:space="preserve"> </w:t>
      </w:r>
      <w:r w:rsidRPr="00BF693A">
        <w:rPr>
          <w:rFonts w:ascii="Century Gothic" w:hAnsi="Century Gothic"/>
          <w:sz w:val="18"/>
          <w:szCs w:val="18"/>
        </w:rPr>
        <w:t>(</w:t>
      </w:r>
      <w:r w:rsidRPr="00BF693A">
        <w:rPr>
          <w:rFonts w:ascii="Century Gothic" w:hAnsi="Century Gothic"/>
          <w:sz w:val="18"/>
          <w:szCs w:val="18"/>
        </w:rPr>
        <w:tab/>
        <w:t>)</w:t>
      </w:r>
      <w:r w:rsidRPr="00BF693A">
        <w:rPr>
          <w:rFonts w:ascii="Century Gothic" w:hAnsi="Century Gothic"/>
          <w:spacing w:val="-3"/>
          <w:sz w:val="18"/>
          <w:szCs w:val="18"/>
        </w:rPr>
        <w:t xml:space="preserve"> </w:t>
      </w:r>
      <w:r w:rsidRPr="00BF693A">
        <w:rPr>
          <w:rFonts w:ascii="Century Gothic" w:hAnsi="Century Gothic"/>
          <w:sz w:val="18"/>
          <w:szCs w:val="18"/>
        </w:rPr>
        <w:t>vias</w:t>
      </w:r>
      <w:r w:rsidRPr="00BF693A">
        <w:rPr>
          <w:rFonts w:ascii="Century Gothic" w:hAnsi="Century Gothic"/>
          <w:spacing w:val="-2"/>
          <w:sz w:val="18"/>
          <w:szCs w:val="18"/>
        </w:rPr>
        <w:t xml:space="preserve"> </w:t>
      </w:r>
      <w:r w:rsidRPr="00BF693A">
        <w:rPr>
          <w:rFonts w:ascii="Century Gothic" w:hAnsi="Century Gothic"/>
          <w:sz w:val="18"/>
          <w:szCs w:val="18"/>
        </w:rPr>
        <w:t>de</w:t>
      </w:r>
      <w:r w:rsidRPr="00BF693A">
        <w:rPr>
          <w:rFonts w:ascii="Century Gothic" w:hAnsi="Century Gothic"/>
          <w:spacing w:val="-6"/>
          <w:sz w:val="18"/>
          <w:szCs w:val="18"/>
        </w:rPr>
        <w:t xml:space="preserve"> </w:t>
      </w:r>
      <w:r w:rsidRPr="00BF693A">
        <w:rPr>
          <w:rFonts w:ascii="Century Gothic" w:hAnsi="Century Gothic"/>
          <w:sz w:val="18"/>
          <w:szCs w:val="18"/>
        </w:rPr>
        <w:t>igual</w:t>
      </w:r>
      <w:r w:rsidRPr="00BF693A">
        <w:rPr>
          <w:rFonts w:ascii="Century Gothic" w:hAnsi="Century Gothic"/>
          <w:spacing w:val="-3"/>
          <w:sz w:val="18"/>
          <w:szCs w:val="18"/>
        </w:rPr>
        <w:t xml:space="preserve"> </w:t>
      </w:r>
      <w:r w:rsidRPr="00BF693A">
        <w:rPr>
          <w:rFonts w:ascii="Century Gothic" w:hAnsi="Century Gothic"/>
          <w:sz w:val="18"/>
          <w:szCs w:val="18"/>
        </w:rPr>
        <w:t>teor,</w:t>
      </w:r>
      <w:r w:rsidRPr="00BF693A">
        <w:rPr>
          <w:rFonts w:ascii="Century Gothic" w:hAnsi="Century Gothic"/>
          <w:spacing w:val="-5"/>
          <w:sz w:val="18"/>
          <w:szCs w:val="18"/>
        </w:rPr>
        <w:t xml:space="preserve"> </w:t>
      </w:r>
      <w:r w:rsidRPr="00BF693A">
        <w:rPr>
          <w:rFonts w:ascii="Century Gothic" w:hAnsi="Century Gothic"/>
          <w:sz w:val="18"/>
          <w:szCs w:val="18"/>
        </w:rPr>
        <w:t>que,</w:t>
      </w:r>
      <w:r w:rsidRPr="00BF693A">
        <w:rPr>
          <w:rFonts w:ascii="Century Gothic" w:hAnsi="Century Gothic"/>
          <w:spacing w:val="-6"/>
          <w:sz w:val="18"/>
          <w:szCs w:val="18"/>
        </w:rPr>
        <w:t xml:space="preserve"> </w:t>
      </w:r>
      <w:r w:rsidRPr="00BF693A">
        <w:rPr>
          <w:rFonts w:ascii="Century Gothic" w:hAnsi="Century Gothic"/>
          <w:sz w:val="18"/>
          <w:szCs w:val="18"/>
        </w:rPr>
        <w:t>depois</w:t>
      </w:r>
    </w:p>
    <w:p w14:paraId="61C0F327" w14:textId="48C5FABB" w:rsidR="0027700D" w:rsidRPr="00BF693A" w:rsidRDefault="00073D81" w:rsidP="005A79A8">
      <w:pPr>
        <w:ind w:right="762"/>
        <w:rPr>
          <w:rFonts w:ascii="Century Gothic" w:hAnsi="Century Gothic"/>
          <w:sz w:val="18"/>
          <w:szCs w:val="18"/>
        </w:rPr>
      </w:pPr>
      <w:r w:rsidRPr="00BF693A">
        <w:rPr>
          <w:rFonts w:ascii="Century Gothic" w:hAnsi="Century Gothic"/>
          <w:sz w:val="18"/>
          <w:szCs w:val="18"/>
        </w:rPr>
        <w:t xml:space="preserve">de lida e achada em ordem, vai assinada pelas partes e encaminhada cópia aos demais órgãos </w:t>
      </w:r>
      <w:r w:rsidR="005A79A8" w:rsidRPr="00BF693A">
        <w:rPr>
          <w:rFonts w:ascii="Century Gothic" w:hAnsi="Century Gothic"/>
          <w:sz w:val="18"/>
          <w:szCs w:val="18"/>
        </w:rPr>
        <w:t>pa</w:t>
      </w:r>
      <w:r w:rsidRPr="00BF693A">
        <w:rPr>
          <w:rFonts w:ascii="Century Gothic" w:hAnsi="Century Gothic"/>
          <w:sz w:val="18"/>
          <w:szCs w:val="18"/>
        </w:rPr>
        <w:t>rticipantes.</w:t>
      </w:r>
      <w:r w:rsidRPr="00BF693A">
        <w:rPr>
          <w:rFonts w:ascii="Century Gothic" w:hAnsi="Century Gothic"/>
          <w:spacing w:val="-52"/>
          <w:sz w:val="18"/>
          <w:szCs w:val="18"/>
        </w:rPr>
        <w:t xml:space="preserve"> </w:t>
      </w:r>
      <w:r w:rsidRPr="00BF693A">
        <w:rPr>
          <w:rFonts w:ascii="Century Gothic" w:hAnsi="Century Gothic"/>
          <w:sz w:val="18"/>
          <w:szCs w:val="18"/>
        </w:rPr>
        <w:t>Local</w:t>
      </w:r>
      <w:r w:rsidRPr="00BF693A">
        <w:rPr>
          <w:rFonts w:ascii="Century Gothic" w:hAnsi="Century Gothic"/>
          <w:spacing w:val="-2"/>
          <w:sz w:val="18"/>
          <w:szCs w:val="18"/>
        </w:rPr>
        <w:t xml:space="preserve"> </w:t>
      </w:r>
      <w:r w:rsidRPr="00BF693A">
        <w:rPr>
          <w:rFonts w:ascii="Century Gothic" w:hAnsi="Century Gothic"/>
          <w:sz w:val="18"/>
          <w:szCs w:val="18"/>
        </w:rPr>
        <w:t>e data</w:t>
      </w:r>
      <w:r w:rsidR="005A79A8" w:rsidRPr="00BF693A">
        <w:rPr>
          <w:rFonts w:ascii="Century Gothic" w:hAnsi="Century Gothic"/>
          <w:sz w:val="18"/>
          <w:szCs w:val="18"/>
        </w:rPr>
        <w:t xml:space="preserve"> </w:t>
      </w:r>
      <w:r w:rsidRPr="00BF693A">
        <w:rPr>
          <w:rFonts w:ascii="Century Gothic" w:hAnsi="Century Gothic"/>
          <w:sz w:val="18"/>
          <w:szCs w:val="18"/>
        </w:rPr>
        <w:t>Assinaturas</w:t>
      </w:r>
    </w:p>
    <w:p w14:paraId="3D1A5A7F" w14:textId="77777777" w:rsidR="0027700D" w:rsidRPr="00BF693A" w:rsidRDefault="0027700D" w:rsidP="00FB49E8">
      <w:pPr>
        <w:rPr>
          <w:rFonts w:ascii="Century Gothic" w:hAnsi="Century Gothic"/>
          <w:sz w:val="18"/>
          <w:szCs w:val="18"/>
        </w:rPr>
      </w:pPr>
    </w:p>
    <w:p w14:paraId="370E8956" w14:textId="77777777" w:rsidR="0027700D" w:rsidRPr="00BF693A" w:rsidRDefault="00073D81" w:rsidP="00FB49E8">
      <w:pPr>
        <w:ind w:right="1227"/>
        <w:rPr>
          <w:rFonts w:ascii="Century Gothic" w:hAnsi="Century Gothic"/>
          <w:sz w:val="18"/>
          <w:szCs w:val="18"/>
        </w:rPr>
      </w:pPr>
      <w:r w:rsidRPr="00BF693A">
        <w:rPr>
          <w:rFonts w:ascii="Century Gothic" w:hAnsi="Century Gothic"/>
          <w:sz w:val="18"/>
          <w:szCs w:val="18"/>
        </w:rPr>
        <w:t>Representante legal do órgão gerenciador e representante(s) legal(is) do(s) fornecedor(s) registrado(s)</w:t>
      </w:r>
      <w:r w:rsidRPr="00BF693A">
        <w:rPr>
          <w:rFonts w:ascii="Century Gothic" w:hAnsi="Century Gothic"/>
          <w:spacing w:val="-52"/>
          <w:sz w:val="18"/>
          <w:szCs w:val="18"/>
        </w:rPr>
        <w:t xml:space="preserve"> </w:t>
      </w:r>
      <w:r w:rsidRPr="00BF693A">
        <w:rPr>
          <w:rFonts w:ascii="Century Gothic" w:hAnsi="Century Gothic"/>
          <w:sz w:val="18"/>
          <w:szCs w:val="18"/>
        </w:rPr>
        <w:t>Cadastro</w:t>
      </w:r>
      <w:r w:rsidRPr="00BF693A">
        <w:rPr>
          <w:rFonts w:ascii="Century Gothic" w:hAnsi="Century Gothic"/>
          <w:spacing w:val="-1"/>
          <w:sz w:val="18"/>
          <w:szCs w:val="18"/>
        </w:rPr>
        <w:t xml:space="preserve"> </w:t>
      </w:r>
      <w:r w:rsidRPr="00BF693A">
        <w:rPr>
          <w:rFonts w:ascii="Century Gothic" w:hAnsi="Century Gothic"/>
          <w:sz w:val="18"/>
          <w:szCs w:val="18"/>
        </w:rPr>
        <w:t>Reserva</w:t>
      </w:r>
    </w:p>
    <w:p w14:paraId="43B781DB" w14:textId="77777777" w:rsidR="0027700D" w:rsidRPr="00BF693A" w:rsidRDefault="0027700D" w:rsidP="00FB49E8">
      <w:pPr>
        <w:rPr>
          <w:rFonts w:ascii="Century Gothic" w:hAnsi="Century Gothic"/>
          <w:sz w:val="18"/>
          <w:szCs w:val="18"/>
        </w:rPr>
      </w:pPr>
    </w:p>
    <w:p w14:paraId="71FD91B0" w14:textId="77777777" w:rsidR="0027700D" w:rsidRPr="00BF693A" w:rsidRDefault="00073D81" w:rsidP="00FB49E8">
      <w:pPr>
        <w:ind w:right="555"/>
        <w:rPr>
          <w:rFonts w:ascii="Century Gothic" w:hAnsi="Century Gothic"/>
          <w:sz w:val="18"/>
          <w:szCs w:val="18"/>
        </w:rPr>
      </w:pPr>
      <w:r w:rsidRPr="00BF693A">
        <w:rPr>
          <w:rFonts w:ascii="Century Gothic" w:hAnsi="Century Gothic"/>
          <w:sz w:val="18"/>
          <w:szCs w:val="18"/>
        </w:rPr>
        <w:t>Seguindo</w:t>
      </w:r>
      <w:r w:rsidRPr="00BF693A">
        <w:rPr>
          <w:rFonts w:ascii="Century Gothic" w:hAnsi="Century Gothic"/>
          <w:spacing w:val="17"/>
          <w:sz w:val="18"/>
          <w:szCs w:val="18"/>
        </w:rPr>
        <w:t xml:space="preserve"> </w:t>
      </w:r>
      <w:r w:rsidRPr="00BF693A">
        <w:rPr>
          <w:rFonts w:ascii="Century Gothic" w:hAnsi="Century Gothic"/>
          <w:sz w:val="18"/>
          <w:szCs w:val="18"/>
        </w:rPr>
        <w:t>a</w:t>
      </w:r>
      <w:r w:rsidRPr="00BF693A">
        <w:rPr>
          <w:rFonts w:ascii="Century Gothic" w:hAnsi="Century Gothic"/>
          <w:spacing w:val="16"/>
          <w:sz w:val="18"/>
          <w:szCs w:val="18"/>
        </w:rPr>
        <w:t xml:space="preserve"> </w:t>
      </w:r>
      <w:r w:rsidRPr="00BF693A">
        <w:rPr>
          <w:rFonts w:ascii="Century Gothic" w:hAnsi="Century Gothic"/>
          <w:sz w:val="18"/>
          <w:szCs w:val="18"/>
        </w:rPr>
        <w:t>ordem</w:t>
      </w:r>
      <w:r w:rsidRPr="00BF693A">
        <w:rPr>
          <w:rFonts w:ascii="Century Gothic" w:hAnsi="Century Gothic"/>
          <w:spacing w:val="17"/>
          <w:sz w:val="18"/>
          <w:szCs w:val="18"/>
        </w:rPr>
        <w:t xml:space="preserve"> </w:t>
      </w:r>
      <w:r w:rsidRPr="00BF693A">
        <w:rPr>
          <w:rFonts w:ascii="Century Gothic" w:hAnsi="Century Gothic"/>
          <w:sz w:val="18"/>
          <w:szCs w:val="18"/>
        </w:rPr>
        <w:t>de</w:t>
      </w:r>
      <w:r w:rsidRPr="00BF693A">
        <w:rPr>
          <w:rFonts w:ascii="Century Gothic" w:hAnsi="Century Gothic"/>
          <w:spacing w:val="16"/>
          <w:sz w:val="18"/>
          <w:szCs w:val="18"/>
        </w:rPr>
        <w:t xml:space="preserve"> </w:t>
      </w:r>
      <w:r w:rsidRPr="00BF693A">
        <w:rPr>
          <w:rFonts w:ascii="Century Gothic" w:hAnsi="Century Gothic"/>
          <w:sz w:val="18"/>
          <w:szCs w:val="18"/>
        </w:rPr>
        <w:t>classificação,</w:t>
      </w:r>
      <w:r w:rsidRPr="00BF693A">
        <w:rPr>
          <w:rFonts w:ascii="Century Gothic" w:hAnsi="Century Gothic"/>
          <w:spacing w:val="15"/>
          <w:sz w:val="18"/>
          <w:szCs w:val="18"/>
        </w:rPr>
        <w:t xml:space="preserve"> </w:t>
      </w:r>
      <w:r w:rsidRPr="00BF693A">
        <w:rPr>
          <w:rFonts w:ascii="Century Gothic" w:hAnsi="Century Gothic"/>
          <w:sz w:val="18"/>
          <w:szCs w:val="18"/>
        </w:rPr>
        <w:t>segue</w:t>
      </w:r>
      <w:r w:rsidRPr="00BF693A">
        <w:rPr>
          <w:rFonts w:ascii="Century Gothic" w:hAnsi="Century Gothic"/>
          <w:spacing w:val="18"/>
          <w:sz w:val="18"/>
          <w:szCs w:val="18"/>
        </w:rPr>
        <w:t xml:space="preserve"> </w:t>
      </w:r>
      <w:r w:rsidRPr="00BF693A">
        <w:rPr>
          <w:rFonts w:ascii="Century Gothic" w:hAnsi="Century Gothic"/>
          <w:sz w:val="18"/>
          <w:szCs w:val="18"/>
        </w:rPr>
        <w:t>relação</w:t>
      </w:r>
      <w:r w:rsidRPr="00BF693A">
        <w:rPr>
          <w:rFonts w:ascii="Century Gothic" w:hAnsi="Century Gothic"/>
          <w:spacing w:val="15"/>
          <w:sz w:val="18"/>
          <w:szCs w:val="18"/>
        </w:rPr>
        <w:t xml:space="preserve"> </w:t>
      </w:r>
      <w:r w:rsidRPr="00BF693A">
        <w:rPr>
          <w:rFonts w:ascii="Century Gothic" w:hAnsi="Century Gothic"/>
          <w:sz w:val="18"/>
          <w:szCs w:val="18"/>
        </w:rPr>
        <w:t>de</w:t>
      </w:r>
      <w:r w:rsidRPr="00BF693A">
        <w:rPr>
          <w:rFonts w:ascii="Century Gothic" w:hAnsi="Century Gothic"/>
          <w:spacing w:val="16"/>
          <w:sz w:val="18"/>
          <w:szCs w:val="18"/>
        </w:rPr>
        <w:t xml:space="preserve"> </w:t>
      </w:r>
      <w:r w:rsidRPr="00BF693A">
        <w:rPr>
          <w:rFonts w:ascii="Century Gothic" w:hAnsi="Century Gothic"/>
          <w:sz w:val="18"/>
          <w:szCs w:val="18"/>
        </w:rPr>
        <w:t>fornecedores</w:t>
      </w:r>
      <w:r w:rsidRPr="00BF693A">
        <w:rPr>
          <w:rFonts w:ascii="Century Gothic" w:hAnsi="Century Gothic"/>
          <w:spacing w:val="17"/>
          <w:sz w:val="18"/>
          <w:szCs w:val="18"/>
        </w:rPr>
        <w:t xml:space="preserve"> </w:t>
      </w:r>
      <w:r w:rsidRPr="00BF693A">
        <w:rPr>
          <w:rFonts w:ascii="Century Gothic" w:hAnsi="Century Gothic"/>
          <w:sz w:val="18"/>
          <w:szCs w:val="18"/>
        </w:rPr>
        <w:t>que</w:t>
      </w:r>
      <w:r w:rsidRPr="00BF693A">
        <w:rPr>
          <w:rFonts w:ascii="Century Gothic" w:hAnsi="Century Gothic"/>
          <w:spacing w:val="18"/>
          <w:sz w:val="18"/>
          <w:szCs w:val="18"/>
        </w:rPr>
        <w:t xml:space="preserve"> </w:t>
      </w:r>
      <w:r w:rsidRPr="00BF693A">
        <w:rPr>
          <w:rFonts w:ascii="Century Gothic" w:hAnsi="Century Gothic"/>
          <w:sz w:val="18"/>
          <w:szCs w:val="18"/>
        </w:rPr>
        <w:t>aceitaram</w:t>
      </w:r>
      <w:r w:rsidRPr="00BF693A">
        <w:rPr>
          <w:rFonts w:ascii="Century Gothic" w:hAnsi="Century Gothic"/>
          <w:spacing w:val="16"/>
          <w:sz w:val="18"/>
          <w:szCs w:val="18"/>
        </w:rPr>
        <w:t xml:space="preserve"> </w:t>
      </w:r>
      <w:r w:rsidRPr="00BF693A">
        <w:rPr>
          <w:rFonts w:ascii="Century Gothic" w:hAnsi="Century Gothic"/>
          <w:sz w:val="18"/>
          <w:szCs w:val="18"/>
        </w:rPr>
        <w:t>cotar</w:t>
      </w:r>
      <w:r w:rsidRPr="00BF693A">
        <w:rPr>
          <w:rFonts w:ascii="Century Gothic" w:hAnsi="Century Gothic"/>
          <w:spacing w:val="18"/>
          <w:sz w:val="18"/>
          <w:szCs w:val="18"/>
        </w:rPr>
        <w:t xml:space="preserve"> </w:t>
      </w:r>
      <w:r w:rsidRPr="00BF693A">
        <w:rPr>
          <w:rFonts w:ascii="Century Gothic" w:hAnsi="Century Gothic"/>
          <w:sz w:val="18"/>
          <w:szCs w:val="18"/>
        </w:rPr>
        <w:t>os</w:t>
      </w:r>
      <w:r w:rsidRPr="00BF693A">
        <w:rPr>
          <w:rFonts w:ascii="Century Gothic" w:hAnsi="Century Gothic"/>
          <w:spacing w:val="16"/>
          <w:sz w:val="18"/>
          <w:szCs w:val="18"/>
        </w:rPr>
        <w:t xml:space="preserve"> </w:t>
      </w:r>
      <w:r w:rsidRPr="00BF693A">
        <w:rPr>
          <w:rFonts w:ascii="Century Gothic" w:hAnsi="Century Gothic"/>
          <w:sz w:val="18"/>
          <w:szCs w:val="18"/>
        </w:rPr>
        <w:t>itens</w:t>
      </w:r>
      <w:r w:rsidRPr="00BF693A">
        <w:rPr>
          <w:rFonts w:ascii="Century Gothic" w:hAnsi="Century Gothic"/>
          <w:spacing w:val="18"/>
          <w:sz w:val="18"/>
          <w:szCs w:val="18"/>
        </w:rPr>
        <w:t xml:space="preserve"> </w:t>
      </w:r>
      <w:r w:rsidRPr="00BF693A">
        <w:rPr>
          <w:rFonts w:ascii="Century Gothic" w:hAnsi="Century Gothic"/>
          <w:sz w:val="18"/>
          <w:szCs w:val="18"/>
        </w:rPr>
        <w:t>com</w:t>
      </w:r>
      <w:r w:rsidRPr="00BF693A">
        <w:rPr>
          <w:rFonts w:ascii="Century Gothic" w:hAnsi="Century Gothic"/>
          <w:spacing w:val="16"/>
          <w:sz w:val="18"/>
          <w:szCs w:val="18"/>
        </w:rPr>
        <w:t xml:space="preserve"> </w:t>
      </w:r>
      <w:r w:rsidRPr="00BF693A">
        <w:rPr>
          <w:rFonts w:ascii="Century Gothic" w:hAnsi="Century Gothic"/>
          <w:sz w:val="18"/>
          <w:szCs w:val="18"/>
        </w:rPr>
        <w:t>preços</w:t>
      </w:r>
      <w:r w:rsidRPr="00BF693A">
        <w:rPr>
          <w:rFonts w:ascii="Century Gothic" w:hAnsi="Century Gothic"/>
          <w:spacing w:val="-52"/>
          <w:sz w:val="18"/>
          <w:szCs w:val="18"/>
        </w:rPr>
        <w:t xml:space="preserve"> </w:t>
      </w:r>
      <w:r w:rsidRPr="00BF693A">
        <w:rPr>
          <w:rFonts w:ascii="Century Gothic" w:hAnsi="Century Gothic"/>
          <w:sz w:val="18"/>
          <w:szCs w:val="18"/>
        </w:rPr>
        <w:t>iguais</w:t>
      </w:r>
      <w:r w:rsidRPr="00BF693A">
        <w:rPr>
          <w:rFonts w:ascii="Century Gothic" w:hAnsi="Century Gothic"/>
          <w:spacing w:val="-1"/>
          <w:sz w:val="18"/>
          <w:szCs w:val="18"/>
        </w:rPr>
        <w:t xml:space="preserve"> </w:t>
      </w:r>
      <w:r w:rsidRPr="00BF693A">
        <w:rPr>
          <w:rFonts w:ascii="Century Gothic" w:hAnsi="Century Gothic"/>
          <w:sz w:val="18"/>
          <w:szCs w:val="18"/>
        </w:rPr>
        <w:t>ao adjudicatário:</w:t>
      </w:r>
    </w:p>
    <w:p w14:paraId="27CAF2B1" w14:textId="77777777" w:rsidR="0027700D" w:rsidRPr="00BF693A" w:rsidRDefault="0027700D" w:rsidP="00FB49E8">
      <w:pPr>
        <w:rPr>
          <w:rFonts w:ascii="Century Gothic" w:hAnsi="Century Gothic"/>
          <w:sz w:val="18"/>
          <w:szCs w:val="18"/>
        </w:rPr>
      </w:pPr>
    </w:p>
    <w:tbl>
      <w:tblPr>
        <w:tblW w:w="0" w:type="auto"/>
        <w:tblInd w:w="241"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7"/>
        <w:gridCol w:w="1332"/>
        <w:gridCol w:w="1253"/>
        <w:gridCol w:w="1540"/>
        <w:gridCol w:w="1120"/>
        <w:gridCol w:w="1122"/>
        <w:gridCol w:w="839"/>
        <w:gridCol w:w="840"/>
        <w:gridCol w:w="844"/>
      </w:tblGrid>
      <w:tr w:rsidR="0027700D" w:rsidRPr="00BF693A" w14:paraId="1466D983" w14:textId="77777777">
        <w:trPr>
          <w:trHeight w:val="691"/>
        </w:trPr>
        <w:tc>
          <w:tcPr>
            <w:tcW w:w="497" w:type="dxa"/>
          </w:tcPr>
          <w:p w14:paraId="2FCD3D8E" w14:textId="77777777" w:rsidR="0027700D" w:rsidRPr="00BF693A" w:rsidRDefault="00073D81" w:rsidP="00FB49E8">
            <w:pPr>
              <w:ind w:left="79" w:right="45"/>
              <w:jc w:val="center"/>
              <w:rPr>
                <w:rFonts w:ascii="Century Gothic" w:hAnsi="Century Gothic"/>
                <w:sz w:val="18"/>
                <w:szCs w:val="18"/>
              </w:rPr>
            </w:pPr>
            <w:r w:rsidRPr="00BF693A">
              <w:rPr>
                <w:rFonts w:ascii="Century Gothic" w:hAnsi="Century Gothic"/>
                <w:sz w:val="18"/>
                <w:szCs w:val="18"/>
              </w:rPr>
              <w:t>Item</w:t>
            </w:r>
            <w:r w:rsidRPr="00BF693A">
              <w:rPr>
                <w:rFonts w:ascii="Century Gothic" w:hAnsi="Century Gothic"/>
                <w:w w:val="99"/>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TR</w:t>
            </w:r>
          </w:p>
        </w:tc>
        <w:tc>
          <w:tcPr>
            <w:tcW w:w="8890" w:type="dxa"/>
            <w:gridSpan w:val="8"/>
          </w:tcPr>
          <w:p w14:paraId="6FBF2E79" w14:textId="77777777" w:rsidR="0027700D" w:rsidRPr="00BF693A" w:rsidRDefault="00073D81" w:rsidP="00FB49E8">
            <w:pPr>
              <w:ind w:left="1540" w:right="1504"/>
              <w:jc w:val="center"/>
              <w:rPr>
                <w:rFonts w:ascii="Century Gothic" w:hAnsi="Century Gothic"/>
                <w:i/>
                <w:sz w:val="18"/>
                <w:szCs w:val="18"/>
              </w:rPr>
            </w:pPr>
            <w:r w:rsidRPr="00BF693A">
              <w:rPr>
                <w:rFonts w:ascii="Century Gothic" w:hAnsi="Century Gothic"/>
                <w:sz w:val="18"/>
                <w:szCs w:val="18"/>
              </w:rPr>
              <w:t>Fornecedor</w:t>
            </w:r>
            <w:r w:rsidRPr="00BF693A">
              <w:rPr>
                <w:rFonts w:ascii="Century Gothic" w:hAnsi="Century Gothic"/>
                <w:spacing w:val="-3"/>
                <w:sz w:val="18"/>
                <w:szCs w:val="18"/>
              </w:rPr>
              <w:t xml:space="preserve"> </w:t>
            </w:r>
            <w:r w:rsidRPr="00BF693A">
              <w:rPr>
                <w:rFonts w:ascii="Century Gothic" w:hAnsi="Century Gothic"/>
                <w:i/>
                <w:sz w:val="18"/>
                <w:szCs w:val="18"/>
              </w:rPr>
              <w:t>(razão</w:t>
            </w:r>
            <w:r w:rsidRPr="00BF693A">
              <w:rPr>
                <w:rFonts w:ascii="Century Gothic" w:hAnsi="Century Gothic"/>
                <w:i/>
                <w:spacing w:val="-1"/>
                <w:sz w:val="18"/>
                <w:szCs w:val="18"/>
              </w:rPr>
              <w:t xml:space="preserve"> </w:t>
            </w:r>
            <w:r w:rsidRPr="00BF693A">
              <w:rPr>
                <w:rFonts w:ascii="Century Gothic" w:hAnsi="Century Gothic"/>
                <w:i/>
                <w:sz w:val="18"/>
                <w:szCs w:val="18"/>
              </w:rPr>
              <w:t>social,</w:t>
            </w:r>
            <w:r w:rsidRPr="00BF693A">
              <w:rPr>
                <w:rFonts w:ascii="Century Gothic" w:hAnsi="Century Gothic"/>
                <w:i/>
                <w:spacing w:val="-3"/>
                <w:sz w:val="18"/>
                <w:szCs w:val="18"/>
              </w:rPr>
              <w:t xml:space="preserve"> </w:t>
            </w:r>
            <w:r w:rsidRPr="00BF693A">
              <w:rPr>
                <w:rFonts w:ascii="Century Gothic" w:hAnsi="Century Gothic"/>
                <w:i/>
                <w:sz w:val="18"/>
                <w:szCs w:val="18"/>
              </w:rPr>
              <w:t>CNPJ/MF,</w:t>
            </w:r>
            <w:r w:rsidRPr="00BF693A">
              <w:rPr>
                <w:rFonts w:ascii="Century Gothic" w:hAnsi="Century Gothic"/>
                <w:i/>
                <w:spacing w:val="-1"/>
                <w:sz w:val="18"/>
                <w:szCs w:val="18"/>
              </w:rPr>
              <w:t xml:space="preserve"> </w:t>
            </w:r>
            <w:r w:rsidRPr="00BF693A">
              <w:rPr>
                <w:rFonts w:ascii="Century Gothic" w:hAnsi="Century Gothic"/>
                <w:i/>
                <w:sz w:val="18"/>
                <w:szCs w:val="18"/>
              </w:rPr>
              <w:t>endereço,</w:t>
            </w:r>
            <w:r w:rsidRPr="00BF693A">
              <w:rPr>
                <w:rFonts w:ascii="Century Gothic" w:hAnsi="Century Gothic"/>
                <w:i/>
                <w:spacing w:val="-2"/>
                <w:sz w:val="18"/>
                <w:szCs w:val="18"/>
              </w:rPr>
              <w:t xml:space="preserve"> </w:t>
            </w:r>
            <w:r w:rsidRPr="00BF693A">
              <w:rPr>
                <w:rFonts w:ascii="Century Gothic" w:hAnsi="Century Gothic"/>
                <w:i/>
                <w:sz w:val="18"/>
                <w:szCs w:val="18"/>
              </w:rPr>
              <w:t>contatos,</w:t>
            </w:r>
            <w:r w:rsidRPr="00BF693A">
              <w:rPr>
                <w:rFonts w:ascii="Century Gothic" w:hAnsi="Century Gothic"/>
                <w:i/>
                <w:spacing w:val="1"/>
                <w:sz w:val="18"/>
                <w:szCs w:val="18"/>
              </w:rPr>
              <w:t xml:space="preserve"> </w:t>
            </w:r>
            <w:r w:rsidRPr="00BF693A">
              <w:rPr>
                <w:rFonts w:ascii="Century Gothic" w:hAnsi="Century Gothic"/>
                <w:i/>
                <w:sz w:val="18"/>
                <w:szCs w:val="18"/>
              </w:rPr>
              <w:t>representante)</w:t>
            </w:r>
          </w:p>
        </w:tc>
      </w:tr>
      <w:tr w:rsidR="0027700D" w:rsidRPr="00BF693A" w14:paraId="0DD67E92" w14:textId="77777777">
        <w:trPr>
          <w:trHeight w:val="919"/>
        </w:trPr>
        <w:tc>
          <w:tcPr>
            <w:tcW w:w="497" w:type="dxa"/>
          </w:tcPr>
          <w:p w14:paraId="48B32C50" w14:textId="77777777" w:rsidR="0027700D" w:rsidRPr="00BF693A" w:rsidRDefault="0027700D" w:rsidP="00FB49E8">
            <w:pPr>
              <w:rPr>
                <w:rFonts w:ascii="Century Gothic" w:hAnsi="Century Gothic"/>
                <w:sz w:val="18"/>
                <w:szCs w:val="18"/>
              </w:rPr>
            </w:pPr>
          </w:p>
          <w:p w14:paraId="1CB7DBF8" w14:textId="77777777" w:rsidR="0027700D" w:rsidRPr="00BF693A" w:rsidRDefault="00073D81" w:rsidP="00FB49E8">
            <w:pPr>
              <w:ind w:left="189"/>
              <w:rPr>
                <w:rFonts w:ascii="Century Gothic" w:hAnsi="Century Gothic"/>
                <w:sz w:val="18"/>
                <w:szCs w:val="18"/>
              </w:rPr>
            </w:pPr>
            <w:r w:rsidRPr="00BF693A">
              <w:rPr>
                <w:rFonts w:ascii="Century Gothic" w:hAnsi="Century Gothic"/>
                <w:w w:val="99"/>
                <w:sz w:val="18"/>
                <w:szCs w:val="18"/>
              </w:rPr>
              <w:t>X</w:t>
            </w:r>
          </w:p>
        </w:tc>
        <w:tc>
          <w:tcPr>
            <w:tcW w:w="1332" w:type="dxa"/>
          </w:tcPr>
          <w:p w14:paraId="547E89F1" w14:textId="77777777" w:rsidR="0027700D" w:rsidRPr="00BF693A" w:rsidRDefault="00073D81" w:rsidP="00FB49E8">
            <w:pPr>
              <w:ind w:left="9"/>
              <w:rPr>
                <w:rFonts w:ascii="Century Gothic" w:hAnsi="Century Gothic"/>
                <w:sz w:val="18"/>
                <w:szCs w:val="18"/>
              </w:rPr>
            </w:pPr>
            <w:r w:rsidRPr="00BF693A">
              <w:rPr>
                <w:rFonts w:ascii="Century Gothic" w:hAnsi="Century Gothic"/>
                <w:sz w:val="18"/>
                <w:szCs w:val="18"/>
              </w:rPr>
              <w:t>Especificação</w:t>
            </w:r>
          </w:p>
        </w:tc>
        <w:tc>
          <w:tcPr>
            <w:tcW w:w="1253" w:type="dxa"/>
          </w:tcPr>
          <w:p w14:paraId="157EBC05" w14:textId="77777777" w:rsidR="0027700D" w:rsidRPr="00BF693A" w:rsidRDefault="00073D81" w:rsidP="00FB49E8">
            <w:pPr>
              <w:ind w:left="77" w:right="46"/>
              <w:jc w:val="center"/>
              <w:rPr>
                <w:rFonts w:ascii="Century Gothic" w:hAnsi="Century Gothic"/>
                <w:i/>
                <w:sz w:val="18"/>
                <w:szCs w:val="18"/>
              </w:rPr>
            </w:pPr>
            <w:r w:rsidRPr="00BF693A">
              <w:rPr>
                <w:rFonts w:ascii="Century Gothic" w:hAnsi="Century Gothic"/>
                <w:i/>
                <w:sz w:val="18"/>
                <w:szCs w:val="18"/>
              </w:rPr>
              <w:t>Marca</w:t>
            </w:r>
          </w:p>
          <w:p w14:paraId="39FFBAA6" w14:textId="77777777" w:rsidR="0027700D" w:rsidRPr="00BF693A" w:rsidRDefault="00073D81" w:rsidP="00FB49E8">
            <w:pPr>
              <w:ind w:left="78" w:right="46"/>
              <w:jc w:val="center"/>
              <w:rPr>
                <w:rFonts w:ascii="Century Gothic" w:hAnsi="Century Gothic"/>
                <w:i/>
                <w:sz w:val="18"/>
                <w:szCs w:val="18"/>
              </w:rPr>
            </w:pPr>
            <w:r w:rsidRPr="00BF693A">
              <w:rPr>
                <w:rFonts w:ascii="Century Gothic" w:hAnsi="Century Gothic"/>
                <w:i/>
                <w:sz w:val="18"/>
                <w:szCs w:val="18"/>
              </w:rPr>
              <w:t>(se exigida no</w:t>
            </w:r>
            <w:r w:rsidRPr="00BF693A">
              <w:rPr>
                <w:rFonts w:ascii="Century Gothic" w:hAnsi="Century Gothic"/>
                <w:i/>
                <w:spacing w:val="-48"/>
                <w:sz w:val="18"/>
                <w:szCs w:val="18"/>
              </w:rPr>
              <w:t xml:space="preserve"> </w:t>
            </w:r>
            <w:r w:rsidRPr="00BF693A">
              <w:rPr>
                <w:rFonts w:ascii="Century Gothic" w:hAnsi="Century Gothic"/>
                <w:i/>
                <w:sz w:val="18"/>
                <w:szCs w:val="18"/>
              </w:rPr>
              <w:t>edital)</w:t>
            </w:r>
          </w:p>
        </w:tc>
        <w:tc>
          <w:tcPr>
            <w:tcW w:w="1540" w:type="dxa"/>
          </w:tcPr>
          <w:p w14:paraId="22A839F0" w14:textId="77777777" w:rsidR="0027700D" w:rsidRPr="00BF693A" w:rsidRDefault="00073D81" w:rsidP="00FB49E8">
            <w:pPr>
              <w:ind w:left="223" w:right="189" w:firstLine="254"/>
              <w:rPr>
                <w:rFonts w:ascii="Century Gothic" w:hAnsi="Century Gothic"/>
                <w:i/>
                <w:sz w:val="18"/>
                <w:szCs w:val="18"/>
              </w:rPr>
            </w:pPr>
            <w:r w:rsidRPr="00BF693A">
              <w:rPr>
                <w:rFonts w:ascii="Century Gothic" w:hAnsi="Century Gothic"/>
                <w:i/>
                <w:sz w:val="18"/>
                <w:szCs w:val="18"/>
              </w:rPr>
              <w:t>Modelo</w:t>
            </w:r>
            <w:r w:rsidRPr="00BF693A">
              <w:rPr>
                <w:rFonts w:ascii="Century Gothic" w:hAnsi="Century Gothic"/>
                <w:i/>
                <w:spacing w:val="1"/>
                <w:sz w:val="18"/>
                <w:szCs w:val="18"/>
              </w:rPr>
              <w:t xml:space="preserve"> </w:t>
            </w:r>
            <w:r w:rsidRPr="00BF693A">
              <w:rPr>
                <w:rFonts w:ascii="Century Gothic" w:hAnsi="Century Gothic"/>
                <w:i/>
                <w:sz w:val="18"/>
                <w:szCs w:val="18"/>
              </w:rPr>
              <w:t>(se</w:t>
            </w:r>
            <w:r w:rsidRPr="00BF693A">
              <w:rPr>
                <w:rFonts w:ascii="Century Gothic" w:hAnsi="Century Gothic"/>
                <w:i/>
                <w:spacing w:val="-9"/>
                <w:sz w:val="18"/>
                <w:szCs w:val="18"/>
              </w:rPr>
              <w:t xml:space="preserve"> </w:t>
            </w:r>
            <w:r w:rsidRPr="00BF693A">
              <w:rPr>
                <w:rFonts w:ascii="Century Gothic" w:hAnsi="Century Gothic"/>
                <w:i/>
                <w:sz w:val="18"/>
                <w:szCs w:val="18"/>
              </w:rPr>
              <w:t>exigido</w:t>
            </w:r>
            <w:r w:rsidRPr="00BF693A">
              <w:rPr>
                <w:rFonts w:ascii="Century Gothic" w:hAnsi="Century Gothic"/>
                <w:i/>
                <w:spacing w:val="-7"/>
                <w:sz w:val="18"/>
                <w:szCs w:val="18"/>
              </w:rPr>
              <w:t xml:space="preserve"> </w:t>
            </w:r>
            <w:r w:rsidRPr="00BF693A">
              <w:rPr>
                <w:rFonts w:ascii="Century Gothic" w:hAnsi="Century Gothic"/>
                <w:i/>
                <w:sz w:val="18"/>
                <w:szCs w:val="18"/>
              </w:rPr>
              <w:t>no</w:t>
            </w:r>
          </w:p>
          <w:p w14:paraId="2AC3788B" w14:textId="77777777" w:rsidR="0027700D" w:rsidRPr="00BF693A" w:rsidRDefault="00073D81" w:rsidP="00FB49E8">
            <w:pPr>
              <w:ind w:left="523"/>
              <w:rPr>
                <w:rFonts w:ascii="Century Gothic" w:hAnsi="Century Gothic"/>
                <w:i/>
                <w:sz w:val="18"/>
                <w:szCs w:val="18"/>
              </w:rPr>
            </w:pPr>
            <w:r w:rsidRPr="00BF693A">
              <w:rPr>
                <w:rFonts w:ascii="Century Gothic" w:hAnsi="Century Gothic"/>
                <w:i/>
                <w:sz w:val="18"/>
                <w:szCs w:val="18"/>
              </w:rPr>
              <w:t>edital)</w:t>
            </w:r>
          </w:p>
        </w:tc>
        <w:tc>
          <w:tcPr>
            <w:tcW w:w="1120" w:type="dxa"/>
          </w:tcPr>
          <w:p w14:paraId="27F4237F" w14:textId="77777777" w:rsidR="0027700D" w:rsidRPr="00BF693A" w:rsidRDefault="00073D81" w:rsidP="00FB49E8">
            <w:pPr>
              <w:ind w:left="236"/>
              <w:rPr>
                <w:rFonts w:ascii="Century Gothic" w:hAnsi="Century Gothic"/>
                <w:sz w:val="18"/>
                <w:szCs w:val="18"/>
              </w:rPr>
            </w:pPr>
            <w:r w:rsidRPr="00BF693A">
              <w:rPr>
                <w:rFonts w:ascii="Century Gothic" w:hAnsi="Century Gothic"/>
                <w:sz w:val="18"/>
                <w:szCs w:val="18"/>
              </w:rPr>
              <w:t>Unidade</w:t>
            </w:r>
          </w:p>
        </w:tc>
        <w:tc>
          <w:tcPr>
            <w:tcW w:w="1122" w:type="dxa"/>
          </w:tcPr>
          <w:p w14:paraId="5C027F0D" w14:textId="77777777" w:rsidR="0027700D" w:rsidRPr="00BF693A" w:rsidRDefault="00073D81" w:rsidP="00FB49E8">
            <w:pPr>
              <w:ind w:left="330" w:right="-28" w:hanging="305"/>
              <w:rPr>
                <w:rFonts w:ascii="Century Gothic" w:hAnsi="Century Gothic"/>
                <w:sz w:val="18"/>
                <w:szCs w:val="18"/>
              </w:rPr>
            </w:pPr>
            <w:r w:rsidRPr="00BF693A">
              <w:rPr>
                <w:rFonts w:ascii="Century Gothic" w:hAnsi="Century Gothic"/>
                <w:sz w:val="18"/>
                <w:szCs w:val="18"/>
              </w:rPr>
              <w:t>QuantidadeM</w:t>
            </w:r>
            <w:r w:rsidRPr="00BF693A">
              <w:rPr>
                <w:rFonts w:ascii="Century Gothic" w:hAnsi="Century Gothic"/>
                <w:spacing w:val="-47"/>
                <w:sz w:val="18"/>
                <w:szCs w:val="18"/>
              </w:rPr>
              <w:t xml:space="preserve"> </w:t>
            </w:r>
            <w:r w:rsidRPr="00BF693A">
              <w:rPr>
                <w:rFonts w:ascii="Century Gothic" w:hAnsi="Century Gothic"/>
                <w:sz w:val="18"/>
                <w:szCs w:val="18"/>
              </w:rPr>
              <w:t>áxima</w:t>
            </w:r>
          </w:p>
        </w:tc>
        <w:tc>
          <w:tcPr>
            <w:tcW w:w="839" w:type="dxa"/>
          </w:tcPr>
          <w:p w14:paraId="66D0ED3D" w14:textId="77777777" w:rsidR="0027700D" w:rsidRPr="00BF693A" w:rsidRDefault="00073D81" w:rsidP="00FB49E8">
            <w:pPr>
              <w:ind w:left="48" w:right="-39" w:hanging="29"/>
              <w:rPr>
                <w:rFonts w:ascii="Century Gothic" w:hAnsi="Century Gothic"/>
                <w:sz w:val="18"/>
                <w:szCs w:val="18"/>
              </w:rPr>
            </w:pPr>
            <w:r w:rsidRPr="00BF693A">
              <w:rPr>
                <w:rFonts w:ascii="Century Gothic" w:hAnsi="Century Gothic"/>
                <w:sz w:val="18"/>
                <w:szCs w:val="18"/>
              </w:rPr>
              <w:t>Quantidad</w:t>
            </w:r>
            <w:r w:rsidRPr="00BF693A">
              <w:rPr>
                <w:rFonts w:ascii="Century Gothic" w:hAnsi="Century Gothic"/>
                <w:spacing w:val="-47"/>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Mínima</w:t>
            </w:r>
          </w:p>
        </w:tc>
        <w:tc>
          <w:tcPr>
            <w:tcW w:w="840" w:type="dxa"/>
          </w:tcPr>
          <w:p w14:paraId="782A1CFE" w14:textId="77777777" w:rsidR="0027700D" w:rsidRPr="00BF693A" w:rsidRDefault="00073D81" w:rsidP="00FB49E8">
            <w:pPr>
              <w:ind w:left="64"/>
              <w:rPr>
                <w:rFonts w:ascii="Century Gothic" w:hAnsi="Century Gothic"/>
                <w:sz w:val="18"/>
                <w:szCs w:val="18"/>
              </w:rPr>
            </w:pPr>
            <w:r w:rsidRPr="00BF693A">
              <w:rPr>
                <w:rFonts w:ascii="Century Gothic" w:hAnsi="Century Gothic"/>
                <w:sz w:val="18"/>
                <w:szCs w:val="18"/>
              </w:rPr>
              <w:t>Valor</w:t>
            </w:r>
            <w:r w:rsidRPr="00BF693A">
              <w:rPr>
                <w:rFonts w:ascii="Century Gothic" w:hAnsi="Century Gothic"/>
                <w:spacing w:val="-2"/>
                <w:sz w:val="18"/>
                <w:szCs w:val="18"/>
              </w:rPr>
              <w:t xml:space="preserve"> </w:t>
            </w:r>
            <w:r w:rsidRPr="00BF693A">
              <w:rPr>
                <w:rFonts w:ascii="Century Gothic" w:hAnsi="Century Gothic"/>
                <w:sz w:val="18"/>
                <w:szCs w:val="18"/>
              </w:rPr>
              <w:t>Un</w:t>
            </w:r>
          </w:p>
        </w:tc>
        <w:tc>
          <w:tcPr>
            <w:tcW w:w="844" w:type="dxa"/>
          </w:tcPr>
          <w:p w14:paraId="02A72254" w14:textId="77777777" w:rsidR="0027700D" w:rsidRPr="00BF693A" w:rsidRDefault="00073D81" w:rsidP="00FB49E8">
            <w:pPr>
              <w:ind w:left="96" w:right="51" w:hanging="3"/>
              <w:jc w:val="center"/>
              <w:rPr>
                <w:rFonts w:ascii="Century Gothic" w:hAnsi="Century Gothic"/>
                <w:i/>
                <w:sz w:val="18"/>
                <w:szCs w:val="18"/>
              </w:rPr>
            </w:pPr>
            <w:r w:rsidRPr="00BF693A">
              <w:rPr>
                <w:rFonts w:ascii="Century Gothic" w:hAnsi="Century Gothic"/>
                <w:i/>
                <w:sz w:val="18"/>
                <w:szCs w:val="18"/>
              </w:rPr>
              <w:t>Prazo</w:t>
            </w:r>
            <w:r w:rsidRPr="00BF693A">
              <w:rPr>
                <w:rFonts w:ascii="Century Gothic" w:hAnsi="Century Gothic"/>
                <w:i/>
                <w:spacing w:val="1"/>
                <w:sz w:val="18"/>
                <w:szCs w:val="18"/>
              </w:rPr>
              <w:t xml:space="preserve"> </w:t>
            </w:r>
            <w:r w:rsidRPr="00BF693A">
              <w:rPr>
                <w:rFonts w:ascii="Century Gothic" w:hAnsi="Century Gothic"/>
                <w:i/>
                <w:sz w:val="18"/>
                <w:szCs w:val="18"/>
              </w:rPr>
              <w:t>garantia</w:t>
            </w:r>
            <w:r w:rsidRPr="00BF693A">
              <w:rPr>
                <w:rFonts w:ascii="Century Gothic" w:hAnsi="Century Gothic"/>
                <w:i/>
                <w:spacing w:val="-47"/>
                <w:sz w:val="18"/>
                <w:szCs w:val="18"/>
              </w:rPr>
              <w:t xml:space="preserve"> </w:t>
            </w:r>
            <w:r w:rsidRPr="00BF693A">
              <w:rPr>
                <w:rFonts w:ascii="Century Gothic" w:hAnsi="Century Gothic"/>
                <w:i/>
                <w:sz w:val="18"/>
                <w:szCs w:val="18"/>
              </w:rPr>
              <w:t>ou</w:t>
            </w:r>
          </w:p>
          <w:p w14:paraId="60DCB346" w14:textId="77777777" w:rsidR="0027700D" w:rsidRPr="00BF693A" w:rsidRDefault="00073D81" w:rsidP="00FB49E8">
            <w:pPr>
              <w:ind w:left="76" w:right="33"/>
              <w:jc w:val="center"/>
              <w:rPr>
                <w:rFonts w:ascii="Century Gothic" w:hAnsi="Century Gothic"/>
                <w:i/>
                <w:sz w:val="18"/>
                <w:szCs w:val="18"/>
              </w:rPr>
            </w:pPr>
            <w:r w:rsidRPr="00BF693A">
              <w:rPr>
                <w:rFonts w:ascii="Century Gothic" w:hAnsi="Century Gothic"/>
                <w:i/>
                <w:sz w:val="18"/>
                <w:szCs w:val="18"/>
              </w:rPr>
              <w:t>validade</w:t>
            </w:r>
          </w:p>
        </w:tc>
      </w:tr>
      <w:tr w:rsidR="0027700D" w:rsidRPr="00BF693A" w14:paraId="1C1C30BC" w14:textId="77777777">
        <w:trPr>
          <w:trHeight w:val="230"/>
        </w:trPr>
        <w:tc>
          <w:tcPr>
            <w:tcW w:w="497" w:type="dxa"/>
          </w:tcPr>
          <w:p w14:paraId="78C24E00" w14:textId="77777777" w:rsidR="0027700D" w:rsidRPr="00BF693A" w:rsidRDefault="0027700D" w:rsidP="00FB49E8">
            <w:pPr>
              <w:rPr>
                <w:rFonts w:ascii="Century Gothic" w:hAnsi="Century Gothic"/>
                <w:sz w:val="18"/>
                <w:szCs w:val="18"/>
              </w:rPr>
            </w:pPr>
          </w:p>
        </w:tc>
        <w:tc>
          <w:tcPr>
            <w:tcW w:w="1332" w:type="dxa"/>
          </w:tcPr>
          <w:p w14:paraId="51374139" w14:textId="77777777" w:rsidR="0027700D" w:rsidRPr="00BF693A" w:rsidRDefault="0027700D" w:rsidP="00FB49E8">
            <w:pPr>
              <w:rPr>
                <w:rFonts w:ascii="Century Gothic" w:hAnsi="Century Gothic"/>
                <w:sz w:val="18"/>
                <w:szCs w:val="18"/>
              </w:rPr>
            </w:pPr>
          </w:p>
        </w:tc>
        <w:tc>
          <w:tcPr>
            <w:tcW w:w="1253" w:type="dxa"/>
          </w:tcPr>
          <w:p w14:paraId="4FCDFED9" w14:textId="77777777" w:rsidR="0027700D" w:rsidRPr="00BF693A" w:rsidRDefault="0027700D" w:rsidP="00FB49E8">
            <w:pPr>
              <w:rPr>
                <w:rFonts w:ascii="Century Gothic" w:hAnsi="Century Gothic"/>
                <w:sz w:val="18"/>
                <w:szCs w:val="18"/>
              </w:rPr>
            </w:pPr>
          </w:p>
        </w:tc>
        <w:tc>
          <w:tcPr>
            <w:tcW w:w="1540" w:type="dxa"/>
          </w:tcPr>
          <w:p w14:paraId="2CB6AE30" w14:textId="77777777" w:rsidR="0027700D" w:rsidRPr="00BF693A" w:rsidRDefault="0027700D" w:rsidP="00FB49E8">
            <w:pPr>
              <w:rPr>
                <w:rFonts w:ascii="Century Gothic" w:hAnsi="Century Gothic"/>
                <w:sz w:val="18"/>
                <w:szCs w:val="18"/>
              </w:rPr>
            </w:pPr>
          </w:p>
        </w:tc>
        <w:tc>
          <w:tcPr>
            <w:tcW w:w="1120" w:type="dxa"/>
          </w:tcPr>
          <w:p w14:paraId="77453BBB" w14:textId="77777777" w:rsidR="0027700D" w:rsidRPr="00BF693A" w:rsidRDefault="0027700D" w:rsidP="00FB49E8">
            <w:pPr>
              <w:rPr>
                <w:rFonts w:ascii="Century Gothic" w:hAnsi="Century Gothic"/>
                <w:sz w:val="18"/>
                <w:szCs w:val="18"/>
              </w:rPr>
            </w:pPr>
          </w:p>
        </w:tc>
        <w:tc>
          <w:tcPr>
            <w:tcW w:w="1122" w:type="dxa"/>
          </w:tcPr>
          <w:p w14:paraId="36115C09" w14:textId="77777777" w:rsidR="0027700D" w:rsidRPr="00BF693A" w:rsidRDefault="0027700D" w:rsidP="00FB49E8">
            <w:pPr>
              <w:rPr>
                <w:rFonts w:ascii="Century Gothic" w:hAnsi="Century Gothic"/>
                <w:sz w:val="18"/>
                <w:szCs w:val="18"/>
              </w:rPr>
            </w:pPr>
          </w:p>
        </w:tc>
        <w:tc>
          <w:tcPr>
            <w:tcW w:w="839" w:type="dxa"/>
          </w:tcPr>
          <w:p w14:paraId="53049CB6" w14:textId="77777777" w:rsidR="0027700D" w:rsidRPr="00BF693A" w:rsidRDefault="0027700D" w:rsidP="00FB49E8">
            <w:pPr>
              <w:rPr>
                <w:rFonts w:ascii="Century Gothic" w:hAnsi="Century Gothic"/>
                <w:sz w:val="18"/>
                <w:szCs w:val="18"/>
              </w:rPr>
            </w:pPr>
          </w:p>
        </w:tc>
        <w:tc>
          <w:tcPr>
            <w:tcW w:w="840" w:type="dxa"/>
          </w:tcPr>
          <w:p w14:paraId="72FCCAFB" w14:textId="77777777" w:rsidR="0027700D" w:rsidRPr="00BF693A" w:rsidRDefault="0027700D" w:rsidP="00FB49E8">
            <w:pPr>
              <w:rPr>
                <w:rFonts w:ascii="Century Gothic" w:hAnsi="Century Gothic"/>
                <w:sz w:val="18"/>
                <w:szCs w:val="18"/>
              </w:rPr>
            </w:pPr>
          </w:p>
        </w:tc>
        <w:tc>
          <w:tcPr>
            <w:tcW w:w="844" w:type="dxa"/>
          </w:tcPr>
          <w:p w14:paraId="6703E95B" w14:textId="77777777" w:rsidR="0027700D" w:rsidRPr="00BF693A" w:rsidRDefault="0027700D" w:rsidP="00FB49E8">
            <w:pPr>
              <w:rPr>
                <w:rFonts w:ascii="Century Gothic" w:hAnsi="Century Gothic"/>
                <w:sz w:val="18"/>
                <w:szCs w:val="18"/>
              </w:rPr>
            </w:pPr>
          </w:p>
        </w:tc>
      </w:tr>
    </w:tbl>
    <w:p w14:paraId="00866CA0" w14:textId="77777777" w:rsidR="0027700D" w:rsidRPr="00BF693A" w:rsidRDefault="0027700D" w:rsidP="00FB49E8">
      <w:pPr>
        <w:rPr>
          <w:rFonts w:ascii="Century Gothic" w:hAnsi="Century Gothic"/>
          <w:sz w:val="18"/>
          <w:szCs w:val="18"/>
        </w:rPr>
      </w:pPr>
    </w:p>
    <w:p w14:paraId="4001DED0" w14:textId="77777777" w:rsidR="0027700D" w:rsidRPr="00BF693A" w:rsidRDefault="0027700D" w:rsidP="00FB49E8">
      <w:pPr>
        <w:rPr>
          <w:rFonts w:ascii="Century Gothic" w:hAnsi="Century Gothic"/>
          <w:sz w:val="18"/>
          <w:szCs w:val="18"/>
        </w:rPr>
      </w:pPr>
    </w:p>
    <w:p w14:paraId="22CD9D3E" w14:textId="77777777" w:rsidR="0027700D" w:rsidRPr="00BF693A" w:rsidRDefault="00073D81" w:rsidP="00FB49E8">
      <w:pPr>
        <w:rPr>
          <w:rFonts w:ascii="Century Gothic" w:hAnsi="Century Gothic"/>
          <w:sz w:val="18"/>
          <w:szCs w:val="18"/>
        </w:rPr>
      </w:pPr>
      <w:r w:rsidRPr="00BF693A">
        <w:rPr>
          <w:rFonts w:ascii="Century Gothic" w:hAnsi="Century Gothic"/>
          <w:sz w:val="18"/>
          <w:szCs w:val="18"/>
        </w:rPr>
        <w:t>Seguindo</w:t>
      </w:r>
      <w:r w:rsidRPr="00BF693A">
        <w:rPr>
          <w:rFonts w:ascii="Century Gothic" w:hAnsi="Century Gothic"/>
          <w:spacing w:val="-2"/>
          <w:sz w:val="18"/>
          <w:szCs w:val="18"/>
        </w:rPr>
        <w:t xml:space="preserve"> </w:t>
      </w:r>
      <w:r w:rsidRPr="00BF693A">
        <w:rPr>
          <w:rFonts w:ascii="Century Gothic" w:hAnsi="Century Gothic"/>
          <w:sz w:val="18"/>
          <w:szCs w:val="18"/>
        </w:rPr>
        <w:t>a</w:t>
      </w:r>
      <w:r w:rsidRPr="00BF693A">
        <w:rPr>
          <w:rFonts w:ascii="Century Gothic" w:hAnsi="Century Gothic"/>
          <w:spacing w:val="-2"/>
          <w:sz w:val="18"/>
          <w:szCs w:val="18"/>
        </w:rPr>
        <w:t xml:space="preserve"> </w:t>
      </w:r>
      <w:r w:rsidRPr="00BF693A">
        <w:rPr>
          <w:rFonts w:ascii="Century Gothic" w:hAnsi="Century Gothic"/>
          <w:sz w:val="18"/>
          <w:szCs w:val="18"/>
        </w:rPr>
        <w:t>ordem</w:t>
      </w:r>
      <w:r w:rsidRPr="00BF693A">
        <w:rPr>
          <w:rFonts w:ascii="Century Gothic" w:hAnsi="Century Gothic"/>
          <w:spacing w:val="-1"/>
          <w:sz w:val="18"/>
          <w:szCs w:val="18"/>
        </w:rPr>
        <w:t xml:space="preserve"> </w:t>
      </w:r>
      <w:r w:rsidRPr="00BF693A">
        <w:rPr>
          <w:rFonts w:ascii="Century Gothic" w:hAnsi="Century Gothic"/>
          <w:sz w:val="18"/>
          <w:szCs w:val="18"/>
        </w:rPr>
        <w:t>de</w:t>
      </w:r>
      <w:r w:rsidRPr="00BF693A">
        <w:rPr>
          <w:rFonts w:ascii="Century Gothic" w:hAnsi="Century Gothic"/>
          <w:spacing w:val="-2"/>
          <w:sz w:val="18"/>
          <w:szCs w:val="18"/>
        </w:rPr>
        <w:t xml:space="preserve"> </w:t>
      </w:r>
      <w:r w:rsidRPr="00BF693A">
        <w:rPr>
          <w:rFonts w:ascii="Century Gothic" w:hAnsi="Century Gothic"/>
          <w:sz w:val="18"/>
          <w:szCs w:val="18"/>
        </w:rPr>
        <w:t>classificação,</w:t>
      </w:r>
      <w:r w:rsidRPr="00BF693A">
        <w:rPr>
          <w:rFonts w:ascii="Century Gothic" w:hAnsi="Century Gothic"/>
          <w:spacing w:val="-4"/>
          <w:sz w:val="18"/>
          <w:szCs w:val="18"/>
        </w:rPr>
        <w:t xml:space="preserve"> </w:t>
      </w:r>
      <w:r w:rsidRPr="00BF693A">
        <w:rPr>
          <w:rFonts w:ascii="Century Gothic" w:hAnsi="Century Gothic"/>
          <w:sz w:val="18"/>
          <w:szCs w:val="18"/>
        </w:rPr>
        <w:t>segue</w:t>
      </w:r>
      <w:r w:rsidRPr="00BF693A">
        <w:rPr>
          <w:rFonts w:ascii="Century Gothic" w:hAnsi="Century Gothic"/>
          <w:spacing w:val="-2"/>
          <w:sz w:val="18"/>
          <w:szCs w:val="18"/>
        </w:rPr>
        <w:t xml:space="preserve"> </w:t>
      </w:r>
      <w:r w:rsidRPr="00BF693A">
        <w:rPr>
          <w:rFonts w:ascii="Century Gothic" w:hAnsi="Century Gothic"/>
          <w:sz w:val="18"/>
          <w:szCs w:val="18"/>
        </w:rPr>
        <w:t>relação</w:t>
      </w:r>
      <w:r w:rsidRPr="00BF693A">
        <w:rPr>
          <w:rFonts w:ascii="Century Gothic" w:hAnsi="Century Gothic"/>
          <w:spacing w:val="-4"/>
          <w:sz w:val="18"/>
          <w:szCs w:val="18"/>
        </w:rPr>
        <w:t xml:space="preserve"> </w:t>
      </w:r>
      <w:r w:rsidRPr="00BF693A">
        <w:rPr>
          <w:rFonts w:ascii="Century Gothic" w:hAnsi="Century Gothic"/>
          <w:sz w:val="18"/>
          <w:szCs w:val="18"/>
        </w:rPr>
        <w:t>de</w:t>
      </w:r>
      <w:r w:rsidRPr="00BF693A">
        <w:rPr>
          <w:rFonts w:ascii="Century Gothic" w:hAnsi="Century Gothic"/>
          <w:spacing w:val="1"/>
          <w:sz w:val="18"/>
          <w:szCs w:val="18"/>
        </w:rPr>
        <w:t xml:space="preserve"> </w:t>
      </w:r>
      <w:r w:rsidRPr="00BF693A">
        <w:rPr>
          <w:rFonts w:ascii="Century Gothic" w:hAnsi="Century Gothic"/>
          <w:sz w:val="18"/>
          <w:szCs w:val="18"/>
        </w:rPr>
        <w:t>fornecedores</w:t>
      </w:r>
      <w:r w:rsidRPr="00BF693A">
        <w:rPr>
          <w:rFonts w:ascii="Century Gothic" w:hAnsi="Century Gothic"/>
          <w:spacing w:val="-2"/>
          <w:sz w:val="18"/>
          <w:szCs w:val="18"/>
        </w:rPr>
        <w:t xml:space="preserve"> </w:t>
      </w:r>
      <w:r w:rsidRPr="00BF693A">
        <w:rPr>
          <w:rFonts w:ascii="Century Gothic" w:hAnsi="Century Gothic"/>
          <w:sz w:val="18"/>
          <w:szCs w:val="18"/>
        </w:rPr>
        <w:t>que</w:t>
      </w:r>
      <w:r w:rsidRPr="00BF693A">
        <w:rPr>
          <w:rFonts w:ascii="Century Gothic" w:hAnsi="Century Gothic"/>
          <w:spacing w:val="-2"/>
          <w:sz w:val="18"/>
          <w:szCs w:val="18"/>
        </w:rPr>
        <w:t xml:space="preserve"> </w:t>
      </w:r>
      <w:r w:rsidRPr="00BF693A">
        <w:rPr>
          <w:rFonts w:ascii="Century Gothic" w:hAnsi="Century Gothic"/>
          <w:sz w:val="18"/>
          <w:szCs w:val="18"/>
        </w:rPr>
        <w:t>mantiveram</w:t>
      </w:r>
      <w:r w:rsidRPr="00BF693A">
        <w:rPr>
          <w:rFonts w:ascii="Century Gothic" w:hAnsi="Century Gothic"/>
          <w:spacing w:val="-4"/>
          <w:sz w:val="18"/>
          <w:szCs w:val="18"/>
        </w:rPr>
        <w:t xml:space="preserve"> </w:t>
      </w:r>
      <w:r w:rsidRPr="00BF693A">
        <w:rPr>
          <w:rFonts w:ascii="Century Gothic" w:hAnsi="Century Gothic"/>
          <w:sz w:val="18"/>
          <w:szCs w:val="18"/>
        </w:rPr>
        <w:t>sua</w:t>
      </w:r>
      <w:r w:rsidRPr="00BF693A">
        <w:rPr>
          <w:rFonts w:ascii="Century Gothic" w:hAnsi="Century Gothic"/>
          <w:spacing w:val="-2"/>
          <w:sz w:val="18"/>
          <w:szCs w:val="18"/>
        </w:rPr>
        <w:t xml:space="preserve"> </w:t>
      </w:r>
      <w:r w:rsidRPr="00BF693A">
        <w:rPr>
          <w:rFonts w:ascii="Century Gothic" w:hAnsi="Century Gothic"/>
          <w:sz w:val="18"/>
          <w:szCs w:val="18"/>
        </w:rPr>
        <w:t>proposta</w:t>
      </w:r>
      <w:r w:rsidRPr="00BF693A">
        <w:rPr>
          <w:rFonts w:ascii="Century Gothic" w:hAnsi="Century Gothic"/>
          <w:spacing w:val="-2"/>
          <w:sz w:val="18"/>
          <w:szCs w:val="18"/>
        </w:rPr>
        <w:t xml:space="preserve"> </w:t>
      </w:r>
      <w:r w:rsidRPr="00BF693A">
        <w:rPr>
          <w:rFonts w:ascii="Century Gothic" w:hAnsi="Century Gothic"/>
          <w:sz w:val="18"/>
          <w:szCs w:val="18"/>
        </w:rPr>
        <w:t>original:</w:t>
      </w:r>
    </w:p>
    <w:p w14:paraId="451623FF" w14:textId="77777777" w:rsidR="0027700D" w:rsidRPr="00BF693A" w:rsidRDefault="0027700D" w:rsidP="00FB49E8">
      <w:pPr>
        <w:rPr>
          <w:rFonts w:ascii="Century Gothic" w:hAnsi="Century Gothic"/>
          <w:sz w:val="18"/>
          <w:szCs w:val="18"/>
        </w:rPr>
      </w:pPr>
    </w:p>
    <w:tbl>
      <w:tblPr>
        <w:tblW w:w="0" w:type="auto"/>
        <w:tblInd w:w="38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84"/>
        <w:gridCol w:w="1133"/>
        <w:gridCol w:w="1254"/>
        <w:gridCol w:w="1544"/>
        <w:gridCol w:w="1122"/>
        <w:gridCol w:w="1122"/>
        <w:gridCol w:w="842"/>
        <w:gridCol w:w="844"/>
        <w:gridCol w:w="844"/>
      </w:tblGrid>
      <w:tr w:rsidR="0027700D" w:rsidRPr="00BF693A" w14:paraId="26709D13" w14:textId="77777777">
        <w:trPr>
          <w:trHeight w:val="688"/>
        </w:trPr>
        <w:tc>
          <w:tcPr>
            <w:tcW w:w="984" w:type="dxa"/>
          </w:tcPr>
          <w:p w14:paraId="7D6FCA9F" w14:textId="77777777" w:rsidR="0027700D" w:rsidRPr="00BF693A" w:rsidRDefault="00073D81" w:rsidP="00FB49E8">
            <w:pPr>
              <w:ind w:left="321" w:right="289"/>
              <w:jc w:val="center"/>
              <w:rPr>
                <w:rFonts w:ascii="Century Gothic" w:hAnsi="Century Gothic"/>
                <w:sz w:val="18"/>
                <w:szCs w:val="18"/>
              </w:rPr>
            </w:pPr>
            <w:r w:rsidRPr="00BF693A">
              <w:rPr>
                <w:rFonts w:ascii="Century Gothic" w:hAnsi="Century Gothic"/>
                <w:sz w:val="18"/>
                <w:szCs w:val="18"/>
              </w:rPr>
              <w:t>Item</w:t>
            </w:r>
            <w:r w:rsidRPr="00BF693A">
              <w:rPr>
                <w:rFonts w:ascii="Century Gothic" w:hAnsi="Century Gothic"/>
                <w:spacing w:val="-48"/>
                <w:sz w:val="18"/>
                <w:szCs w:val="18"/>
              </w:rPr>
              <w:t xml:space="preserve"> </w:t>
            </w:r>
            <w:r w:rsidRPr="00BF693A">
              <w:rPr>
                <w:rFonts w:ascii="Century Gothic" w:hAnsi="Century Gothic"/>
                <w:sz w:val="18"/>
                <w:szCs w:val="18"/>
              </w:rPr>
              <w:t>do</w:t>
            </w:r>
            <w:r w:rsidRPr="00BF693A">
              <w:rPr>
                <w:rFonts w:ascii="Century Gothic" w:hAnsi="Century Gothic"/>
                <w:spacing w:val="1"/>
                <w:sz w:val="18"/>
                <w:szCs w:val="18"/>
              </w:rPr>
              <w:t xml:space="preserve"> </w:t>
            </w:r>
            <w:r w:rsidRPr="00BF693A">
              <w:rPr>
                <w:rFonts w:ascii="Century Gothic" w:hAnsi="Century Gothic"/>
                <w:sz w:val="18"/>
                <w:szCs w:val="18"/>
              </w:rPr>
              <w:t>TR</w:t>
            </w:r>
          </w:p>
        </w:tc>
        <w:tc>
          <w:tcPr>
            <w:tcW w:w="8705" w:type="dxa"/>
            <w:gridSpan w:val="8"/>
          </w:tcPr>
          <w:p w14:paraId="44BD1F8F" w14:textId="77777777" w:rsidR="0027700D" w:rsidRPr="00BF693A" w:rsidRDefault="00073D81" w:rsidP="00FB49E8">
            <w:pPr>
              <w:ind w:left="1442" w:right="1421"/>
              <w:jc w:val="center"/>
              <w:rPr>
                <w:rFonts w:ascii="Century Gothic" w:hAnsi="Century Gothic"/>
                <w:i/>
                <w:sz w:val="18"/>
                <w:szCs w:val="18"/>
              </w:rPr>
            </w:pPr>
            <w:r w:rsidRPr="00BF693A">
              <w:rPr>
                <w:rFonts w:ascii="Century Gothic" w:hAnsi="Century Gothic"/>
                <w:sz w:val="18"/>
                <w:szCs w:val="18"/>
              </w:rPr>
              <w:t>Fornecedor</w:t>
            </w:r>
            <w:r w:rsidRPr="00BF693A">
              <w:rPr>
                <w:rFonts w:ascii="Century Gothic" w:hAnsi="Century Gothic"/>
                <w:spacing w:val="-3"/>
                <w:sz w:val="18"/>
                <w:szCs w:val="18"/>
              </w:rPr>
              <w:t xml:space="preserve"> </w:t>
            </w:r>
            <w:r w:rsidRPr="00BF693A">
              <w:rPr>
                <w:rFonts w:ascii="Century Gothic" w:hAnsi="Century Gothic"/>
                <w:i/>
                <w:sz w:val="18"/>
                <w:szCs w:val="18"/>
              </w:rPr>
              <w:t>(razão</w:t>
            </w:r>
            <w:r w:rsidRPr="00BF693A">
              <w:rPr>
                <w:rFonts w:ascii="Century Gothic" w:hAnsi="Century Gothic"/>
                <w:i/>
                <w:spacing w:val="-1"/>
                <w:sz w:val="18"/>
                <w:szCs w:val="18"/>
              </w:rPr>
              <w:t xml:space="preserve"> </w:t>
            </w:r>
            <w:r w:rsidRPr="00BF693A">
              <w:rPr>
                <w:rFonts w:ascii="Century Gothic" w:hAnsi="Century Gothic"/>
                <w:i/>
                <w:sz w:val="18"/>
                <w:szCs w:val="18"/>
              </w:rPr>
              <w:t>social,</w:t>
            </w:r>
            <w:r w:rsidRPr="00BF693A">
              <w:rPr>
                <w:rFonts w:ascii="Century Gothic" w:hAnsi="Century Gothic"/>
                <w:i/>
                <w:spacing w:val="-3"/>
                <w:sz w:val="18"/>
                <w:szCs w:val="18"/>
              </w:rPr>
              <w:t xml:space="preserve"> </w:t>
            </w:r>
            <w:r w:rsidRPr="00BF693A">
              <w:rPr>
                <w:rFonts w:ascii="Century Gothic" w:hAnsi="Century Gothic"/>
                <w:i/>
                <w:sz w:val="18"/>
                <w:szCs w:val="18"/>
              </w:rPr>
              <w:t>CNPJ/MF,</w:t>
            </w:r>
            <w:r w:rsidRPr="00BF693A">
              <w:rPr>
                <w:rFonts w:ascii="Century Gothic" w:hAnsi="Century Gothic"/>
                <w:i/>
                <w:spacing w:val="-1"/>
                <w:sz w:val="18"/>
                <w:szCs w:val="18"/>
              </w:rPr>
              <w:t xml:space="preserve"> </w:t>
            </w:r>
            <w:r w:rsidRPr="00BF693A">
              <w:rPr>
                <w:rFonts w:ascii="Century Gothic" w:hAnsi="Century Gothic"/>
                <w:i/>
                <w:sz w:val="18"/>
                <w:szCs w:val="18"/>
              </w:rPr>
              <w:t>endereço,</w:t>
            </w:r>
            <w:r w:rsidRPr="00BF693A">
              <w:rPr>
                <w:rFonts w:ascii="Century Gothic" w:hAnsi="Century Gothic"/>
                <w:i/>
                <w:spacing w:val="-2"/>
                <w:sz w:val="18"/>
                <w:szCs w:val="18"/>
              </w:rPr>
              <w:t xml:space="preserve"> </w:t>
            </w:r>
            <w:r w:rsidRPr="00BF693A">
              <w:rPr>
                <w:rFonts w:ascii="Century Gothic" w:hAnsi="Century Gothic"/>
                <w:i/>
                <w:sz w:val="18"/>
                <w:szCs w:val="18"/>
              </w:rPr>
              <w:t>contatos,</w:t>
            </w:r>
            <w:r w:rsidRPr="00BF693A">
              <w:rPr>
                <w:rFonts w:ascii="Century Gothic" w:hAnsi="Century Gothic"/>
                <w:i/>
                <w:spacing w:val="-3"/>
                <w:sz w:val="18"/>
                <w:szCs w:val="18"/>
              </w:rPr>
              <w:t xml:space="preserve"> </w:t>
            </w:r>
            <w:r w:rsidRPr="00BF693A">
              <w:rPr>
                <w:rFonts w:ascii="Century Gothic" w:hAnsi="Century Gothic"/>
                <w:i/>
                <w:sz w:val="18"/>
                <w:szCs w:val="18"/>
              </w:rPr>
              <w:t>representante)</w:t>
            </w:r>
          </w:p>
        </w:tc>
      </w:tr>
      <w:tr w:rsidR="0027700D" w:rsidRPr="00BF693A" w14:paraId="4639DF6C" w14:textId="77777777">
        <w:trPr>
          <w:trHeight w:val="917"/>
        </w:trPr>
        <w:tc>
          <w:tcPr>
            <w:tcW w:w="984" w:type="dxa"/>
          </w:tcPr>
          <w:p w14:paraId="49469980" w14:textId="77777777" w:rsidR="0027700D" w:rsidRPr="00BF693A" w:rsidRDefault="0027700D" w:rsidP="00FB49E8">
            <w:pPr>
              <w:rPr>
                <w:rFonts w:ascii="Century Gothic" w:hAnsi="Century Gothic"/>
                <w:sz w:val="18"/>
                <w:szCs w:val="18"/>
              </w:rPr>
            </w:pPr>
          </w:p>
          <w:p w14:paraId="347B94CC" w14:textId="77777777" w:rsidR="0027700D" w:rsidRPr="00BF693A" w:rsidRDefault="00073D81" w:rsidP="00FB49E8">
            <w:pPr>
              <w:ind w:left="33"/>
              <w:jc w:val="center"/>
              <w:rPr>
                <w:rFonts w:ascii="Century Gothic" w:hAnsi="Century Gothic"/>
                <w:sz w:val="18"/>
                <w:szCs w:val="18"/>
              </w:rPr>
            </w:pPr>
            <w:r w:rsidRPr="00BF693A">
              <w:rPr>
                <w:rFonts w:ascii="Century Gothic" w:hAnsi="Century Gothic"/>
                <w:w w:val="99"/>
                <w:sz w:val="18"/>
                <w:szCs w:val="18"/>
              </w:rPr>
              <w:t>X</w:t>
            </w:r>
          </w:p>
        </w:tc>
        <w:tc>
          <w:tcPr>
            <w:tcW w:w="1133" w:type="dxa"/>
          </w:tcPr>
          <w:p w14:paraId="04083306" w14:textId="77777777" w:rsidR="0027700D" w:rsidRPr="00BF693A" w:rsidRDefault="00073D81" w:rsidP="00FB49E8">
            <w:pPr>
              <w:ind w:left="9"/>
              <w:rPr>
                <w:rFonts w:ascii="Century Gothic" w:hAnsi="Century Gothic"/>
                <w:sz w:val="18"/>
                <w:szCs w:val="18"/>
              </w:rPr>
            </w:pPr>
            <w:r w:rsidRPr="00BF693A">
              <w:rPr>
                <w:rFonts w:ascii="Century Gothic" w:hAnsi="Century Gothic"/>
                <w:sz w:val="18"/>
                <w:szCs w:val="18"/>
              </w:rPr>
              <w:t>Especificação</w:t>
            </w:r>
          </w:p>
        </w:tc>
        <w:tc>
          <w:tcPr>
            <w:tcW w:w="1254" w:type="dxa"/>
          </w:tcPr>
          <w:p w14:paraId="499A29A6" w14:textId="77777777" w:rsidR="0027700D" w:rsidRPr="00BF693A" w:rsidRDefault="00073D81" w:rsidP="00FB49E8">
            <w:pPr>
              <w:ind w:left="78" w:right="47"/>
              <w:jc w:val="center"/>
              <w:rPr>
                <w:rFonts w:ascii="Century Gothic" w:hAnsi="Century Gothic"/>
                <w:i/>
                <w:sz w:val="18"/>
                <w:szCs w:val="18"/>
              </w:rPr>
            </w:pPr>
            <w:r w:rsidRPr="00BF693A">
              <w:rPr>
                <w:rFonts w:ascii="Century Gothic" w:hAnsi="Century Gothic"/>
                <w:i/>
                <w:sz w:val="18"/>
                <w:szCs w:val="18"/>
              </w:rPr>
              <w:t>Marca</w:t>
            </w:r>
          </w:p>
          <w:p w14:paraId="3A3C8F2F" w14:textId="77777777" w:rsidR="0027700D" w:rsidRPr="00BF693A" w:rsidRDefault="00073D81" w:rsidP="00FB49E8">
            <w:pPr>
              <w:ind w:left="78" w:right="47"/>
              <w:jc w:val="center"/>
              <w:rPr>
                <w:rFonts w:ascii="Century Gothic" w:hAnsi="Century Gothic"/>
                <w:i/>
                <w:sz w:val="18"/>
                <w:szCs w:val="18"/>
              </w:rPr>
            </w:pPr>
            <w:r w:rsidRPr="00BF693A">
              <w:rPr>
                <w:rFonts w:ascii="Century Gothic" w:hAnsi="Century Gothic"/>
                <w:i/>
                <w:sz w:val="18"/>
                <w:szCs w:val="18"/>
              </w:rPr>
              <w:t>(se exigida no</w:t>
            </w:r>
            <w:r w:rsidRPr="00BF693A">
              <w:rPr>
                <w:rFonts w:ascii="Century Gothic" w:hAnsi="Century Gothic"/>
                <w:i/>
                <w:spacing w:val="-48"/>
                <w:sz w:val="18"/>
                <w:szCs w:val="18"/>
              </w:rPr>
              <w:t xml:space="preserve"> </w:t>
            </w:r>
            <w:r w:rsidRPr="00BF693A">
              <w:rPr>
                <w:rFonts w:ascii="Century Gothic" w:hAnsi="Century Gothic"/>
                <w:i/>
                <w:sz w:val="18"/>
                <w:szCs w:val="18"/>
              </w:rPr>
              <w:t>edital)</w:t>
            </w:r>
          </w:p>
        </w:tc>
        <w:tc>
          <w:tcPr>
            <w:tcW w:w="1544" w:type="dxa"/>
          </w:tcPr>
          <w:p w14:paraId="404DDBA9" w14:textId="77777777" w:rsidR="0027700D" w:rsidRPr="00BF693A" w:rsidRDefault="00073D81" w:rsidP="00FB49E8">
            <w:pPr>
              <w:ind w:left="222" w:right="194" w:firstLine="254"/>
              <w:rPr>
                <w:rFonts w:ascii="Century Gothic" w:hAnsi="Century Gothic"/>
                <w:i/>
                <w:sz w:val="18"/>
                <w:szCs w:val="18"/>
              </w:rPr>
            </w:pPr>
            <w:r w:rsidRPr="00BF693A">
              <w:rPr>
                <w:rFonts w:ascii="Century Gothic" w:hAnsi="Century Gothic"/>
                <w:i/>
                <w:sz w:val="18"/>
                <w:szCs w:val="18"/>
              </w:rPr>
              <w:t>Modelo</w:t>
            </w:r>
            <w:r w:rsidRPr="00BF693A">
              <w:rPr>
                <w:rFonts w:ascii="Century Gothic" w:hAnsi="Century Gothic"/>
                <w:i/>
                <w:spacing w:val="1"/>
                <w:sz w:val="18"/>
                <w:szCs w:val="18"/>
              </w:rPr>
              <w:t xml:space="preserve"> </w:t>
            </w:r>
            <w:r w:rsidRPr="00BF693A">
              <w:rPr>
                <w:rFonts w:ascii="Century Gothic" w:hAnsi="Century Gothic"/>
                <w:i/>
                <w:sz w:val="18"/>
                <w:szCs w:val="18"/>
              </w:rPr>
              <w:t>(se</w:t>
            </w:r>
            <w:r w:rsidRPr="00BF693A">
              <w:rPr>
                <w:rFonts w:ascii="Century Gothic" w:hAnsi="Century Gothic"/>
                <w:i/>
                <w:spacing w:val="-9"/>
                <w:sz w:val="18"/>
                <w:szCs w:val="18"/>
              </w:rPr>
              <w:t xml:space="preserve"> </w:t>
            </w:r>
            <w:r w:rsidRPr="00BF693A">
              <w:rPr>
                <w:rFonts w:ascii="Century Gothic" w:hAnsi="Century Gothic"/>
                <w:i/>
                <w:sz w:val="18"/>
                <w:szCs w:val="18"/>
              </w:rPr>
              <w:t>exigido</w:t>
            </w:r>
            <w:r w:rsidRPr="00BF693A">
              <w:rPr>
                <w:rFonts w:ascii="Century Gothic" w:hAnsi="Century Gothic"/>
                <w:i/>
                <w:spacing w:val="-7"/>
                <w:sz w:val="18"/>
                <w:szCs w:val="18"/>
              </w:rPr>
              <w:t xml:space="preserve"> </w:t>
            </w:r>
            <w:r w:rsidRPr="00BF693A">
              <w:rPr>
                <w:rFonts w:ascii="Century Gothic" w:hAnsi="Century Gothic"/>
                <w:i/>
                <w:sz w:val="18"/>
                <w:szCs w:val="18"/>
              </w:rPr>
              <w:t>no</w:t>
            </w:r>
          </w:p>
          <w:p w14:paraId="05F0B738" w14:textId="77777777" w:rsidR="0027700D" w:rsidRPr="00BF693A" w:rsidRDefault="00073D81" w:rsidP="00FB49E8">
            <w:pPr>
              <w:ind w:left="522"/>
              <w:rPr>
                <w:rFonts w:ascii="Century Gothic" w:hAnsi="Century Gothic"/>
                <w:i/>
                <w:sz w:val="18"/>
                <w:szCs w:val="18"/>
              </w:rPr>
            </w:pPr>
            <w:r w:rsidRPr="00BF693A">
              <w:rPr>
                <w:rFonts w:ascii="Century Gothic" w:hAnsi="Century Gothic"/>
                <w:i/>
                <w:sz w:val="18"/>
                <w:szCs w:val="18"/>
              </w:rPr>
              <w:t>edital)</w:t>
            </w:r>
          </w:p>
        </w:tc>
        <w:tc>
          <w:tcPr>
            <w:tcW w:w="1122" w:type="dxa"/>
          </w:tcPr>
          <w:p w14:paraId="7EB18421" w14:textId="77777777" w:rsidR="0027700D" w:rsidRPr="00BF693A" w:rsidRDefault="00073D81" w:rsidP="00FB49E8">
            <w:pPr>
              <w:ind w:left="231"/>
              <w:rPr>
                <w:rFonts w:ascii="Century Gothic" w:hAnsi="Century Gothic"/>
                <w:sz w:val="18"/>
                <w:szCs w:val="18"/>
              </w:rPr>
            </w:pPr>
            <w:r w:rsidRPr="00BF693A">
              <w:rPr>
                <w:rFonts w:ascii="Century Gothic" w:hAnsi="Century Gothic"/>
                <w:sz w:val="18"/>
                <w:szCs w:val="18"/>
              </w:rPr>
              <w:t>Unidade</w:t>
            </w:r>
          </w:p>
        </w:tc>
        <w:tc>
          <w:tcPr>
            <w:tcW w:w="1122" w:type="dxa"/>
          </w:tcPr>
          <w:p w14:paraId="7B26ED4E" w14:textId="77777777" w:rsidR="0027700D" w:rsidRPr="00BF693A" w:rsidRDefault="00073D81" w:rsidP="00FB49E8">
            <w:pPr>
              <w:ind w:left="323" w:right="-21" w:hanging="305"/>
              <w:rPr>
                <w:rFonts w:ascii="Century Gothic" w:hAnsi="Century Gothic"/>
                <w:sz w:val="18"/>
                <w:szCs w:val="18"/>
              </w:rPr>
            </w:pPr>
            <w:r w:rsidRPr="00BF693A">
              <w:rPr>
                <w:rFonts w:ascii="Century Gothic" w:hAnsi="Century Gothic"/>
                <w:sz w:val="18"/>
                <w:szCs w:val="18"/>
              </w:rPr>
              <w:t>QuantidadeM</w:t>
            </w:r>
            <w:r w:rsidRPr="00BF693A">
              <w:rPr>
                <w:rFonts w:ascii="Century Gothic" w:hAnsi="Century Gothic"/>
                <w:spacing w:val="-47"/>
                <w:sz w:val="18"/>
                <w:szCs w:val="18"/>
              </w:rPr>
              <w:t xml:space="preserve"> </w:t>
            </w:r>
            <w:r w:rsidRPr="00BF693A">
              <w:rPr>
                <w:rFonts w:ascii="Century Gothic" w:hAnsi="Century Gothic"/>
                <w:sz w:val="18"/>
                <w:szCs w:val="18"/>
              </w:rPr>
              <w:t>áxima</w:t>
            </w:r>
          </w:p>
        </w:tc>
        <w:tc>
          <w:tcPr>
            <w:tcW w:w="842" w:type="dxa"/>
          </w:tcPr>
          <w:p w14:paraId="1F6ACB57" w14:textId="77777777" w:rsidR="0027700D" w:rsidRPr="00BF693A" w:rsidRDefault="00073D81" w:rsidP="00FB49E8">
            <w:pPr>
              <w:ind w:left="41" w:right="-29" w:hanging="29"/>
              <w:rPr>
                <w:rFonts w:ascii="Century Gothic" w:hAnsi="Century Gothic"/>
                <w:sz w:val="18"/>
                <w:szCs w:val="18"/>
              </w:rPr>
            </w:pPr>
            <w:r w:rsidRPr="00BF693A">
              <w:rPr>
                <w:rFonts w:ascii="Century Gothic" w:hAnsi="Century Gothic"/>
                <w:sz w:val="18"/>
                <w:szCs w:val="18"/>
              </w:rPr>
              <w:t>Quantidad</w:t>
            </w:r>
            <w:r w:rsidRPr="00BF693A">
              <w:rPr>
                <w:rFonts w:ascii="Century Gothic" w:hAnsi="Century Gothic"/>
                <w:spacing w:val="-47"/>
                <w:sz w:val="18"/>
                <w:szCs w:val="18"/>
              </w:rPr>
              <w:t xml:space="preserve"> </w:t>
            </w:r>
            <w:r w:rsidRPr="00BF693A">
              <w:rPr>
                <w:rFonts w:ascii="Century Gothic" w:hAnsi="Century Gothic"/>
                <w:sz w:val="18"/>
                <w:szCs w:val="18"/>
              </w:rPr>
              <w:t>e</w:t>
            </w:r>
            <w:r w:rsidRPr="00BF693A">
              <w:rPr>
                <w:rFonts w:ascii="Century Gothic" w:hAnsi="Century Gothic"/>
                <w:spacing w:val="-2"/>
                <w:sz w:val="18"/>
                <w:szCs w:val="18"/>
              </w:rPr>
              <w:t xml:space="preserve"> </w:t>
            </w:r>
            <w:r w:rsidRPr="00BF693A">
              <w:rPr>
                <w:rFonts w:ascii="Century Gothic" w:hAnsi="Century Gothic"/>
                <w:sz w:val="18"/>
                <w:szCs w:val="18"/>
              </w:rPr>
              <w:t>Mínima</w:t>
            </w:r>
          </w:p>
        </w:tc>
        <w:tc>
          <w:tcPr>
            <w:tcW w:w="844" w:type="dxa"/>
          </w:tcPr>
          <w:p w14:paraId="5F0781C6" w14:textId="77777777" w:rsidR="0027700D" w:rsidRPr="00BF693A" w:rsidRDefault="00073D81" w:rsidP="00FB49E8">
            <w:pPr>
              <w:ind w:left="54"/>
              <w:rPr>
                <w:rFonts w:ascii="Century Gothic" w:hAnsi="Century Gothic"/>
                <w:sz w:val="18"/>
                <w:szCs w:val="18"/>
              </w:rPr>
            </w:pPr>
            <w:r w:rsidRPr="00BF693A">
              <w:rPr>
                <w:rFonts w:ascii="Century Gothic" w:hAnsi="Century Gothic"/>
                <w:sz w:val="18"/>
                <w:szCs w:val="18"/>
              </w:rPr>
              <w:t>Valor</w:t>
            </w:r>
            <w:r w:rsidRPr="00BF693A">
              <w:rPr>
                <w:rFonts w:ascii="Century Gothic" w:hAnsi="Century Gothic"/>
                <w:spacing w:val="-2"/>
                <w:sz w:val="18"/>
                <w:szCs w:val="18"/>
              </w:rPr>
              <w:t xml:space="preserve"> </w:t>
            </w:r>
            <w:r w:rsidRPr="00BF693A">
              <w:rPr>
                <w:rFonts w:ascii="Century Gothic" w:hAnsi="Century Gothic"/>
                <w:sz w:val="18"/>
                <w:szCs w:val="18"/>
              </w:rPr>
              <w:t>Un</w:t>
            </w:r>
          </w:p>
        </w:tc>
        <w:tc>
          <w:tcPr>
            <w:tcW w:w="844" w:type="dxa"/>
          </w:tcPr>
          <w:p w14:paraId="3E0A7979" w14:textId="77777777" w:rsidR="0027700D" w:rsidRPr="00BF693A" w:rsidRDefault="00073D81" w:rsidP="00FB49E8">
            <w:pPr>
              <w:ind w:left="82" w:right="65" w:hanging="3"/>
              <w:jc w:val="center"/>
              <w:rPr>
                <w:rFonts w:ascii="Century Gothic" w:hAnsi="Century Gothic"/>
                <w:i/>
                <w:sz w:val="18"/>
                <w:szCs w:val="18"/>
              </w:rPr>
            </w:pPr>
            <w:r w:rsidRPr="00BF693A">
              <w:rPr>
                <w:rFonts w:ascii="Century Gothic" w:hAnsi="Century Gothic"/>
                <w:i/>
                <w:sz w:val="18"/>
                <w:szCs w:val="18"/>
              </w:rPr>
              <w:t>Prazo</w:t>
            </w:r>
            <w:r w:rsidRPr="00BF693A">
              <w:rPr>
                <w:rFonts w:ascii="Century Gothic" w:hAnsi="Century Gothic"/>
                <w:i/>
                <w:spacing w:val="1"/>
                <w:sz w:val="18"/>
                <w:szCs w:val="18"/>
              </w:rPr>
              <w:t xml:space="preserve"> </w:t>
            </w:r>
            <w:r w:rsidRPr="00BF693A">
              <w:rPr>
                <w:rFonts w:ascii="Century Gothic" w:hAnsi="Century Gothic"/>
                <w:i/>
                <w:sz w:val="18"/>
                <w:szCs w:val="18"/>
              </w:rPr>
              <w:t>garantia</w:t>
            </w:r>
          </w:p>
          <w:p w14:paraId="32E2EA0E" w14:textId="77777777" w:rsidR="0027700D" w:rsidRPr="00BF693A" w:rsidRDefault="00073D81" w:rsidP="00FB49E8">
            <w:pPr>
              <w:ind w:left="82" w:right="66" w:firstLine="1"/>
              <w:jc w:val="center"/>
              <w:rPr>
                <w:rFonts w:ascii="Century Gothic" w:hAnsi="Century Gothic"/>
                <w:i/>
                <w:sz w:val="18"/>
                <w:szCs w:val="18"/>
              </w:rPr>
            </w:pPr>
            <w:r w:rsidRPr="00BF693A">
              <w:rPr>
                <w:rFonts w:ascii="Century Gothic" w:hAnsi="Century Gothic"/>
                <w:i/>
                <w:sz w:val="18"/>
                <w:szCs w:val="18"/>
              </w:rPr>
              <w:t>ou</w:t>
            </w:r>
            <w:r w:rsidRPr="00BF693A">
              <w:rPr>
                <w:rFonts w:ascii="Century Gothic" w:hAnsi="Century Gothic"/>
                <w:i/>
                <w:spacing w:val="1"/>
                <w:sz w:val="18"/>
                <w:szCs w:val="18"/>
              </w:rPr>
              <w:t xml:space="preserve"> </w:t>
            </w:r>
            <w:r w:rsidRPr="00BF693A">
              <w:rPr>
                <w:rFonts w:ascii="Century Gothic" w:hAnsi="Century Gothic"/>
                <w:i/>
                <w:sz w:val="18"/>
                <w:szCs w:val="18"/>
              </w:rPr>
              <w:t>validade</w:t>
            </w:r>
          </w:p>
        </w:tc>
      </w:tr>
      <w:tr w:rsidR="0027700D" w:rsidRPr="00BF693A" w14:paraId="0BC07F42" w14:textId="77777777">
        <w:trPr>
          <w:trHeight w:val="230"/>
        </w:trPr>
        <w:tc>
          <w:tcPr>
            <w:tcW w:w="984" w:type="dxa"/>
          </w:tcPr>
          <w:p w14:paraId="353CFEE3" w14:textId="77777777" w:rsidR="0027700D" w:rsidRPr="00BF693A" w:rsidRDefault="0027700D" w:rsidP="00FB49E8">
            <w:pPr>
              <w:rPr>
                <w:rFonts w:ascii="Century Gothic" w:hAnsi="Century Gothic"/>
                <w:sz w:val="18"/>
                <w:szCs w:val="18"/>
              </w:rPr>
            </w:pPr>
          </w:p>
        </w:tc>
        <w:tc>
          <w:tcPr>
            <w:tcW w:w="1133" w:type="dxa"/>
          </w:tcPr>
          <w:p w14:paraId="000B1D57" w14:textId="77777777" w:rsidR="0027700D" w:rsidRPr="00BF693A" w:rsidRDefault="0027700D" w:rsidP="00FB49E8">
            <w:pPr>
              <w:rPr>
                <w:rFonts w:ascii="Century Gothic" w:hAnsi="Century Gothic"/>
                <w:sz w:val="18"/>
                <w:szCs w:val="18"/>
              </w:rPr>
            </w:pPr>
          </w:p>
        </w:tc>
        <w:tc>
          <w:tcPr>
            <w:tcW w:w="1254" w:type="dxa"/>
          </w:tcPr>
          <w:p w14:paraId="45714209" w14:textId="77777777" w:rsidR="0027700D" w:rsidRPr="00BF693A" w:rsidRDefault="0027700D" w:rsidP="00FB49E8">
            <w:pPr>
              <w:rPr>
                <w:rFonts w:ascii="Century Gothic" w:hAnsi="Century Gothic"/>
                <w:sz w:val="18"/>
                <w:szCs w:val="18"/>
              </w:rPr>
            </w:pPr>
          </w:p>
        </w:tc>
        <w:tc>
          <w:tcPr>
            <w:tcW w:w="1544" w:type="dxa"/>
          </w:tcPr>
          <w:p w14:paraId="24FF2C4A" w14:textId="77777777" w:rsidR="0027700D" w:rsidRPr="00BF693A" w:rsidRDefault="0027700D" w:rsidP="00FB49E8">
            <w:pPr>
              <w:rPr>
                <w:rFonts w:ascii="Century Gothic" w:hAnsi="Century Gothic"/>
                <w:sz w:val="18"/>
                <w:szCs w:val="18"/>
              </w:rPr>
            </w:pPr>
          </w:p>
        </w:tc>
        <w:tc>
          <w:tcPr>
            <w:tcW w:w="1122" w:type="dxa"/>
          </w:tcPr>
          <w:p w14:paraId="6C52CBE7" w14:textId="77777777" w:rsidR="0027700D" w:rsidRPr="00BF693A" w:rsidRDefault="0027700D" w:rsidP="00FB49E8">
            <w:pPr>
              <w:rPr>
                <w:rFonts w:ascii="Century Gothic" w:hAnsi="Century Gothic"/>
                <w:sz w:val="18"/>
                <w:szCs w:val="18"/>
              </w:rPr>
            </w:pPr>
          </w:p>
        </w:tc>
        <w:tc>
          <w:tcPr>
            <w:tcW w:w="1122" w:type="dxa"/>
          </w:tcPr>
          <w:p w14:paraId="3F653F86" w14:textId="77777777" w:rsidR="0027700D" w:rsidRPr="00BF693A" w:rsidRDefault="0027700D" w:rsidP="00FB49E8">
            <w:pPr>
              <w:rPr>
                <w:rFonts w:ascii="Century Gothic" w:hAnsi="Century Gothic"/>
                <w:sz w:val="18"/>
                <w:szCs w:val="18"/>
              </w:rPr>
            </w:pPr>
          </w:p>
        </w:tc>
        <w:tc>
          <w:tcPr>
            <w:tcW w:w="842" w:type="dxa"/>
          </w:tcPr>
          <w:p w14:paraId="2A42D305" w14:textId="77777777" w:rsidR="0027700D" w:rsidRPr="00BF693A" w:rsidRDefault="0027700D" w:rsidP="00FB49E8">
            <w:pPr>
              <w:rPr>
                <w:rFonts w:ascii="Century Gothic" w:hAnsi="Century Gothic"/>
                <w:sz w:val="18"/>
                <w:szCs w:val="18"/>
              </w:rPr>
            </w:pPr>
          </w:p>
        </w:tc>
        <w:tc>
          <w:tcPr>
            <w:tcW w:w="844" w:type="dxa"/>
          </w:tcPr>
          <w:p w14:paraId="60A62A66" w14:textId="77777777" w:rsidR="0027700D" w:rsidRPr="00BF693A" w:rsidRDefault="0027700D" w:rsidP="00FB49E8">
            <w:pPr>
              <w:rPr>
                <w:rFonts w:ascii="Century Gothic" w:hAnsi="Century Gothic"/>
                <w:sz w:val="18"/>
                <w:szCs w:val="18"/>
              </w:rPr>
            </w:pPr>
          </w:p>
        </w:tc>
        <w:tc>
          <w:tcPr>
            <w:tcW w:w="844" w:type="dxa"/>
          </w:tcPr>
          <w:p w14:paraId="61B5851C" w14:textId="77777777" w:rsidR="0027700D" w:rsidRPr="00BF693A" w:rsidRDefault="0027700D" w:rsidP="00FB49E8">
            <w:pPr>
              <w:rPr>
                <w:rFonts w:ascii="Century Gothic" w:hAnsi="Century Gothic"/>
                <w:sz w:val="18"/>
                <w:szCs w:val="18"/>
              </w:rPr>
            </w:pPr>
          </w:p>
        </w:tc>
      </w:tr>
    </w:tbl>
    <w:p w14:paraId="72DEB2A8" w14:textId="77777777" w:rsidR="00073D81" w:rsidRPr="00BF693A" w:rsidRDefault="00073D81" w:rsidP="00FB49E8">
      <w:pPr>
        <w:rPr>
          <w:rFonts w:ascii="Century Gothic" w:hAnsi="Century Gothic"/>
          <w:sz w:val="18"/>
          <w:szCs w:val="18"/>
        </w:rPr>
      </w:pPr>
    </w:p>
    <w:sectPr w:rsidR="00073D81" w:rsidRPr="00BF693A" w:rsidSect="00BE0763">
      <w:pgSz w:w="12240" w:h="15840"/>
      <w:pgMar w:top="1860" w:right="620" w:bottom="1280" w:left="1180" w:header="271" w:footer="103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BAB88" w14:textId="77777777" w:rsidR="00577862" w:rsidRDefault="00577862">
      <w:r>
        <w:separator/>
      </w:r>
    </w:p>
  </w:endnote>
  <w:endnote w:type="continuationSeparator" w:id="0">
    <w:p w14:paraId="25F566C8" w14:textId="77777777" w:rsidR="00577862" w:rsidRDefault="00577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Bold">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10601000101010101"/>
    <w:charset w:val="88"/>
    <w:family w:val="roman"/>
    <w:pitch w:val="variable"/>
    <w:sig w:usb0="A00002FF" w:usb1="28CFFCFA" w:usb2="00000016" w:usb3="00000000" w:csb0="00100001" w:csb1="00000000"/>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F51FC" w14:textId="5CF887E9" w:rsidR="000B305C" w:rsidRDefault="000B305C">
    <w:pPr>
      <w:pStyle w:val="TableParagraph"/>
      <w:jc w:val="right"/>
    </w:pPr>
  </w:p>
  <w:p w14:paraId="46D71663" w14:textId="6EF12514" w:rsidR="0027700D" w:rsidRPr="00DE3E62" w:rsidRDefault="0027700D">
    <w:pPr>
      <w:spacing w:line="14" w:lineRule="auto"/>
      <w:rPr>
        <w:sz w:val="20"/>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D1EED6" w14:textId="291591E3" w:rsidR="0027700D" w:rsidRDefault="0027700D">
    <w:pPr>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BE49E" w14:textId="3CE2C469" w:rsidR="0027700D" w:rsidRDefault="0027700D">
    <w:pPr>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4323E" w14:textId="3A66245A" w:rsidR="0027700D" w:rsidRDefault="0027700D">
    <w:pPr>
      <w:spacing w:line="14" w:lineRule="auto"/>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E602D" w14:textId="71FDBBA8" w:rsidR="0027700D" w:rsidRDefault="0027700D">
    <w:pPr>
      <w:spacing w:line="14" w:lineRule="auto"/>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D0B8F" w14:textId="4593C521" w:rsidR="0027700D" w:rsidRDefault="0027700D">
    <w:pPr>
      <w:spacing w:line="14" w:lineRule="auto"/>
      <w:rPr>
        <w:sz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809F4" w14:textId="61F9F95A" w:rsidR="0027700D" w:rsidRDefault="0027700D">
    <w:pPr>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C89058" w14:textId="4540C04F" w:rsidR="0027700D" w:rsidRDefault="0027700D">
    <w:pPr>
      <w:spacing w:line="14" w:lineRule="auto"/>
      <w:rPr>
        <w:sz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D69F4" w14:textId="679940CB" w:rsidR="0027700D" w:rsidRDefault="0027700D">
    <w:pPr>
      <w:spacing w:line="14" w:lineRule="auto"/>
      <w:rPr>
        <w:sz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24CE" w14:textId="1475C4CF" w:rsidR="0027700D" w:rsidRDefault="0027700D">
    <w:pPr>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E5371" w14:textId="47D54112" w:rsidR="0027700D" w:rsidRDefault="0027700D">
    <w:pPr>
      <w:spacing w:line="14" w:lineRule="auto"/>
      <w:rPr>
        <w:sz w:val="20"/>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679F7" w14:textId="711BBEE8" w:rsidR="0027700D" w:rsidRDefault="0027700D">
    <w:pPr>
      <w:spacing w:line="14" w:lineRule="auto"/>
      <w:rPr>
        <w:sz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262CA" w14:textId="64EEF1B4" w:rsidR="0027700D" w:rsidRDefault="0027700D">
    <w:pPr>
      <w:spacing w:line="14" w:lineRule="auto"/>
      <w:rPr>
        <w:sz w:val="20"/>
      </w:rP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EE87A" w14:textId="73C0EA5E" w:rsidR="00921192" w:rsidRDefault="00921192" w:rsidP="00366EB0">
    <w:pPr>
      <w:pStyle w:val="Rodap"/>
      <w:jc w:val="center"/>
    </w:pPr>
  </w:p>
  <w:p w14:paraId="6FADEBA1" w14:textId="0894A49A" w:rsidR="0027700D" w:rsidRDefault="0027700D">
    <w:pPr>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5C312" w14:textId="77777777" w:rsidR="00577862" w:rsidRDefault="00577862">
      <w:r>
        <w:separator/>
      </w:r>
    </w:p>
  </w:footnote>
  <w:footnote w:type="continuationSeparator" w:id="0">
    <w:p w14:paraId="40A1AC09" w14:textId="77777777" w:rsidR="00577862" w:rsidRDefault="0057786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5814E5" w14:textId="77777777" w:rsidR="0030648A" w:rsidRPr="00610434" w:rsidRDefault="0030648A" w:rsidP="0030648A">
    <w:pPr>
      <w:suppressAutoHyphens/>
      <w:jc w:val="center"/>
      <w:rPr>
        <w:rFonts w:ascii="Century Gothic" w:hAnsi="Century Gothic" w:cs="Arial"/>
        <w:bCs/>
        <w:sz w:val="18"/>
        <w:szCs w:val="18"/>
        <w:lang w:eastAsia="ar-SA"/>
      </w:rPr>
    </w:pPr>
    <w:r w:rsidRPr="00610434">
      <w:rPr>
        <w:rFonts w:ascii="Century Gothic" w:hAnsi="Century Gothic"/>
        <w:noProof/>
      </w:rPr>
      <w:drawing>
        <wp:anchor distT="0" distB="0" distL="114300" distR="114300" simplePos="0" relativeHeight="486358528" behindDoc="0" locked="0" layoutInCell="1" allowOverlap="1" wp14:anchorId="45A917FF" wp14:editId="030A6B68">
          <wp:simplePos x="0" y="0"/>
          <wp:positionH relativeFrom="column">
            <wp:posOffset>-123825</wp:posOffset>
          </wp:positionH>
          <wp:positionV relativeFrom="paragraph">
            <wp:posOffset>99695</wp:posOffset>
          </wp:positionV>
          <wp:extent cx="899795" cy="760730"/>
          <wp:effectExtent l="0" t="0" r="0" b="1270"/>
          <wp:wrapNone/>
          <wp:docPr id="62" name="Imagem 62"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60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0434">
      <w:rPr>
        <w:rFonts w:ascii="Century Gothic" w:hAnsi="Century Gothic"/>
        <w:noProof/>
      </w:rPr>
      <w:drawing>
        <wp:anchor distT="0" distB="0" distL="114300" distR="114300" simplePos="0" relativeHeight="486359552" behindDoc="0" locked="0" layoutInCell="1" allowOverlap="1" wp14:anchorId="41C7191F" wp14:editId="0E1B97C7">
          <wp:simplePos x="0" y="0"/>
          <wp:positionH relativeFrom="margin">
            <wp:posOffset>5293995</wp:posOffset>
          </wp:positionH>
          <wp:positionV relativeFrom="paragraph">
            <wp:posOffset>-16420</wp:posOffset>
          </wp:positionV>
          <wp:extent cx="899795" cy="726440"/>
          <wp:effectExtent l="0" t="0" r="0" b="0"/>
          <wp:wrapNone/>
          <wp:docPr id="63" name="Imagem 63"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0434">
      <w:rPr>
        <w:rFonts w:ascii="Century Gothic" w:hAnsi="Century Gothic" w:cs="Arial"/>
        <w:b/>
        <w:bCs/>
        <w:sz w:val="18"/>
        <w:szCs w:val="18"/>
        <w:lang w:eastAsia="ar-SA"/>
      </w:rPr>
      <w:t>ESTADO DO TOCANTINS</w:t>
    </w:r>
  </w:p>
  <w:p w14:paraId="7E269205" w14:textId="77777777" w:rsidR="0030648A" w:rsidRPr="00610434" w:rsidRDefault="0030648A" w:rsidP="0030648A">
    <w:pPr>
      <w:suppressAutoHyphens/>
      <w:ind w:left="-284"/>
      <w:jc w:val="center"/>
      <w:rPr>
        <w:rFonts w:ascii="Century Gothic" w:hAnsi="Century Gothic" w:cs="Arial"/>
        <w:b/>
        <w:bCs/>
        <w:sz w:val="18"/>
        <w:szCs w:val="18"/>
        <w:lang w:eastAsia="ar-SA"/>
      </w:rPr>
    </w:pPr>
    <w:r w:rsidRPr="00610434">
      <w:rPr>
        <w:rFonts w:ascii="Century Gothic" w:hAnsi="Century Gothic" w:cs="Arial"/>
        <w:b/>
        <w:bCs/>
        <w:sz w:val="18"/>
        <w:szCs w:val="18"/>
        <w:lang w:eastAsia="ar-SA"/>
      </w:rPr>
      <w:t>PREFEITURA MUNICIPAL DE DOIS IRMÃOS DO TOCANTINS</w:t>
    </w:r>
  </w:p>
  <w:p w14:paraId="28BCBB56" w14:textId="77777777" w:rsidR="0030648A" w:rsidRPr="00610434" w:rsidRDefault="0030648A" w:rsidP="0030648A">
    <w:pPr>
      <w:suppressAutoHyphens/>
      <w:jc w:val="center"/>
      <w:rPr>
        <w:rFonts w:ascii="Century Gothic" w:hAnsi="Century Gothic" w:cs="Arial"/>
        <w:b/>
        <w:bCs/>
        <w:sz w:val="18"/>
        <w:szCs w:val="18"/>
        <w:lang w:eastAsia="ar-SA"/>
      </w:rPr>
    </w:pPr>
    <w:r w:rsidRPr="00610434">
      <w:rPr>
        <w:rFonts w:ascii="Century Gothic" w:hAnsi="Century Gothic" w:cs="Arial"/>
        <w:b/>
        <w:bCs/>
        <w:sz w:val="18"/>
        <w:szCs w:val="18"/>
        <w:lang w:eastAsia="ar-SA"/>
      </w:rPr>
      <w:t>SECRETARIA MUNICIPAL DE ADMINISTRAÇÃO E PLANEJAMENTO</w:t>
    </w:r>
  </w:p>
  <w:p w14:paraId="6B6B8CE9" w14:textId="77777777" w:rsidR="0030648A" w:rsidRPr="00610434" w:rsidRDefault="0030648A" w:rsidP="0030648A">
    <w:pPr>
      <w:suppressAutoHyphens/>
      <w:ind w:left="-284"/>
      <w:jc w:val="center"/>
      <w:rPr>
        <w:rFonts w:ascii="Century Gothic" w:hAnsi="Century Gothic" w:cs="Arial"/>
        <w:b/>
        <w:bCs/>
        <w:sz w:val="18"/>
        <w:szCs w:val="18"/>
        <w:lang w:eastAsia="ar-SA"/>
      </w:rPr>
    </w:pPr>
    <w:r w:rsidRPr="00610434">
      <w:rPr>
        <w:rFonts w:ascii="Century Gothic" w:hAnsi="Century Gothic" w:cs="Arial"/>
        <w:b/>
        <w:bCs/>
        <w:sz w:val="18"/>
        <w:szCs w:val="18"/>
        <w:lang w:eastAsia="ar-SA"/>
      </w:rPr>
      <w:t>PARCERIA, SERIEDADE E COMPROMISSO REAFIRMADO</w:t>
    </w:r>
  </w:p>
  <w:p w14:paraId="68C5BC12" w14:textId="1809A91A" w:rsidR="0027700D" w:rsidRPr="00610434" w:rsidRDefault="0030648A" w:rsidP="0030648A">
    <w:pPr>
      <w:pStyle w:val="Ttulo"/>
      <w:jc w:val="center"/>
      <w:rPr>
        <w:rFonts w:ascii="Century Gothic" w:hAnsi="Century Gothic"/>
      </w:rPr>
    </w:pPr>
    <w:r w:rsidRPr="00610434">
      <w:rPr>
        <w:rFonts w:ascii="Century Gothic" w:hAnsi="Century Gothic" w:cs="Arial"/>
        <w:b/>
        <w:bCs/>
        <w:sz w:val="18"/>
        <w:szCs w:val="18"/>
        <w:lang w:eastAsia="ar-SA"/>
      </w:rPr>
      <w:t>ADM. 2021-2024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E5D37" w14:textId="77777777" w:rsidR="0030648A" w:rsidRDefault="0030648A" w:rsidP="0030648A">
    <w:pPr>
      <w:suppressAutoHyphens/>
      <w:jc w:val="center"/>
      <w:rPr>
        <w:rFonts w:ascii="Cambria" w:hAnsi="Cambria" w:cs="Arial"/>
        <w:bCs/>
        <w:sz w:val="18"/>
        <w:szCs w:val="18"/>
        <w:lang w:eastAsia="ar-SA"/>
      </w:rPr>
    </w:pPr>
    <w:r w:rsidRPr="005B5D1D">
      <w:rPr>
        <w:noProof/>
      </w:rPr>
      <w:drawing>
        <wp:anchor distT="0" distB="0" distL="114300" distR="114300" simplePos="0" relativeHeight="486361600" behindDoc="0" locked="0" layoutInCell="1" allowOverlap="1" wp14:anchorId="0180AB7C" wp14:editId="403F67F9">
          <wp:simplePos x="0" y="0"/>
          <wp:positionH relativeFrom="column">
            <wp:posOffset>-123825</wp:posOffset>
          </wp:positionH>
          <wp:positionV relativeFrom="paragraph">
            <wp:posOffset>99695</wp:posOffset>
          </wp:positionV>
          <wp:extent cx="899795" cy="760730"/>
          <wp:effectExtent l="0" t="0" r="0" b="1270"/>
          <wp:wrapNone/>
          <wp:docPr id="64" name="Imagem 64"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60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B5D1D">
      <w:rPr>
        <w:noProof/>
      </w:rPr>
      <w:drawing>
        <wp:anchor distT="0" distB="0" distL="114300" distR="114300" simplePos="0" relativeHeight="486362624" behindDoc="0" locked="0" layoutInCell="1" allowOverlap="1" wp14:anchorId="5B849093" wp14:editId="07AB49E6">
          <wp:simplePos x="0" y="0"/>
          <wp:positionH relativeFrom="margin">
            <wp:posOffset>5293995</wp:posOffset>
          </wp:positionH>
          <wp:positionV relativeFrom="paragraph">
            <wp:posOffset>-16420</wp:posOffset>
          </wp:positionV>
          <wp:extent cx="899795" cy="726440"/>
          <wp:effectExtent l="0" t="0" r="0" b="0"/>
          <wp:wrapNone/>
          <wp:docPr id="65" name="Imagem 65"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444AAC25" w14:textId="77777777" w:rsidR="0030648A" w:rsidRDefault="0030648A" w:rsidP="0030648A">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7FBAE4E0" w14:textId="77777777" w:rsidR="0030648A" w:rsidRDefault="0030648A" w:rsidP="0030648A">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3FEB529F" w14:textId="77777777" w:rsidR="0030648A" w:rsidRDefault="0030648A" w:rsidP="0030648A">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68BD6508" w14:textId="41CD714F" w:rsidR="002A05B1" w:rsidRPr="008A40AF" w:rsidRDefault="0030648A" w:rsidP="0030648A">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081BF229" w14:textId="1407F3F1" w:rsidR="0027700D" w:rsidRDefault="0027700D">
    <w:pPr>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55E70"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21664" behindDoc="0" locked="0" layoutInCell="1" allowOverlap="1" wp14:anchorId="0009B268" wp14:editId="0F0DED31">
          <wp:simplePos x="0" y="0"/>
          <wp:positionH relativeFrom="column">
            <wp:posOffset>0</wp:posOffset>
          </wp:positionH>
          <wp:positionV relativeFrom="paragraph">
            <wp:posOffset>-635</wp:posOffset>
          </wp:positionV>
          <wp:extent cx="900000" cy="760813"/>
          <wp:effectExtent l="0" t="0" r="0" b="1270"/>
          <wp:wrapNone/>
          <wp:docPr id="19" name="Imagem 19"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22688" behindDoc="0" locked="0" layoutInCell="1" allowOverlap="1" wp14:anchorId="24512721" wp14:editId="5856D234">
          <wp:simplePos x="0" y="0"/>
          <wp:positionH relativeFrom="margin">
            <wp:posOffset>5417820</wp:posOffset>
          </wp:positionH>
          <wp:positionV relativeFrom="paragraph">
            <wp:posOffset>35560</wp:posOffset>
          </wp:positionV>
          <wp:extent cx="899795" cy="726440"/>
          <wp:effectExtent l="0" t="0" r="0" b="0"/>
          <wp:wrapNone/>
          <wp:docPr id="23" name="Imagem 23"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2994B5F2"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4914D4CA"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3F3414FC"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4C15EBF3"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047EA734" w14:textId="5F35AC08" w:rsidR="0027700D" w:rsidRDefault="0027700D">
    <w:pPr>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4DF64"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24736" behindDoc="0" locked="0" layoutInCell="1" allowOverlap="1" wp14:anchorId="1FBED0A7" wp14:editId="76575D8C">
          <wp:simplePos x="0" y="0"/>
          <wp:positionH relativeFrom="column">
            <wp:posOffset>0</wp:posOffset>
          </wp:positionH>
          <wp:positionV relativeFrom="paragraph">
            <wp:posOffset>-635</wp:posOffset>
          </wp:positionV>
          <wp:extent cx="900000" cy="760813"/>
          <wp:effectExtent l="0" t="0" r="0" b="1270"/>
          <wp:wrapNone/>
          <wp:docPr id="25" name="Imagem 25"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25760" behindDoc="0" locked="0" layoutInCell="1" allowOverlap="1" wp14:anchorId="10ACBD9F" wp14:editId="4DF336AE">
          <wp:simplePos x="0" y="0"/>
          <wp:positionH relativeFrom="margin">
            <wp:posOffset>5417820</wp:posOffset>
          </wp:positionH>
          <wp:positionV relativeFrom="paragraph">
            <wp:posOffset>35560</wp:posOffset>
          </wp:positionV>
          <wp:extent cx="899795" cy="726440"/>
          <wp:effectExtent l="0" t="0" r="0" b="0"/>
          <wp:wrapNone/>
          <wp:docPr id="27" name="Imagem 27"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3E3AA2EB"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6A88F5EC"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34F55CC"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359B3EA3"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449F8B18" w14:textId="77777777" w:rsidR="00F56CE5" w:rsidRPr="008A40AF" w:rsidRDefault="00F56CE5" w:rsidP="00F56CE5">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1184D521" w14:textId="3F1115FD" w:rsidR="0027700D" w:rsidRDefault="0027700D">
    <w:pPr>
      <w:spacing w:line="14" w:lineRule="auto"/>
      <w:rPr>
        <w:sz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6CB5A"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27808" behindDoc="0" locked="0" layoutInCell="1" allowOverlap="1" wp14:anchorId="694A79B9" wp14:editId="692C99F4">
          <wp:simplePos x="0" y="0"/>
          <wp:positionH relativeFrom="column">
            <wp:posOffset>0</wp:posOffset>
          </wp:positionH>
          <wp:positionV relativeFrom="paragraph">
            <wp:posOffset>-635</wp:posOffset>
          </wp:positionV>
          <wp:extent cx="900000" cy="760813"/>
          <wp:effectExtent l="0" t="0" r="0" b="1270"/>
          <wp:wrapNone/>
          <wp:docPr id="29" name="Imagem 29"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28832" behindDoc="0" locked="0" layoutInCell="1" allowOverlap="1" wp14:anchorId="6F1B071F" wp14:editId="7AED1629">
          <wp:simplePos x="0" y="0"/>
          <wp:positionH relativeFrom="margin">
            <wp:posOffset>5417820</wp:posOffset>
          </wp:positionH>
          <wp:positionV relativeFrom="paragraph">
            <wp:posOffset>35560</wp:posOffset>
          </wp:positionV>
          <wp:extent cx="899795" cy="726440"/>
          <wp:effectExtent l="0" t="0" r="0" b="0"/>
          <wp:wrapNone/>
          <wp:docPr id="31" name="Imagem 31"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16A3E163"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280A5474"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F56B68A"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2CA5A227"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6EE84A43" w14:textId="0ABE1CDE" w:rsidR="0027700D" w:rsidRDefault="0027700D">
    <w:pPr>
      <w:spacing w:line="14" w:lineRule="auto"/>
      <w:rPr>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D9B8FE"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30880" behindDoc="0" locked="0" layoutInCell="1" allowOverlap="1" wp14:anchorId="191AEC09" wp14:editId="38DDD99B">
          <wp:simplePos x="0" y="0"/>
          <wp:positionH relativeFrom="column">
            <wp:posOffset>0</wp:posOffset>
          </wp:positionH>
          <wp:positionV relativeFrom="paragraph">
            <wp:posOffset>-635</wp:posOffset>
          </wp:positionV>
          <wp:extent cx="900000" cy="760813"/>
          <wp:effectExtent l="0" t="0" r="0" b="1270"/>
          <wp:wrapNone/>
          <wp:docPr id="33" name="Imagem 33"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31904" behindDoc="0" locked="0" layoutInCell="1" allowOverlap="1" wp14:anchorId="31F1DBF6" wp14:editId="26903F3D">
          <wp:simplePos x="0" y="0"/>
          <wp:positionH relativeFrom="margin">
            <wp:posOffset>5417820</wp:posOffset>
          </wp:positionH>
          <wp:positionV relativeFrom="paragraph">
            <wp:posOffset>35560</wp:posOffset>
          </wp:positionV>
          <wp:extent cx="899795" cy="726440"/>
          <wp:effectExtent l="0" t="0" r="0" b="0"/>
          <wp:wrapNone/>
          <wp:docPr id="35" name="Imagem 35"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689AAA48"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10838D56"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1D1D56A"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09F50DB1"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5EEC030B" w14:textId="0812D624" w:rsidR="00C7475B" w:rsidRPr="008A40AF" w:rsidRDefault="00C7475B" w:rsidP="00C7475B">
    <w:pPr>
      <w:suppressAutoHyphens/>
      <w:ind w:left="-284"/>
      <w:jc w:val="center"/>
      <w:rPr>
        <w:rFonts w:ascii="Cambria" w:hAnsi="Cambria" w:cs="Arial"/>
        <w:b/>
        <w:bCs/>
        <w:sz w:val="18"/>
        <w:szCs w:val="18"/>
        <w:lang w:eastAsia="ar-SA"/>
      </w:rPr>
    </w:pPr>
  </w:p>
  <w:p w14:paraId="76E3DF72" w14:textId="739D3B6D" w:rsidR="0027700D" w:rsidRDefault="0027700D">
    <w:pPr>
      <w:spacing w:line="14" w:lineRule="auto"/>
      <w:rPr>
        <w:sz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4E69D"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33952" behindDoc="0" locked="0" layoutInCell="1" allowOverlap="1" wp14:anchorId="0585F260" wp14:editId="7EAFF076">
          <wp:simplePos x="0" y="0"/>
          <wp:positionH relativeFrom="column">
            <wp:posOffset>0</wp:posOffset>
          </wp:positionH>
          <wp:positionV relativeFrom="paragraph">
            <wp:posOffset>-635</wp:posOffset>
          </wp:positionV>
          <wp:extent cx="900000" cy="760813"/>
          <wp:effectExtent l="0" t="0" r="0" b="1270"/>
          <wp:wrapNone/>
          <wp:docPr id="36" name="Imagem 36"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34976" behindDoc="0" locked="0" layoutInCell="1" allowOverlap="1" wp14:anchorId="3EA8E9C9" wp14:editId="711D94DD">
          <wp:simplePos x="0" y="0"/>
          <wp:positionH relativeFrom="margin">
            <wp:posOffset>5417820</wp:posOffset>
          </wp:positionH>
          <wp:positionV relativeFrom="paragraph">
            <wp:posOffset>35560</wp:posOffset>
          </wp:positionV>
          <wp:extent cx="899795" cy="726440"/>
          <wp:effectExtent l="0" t="0" r="0" b="0"/>
          <wp:wrapNone/>
          <wp:docPr id="37" name="Imagem 37"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38C01324"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3BAB1A87"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E258DB4"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71B9F201"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1E9A7C28" w14:textId="3D8D0634" w:rsidR="00C7475B" w:rsidRPr="008A40AF" w:rsidRDefault="00C7475B" w:rsidP="00C7475B">
    <w:pPr>
      <w:suppressAutoHyphens/>
      <w:ind w:left="-284"/>
      <w:jc w:val="center"/>
      <w:rPr>
        <w:rFonts w:ascii="Cambria" w:hAnsi="Cambria" w:cs="Arial"/>
        <w:b/>
        <w:bCs/>
        <w:sz w:val="18"/>
        <w:szCs w:val="18"/>
        <w:lang w:eastAsia="ar-SA"/>
      </w:rPr>
    </w:pPr>
  </w:p>
  <w:p w14:paraId="5C2B08BB" w14:textId="207F0FF4" w:rsidR="0027700D" w:rsidRDefault="0027700D">
    <w:pPr>
      <w:spacing w:line="14" w:lineRule="auto"/>
      <w:rPr>
        <w:sz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049A2"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37024" behindDoc="0" locked="0" layoutInCell="1" allowOverlap="1" wp14:anchorId="6213662B" wp14:editId="1D436081">
          <wp:simplePos x="0" y="0"/>
          <wp:positionH relativeFrom="column">
            <wp:posOffset>0</wp:posOffset>
          </wp:positionH>
          <wp:positionV relativeFrom="paragraph">
            <wp:posOffset>-635</wp:posOffset>
          </wp:positionV>
          <wp:extent cx="900000" cy="760813"/>
          <wp:effectExtent l="0" t="0" r="0" b="1270"/>
          <wp:wrapNone/>
          <wp:docPr id="39" name="Imagem 39"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38048" behindDoc="0" locked="0" layoutInCell="1" allowOverlap="1" wp14:anchorId="3CDA0962" wp14:editId="13A6CA3F">
          <wp:simplePos x="0" y="0"/>
          <wp:positionH relativeFrom="margin">
            <wp:posOffset>5417820</wp:posOffset>
          </wp:positionH>
          <wp:positionV relativeFrom="paragraph">
            <wp:posOffset>35560</wp:posOffset>
          </wp:positionV>
          <wp:extent cx="899795" cy="726440"/>
          <wp:effectExtent l="0" t="0" r="0" b="0"/>
          <wp:wrapNone/>
          <wp:docPr id="41" name="Imagem 41"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0A75C4B7"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63085381"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51787073"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147EDDE5"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4600C6B6" w14:textId="7C4BF8EB" w:rsidR="00C7475B" w:rsidRPr="008A40AF" w:rsidRDefault="00C7475B" w:rsidP="00C7475B">
    <w:pPr>
      <w:suppressAutoHyphens/>
      <w:ind w:left="-284"/>
      <w:jc w:val="center"/>
      <w:rPr>
        <w:rFonts w:ascii="Cambria" w:hAnsi="Cambria" w:cs="Arial"/>
        <w:b/>
        <w:bCs/>
        <w:sz w:val="18"/>
        <w:szCs w:val="18"/>
        <w:lang w:eastAsia="ar-SA"/>
      </w:rPr>
    </w:pPr>
  </w:p>
  <w:p w14:paraId="2200F265" w14:textId="4663A705" w:rsidR="0027700D" w:rsidRDefault="002A12E2">
    <w:pPr>
      <w:spacing w:line="14" w:lineRule="auto"/>
      <w:rPr>
        <w:sz w:val="20"/>
      </w:rPr>
    </w:pPr>
    <w:r>
      <w:rPr>
        <w:noProof/>
      </w:rPr>
      <mc:AlternateContent>
        <mc:Choice Requires="wps">
          <w:drawing>
            <wp:anchor distT="0" distB="0" distL="114300" distR="114300" simplePos="0" relativeHeight="486193152" behindDoc="1" locked="0" layoutInCell="1" allowOverlap="1" wp14:anchorId="33307B9D" wp14:editId="780B3B97">
              <wp:simplePos x="0" y="0"/>
              <wp:positionH relativeFrom="page">
                <wp:posOffset>3573780</wp:posOffset>
              </wp:positionH>
              <wp:positionV relativeFrom="page">
                <wp:posOffset>1182370</wp:posOffset>
              </wp:positionV>
              <wp:extent cx="801370" cy="180975"/>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AEB753" w14:textId="1EB1CDD9" w:rsidR="0027700D" w:rsidRDefault="0027700D">
                          <w:pPr>
                            <w:spacing w:before="11"/>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307B9D" id="_x0000_t202" coordsize="21600,21600" o:spt="202" path="m,l,21600r21600,l21600,xe">
              <v:stroke joinstyle="miter"/>
              <v:path gradientshapeok="t" o:connecttype="rect"/>
            </v:shapetype>
            <v:shape id="Text Box 5" o:spid="_x0000_s1032" type="#_x0000_t202" style="position:absolute;margin-left:281.4pt;margin-top:93.1pt;width:63.1pt;height:14.25pt;z-index:-1712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" filled="f" stroked="f">
              <v:textbox inset="0,0,0,0">
                <w:txbxContent>
                  <w:p w14:paraId="0CAEB753" w14:textId="1EB1CDD9" w:rsidR="0027700D" w:rsidRDefault="0027700D">
                    <w:pPr>
                      <w:spacing w:before="11"/>
                      <w:ind w:left="20"/>
                      <w:rPr>
                        <w:b/>
                      </w:rPr>
                    </w:pP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77C7D"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40096" behindDoc="0" locked="0" layoutInCell="1" allowOverlap="1" wp14:anchorId="1CB529DB" wp14:editId="6D136BC1">
          <wp:simplePos x="0" y="0"/>
          <wp:positionH relativeFrom="column">
            <wp:posOffset>0</wp:posOffset>
          </wp:positionH>
          <wp:positionV relativeFrom="paragraph">
            <wp:posOffset>-635</wp:posOffset>
          </wp:positionV>
          <wp:extent cx="900000" cy="760813"/>
          <wp:effectExtent l="0" t="0" r="0" b="1270"/>
          <wp:wrapNone/>
          <wp:docPr id="43" name="Imagem 43"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41120" behindDoc="0" locked="0" layoutInCell="1" allowOverlap="1" wp14:anchorId="1D19C9F8" wp14:editId="0165F681">
          <wp:simplePos x="0" y="0"/>
          <wp:positionH relativeFrom="margin">
            <wp:posOffset>5417820</wp:posOffset>
          </wp:positionH>
          <wp:positionV relativeFrom="paragraph">
            <wp:posOffset>35560</wp:posOffset>
          </wp:positionV>
          <wp:extent cx="899795" cy="726440"/>
          <wp:effectExtent l="0" t="0" r="0" b="0"/>
          <wp:wrapNone/>
          <wp:docPr id="45" name="Imagem 45"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54BFA272"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56C7E3DA"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D7D0660"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506A6518"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1E120455" w14:textId="04F2F6D5" w:rsidR="0027700D" w:rsidRDefault="0027700D">
    <w:pPr>
      <w:spacing w:line="14" w:lineRule="auto"/>
      <w:rPr>
        <w:sz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1FE75"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43168" behindDoc="0" locked="0" layoutInCell="1" allowOverlap="1" wp14:anchorId="25CF89FB" wp14:editId="25ED3BBA">
          <wp:simplePos x="0" y="0"/>
          <wp:positionH relativeFrom="column">
            <wp:posOffset>0</wp:posOffset>
          </wp:positionH>
          <wp:positionV relativeFrom="paragraph">
            <wp:posOffset>-635</wp:posOffset>
          </wp:positionV>
          <wp:extent cx="900000" cy="760813"/>
          <wp:effectExtent l="0" t="0" r="0" b="1270"/>
          <wp:wrapNone/>
          <wp:docPr id="47" name="Imagem 47"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44192" behindDoc="0" locked="0" layoutInCell="1" allowOverlap="1" wp14:anchorId="1919045F" wp14:editId="6FC97405">
          <wp:simplePos x="0" y="0"/>
          <wp:positionH relativeFrom="margin">
            <wp:posOffset>5417820</wp:posOffset>
          </wp:positionH>
          <wp:positionV relativeFrom="paragraph">
            <wp:posOffset>35560</wp:posOffset>
          </wp:positionV>
          <wp:extent cx="899795" cy="726440"/>
          <wp:effectExtent l="0" t="0" r="0" b="0"/>
          <wp:wrapNone/>
          <wp:docPr id="49" name="Imagem 49"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3B0BCCFC"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4EC3AA66"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36CF681"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46397879"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79B859A2" w14:textId="114E0271" w:rsidR="0027700D" w:rsidRDefault="0027700D">
    <w:pPr>
      <w:spacing w:line="14" w:lineRule="auto"/>
      <w:rPr>
        <w:sz w:val="20"/>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B6FD"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46240" behindDoc="0" locked="0" layoutInCell="1" allowOverlap="1" wp14:anchorId="0DAF46A2" wp14:editId="18357F09">
          <wp:simplePos x="0" y="0"/>
          <wp:positionH relativeFrom="column">
            <wp:posOffset>0</wp:posOffset>
          </wp:positionH>
          <wp:positionV relativeFrom="paragraph">
            <wp:posOffset>-635</wp:posOffset>
          </wp:positionV>
          <wp:extent cx="900000" cy="760813"/>
          <wp:effectExtent l="0" t="0" r="0" b="1270"/>
          <wp:wrapNone/>
          <wp:docPr id="51" name="Imagem 51"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47264" behindDoc="0" locked="0" layoutInCell="1" allowOverlap="1" wp14:anchorId="57572900" wp14:editId="45CCCFB3">
          <wp:simplePos x="0" y="0"/>
          <wp:positionH relativeFrom="margin">
            <wp:posOffset>5417820</wp:posOffset>
          </wp:positionH>
          <wp:positionV relativeFrom="paragraph">
            <wp:posOffset>35560</wp:posOffset>
          </wp:positionV>
          <wp:extent cx="899795" cy="726440"/>
          <wp:effectExtent l="0" t="0" r="0" b="0"/>
          <wp:wrapNone/>
          <wp:docPr id="53" name="Imagem 53"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619CEBF0"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5C1442D5"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1054CDC2"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20663FEE"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6B58CBDD" w14:textId="3598905D" w:rsidR="0027700D" w:rsidRDefault="002A12E2">
    <w:pPr>
      <w:spacing w:line="14" w:lineRule="auto"/>
      <w:rPr>
        <w:sz w:val="20"/>
      </w:rPr>
    </w:pPr>
    <w:r>
      <w:rPr>
        <w:noProof/>
      </w:rPr>
      <mc:AlternateContent>
        <mc:Choice Requires="wps">
          <w:drawing>
            <wp:anchor distT="0" distB="0" distL="114300" distR="114300" simplePos="0" relativeHeight="486197760" behindDoc="1" locked="0" layoutInCell="1" allowOverlap="1" wp14:anchorId="519507B6" wp14:editId="38E7174D">
              <wp:simplePos x="0" y="0"/>
              <wp:positionH relativeFrom="page">
                <wp:posOffset>3629025</wp:posOffset>
              </wp:positionH>
              <wp:positionV relativeFrom="page">
                <wp:posOffset>1503680</wp:posOffset>
              </wp:positionV>
              <wp:extent cx="691515" cy="18097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51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88BD35" w14:textId="4565C674" w:rsidR="0027700D" w:rsidRDefault="0027700D">
                          <w:pPr>
                            <w:spacing w:before="11"/>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9507B6" id="_x0000_t202" coordsize="21600,21600" o:spt="202" path="m,l,21600r21600,l21600,xe">
              <v:stroke joinstyle="miter"/>
              <v:path gradientshapeok="t" o:connecttype="rect"/>
            </v:shapetype>
            <v:shape id="Text Box 2" o:spid="_x0000_s1033" type="#_x0000_t202" style="position:absolute;margin-left:285.75pt;margin-top:118.4pt;width:54.45pt;height:14.25pt;z-index:-1711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" filled="f" stroked="f">
              <v:textbox inset="0,0,0,0">
                <w:txbxContent>
                  <w:p w14:paraId="1E88BD35" w14:textId="4565C674" w:rsidR="0027700D" w:rsidRDefault="0027700D">
                    <w:pPr>
                      <w:spacing w:before="11"/>
                      <w:ind w:left="20"/>
                      <w:rPr>
                        <w:b/>
                      </w:rPr>
                    </w:pPr>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5C27F"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49312" behindDoc="0" locked="0" layoutInCell="1" allowOverlap="1" wp14:anchorId="2FE05097" wp14:editId="4B806F6C">
          <wp:simplePos x="0" y="0"/>
          <wp:positionH relativeFrom="column">
            <wp:posOffset>0</wp:posOffset>
          </wp:positionH>
          <wp:positionV relativeFrom="paragraph">
            <wp:posOffset>-635</wp:posOffset>
          </wp:positionV>
          <wp:extent cx="900000" cy="760813"/>
          <wp:effectExtent l="0" t="0" r="0" b="1270"/>
          <wp:wrapNone/>
          <wp:docPr id="55" name="Imagem 55"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50336" behindDoc="0" locked="0" layoutInCell="1" allowOverlap="1" wp14:anchorId="193F4F6A" wp14:editId="2CD64C6F">
          <wp:simplePos x="0" y="0"/>
          <wp:positionH relativeFrom="margin">
            <wp:posOffset>5417820</wp:posOffset>
          </wp:positionH>
          <wp:positionV relativeFrom="paragraph">
            <wp:posOffset>35560</wp:posOffset>
          </wp:positionV>
          <wp:extent cx="899795" cy="726440"/>
          <wp:effectExtent l="0" t="0" r="0" b="0"/>
          <wp:wrapNone/>
          <wp:docPr id="57" name="Imagem 57"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39D34A4B"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79D5F603"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204BB7F8"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13DD67B5"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7ED795BE" w14:textId="66D595A1" w:rsidR="00C7475B" w:rsidRPr="008A40AF" w:rsidRDefault="00C7475B" w:rsidP="00C7475B">
    <w:pPr>
      <w:suppressAutoHyphens/>
      <w:ind w:left="-284"/>
      <w:jc w:val="center"/>
      <w:rPr>
        <w:rFonts w:ascii="Cambria" w:hAnsi="Cambria" w:cs="Arial"/>
        <w:b/>
        <w:bCs/>
        <w:sz w:val="18"/>
        <w:szCs w:val="18"/>
        <w:lang w:eastAsia="ar-SA"/>
      </w:rPr>
    </w:pPr>
  </w:p>
  <w:p w14:paraId="336C1904" w14:textId="53787E13" w:rsidR="0027700D" w:rsidRDefault="002A12E2">
    <w:pPr>
      <w:spacing w:line="14" w:lineRule="auto"/>
      <w:rPr>
        <w:sz w:val="20"/>
      </w:rPr>
    </w:pPr>
    <w:r>
      <w:rPr>
        <w:noProof/>
      </w:rPr>
      <mc:AlternateContent>
        <mc:Choice Requires="wps">
          <w:drawing>
            <wp:anchor distT="0" distB="0" distL="114300" distR="114300" simplePos="0" relativeHeight="486199296" behindDoc="1" locked="0" layoutInCell="1" allowOverlap="1" wp14:anchorId="2F9F2E6D" wp14:editId="50898C39">
              <wp:simplePos x="0" y="0"/>
              <wp:positionH relativeFrom="page">
                <wp:posOffset>2860675</wp:posOffset>
              </wp:positionH>
              <wp:positionV relativeFrom="page">
                <wp:posOffset>1182370</wp:posOffset>
              </wp:positionV>
              <wp:extent cx="2203450" cy="34099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0" cy="3409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6D8903" w14:textId="76C95AA6" w:rsidR="0027700D" w:rsidRDefault="00073D81">
                          <w:pPr>
                            <w:spacing w:line="252" w:lineRule="exact"/>
                            <w:ind w:left="3" w:right="3"/>
                            <w:jc w:val="center"/>
                            <w:rPr>
                              <w:b/>
                            </w:rPr>
                          </w:pPr>
                          <w:r>
                            <w:rPr>
                              <w:b/>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9F2E6D" id="_x0000_t202" coordsize="21600,21600" o:spt="202" path="m,l,21600r21600,l21600,xe">
              <v:stroke joinstyle="miter"/>
              <v:path gradientshapeok="t" o:connecttype="rect"/>
            </v:shapetype>
            <v:shape id="Text Box 1" o:spid="_x0000_s1034" type="#_x0000_t202" style="position:absolute;margin-left:225.25pt;margin-top:93.1pt;width:173.5pt;height:26.85pt;z-index:-17117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" filled="f" stroked="f">
              <v:textbox inset="0,0,0,0">
                <w:txbxContent>
                  <w:p w14:paraId="1C6D8903" w14:textId="76C95AA6" w:rsidR="0027700D" w:rsidRDefault="00073D81">
                    <w:pPr>
                      <w:spacing w:line="252" w:lineRule="exact"/>
                      <w:ind w:left="3" w:right="3"/>
                      <w:jc w:val="center"/>
                      <w:rPr>
                        <w:b/>
                      </w:rPr>
                    </w:pPr>
                    <w:r>
                      <w:rPr>
                        <w:b/>
                      </w:rPr>
                      <w:t>.</w:t>
                    </w:r>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4DB67"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52384" behindDoc="0" locked="0" layoutInCell="1" allowOverlap="1" wp14:anchorId="6D0EEDAF" wp14:editId="70C13E78">
          <wp:simplePos x="0" y="0"/>
          <wp:positionH relativeFrom="column">
            <wp:posOffset>0</wp:posOffset>
          </wp:positionH>
          <wp:positionV relativeFrom="paragraph">
            <wp:posOffset>-635</wp:posOffset>
          </wp:positionV>
          <wp:extent cx="900000" cy="760813"/>
          <wp:effectExtent l="0" t="0" r="0" b="1270"/>
          <wp:wrapNone/>
          <wp:docPr id="58" name="Imagem 58"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53408" behindDoc="0" locked="0" layoutInCell="1" allowOverlap="1" wp14:anchorId="40867103" wp14:editId="00AA5DD4">
          <wp:simplePos x="0" y="0"/>
          <wp:positionH relativeFrom="margin">
            <wp:posOffset>5417820</wp:posOffset>
          </wp:positionH>
          <wp:positionV relativeFrom="paragraph">
            <wp:posOffset>35560</wp:posOffset>
          </wp:positionV>
          <wp:extent cx="899795" cy="726440"/>
          <wp:effectExtent l="0" t="0" r="0" b="0"/>
          <wp:wrapNone/>
          <wp:docPr id="59" name="Imagem 59"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22D1ECCA"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6A75CA36"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3DB68BC"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534DDC72"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28C183A0" w14:textId="344590A5" w:rsidR="00C7475B" w:rsidRPr="008A40AF" w:rsidRDefault="00C7475B" w:rsidP="00C7475B">
    <w:pPr>
      <w:suppressAutoHyphens/>
      <w:ind w:left="-284"/>
      <w:jc w:val="center"/>
      <w:rPr>
        <w:rFonts w:ascii="Cambria" w:hAnsi="Cambria" w:cs="Arial"/>
        <w:b/>
        <w:bCs/>
        <w:sz w:val="18"/>
        <w:szCs w:val="18"/>
        <w:lang w:eastAsia="ar-SA"/>
      </w:rPr>
    </w:pPr>
  </w:p>
  <w:p w14:paraId="05DA961F" w14:textId="3CADC2EC" w:rsidR="0027700D" w:rsidRDefault="0027700D">
    <w:pPr>
      <w:spacing w:line="14" w:lineRule="auto"/>
      <w:rPr>
        <w:sz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F2CDD" w14:textId="77777777" w:rsidR="00BE7D8F" w:rsidRDefault="00BE7D8F" w:rsidP="00BE7D8F">
    <w:pPr>
      <w:suppressAutoHyphens/>
      <w:jc w:val="center"/>
      <w:rPr>
        <w:rFonts w:ascii="Cambria" w:hAnsi="Cambria" w:cs="Arial"/>
        <w:bCs/>
        <w:sz w:val="18"/>
        <w:szCs w:val="18"/>
        <w:lang w:eastAsia="ar-SA"/>
      </w:rPr>
    </w:pPr>
    <w:r w:rsidRPr="0037295E">
      <w:rPr>
        <w:rFonts w:ascii="Cambria" w:hAnsi="Cambria" w:cs="Arial"/>
        <w:b/>
        <w:bCs/>
        <w:noProof/>
        <w:sz w:val="18"/>
        <w:szCs w:val="18"/>
      </w:rPr>
      <w:drawing>
        <wp:anchor distT="0" distB="0" distL="114300" distR="114300" simplePos="0" relativeHeight="486355456" behindDoc="0" locked="0" layoutInCell="1" allowOverlap="1" wp14:anchorId="33BE179E" wp14:editId="1E9CD08F">
          <wp:simplePos x="0" y="0"/>
          <wp:positionH relativeFrom="column">
            <wp:posOffset>0</wp:posOffset>
          </wp:positionH>
          <wp:positionV relativeFrom="paragraph">
            <wp:posOffset>-635</wp:posOffset>
          </wp:positionV>
          <wp:extent cx="900000" cy="760813"/>
          <wp:effectExtent l="0" t="0" r="0" b="1270"/>
          <wp:wrapNone/>
          <wp:docPr id="60" name="Imagem 60" descr="Diagrama,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Diagrama, Logotip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0000" cy="76081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7295E">
      <w:rPr>
        <w:rFonts w:ascii="Cambria" w:hAnsi="Cambria" w:cs="Arial"/>
        <w:b/>
        <w:bCs/>
        <w:noProof/>
        <w:sz w:val="18"/>
        <w:szCs w:val="18"/>
      </w:rPr>
      <w:drawing>
        <wp:anchor distT="0" distB="0" distL="114300" distR="114300" simplePos="0" relativeHeight="486356480" behindDoc="0" locked="0" layoutInCell="1" allowOverlap="1" wp14:anchorId="00F9C55C" wp14:editId="091511DF">
          <wp:simplePos x="0" y="0"/>
          <wp:positionH relativeFrom="margin">
            <wp:posOffset>5417820</wp:posOffset>
          </wp:positionH>
          <wp:positionV relativeFrom="paragraph">
            <wp:posOffset>35560</wp:posOffset>
          </wp:positionV>
          <wp:extent cx="899795" cy="726440"/>
          <wp:effectExtent l="0" t="0" r="0" b="0"/>
          <wp:wrapNone/>
          <wp:docPr id="61" name="Imagem 61" descr="C:\Users\Usuario\Downloads\LOGO MUNICIPIO png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descr="C:\Users\Usuario\Downloads\LOGO MUNICIPIO png (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7264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cs="Arial"/>
        <w:b/>
        <w:bCs/>
        <w:sz w:val="18"/>
        <w:szCs w:val="18"/>
        <w:lang w:eastAsia="ar-SA"/>
      </w:rPr>
      <w:t>ESTADO DO TOCANTINS</w:t>
    </w:r>
  </w:p>
  <w:p w14:paraId="57F8FB64"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PREFEITURA MUNICIPAL DE DOIS IRMÃOS DO TOCANTINS</w:t>
    </w:r>
  </w:p>
  <w:p w14:paraId="05D114C2" w14:textId="77777777" w:rsidR="00BE7D8F" w:rsidRDefault="00BE7D8F" w:rsidP="00BE7D8F">
    <w:pPr>
      <w:suppressAutoHyphens/>
      <w:jc w:val="center"/>
      <w:rPr>
        <w:rFonts w:ascii="Cambria" w:hAnsi="Cambria" w:cs="Arial"/>
        <w:b/>
        <w:bCs/>
        <w:sz w:val="18"/>
        <w:szCs w:val="18"/>
        <w:lang w:eastAsia="ar-SA"/>
      </w:rPr>
    </w:pPr>
    <w:r w:rsidRPr="004924A0">
      <w:rPr>
        <w:rFonts w:ascii="Cambria" w:hAnsi="Cambria" w:cs="Arial"/>
        <w:b/>
        <w:bCs/>
        <w:sz w:val="18"/>
        <w:szCs w:val="18"/>
        <w:lang w:eastAsia="ar-SA"/>
      </w:rPr>
      <w:t>SECRETARIA MUNICIPAL DE ADMINISTRAÇÃO E PLANEJAMENTO</w:t>
    </w:r>
  </w:p>
  <w:p w14:paraId="4115F965" w14:textId="77777777" w:rsidR="00BE7D8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PARCERIA, SERIEDADE E COMPROMISSO REAFIRMADO</w:t>
    </w:r>
  </w:p>
  <w:p w14:paraId="030D63E6" w14:textId="77777777" w:rsidR="00BE7D8F" w:rsidRPr="008A40AF" w:rsidRDefault="00BE7D8F" w:rsidP="00BE7D8F">
    <w:pPr>
      <w:suppressAutoHyphens/>
      <w:ind w:left="-284"/>
      <w:jc w:val="center"/>
      <w:rPr>
        <w:rFonts w:ascii="Cambria" w:hAnsi="Cambria" w:cs="Arial"/>
        <w:b/>
        <w:bCs/>
        <w:sz w:val="18"/>
        <w:szCs w:val="18"/>
        <w:lang w:eastAsia="ar-SA"/>
      </w:rPr>
    </w:pPr>
    <w:r>
      <w:rPr>
        <w:rFonts w:ascii="Cambria" w:hAnsi="Cambria" w:cs="Arial"/>
        <w:b/>
        <w:bCs/>
        <w:sz w:val="18"/>
        <w:szCs w:val="18"/>
        <w:lang w:eastAsia="ar-SA"/>
      </w:rPr>
      <w:t>ADM. 2021-2024</w:t>
    </w:r>
  </w:p>
  <w:p w14:paraId="3AE89236" w14:textId="3353C2C0" w:rsidR="0027700D" w:rsidRDefault="0027700D">
    <w:pPr>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E2015"/>
    <w:multiLevelType w:val="hybridMultilevel"/>
    <w:tmpl w:val="5B680EE2"/>
    <w:lvl w:ilvl="0" w:tplc="61485BDE">
      <w:start w:val="1"/>
      <w:numFmt w:val="lowerLetter"/>
      <w:lvlText w:val="%1)"/>
      <w:lvlJc w:val="left"/>
      <w:pPr>
        <w:ind w:left="598" w:hanging="360"/>
      </w:pPr>
      <w:rPr>
        <w:rFonts w:ascii="Century Gothic" w:eastAsia="Times New Roman" w:hAnsi="Century Gothic" w:cs="Times New Roman" w:hint="default"/>
        <w:w w:val="100"/>
        <w:sz w:val="18"/>
        <w:szCs w:val="18"/>
        <w:lang w:val="pt-PT" w:eastAsia="en-US" w:bidi="ar-SA"/>
      </w:rPr>
    </w:lvl>
    <w:lvl w:ilvl="1" w:tplc="FFB213A6">
      <w:numFmt w:val="bullet"/>
      <w:lvlText w:val="•"/>
      <w:lvlJc w:val="left"/>
      <w:pPr>
        <w:ind w:left="1584" w:hanging="360"/>
      </w:pPr>
      <w:rPr>
        <w:rFonts w:hint="default"/>
        <w:lang w:val="pt-PT" w:eastAsia="en-US" w:bidi="ar-SA"/>
      </w:rPr>
    </w:lvl>
    <w:lvl w:ilvl="2" w:tplc="40F2F6D6">
      <w:numFmt w:val="bullet"/>
      <w:lvlText w:val="•"/>
      <w:lvlJc w:val="left"/>
      <w:pPr>
        <w:ind w:left="2568" w:hanging="360"/>
      </w:pPr>
      <w:rPr>
        <w:rFonts w:hint="default"/>
        <w:lang w:val="pt-PT" w:eastAsia="en-US" w:bidi="ar-SA"/>
      </w:rPr>
    </w:lvl>
    <w:lvl w:ilvl="3" w:tplc="F3B63EEE">
      <w:numFmt w:val="bullet"/>
      <w:lvlText w:val="•"/>
      <w:lvlJc w:val="left"/>
      <w:pPr>
        <w:ind w:left="3552" w:hanging="360"/>
      </w:pPr>
      <w:rPr>
        <w:rFonts w:hint="default"/>
        <w:lang w:val="pt-PT" w:eastAsia="en-US" w:bidi="ar-SA"/>
      </w:rPr>
    </w:lvl>
    <w:lvl w:ilvl="4" w:tplc="936E5024">
      <w:numFmt w:val="bullet"/>
      <w:lvlText w:val="•"/>
      <w:lvlJc w:val="left"/>
      <w:pPr>
        <w:ind w:left="4536" w:hanging="360"/>
      </w:pPr>
      <w:rPr>
        <w:rFonts w:hint="default"/>
        <w:lang w:val="pt-PT" w:eastAsia="en-US" w:bidi="ar-SA"/>
      </w:rPr>
    </w:lvl>
    <w:lvl w:ilvl="5" w:tplc="E362CC6E">
      <w:numFmt w:val="bullet"/>
      <w:lvlText w:val="•"/>
      <w:lvlJc w:val="left"/>
      <w:pPr>
        <w:ind w:left="5520" w:hanging="360"/>
      </w:pPr>
      <w:rPr>
        <w:rFonts w:hint="default"/>
        <w:lang w:val="pt-PT" w:eastAsia="en-US" w:bidi="ar-SA"/>
      </w:rPr>
    </w:lvl>
    <w:lvl w:ilvl="6" w:tplc="5750299A">
      <w:numFmt w:val="bullet"/>
      <w:lvlText w:val="•"/>
      <w:lvlJc w:val="left"/>
      <w:pPr>
        <w:ind w:left="6504" w:hanging="360"/>
      </w:pPr>
      <w:rPr>
        <w:rFonts w:hint="default"/>
        <w:lang w:val="pt-PT" w:eastAsia="en-US" w:bidi="ar-SA"/>
      </w:rPr>
    </w:lvl>
    <w:lvl w:ilvl="7" w:tplc="43C67072">
      <w:numFmt w:val="bullet"/>
      <w:lvlText w:val="•"/>
      <w:lvlJc w:val="left"/>
      <w:pPr>
        <w:ind w:left="7488" w:hanging="360"/>
      </w:pPr>
      <w:rPr>
        <w:rFonts w:hint="default"/>
        <w:lang w:val="pt-PT" w:eastAsia="en-US" w:bidi="ar-SA"/>
      </w:rPr>
    </w:lvl>
    <w:lvl w:ilvl="8" w:tplc="4C1E85EC">
      <w:numFmt w:val="bullet"/>
      <w:lvlText w:val="•"/>
      <w:lvlJc w:val="left"/>
      <w:pPr>
        <w:ind w:left="8472" w:hanging="360"/>
      </w:pPr>
      <w:rPr>
        <w:rFonts w:hint="default"/>
        <w:lang w:val="pt-PT" w:eastAsia="en-US" w:bidi="ar-SA"/>
      </w:rPr>
    </w:lvl>
  </w:abstractNum>
  <w:abstractNum w:abstractNumId="1" w15:restartNumberingAfterBreak="0">
    <w:nsid w:val="023D7AA0"/>
    <w:multiLevelType w:val="hybridMultilevel"/>
    <w:tmpl w:val="EFB46CE8"/>
    <w:lvl w:ilvl="0" w:tplc="7A2EBDCE">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8D34AA58">
      <w:numFmt w:val="bullet"/>
      <w:lvlText w:val="•"/>
      <w:lvlJc w:val="left"/>
      <w:pPr>
        <w:ind w:left="1458" w:hanging="228"/>
      </w:pPr>
      <w:rPr>
        <w:rFonts w:hint="default"/>
        <w:lang w:val="pt-PT" w:eastAsia="en-US" w:bidi="ar-SA"/>
      </w:rPr>
    </w:lvl>
    <w:lvl w:ilvl="2" w:tplc="A0DCA2F0">
      <w:numFmt w:val="bullet"/>
      <w:lvlText w:val="•"/>
      <w:lvlJc w:val="left"/>
      <w:pPr>
        <w:ind w:left="2456" w:hanging="228"/>
      </w:pPr>
      <w:rPr>
        <w:rFonts w:hint="default"/>
        <w:lang w:val="pt-PT" w:eastAsia="en-US" w:bidi="ar-SA"/>
      </w:rPr>
    </w:lvl>
    <w:lvl w:ilvl="3" w:tplc="779ABE0E">
      <w:numFmt w:val="bullet"/>
      <w:lvlText w:val="•"/>
      <w:lvlJc w:val="left"/>
      <w:pPr>
        <w:ind w:left="3454" w:hanging="228"/>
      </w:pPr>
      <w:rPr>
        <w:rFonts w:hint="default"/>
        <w:lang w:val="pt-PT" w:eastAsia="en-US" w:bidi="ar-SA"/>
      </w:rPr>
    </w:lvl>
    <w:lvl w:ilvl="4" w:tplc="CBD6820A">
      <w:numFmt w:val="bullet"/>
      <w:lvlText w:val="•"/>
      <w:lvlJc w:val="left"/>
      <w:pPr>
        <w:ind w:left="4452" w:hanging="228"/>
      </w:pPr>
      <w:rPr>
        <w:rFonts w:hint="default"/>
        <w:lang w:val="pt-PT" w:eastAsia="en-US" w:bidi="ar-SA"/>
      </w:rPr>
    </w:lvl>
    <w:lvl w:ilvl="5" w:tplc="3E6ACE60">
      <w:numFmt w:val="bullet"/>
      <w:lvlText w:val="•"/>
      <w:lvlJc w:val="left"/>
      <w:pPr>
        <w:ind w:left="5450" w:hanging="228"/>
      </w:pPr>
      <w:rPr>
        <w:rFonts w:hint="default"/>
        <w:lang w:val="pt-PT" w:eastAsia="en-US" w:bidi="ar-SA"/>
      </w:rPr>
    </w:lvl>
    <w:lvl w:ilvl="6" w:tplc="EEA85FC8">
      <w:numFmt w:val="bullet"/>
      <w:lvlText w:val="•"/>
      <w:lvlJc w:val="left"/>
      <w:pPr>
        <w:ind w:left="6448" w:hanging="228"/>
      </w:pPr>
      <w:rPr>
        <w:rFonts w:hint="default"/>
        <w:lang w:val="pt-PT" w:eastAsia="en-US" w:bidi="ar-SA"/>
      </w:rPr>
    </w:lvl>
    <w:lvl w:ilvl="7" w:tplc="FFCCF776">
      <w:numFmt w:val="bullet"/>
      <w:lvlText w:val="•"/>
      <w:lvlJc w:val="left"/>
      <w:pPr>
        <w:ind w:left="7446" w:hanging="228"/>
      </w:pPr>
      <w:rPr>
        <w:rFonts w:hint="default"/>
        <w:lang w:val="pt-PT" w:eastAsia="en-US" w:bidi="ar-SA"/>
      </w:rPr>
    </w:lvl>
    <w:lvl w:ilvl="8" w:tplc="125237C6">
      <w:numFmt w:val="bullet"/>
      <w:lvlText w:val="•"/>
      <w:lvlJc w:val="left"/>
      <w:pPr>
        <w:ind w:left="8444" w:hanging="228"/>
      </w:pPr>
      <w:rPr>
        <w:rFonts w:hint="default"/>
        <w:lang w:val="pt-PT" w:eastAsia="en-US" w:bidi="ar-SA"/>
      </w:rPr>
    </w:lvl>
  </w:abstractNum>
  <w:abstractNum w:abstractNumId="2" w15:restartNumberingAfterBreak="0">
    <w:nsid w:val="062267D9"/>
    <w:multiLevelType w:val="multilevel"/>
    <w:tmpl w:val="1FE26C32"/>
    <w:lvl w:ilvl="0">
      <w:start w:val="5"/>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hint="default"/>
        <w:lang w:val="pt-PT" w:eastAsia="en-US" w:bidi="ar-SA"/>
      </w:rPr>
    </w:lvl>
    <w:lvl w:ilvl="2">
      <w:start w:val="1"/>
      <w:numFmt w:val="decimal"/>
      <w:lvlText w:val="%1.%2.%3."/>
      <w:lvlJc w:val="left"/>
      <w:pPr>
        <w:ind w:left="238" w:hanging="1004"/>
      </w:pPr>
      <w:rPr>
        <w:rFonts w:ascii="Century Gothic" w:eastAsia="Arial MT" w:hAnsi="Century Gothic" w:cs="Arial MT" w:hint="default"/>
        <w:spacing w:val="-1"/>
        <w:w w:val="99"/>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3" w15:restartNumberingAfterBreak="0">
    <w:nsid w:val="08E320AC"/>
    <w:multiLevelType w:val="hybridMultilevel"/>
    <w:tmpl w:val="490224F6"/>
    <w:lvl w:ilvl="0" w:tplc="3888154A">
      <w:start w:val="1"/>
      <w:numFmt w:val="upperRoman"/>
      <w:lvlText w:val="%1."/>
      <w:lvlJc w:val="left"/>
      <w:pPr>
        <w:ind w:left="238" w:hanging="192"/>
      </w:pPr>
      <w:rPr>
        <w:rFonts w:ascii="Times New Roman" w:eastAsia="Times New Roman" w:hAnsi="Times New Roman" w:cs="Times New Roman" w:hint="default"/>
        <w:spacing w:val="-2"/>
        <w:w w:val="100"/>
        <w:sz w:val="22"/>
        <w:szCs w:val="22"/>
        <w:lang w:val="pt-PT" w:eastAsia="en-US" w:bidi="ar-SA"/>
      </w:rPr>
    </w:lvl>
    <w:lvl w:ilvl="1" w:tplc="0616CF56">
      <w:numFmt w:val="bullet"/>
      <w:lvlText w:val="•"/>
      <w:lvlJc w:val="left"/>
      <w:pPr>
        <w:ind w:left="1260" w:hanging="192"/>
      </w:pPr>
      <w:rPr>
        <w:rFonts w:hint="default"/>
        <w:lang w:val="pt-PT" w:eastAsia="en-US" w:bidi="ar-SA"/>
      </w:rPr>
    </w:lvl>
    <w:lvl w:ilvl="2" w:tplc="9FEA7B76">
      <w:numFmt w:val="bullet"/>
      <w:lvlText w:val="•"/>
      <w:lvlJc w:val="left"/>
      <w:pPr>
        <w:ind w:left="2280" w:hanging="192"/>
      </w:pPr>
      <w:rPr>
        <w:rFonts w:hint="default"/>
        <w:lang w:val="pt-PT" w:eastAsia="en-US" w:bidi="ar-SA"/>
      </w:rPr>
    </w:lvl>
    <w:lvl w:ilvl="3" w:tplc="D1CABF40">
      <w:numFmt w:val="bullet"/>
      <w:lvlText w:val="•"/>
      <w:lvlJc w:val="left"/>
      <w:pPr>
        <w:ind w:left="3300" w:hanging="192"/>
      </w:pPr>
      <w:rPr>
        <w:rFonts w:hint="default"/>
        <w:lang w:val="pt-PT" w:eastAsia="en-US" w:bidi="ar-SA"/>
      </w:rPr>
    </w:lvl>
    <w:lvl w:ilvl="4" w:tplc="98AEF360">
      <w:numFmt w:val="bullet"/>
      <w:lvlText w:val="•"/>
      <w:lvlJc w:val="left"/>
      <w:pPr>
        <w:ind w:left="4320" w:hanging="192"/>
      </w:pPr>
      <w:rPr>
        <w:rFonts w:hint="default"/>
        <w:lang w:val="pt-PT" w:eastAsia="en-US" w:bidi="ar-SA"/>
      </w:rPr>
    </w:lvl>
    <w:lvl w:ilvl="5" w:tplc="47F60DCE">
      <w:numFmt w:val="bullet"/>
      <w:lvlText w:val="•"/>
      <w:lvlJc w:val="left"/>
      <w:pPr>
        <w:ind w:left="5340" w:hanging="192"/>
      </w:pPr>
      <w:rPr>
        <w:rFonts w:hint="default"/>
        <w:lang w:val="pt-PT" w:eastAsia="en-US" w:bidi="ar-SA"/>
      </w:rPr>
    </w:lvl>
    <w:lvl w:ilvl="6" w:tplc="F82C4E32">
      <w:numFmt w:val="bullet"/>
      <w:lvlText w:val="•"/>
      <w:lvlJc w:val="left"/>
      <w:pPr>
        <w:ind w:left="6360" w:hanging="192"/>
      </w:pPr>
      <w:rPr>
        <w:rFonts w:hint="default"/>
        <w:lang w:val="pt-PT" w:eastAsia="en-US" w:bidi="ar-SA"/>
      </w:rPr>
    </w:lvl>
    <w:lvl w:ilvl="7" w:tplc="3D4ACA80">
      <w:numFmt w:val="bullet"/>
      <w:lvlText w:val="•"/>
      <w:lvlJc w:val="left"/>
      <w:pPr>
        <w:ind w:left="7380" w:hanging="192"/>
      </w:pPr>
      <w:rPr>
        <w:rFonts w:hint="default"/>
        <w:lang w:val="pt-PT" w:eastAsia="en-US" w:bidi="ar-SA"/>
      </w:rPr>
    </w:lvl>
    <w:lvl w:ilvl="8" w:tplc="1242C804">
      <w:numFmt w:val="bullet"/>
      <w:lvlText w:val="•"/>
      <w:lvlJc w:val="left"/>
      <w:pPr>
        <w:ind w:left="8400" w:hanging="192"/>
      </w:pPr>
      <w:rPr>
        <w:rFonts w:hint="default"/>
        <w:lang w:val="pt-PT" w:eastAsia="en-US" w:bidi="ar-SA"/>
      </w:rPr>
    </w:lvl>
  </w:abstractNum>
  <w:abstractNum w:abstractNumId="4" w15:restartNumberingAfterBreak="0">
    <w:nsid w:val="09343615"/>
    <w:multiLevelType w:val="multilevel"/>
    <w:tmpl w:val="4790EC60"/>
    <w:lvl w:ilvl="0">
      <w:start w:val="12"/>
      <w:numFmt w:val="decimal"/>
      <w:lvlText w:val="%1"/>
      <w:lvlJc w:val="left"/>
      <w:pPr>
        <w:ind w:left="658" w:hanging="420"/>
      </w:pPr>
      <w:rPr>
        <w:rFonts w:hint="default"/>
        <w:lang w:val="pt-PT" w:eastAsia="en-US" w:bidi="ar-SA"/>
      </w:rPr>
    </w:lvl>
    <w:lvl w:ilvl="1">
      <w:start w:val="4"/>
      <w:numFmt w:val="decimal"/>
      <w:lvlText w:val="%1.%2"/>
      <w:lvlJc w:val="left"/>
      <w:pPr>
        <w:ind w:left="658" w:hanging="420"/>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1242"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284" w:hanging="1004"/>
      </w:pPr>
      <w:rPr>
        <w:rFonts w:hint="default"/>
        <w:lang w:val="pt-PT" w:eastAsia="en-US" w:bidi="ar-SA"/>
      </w:rPr>
    </w:lvl>
    <w:lvl w:ilvl="4">
      <w:numFmt w:val="bullet"/>
      <w:lvlText w:val="•"/>
      <w:lvlJc w:val="left"/>
      <w:pPr>
        <w:ind w:left="4306" w:hanging="1004"/>
      </w:pPr>
      <w:rPr>
        <w:rFonts w:hint="default"/>
        <w:lang w:val="pt-PT" w:eastAsia="en-US" w:bidi="ar-SA"/>
      </w:rPr>
    </w:lvl>
    <w:lvl w:ilvl="5">
      <w:numFmt w:val="bullet"/>
      <w:lvlText w:val="•"/>
      <w:lvlJc w:val="left"/>
      <w:pPr>
        <w:ind w:left="5328" w:hanging="1004"/>
      </w:pPr>
      <w:rPr>
        <w:rFonts w:hint="default"/>
        <w:lang w:val="pt-PT" w:eastAsia="en-US" w:bidi="ar-SA"/>
      </w:rPr>
    </w:lvl>
    <w:lvl w:ilvl="6">
      <w:numFmt w:val="bullet"/>
      <w:lvlText w:val="•"/>
      <w:lvlJc w:val="left"/>
      <w:pPr>
        <w:ind w:left="6351" w:hanging="1004"/>
      </w:pPr>
      <w:rPr>
        <w:rFonts w:hint="default"/>
        <w:lang w:val="pt-PT" w:eastAsia="en-US" w:bidi="ar-SA"/>
      </w:rPr>
    </w:lvl>
    <w:lvl w:ilvl="7">
      <w:numFmt w:val="bullet"/>
      <w:lvlText w:val="•"/>
      <w:lvlJc w:val="left"/>
      <w:pPr>
        <w:ind w:left="7373" w:hanging="1004"/>
      </w:pPr>
      <w:rPr>
        <w:rFonts w:hint="default"/>
        <w:lang w:val="pt-PT" w:eastAsia="en-US" w:bidi="ar-SA"/>
      </w:rPr>
    </w:lvl>
    <w:lvl w:ilvl="8">
      <w:numFmt w:val="bullet"/>
      <w:lvlText w:val="•"/>
      <w:lvlJc w:val="left"/>
      <w:pPr>
        <w:ind w:left="8395" w:hanging="1004"/>
      </w:pPr>
      <w:rPr>
        <w:rFonts w:hint="default"/>
        <w:lang w:val="pt-PT" w:eastAsia="en-US" w:bidi="ar-SA"/>
      </w:rPr>
    </w:lvl>
  </w:abstractNum>
  <w:abstractNum w:abstractNumId="5" w15:restartNumberingAfterBreak="0">
    <w:nsid w:val="09553EDF"/>
    <w:multiLevelType w:val="hybridMultilevel"/>
    <w:tmpl w:val="8ACC585A"/>
    <w:lvl w:ilvl="0" w:tplc="D2DA7860">
      <w:start w:val="1"/>
      <w:numFmt w:val="lowerLetter"/>
      <w:lvlText w:val="%1)"/>
      <w:lvlJc w:val="left"/>
      <w:pPr>
        <w:ind w:left="238" w:hanging="247"/>
      </w:pPr>
      <w:rPr>
        <w:rFonts w:ascii="Century Gothic" w:eastAsia="Times New Roman" w:hAnsi="Century Gothic" w:cs="Times New Roman" w:hint="default"/>
        <w:w w:val="100"/>
        <w:sz w:val="18"/>
        <w:szCs w:val="18"/>
        <w:lang w:val="pt-PT" w:eastAsia="en-US" w:bidi="ar-SA"/>
      </w:rPr>
    </w:lvl>
    <w:lvl w:ilvl="1" w:tplc="C148A35E">
      <w:numFmt w:val="bullet"/>
      <w:lvlText w:val="•"/>
      <w:lvlJc w:val="left"/>
      <w:pPr>
        <w:ind w:left="1260" w:hanging="247"/>
      </w:pPr>
      <w:rPr>
        <w:rFonts w:hint="default"/>
        <w:lang w:val="pt-PT" w:eastAsia="en-US" w:bidi="ar-SA"/>
      </w:rPr>
    </w:lvl>
    <w:lvl w:ilvl="2" w:tplc="F9FE3880">
      <w:numFmt w:val="bullet"/>
      <w:lvlText w:val="•"/>
      <w:lvlJc w:val="left"/>
      <w:pPr>
        <w:ind w:left="2280" w:hanging="247"/>
      </w:pPr>
      <w:rPr>
        <w:rFonts w:hint="default"/>
        <w:lang w:val="pt-PT" w:eastAsia="en-US" w:bidi="ar-SA"/>
      </w:rPr>
    </w:lvl>
    <w:lvl w:ilvl="3" w:tplc="EE18D178">
      <w:numFmt w:val="bullet"/>
      <w:lvlText w:val="•"/>
      <w:lvlJc w:val="left"/>
      <w:pPr>
        <w:ind w:left="3300" w:hanging="247"/>
      </w:pPr>
      <w:rPr>
        <w:rFonts w:hint="default"/>
        <w:lang w:val="pt-PT" w:eastAsia="en-US" w:bidi="ar-SA"/>
      </w:rPr>
    </w:lvl>
    <w:lvl w:ilvl="4" w:tplc="80024C24">
      <w:numFmt w:val="bullet"/>
      <w:lvlText w:val="•"/>
      <w:lvlJc w:val="left"/>
      <w:pPr>
        <w:ind w:left="4320" w:hanging="247"/>
      </w:pPr>
      <w:rPr>
        <w:rFonts w:hint="default"/>
        <w:lang w:val="pt-PT" w:eastAsia="en-US" w:bidi="ar-SA"/>
      </w:rPr>
    </w:lvl>
    <w:lvl w:ilvl="5" w:tplc="5AECA168">
      <w:numFmt w:val="bullet"/>
      <w:lvlText w:val="•"/>
      <w:lvlJc w:val="left"/>
      <w:pPr>
        <w:ind w:left="5340" w:hanging="247"/>
      </w:pPr>
      <w:rPr>
        <w:rFonts w:hint="default"/>
        <w:lang w:val="pt-PT" w:eastAsia="en-US" w:bidi="ar-SA"/>
      </w:rPr>
    </w:lvl>
    <w:lvl w:ilvl="6" w:tplc="B25014C8">
      <w:numFmt w:val="bullet"/>
      <w:lvlText w:val="•"/>
      <w:lvlJc w:val="left"/>
      <w:pPr>
        <w:ind w:left="6360" w:hanging="247"/>
      </w:pPr>
      <w:rPr>
        <w:rFonts w:hint="default"/>
        <w:lang w:val="pt-PT" w:eastAsia="en-US" w:bidi="ar-SA"/>
      </w:rPr>
    </w:lvl>
    <w:lvl w:ilvl="7" w:tplc="C3AE7162">
      <w:numFmt w:val="bullet"/>
      <w:lvlText w:val="•"/>
      <w:lvlJc w:val="left"/>
      <w:pPr>
        <w:ind w:left="7380" w:hanging="247"/>
      </w:pPr>
      <w:rPr>
        <w:rFonts w:hint="default"/>
        <w:lang w:val="pt-PT" w:eastAsia="en-US" w:bidi="ar-SA"/>
      </w:rPr>
    </w:lvl>
    <w:lvl w:ilvl="8" w:tplc="26D86EF6">
      <w:numFmt w:val="bullet"/>
      <w:lvlText w:val="•"/>
      <w:lvlJc w:val="left"/>
      <w:pPr>
        <w:ind w:left="8400" w:hanging="247"/>
      </w:pPr>
      <w:rPr>
        <w:rFonts w:hint="default"/>
        <w:lang w:val="pt-PT" w:eastAsia="en-US" w:bidi="ar-SA"/>
      </w:rPr>
    </w:lvl>
  </w:abstractNum>
  <w:abstractNum w:abstractNumId="6" w15:restartNumberingAfterBreak="0">
    <w:nsid w:val="0B4869F5"/>
    <w:multiLevelType w:val="multilevel"/>
    <w:tmpl w:val="A17EF2FA"/>
    <w:lvl w:ilvl="0">
      <w:start w:val="5"/>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hint="default"/>
        <w:lang w:val="pt-PT" w:eastAsia="en-US" w:bidi="ar-SA"/>
      </w:rPr>
    </w:lvl>
    <w:lvl w:ilvl="2">
      <w:start w:val="16"/>
      <w:numFmt w:val="decimal"/>
      <w:lvlText w:val="%1.%2.%3"/>
      <w:lvlJc w:val="left"/>
      <w:pPr>
        <w:ind w:left="238" w:hanging="1004"/>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7" w15:restartNumberingAfterBreak="0">
    <w:nsid w:val="0CFF3DA6"/>
    <w:multiLevelType w:val="multilevel"/>
    <w:tmpl w:val="67F469C0"/>
    <w:lvl w:ilvl="0">
      <w:start w:val="11"/>
      <w:numFmt w:val="decimal"/>
      <w:lvlText w:val="%1"/>
      <w:lvlJc w:val="left"/>
      <w:pPr>
        <w:ind w:left="238" w:hanging="596"/>
      </w:pPr>
      <w:rPr>
        <w:rFonts w:hint="default"/>
        <w:lang w:val="pt-PT" w:eastAsia="en-US" w:bidi="ar-SA"/>
      </w:rPr>
    </w:lvl>
    <w:lvl w:ilvl="1">
      <w:start w:val="18"/>
      <w:numFmt w:val="decimal"/>
      <w:lvlText w:val="%1.%2"/>
      <w:lvlJc w:val="left"/>
      <w:pPr>
        <w:ind w:left="238" w:hanging="596"/>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8" w15:restartNumberingAfterBreak="0">
    <w:nsid w:val="0D942A86"/>
    <w:multiLevelType w:val="hybridMultilevel"/>
    <w:tmpl w:val="1B0C0294"/>
    <w:lvl w:ilvl="0" w:tplc="21CC03E0">
      <w:start w:val="1"/>
      <w:numFmt w:val="lowerLetter"/>
      <w:lvlText w:val="%1)"/>
      <w:lvlJc w:val="left"/>
      <w:pPr>
        <w:ind w:left="466" w:hanging="228"/>
      </w:pPr>
      <w:rPr>
        <w:rFonts w:ascii="Times New Roman" w:eastAsia="Times New Roman" w:hAnsi="Times New Roman" w:cs="Times New Roman" w:hint="default"/>
        <w:w w:val="100"/>
        <w:sz w:val="22"/>
        <w:szCs w:val="22"/>
        <w:lang w:val="pt-PT" w:eastAsia="en-US" w:bidi="ar-SA"/>
      </w:rPr>
    </w:lvl>
    <w:lvl w:ilvl="1" w:tplc="1A2098BE">
      <w:numFmt w:val="bullet"/>
      <w:lvlText w:val="•"/>
      <w:lvlJc w:val="left"/>
      <w:pPr>
        <w:ind w:left="1458" w:hanging="228"/>
      </w:pPr>
      <w:rPr>
        <w:rFonts w:hint="default"/>
        <w:lang w:val="pt-PT" w:eastAsia="en-US" w:bidi="ar-SA"/>
      </w:rPr>
    </w:lvl>
    <w:lvl w:ilvl="2" w:tplc="16901984">
      <w:numFmt w:val="bullet"/>
      <w:lvlText w:val="•"/>
      <w:lvlJc w:val="left"/>
      <w:pPr>
        <w:ind w:left="2456" w:hanging="228"/>
      </w:pPr>
      <w:rPr>
        <w:rFonts w:hint="default"/>
        <w:lang w:val="pt-PT" w:eastAsia="en-US" w:bidi="ar-SA"/>
      </w:rPr>
    </w:lvl>
    <w:lvl w:ilvl="3" w:tplc="5606AAC0">
      <w:numFmt w:val="bullet"/>
      <w:lvlText w:val="•"/>
      <w:lvlJc w:val="left"/>
      <w:pPr>
        <w:ind w:left="3454" w:hanging="228"/>
      </w:pPr>
      <w:rPr>
        <w:rFonts w:hint="default"/>
        <w:lang w:val="pt-PT" w:eastAsia="en-US" w:bidi="ar-SA"/>
      </w:rPr>
    </w:lvl>
    <w:lvl w:ilvl="4" w:tplc="F3387402">
      <w:numFmt w:val="bullet"/>
      <w:lvlText w:val="•"/>
      <w:lvlJc w:val="left"/>
      <w:pPr>
        <w:ind w:left="4452" w:hanging="228"/>
      </w:pPr>
      <w:rPr>
        <w:rFonts w:hint="default"/>
        <w:lang w:val="pt-PT" w:eastAsia="en-US" w:bidi="ar-SA"/>
      </w:rPr>
    </w:lvl>
    <w:lvl w:ilvl="5" w:tplc="ED28B5E0">
      <w:numFmt w:val="bullet"/>
      <w:lvlText w:val="•"/>
      <w:lvlJc w:val="left"/>
      <w:pPr>
        <w:ind w:left="5450" w:hanging="228"/>
      </w:pPr>
      <w:rPr>
        <w:rFonts w:hint="default"/>
        <w:lang w:val="pt-PT" w:eastAsia="en-US" w:bidi="ar-SA"/>
      </w:rPr>
    </w:lvl>
    <w:lvl w:ilvl="6" w:tplc="F0A6B4D6">
      <w:numFmt w:val="bullet"/>
      <w:lvlText w:val="•"/>
      <w:lvlJc w:val="left"/>
      <w:pPr>
        <w:ind w:left="6448" w:hanging="228"/>
      </w:pPr>
      <w:rPr>
        <w:rFonts w:hint="default"/>
        <w:lang w:val="pt-PT" w:eastAsia="en-US" w:bidi="ar-SA"/>
      </w:rPr>
    </w:lvl>
    <w:lvl w:ilvl="7" w:tplc="E216EE82">
      <w:numFmt w:val="bullet"/>
      <w:lvlText w:val="•"/>
      <w:lvlJc w:val="left"/>
      <w:pPr>
        <w:ind w:left="7446" w:hanging="228"/>
      </w:pPr>
      <w:rPr>
        <w:rFonts w:hint="default"/>
        <w:lang w:val="pt-PT" w:eastAsia="en-US" w:bidi="ar-SA"/>
      </w:rPr>
    </w:lvl>
    <w:lvl w:ilvl="8" w:tplc="A7B2F37E">
      <w:numFmt w:val="bullet"/>
      <w:lvlText w:val="•"/>
      <w:lvlJc w:val="left"/>
      <w:pPr>
        <w:ind w:left="8444" w:hanging="228"/>
      </w:pPr>
      <w:rPr>
        <w:rFonts w:hint="default"/>
        <w:lang w:val="pt-PT" w:eastAsia="en-US" w:bidi="ar-SA"/>
      </w:rPr>
    </w:lvl>
  </w:abstractNum>
  <w:abstractNum w:abstractNumId="9" w15:restartNumberingAfterBreak="0">
    <w:nsid w:val="117F6565"/>
    <w:multiLevelType w:val="multilevel"/>
    <w:tmpl w:val="CE423AF4"/>
    <w:lvl w:ilvl="0">
      <w:start w:val="5"/>
      <w:numFmt w:val="decimal"/>
      <w:lvlText w:val="%1"/>
      <w:lvlJc w:val="left"/>
      <w:pPr>
        <w:ind w:left="1129" w:hanging="891"/>
      </w:pPr>
      <w:rPr>
        <w:rFonts w:hint="default"/>
        <w:lang w:val="pt-PT" w:eastAsia="en-US" w:bidi="ar-SA"/>
      </w:rPr>
    </w:lvl>
    <w:lvl w:ilvl="1">
      <w:start w:val="1"/>
      <w:numFmt w:val="decimal"/>
      <w:lvlText w:val="%1.%2"/>
      <w:lvlJc w:val="left"/>
      <w:pPr>
        <w:ind w:left="1129" w:hanging="891"/>
      </w:pPr>
      <w:rPr>
        <w:rFonts w:ascii="Century Gothic" w:eastAsia="Times New Roman" w:hAnsi="Century Gothic" w:cs="Times New Roman" w:hint="default"/>
        <w:b/>
        <w:bCs/>
        <w:w w:val="102"/>
        <w:sz w:val="18"/>
        <w:szCs w:val="18"/>
        <w:lang w:val="pt-PT" w:eastAsia="en-US" w:bidi="ar-SA"/>
      </w:rPr>
    </w:lvl>
    <w:lvl w:ilvl="2">
      <w:numFmt w:val="bullet"/>
      <w:lvlText w:val="•"/>
      <w:lvlJc w:val="left"/>
      <w:pPr>
        <w:ind w:left="2984" w:hanging="891"/>
      </w:pPr>
      <w:rPr>
        <w:rFonts w:hint="default"/>
        <w:lang w:val="pt-PT" w:eastAsia="en-US" w:bidi="ar-SA"/>
      </w:rPr>
    </w:lvl>
    <w:lvl w:ilvl="3">
      <w:numFmt w:val="bullet"/>
      <w:lvlText w:val="•"/>
      <w:lvlJc w:val="left"/>
      <w:pPr>
        <w:ind w:left="3916" w:hanging="891"/>
      </w:pPr>
      <w:rPr>
        <w:rFonts w:hint="default"/>
        <w:lang w:val="pt-PT" w:eastAsia="en-US" w:bidi="ar-SA"/>
      </w:rPr>
    </w:lvl>
    <w:lvl w:ilvl="4">
      <w:numFmt w:val="bullet"/>
      <w:lvlText w:val="•"/>
      <w:lvlJc w:val="left"/>
      <w:pPr>
        <w:ind w:left="4848" w:hanging="891"/>
      </w:pPr>
      <w:rPr>
        <w:rFonts w:hint="default"/>
        <w:lang w:val="pt-PT" w:eastAsia="en-US" w:bidi="ar-SA"/>
      </w:rPr>
    </w:lvl>
    <w:lvl w:ilvl="5">
      <w:numFmt w:val="bullet"/>
      <w:lvlText w:val="•"/>
      <w:lvlJc w:val="left"/>
      <w:pPr>
        <w:ind w:left="5780" w:hanging="891"/>
      </w:pPr>
      <w:rPr>
        <w:rFonts w:hint="default"/>
        <w:lang w:val="pt-PT" w:eastAsia="en-US" w:bidi="ar-SA"/>
      </w:rPr>
    </w:lvl>
    <w:lvl w:ilvl="6">
      <w:numFmt w:val="bullet"/>
      <w:lvlText w:val="•"/>
      <w:lvlJc w:val="left"/>
      <w:pPr>
        <w:ind w:left="6712" w:hanging="891"/>
      </w:pPr>
      <w:rPr>
        <w:rFonts w:hint="default"/>
        <w:lang w:val="pt-PT" w:eastAsia="en-US" w:bidi="ar-SA"/>
      </w:rPr>
    </w:lvl>
    <w:lvl w:ilvl="7">
      <w:numFmt w:val="bullet"/>
      <w:lvlText w:val="•"/>
      <w:lvlJc w:val="left"/>
      <w:pPr>
        <w:ind w:left="7644" w:hanging="891"/>
      </w:pPr>
      <w:rPr>
        <w:rFonts w:hint="default"/>
        <w:lang w:val="pt-PT" w:eastAsia="en-US" w:bidi="ar-SA"/>
      </w:rPr>
    </w:lvl>
    <w:lvl w:ilvl="8">
      <w:numFmt w:val="bullet"/>
      <w:lvlText w:val="•"/>
      <w:lvlJc w:val="left"/>
      <w:pPr>
        <w:ind w:left="8576" w:hanging="891"/>
      </w:pPr>
      <w:rPr>
        <w:rFonts w:hint="default"/>
        <w:lang w:val="pt-PT" w:eastAsia="en-US" w:bidi="ar-SA"/>
      </w:rPr>
    </w:lvl>
  </w:abstractNum>
  <w:abstractNum w:abstractNumId="10" w15:restartNumberingAfterBreak="0">
    <w:nsid w:val="12347FE0"/>
    <w:multiLevelType w:val="multilevel"/>
    <w:tmpl w:val="669E54EC"/>
    <w:lvl w:ilvl="0">
      <w:start w:val="5"/>
      <w:numFmt w:val="decimal"/>
      <w:lvlText w:val="%1"/>
      <w:lvlJc w:val="left"/>
      <w:pPr>
        <w:ind w:left="238" w:hanging="497"/>
      </w:pPr>
      <w:rPr>
        <w:rFonts w:hint="default"/>
        <w:lang w:val="pt-PT" w:eastAsia="en-US" w:bidi="ar-SA"/>
      </w:rPr>
    </w:lvl>
    <w:lvl w:ilvl="1">
      <w:start w:val="1"/>
      <w:numFmt w:val="decimal"/>
      <w:lvlText w:val="%1.%2"/>
      <w:lvlJc w:val="left"/>
      <w:pPr>
        <w:ind w:left="238" w:hanging="497"/>
      </w:pPr>
      <w:rPr>
        <w:rFonts w:hint="default"/>
        <w:lang w:val="pt-PT" w:eastAsia="en-US" w:bidi="ar-SA"/>
      </w:rPr>
    </w:lvl>
    <w:lvl w:ilvl="2">
      <w:start w:val="5"/>
      <w:numFmt w:val="decimal"/>
      <w:lvlText w:val="%1.%2.%3"/>
      <w:lvlJc w:val="left"/>
      <w:pPr>
        <w:ind w:left="238" w:hanging="497"/>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497"/>
      </w:pPr>
      <w:rPr>
        <w:rFonts w:hint="default"/>
        <w:lang w:val="pt-PT" w:eastAsia="en-US" w:bidi="ar-SA"/>
      </w:rPr>
    </w:lvl>
    <w:lvl w:ilvl="4">
      <w:numFmt w:val="bullet"/>
      <w:lvlText w:val="•"/>
      <w:lvlJc w:val="left"/>
      <w:pPr>
        <w:ind w:left="4320" w:hanging="497"/>
      </w:pPr>
      <w:rPr>
        <w:rFonts w:hint="default"/>
        <w:lang w:val="pt-PT" w:eastAsia="en-US" w:bidi="ar-SA"/>
      </w:rPr>
    </w:lvl>
    <w:lvl w:ilvl="5">
      <w:numFmt w:val="bullet"/>
      <w:lvlText w:val="•"/>
      <w:lvlJc w:val="left"/>
      <w:pPr>
        <w:ind w:left="5340" w:hanging="497"/>
      </w:pPr>
      <w:rPr>
        <w:rFonts w:hint="default"/>
        <w:lang w:val="pt-PT" w:eastAsia="en-US" w:bidi="ar-SA"/>
      </w:rPr>
    </w:lvl>
    <w:lvl w:ilvl="6">
      <w:numFmt w:val="bullet"/>
      <w:lvlText w:val="•"/>
      <w:lvlJc w:val="left"/>
      <w:pPr>
        <w:ind w:left="6360" w:hanging="497"/>
      </w:pPr>
      <w:rPr>
        <w:rFonts w:hint="default"/>
        <w:lang w:val="pt-PT" w:eastAsia="en-US" w:bidi="ar-SA"/>
      </w:rPr>
    </w:lvl>
    <w:lvl w:ilvl="7">
      <w:numFmt w:val="bullet"/>
      <w:lvlText w:val="•"/>
      <w:lvlJc w:val="left"/>
      <w:pPr>
        <w:ind w:left="7380" w:hanging="497"/>
      </w:pPr>
      <w:rPr>
        <w:rFonts w:hint="default"/>
        <w:lang w:val="pt-PT" w:eastAsia="en-US" w:bidi="ar-SA"/>
      </w:rPr>
    </w:lvl>
    <w:lvl w:ilvl="8">
      <w:numFmt w:val="bullet"/>
      <w:lvlText w:val="•"/>
      <w:lvlJc w:val="left"/>
      <w:pPr>
        <w:ind w:left="8400" w:hanging="497"/>
      </w:pPr>
      <w:rPr>
        <w:rFonts w:hint="default"/>
        <w:lang w:val="pt-PT" w:eastAsia="en-US" w:bidi="ar-SA"/>
      </w:rPr>
    </w:lvl>
  </w:abstractNum>
  <w:abstractNum w:abstractNumId="11" w15:restartNumberingAfterBreak="0">
    <w:nsid w:val="13013D75"/>
    <w:multiLevelType w:val="multilevel"/>
    <w:tmpl w:val="E62485CE"/>
    <w:lvl w:ilvl="0">
      <w:start w:val="6"/>
      <w:numFmt w:val="decimal"/>
      <w:lvlText w:val="%1"/>
      <w:lvlJc w:val="left"/>
      <w:pPr>
        <w:ind w:left="238" w:hanging="1004"/>
      </w:pPr>
      <w:rPr>
        <w:rFonts w:hint="default"/>
        <w:lang w:val="pt-PT" w:eastAsia="en-US" w:bidi="ar-SA"/>
      </w:rPr>
    </w:lvl>
    <w:lvl w:ilvl="1">
      <w:start w:val="10"/>
      <w:numFmt w:val="decimal"/>
      <w:lvlText w:val="%1.%2"/>
      <w:lvlJc w:val="left"/>
      <w:pPr>
        <w:ind w:left="238" w:hanging="1004"/>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1004"/>
      </w:pPr>
      <w:rPr>
        <w:rFonts w:hint="default"/>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12" w15:restartNumberingAfterBreak="0">
    <w:nsid w:val="130A214A"/>
    <w:multiLevelType w:val="multilevel"/>
    <w:tmpl w:val="30F8FE80"/>
    <w:lvl w:ilvl="0">
      <w:start w:val="12"/>
      <w:numFmt w:val="decimal"/>
      <w:lvlText w:val="%1"/>
      <w:lvlJc w:val="left"/>
      <w:pPr>
        <w:ind w:left="276" w:hanging="276"/>
      </w:pPr>
      <w:rPr>
        <w:rFonts w:ascii="Century Gothic" w:eastAsia="Times New Roman" w:hAnsi="Century Gothic" w:cs="Times New Roman" w:hint="default"/>
        <w:b/>
        <w:bCs/>
        <w:w w:val="100"/>
        <w:sz w:val="18"/>
        <w:szCs w:val="18"/>
        <w:lang w:val="pt-PT" w:eastAsia="en-US" w:bidi="ar-SA"/>
      </w:rPr>
    </w:lvl>
    <w:lvl w:ilvl="1">
      <w:start w:val="1"/>
      <w:numFmt w:val="decimal"/>
      <w:lvlText w:val="%1.%2"/>
      <w:lvlJc w:val="left"/>
      <w:pPr>
        <w:ind w:left="238" w:hanging="44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1622" w:hanging="440"/>
      </w:pPr>
      <w:rPr>
        <w:rFonts w:hint="default"/>
        <w:lang w:val="pt-PT" w:eastAsia="en-US" w:bidi="ar-SA"/>
      </w:rPr>
    </w:lvl>
    <w:lvl w:ilvl="3">
      <w:numFmt w:val="bullet"/>
      <w:lvlText w:val="•"/>
      <w:lvlJc w:val="left"/>
      <w:pPr>
        <w:ind w:left="2724" w:hanging="440"/>
      </w:pPr>
      <w:rPr>
        <w:rFonts w:hint="default"/>
        <w:lang w:val="pt-PT" w:eastAsia="en-US" w:bidi="ar-SA"/>
      </w:rPr>
    </w:lvl>
    <w:lvl w:ilvl="4">
      <w:numFmt w:val="bullet"/>
      <w:lvlText w:val="•"/>
      <w:lvlJc w:val="left"/>
      <w:pPr>
        <w:ind w:left="3826" w:hanging="440"/>
      </w:pPr>
      <w:rPr>
        <w:rFonts w:hint="default"/>
        <w:lang w:val="pt-PT" w:eastAsia="en-US" w:bidi="ar-SA"/>
      </w:rPr>
    </w:lvl>
    <w:lvl w:ilvl="5">
      <w:numFmt w:val="bullet"/>
      <w:lvlText w:val="•"/>
      <w:lvlJc w:val="left"/>
      <w:pPr>
        <w:ind w:left="4928" w:hanging="440"/>
      </w:pPr>
      <w:rPr>
        <w:rFonts w:hint="default"/>
        <w:lang w:val="pt-PT" w:eastAsia="en-US" w:bidi="ar-SA"/>
      </w:rPr>
    </w:lvl>
    <w:lvl w:ilvl="6">
      <w:numFmt w:val="bullet"/>
      <w:lvlText w:val="•"/>
      <w:lvlJc w:val="left"/>
      <w:pPr>
        <w:ind w:left="6031" w:hanging="440"/>
      </w:pPr>
      <w:rPr>
        <w:rFonts w:hint="default"/>
        <w:lang w:val="pt-PT" w:eastAsia="en-US" w:bidi="ar-SA"/>
      </w:rPr>
    </w:lvl>
    <w:lvl w:ilvl="7">
      <w:numFmt w:val="bullet"/>
      <w:lvlText w:val="•"/>
      <w:lvlJc w:val="left"/>
      <w:pPr>
        <w:ind w:left="7133" w:hanging="440"/>
      </w:pPr>
      <w:rPr>
        <w:rFonts w:hint="default"/>
        <w:lang w:val="pt-PT" w:eastAsia="en-US" w:bidi="ar-SA"/>
      </w:rPr>
    </w:lvl>
    <w:lvl w:ilvl="8">
      <w:numFmt w:val="bullet"/>
      <w:lvlText w:val="•"/>
      <w:lvlJc w:val="left"/>
      <w:pPr>
        <w:ind w:left="8235" w:hanging="440"/>
      </w:pPr>
      <w:rPr>
        <w:rFonts w:hint="default"/>
        <w:lang w:val="pt-PT" w:eastAsia="en-US" w:bidi="ar-SA"/>
      </w:rPr>
    </w:lvl>
  </w:abstractNum>
  <w:abstractNum w:abstractNumId="13" w15:restartNumberingAfterBreak="0">
    <w:nsid w:val="1325229C"/>
    <w:multiLevelType w:val="hybridMultilevel"/>
    <w:tmpl w:val="DFF2CF90"/>
    <w:lvl w:ilvl="0" w:tplc="75A6F0F0">
      <w:start w:val="1"/>
      <w:numFmt w:val="lowerRoman"/>
      <w:lvlText w:val="%1."/>
      <w:lvlJc w:val="left"/>
      <w:pPr>
        <w:ind w:left="238" w:hanging="182"/>
      </w:pPr>
      <w:rPr>
        <w:rFonts w:ascii="Times New Roman" w:eastAsia="Times New Roman" w:hAnsi="Times New Roman" w:cs="Times New Roman" w:hint="default"/>
        <w:w w:val="100"/>
        <w:sz w:val="22"/>
        <w:szCs w:val="22"/>
        <w:lang w:val="pt-PT" w:eastAsia="en-US" w:bidi="ar-SA"/>
      </w:rPr>
    </w:lvl>
    <w:lvl w:ilvl="1" w:tplc="D2B89494">
      <w:numFmt w:val="bullet"/>
      <w:lvlText w:val="•"/>
      <w:lvlJc w:val="left"/>
      <w:pPr>
        <w:ind w:left="1260" w:hanging="182"/>
      </w:pPr>
      <w:rPr>
        <w:rFonts w:hint="default"/>
        <w:lang w:val="pt-PT" w:eastAsia="en-US" w:bidi="ar-SA"/>
      </w:rPr>
    </w:lvl>
    <w:lvl w:ilvl="2" w:tplc="75744D32">
      <w:numFmt w:val="bullet"/>
      <w:lvlText w:val="•"/>
      <w:lvlJc w:val="left"/>
      <w:pPr>
        <w:ind w:left="2280" w:hanging="182"/>
      </w:pPr>
      <w:rPr>
        <w:rFonts w:hint="default"/>
        <w:lang w:val="pt-PT" w:eastAsia="en-US" w:bidi="ar-SA"/>
      </w:rPr>
    </w:lvl>
    <w:lvl w:ilvl="3" w:tplc="D08623BA">
      <w:numFmt w:val="bullet"/>
      <w:lvlText w:val="•"/>
      <w:lvlJc w:val="left"/>
      <w:pPr>
        <w:ind w:left="3300" w:hanging="182"/>
      </w:pPr>
      <w:rPr>
        <w:rFonts w:hint="default"/>
        <w:lang w:val="pt-PT" w:eastAsia="en-US" w:bidi="ar-SA"/>
      </w:rPr>
    </w:lvl>
    <w:lvl w:ilvl="4" w:tplc="DA7A1E6E">
      <w:numFmt w:val="bullet"/>
      <w:lvlText w:val="•"/>
      <w:lvlJc w:val="left"/>
      <w:pPr>
        <w:ind w:left="4320" w:hanging="182"/>
      </w:pPr>
      <w:rPr>
        <w:rFonts w:hint="default"/>
        <w:lang w:val="pt-PT" w:eastAsia="en-US" w:bidi="ar-SA"/>
      </w:rPr>
    </w:lvl>
    <w:lvl w:ilvl="5" w:tplc="CC2E92EA">
      <w:numFmt w:val="bullet"/>
      <w:lvlText w:val="•"/>
      <w:lvlJc w:val="left"/>
      <w:pPr>
        <w:ind w:left="5340" w:hanging="182"/>
      </w:pPr>
      <w:rPr>
        <w:rFonts w:hint="default"/>
        <w:lang w:val="pt-PT" w:eastAsia="en-US" w:bidi="ar-SA"/>
      </w:rPr>
    </w:lvl>
    <w:lvl w:ilvl="6" w:tplc="BE845224">
      <w:numFmt w:val="bullet"/>
      <w:lvlText w:val="•"/>
      <w:lvlJc w:val="left"/>
      <w:pPr>
        <w:ind w:left="6360" w:hanging="182"/>
      </w:pPr>
      <w:rPr>
        <w:rFonts w:hint="default"/>
        <w:lang w:val="pt-PT" w:eastAsia="en-US" w:bidi="ar-SA"/>
      </w:rPr>
    </w:lvl>
    <w:lvl w:ilvl="7" w:tplc="A014BC22">
      <w:numFmt w:val="bullet"/>
      <w:lvlText w:val="•"/>
      <w:lvlJc w:val="left"/>
      <w:pPr>
        <w:ind w:left="7380" w:hanging="182"/>
      </w:pPr>
      <w:rPr>
        <w:rFonts w:hint="default"/>
        <w:lang w:val="pt-PT" w:eastAsia="en-US" w:bidi="ar-SA"/>
      </w:rPr>
    </w:lvl>
    <w:lvl w:ilvl="8" w:tplc="0F3E0FE0">
      <w:numFmt w:val="bullet"/>
      <w:lvlText w:val="•"/>
      <w:lvlJc w:val="left"/>
      <w:pPr>
        <w:ind w:left="8400" w:hanging="182"/>
      </w:pPr>
      <w:rPr>
        <w:rFonts w:hint="default"/>
        <w:lang w:val="pt-PT" w:eastAsia="en-US" w:bidi="ar-SA"/>
      </w:rPr>
    </w:lvl>
  </w:abstractNum>
  <w:abstractNum w:abstractNumId="14" w15:restartNumberingAfterBreak="0">
    <w:nsid w:val="14E30358"/>
    <w:multiLevelType w:val="multilevel"/>
    <w:tmpl w:val="A294A244"/>
    <w:lvl w:ilvl="0">
      <w:start w:val="6"/>
      <w:numFmt w:val="decimal"/>
      <w:lvlText w:val="%1"/>
      <w:lvlJc w:val="left"/>
      <w:pPr>
        <w:ind w:left="238" w:hanging="550"/>
      </w:pPr>
      <w:rPr>
        <w:rFonts w:hint="default"/>
        <w:lang w:val="pt-PT" w:eastAsia="en-US" w:bidi="ar-SA"/>
      </w:rPr>
    </w:lvl>
    <w:lvl w:ilvl="1">
      <w:start w:val="15"/>
      <w:numFmt w:val="decimal"/>
      <w:lvlText w:val="%1.%2."/>
      <w:lvlJc w:val="left"/>
      <w:pPr>
        <w:ind w:left="238" w:hanging="55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550"/>
      </w:pPr>
      <w:rPr>
        <w:rFonts w:hint="default"/>
        <w:lang w:val="pt-PT" w:eastAsia="en-US" w:bidi="ar-SA"/>
      </w:rPr>
    </w:lvl>
    <w:lvl w:ilvl="3">
      <w:numFmt w:val="bullet"/>
      <w:lvlText w:val="•"/>
      <w:lvlJc w:val="left"/>
      <w:pPr>
        <w:ind w:left="3300" w:hanging="550"/>
      </w:pPr>
      <w:rPr>
        <w:rFonts w:hint="default"/>
        <w:lang w:val="pt-PT" w:eastAsia="en-US" w:bidi="ar-SA"/>
      </w:rPr>
    </w:lvl>
    <w:lvl w:ilvl="4">
      <w:numFmt w:val="bullet"/>
      <w:lvlText w:val="•"/>
      <w:lvlJc w:val="left"/>
      <w:pPr>
        <w:ind w:left="4320" w:hanging="550"/>
      </w:pPr>
      <w:rPr>
        <w:rFonts w:hint="default"/>
        <w:lang w:val="pt-PT" w:eastAsia="en-US" w:bidi="ar-SA"/>
      </w:rPr>
    </w:lvl>
    <w:lvl w:ilvl="5">
      <w:numFmt w:val="bullet"/>
      <w:lvlText w:val="•"/>
      <w:lvlJc w:val="left"/>
      <w:pPr>
        <w:ind w:left="5340" w:hanging="550"/>
      </w:pPr>
      <w:rPr>
        <w:rFonts w:hint="default"/>
        <w:lang w:val="pt-PT" w:eastAsia="en-US" w:bidi="ar-SA"/>
      </w:rPr>
    </w:lvl>
    <w:lvl w:ilvl="6">
      <w:numFmt w:val="bullet"/>
      <w:lvlText w:val="•"/>
      <w:lvlJc w:val="left"/>
      <w:pPr>
        <w:ind w:left="6360" w:hanging="550"/>
      </w:pPr>
      <w:rPr>
        <w:rFonts w:hint="default"/>
        <w:lang w:val="pt-PT" w:eastAsia="en-US" w:bidi="ar-SA"/>
      </w:rPr>
    </w:lvl>
    <w:lvl w:ilvl="7">
      <w:numFmt w:val="bullet"/>
      <w:lvlText w:val="•"/>
      <w:lvlJc w:val="left"/>
      <w:pPr>
        <w:ind w:left="7380" w:hanging="550"/>
      </w:pPr>
      <w:rPr>
        <w:rFonts w:hint="default"/>
        <w:lang w:val="pt-PT" w:eastAsia="en-US" w:bidi="ar-SA"/>
      </w:rPr>
    </w:lvl>
    <w:lvl w:ilvl="8">
      <w:numFmt w:val="bullet"/>
      <w:lvlText w:val="•"/>
      <w:lvlJc w:val="left"/>
      <w:pPr>
        <w:ind w:left="8400" w:hanging="550"/>
      </w:pPr>
      <w:rPr>
        <w:rFonts w:hint="default"/>
        <w:lang w:val="pt-PT" w:eastAsia="en-US" w:bidi="ar-SA"/>
      </w:rPr>
    </w:lvl>
  </w:abstractNum>
  <w:abstractNum w:abstractNumId="15" w15:restartNumberingAfterBreak="0">
    <w:nsid w:val="1869325C"/>
    <w:multiLevelType w:val="multilevel"/>
    <w:tmpl w:val="D4323C7E"/>
    <w:lvl w:ilvl="0">
      <w:start w:val="12"/>
      <w:numFmt w:val="decimal"/>
      <w:lvlText w:val="%1."/>
      <w:lvlJc w:val="left"/>
      <w:pPr>
        <w:ind w:left="570" w:hanging="332"/>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4695" w:hanging="442"/>
      </w:pPr>
      <w:rPr>
        <w:rFonts w:hint="default"/>
        <w:b/>
        <w:bCs/>
        <w:w w:val="100"/>
        <w:lang w:val="pt-PT" w:eastAsia="en-US" w:bidi="ar-SA"/>
      </w:rPr>
    </w:lvl>
    <w:lvl w:ilvl="2">
      <w:start w:val="1"/>
      <w:numFmt w:val="decimal"/>
      <w:lvlText w:val="%1.%2.%3"/>
      <w:lvlJc w:val="left"/>
      <w:pPr>
        <w:ind w:left="238" w:hanging="442"/>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1080" w:hanging="442"/>
      </w:pPr>
      <w:rPr>
        <w:rFonts w:hint="default"/>
        <w:lang w:val="pt-PT" w:eastAsia="en-US" w:bidi="ar-SA"/>
      </w:rPr>
    </w:lvl>
    <w:lvl w:ilvl="4">
      <w:numFmt w:val="bullet"/>
      <w:lvlText w:val="•"/>
      <w:lvlJc w:val="left"/>
      <w:pPr>
        <w:ind w:left="1140" w:hanging="442"/>
      </w:pPr>
      <w:rPr>
        <w:rFonts w:hint="default"/>
        <w:lang w:val="pt-PT" w:eastAsia="en-US" w:bidi="ar-SA"/>
      </w:rPr>
    </w:lvl>
    <w:lvl w:ilvl="5">
      <w:numFmt w:val="bullet"/>
      <w:lvlText w:val="•"/>
      <w:lvlJc w:val="left"/>
      <w:pPr>
        <w:ind w:left="1240" w:hanging="442"/>
      </w:pPr>
      <w:rPr>
        <w:rFonts w:hint="default"/>
        <w:lang w:val="pt-PT" w:eastAsia="en-US" w:bidi="ar-SA"/>
      </w:rPr>
    </w:lvl>
    <w:lvl w:ilvl="6">
      <w:numFmt w:val="bullet"/>
      <w:lvlText w:val="•"/>
      <w:lvlJc w:val="left"/>
      <w:pPr>
        <w:ind w:left="3080" w:hanging="442"/>
      </w:pPr>
      <w:rPr>
        <w:rFonts w:hint="default"/>
        <w:lang w:val="pt-PT" w:eastAsia="en-US" w:bidi="ar-SA"/>
      </w:rPr>
    </w:lvl>
    <w:lvl w:ilvl="7">
      <w:numFmt w:val="bullet"/>
      <w:lvlText w:val="•"/>
      <w:lvlJc w:val="left"/>
      <w:pPr>
        <w:ind w:left="4920" w:hanging="442"/>
      </w:pPr>
      <w:rPr>
        <w:rFonts w:hint="default"/>
        <w:lang w:val="pt-PT" w:eastAsia="en-US" w:bidi="ar-SA"/>
      </w:rPr>
    </w:lvl>
    <w:lvl w:ilvl="8">
      <w:numFmt w:val="bullet"/>
      <w:lvlText w:val="•"/>
      <w:lvlJc w:val="left"/>
      <w:pPr>
        <w:ind w:left="6760" w:hanging="442"/>
      </w:pPr>
      <w:rPr>
        <w:rFonts w:hint="default"/>
        <w:lang w:val="pt-PT" w:eastAsia="en-US" w:bidi="ar-SA"/>
      </w:rPr>
    </w:lvl>
  </w:abstractNum>
  <w:abstractNum w:abstractNumId="16" w15:restartNumberingAfterBreak="0">
    <w:nsid w:val="19806CEE"/>
    <w:multiLevelType w:val="hybridMultilevel"/>
    <w:tmpl w:val="B0EE1940"/>
    <w:lvl w:ilvl="0" w:tplc="351A89E0">
      <w:start w:val="1"/>
      <w:numFmt w:val="upperRoman"/>
      <w:lvlText w:val="%1"/>
      <w:lvlJc w:val="left"/>
      <w:pPr>
        <w:ind w:left="238" w:hanging="118"/>
      </w:pPr>
      <w:rPr>
        <w:rFonts w:ascii="Century Gothic" w:eastAsia="Times New Roman" w:hAnsi="Century Gothic" w:cs="Times New Roman" w:hint="default"/>
        <w:w w:val="100"/>
        <w:sz w:val="18"/>
        <w:szCs w:val="18"/>
        <w:lang w:val="pt-PT" w:eastAsia="en-US" w:bidi="ar-SA"/>
      </w:rPr>
    </w:lvl>
    <w:lvl w:ilvl="1" w:tplc="F9A007BE">
      <w:numFmt w:val="bullet"/>
      <w:lvlText w:val="•"/>
      <w:lvlJc w:val="left"/>
      <w:pPr>
        <w:ind w:left="1260" w:hanging="118"/>
      </w:pPr>
      <w:rPr>
        <w:rFonts w:hint="default"/>
        <w:lang w:val="pt-PT" w:eastAsia="en-US" w:bidi="ar-SA"/>
      </w:rPr>
    </w:lvl>
    <w:lvl w:ilvl="2" w:tplc="6CF8CF78">
      <w:numFmt w:val="bullet"/>
      <w:lvlText w:val="•"/>
      <w:lvlJc w:val="left"/>
      <w:pPr>
        <w:ind w:left="2280" w:hanging="118"/>
      </w:pPr>
      <w:rPr>
        <w:rFonts w:hint="default"/>
        <w:lang w:val="pt-PT" w:eastAsia="en-US" w:bidi="ar-SA"/>
      </w:rPr>
    </w:lvl>
    <w:lvl w:ilvl="3" w:tplc="BF5CAE8C">
      <w:numFmt w:val="bullet"/>
      <w:lvlText w:val="•"/>
      <w:lvlJc w:val="left"/>
      <w:pPr>
        <w:ind w:left="3300" w:hanging="118"/>
      </w:pPr>
      <w:rPr>
        <w:rFonts w:hint="default"/>
        <w:lang w:val="pt-PT" w:eastAsia="en-US" w:bidi="ar-SA"/>
      </w:rPr>
    </w:lvl>
    <w:lvl w:ilvl="4" w:tplc="B1E89EF2">
      <w:numFmt w:val="bullet"/>
      <w:lvlText w:val="•"/>
      <w:lvlJc w:val="left"/>
      <w:pPr>
        <w:ind w:left="4320" w:hanging="118"/>
      </w:pPr>
      <w:rPr>
        <w:rFonts w:hint="default"/>
        <w:lang w:val="pt-PT" w:eastAsia="en-US" w:bidi="ar-SA"/>
      </w:rPr>
    </w:lvl>
    <w:lvl w:ilvl="5" w:tplc="39C6AB38">
      <w:numFmt w:val="bullet"/>
      <w:lvlText w:val="•"/>
      <w:lvlJc w:val="left"/>
      <w:pPr>
        <w:ind w:left="5340" w:hanging="118"/>
      </w:pPr>
      <w:rPr>
        <w:rFonts w:hint="default"/>
        <w:lang w:val="pt-PT" w:eastAsia="en-US" w:bidi="ar-SA"/>
      </w:rPr>
    </w:lvl>
    <w:lvl w:ilvl="6" w:tplc="023624CC">
      <w:numFmt w:val="bullet"/>
      <w:lvlText w:val="•"/>
      <w:lvlJc w:val="left"/>
      <w:pPr>
        <w:ind w:left="6360" w:hanging="118"/>
      </w:pPr>
      <w:rPr>
        <w:rFonts w:hint="default"/>
        <w:lang w:val="pt-PT" w:eastAsia="en-US" w:bidi="ar-SA"/>
      </w:rPr>
    </w:lvl>
    <w:lvl w:ilvl="7" w:tplc="0582B484">
      <w:numFmt w:val="bullet"/>
      <w:lvlText w:val="•"/>
      <w:lvlJc w:val="left"/>
      <w:pPr>
        <w:ind w:left="7380" w:hanging="118"/>
      </w:pPr>
      <w:rPr>
        <w:rFonts w:hint="default"/>
        <w:lang w:val="pt-PT" w:eastAsia="en-US" w:bidi="ar-SA"/>
      </w:rPr>
    </w:lvl>
    <w:lvl w:ilvl="8" w:tplc="BB9E1E94">
      <w:numFmt w:val="bullet"/>
      <w:lvlText w:val="•"/>
      <w:lvlJc w:val="left"/>
      <w:pPr>
        <w:ind w:left="8400" w:hanging="118"/>
      </w:pPr>
      <w:rPr>
        <w:rFonts w:hint="default"/>
        <w:lang w:val="pt-PT" w:eastAsia="en-US" w:bidi="ar-SA"/>
      </w:rPr>
    </w:lvl>
  </w:abstractNum>
  <w:abstractNum w:abstractNumId="17" w15:restartNumberingAfterBreak="0">
    <w:nsid w:val="1A0274B3"/>
    <w:multiLevelType w:val="multilevel"/>
    <w:tmpl w:val="705AC512"/>
    <w:lvl w:ilvl="0">
      <w:start w:val="20"/>
      <w:numFmt w:val="decimal"/>
      <w:lvlText w:val="%1"/>
      <w:lvlJc w:val="left"/>
      <w:pPr>
        <w:ind w:left="238" w:hanging="992"/>
      </w:pPr>
      <w:rPr>
        <w:rFonts w:hint="default"/>
        <w:lang w:val="pt-PT" w:eastAsia="en-US" w:bidi="ar-SA"/>
      </w:rPr>
    </w:lvl>
    <w:lvl w:ilvl="1">
      <w:start w:val="2"/>
      <w:numFmt w:val="decimal"/>
      <w:lvlText w:val="%1.%2"/>
      <w:lvlJc w:val="left"/>
      <w:pPr>
        <w:ind w:left="238" w:hanging="992"/>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992"/>
      </w:pPr>
      <w:rPr>
        <w:rFonts w:ascii="Century Gothic" w:eastAsia="Times New Roman" w:hAnsi="Century Gothic" w:cs="Times New Roman" w:hint="default"/>
        <w:w w:val="100"/>
        <w:sz w:val="18"/>
        <w:szCs w:val="18"/>
        <w:lang w:val="pt-PT" w:eastAsia="en-US" w:bidi="ar-SA"/>
      </w:rPr>
    </w:lvl>
    <w:lvl w:ilvl="3">
      <w:numFmt w:val="bullet"/>
      <w:lvlText w:val="•"/>
      <w:lvlJc w:val="left"/>
      <w:pPr>
        <w:ind w:left="3300" w:hanging="992"/>
      </w:pPr>
      <w:rPr>
        <w:rFonts w:hint="default"/>
        <w:lang w:val="pt-PT" w:eastAsia="en-US" w:bidi="ar-SA"/>
      </w:rPr>
    </w:lvl>
    <w:lvl w:ilvl="4">
      <w:numFmt w:val="bullet"/>
      <w:lvlText w:val="•"/>
      <w:lvlJc w:val="left"/>
      <w:pPr>
        <w:ind w:left="4320" w:hanging="992"/>
      </w:pPr>
      <w:rPr>
        <w:rFonts w:hint="default"/>
        <w:lang w:val="pt-PT" w:eastAsia="en-US" w:bidi="ar-SA"/>
      </w:rPr>
    </w:lvl>
    <w:lvl w:ilvl="5">
      <w:numFmt w:val="bullet"/>
      <w:lvlText w:val="•"/>
      <w:lvlJc w:val="left"/>
      <w:pPr>
        <w:ind w:left="5340" w:hanging="992"/>
      </w:pPr>
      <w:rPr>
        <w:rFonts w:hint="default"/>
        <w:lang w:val="pt-PT" w:eastAsia="en-US" w:bidi="ar-SA"/>
      </w:rPr>
    </w:lvl>
    <w:lvl w:ilvl="6">
      <w:numFmt w:val="bullet"/>
      <w:lvlText w:val="•"/>
      <w:lvlJc w:val="left"/>
      <w:pPr>
        <w:ind w:left="6360" w:hanging="992"/>
      </w:pPr>
      <w:rPr>
        <w:rFonts w:hint="default"/>
        <w:lang w:val="pt-PT" w:eastAsia="en-US" w:bidi="ar-SA"/>
      </w:rPr>
    </w:lvl>
    <w:lvl w:ilvl="7">
      <w:numFmt w:val="bullet"/>
      <w:lvlText w:val="•"/>
      <w:lvlJc w:val="left"/>
      <w:pPr>
        <w:ind w:left="7380" w:hanging="992"/>
      </w:pPr>
      <w:rPr>
        <w:rFonts w:hint="default"/>
        <w:lang w:val="pt-PT" w:eastAsia="en-US" w:bidi="ar-SA"/>
      </w:rPr>
    </w:lvl>
    <w:lvl w:ilvl="8">
      <w:numFmt w:val="bullet"/>
      <w:lvlText w:val="•"/>
      <w:lvlJc w:val="left"/>
      <w:pPr>
        <w:ind w:left="8400" w:hanging="992"/>
      </w:pPr>
      <w:rPr>
        <w:rFonts w:hint="default"/>
        <w:lang w:val="pt-PT" w:eastAsia="en-US" w:bidi="ar-SA"/>
      </w:rPr>
    </w:lvl>
  </w:abstractNum>
  <w:abstractNum w:abstractNumId="18" w15:restartNumberingAfterBreak="0">
    <w:nsid w:val="1B513AB7"/>
    <w:multiLevelType w:val="multilevel"/>
    <w:tmpl w:val="12C2F434"/>
    <w:lvl w:ilvl="0">
      <w:start w:val="6"/>
      <w:numFmt w:val="decimal"/>
      <w:lvlText w:val="%1"/>
      <w:lvlJc w:val="left"/>
      <w:pPr>
        <w:ind w:left="730" w:hanging="492"/>
      </w:pPr>
      <w:rPr>
        <w:rFonts w:hint="default"/>
        <w:lang w:val="pt-PT" w:eastAsia="en-US" w:bidi="ar-SA"/>
      </w:rPr>
    </w:lvl>
    <w:lvl w:ilvl="1">
      <w:start w:val="18"/>
      <w:numFmt w:val="decimal"/>
      <w:lvlText w:val="%1.%2."/>
      <w:lvlJc w:val="left"/>
      <w:pPr>
        <w:ind w:left="730" w:hanging="492"/>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680" w:hanging="492"/>
      </w:pPr>
      <w:rPr>
        <w:rFonts w:hint="default"/>
        <w:lang w:val="pt-PT" w:eastAsia="en-US" w:bidi="ar-SA"/>
      </w:rPr>
    </w:lvl>
    <w:lvl w:ilvl="3">
      <w:numFmt w:val="bullet"/>
      <w:lvlText w:val="•"/>
      <w:lvlJc w:val="left"/>
      <w:pPr>
        <w:ind w:left="3650" w:hanging="492"/>
      </w:pPr>
      <w:rPr>
        <w:rFonts w:hint="default"/>
        <w:lang w:val="pt-PT" w:eastAsia="en-US" w:bidi="ar-SA"/>
      </w:rPr>
    </w:lvl>
    <w:lvl w:ilvl="4">
      <w:numFmt w:val="bullet"/>
      <w:lvlText w:val="•"/>
      <w:lvlJc w:val="left"/>
      <w:pPr>
        <w:ind w:left="4620" w:hanging="492"/>
      </w:pPr>
      <w:rPr>
        <w:rFonts w:hint="default"/>
        <w:lang w:val="pt-PT" w:eastAsia="en-US" w:bidi="ar-SA"/>
      </w:rPr>
    </w:lvl>
    <w:lvl w:ilvl="5">
      <w:numFmt w:val="bullet"/>
      <w:lvlText w:val="•"/>
      <w:lvlJc w:val="left"/>
      <w:pPr>
        <w:ind w:left="5590" w:hanging="492"/>
      </w:pPr>
      <w:rPr>
        <w:rFonts w:hint="default"/>
        <w:lang w:val="pt-PT" w:eastAsia="en-US" w:bidi="ar-SA"/>
      </w:rPr>
    </w:lvl>
    <w:lvl w:ilvl="6">
      <w:numFmt w:val="bullet"/>
      <w:lvlText w:val="•"/>
      <w:lvlJc w:val="left"/>
      <w:pPr>
        <w:ind w:left="6560" w:hanging="492"/>
      </w:pPr>
      <w:rPr>
        <w:rFonts w:hint="default"/>
        <w:lang w:val="pt-PT" w:eastAsia="en-US" w:bidi="ar-SA"/>
      </w:rPr>
    </w:lvl>
    <w:lvl w:ilvl="7">
      <w:numFmt w:val="bullet"/>
      <w:lvlText w:val="•"/>
      <w:lvlJc w:val="left"/>
      <w:pPr>
        <w:ind w:left="7530" w:hanging="492"/>
      </w:pPr>
      <w:rPr>
        <w:rFonts w:hint="default"/>
        <w:lang w:val="pt-PT" w:eastAsia="en-US" w:bidi="ar-SA"/>
      </w:rPr>
    </w:lvl>
    <w:lvl w:ilvl="8">
      <w:numFmt w:val="bullet"/>
      <w:lvlText w:val="•"/>
      <w:lvlJc w:val="left"/>
      <w:pPr>
        <w:ind w:left="8500" w:hanging="492"/>
      </w:pPr>
      <w:rPr>
        <w:rFonts w:hint="default"/>
        <w:lang w:val="pt-PT" w:eastAsia="en-US" w:bidi="ar-SA"/>
      </w:rPr>
    </w:lvl>
  </w:abstractNum>
  <w:abstractNum w:abstractNumId="19" w15:restartNumberingAfterBreak="0">
    <w:nsid w:val="1CB17611"/>
    <w:multiLevelType w:val="multilevel"/>
    <w:tmpl w:val="FF506B64"/>
    <w:lvl w:ilvl="0">
      <w:start w:val="6"/>
      <w:numFmt w:val="decimal"/>
      <w:lvlText w:val="%1"/>
      <w:lvlJc w:val="left"/>
      <w:pPr>
        <w:ind w:left="238" w:hanging="432"/>
      </w:pPr>
      <w:rPr>
        <w:rFonts w:hint="default"/>
        <w:lang w:val="pt-PT" w:eastAsia="en-US" w:bidi="ar-SA"/>
      </w:rPr>
    </w:lvl>
    <w:lvl w:ilvl="1">
      <w:start w:val="3"/>
      <w:numFmt w:val="decimal"/>
      <w:lvlText w:val="%1.%2."/>
      <w:lvlJc w:val="left"/>
      <w:pPr>
        <w:ind w:left="238" w:hanging="432"/>
      </w:pPr>
      <w:rPr>
        <w:rFonts w:ascii="Century Gothic" w:eastAsia="Times New Roman" w:hAnsi="Century Gothic" w:cs="Times New Roman" w:hint="default"/>
        <w:b/>
        <w:bCs/>
        <w:spacing w:val="-1"/>
        <w:w w:val="102"/>
        <w:sz w:val="18"/>
        <w:szCs w:val="18"/>
        <w:lang w:val="pt-PT" w:eastAsia="en-US" w:bidi="ar-SA"/>
      </w:rPr>
    </w:lvl>
    <w:lvl w:ilvl="2">
      <w:numFmt w:val="bullet"/>
      <w:lvlText w:val="•"/>
      <w:lvlJc w:val="left"/>
      <w:pPr>
        <w:ind w:left="2280" w:hanging="432"/>
      </w:pPr>
      <w:rPr>
        <w:rFonts w:hint="default"/>
        <w:lang w:val="pt-PT" w:eastAsia="en-US" w:bidi="ar-SA"/>
      </w:rPr>
    </w:lvl>
    <w:lvl w:ilvl="3">
      <w:numFmt w:val="bullet"/>
      <w:lvlText w:val="•"/>
      <w:lvlJc w:val="left"/>
      <w:pPr>
        <w:ind w:left="3300" w:hanging="432"/>
      </w:pPr>
      <w:rPr>
        <w:rFonts w:hint="default"/>
        <w:lang w:val="pt-PT" w:eastAsia="en-US" w:bidi="ar-SA"/>
      </w:rPr>
    </w:lvl>
    <w:lvl w:ilvl="4">
      <w:numFmt w:val="bullet"/>
      <w:lvlText w:val="•"/>
      <w:lvlJc w:val="left"/>
      <w:pPr>
        <w:ind w:left="4320" w:hanging="432"/>
      </w:pPr>
      <w:rPr>
        <w:rFonts w:hint="default"/>
        <w:lang w:val="pt-PT" w:eastAsia="en-US" w:bidi="ar-SA"/>
      </w:rPr>
    </w:lvl>
    <w:lvl w:ilvl="5">
      <w:numFmt w:val="bullet"/>
      <w:lvlText w:val="•"/>
      <w:lvlJc w:val="left"/>
      <w:pPr>
        <w:ind w:left="5340" w:hanging="432"/>
      </w:pPr>
      <w:rPr>
        <w:rFonts w:hint="default"/>
        <w:lang w:val="pt-PT" w:eastAsia="en-US" w:bidi="ar-SA"/>
      </w:rPr>
    </w:lvl>
    <w:lvl w:ilvl="6">
      <w:numFmt w:val="bullet"/>
      <w:lvlText w:val="•"/>
      <w:lvlJc w:val="left"/>
      <w:pPr>
        <w:ind w:left="6360" w:hanging="432"/>
      </w:pPr>
      <w:rPr>
        <w:rFonts w:hint="default"/>
        <w:lang w:val="pt-PT" w:eastAsia="en-US" w:bidi="ar-SA"/>
      </w:rPr>
    </w:lvl>
    <w:lvl w:ilvl="7">
      <w:numFmt w:val="bullet"/>
      <w:lvlText w:val="•"/>
      <w:lvlJc w:val="left"/>
      <w:pPr>
        <w:ind w:left="7380" w:hanging="432"/>
      </w:pPr>
      <w:rPr>
        <w:rFonts w:hint="default"/>
        <w:lang w:val="pt-PT" w:eastAsia="en-US" w:bidi="ar-SA"/>
      </w:rPr>
    </w:lvl>
    <w:lvl w:ilvl="8">
      <w:numFmt w:val="bullet"/>
      <w:lvlText w:val="•"/>
      <w:lvlJc w:val="left"/>
      <w:pPr>
        <w:ind w:left="8400" w:hanging="432"/>
      </w:pPr>
      <w:rPr>
        <w:rFonts w:hint="default"/>
        <w:lang w:val="pt-PT" w:eastAsia="en-US" w:bidi="ar-SA"/>
      </w:rPr>
    </w:lvl>
  </w:abstractNum>
  <w:abstractNum w:abstractNumId="20" w15:restartNumberingAfterBreak="0">
    <w:nsid w:val="20A80651"/>
    <w:multiLevelType w:val="multilevel"/>
    <w:tmpl w:val="DCCC4252"/>
    <w:lvl w:ilvl="0">
      <w:start w:val="21"/>
      <w:numFmt w:val="decimal"/>
      <w:lvlText w:val="%1"/>
      <w:lvlJc w:val="left"/>
      <w:pPr>
        <w:ind w:left="238" w:hanging="982"/>
      </w:pPr>
      <w:rPr>
        <w:rFonts w:hint="default"/>
        <w:lang w:val="pt-PT" w:eastAsia="en-US" w:bidi="ar-SA"/>
      </w:rPr>
    </w:lvl>
    <w:lvl w:ilvl="1">
      <w:start w:val="2"/>
      <w:numFmt w:val="decimal"/>
      <w:lvlText w:val="%1.%2"/>
      <w:lvlJc w:val="left"/>
      <w:pPr>
        <w:ind w:left="238" w:hanging="982"/>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1482" w:hanging="1244"/>
      </w:pPr>
      <w:rPr>
        <w:rFonts w:hint="default"/>
        <w:b/>
        <w:bCs/>
        <w:w w:val="102"/>
        <w:lang w:val="pt-PT" w:eastAsia="en-US" w:bidi="ar-SA"/>
      </w:rPr>
    </w:lvl>
    <w:lvl w:ilvl="3">
      <w:numFmt w:val="bullet"/>
      <w:lvlText w:val="•"/>
      <w:lvlJc w:val="left"/>
      <w:pPr>
        <w:ind w:left="3471" w:hanging="1244"/>
      </w:pPr>
      <w:rPr>
        <w:rFonts w:hint="default"/>
        <w:lang w:val="pt-PT" w:eastAsia="en-US" w:bidi="ar-SA"/>
      </w:rPr>
    </w:lvl>
    <w:lvl w:ilvl="4">
      <w:numFmt w:val="bullet"/>
      <w:lvlText w:val="•"/>
      <w:lvlJc w:val="left"/>
      <w:pPr>
        <w:ind w:left="4466" w:hanging="1244"/>
      </w:pPr>
      <w:rPr>
        <w:rFonts w:hint="default"/>
        <w:lang w:val="pt-PT" w:eastAsia="en-US" w:bidi="ar-SA"/>
      </w:rPr>
    </w:lvl>
    <w:lvl w:ilvl="5">
      <w:numFmt w:val="bullet"/>
      <w:lvlText w:val="•"/>
      <w:lvlJc w:val="left"/>
      <w:pPr>
        <w:ind w:left="5462" w:hanging="1244"/>
      </w:pPr>
      <w:rPr>
        <w:rFonts w:hint="default"/>
        <w:lang w:val="pt-PT" w:eastAsia="en-US" w:bidi="ar-SA"/>
      </w:rPr>
    </w:lvl>
    <w:lvl w:ilvl="6">
      <w:numFmt w:val="bullet"/>
      <w:lvlText w:val="•"/>
      <w:lvlJc w:val="left"/>
      <w:pPr>
        <w:ind w:left="6457" w:hanging="1244"/>
      </w:pPr>
      <w:rPr>
        <w:rFonts w:hint="default"/>
        <w:lang w:val="pt-PT" w:eastAsia="en-US" w:bidi="ar-SA"/>
      </w:rPr>
    </w:lvl>
    <w:lvl w:ilvl="7">
      <w:numFmt w:val="bullet"/>
      <w:lvlText w:val="•"/>
      <w:lvlJc w:val="left"/>
      <w:pPr>
        <w:ind w:left="7453" w:hanging="1244"/>
      </w:pPr>
      <w:rPr>
        <w:rFonts w:hint="default"/>
        <w:lang w:val="pt-PT" w:eastAsia="en-US" w:bidi="ar-SA"/>
      </w:rPr>
    </w:lvl>
    <w:lvl w:ilvl="8">
      <w:numFmt w:val="bullet"/>
      <w:lvlText w:val="•"/>
      <w:lvlJc w:val="left"/>
      <w:pPr>
        <w:ind w:left="8448" w:hanging="1244"/>
      </w:pPr>
      <w:rPr>
        <w:rFonts w:hint="default"/>
        <w:lang w:val="pt-PT" w:eastAsia="en-US" w:bidi="ar-SA"/>
      </w:rPr>
    </w:lvl>
  </w:abstractNum>
  <w:abstractNum w:abstractNumId="21" w15:restartNumberingAfterBreak="0">
    <w:nsid w:val="215B4ACB"/>
    <w:multiLevelType w:val="multilevel"/>
    <w:tmpl w:val="11484C8A"/>
    <w:lvl w:ilvl="0">
      <w:start w:val="11"/>
      <w:numFmt w:val="decimal"/>
      <w:lvlText w:val="%1"/>
      <w:lvlJc w:val="left"/>
      <w:pPr>
        <w:ind w:left="238" w:hanging="1004"/>
      </w:pPr>
      <w:rPr>
        <w:rFonts w:hint="default"/>
        <w:lang w:val="pt-PT" w:eastAsia="en-US" w:bidi="ar-SA"/>
      </w:rPr>
    </w:lvl>
    <w:lvl w:ilvl="1">
      <w:start w:val="1"/>
      <w:numFmt w:val="decimal"/>
      <w:lvlText w:val="%1.%2"/>
      <w:lvlJc w:val="left"/>
      <w:pPr>
        <w:ind w:left="238" w:hanging="1004"/>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22" w15:restartNumberingAfterBreak="0">
    <w:nsid w:val="2590338F"/>
    <w:multiLevelType w:val="multilevel"/>
    <w:tmpl w:val="83D2B0D8"/>
    <w:lvl w:ilvl="0">
      <w:start w:val="6"/>
      <w:numFmt w:val="decimal"/>
      <w:lvlText w:val="%1"/>
      <w:lvlJc w:val="left"/>
      <w:pPr>
        <w:ind w:left="238" w:hanging="346"/>
      </w:pPr>
      <w:rPr>
        <w:rFonts w:hint="default"/>
        <w:lang w:val="pt-PT" w:eastAsia="en-US" w:bidi="ar-SA"/>
      </w:rPr>
    </w:lvl>
    <w:lvl w:ilvl="1">
      <w:start w:val="6"/>
      <w:numFmt w:val="decimal"/>
      <w:lvlText w:val="%1.%2"/>
      <w:lvlJc w:val="left"/>
      <w:pPr>
        <w:ind w:left="238" w:hanging="346"/>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346"/>
      </w:pPr>
      <w:rPr>
        <w:rFonts w:hint="default"/>
        <w:lang w:val="pt-PT" w:eastAsia="en-US" w:bidi="ar-SA"/>
      </w:rPr>
    </w:lvl>
    <w:lvl w:ilvl="3">
      <w:numFmt w:val="bullet"/>
      <w:lvlText w:val="•"/>
      <w:lvlJc w:val="left"/>
      <w:pPr>
        <w:ind w:left="3300" w:hanging="346"/>
      </w:pPr>
      <w:rPr>
        <w:rFonts w:hint="default"/>
        <w:lang w:val="pt-PT" w:eastAsia="en-US" w:bidi="ar-SA"/>
      </w:rPr>
    </w:lvl>
    <w:lvl w:ilvl="4">
      <w:numFmt w:val="bullet"/>
      <w:lvlText w:val="•"/>
      <w:lvlJc w:val="left"/>
      <w:pPr>
        <w:ind w:left="4320" w:hanging="346"/>
      </w:pPr>
      <w:rPr>
        <w:rFonts w:hint="default"/>
        <w:lang w:val="pt-PT" w:eastAsia="en-US" w:bidi="ar-SA"/>
      </w:rPr>
    </w:lvl>
    <w:lvl w:ilvl="5">
      <w:numFmt w:val="bullet"/>
      <w:lvlText w:val="•"/>
      <w:lvlJc w:val="left"/>
      <w:pPr>
        <w:ind w:left="5340" w:hanging="346"/>
      </w:pPr>
      <w:rPr>
        <w:rFonts w:hint="default"/>
        <w:lang w:val="pt-PT" w:eastAsia="en-US" w:bidi="ar-SA"/>
      </w:rPr>
    </w:lvl>
    <w:lvl w:ilvl="6">
      <w:numFmt w:val="bullet"/>
      <w:lvlText w:val="•"/>
      <w:lvlJc w:val="left"/>
      <w:pPr>
        <w:ind w:left="6360" w:hanging="346"/>
      </w:pPr>
      <w:rPr>
        <w:rFonts w:hint="default"/>
        <w:lang w:val="pt-PT" w:eastAsia="en-US" w:bidi="ar-SA"/>
      </w:rPr>
    </w:lvl>
    <w:lvl w:ilvl="7">
      <w:numFmt w:val="bullet"/>
      <w:lvlText w:val="•"/>
      <w:lvlJc w:val="left"/>
      <w:pPr>
        <w:ind w:left="7380" w:hanging="346"/>
      </w:pPr>
      <w:rPr>
        <w:rFonts w:hint="default"/>
        <w:lang w:val="pt-PT" w:eastAsia="en-US" w:bidi="ar-SA"/>
      </w:rPr>
    </w:lvl>
    <w:lvl w:ilvl="8">
      <w:numFmt w:val="bullet"/>
      <w:lvlText w:val="•"/>
      <w:lvlJc w:val="left"/>
      <w:pPr>
        <w:ind w:left="8400" w:hanging="346"/>
      </w:pPr>
      <w:rPr>
        <w:rFonts w:hint="default"/>
        <w:lang w:val="pt-PT" w:eastAsia="en-US" w:bidi="ar-SA"/>
      </w:rPr>
    </w:lvl>
  </w:abstractNum>
  <w:abstractNum w:abstractNumId="23" w15:restartNumberingAfterBreak="0">
    <w:nsid w:val="2714715B"/>
    <w:multiLevelType w:val="multilevel"/>
    <w:tmpl w:val="BBA05EBC"/>
    <w:lvl w:ilvl="0">
      <w:start w:val="4"/>
      <w:numFmt w:val="decimal"/>
      <w:lvlText w:val="%1"/>
      <w:lvlJc w:val="left"/>
      <w:pPr>
        <w:ind w:left="426" w:hanging="188"/>
      </w:pPr>
      <w:rPr>
        <w:rFonts w:ascii="Times New Roman" w:eastAsia="Times New Roman" w:hAnsi="Times New Roman" w:cs="Times New Roman" w:hint="default"/>
        <w:b/>
        <w:bCs/>
        <w:w w:val="100"/>
        <w:sz w:val="22"/>
        <w:szCs w:val="22"/>
        <w:shd w:val="clear" w:color="auto" w:fill="D2D2D2"/>
        <w:lang w:val="pt-PT" w:eastAsia="en-US" w:bidi="ar-SA"/>
      </w:rPr>
    </w:lvl>
    <w:lvl w:ilvl="1">
      <w:start w:val="1"/>
      <w:numFmt w:val="decimal"/>
      <w:lvlText w:val="%1.%2."/>
      <w:lvlJc w:val="left"/>
      <w:pPr>
        <w:ind w:left="238" w:hanging="850"/>
      </w:pPr>
      <w:rPr>
        <w:rFonts w:ascii="Century Gothic" w:eastAsia="Times New Roman" w:hAnsi="Century Gothic" w:cs="Times New Roman" w:hint="default"/>
        <w:b/>
        <w:bCs/>
        <w:spacing w:val="-1"/>
        <w:w w:val="102"/>
        <w:sz w:val="18"/>
        <w:szCs w:val="18"/>
        <w:lang w:val="pt-PT" w:eastAsia="en-US" w:bidi="ar-SA"/>
      </w:rPr>
    </w:lvl>
    <w:lvl w:ilvl="2">
      <w:numFmt w:val="bullet"/>
      <w:lvlText w:val="•"/>
      <w:lvlJc w:val="left"/>
      <w:pPr>
        <w:ind w:left="1533" w:hanging="850"/>
      </w:pPr>
      <w:rPr>
        <w:rFonts w:hint="default"/>
        <w:lang w:val="pt-PT" w:eastAsia="en-US" w:bidi="ar-SA"/>
      </w:rPr>
    </w:lvl>
    <w:lvl w:ilvl="3">
      <w:numFmt w:val="bullet"/>
      <w:lvlText w:val="•"/>
      <w:lvlJc w:val="left"/>
      <w:pPr>
        <w:ind w:left="2646" w:hanging="850"/>
      </w:pPr>
      <w:rPr>
        <w:rFonts w:hint="default"/>
        <w:lang w:val="pt-PT" w:eastAsia="en-US" w:bidi="ar-SA"/>
      </w:rPr>
    </w:lvl>
    <w:lvl w:ilvl="4">
      <w:numFmt w:val="bullet"/>
      <w:lvlText w:val="•"/>
      <w:lvlJc w:val="left"/>
      <w:pPr>
        <w:ind w:left="3760" w:hanging="850"/>
      </w:pPr>
      <w:rPr>
        <w:rFonts w:hint="default"/>
        <w:lang w:val="pt-PT" w:eastAsia="en-US" w:bidi="ar-SA"/>
      </w:rPr>
    </w:lvl>
    <w:lvl w:ilvl="5">
      <w:numFmt w:val="bullet"/>
      <w:lvlText w:val="•"/>
      <w:lvlJc w:val="left"/>
      <w:pPr>
        <w:ind w:left="4873" w:hanging="850"/>
      </w:pPr>
      <w:rPr>
        <w:rFonts w:hint="default"/>
        <w:lang w:val="pt-PT" w:eastAsia="en-US" w:bidi="ar-SA"/>
      </w:rPr>
    </w:lvl>
    <w:lvl w:ilvl="6">
      <w:numFmt w:val="bullet"/>
      <w:lvlText w:val="•"/>
      <w:lvlJc w:val="left"/>
      <w:pPr>
        <w:ind w:left="5986" w:hanging="850"/>
      </w:pPr>
      <w:rPr>
        <w:rFonts w:hint="default"/>
        <w:lang w:val="pt-PT" w:eastAsia="en-US" w:bidi="ar-SA"/>
      </w:rPr>
    </w:lvl>
    <w:lvl w:ilvl="7">
      <w:numFmt w:val="bullet"/>
      <w:lvlText w:val="•"/>
      <w:lvlJc w:val="left"/>
      <w:pPr>
        <w:ind w:left="7100" w:hanging="850"/>
      </w:pPr>
      <w:rPr>
        <w:rFonts w:hint="default"/>
        <w:lang w:val="pt-PT" w:eastAsia="en-US" w:bidi="ar-SA"/>
      </w:rPr>
    </w:lvl>
    <w:lvl w:ilvl="8">
      <w:numFmt w:val="bullet"/>
      <w:lvlText w:val="•"/>
      <w:lvlJc w:val="left"/>
      <w:pPr>
        <w:ind w:left="8213" w:hanging="850"/>
      </w:pPr>
      <w:rPr>
        <w:rFonts w:hint="default"/>
        <w:lang w:val="pt-PT" w:eastAsia="en-US" w:bidi="ar-SA"/>
      </w:rPr>
    </w:lvl>
  </w:abstractNum>
  <w:abstractNum w:abstractNumId="24" w15:restartNumberingAfterBreak="0">
    <w:nsid w:val="27616A46"/>
    <w:multiLevelType w:val="multilevel"/>
    <w:tmpl w:val="52A4F006"/>
    <w:lvl w:ilvl="0">
      <w:start w:val="1"/>
      <w:numFmt w:val="decimal"/>
      <w:lvlText w:val="%1)"/>
      <w:lvlJc w:val="left"/>
      <w:pPr>
        <w:ind w:left="238" w:hanging="247"/>
      </w:pPr>
      <w:rPr>
        <w:rFonts w:ascii="Times New Roman" w:eastAsia="Times New Roman" w:hAnsi="Times New Roman" w:cs="Times New Roman" w:hint="default"/>
        <w:w w:val="100"/>
        <w:sz w:val="22"/>
        <w:szCs w:val="22"/>
        <w:lang w:val="pt-PT" w:eastAsia="en-US" w:bidi="ar-SA"/>
      </w:rPr>
    </w:lvl>
    <w:lvl w:ilvl="1">
      <w:start w:val="1"/>
      <w:numFmt w:val="decimal"/>
      <w:lvlText w:val="%1.%2."/>
      <w:lvlJc w:val="left"/>
      <w:pPr>
        <w:ind w:left="1165" w:hanging="927"/>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191" w:hanging="927"/>
      </w:pPr>
      <w:rPr>
        <w:rFonts w:hint="default"/>
        <w:lang w:val="pt-PT" w:eastAsia="en-US" w:bidi="ar-SA"/>
      </w:rPr>
    </w:lvl>
    <w:lvl w:ilvl="3">
      <w:numFmt w:val="bullet"/>
      <w:lvlText w:val="•"/>
      <w:lvlJc w:val="left"/>
      <w:pPr>
        <w:ind w:left="3222" w:hanging="927"/>
      </w:pPr>
      <w:rPr>
        <w:rFonts w:hint="default"/>
        <w:lang w:val="pt-PT" w:eastAsia="en-US" w:bidi="ar-SA"/>
      </w:rPr>
    </w:lvl>
    <w:lvl w:ilvl="4">
      <w:numFmt w:val="bullet"/>
      <w:lvlText w:val="•"/>
      <w:lvlJc w:val="left"/>
      <w:pPr>
        <w:ind w:left="4253" w:hanging="927"/>
      </w:pPr>
      <w:rPr>
        <w:rFonts w:hint="default"/>
        <w:lang w:val="pt-PT" w:eastAsia="en-US" w:bidi="ar-SA"/>
      </w:rPr>
    </w:lvl>
    <w:lvl w:ilvl="5">
      <w:numFmt w:val="bullet"/>
      <w:lvlText w:val="•"/>
      <w:lvlJc w:val="left"/>
      <w:pPr>
        <w:ind w:left="5284" w:hanging="927"/>
      </w:pPr>
      <w:rPr>
        <w:rFonts w:hint="default"/>
        <w:lang w:val="pt-PT" w:eastAsia="en-US" w:bidi="ar-SA"/>
      </w:rPr>
    </w:lvl>
    <w:lvl w:ilvl="6">
      <w:numFmt w:val="bullet"/>
      <w:lvlText w:val="•"/>
      <w:lvlJc w:val="left"/>
      <w:pPr>
        <w:ind w:left="6315" w:hanging="927"/>
      </w:pPr>
      <w:rPr>
        <w:rFonts w:hint="default"/>
        <w:lang w:val="pt-PT" w:eastAsia="en-US" w:bidi="ar-SA"/>
      </w:rPr>
    </w:lvl>
    <w:lvl w:ilvl="7">
      <w:numFmt w:val="bullet"/>
      <w:lvlText w:val="•"/>
      <w:lvlJc w:val="left"/>
      <w:pPr>
        <w:ind w:left="7346" w:hanging="927"/>
      </w:pPr>
      <w:rPr>
        <w:rFonts w:hint="default"/>
        <w:lang w:val="pt-PT" w:eastAsia="en-US" w:bidi="ar-SA"/>
      </w:rPr>
    </w:lvl>
    <w:lvl w:ilvl="8">
      <w:numFmt w:val="bullet"/>
      <w:lvlText w:val="•"/>
      <w:lvlJc w:val="left"/>
      <w:pPr>
        <w:ind w:left="8377" w:hanging="927"/>
      </w:pPr>
      <w:rPr>
        <w:rFonts w:hint="default"/>
        <w:lang w:val="pt-PT" w:eastAsia="en-US" w:bidi="ar-SA"/>
      </w:rPr>
    </w:lvl>
  </w:abstractNum>
  <w:abstractNum w:abstractNumId="25" w15:restartNumberingAfterBreak="0">
    <w:nsid w:val="29A42FA8"/>
    <w:multiLevelType w:val="hybridMultilevel"/>
    <w:tmpl w:val="BEFC58F2"/>
    <w:lvl w:ilvl="0" w:tplc="93C0D430">
      <w:start w:val="1"/>
      <w:numFmt w:val="lowerLetter"/>
      <w:lvlText w:val="%1)"/>
      <w:lvlJc w:val="left"/>
      <w:pPr>
        <w:ind w:left="238" w:hanging="233"/>
      </w:pPr>
      <w:rPr>
        <w:rFonts w:ascii="Century Gothic" w:eastAsia="Times New Roman" w:hAnsi="Century Gothic" w:cs="Times New Roman" w:hint="default"/>
        <w:w w:val="100"/>
        <w:sz w:val="18"/>
        <w:szCs w:val="18"/>
        <w:lang w:val="pt-PT" w:eastAsia="en-US" w:bidi="ar-SA"/>
      </w:rPr>
    </w:lvl>
    <w:lvl w:ilvl="1" w:tplc="4E3A6CFA">
      <w:numFmt w:val="bullet"/>
      <w:lvlText w:val="•"/>
      <w:lvlJc w:val="left"/>
      <w:pPr>
        <w:ind w:left="1260" w:hanging="233"/>
      </w:pPr>
      <w:rPr>
        <w:rFonts w:hint="default"/>
        <w:lang w:val="pt-PT" w:eastAsia="en-US" w:bidi="ar-SA"/>
      </w:rPr>
    </w:lvl>
    <w:lvl w:ilvl="2" w:tplc="463A9A1A">
      <w:numFmt w:val="bullet"/>
      <w:lvlText w:val="•"/>
      <w:lvlJc w:val="left"/>
      <w:pPr>
        <w:ind w:left="2280" w:hanging="233"/>
      </w:pPr>
      <w:rPr>
        <w:rFonts w:hint="default"/>
        <w:lang w:val="pt-PT" w:eastAsia="en-US" w:bidi="ar-SA"/>
      </w:rPr>
    </w:lvl>
    <w:lvl w:ilvl="3" w:tplc="50AEB138">
      <w:numFmt w:val="bullet"/>
      <w:lvlText w:val="•"/>
      <w:lvlJc w:val="left"/>
      <w:pPr>
        <w:ind w:left="3300" w:hanging="233"/>
      </w:pPr>
      <w:rPr>
        <w:rFonts w:hint="default"/>
        <w:lang w:val="pt-PT" w:eastAsia="en-US" w:bidi="ar-SA"/>
      </w:rPr>
    </w:lvl>
    <w:lvl w:ilvl="4" w:tplc="49D60664">
      <w:numFmt w:val="bullet"/>
      <w:lvlText w:val="•"/>
      <w:lvlJc w:val="left"/>
      <w:pPr>
        <w:ind w:left="4320" w:hanging="233"/>
      </w:pPr>
      <w:rPr>
        <w:rFonts w:hint="default"/>
        <w:lang w:val="pt-PT" w:eastAsia="en-US" w:bidi="ar-SA"/>
      </w:rPr>
    </w:lvl>
    <w:lvl w:ilvl="5" w:tplc="ADC6166E">
      <w:numFmt w:val="bullet"/>
      <w:lvlText w:val="•"/>
      <w:lvlJc w:val="left"/>
      <w:pPr>
        <w:ind w:left="5340" w:hanging="233"/>
      </w:pPr>
      <w:rPr>
        <w:rFonts w:hint="default"/>
        <w:lang w:val="pt-PT" w:eastAsia="en-US" w:bidi="ar-SA"/>
      </w:rPr>
    </w:lvl>
    <w:lvl w:ilvl="6" w:tplc="EF96FEAC">
      <w:numFmt w:val="bullet"/>
      <w:lvlText w:val="•"/>
      <w:lvlJc w:val="left"/>
      <w:pPr>
        <w:ind w:left="6360" w:hanging="233"/>
      </w:pPr>
      <w:rPr>
        <w:rFonts w:hint="default"/>
        <w:lang w:val="pt-PT" w:eastAsia="en-US" w:bidi="ar-SA"/>
      </w:rPr>
    </w:lvl>
    <w:lvl w:ilvl="7" w:tplc="CAD8373E">
      <w:numFmt w:val="bullet"/>
      <w:lvlText w:val="•"/>
      <w:lvlJc w:val="left"/>
      <w:pPr>
        <w:ind w:left="7380" w:hanging="233"/>
      </w:pPr>
      <w:rPr>
        <w:rFonts w:hint="default"/>
        <w:lang w:val="pt-PT" w:eastAsia="en-US" w:bidi="ar-SA"/>
      </w:rPr>
    </w:lvl>
    <w:lvl w:ilvl="8" w:tplc="A7A84E0A">
      <w:numFmt w:val="bullet"/>
      <w:lvlText w:val="•"/>
      <w:lvlJc w:val="left"/>
      <w:pPr>
        <w:ind w:left="8400" w:hanging="233"/>
      </w:pPr>
      <w:rPr>
        <w:rFonts w:hint="default"/>
        <w:lang w:val="pt-PT" w:eastAsia="en-US" w:bidi="ar-SA"/>
      </w:rPr>
    </w:lvl>
  </w:abstractNum>
  <w:abstractNum w:abstractNumId="26" w15:restartNumberingAfterBreak="0">
    <w:nsid w:val="2BAF1750"/>
    <w:multiLevelType w:val="multilevel"/>
    <w:tmpl w:val="199E40AA"/>
    <w:lvl w:ilvl="0">
      <w:start w:val="6"/>
      <w:numFmt w:val="decimal"/>
      <w:lvlText w:val="%1"/>
      <w:lvlJc w:val="left"/>
      <w:pPr>
        <w:ind w:left="1088" w:hanging="850"/>
      </w:pPr>
      <w:rPr>
        <w:rFonts w:ascii="Century Gothic" w:eastAsia="Times New Roman" w:hAnsi="Century Gothic" w:cs="Times New Roman" w:hint="default"/>
        <w:b/>
        <w:bCs/>
        <w:w w:val="100"/>
        <w:sz w:val="18"/>
        <w:szCs w:val="18"/>
        <w:lang w:val="pt-PT" w:eastAsia="en-US" w:bidi="ar-SA"/>
      </w:rPr>
    </w:lvl>
    <w:lvl w:ilvl="1">
      <w:start w:val="1"/>
      <w:numFmt w:val="decimal"/>
      <w:lvlText w:val="%1.%2"/>
      <w:lvlJc w:val="left"/>
      <w:pPr>
        <w:ind w:left="238" w:hanging="358"/>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160" w:hanging="1004"/>
      </w:pPr>
      <w:rPr>
        <w:rFonts w:hint="default"/>
        <w:lang w:val="pt-PT" w:eastAsia="en-US" w:bidi="ar-SA"/>
      </w:rPr>
    </w:lvl>
    <w:lvl w:ilvl="4">
      <w:numFmt w:val="bullet"/>
      <w:lvlText w:val="•"/>
      <w:lvlJc w:val="left"/>
      <w:pPr>
        <w:ind w:left="4200" w:hanging="1004"/>
      </w:pPr>
      <w:rPr>
        <w:rFonts w:hint="default"/>
        <w:lang w:val="pt-PT" w:eastAsia="en-US" w:bidi="ar-SA"/>
      </w:rPr>
    </w:lvl>
    <w:lvl w:ilvl="5">
      <w:numFmt w:val="bullet"/>
      <w:lvlText w:val="•"/>
      <w:lvlJc w:val="left"/>
      <w:pPr>
        <w:ind w:left="5240" w:hanging="1004"/>
      </w:pPr>
      <w:rPr>
        <w:rFonts w:hint="default"/>
        <w:lang w:val="pt-PT" w:eastAsia="en-US" w:bidi="ar-SA"/>
      </w:rPr>
    </w:lvl>
    <w:lvl w:ilvl="6">
      <w:numFmt w:val="bullet"/>
      <w:lvlText w:val="•"/>
      <w:lvlJc w:val="left"/>
      <w:pPr>
        <w:ind w:left="6280" w:hanging="1004"/>
      </w:pPr>
      <w:rPr>
        <w:rFonts w:hint="default"/>
        <w:lang w:val="pt-PT" w:eastAsia="en-US" w:bidi="ar-SA"/>
      </w:rPr>
    </w:lvl>
    <w:lvl w:ilvl="7">
      <w:numFmt w:val="bullet"/>
      <w:lvlText w:val="•"/>
      <w:lvlJc w:val="left"/>
      <w:pPr>
        <w:ind w:left="7320" w:hanging="1004"/>
      </w:pPr>
      <w:rPr>
        <w:rFonts w:hint="default"/>
        <w:lang w:val="pt-PT" w:eastAsia="en-US" w:bidi="ar-SA"/>
      </w:rPr>
    </w:lvl>
    <w:lvl w:ilvl="8">
      <w:numFmt w:val="bullet"/>
      <w:lvlText w:val="•"/>
      <w:lvlJc w:val="left"/>
      <w:pPr>
        <w:ind w:left="8360" w:hanging="1004"/>
      </w:pPr>
      <w:rPr>
        <w:rFonts w:hint="default"/>
        <w:lang w:val="pt-PT" w:eastAsia="en-US" w:bidi="ar-SA"/>
      </w:rPr>
    </w:lvl>
  </w:abstractNum>
  <w:abstractNum w:abstractNumId="27" w15:restartNumberingAfterBreak="0">
    <w:nsid w:val="2E442B02"/>
    <w:multiLevelType w:val="hybridMultilevel"/>
    <w:tmpl w:val="B2842936"/>
    <w:lvl w:ilvl="0" w:tplc="644AF4D6">
      <w:start w:val="1"/>
      <w:numFmt w:val="lowerLetter"/>
      <w:lvlText w:val="%1)"/>
      <w:lvlJc w:val="left"/>
      <w:pPr>
        <w:ind w:left="238" w:hanging="833"/>
      </w:pPr>
      <w:rPr>
        <w:rFonts w:ascii="Century Gothic" w:eastAsia="Times New Roman" w:hAnsi="Century Gothic" w:cs="Times New Roman" w:hint="default"/>
        <w:w w:val="100"/>
        <w:sz w:val="18"/>
        <w:szCs w:val="18"/>
        <w:lang w:val="pt-PT" w:eastAsia="en-US" w:bidi="ar-SA"/>
      </w:rPr>
    </w:lvl>
    <w:lvl w:ilvl="1" w:tplc="84FC2354">
      <w:numFmt w:val="bullet"/>
      <w:lvlText w:val="•"/>
      <w:lvlJc w:val="left"/>
      <w:pPr>
        <w:ind w:left="1260" w:hanging="833"/>
      </w:pPr>
      <w:rPr>
        <w:rFonts w:hint="default"/>
        <w:lang w:val="pt-PT" w:eastAsia="en-US" w:bidi="ar-SA"/>
      </w:rPr>
    </w:lvl>
    <w:lvl w:ilvl="2" w:tplc="BE020460">
      <w:numFmt w:val="bullet"/>
      <w:lvlText w:val="•"/>
      <w:lvlJc w:val="left"/>
      <w:pPr>
        <w:ind w:left="2280" w:hanging="833"/>
      </w:pPr>
      <w:rPr>
        <w:rFonts w:hint="default"/>
        <w:lang w:val="pt-PT" w:eastAsia="en-US" w:bidi="ar-SA"/>
      </w:rPr>
    </w:lvl>
    <w:lvl w:ilvl="3" w:tplc="32ECD092">
      <w:numFmt w:val="bullet"/>
      <w:lvlText w:val="•"/>
      <w:lvlJc w:val="left"/>
      <w:pPr>
        <w:ind w:left="3300" w:hanging="833"/>
      </w:pPr>
      <w:rPr>
        <w:rFonts w:hint="default"/>
        <w:lang w:val="pt-PT" w:eastAsia="en-US" w:bidi="ar-SA"/>
      </w:rPr>
    </w:lvl>
    <w:lvl w:ilvl="4" w:tplc="1CAE883E">
      <w:numFmt w:val="bullet"/>
      <w:lvlText w:val="•"/>
      <w:lvlJc w:val="left"/>
      <w:pPr>
        <w:ind w:left="4320" w:hanging="833"/>
      </w:pPr>
      <w:rPr>
        <w:rFonts w:hint="default"/>
        <w:lang w:val="pt-PT" w:eastAsia="en-US" w:bidi="ar-SA"/>
      </w:rPr>
    </w:lvl>
    <w:lvl w:ilvl="5" w:tplc="58D0A690">
      <w:numFmt w:val="bullet"/>
      <w:lvlText w:val="•"/>
      <w:lvlJc w:val="left"/>
      <w:pPr>
        <w:ind w:left="5340" w:hanging="833"/>
      </w:pPr>
      <w:rPr>
        <w:rFonts w:hint="default"/>
        <w:lang w:val="pt-PT" w:eastAsia="en-US" w:bidi="ar-SA"/>
      </w:rPr>
    </w:lvl>
    <w:lvl w:ilvl="6" w:tplc="75A26136">
      <w:numFmt w:val="bullet"/>
      <w:lvlText w:val="•"/>
      <w:lvlJc w:val="left"/>
      <w:pPr>
        <w:ind w:left="6360" w:hanging="833"/>
      </w:pPr>
      <w:rPr>
        <w:rFonts w:hint="default"/>
        <w:lang w:val="pt-PT" w:eastAsia="en-US" w:bidi="ar-SA"/>
      </w:rPr>
    </w:lvl>
    <w:lvl w:ilvl="7" w:tplc="E5267D40">
      <w:numFmt w:val="bullet"/>
      <w:lvlText w:val="•"/>
      <w:lvlJc w:val="left"/>
      <w:pPr>
        <w:ind w:left="7380" w:hanging="833"/>
      </w:pPr>
      <w:rPr>
        <w:rFonts w:hint="default"/>
        <w:lang w:val="pt-PT" w:eastAsia="en-US" w:bidi="ar-SA"/>
      </w:rPr>
    </w:lvl>
    <w:lvl w:ilvl="8" w:tplc="8990F3B4">
      <w:numFmt w:val="bullet"/>
      <w:lvlText w:val="•"/>
      <w:lvlJc w:val="left"/>
      <w:pPr>
        <w:ind w:left="8400" w:hanging="833"/>
      </w:pPr>
      <w:rPr>
        <w:rFonts w:hint="default"/>
        <w:lang w:val="pt-PT" w:eastAsia="en-US" w:bidi="ar-SA"/>
      </w:rPr>
    </w:lvl>
  </w:abstractNum>
  <w:abstractNum w:abstractNumId="28" w15:restartNumberingAfterBreak="0">
    <w:nsid w:val="2FB32143"/>
    <w:multiLevelType w:val="hybridMultilevel"/>
    <w:tmpl w:val="4FA830B0"/>
    <w:lvl w:ilvl="0" w:tplc="5748F1B8">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D466E712">
      <w:numFmt w:val="bullet"/>
      <w:lvlText w:val="•"/>
      <w:lvlJc w:val="left"/>
      <w:pPr>
        <w:ind w:left="1458" w:hanging="228"/>
      </w:pPr>
      <w:rPr>
        <w:rFonts w:hint="default"/>
        <w:lang w:val="pt-PT" w:eastAsia="en-US" w:bidi="ar-SA"/>
      </w:rPr>
    </w:lvl>
    <w:lvl w:ilvl="2" w:tplc="1B283D2A">
      <w:numFmt w:val="bullet"/>
      <w:lvlText w:val="•"/>
      <w:lvlJc w:val="left"/>
      <w:pPr>
        <w:ind w:left="2456" w:hanging="228"/>
      </w:pPr>
      <w:rPr>
        <w:rFonts w:hint="default"/>
        <w:lang w:val="pt-PT" w:eastAsia="en-US" w:bidi="ar-SA"/>
      </w:rPr>
    </w:lvl>
    <w:lvl w:ilvl="3" w:tplc="DEC24AFC">
      <w:numFmt w:val="bullet"/>
      <w:lvlText w:val="•"/>
      <w:lvlJc w:val="left"/>
      <w:pPr>
        <w:ind w:left="3454" w:hanging="228"/>
      </w:pPr>
      <w:rPr>
        <w:rFonts w:hint="default"/>
        <w:lang w:val="pt-PT" w:eastAsia="en-US" w:bidi="ar-SA"/>
      </w:rPr>
    </w:lvl>
    <w:lvl w:ilvl="4" w:tplc="21589A82">
      <w:numFmt w:val="bullet"/>
      <w:lvlText w:val="•"/>
      <w:lvlJc w:val="left"/>
      <w:pPr>
        <w:ind w:left="4452" w:hanging="228"/>
      </w:pPr>
      <w:rPr>
        <w:rFonts w:hint="default"/>
        <w:lang w:val="pt-PT" w:eastAsia="en-US" w:bidi="ar-SA"/>
      </w:rPr>
    </w:lvl>
    <w:lvl w:ilvl="5" w:tplc="F0EC16A8">
      <w:numFmt w:val="bullet"/>
      <w:lvlText w:val="•"/>
      <w:lvlJc w:val="left"/>
      <w:pPr>
        <w:ind w:left="5450" w:hanging="228"/>
      </w:pPr>
      <w:rPr>
        <w:rFonts w:hint="default"/>
        <w:lang w:val="pt-PT" w:eastAsia="en-US" w:bidi="ar-SA"/>
      </w:rPr>
    </w:lvl>
    <w:lvl w:ilvl="6" w:tplc="6DBC2F74">
      <w:numFmt w:val="bullet"/>
      <w:lvlText w:val="•"/>
      <w:lvlJc w:val="left"/>
      <w:pPr>
        <w:ind w:left="6448" w:hanging="228"/>
      </w:pPr>
      <w:rPr>
        <w:rFonts w:hint="default"/>
        <w:lang w:val="pt-PT" w:eastAsia="en-US" w:bidi="ar-SA"/>
      </w:rPr>
    </w:lvl>
    <w:lvl w:ilvl="7" w:tplc="F126037A">
      <w:numFmt w:val="bullet"/>
      <w:lvlText w:val="•"/>
      <w:lvlJc w:val="left"/>
      <w:pPr>
        <w:ind w:left="7446" w:hanging="228"/>
      </w:pPr>
      <w:rPr>
        <w:rFonts w:hint="default"/>
        <w:lang w:val="pt-PT" w:eastAsia="en-US" w:bidi="ar-SA"/>
      </w:rPr>
    </w:lvl>
    <w:lvl w:ilvl="8" w:tplc="B7E8C3E6">
      <w:numFmt w:val="bullet"/>
      <w:lvlText w:val="•"/>
      <w:lvlJc w:val="left"/>
      <w:pPr>
        <w:ind w:left="8444" w:hanging="228"/>
      </w:pPr>
      <w:rPr>
        <w:rFonts w:hint="default"/>
        <w:lang w:val="pt-PT" w:eastAsia="en-US" w:bidi="ar-SA"/>
      </w:rPr>
    </w:lvl>
  </w:abstractNum>
  <w:abstractNum w:abstractNumId="29" w15:restartNumberingAfterBreak="0">
    <w:nsid w:val="30F5731C"/>
    <w:multiLevelType w:val="multilevel"/>
    <w:tmpl w:val="557E4852"/>
    <w:lvl w:ilvl="0">
      <w:start w:val="9"/>
      <w:numFmt w:val="decimal"/>
      <w:lvlText w:val="%1"/>
      <w:lvlJc w:val="left"/>
      <w:pPr>
        <w:ind w:left="238" w:hanging="346"/>
      </w:pPr>
      <w:rPr>
        <w:rFonts w:hint="default"/>
        <w:lang w:val="pt-PT" w:eastAsia="en-US" w:bidi="ar-SA"/>
      </w:rPr>
    </w:lvl>
    <w:lvl w:ilvl="1">
      <w:start w:val="1"/>
      <w:numFmt w:val="decimal"/>
      <w:lvlText w:val="%1.%2"/>
      <w:lvlJc w:val="left"/>
      <w:pPr>
        <w:ind w:left="238" w:hanging="346"/>
      </w:pPr>
      <w:rPr>
        <w:rFonts w:ascii="Century Gothic" w:eastAsia="Times New Roman" w:hAnsi="Century Gothic" w:cs="Times New Roman" w:hint="default"/>
        <w:b/>
        <w:bCs/>
        <w:spacing w:val="-1"/>
        <w:w w:val="102"/>
        <w:sz w:val="18"/>
        <w:szCs w:val="18"/>
        <w:lang w:val="pt-PT" w:eastAsia="en-US" w:bidi="ar-SA"/>
      </w:rPr>
    </w:lvl>
    <w:lvl w:ilvl="2">
      <w:numFmt w:val="bullet"/>
      <w:lvlText w:val="•"/>
      <w:lvlJc w:val="left"/>
      <w:pPr>
        <w:ind w:left="2280" w:hanging="346"/>
      </w:pPr>
      <w:rPr>
        <w:rFonts w:hint="default"/>
        <w:lang w:val="pt-PT" w:eastAsia="en-US" w:bidi="ar-SA"/>
      </w:rPr>
    </w:lvl>
    <w:lvl w:ilvl="3">
      <w:numFmt w:val="bullet"/>
      <w:lvlText w:val="•"/>
      <w:lvlJc w:val="left"/>
      <w:pPr>
        <w:ind w:left="3300" w:hanging="346"/>
      </w:pPr>
      <w:rPr>
        <w:rFonts w:hint="default"/>
        <w:lang w:val="pt-PT" w:eastAsia="en-US" w:bidi="ar-SA"/>
      </w:rPr>
    </w:lvl>
    <w:lvl w:ilvl="4">
      <w:numFmt w:val="bullet"/>
      <w:lvlText w:val="•"/>
      <w:lvlJc w:val="left"/>
      <w:pPr>
        <w:ind w:left="4320" w:hanging="346"/>
      </w:pPr>
      <w:rPr>
        <w:rFonts w:hint="default"/>
        <w:lang w:val="pt-PT" w:eastAsia="en-US" w:bidi="ar-SA"/>
      </w:rPr>
    </w:lvl>
    <w:lvl w:ilvl="5">
      <w:numFmt w:val="bullet"/>
      <w:lvlText w:val="•"/>
      <w:lvlJc w:val="left"/>
      <w:pPr>
        <w:ind w:left="5340" w:hanging="346"/>
      </w:pPr>
      <w:rPr>
        <w:rFonts w:hint="default"/>
        <w:lang w:val="pt-PT" w:eastAsia="en-US" w:bidi="ar-SA"/>
      </w:rPr>
    </w:lvl>
    <w:lvl w:ilvl="6">
      <w:numFmt w:val="bullet"/>
      <w:lvlText w:val="•"/>
      <w:lvlJc w:val="left"/>
      <w:pPr>
        <w:ind w:left="6360" w:hanging="346"/>
      </w:pPr>
      <w:rPr>
        <w:rFonts w:hint="default"/>
        <w:lang w:val="pt-PT" w:eastAsia="en-US" w:bidi="ar-SA"/>
      </w:rPr>
    </w:lvl>
    <w:lvl w:ilvl="7">
      <w:numFmt w:val="bullet"/>
      <w:lvlText w:val="•"/>
      <w:lvlJc w:val="left"/>
      <w:pPr>
        <w:ind w:left="7380" w:hanging="346"/>
      </w:pPr>
      <w:rPr>
        <w:rFonts w:hint="default"/>
        <w:lang w:val="pt-PT" w:eastAsia="en-US" w:bidi="ar-SA"/>
      </w:rPr>
    </w:lvl>
    <w:lvl w:ilvl="8">
      <w:numFmt w:val="bullet"/>
      <w:lvlText w:val="•"/>
      <w:lvlJc w:val="left"/>
      <w:pPr>
        <w:ind w:left="8400" w:hanging="346"/>
      </w:pPr>
      <w:rPr>
        <w:rFonts w:hint="default"/>
        <w:lang w:val="pt-PT" w:eastAsia="en-US" w:bidi="ar-SA"/>
      </w:rPr>
    </w:lvl>
  </w:abstractNum>
  <w:abstractNum w:abstractNumId="30" w15:restartNumberingAfterBreak="0">
    <w:nsid w:val="339808E5"/>
    <w:multiLevelType w:val="multilevel"/>
    <w:tmpl w:val="ED2690F8"/>
    <w:lvl w:ilvl="0">
      <w:start w:val="11"/>
      <w:numFmt w:val="decimal"/>
      <w:lvlText w:val="%1."/>
      <w:lvlJc w:val="left"/>
      <w:pPr>
        <w:ind w:left="644" w:hanging="406"/>
      </w:pPr>
      <w:rPr>
        <w:rFonts w:ascii="Century Gothic" w:eastAsia="Times New Roman" w:hAnsi="Century Gothic" w:cs="Times New Roman" w:hint="default"/>
        <w:b/>
        <w:bCs/>
        <w:w w:val="100"/>
        <w:sz w:val="18"/>
        <w:szCs w:val="18"/>
        <w:vertAlign w:val="subscript"/>
        <w:lang w:val="pt-PT" w:eastAsia="en-US" w:bidi="ar-SA"/>
      </w:rPr>
    </w:lvl>
    <w:lvl w:ilvl="1">
      <w:start w:val="1"/>
      <w:numFmt w:val="decimal"/>
      <w:lvlText w:val="%1.%2"/>
      <w:lvlJc w:val="left"/>
      <w:pPr>
        <w:ind w:left="238" w:hanging="641"/>
      </w:pPr>
      <w:rPr>
        <w:rFonts w:ascii="Century Gothic" w:eastAsia="Times New Roman" w:hAnsi="Century Gothic" w:cs="Times New Roman" w:hint="default"/>
        <w:spacing w:val="0"/>
        <w:w w:val="100"/>
        <w:sz w:val="18"/>
        <w:szCs w:val="18"/>
        <w:lang w:val="pt-PT" w:eastAsia="en-US" w:bidi="ar-SA"/>
      </w:rPr>
    </w:lvl>
    <w:lvl w:ilvl="2">
      <w:numFmt w:val="bullet"/>
      <w:lvlText w:val="•"/>
      <w:lvlJc w:val="left"/>
      <w:pPr>
        <w:ind w:left="1728" w:hanging="641"/>
      </w:pPr>
      <w:rPr>
        <w:rFonts w:hint="default"/>
        <w:lang w:val="pt-PT" w:eastAsia="en-US" w:bidi="ar-SA"/>
      </w:rPr>
    </w:lvl>
    <w:lvl w:ilvl="3">
      <w:numFmt w:val="bullet"/>
      <w:lvlText w:val="•"/>
      <w:lvlJc w:val="left"/>
      <w:pPr>
        <w:ind w:left="2817" w:hanging="641"/>
      </w:pPr>
      <w:rPr>
        <w:rFonts w:hint="default"/>
        <w:lang w:val="pt-PT" w:eastAsia="en-US" w:bidi="ar-SA"/>
      </w:rPr>
    </w:lvl>
    <w:lvl w:ilvl="4">
      <w:numFmt w:val="bullet"/>
      <w:lvlText w:val="•"/>
      <w:lvlJc w:val="left"/>
      <w:pPr>
        <w:ind w:left="3906" w:hanging="641"/>
      </w:pPr>
      <w:rPr>
        <w:rFonts w:hint="default"/>
        <w:lang w:val="pt-PT" w:eastAsia="en-US" w:bidi="ar-SA"/>
      </w:rPr>
    </w:lvl>
    <w:lvl w:ilvl="5">
      <w:numFmt w:val="bullet"/>
      <w:lvlText w:val="•"/>
      <w:lvlJc w:val="left"/>
      <w:pPr>
        <w:ind w:left="4995" w:hanging="641"/>
      </w:pPr>
      <w:rPr>
        <w:rFonts w:hint="default"/>
        <w:lang w:val="pt-PT" w:eastAsia="en-US" w:bidi="ar-SA"/>
      </w:rPr>
    </w:lvl>
    <w:lvl w:ilvl="6">
      <w:numFmt w:val="bullet"/>
      <w:lvlText w:val="•"/>
      <w:lvlJc w:val="left"/>
      <w:pPr>
        <w:ind w:left="6084" w:hanging="641"/>
      </w:pPr>
      <w:rPr>
        <w:rFonts w:hint="default"/>
        <w:lang w:val="pt-PT" w:eastAsia="en-US" w:bidi="ar-SA"/>
      </w:rPr>
    </w:lvl>
    <w:lvl w:ilvl="7">
      <w:numFmt w:val="bullet"/>
      <w:lvlText w:val="•"/>
      <w:lvlJc w:val="left"/>
      <w:pPr>
        <w:ind w:left="7173" w:hanging="641"/>
      </w:pPr>
      <w:rPr>
        <w:rFonts w:hint="default"/>
        <w:lang w:val="pt-PT" w:eastAsia="en-US" w:bidi="ar-SA"/>
      </w:rPr>
    </w:lvl>
    <w:lvl w:ilvl="8">
      <w:numFmt w:val="bullet"/>
      <w:lvlText w:val="•"/>
      <w:lvlJc w:val="left"/>
      <w:pPr>
        <w:ind w:left="8262" w:hanging="641"/>
      </w:pPr>
      <w:rPr>
        <w:rFonts w:hint="default"/>
        <w:lang w:val="pt-PT" w:eastAsia="en-US" w:bidi="ar-SA"/>
      </w:rPr>
    </w:lvl>
  </w:abstractNum>
  <w:abstractNum w:abstractNumId="31" w15:restartNumberingAfterBreak="0">
    <w:nsid w:val="38D57A78"/>
    <w:multiLevelType w:val="multilevel"/>
    <w:tmpl w:val="D518B466"/>
    <w:lvl w:ilvl="0">
      <w:start w:val="16"/>
      <w:numFmt w:val="decimal"/>
      <w:lvlText w:val="%1"/>
      <w:lvlJc w:val="left"/>
      <w:pPr>
        <w:ind w:left="680" w:hanging="442"/>
      </w:pPr>
      <w:rPr>
        <w:rFonts w:hint="default"/>
        <w:lang w:val="pt-PT" w:eastAsia="en-US" w:bidi="ar-SA"/>
      </w:rPr>
    </w:lvl>
    <w:lvl w:ilvl="1">
      <w:start w:val="1"/>
      <w:numFmt w:val="decimal"/>
      <w:lvlText w:val="%1.%2"/>
      <w:lvlJc w:val="left"/>
      <w:pPr>
        <w:ind w:left="680" w:hanging="442"/>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872" w:hanging="634"/>
      </w:pPr>
      <w:rPr>
        <w:rFonts w:ascii="Century Gothic" w:eastAsia="Times New Roman" w:hAnsi="Century Gothic" w:cs="Times New Roman" w:hint="default"/>
        <w:b/>
        <w:bCs/>
        <w:spacing w:val="-1"/>
        <w:w w:val="102"/>
        <w:sz w:val="18"/>
        <w:szCs w:val="18"/>
        <w:lang w:val="pt-PT" w:eastAsia="en-US" w:bidi="ar-SA"/>
      </w:rPr>
    </w:lvl>
    <w:lvl w:ilvl="3">
      <w:numFmt w:val="bullet"/>
      <w:lvlText w:val="•"/>
      <w:lvlJc w:val="left"/>
      <w:pPr>
        <w:ind w:left="3004" w:hanging="634"/>
      </w:pPr>
      <w:rPr>
        <w:rFonts w:hint="default"/>
        <w:lang w:val="pt-PT" w:eastAsia="en-US" w:bidi="ar-SA"/>
      </w:rPr>
    </w:lvl>
    <w:lvl w:ilvl="4">
      <w:numFmt w:val="bullet"/>
      <w:lvlText w:val="•"/>
      <w:lvlJc w:val="left"/>
      <w:pPr>
        <w:ind w:left="4066" w:hanging="634"/>
      </w:pPr>
      <w:rPr>
        <w:rFonts w:hint="default"/>
        <w:lang w:val="pt-PT" w:eastAsia="en-US" w:bidi="ar-SA"/>
      </w:rPr>
    </w:lvl>
    <w:lvl w:ilvl="5">
      <w:numFmt w:val="bullet"/>
      <w:lvlText w:val="•"/>
      <w:lvlJc w:val="left"/>
      <w:pPr>
        <w:ind w:left="5128" w:hanging="634"/>
      </w:pPr>
      <w:rPr>
        <w:rFonts w:hint="default"/>
        <w:lang w:val="pt-PT" w:eastAsia="en-US" w:bidi="ar-SA"/>
      </w:rPr>
    </w:lvl>
    <w:lvl w:ilvl="6">
      <w:numFmt w:val="bullet"/>
      <w:lvlText w:val="•"/>
      <w:lvlJc w:val="left"/>
      <w:pPr>
        <w:ind w:left="6191" w:hanging="634"/>
      </w:pPr>
      <w:rPr>
        <w:rFonts w:hint="default"/>
        <w:lang w:val="pt-PT" w:eastAsia="en-US" w:bidi="ar-SA"/>
      </w:rPr>
    </w:lvl>
    <w:lvl w:ilvl="7">
      <w:numFmt w:val="bullet"/>
      <w:lvlText w:val="•"/>
      <w:lvlJc w:val="left"/>
      <w:pPr>
        <w:ind w:left="7253" w:hanging="634"/>
      </w:pPr>
      <w:rPr>
        <w:rFonts w:hint="default"/>
        <w:lang w:val="pt-PT" w:eastAsia="en-US" w:bidi="ar-SA"/>
      </w:rPr>
    </w:lvl>
    <w:lvl w:ilvl="8">
      <w:numFmt w:val="bullet"/>
      <w:lvlText w:val="•"/>
      <w:lvlJc w:val="left"/>
      <w:pPr>
        <w:ind w:left="8315" w:hanging="634"/>
      </w:pPr>
      <w:rPr>
        <w:rFonts w:hint="default"/>
        <w:lang w:val="pt-PT" w:eastAsia="en-US" w:bidi="ar-SA"/>
      </w:rPr>
    </w:lvl>
  </w:abstractNum>
  <w:abstractNum w:abstractNumId="32" w15:restartNumberingAfterBreak="0">
    <w:nsid w:val="3BB37253"/>
    <w:multiLevelType w:val="multilevel"/>
    <w:tmpl w:val="61905D3E"/>
    <w:lvl w:ilvl="0">
      <w:start w:val="13"/>
      <w:numFmt w:val="decimal"/>
      <w:lvlText w:val="%1"/>
      <w:lvlJc w:val="left"/>
      <w:pPr>
        <w:ind w:left="814" w:hanging="576"/>
      </w:pPr>
      <w:rPr>
        <w:rFonts w:hint="default"/>
        <w:lang w:val="pt-PT" w:eastAsia="en-US" w:bidi="ar-SA"/>
      </w:rPr>
    </w:lvl>
    <w:lvl w:ilvl="1">
      <w:start w:val="11"/>
      <w:numFmt w:val="decimal"/>
      <w:lvlText w:val="%1.%2"/>
      <w:lvlJc w:val="left"/>
      <w:pPr>
        <w:ind w:left="814" w:hanging="576"/>
      </w:pPr>
      <w:rPr>
        <w:rFonts w:ascii="Times New Roman" w:eastAsia="Times New Roman" w:hAnsi="Times New Roman" w:cs="Times New Roman" w:hint="default"/>
        <w:b/>
        <w:bCs/>
        <w:spacing w:val="0"/>
        <w:w w:val="102"/>
        <w:sz w:val="22"/>
        <w:szCs w:val="22"/>
        <w:lang w:val="pt-PT" w:eastAsia="en-US" w:bidi="ar-SA"/>
      </w:rPr>
    </w:lvl>
    <w:lvl w:ilvl="2">
      <w:numFmt w:val="bullet"/>
      <w:lvlText w:val="•"/>
      <w:lvlJc w:val="left"/>
      <w:pPr>
        <w:ind w:left="2744" w:hanging="576"/>
      </w:pPr>
      <w:rPr>
        <w:rFonts w:hint="default"/>
        <w:lang w:val="pt-PT" w:eastAsia="en-US" w:bidi="ar-SA"/>
      </w:rPr>
    </w:lvl>
    <w:lvl w:ilvl="3">
      <w:numFmt w:val="bullet"/>
      <w:lvlText w:val="•"/>
      <w:lvlJc w:val="left"/>
      <w:pPr>
        <w:ind w:left="3706" w:hanging="576"/>
      </w:pPr>
      <w:rPr>
        <w:rFonts w:hint="default"/>
        <w:lang w:val="pt-PT" w:eastAsia="en-US" w:bidi="ar-SA"/>
      </w:rPr>
    </w:lvl>
    <w:lvl w:ilvl="4">
      <w:numFmt w:val="bullet"/>
      <w:lvlText w:val="•"/>
      <w:lvlJc w:val="left"/>
      <w:pPr>
        <w:ind w:left="4668" w:hanging="576"/>
      </w:pPr>
      <w:rPr>
        <w:rFonts w:hint="default"/>
        <w:lang w:val="pt-PT" w:eastAsia="en-US" w:bidi="ar-SA"/>
      </w:rPr>
    </w:lvl>
    <w:lvl w:ilvl="5">
      <w:numFmt w:val="bullet"/>
      <w:lvlText w:val="•"/>
      <w:lvlJc w:val="left"/>
      <w:pPr>
        <w:ind w:left="5630" w:hanging="576"/>
      </w:pPr>
      <w:rPr>
        <w:rFonts w:hint="default"/>
        <w:lang w:val="pt-PT" w:eastAsia="en-US" w:bidi="ar-SA"/>
      </w:rPr>
    </w:lvl>
    <w:lvl w:ilvl="6">
      <w:numFmt w:val="bullet"/>
      <w:lvlText w:val="•"/>
      <w:lvlJc w:val="left"/>
      <w:pPr>
        <w:ind w:left="6592" w:hanging="576"/>
      </w:pPr>
      <w:rPr>
        <w:rFonts w:hint="default"/>
        <w:lang w:val="pt-PT" w:eastAsia="en-US" w:bidi="ar-SA"/>
      </w:rPr>
    </w:lvl>
    <w:lvl w:ilvl="7">
      <w:numFmt w:val="bullet"/>
      <w:lvlText w:val="•"/>
      <w:lvlJc w:val="left"/>
      <w:pPr>
        <w:ind w:left="7554" w:hanging="576"/>
      </w:pPr>
      <w:rPr>
        <w:rFonts w:hint="default"/>
        <w:lang w:val="pt-PT" w:eastAsia="en-US" w:bidi="ar-SA"/>
      </w:rPr>
    </w:lvl>
    <w:lvl w:ilvl="8">
      <w:numFmt w:val="bullet"/>
      <w:lvlText w:val="•"/>
      <w:lvlJc w:val="left"/>
      <w:pPr>
        <w:ind w:left="8516" w:hanging="576"/>
      </w:pPr>
      <w:rPr>
        <w:rFonts w:hint="default"/>
        <w:lang w:val="pt-PT" w:eastAsia="en-US" w:bidi="ar-SA"/>
      </w:rPr>
    </w:lvl>
  </w:abstractNum>
  <w:abstractNum w:abstractNumId="33" w15:restartNumberingAfterBreak="0">
    <w:nsid w:val="3DA76687"/>
    <w:multiLevelType w:val="multilevel"/>
    <w:tmpl w:val="A022D236"/>
    <w:lvl w:ilvl="0">
      <w:start w:val="15"/>
      <w:numFmt w:val="decimal"/>
      <w:lvlText w:val="%1"/>
      <w:lvlJc w:val="left"/>
      <w:pPr>
        <w:ind w:left="1277" w:hanging="284"/>
      </w:pPr>
      <w:rPr>
        <w:rFonts w:ascii="Century Gothic" w:eastAsia="Times New Roman" w:hAnsi="Century Gothic" w:cs="Times New Roman" w:hint="default"/>
        <w:b/>
        <w:bCs/>
        <w:spacing w:val="0"/>
        <w:w w:val="100"/>
        <w:sz w:val="18"/>
        <w:szCs w:val="18"/>
        <w:lang w:val="pt-PT" w:eastAsia="en-US" w:bidi="ar-SA"/>
      </w:rPr>
    </w:lvl>
    <w:lvl w:ilvl="1">
      <w:start w:val="1"/>
      <w:numFmt w:val="decimal"/>
      <w:lvlText w:val="%1.%2"/>
      <w:lvlJc w:val="left"/>
      <w:pPr>
        <w:ind w:left="993" w:hanging="432"/>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377" w:hanging="432"/>
      </w:pPr>
      <w:rPr>
        <w:rFonts w:hint="default"/>
        <w:lang w:val="pt-PT" w:eastAsia="en-US" w:bidi="ar-SA"/>
      </w:rPr>
    </w:lvl>
    <w:lvl w:ilvl="3">
      <w:numFmt w:val="bullet"/>
      <w:lvlText w:val="•"/>
      <w:lvlJc w:val="left"/>
      <w:pPr>
        <w:ind w:left="3479" w:hanging="432"/>
      </w:pPr>
      <w:rPr>
        <w:rFonts w:hint="default"/>
        <w:lang w:val="pt-PT" w:eastAsia="en-US" w:bidi="ar-SA"/>
      </w:rPr>
    </w:lvl>
    <w:lvl w:ilvl="4">
      <w:numFmt w:val="bullet"/>
      <w:lvlText w:val="•"/>
      <w:lvlJc w:val="left"/>
      <w:pPr>
        <w:ind w:left="4581" w:hanging="432"/>
      </w:pPr>
      <w:rPr>
        <w:rFonts w:hint="default"/>
        <w:lang w:val="pt-PT" w:eastAsia="en-US" w:bidi="ar-SA"/>
      </w:rPr>
    </w:lvl>
    <w:lvl w:ilvl="5">
      <w:numFmt w:val="bullet"/>
      <w:lvlText w:val="•"/>
      <w:lvlJc w:val="left"/>
      <w:pPr>
        <w:ind w:left="5683" w:hanging="432"/>
      </w:pPr>
      <w:rPr>
        <w:rFonts w:hint="default"/>
        <w:lang w:val="pt-PT" w:eastAsia="en-US" w:bidi="ar-SA"/>
      </w:rPr>
    </w:lvl>
    <w:lvl w:ilvl="6">
      <w:numFmt w:val="bullet"/>
      <w:lvlText w:val="•"/>
      <w:lvlJc w:val="left"/>
      <w:pPr>
        <w:ind w:left="6786" w:hanging="432"/>
      </w:pPr>
      <w:rPr>
        <w:rFonts w:hint="default"/>
        <w:lang w:val="pt-PT" w:eastAsia="en-US" w:bidi="ar-SA"/>
      </w:rPr>
    </w:lvl>
    <w:lvl w:ilvl="7">
      <w:numFmt w:val="bullet"/>
      <w:lvlText w:val="•"/>
      <w:lvlJc w:val="left"/>
      <w:pPr>
        <w:ind w:left="7888" w:hanging="432"/>
      </w:pPr>
      <w:rPr>
        <w:rFonts w:hint="default"/>
        <w:lang w:val="pt-PT" w:eastAsia="en-US" w:bidi="ar-SA"/>
      </w:rPr>
    </w:lvl>
    <w:lvl w:ilvl="8">
      <w:numFmt w:val="bullet"/>
      <w:lvlText w:val="•"/>
      <w:lvlJc w:val="left"/>
      <w:pPr>
        <w:ind w:left="8990" w:hanging="432"/>
      </w:pPr>
      <w:rPr>
        <w:rFonts w:hint="default"/>
        <w:lang w:val="pt-PT" w:eastAsia="en-US" w:bidi="ar-SA"/>
      </w:rPr>
    </w:lvl>
  </w:abstractNum>
  <w:abstractNum w:abstractNumId="34" w15:restartNumberingAfterBreak="0">
    <w:nsid w:val="3E783C98"/>
    <w:multiLevelType w:val="multilevel"/>
    <w:tmpl w:val="DA3CEAF2"/>
    <w:lvl w:ilvl="0">
      <w:start w:val="11"/>
      <w:numFmt w:val="decimal"/>
      <w:lvlText w:val="%1"/>
      <w:lvlJc w:val="left"/>
      <w:pPr>
        <w:ind w:left="238" w:hanging="992"/>
      </w:pPr>
      <w:rPr>
        <w:rFonts w:hint="default"/>
        <w:lang w:val="pt-PT" w:eastAsia="en-US" w:bidi="ar-SA"/>
      </w:rPr>
    </w:lvl>
    <w:lvl w:ilvl="1">
      <w:start w:val="6"/>
      <w:numFmt w:val="decimal"/>
      <w:lvlText w:val="%1.%2"/>
      <w:lvlJc w:val="left"/>
      <w:pPr>
        <w:ind w:left="238" w:hanging="992"/>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238" w:hanging="1097"/>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00" w:hanging="1097"/>
      </w:pPr>
      <w:rPr>
        <w:rFonts w:hint="default"/>
        <w:lang w:val="pt-PT" w:eastAsia="en-US" w:bidi="ar-SA"/>
      </w:rPr>
    </w:lvl>
    <w:lvl w:ilvl="4">
      <w:numFmt w:val="bullet"/>
      <w:lvlText w:val="•"/>
      <w:lvlJc w:val="left"/>
      <w:pPr>
        <w:ind w:left="4320" w:hanging="1097"/>
      </w:pPr>
      <w:rPr>
        <w:rFonts w:hint="default"/>
        <w:lang w:val="pt-PT" w:eastAsia="en-US" w:bidi="ar-SA"/>
      </w:rPr>
    </w:lvl>
    <w:lvl w:ilvl="5">
      <w:numFmt w:val="bullet"/>
      <w:lvlText w:val="•"/>
      <w:lvlJc w:val="left"/>
      <w:pPr>
        <w:ind w:left="5340" w:hanging="1097"/>
      </w:pPr>
      <w:rPr>
        <w:rFonts w:hint="default"/>
        <w:lang w:val="pt-PT" w:eastAsia="en-US" w:bidi="ar-SA"/>
      </w:rPr>
    </w:lvl>
    <w:lvl w:ilvl="6">
      <w:numFmt w:val="bullet"/>
      <w:lvlText w:val="•"/>
      <w:lvlJc w:val="left"/>
      <w:pPr>
        <w:ind w:left="6360" w:hanging="1097"/>
      </w:pPr>
      <w:rPr>
        <w:rFonts w:hint="default"/>
        <w:lang w:val="pt-PT" w:eastAsia="en-US" w:bidi="ar-SA"/>
      </w:rPr>
    </w:lvl>
    <w:lvl w:ilvl="7">
      <w:numFmt w:val="bullet"/>
      <w:lvlText w:val="•"/>
      <w:lvlJc w:val="left"/>
      <w:pPr>
        <w:ind w:left="7380" w:hanging="1097"/>
      </w:pPr>
      <w:rPr>
        <w:rFonts w:hint="default"/>
        <w:lang w:val="pt-PT" w:eastAsia="en-US" w:bidi="ar-SA"/>
      </w:rPr>
    </w:lvl>
    <w:lvl w:ilvl="8">
      <w:numFmt w:val="bullet"/>
      <w:lvlText w:val="•"/>
      <w:lvlJc w:val="left"/>
      <w:pPr>
        <w:ind w:left="8400" w:hanging="1097"/>
      </w:pPr>
      <w:rPr>
        <w:rFonts w:hint="default"/>
        <w:lang w:val="pt-PT" w:eastAsia="en-US" w:bidi="ar-SA"/>
      </w:rPr>
    </w:lvl>
  </w:abstractNum>
  <w:abstractNum w:abstractNumId="35" w15:restartNumberingAfterBreak="0">
    <w:nsid w:val="44455BC0"/>
    <w:multiLevelType w:val="multilevel"/>
    <w:tmpl w:val="99D8A2B4"/>
    <w:lvl w:ilvl="0">
      <w:start w:val="4"/>
      <w:numFmt w:val="decimal"/>
      <w:lvlText w:val="%1"/>
      <w:lvlJc w:val="left"/>
      <w:pPr>
        <w:ind w:left="238" w:hanging="1004"/>
      </w:pPr>
      <w:rPr>
        <w:rFonts w:hint="default"/>
        <w:lang w:val="pt-PT" w:eastAsia="en-US" w:bidi="ar-SA"/>
      </w:rPr>
    </w:lvl>
    <w:lvl w:ilvl="1">
      <w:start w:val="2"/>
      <w:numFmt w:val="decimal"/>
      <w:lvlText w:val="%1.%2."/>
      <w:lvlJc w:val="left"/>
      <w:pPr>
        <w:ind w:left="238" w:hanging="1004"/>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0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04"/>
      </w:pPr>
      <w:rPr>
        <w:rFonts w:hint="default"/>
        <w:lang w:val="pt-PT" w:eastAsia="en-US" w:bidi="ar-SA"/>
      </w:rPr>
    </w:lvl>
    <w:lvl w:ilvl="4">
      <w:numFmt w:val="bullet"/>
      <w:lvlText w:val="•"/>
      <w:lvlJc w:val="left"/>
      <w:pPr>
        <w:ind w:left="4320" w:hanging="1004"/>
      </w:pPr>
      <w:rPr>
        <w:rFonts w:hint="default"/>
        <w:lang w:val="pt-PT" w:eastAsia="en-US" w:bidi="ar-SA"/>
      </w:rPr>
    </w:lvl>
    <w:lvl w:ilvl="5">
      <w:numFmt w:val="bullet"/>
      <w:lvlText w:val="•"/>
      <w:lvlJc w:val="left"/>
      <w:pPr>
        <w:ind w:left="5340" w:hanging="1004"/>
      </w:pPr>
      <w:rPr>
        <w:rFonts w:hint="default"/>
        <w:lang w:val="pt-PT" w:eastAsia="en-US" w:bidi="ar-SA"/>
      </w:rPr>
    </w:lvl>
    <w:lvl w:ilvl="6">
      <w:numFmt w:val="bullet"/>
      <w:lvlText w:val="•"/>
      <w:lvlJc w:val="left"/>
      <w:pPr>
        <w:ind w:left="6360" w:hanging="1004"/>
      </w:pPr>
      <w:rPr>
        <w:rFonts w:hint="default"/>
        <w:lang w:val="pt-PT" w:eastAsia="en-US" w:bidi="ar-SA"/>
      </w:rPr>
    </w:lvl>
    <w:lvl w:ilvl="7">
      <w:numFmt w:val="bullet"/>
      <w:lvlText w:val="•"/>
      <w:lvlJc w:val="left"/>
      <w:pPr>
        <w:ind w:left="7380" w:hanging="1004"/>
      </w:pPr>
      <w:rPr>
        <w:rFonts w:hint="default"/>
        <w:lang w:val="pt-PT" w:eastAsia="en-US" w:bidi="ar-SA"/>
      </w:rPr>
    </w:lvl>
    <w:lvl w:ilvl="8">
      <w:numFmt w:val="bullet"/>
      <w:lvlText w:val="•"/>
      <w:lvlJc w:val="left"/>
      <w:pPr>
        <w:ind w:left="8400" w:hanging="1004"/>
      </w:pPr>
      <w:rPr>
        <w:rFonts w:hint="default"/>
        <w:lang w:val="pt-PT" w:eastAsia="en-US" w:bidi="ar-SA"/>
      </w:rPr>
    </w:lvl>
  </w:abstractNum>
  <w:abstractNum w:abstractNumId="36" w15:restartNumberingAfterBreak="0">
    <w:nsid w:val="457010A6"/>
    <w:multiLevelType w:val="hybridMultilevel"/>
    <w:tmpl w:val="C9869AB6"/>
    <w:lvl w:ilvl="0" w:tplc="C7DA8862">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29C4AAF0">
      <w:numFmt w:val="bullet"/>
      <w:lvlText w:val="•"/>
      <w:lvlJc w:val="left"/>
      <w:pPr>
        <w:ind w:left="1458" w:hanging="228"/>
      </w:pPr>
      <w:rPr>
        <w:rFonts w:hint="default"/>
        <w:lang w:val="pt-PT" w:eastAsia="en-US" w:bidi="ar-SA"/>
      </w:rPr>
    </w:lvl>
    <w:lvl w:ilvl="2" w:tplc="511E58F2">
      <w:numFmt w:val="bullet"/>
      <w:lvlText w:val="•"/>
      <w:lvlJc w:val="left"/>
      <w:pPr>
        <w:ind w:left="2456" w:hanging="228"/>
      </w:pPr>
      <w:rPr>
        <w:rFonts w:hint="default"/>
        <w:lang w:val="pt-PT" w:eastAsia="en-US" w:bidi="ar-SA"/>
      </w:rPr>
    </w:lvl>
    <w:lvl w:ilvl="3" w:tplc="CF1A98DC">
      <w:numFmt w:val="bullet"/>
      <w:lvlText w:val="•"/>
      <w:lvlJc w:val="left"/>
      <w:pPr>
        <w:ind w:left="3454" w:hanging="228"/>
      </w:pPr>
      <w:rPr>
        <w:rFonts w:hint="default"/>
        <w:lang w:val="pt-PT" w:eastAsia="en-US" w:bidi="ar-SA"/>
      </w:rPr>
    </w:lvl>
    <w:lvl w:ilvl="4" w:tplc="C29C5C8A">
      <w:numFmt w:val="bullet"/>
      <w:lvlText w:val="•"/>
      <w:lvlJc w:val="left"/>
      <w:pPr>
        <w:ind w:left="4452" w:hanging="228"/>
      </w:pPr>
      <w:rPr>
        <w:rFonts w:hint="default"/>
        <w:lang w:val="pt-PT" w:eastAsia="en-US" w:bidi="ar-SA"/>
      </w:rPr>
    </w:lvl>
    <w:lvl w:ilvl="5" w:tplc="6DFE34FA">
      <w:numFmt w:val="bullet"/>
      <w:lvlText w:val="•"/>
      <w:lvlJc w:val="left"/>
      <w:pPr>
        <w:ind w:left="5450" w:hanging="228"/>
      </w:pPr>
      <w:rPr>
        <w:rFonts w:hint="default"/>
        <w:lang w:val="pt-PT" w:eastAsia="en-US" w:bidi="ar-SA"/>
      </w:rPr>
    </w:lvl>
    <w:lvl w:ilvl="6" w:tplc="AD620136">
      <w:numFmt w:val="bullet"/>
      <w:lvlText w:val="•"/>
      <w:lvlJc w:val="left"/>
      <w:pPr>
        <w:ind w:left="6448" w:hanging="228"/>
      </w:pPr>
      <w:rPr>
        <w:rFonts w:hint="default"/>
        <w:lang w:val="pt-PT" w:eastAsia="en-US" w:bidi="ar-SA"/>
      </w:rPr>
    </w:lvl>
    <w:lvl w:ilvl="7" w:tplc="AFC24CD4">
      <w:numFmt w:val="bullet"/>
      <w:lvlText w:val="•"/>
      <w:lvlJc w:val="left"/>
      <w:pPr>
        <w:ind w:left="7446" w:hanging="228"/>
      </w:pPr>
      <w:rPr>
        <w:rFonts w:hint="default"/>
        <w:lang w:val="pt-PT" w:eastAsia="en-US" w:bidi="ar-SA"/>
      </w:rPr>
    </w:lvl>
    <w:lvl w:ilvl="8" w:tplc="FAB475A8">
      <w:numFmt w:val="bullet"/>
      <w:lvlText w:val="•"/>
      <w:lvlJc w:val="left"/>
      <w:pPr>
        <w:ind w:left="8444" w:hanging="228"/>
      </w:pPr>
      <w:rPr>
        <w:rFonts w:hint="default"/>
        <w:lang w:val="pt-PT" w:eastAsia="en-US" w:bidi="ar-SA"/>
      </w:rPr>
    </w:lvl>
  </w:abstractNum>
  <w:abstractNum w:abstractNumId="37" w15:restartNumberingAfterBreak="0">
    <w:nsid w:val="47B36F3F"/>
    <w:multiLevelType w:val="multilevel"/>
    <w:tmpl w:val="1AD6EEE0"/>
    <w:lvl w:ilvl="0">
      <w:start w:val="14"/>
      <w:numFmt w:val="decimal"/>
      <w:lvlText w:val="%1"/>
      <w:lvlJc w:val="left"/>
      <w:pPr>
        <w:ind w:left="238" w:hanging="440"/>
      </w:pPr>
      <w:rPr>
        <w:rFonts w:hint="default"/>
        <w:lang w:val="pt-PT" w:eastAsia="en-US" w:bidi="ar-SA"/>
      </w:rPr>
    </w:lvl>
    <w:lvl w:ilvl="1">
      <w:start w:val="2"/>
      <w:numFmt w:val="decimal"/>
      <w:lvlText w:val="%1.%2"/>
      <w:lvlJc w:val="left"/>
      <w:pPr>
        <w:ind w:left="238" w:hanging="44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440"/>
      </w:pPr>
      <w:rPr>
        <w:rFonts w:hint="default"/>
        <w:lang w:val="pt-PT" w:eastAsia="en-US" w:bidi="ar-SA"/>
      </w:rPr>
    </w:lvl>
    <w:lvl w:ilvl="3">
      <w:numFmt w:val="bullet"/>
      <w:lvlText w:val="•"/>
      <w:lvlJc w:val="left"/>
      <w:pPr>
        <w:ind w:left="3300" w:hanging="440"/>
      </w:pPr>
      <w:rPr>
        <w:rFonts w:hint="default"/>
        <w:lang w:val="pt-PT" w:eastAsia="en-US" w:bidi="ar-SA"/>
      </w:rPr>
    </w:lvl>
    <w:lvl w:ilvl="4">
      <w:numFmt w:val="bullet"/>
      <w:lvlText w:val="•"/>
      <w:lvlJc w:val="left"/>
      <w:pPr>
        <w:ind w:left="4320" w:hanging="440"/>
      </w:pPr>
      <w:rPr>
        <w:rFonts w:hint="default"/>
        <w:lang w:val="pt-PT" w:eastAsia="en-US" w:bidi="ar-SA"/>
      </w:rPr>
    </w:lvl>
    <w:lvl w:ilvl="5">
      <w:numFmt w:val="bullet"/>
      <w:lvlText w:val="•"/>
      <w:lvlJc w:val="left"/>
      <w:pPr>
        <w:ind w:left="5340" w:hanging="440"/>
      </w:pPr>
      <w:rPr>
        <w:rFonts w:hint="default"/>
        <w:lang w:val="pt-PT" w:eastAsia="en-US" w:bidi="ar-SA"/>
      </w:rPr>
    </w:lvl>
    <w:lvl w:ilvl="6">
      <w:numFmt w:val="bullet"/>
      <w:lvlText w:val="•"/>
      <w:lvlJc w:val="left"/>
      <w:pPr>
        <w:ind w:left="6360" w:hanging="440"/>
      </w:pPr>
      <w:rPr>
        <w:rFonts w:hint="default"/>
        <w:lang w:val="pt-PT" w:eastAsia="en-US" w:bidi="ar-SA"/>
      </w:rPr>
    </w:lvl>
    <w:lvl w:ilvl="7">
      <w:numFmt w:val="bullet"/>
      <w:lvlText w:val="•"/>
      <w:lvlJc w:val="left"/>
      <w:pPr>
        <w:ind w:left="7380" w:hanging="440"/>
      </w:pPr>
      <w:rPr>
        <w:rFonts w:hint="default"/>
        <w:lang w:val="pt-PT" w:eastAsia="en-US" w:bidi="ar-SA"/>
      </w:rPr>
    </w:lvl>
    <w:lvl w:ilvl="8">
      <w:numFmt w:val="bullet"/>
      <w:lvlText w:val="•"/>
      <w:lvlJc w:val="left"/>
      <w:pPr>
        <w:ind w:left="8400" w:hanging="440"/>
      </w:pPr>
      <w:rPr>
        <w:rFonts w:hint="default"/>
        <w:lang w:val="pt-PT" w:eastAsia="en-US" w:bidi="ar-SA"/>
      </w:rPr>
    </w:lvl>
  </w:abstractNum>
  <w:abstractNum w:abstractNumId="38" w15:restartNumberingAfterBreak="0">
    <w:nsid w:val="47DD32E5"/>
    <w:multiLevelType w:val="multilevel"/>
    <w:tmpl w:val="00CA98F6"/>
    <w:lvl w:ilvl="0">
      <w:start w:val="6"/>
      <w:numFmt w:val="decimal"/>
      <w:lvlText w:val="%1."/>
      <w:lvlJc w:val="left"/>
      <w:pPr>
        <w:ind w:left="459" w:hanging="221"/>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238" w:hanging="1004"/>
      </w:pPr>
      <w:rPr>
        <w:rFonts w:hint="default"/>
        <w:b/>
        <w:bCs/>
        <w:spacing w:val="0"/>
        <w:w w:val="104"/>
        <w:lang w:val="pt-PT" w:eastAsia="en-US" w:bidi="ar-SA"/>
      </w:rPr>
    </w:lvl>
    <w:lvl w:ilvl="2">
      <w:start w:val="1"/>
      <w:numFmt w:val="decimal"/>
      <w:lvlText w:val="%1.%2.%3"/>
      <w:lvlJc w:val="left"/>
      <w:pPr>
        <w:ind w:left="238" w:hanging="1004"/>
      </w:pPr>
      <w:rPr>
        <w:rFonts w:hint="default"/>
        <w:b/>
        <w:bCs/>
        <w:spacing w:val="-2"/>
        <w:w w:val="104"/>
        <w:lang w:val="pt-PT" w:eastAsia="en-US" w:bidi="ar-SA"/>
      </w:rPr>
    </w:lvl>
    <w:lvl w:ilvl="3">
      <w:numFmt w:val="bullet"/>
      <w:lvlText w:val="•"/>
      <w:lvlJc w:val="left"/>
      <w:pPr>
        <w:ind w:left="1280" w:hanging="1004"/>
      </w:pPr>
      <w:rPr>
        <w:rFonts w:hint="default"/>
        <w:lang w:val="pt-PT" w:eastAsia="en-US" w:bidi="ar-SA"/>
      </w:rPr>
    </w:lvl>
    <w:lvl w:ilvl="4">
      <w:numFmt w:val="bullet"/>
      <w:lvlText w:val="•"/>
      <w:lvlJc w:val="left"/>
      <w:pPr>
        <w:ind w:left="1340" w:hanging="1004"/>
      </w:pPr>
      <w:rPr>
        <w:rFonts w:hint="default"/>
        <w:lang w:val="pt-PT" w:eastAsia="en-US" w:bidi="ar-SA"/>
      </w:rPr>
    </w:lvl>
    <w:lvl w:ilvl="5">
      <w:numFmt w:val="bullet"/>
      <w:lvlText w:val="•"/>
      <w:lvlJc w:val="left"/>
      <w:pPr>
        <w:ind w:left="1380" w:hanging="1004"/>
      </w:pPr>
      <w:rPr>
        <w:rFonts w:hint="default"/>
        <w:lang w:val="pt-PT" w:eastAsia="en-US" w:bidi="ar-SA"/>
      </w:rPr>
    </w:lvl>
    <w:lvl w:ilvl="6">
      <w:numFmt w:val="bullet"/>
      <w:lvlText w:val="•"/>
      <w:lvlJc w:val="left"/>
      <w:pPr>
        <w:ind w:left="3192" w:hanging="1004"/>
      </w:pPr>
      <w:rPr>
        <w:rFonts w:hint="default"/>
        <w:lang w:val="pt-PT" w:eastAsia="en-US" w:bidi="ar-SA"/>
      </w:rPr>
    </w:lvl>
    <w:lvl w:ilvl="7">
      <w:numFmt w:val="bullet"/>
      <w:lvlText w:val="•"/>
      <w:lvlJc w:val="left"/>
      <w:pPr>
        <w:ind w:left="5004" w:hanging="1004"/>
      </w:pPr>
      <w:rPr>
        <w:rFonts w:hint="default"/>
        <w:lang w:val="pt-PT" w:eastAsia="en-US" w:bidi="ar-SA"/>
      </w:rPr>
    </w:lvl>
    <w:lvl w:ilvl="8">
      <w:numFmt w:val="bullet"/>
      <w:lvlText w:val="•"/>
      <w:lvlJc w:val="left"/>
      <w:pPr>
        <w:ind w:left="6816" w:hanging="1004"/>
      </w:pPr>
      <w:rPr>
        <w:rFonts w:hint="default"/>
        <w:lang w:val="pt-PT" w:eastAsia="en-US" w:bidi="ar-SA"/>
      </w:rPr>
    </w:lvl>
  </w:abstractNum>
  <w:abstractNum w:abstractNumId="39" w15:restartNumberingAfterBreak="0">
    <w:nsid w:val="48732BDC"/>
    <w:multiLevelType w:val="multilevel"/>
    <w:tmpl w:val="7088695A"/>
    <w:lvl w:ilvl="0">
      <w:start w:val="21"/>
      <w:numFmt w:val="decimal"/>
      <w:lvlText w:val="%1."/>
      <w:lvlJc w:val="left"/>
      <w:pPr>
        <w:ind w:left="625" w:hanging="387"/>
      </w:pPr>
      <w:rPr>
        <w:rFonts w:ascii="Century Gothic" w:eastAsia="Times New Roman" w:hAnsi="Century Gothic" w:cs="Times New Roman" w:hint="default"/>
        <w:b/>
        <w:bCs/>
        <w:w w:val="100"/>
        <w:sz w:val="18"/>
        <w:szCs w:val="18"/>
        <w:shd w:val="clear" w:color="auto" w:fill="D2D2D2"/>
        <w:lang w:val="pt-PT" w:eastAsia="en-US" w:bidi="ar-SA"/>
      </w:rPr>
    </w:lvl>
    <w:lvl w:ilvl="1">
      <w:start w:val="1"/>
      <w:numFmt w:val="decimal"/>
      <w:lvlText w:val="%1.%2"/>
      <w:lvlJc w:val="left"/>
      <w:pPr>
        <w:ind w:left="1009" w:hanging="771"/>
      </w:pPr>
      <w:rPr>
        <w:rFonts w:hint="default"/>
        <w:b/>
        <w:bCs/>
        <w:spacing w:val="0"/>
        <w:w w:val="102"/>
        <w:lang w:val="pt-PT" w:eastAsia="en-US" w:bidi="ar-SA"/>
      </w:rPr>
    </w:lvl>
    <w:lvl w:ilvl="2">
      <w:numFmt w:val="bullet"/>
      <w:lvlText w:val="•"/>
      <w:lvlJc w:val="left"/>
      <w:pPr>
        <w:ind w:left="2048" w:hanging="771"/>
      </w:pPr>
      <w:rPr>
        <w:rFonts w:hint="default"/>
        <w:lang w:val="pt-PT" w:eastAsia="en-US" w:bidi="ar-SA"/>
      </w:rPr>
    </w:lvl>
    <w:lvl w:ilvl="3">
      <w:numFmt w:val="bullet"/>
      <w:lvlText w:val="•"/>
      <w:lvlJc w:val="left"/>
      <w:pPr>
        <w:ind w:left="3097" w:hanging="771"/>
      </w:pPr>
      <w:rPr>
        <w:rFonts w:hint="default"/>
        <w:lang w:val="pt-PT" w:eastAsia="en-US" w:bidi="ar-SA"/>
      </w:rPr>
    </w:lvl>
    <w:lvl w:ilvl="4">
      <w:numFmt w:val="bullet"/>
      <w:lvlText w:val="•"/>
      <w:lvlJc w:val="left"/>
      <w:pPr>
        <w:ind w:left="4146" w:hanging="771"/>
      </w:pPr>
      <w:rPr>
        <w:rFonts w:hint="default"/>
        <w:lang w:val="pt-PT" w:eastAsia="en-US" w:bidi="ar-SA"/>
      </w:rPr>
    </w:lvl>
    <w:lvl w:ilvl="5">
      <w:numFmt w:val="bullet"/>
      <w:lvlText w:val="•"/>
      <w:lvlJc w:val="left"/>
      <w:pPr>
        <w:ind w:left="5195" w:hanging="771"/>
      </w:pPr>
      <w:rPr>
        <w:rFonts w:hint="default"/>
        <w:lang w:val="pt-PT" w:eastAsia="en-US" w:bidi="ar-SA"/>
      </w:rPr>
    </w:lvl>
    <w:lvl w:ilvl="6">
      <w:numFmt w:val="bullet"/>
      <w:lvlText w:val="•"/>
      <w:lvlJc w:val="left"/>
      <w:pPr>
        <w:ind w:left="6244" w:hanging="771"/>
      </w:pPr>
      <w:rPr>
        <w:rFonts w:hint="default"/>
        <w:lang w:val="pt-PT" w:eastAsia="en-US" w:bidi="ar-SA"/>
      </w:rPr>
    </w:lvl>
    <w:lvl w:ilvl="7">
      <w:numFmt w:val="bullet"/>
      <w:lvlText w:val="•"/>
      <w:lvlJc w:val="left"/>
      <w:pPr>
        <w:ind w:left="7293" w:hanging="771"/>
      </w:pPr>
      <w:rPr>
        <w:rFonts w:hint="default"/>
        <w:lang w:val="pt-PT" w:eastAsia="en-US" w:bidi="ar-SA"/>
      </w:rPr>
    </w:lvl>
    <w:lvl w:ilvl="8">
      <w:numFmt w:val="bullet"/>
      <w:lvlText w:val="•"/>
      <w:lvlJc w:val="left"/>
      <w:pPr>
        <w:ind w:left="8342" w:hanging="771"/>
      </w:pPr>
      <w:rPr>
        <w:rFonts w:hint="default"/>
        <w:lang w:val="pt-PT" w:eastAsia="en-US" w:bidi="ar-SA"/>
      </w:rPr>
    </w:lvl>
  </w:abstractNum>
  <w:abstractNum w:abstractNumId="40" w15:restartNumberingAfterBreak="0">
    <w:nsid w:val="4D4E0130"/>
    <w:multiLevelType w:val="multilevel"/>
    <w:tmpl w:val="2B04A7D6"/>
    <w:lvl w:ilvl="0">
      <w:start w:val="4"/>
      <w:numFmt w:val="decimal"/>
      <w:lvlText w:val="%1"/>
      <w:lvlJc w:val="left"/>
      <w:pPr>
        <w:ind w:left="238" w:hanging="1028"/>
      </w:pPr>
      <w:rPr>
        <w:rFonts w:hint="default"/>
        <w:lang w:val="pt-PT" w:eastAsia="en-US" w:bidi="ar-SA"/>
      </w:rPr>
    </w:lvl>
    <w:lvl w:ilvl="1">
      <w:start w:val="1"/>
      <w:numFmt w:val="decimal"/>
      <w:lvlText w:val="%1.%2."/>
      <w:lvlJc w:val="left"/>
      <w:pPr>
        <w:ind w:left="238" w:hanging="1028"/>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1064"/>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64"/>
      </w:pPr>
      <w:rPr>
        <w:rFonts w:hint="default"/>
        <w:lang w:val="pt-PT" w:eastAsia="en-US" w:bidi="ar-SA"/>
      </w:rPr>
    </w:lvl>
    <w:lvl w:ilvl="4">
      <w:numFmt w:val="bullet"/>
      <w:lvlText w:val="•"/>
      <w:lvlJc w:val="left"/>
      <w:pPr>
        <w:ind w:left="4320" w:hanging="1064"/>
      </w:pPr>
      <w:rPr>
        <w:rFonts w:hint="default"/>
        <w:lang w:val="pt-PT" w:eastAsia="en-US" w:bidi="ar-SA"/>
      </w:rPr>
    </w:lvl>
    <w:lvl w:ilvl="5">
      <w:numFmt w:val="bullet"/>
      <w:lvlText w:val="•"/>
      <w:lvlJc w:val="left"/>
      <w:pPr>
        <w:ind w:left="5340" w:hanging="1064"/>
      </w:pPr>
      <w:rPr>
        <w:rFonts w:hint="default"/>
        <w:lang w:val="pt-PT" w:eastAsia="en-US" w:bidi="ar-SA"/>
      </w:rPr>
    </w:lvl>
    <w:lvl w:ilvl="6">
      <w:numFmt w:val="bullet"/>
      <w:lvlText w:val="•"/>
      <w:lvlJc w:val="left"/>
      <w:pPr>
        <w:ind w:left="6360" w:hanging="1064"/>
      </w:pPr>
      <w:rPr>
        <w:rFonts w:hint="default"/>
        <w:lang w:val="pt-PT" w:eastAsia="en-US" w:bidi="ar-SA"/>
      </w:rPr>
    </w:lvl>
    <w:lvl w:ilvl="7">
      <w:numFmt w:val="bullet"/>
      <w:lvlText w:val="•"/>
      <w:lvlJc w:val="left"/>
      <w:pPr>
        <w:ind w:left="7380" w:hanging="1064"/>
      </w:pPr>
      <w:rPr>
        <w:rFonts w:hint="default"/>
        <w:lang w:val="pt-PT" w:eastAsia="en-US" w:bidi="ar-SA"/>
      </w:rPr>
    </w:lvl>
    <w:lvl w:ilvl="8">
      <w:numFmt w:val="bullet"/>
      <w:lvlText w:val="•"/>
      <w:lvlJc w:val="left"/>
      <w:pPr>
        <w:ind w:left="8400" w:hanging="1064"/>
      </w:pPr>
      <w:rPr>
        <w:rFonts w:hint="default"/>
        <w:lang w:val="pt-PT" w:eastAsia="en-US" w:bidi="ar-SA"/>
      </w:rPr>
    </w:lvl>
  </w:abstractNum>
  <w:abstractNum w:abstractNumId="41" w15:restartNumberingAfterBreak="0">
    <w:nsid w:val="51160EC0"/>
    <w:multiLevelType w:val="multilevel"/>
    <w:tmpl w:val="6A0A6660"/>
    <w:lvl w:ilvl="0">
      <w:start w:val="6"/>
      <w:numFmt w:val="decimal"/>
      <w:lvlText w:val="%1"/>
      <w:lvlJc w:val="left"/>
      <w:pPr>
        <w:ind w:left="238" w:hanging="500"/>
      </w:pPr>
      <w:rPr>
        <w:rFonts w:hint="default"/>
        <w:lang w:val="pt-PT" w:eastAsia="en-US" w:bidi="ar-SA"/>
      </w:rPr>
    </w:lvl>
    <w:lvl w:ilvl="1">
      <w:start w:val="21"/>
      <w:numFmt w:val="decimal"/>
      <w:lvlText w:val="%1.%2"/>
      <w:lvlJc w:val="left"/>
      <w:pPr>
        <w:ind w:left="238" w:hanging="500"/>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500"/>
      </w:pPr>
      <w:rPr>
        <w:rFonts w:hint="default"/>
        <w:lang w:val="pt-PT" w:eastAsia="en-US" w:bidi="ar-SA"/>
      </w:rPr>
    </w:lvl>
    <w:lvl w:ilvl="3">
      <w:numFmt w:val="bullet"/>
      <w:lvlText w:val="•"/>
      <w:lvlJc w:val="left"/>
      <w:pPr>
        <w:ind w:left="3300" w:hanging="500"/>
      </w:pPr>
      <w:rPr>
        <w:rFonts w:hint="default"/>
        <w:lang w:val="pt-PT" w:eastAsia="en-US" w:bidi="ar-SA"/>
      </w:rPr>
    </w:lvl>
    <w:lvl w:ilvl="4">
      <w:numFmt w:val="bullet"/>
      <w:lvlText w:val="•"/>
      <w:lvlJc w:val="left"/>
      <w:pPr>
        <w:ind w:left="4320" w:hanging="500"/>
      </w:pPr>
      <w:rPr>
        <w:rFonts w:hint="default"/>
        <w:lang w:val="pt-PT" w:eastAsia="en-US" w:bidi="ar-SA"/>
      </w:rPr>
    </w:lvl>
    <w:lvl w:ilvl="5">
      <w:numFmt w:val="bullet"/>
      <w:lvlText w:val="•"/>
      <w:lvlJc w:val="left"/>
      <w:pPr>
        <w:ind w:left="5340" w:hanging="500"/>
      </w:pPr>
      <w:rPr>
        <w:rFonts w:hint="default"/>
        <w:lang w:val="pt-PT" w:eastAsia="en-US" w:bidi="ar-SA"/>
      </w:rPr>
    </w:lvl>
    <w:lvl w:ilvl="6">
      <w:numFmt w:val="bullet"/>
      <w:lvlText w:val="•"/>
      <w:lvlJc w:val="left"/>
      <w:pPr>
        <w:ind w:left="6360" w:hanging="500"/>
      </w:pPr>
      <w:rPr>
        <w:rFonts w:hint="default"/>
        <w:lang w:val="pt-PT" w:eastAsia="en-US" w:bidi="ar-SA"/>
      </w:rPr>
    </w:lvl>
    <w:lvl w:ilvl="7">
      <w:numFmt w:val="bullet"/>
      <w:lvlText w:val="•"/>
      <w:lvlJc w:val="left"/>
      <w:pPr>
        <w:ind w:left="7380" w:hanging="500"/>
      </w:pPr>
      <w:rPr>
        <w:rFonts w:hint="default"/>
        <w:lang w:val="pt-PT" w:eastAsia="en-US" w:bidi="ar-SA"/>
      </w:rPr>
    </w:lvl>
    <w:lvl w:ilvl="8">
      <w:numFmt w:val="bullet"/>
      <w:lvlText w:val="•"/>
      <w:lvlJc w:val="left"/>
      <w:pPr>
        <w:ind w:left="8400" w:hanging="500"/>
      </w:pPr>
      <w:rPr>
        <w:rFonts w:hint="default"/>
        <w:lang w:val="pt-PT" w:eastAsia="en-US" w:bidi="ar-SA"/>
      </w:rPr>
    </w:lvl>
  </w:abstractNum>
  <w:abstractNum w:abstractNumId="42" w15:restartNumberingAfterBreak="0">
    <w:nsid w:val="51C238D8"/>
    <w:multiLevelType w:val="multilevel"/>
    <w:tmpl w:val="AEBE3896"/>
    <w:lvl w:ilvl="0">
      <w:start w:val="8"/>
      <w:numFmt w:val="decimal"/>
      <w:lvlText w:val="%1"/>
      <w:lvlJc w:val="left"/>
      <w:pPr>
        <w:ind w:left="238" w:hanging="992"/>
      </w:pPr>
      <w:rPr>
        <w:rFonts w:hint="default"/>
        <w:lang w:val="pt-PT" w:eastAsia="en-US" w:bidi="ar-SA"/>
      </w:rPr>
    </w:lvl>
    <w:lvl w:ilvl="1">
      <w:start w:val="1"/>
      <w:numFmt w:val="decimal"/>
      <w:lvlText w:val="%1.%2"/>
      <w:lvlJc w:val="left"/>
      <w:pPr>
        <w:ind w:left="238" w:hanging="992"/>
      </w:pPr>
      <w:rPr>
        <w:rFonts w:ascii="Century Gothic" w:eastAsia="Times New Roman" w:hAnsi="Century Gothic" w:cs="Times New Roman" w:hint="default"/>
        <w:b/>
        <w:bCs/>
        <w:w w:val="102"/>
        <w:sz w:val="18"/>
        <w:szCs w:val="18"/>
        <w:lang w:val="pt-PT" w:eastAsia="en-US" w:bidi="ar-SA"/>
      </w:rPr>
    </w:lvl>
    <w:lvl w:ilvl="2">
      <w:numFmt w:val="bullet"/>
      <w:lvlText w:val="•"/>
      <w:lvlJc w:val="left"/>
      <w:pPr>
        <w:ind w:left="2280" w:hanging="992"/>
      </w:pPr>
      <w:rPr>
        <w:rFonts w:hint="default"/>
        <w:lang w:val="pt-PT" w:eastAsia="en-US" w:bidi="ar-SA"/>
      </w:rPr>
    </w:lvl>
    <w:lvl w:ilvl="3">
      <w:numFmt w:val="bullet"/>
      <w:lvlText w:val="•"/>
      <w:lvlJc w:val="left"/>
      <w:pPr>
        <w:ind w:left="3300" w:hanging="992"/>
      </w:pPr>
      <w:rPr>
        <w:rFonts w:hint="default"/>
        <w:lang w:val="pt-PT" w:eastAsia="en-US" w:bidi="ar-SA"/>
      </w:rPr>
    </w:lvl>
    <w:lvl w:ilvl="4">
      <w:numFmt w:val="bullet"/>
      <w:lvlText w:val="•"/>
      <w:lvlJc w:val="left"/>
      <w:pPr>
        <w:ind w:left="4320" w:hanging="992"/>
      </w:pPr>
      <w:rPr>
        <w:rFonts w:hint="default"/>
        <w:lang w:val="pt-PT" w:eastAsia="en-US" w:bidi="ar-SA"/>
      </w:rPr>
    </w:lvl>
    <w:lvl w:ilvl="5">
      <w:numFmt w:val="bullet"/>
      <w:lvlText w:val="•"/>
      <w:lvlJc w:val="left"/>
      <w:pPr>
        <w:ind w:left="5340" w:hanging="992"/>
      </w:pPr>
      <w:rPr>
        <w:rFonts w:hint="default"/>
        <w:lang w:val="pt-PT" w:eastAsia="en-US" w:bidi="ar-SA"/>
      </w:rPr>
    </w:lvl>
    <w:lvl w:ilvl="6">
      <w:numFmt w:val="bullet"/>
      <w:lvlText w:val="•"/>
      <w:lvlJc w:val="left"/>
      <w:pPr>
        <w:ind w:left="6360" w:hanging="992"/>
      </w:pPr>
      <w:rPr>
        <w:rFonts w:hint="default"/>
        <w:lang w:val="pt-PT" w:eastAsia="en-US" w:bidi="ar-SA"/>
      </w:rPr>
    </w:lvl>
    <w:lvl w:ilvl="7">
      <w:numFmt w:val="bullet"/>
      <w:lvlText w:val="•"/>
      <w:lvlJc w:val="left"/>
      <w:pPr>
        <w:ind w:left="7380" w:hanging="992"/>
      </w:pPr>
      <w:rPr>
        <w:rFonts w:hint="default"/>
        <w:lang w:val="pt-PT" w:eastAsia="en-US" w:bidi="ar-SA"/>
      </w:rPr>
    </w:lvl>
    <w:lvl w:ilvl="8">
      <w:numFmt w:val="bullet"/>
      <w:lvlText w:val="•"/>
      <w:lvlJc w:val="left"/>
      <w:pPr>
        <w:ind w:left="8400" w:hanging="992"/>
      </w:pPr>
      <w:rPr>
        <w:rFonts w:hint="default"/>
        <w:lang w:val="pt-PT" w:eastAsia="en-US" w:bidi="ar-SA"/>
      </w:rPr>
    </w:lvl>
  </w:abstractNum>
  <w:abstractNum w:abstractNumId="43" w15:restartNumberingAfterBreak="0">
    <w:nsid w:val="546B5F74"/>
    <w:multiLevelType w:val="multilevel"/>
    <w:tmpl w:val="EE248246"/>
    <w:lvl w:ilvl="0">
      <w:start w:val="7"/>
      <w:numFmt w:val="decimal"/>
      <w:lvlText w:val="%1"/>
      <w:lvlJc w:val="left"/>
      <w:pPr>
        <w:ind w:left="238" w:hanging="358"/>
      </w:pPr>
      <w:rPr>
        <w:rFonts w:hint="default"/>
        <w:lang w:val="pt-PT" w:eastAsia="en-US" w:bidi="ar-SA"/>
      </w:rPr>
    </w:lvl>
    <w:lvl w:ilvl="1">
      <w:start w:val="1"/>
      <w:numFmt w:val="decimal"/>
      <w:lvlText w:val="%1.%2"/>
      <w:lvlJc w:val="left"/>
      <w:pPr>
        <w:ind w:left="3336" w:hanging="358"/>
      </w:pPr>
      <w:rPr>
        <w:rFonts w:ascii="Century Gothic" w:eastAsia="Times New Roman" w:hAnsi="Century Gothic" w:cs="Times New Roman" w:hint="default"/>
        <w:b/>
        <w:bCs/>
        <w:w w:val="102"/>
        <w:sz w:val="18"/>
        <w:szCs w:val="18"/>
        <w:lang w:val="pt-PT" w:eastAsia="en-US" w:bidi="ar-SA"/>
      </w:rPr>
    </w:lvl>
    <w:lvl w:ilvl="2">
      <w:numFmt w:val="bullet"/>
      <w:lvlText w:val="•"/>
      <w:lvlJc w:val="left"/>
      <w:pPr>
        <w:ind w:left="2280" w:hanging="358"/>
      </w:pPr>
      <w:rPr>
        <w:rFonts w:hint="default"/>
        <w:lang w:val="pt-PT" w:eastAsia="en-US" w:bidi="ar-SA"/>
      </w:rPr>
    </w:lvl>
    <w:lvl w:ilvl="3">
      <w:numFmt w:val="bullet"/>
      <w:lvlText w:val="•"/>
      <w:lvlJc w:val="left"/>
      <w:pPr>
        <w:ind w:left="3300" w:hanging="358"/>
      </w:pPr>
      <w:rPr>
        <w:rFonts w:hint="default"/>
        <w:lang w:val="pt-PT" w:eastAsia="en-US" w:bidi="ar-SA"/>
      </w:rPr>
    </w:lvl>
    <w:lvl w:ilvl="4">
      <w:numFmt w:val="bullet"/>
      <w:lvlText w:val="•"/>
      <w:lvlJc w:val="left"/>
      <w:pPr>
        <w:ind w:left="4320" w:hanging="358"/>
      </w:pPr>
      <w:rPr>
        <w:rFonts w:hint="default"/>
        <w:lang w:val="pt-PT" w:eastAsia="en-US" w:bidi="ar-SA"/>
      </w:rPr>
    </w:lvl>
    <w:lvl w:ilvl="5">
      <w:numFmt w:val="bullet"/>
      <w:lvlText w:val="•"/>
      <w:lvlJc w:val="left"/>
      <w:pPr>
        <w:ind w:left="5340" w:hanging="358"/>
      </w:pPr>
      <w:rPr>
        <w:rFonts w:hint="default"/>
        <w:lang w:val="pt-PT" w:eastAsia="en-US" w:bidi="ar-SA"/>
      </w:rPr>
    </w:lvl>
    <w:lvl w:ilvl="6">
      <w:numFmt w:val="bullet"/>
      <w:lvlText w:val="•"/>
      <w:lvlJc w:val="left"/>
      <w:pPr>
        <w:ind w:left="6360" w:hanging="358"/>
      </w:pPr>
      <w:rPr>
        <w:rFonts w:hint="default"/>
        <w:lang w:val="pt-PT" w:eastAsia="en-US" w:bidi="ar-SA"/>
      </w:rPr>
    </w:lvl>
    <w:lvl w:ilvl="7">
      <w:numFmt w:val="bullet"/>
      <w:lvlText w:val="•"/>
      <w:lvlJc w:val="left"/>
      <w:pPr>
        <w:ind w:left="7380" w:hanging="358"/>
      </w:pPr>
      <w:rPr>
        <w:rFonts w:hint="default"/>
        <w:lang w:val="pt-PT" w:eastAsia="en-US" w:bidi="ar-SA"/>
      </w:rPr>
    </w:lvl>
    <w:lvl w:ilvl="8">
      <w:numFmt w:val="bullet"/>
      <w:lvlText w:val="•"/>
      <w:lvlJc w:val="left"/>
      <w:pPr>
        <w:ind w:left="8400" w:hanging="358"/>
      </w:pPr>
      <w:rPr>
        <w:rFonts w:hint="default"/>
        <w:lang w:val="pt-PT" w:eastAsia="en-US" w:bidi="ar-SA"/>
      </w:rPr>
    </w:lvl>
  </w:abstractNum>
  <w:abstractNum w:abstractNumId="44" w15:restartNumberingAfterBreak="0">
    <w:nsid w:val="59E0344F"/>
    <w:multiLevelType w:val="hybridMultilevel"/>
    <w:tmpl w:val="A2C280E4"/>
    <w:lvl w:ilvl="0" w:tplc="2988CA4E">
      <w:start w:val="1"/>
      <w:numFmt w:val="decimal"/>
      <w:lvlText w:val="%1."/>
      <w:lvlJc w:val="left"/>
      <w:pPr>
        <w:ind w:left="1088" w:hanging="850"/>
      </w:pPr>
      <w:rPr>
        <w:rFonts w:ascii="Century Gothic" w:eastAsia="Times New Roman" w:hAnsi="Century Gothic" w:cs="Times New Roman" w:hint="default"/>
        <w:b/>
        <w:bCs/>
        <w:spacing w:val="0"/>
        <w:w w:val="100"/>
        <w:sz w:val="18"/>
        <w:szCs w:val="18"/>
        <w:lang w:val="pt-PT" w:eastAsia="en-US" w:bidi="ar-SA"/>
      </w:rPr>
    </w:lvl>
    <w:lvl w:ilvl="1" w:tplc="A0EC2A3E">
      <w:numFmt w:val="bullet"/>
      <w:lvlText w:val="•"/>
      <w:lvlJc w:val="left"/>
      <w:pPr>
        <w:ind w:left="2016" w:hanging="850"/>
      </w:pPr>
      <w:rPr>
        <w:rFonts w:hint="default"/>
        <w:lang w:val="pt-PT" w:eastAsia="en-US" w:bidi="ar-SA"/>
      </w:rPr>
    </w:lvl>
    <w:lvl w:ilvl="2" w:tplc="19925058">
      <w:numFmt w:val="bullet"/>
      <w:lvlText w:val="•"/>
      <w:lvlJc w:val="left"/>
      <w:pPr>
        <w:ind w:left="2952" w:hanging="850"/>
      </w:pPr>
      <w:rPr>
        <w:rFonts w:hint="default"/>
        <w:lang w:val="pt-PT" w:eastAsia="en-US" w:bidi="ar-SA"/>
      </w:rPr>
    </w:lvl>
    <w:lvl w:ilvl="3" w:tplc="B516C432">
      <w:numFmt w:val="bullet"/>
      <w:lvlText w:val="•"/>
      <w:lvlJc w:val="left"/>
      <w:pPr>
        <w:ind w:left="3888" w:hanging="850"/>
      </w:pPr>
      <w:rPr>
        <w:rFonts w:hint="default"/>
        <w:lang w:val="pt-PT" w:eastAsia="en-US" w:bidi="ar-SA"/>
      </w:rPr>
    </w:lvl>
    <w:lvl w:ilvl="4" w:tplc="44BC600C">
      <w:numFmt w:val="bullet"/>
      <w:lvlText w:val="•"/>
      <w:lvlJc w:val="left"/>
      <w:pPr>
        <w:ind w:left="4824" w:hanging="850"/>
      </w:pPr>
      <w:rPr>
        <w:rFonts w:hint="default"/>
        <w:lang w:val="pt-PT" w:eastAsia="en-US" w:bidi="ar-SA"/>
      </w:rPr>
    </w:lvl>
    <w:lvl w:ilvl="5" w:tplc="3E8E439C">
      <w:numFmt w:val="bullet"/>
      <w:lvlText w:val="•"/>
      <w:lvlJc w:val="left"/>
      <w:pPr>
        <w:ind w:left="5760" w:hanging="850"/>
      </w:pPr>
      <w:rPr>
        <w:rFonts w:hint="default"/>
        <w:lang w:val="pt-PT" w:eastAsia="en-US" w:bidi="ar-SA"/>
      </w:rPr>
    </w:lvl>
    <w:lvl w:ilvl="6" w:tplc="3BCC71D0">
      <w:numFmt w:val="bullet"/>
      <w:lvlText w:val="•"/>
      <w:lvlJc w:val="left"/>
      <w:pPr>
        <w:ind w:left="6696" w:hanging="850"/>
      </w:pPr>
      <w:rPr>
        <w:rFonts w:hint="default"/>
        <w:lang w:val="pt-PT" w:eastAsia="en-US" w:bidi="ar-SA"/>
      </w:rPr>
    </w:lvl>
    <w:lvl w:ilvl="7" w:tplc="DA64C436">
      <w:numFmt w:val="bullet"/>
      <w:lvlText w:val="•"/>
      <w:lvlJc w:val="left"/>
      <w:pPr>
        <w:ind w:left="7632" w:hanging="850"/>
      </w:pPr>
      <w:rPr>
        <w:rFonts w:hint="default"/>
        <w:lang w:val="pt-PT" w:eastAsia="en-US" w:bidi="ar-SA"/>
      </w:rPr>
    </w:lvl>
    <w:lvl w:ilvl="8" w:tplc="D4DA5B78">
      <w:numFmt w:val="bullet"/>
      <w:lvlText w:val="•"/>
      <w:lvlJc w:val="left"/>
      <w:pPr>
        <w:ind w:left="8568" w:hanging="850"/>
      </w:pPr>
      <w:rPr>
        <w:rFonts w:hint="default"/>
        <w:lang w:val="pt-PT" w:eastAsia="en-US" w:bidi="ar-SA"/>
      </w:rPr>
    </w:lvl>
  </w:abstractNum>
  <w:abstractNum w:abstractNumId="45" w15:restartNumberingAfterBreak="0">
    <w:nsid w:val="5B690D3E"/>
    <w:multiLevelType w:val="multilevel"/>
    <w:tmpl w:val="E52A3E32"/>
    <w:lvl w:ilvl="0">
      <w:start w:val="12"/>
      <w:numFmt w:val="decimal"/>
      <w:lvlText w:val="%1"/>
      <w:lvlJc w:val="left"/>
      <w:pPr>
        <w:ind w:left="238" w:hanging="605"/>
      </w:pPr>
      <w:rPr>
        <w:rFonts w:hint="default"/>
        <w:lang w:val="pt-PT" w:eastAsia="en-US" w:bidi="ar-SA"/>
      </w:rPr>
    </w:lvl>
    <w:lvl w:ilvl="1">
      <w:start w:val="4"/>
      <w:numFmt w:val="decimal"/>
      <w:lvlText w:val="%1.%2"/>
      <w:lvlJc w:val="left"/>
      <w:pPr>
        <w:ind w:left="238" w:hanging="605"/>
      </w:pPr>
      <w:rPr>
        <w:rFonts w:hint="default"/>
        <w:lang w:val="pt-PT" w:eastAsia="en-US" w:bidi="ar-SA"/>
      </w:rPr>
    </w:lvl>
    <w:lvl w:ilvl="2">
      <w:start w:val="2"/>
      <w:numFmt w:val="decimal"/>
      <w:lvlText w:val="%1.%2.%3"/>
      <w:lvlJc w:val="left"/>
      <w:pPr>
        <w:ind w:left="238" w:hanging="605"/>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605"/>
      </w:pPr>
      <w:rPr>
        <w:rFonts w:hint="default"/>
        <w:lang w:val="pt-PT" w:eastAsia="en-US" w:bidi="ar-SA"/>
      </w:rPr>
    </w:lvl>
    <w:lvl w:ilvl="4">
      <w:numFmt w:val="bullet"/>
      <w:lvlText w:val="•"/>
      <w:lvlJc w:val="left"/>
      <w:pPr>
        <w:ind w:left="4320" w:hanging="605"/>
      </w:pPr>
      <w:rPr>
        <w:rFonts w:hint="default"/>
        <w:lang w:val="pt-PT" w:eastAsia="en-US" w:bidi="ar-SA"/>
      </w:rPr>
    </w:lvl>
    <w:lvl w:ilvl="5">
      <w:numFmt w:val="bullet"/>
      <w:lvlText w:val="•"/>
      <w:lvlJc w:val="left"/>
      <w:pPr>
        <w:ind w:left="5340" w:hanging="605"/>
      </w:pPr>
      <w:rPr>
        <w:rFonts w:hint="default"/>
        <w:lang w:val="pt-PT" w:eastAsia="en-US" w:bidi="ar-SA"/>
      </w:rPr>
    </w:lvl>
    <w:lvl w:ilvl="6">
      <w:numFmt w:val="bullet"/>
      <w:lvlText w:val="•"/>
      <w:lvlJc w:val="left"/>
      <w:pPr>
        <w:ind w:left="6360" w:hanging="605"/>
      </w:pPr>
      <w:rPr>
        <w:rFonts w:hint="default"/>
        <w:lang w:val="pt-PT" w:eastAsia="en-US" w:bidi="ar-SA"/>
      </w:rPr>
    </w:lvl>
    <w:lvl w:ilvl="7">
      <w:numFmt w:val="bullet"/>
      <w:lvlText w:val="•"/>
      <w:lvlJc w:val="left"/>
      <w:pPr>
        <w:ind w:left="7380" w:hanging="605"/>
      </w:pPr>
      <w:rPr>
        <w:rFonts w:hint="default"/>
        <w:lang w:val="pt-PT" w:eastAsia="en-US" w:bidi="ar-SA"/>
      </w:rPr>
    </w:lvl>
    <w:lvl w:ilvl="8">
      <w:numFmt w:val="bullet"/>
      <w:lvlText w:val="•"/>
      <w:lvlJc w:val="left"/>
      <w:pPr>
        <w:ind w:left="8400" w:hanging="605"/>
      </w:pPr>
      <w:rPr>
        <w:rFonts w:hint="default"/>
        <w:lang w:val="pt-PT" w:eastAsia="en-US" w:bidi="ar-SA"/>
      </w:rPr>
    </w:lvl>
  </w:abstractNum>
  <w:abstractNum w:abstractNumId="46" w15:restartNumberingAfterBreak="0">
    <w:nsid w:val="5BAA5CC7"/>
    <w:multiLevelType w:val="multilevel"/>
    <w:tmpl w:val="CC98698E"/>
    <w:lvl w:ilvl="0">
      <w:start w:val="7"/>
      <w:numFmt w:val="decimal"/>
      <w:lvlText w:val="%1"/>
      <w:lvlJc w:val="left"/>
      <w:pPr>
        <w:ind w:left="238" w:hanging="1056"/>
      </w:pPr>
      <w:rPr>
        <w:rFonts w:hint="default"/>
        <w:lang w:val="pt-PT" w:eastAsia="en-US" w:bidi="ar-SA"/>
      </w:rPr>
    </w:lvl>
    <w:lvl w:ilvl="1">
      <w:start w:val="23"/>
      <w:numFmt w:val="decimal"/>
      <w:lvlText w:val="%1.%2"/>
      <w:lvlJc w:val="left"/>
      <w:pPr>
        <w:ind w:left="238" w:hanging="1056"/>
      </w:pPr>
      <w:rPr>
        <w:rFonts w:hint="default"/>
        <w:lang w:val="pt-PT" w:eastAsia="en-US" w:bidi="ar-SA"/>
      </w:rPr>
    </w:lvl>
    <w:lvl w:ilvl="2">
      <w:start w:val="2"/>
      <w:numFmt w:val="decimal"/>
      <w:lvlText w:val="%1.%2.%3"/>
      <w:lvlJc w:val="left"/>
      <w:pPr>
        <w:ind w:left="238" w:hanging="1056"/>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3300" w:hanging="1056"/>
      </w:pPr>
      <w:rPr>
        <w:rFonts w:hint="default"/>
        <w:lang w:val="pt-PT" w:eastAsia="en-US" w:bidi="ar-SA"/>
      </w:rPr>
    </w:lvl>
    <w:lvl w:ilvl="4">
      <w:numFmt w:val="bullet"/>
      <w:lvlText w:val="•"/>
      <w:lvlJc w:val="left"/>
      <w:pPr>
        <w:ind w:left="4320" w:hanging="1056"/>
      </w:pPr>
      <w:rPr>
        <w:rFonts w:hint="default"/>
        <w:lang w:val="pt-PT" w:eastAsia="en-US" w:bidi="ar-SA"/>
      </w:rPr>
    </w:lvl>
    <w:lvl w:ilvl="5">
      <w:numFmt w:val="bullet"/>
      <w:lvlText w:val="•"/>
      <w:lvlJc w:val="left"/>
      <w:pPr>
        <w:ind w:left="5340" w:hanging="1056"/>
      </w:pPr>
      <w:rPr>
        <w:rFonts w:hint="default"/>
        <w:lang w:val="pt-PT" w:eastAsia="en-US" w:bidi="ar-SA"/>
      </w:rPr>
    </w:lvl>
    <w:lvl w:ilvl="6">
      <w:numFmt w:val="bullet"/>
      <w:lvlText w:val="•"/>
      <w:lvlJc w:val="left"/>
      <w:pPr>
        <w:ind w:left="6360" w:hanging="1056"/>
      </w:pPr>
      <w:rPr>
        <w:rFonts w:hint="default"/>
        <w:lang w:val="pt-PT" w:eastAsia="en-US" w:bidi="ar-SA"/>
      </w:rPr>
    </w:lvl>
    <w:lvl w:ilvl="7">
      <w:numFmt w:val="bullet"/>
      <w:lvlText w:val="•"/>
      <w:lvlJc w:val="left"/>
      <w:pPr>
        <w:ind w:left="7380" w:hanging="1056"/>
      </w:pPr>
      <w:rPr>
        <w:rFonts w:hint="default"/>
        <w:lang w:val="pt-PT" w:eastAsia="en-US" w:bidi="ar-SA"/>
      </w:rPr>
    </w:lvl>
    <w:lvl w:ilvl="8">
      <w:numFmt w:val="bullet"/>
      <w:lvlText w:val="•"/>
      <w:lvlJc w:val="left"/>
      <w:pPr>
        <w:ind w:left="8400" w:hanging="1056"/>
      </w:pPr>
      <w:rPr>
        <w:rFonts w:hint="default"/>
        <w:lang w:val="pt-PT" w:eastAsia="en-US" w:bidi="ar-SA"/>
      </w:rPr>
    </w:lvl>
  </w:abstractNum>
  <w:abstractNum w:abstractNumId="47" w15:restartNumberingAfterBreak="0">
    <w:nsid w:val="5DA844B7"/>
    <w:multiLevelType w:val="multilevel"/>
    <w:tmpl w:val="886C2266"/>
    <w:lvl w:ilvl="0">
      <w:start w:val="16"/>
      <w:numFmt w:val="decimal"/>
      <w:lvlText w:val="%1"/>
      <w:lvlJc w:val="left"/>
      <w:pPr>
        <w:ind w:left="238" w:hanging="567"/>
      </w:pPr>
      <w:rPr>
        <w:rFonts w:hint="default"/>
        <w:lang w:val="pt-PT" w:eastAsia="en-US" w:bidi="ar-SA"/>
      </w:rPr>
    </w:lvl>
    <w:lvl w:ilvl="1">
      <w:start w:val="1"/>
      <w:numFmt w:val="decimal"/>
      <w:lvlText w:val="%1.%2"/>
      <w:lvlJc w:val="left"/>
      <w:pPr>
        <w:ind w:left="238" w:hanging="567"/>
      </w:pPr>
      <w:rPr>
        <w:rFonts w:ascii="Century Gothic" w:eastAsia="Times New Roman" w:hAnsi="Century Gothic" w:cs="Times New Roman" w:hint="default"/>
        <w:b/>
        <w:bCs/>
        <w:spacing w:val="0"/>
        <w:w w:val="102"/>
        <w:sz w:val="18"/>
        <w:szCs w:val="18"/>
        <w:lang w:val="pt-PT" w:eastAsia="en-US" w:bidi="ar-SA"/>
      </w:rPr>
    </w:lvl>
    <w:lvl w:ilvl="2">
      <w:start w:val="1"/>
      <w:numFmt w:val="decimal"/>
      <w:lvlText w:val="%1.%2.%3"/>
      <w:lvlJc w:val="left"/>
      <w:pPr>
        <w:ind w:left="1386" w:hanging="1148"/>
      </w:pPr>
      <w:rPr>
        <w:rFonts w:ascii="Century Gothic" w:eastAsia="Times New Roman" w:hAnsi="Century Gothic" w:cs="Times New Roman" w:hint="default"/>
        <w:b/>
        <w:bCs/>
        <w:spacing w:val="0"/>
        <w:w w:val="102"/>
        <w:sz w:val="18"/>
        <w:szCs w:val="18"/>
        <w:lang w:val="pt-PT" w:eastAsia="en-US" w:bidi="ar-SA"/>
      </w:rPr>
    </w:lvl>
    <w:lvl w:ilvl="3">
      <w:numFmt w:val="bullet"/>
      <w:lvlText w:val="•"/>
      <w:lvlJc w:val="left"/>
      <w:pPr>
        <w:ind w:left="3393" w:hanging="1148"/>
      </w:pPr>
      <w:rPr>
        <w:rFonts w:hint="default"/>
        <w:lang w:val="pt-PT" w:eastAsia="en-US" w:bidi="ar-SA"/>
      </w:rPr>
    </w:lvl>
    <w:lvl w:ilvl="4">
      <w:numFmt w:val="bullet"/>
      <w:lvlText w:val="•"/>
      <w:lvlJc w:val="left"/>
      <w:pPr>
        <w:ind w:left="4400" w:hanging="1148"/>
      </w:pPr>
      <w:rPr>
        <w:rFonts w:hint="default"/>
        <w:lang w:val="pt-PT" w:eastAsia="en-US" w:bidi="ar-SA"/>
      </w:rPr>
    </w:lvl>
    <w:lvl w:ilvl="5">
      <w:numFmt w:val="bullet"/>
      <w:lvlText w:val="•"/>
      <w:lvlJc w:val="left"/>
      <w:pPr>
        <w:ind w:left="5406" w:hanging="1148"/>
      </w:pPr>
      <w:rPr>
        <w:rFonts w:hint="default"/>
        <w:lang w:val="pt-PT" w:eastAsia="en-US" w:bidi="ar-SA"/>
      </w:rPr>
    </w:lvl>
    <w:lvl w:ilvl="6">
      <w:numFmt w:val="bullet"/>
      <w:lvlText w:val="•"/>
      <w:lvlJc w:val="left"/>
      <w:pPr>
        <w:ind w:left="6413" w:hanging="1148"/>
      </w:pPr>
      <w:rPr>
        <w:rFonts w:hint="default"/>
        <w:lang w:val="pt-PT" w:eastAsia="en-US" w:bidi="ar-SA"/>
      </w:rPr>
    </w:lvl>
    <w:lvl w:ilvl="7">
      <w:numFmt w:val="bullet"/>
      <w:lvlText w:val="•"/>
      <w:lvlJc w:val="left"/>
      <w:pPr>
        <w:ind w:left="7420" w:hanging="1148"/>
      </w:pPr>
      <w:rPr>
        <w:rFonts w:hint="default"/>
        <w:lang w:val="pt-PT" w:eastAsia="en-US" w:bidi="ar-SA"/>
      </w:rPr>
    </w:lvl>
    <w:lvl w:ilvl="8">
      <w:numFmt w:val="bullet"/>
      <w:lvlText w:val="•"/>
      <w:lvlJc w:val="left"/>
      <w:pPr>
        <w:ind w:left="8426" w:hanging="1148"/>
      </w:pPr>
      <w:rPr>
        <w:rFonts w:hint="default"/>
        <w:lang w:val="pt-PT" w:eastAsia="en-US" w:bidi="ar-SA"/>
      </w:rPr>
    </w:lvl>
  </w:abstractNum>
  <w:abstractNum w:abstractNumId="48" w15:restartNumberingAfterBreak="0">
    <w:nsid w:val="5E4C5815"/>
    <w:multiLevelType w:val="multilevel"/>
    <w:tmpl w:val="F1D86BFE"/>
    <w:lvl w:ilvl="0">
      <w:start w:val="11"/>
      <w:numFmt w:val="decimal"/>
      <w:lvlText w:val="%1"/>
      <w:lvlJc w:val="left"/>
      <w:pPr>
        <w:ind w:left="238" w:hanging="509"/>
      </w:pPr>
      <w:rPr>
        <w:rFonts w:hint="default"/>
        <w:lang w:val="pt-PT" w:eastAsia="en-US" w:bidi="ar-SA"/>
      </w:rPr>
    </w:lvl>
    <w:lvl w:ilvl="1">
      <w:start w:val="1"/>
      <w:numFmt w:val="decimal"/>
      <w:lvlText w:val="%1.%2"/>
      <w:lvlJc w:val="left"/>
      <w:pPr>
        <w:ind w:left="238" w:hanging="509"/>
      </w:pPr>
      <w:rPr>
        <w:rFonts w:hint="default"/>
        <w:b/>
        <w:bCs/>
        <w:spacing w:val="0"/>
        <w:w w:val="102"/>
        <w:lang w:val="pt-PT" w:eastAsia="en-US" w:bidi="ar-SA"/>
      </w:rPr>
    </w:lvl>
    <w:lvl w:ilvl="2">
      <w:numFmt w:val="bullet"/>
      <w:lvlText w:val="•"/>
      <w:lvlJc w:val="left"/>
      <w:pPr>
        <w:ind w:left="2280" w:hanging="509"/>
      </w:pPr>
      <w:rPr>
        <w:rFonts w:hint="default"/>
        <w:lang w:val="pt-PT" w:eastAsia="en-US" w:bidi="ar-SA"/>
      </w:rPr>
    </w:lvl>
    <w:lvl w:ilvl="3">
      <w:numFmt w:val="bullet"/>
      <w:lvlText w:val="•"/>
      <w:lvlJc w:val="left"/>
      <w:pPr>
        <w:ind w:left="3300" w:hanging="509"/>
      </w:pPr>
      <w:rPr>
        <w:rFonts w:hint="default"/>
        <w:lang w:val="pt-PT" w:eastAsia="en-US" w:bidi="ar-SA"/>
      </w:rPr>
    </w:lvl>
    <w:lvl w:ilvl="4">
      <w:numFmt w:val="bullet"/>
      <w:lvlText w:val="•"/>
      <w:lvlJc w:val="left"/>
      <w:pPr>
        <w:ind w:left="4320" w:hanging="509"/>
      </w:pPr>
      <w:rPr>
        <w:rFonts w:hint="default"/>
        <w:lang w:val="pt-PT" w:eastAsia="en-US" w:bidi="ar-SA"/>
      </w:rPr>
    </w:lvl>
    <w:lvl w:ilvl="5">
      <w:numFmt w:val="bullet"/>
      <w:lvlText w:val="•"/>
      <w:lvlJc w:val="left"/>
      <w:pPr>
        <w:ind w:left="5340" w:hanging="509"/>
      </w:pPr>
      <w:rPr>
        <w:rFonts w:hint="default"/>
        <w:lang w:val="pt-PT" w:eastAsia="en-US" w:bidi="ar-SA"/>
      </w:rPr>
    </w:lvl>
    <w:lvl w:ilvl="6">
      <w:numFmt w:val="bullet"/>
      <w:lvlText w:val="•"/>
      <w:lvlJc w:val="left"/>
      <w:pPr>
        <w:ind w:left="6360" w:hanging="509"/>
      </w:pPr>
      <w:rPr>
        <w:rFonts w:hint="default"/>
        <w:lang w:val="pt-PT" w:eastAsia="en-US" w:bidi="ar-SA"/>
      </w:rPr>
    </w:lvl>
    <w:lvl w:ilvl="7">
      <w:numFmt w:val="bullet"/>
      <w:lvlText w:val="•"/>
      <w:lvlJc w:val="left"/>
      <w:pPr>
        <w:ind w:left="7380" w:hanging="509"/>
      </w:pPr>
      <w:rPr>
        <w:rFonts w:hint="default"/>
        <w:lang w:val="pt-PT" w:eastAsia="en-US" w:bidi="ar-SA"/>
      </w:rPr>
    </w:lvl>
    <w:lvl w:ilvl="8">
      <w:numFmt w:val="bullet"/>
      <w:lvlText w:val="•"/>
      <w:lvlJc w:val="left"/>
      <w:pPr>
        <w:ind w:left="8400" w:hanging="509"/>
      </w:pPr>
      <w:rPr>
        <w:rFonts w:hint="default"/>
        <w:lang w:val="pt-PT" w:eastAsia="en-US" w:bidi="ar-SA"/>
      </w:rPr>
    </w:lvl>
  </w:abstractNum>
  <w:abstractNum w:abstractNumId="49" w15:restartNumberingAfterBreak="0">
    <w:nsid w:val="5E617B55"/>
    <w:multiLevelType w:val="multilevel"/>
    <w:tmpl w:val="6D921734"/>
    <w:lvl w:ilvl="0">
      <w:start w:val="10"/>
      <w:numFmt w:val="decimal"/>
      <w:lvlText w:val="%1"/>
      <w:lvlJc w:val="left"/>
      <w:pPr>
        <w:ind w:left="238" w:hanging="1004"/>
      </w:pPr>
      <w:rPr>
        <w:rFonts w:hint="default"/>
        <w:lang w:val="pt-PT" w:eastAsia="en-US" w:bidi="ar-SA"/>
      </w:rPr>
    </w:lvl>
    <w:lvl w:ilvl="1">
      <w:start w:val="2"/>
      <w:numFmt w:val="decimal"/>
      <w:lvlText w:val="%1.%2"/>
      <w:lvlJc w:val="left"/>
      <w:pPr>
        <w:ind w:left="238" w:hanging="1004"/>
      </w:pPr>
      <w:rPr>
        <w:rFonts w:ascii="Century Gothic" w:eastAsia="Calibri" w:hAnsi="Century Gothic" w:cs="Calibri" w:hint="default"/>
        <w:b/>
        <w:bCs/>
        <w:spacing w:val="0"/>
        <w:w w:val="104"/>
        <w:sz w:val="18"/>
        <w:szCs w:val="18"/>
        <w:lang w:val="pt-PT" w:eastAsia="en-US" w:bidi="ar-SA"/>
      </w:rPr>
    </w:lvl>
    <w:lvl w:ilvl="2">
      <w:start w:val="1"/>
      <w:numFmt w:val="decimal"/>
      <w:lvlText w:val="%1.%2.%3"/>
      <w:lvlJc w:val="left"/>
      <w:pPr>
        <w:ind w:left="238" w:hanging="1004"/>
      </w:pPr>
      <w:rPr>
        <w:rFonts w:ascii="Century Gothic" w:eastAsia="Calibri" w:hAnsi="Century Gothic" w:cs="Calibri" w:hint="default"/>
        <w:b/>
        <w:bCs/>
        <w:spacing w:val="-2"/>
        <w:w w:val="104"/>
        <w:sz w:val="18"/>
        <w:szCs w:val="18"/>
        <w:lang w:val="pt-PT" w:eastAsia="en-US" w:bidi="ar-SA"/>
      </w:rPr>
    </w:lvl>
    <w:lvl w:ilvl="3">
      <w:start w:val="1"/>
      <w:numFmt w:val="decimal"/>
      <w:lvlText w:val="%1.%2.%3.%4"/>
      <w:lvlJc w:val="left"/>
      <w:pPr>
        <w:ind w:left="1242" w:hanging="1004"/>
      </w:pPr>
      <w:rPr>
        <w:rFonts w:ascii="Century Gothic" w:eastAsia="Times New Roman" w:hAnsi="Century Gothic" w:cs="Times New Roman" w:hint="default"/>
        <w:b/>
        <w:bCs/>
        <w:spacing w:val="0"/>
        <w:w w:val="102"/>
        <w:sz w:val="18"/>
        <w:szCs w:val="18"/>
        <w:lang w:val="pt-PT" w:eastAsia="en-US" w:bidi="ar-SA"/>
      </w:rPr>
    </w:lvl>
    <w:lvl w:ilvl="4">
      <w:numFmt w:val="bullet"/>
      <w:lvlText w:val="•"/>
      <w:lvlJc w:val="left"/>
      <w:pPr>
        <w:ind w:left="4306" w:hanging="1004"/>
      </w:pPr>
      <w:rPr>
        <w:rFonts w:hint="default"/>
        <w:lang w:val="pt-PT" w:eastAsia="en-US" w:bidi="ar-SA"/>
      </w:rPr>
    </w:lvl>
    <w:lvl w:ilvl="5">
      <w:numFmt w:val="bullet"/>
      <w:lvlText w:val="•"/>
      <w:lvlJc w:val="left"/>
      <w:pPr>
        <w:ind w:left="5328" w:hanging="1004"/>
      </w:pPr>
      <w:rPr>
        <w:rFonts w:hint="default"/>
        <w:lang w:val="pt-PT" w:eastAsia="en-US" w:bidi="ar-SA"/>
      </w:rPr>
    </w:lvl>
    <w:lvl w:ilvl="6">
      <w:numFmt w:val="bullet"/>
      <w:lvlText w:val="•"/>
      <w:lvlJc w:val="left"/>
      <w:pPr>
        <w:ind w:left="6351" w:hanging="1004"/>
      </w:pPr>
      <w:rPr>
        <w:rFonts w:hint="default"/>
        <w:lang w:val="pt-PT" w:eastAsia="en-US" w:bidi="ar-SA"/>
      </w:rPr>
    </w:lvl>
    <w:lvl w:ilvl="7">
      <w:numFmt w:val="bullet"/>
      <w:lvlText w:val="•"/>
      <w:lvlJc w:val="left"/>
      <w:pPr>
        <w:ind w:left="7373" w:hanging="1004"/>
      </w:pPr>
      <w:rPr>
        <w:rFonts w:hint="default"/>
        <w:lang w:val="pt-PT" w:eastAsia="en-US" w:bidi="ar-SA"/>
      </w:rPr>
    </w:lvl>
    <w:lvl w:ilvl="8">
      <w:numFmt w:val="bullet"/>
      <w:lvlText w:val="•"/>
      <w:lvlJc w:val="left"/>
      <w:pPr>
        <w:ind w:left="8395" w:hanging="1004"/>
      </w:pPr>
      <w:rPr>
        <w:rFonts w:hint="default"/>
        <w:lang w:val="pt-PT" w:eastAsia="en-US" w:bidi="ar-SA"/>
      </w:rPr>
    </w:lvl>
  </w:abstractNum>
  <w:abstractNum w:abstractNumId="50" w15:restartNumberingAfterBreak="0">
    <w:nsid w:val="66BA2CAD"/>
    <w:multiLevelType w:val="multilevel"/>
    <w:tmpl w:val="3D402446"/>
    <w:lvl w:ilvl="0">
      <w:start w:val="7"/>
      <w:numFmt w:val="decimal"/>
      <w:lvlText w:val="%1"/>
      <w:lvlJc w:val="left"/>
      <w:pPr>
        <w:ind w:left="238" w:hanging="284"/>
      </w:pPr>
      <w:rPr>
        <w:rFonts w:hint="default"/>
        <w:lang w:val="pt-PT" w:eastAsia="en-US" w:bidi="ar-SA"/>
      </w:rPr>
    </w:lvl>
    <w:lvl w:ilvl="1">
      <w:start w:val="5"/>
      <w:numFmt w:val="decimal"/>
      <w:lvlText w:val="%1.%2"/>
      <w:lvlJc w:val="left"/>
      <w:pPr>
        <w:ind w:left="238" w:hanging="284"/>
      </w:pPr>
      <w:rPr>
        <w:rFonts w:ascii="Times New Roman" w:eastAsia="Times New Roman" w:hAnsi="Times New Roman" w:cs="Times New Roman" w:hint="default"/>
        <w:b/>
        <w:bCs/>
        <w:w w:val="100"/>
        <w:sz w:val="20"/>
        <w:szCs w:val="20"/>
        <w:lang w:val="pt-PT" w:eastAsia="en-US" w:bidi="ar-SA"/>
      </w:rPr>
    </w:lvl>
    <w:lvl w:ilvl="2">
      <w:numFmt w:val="bullet"/>
      <w:lvlText w:val="•"/>
      <w:lvlJc w:val="left"/>
      <w:pPr>
        <w:ind w:left="2280" w:hanging="284"/>
      </w:pPr>
      <w:rPr>
        <w:rFonts w:hint="default"/>
        <w:lang w:val="pt-PT" w:eastAsia="en-US" w:bidi="ar-SA"/>
      </w:rPr>
    </w:lvl>
    <w:lvl w:ilvl="3">
      <w:numFmt w:val="bullet"/>
      <w:lvlText w:val="•"/>
      <w:lvlJc w:val="left"/>
      <w:pPr>
        <w:ind w:left="3300" w:hanging="284"/>
      </w:pPr>
      <w:rPr>
        <w:rFonts w:hint="default"/>
        <w:lang w:val="pt-PT" w:eastAsia="en-US" w:bidi="ar-SA"/>
      </w:rPr>
    </w:lvl>
    <w:lvl w:ilvl="4">
      <w:numFmt w:val="bullet"/>
      <w:lvlText w:val="•"/>
      <w:lvlJc w:val="left"/>
      <w:pPr>
        <w:ind w:left="4320" w:hanging="284"/>
      </w:pPr>
      <w:rPr>
        <w:rFonts w:hint="default"/>
        <w:lang w:val="pt-PT" w:eastAsia="en-US" w:bidi="ar-SA"/>
      </w:rPr>
    </w:lvl>
    <w:lvl w:ilvl="5">
      <w:numFmt w:val="bullet"/>
      <w:lvlText w:val="•"/>
      <w:lvlJc w:val="left"/>
      <w:pPr>
        <w:ind w:left="5340" w:hanging="284"/>
      </w:pPr>
      <w:rPr>
        <w:rFonts w:hint="default"/>
        <w:lang w:val="pt-PT" w:eastAsia="en-US" w:bidi="ar-SA"/>
      </w:rPr>
    </w:lvl>
    <w:lvl w:ilvl="6">
      <w:numFmt w:val="bullet"/>
      <w:lvlText w:val="•"/>
      <w:lvlJc w:val="left"/>
      <w:pPr>
        <w:ind w:left="6360" w:hanging="284"/>
      </w:pPr>
      <w:rPr>
        <w:rFonts w:hint="default"/>
        <w:lang w:val="pt-PT" w:eastAsia="en-US" w:bidi="ar-SA"/>
      </w:rPr>
    </w:lvl>
    <w:lvl w:ilvl="7">
      <w:numFmt w:val="bullet"/>
      <w:lvlText w:val="•"/>
      <w:lvlJc w:val="left"/>
      <w:pPr>
        <w:ind w:left="7380" w:hanging="284"/>
      </w:pPr>
      <w:rPr>
        <w:rFonts w:hint="default"/>
        <w:lang w:val="pt-PT" w:eastAsia="en-US" w:bidi="ar-SA"/>
      </w:rPr>
    </w:lvl>
    <w:lvl w:ilvl="8">
      <w:numFmt w:val="bullet"/>
      <w:lvlText w:val="•"/>
      <w:lvlJc w:val="left"/>
      <w:pPr>
        <w:ind w:left="8400" w:hanging="284"/>
      </w:pPr>
      <w:rPr>
        <w:rFonts w:hint="default"/>
        <w:lang w:val="pt-PT" w:eastAsia="en-US" w:bidi="ar-SA"/>
      </w:rPr>
    </w:lvl>
  </w:abstractNum>
  <w:abstractNum w:abstractNumId="51" w15:restartNumberingAfterBreak="0">
    <w:nsid w:val="68CE758B"/>
    <w:multiLevelType w:val="multilevel"/>
    <w:tmpl w:val="644878EE"/>
    <w:lvl w:ilvl="0">
      <w:start w:val="7"/>
      <w:numFmt w:val="decimal"/>
      <w:lvlText w:val="%1"/>
      <w:lvlJc w:val="left"/>
      <w:pPr>
        <w:ind w:left="238" w:hanging="994"/>
      </w:pPr>
      <w:rPr>
        <w:rFonts w:hint="default"/>
        <w:lang w:val="pt-PT" w:eastAsia="en-US" w:bidi="ar-SA"/>
      </w:rPr>
    </w:lvl>
    <w:lvl w:ilvl="1">
      <w:start w:val="13"/>
      <w:numFmt w:val="decimal"/>
      <w:lvlText w:val="%1.%2"/>
      <w:lvlJc w:val="left"/>
      <w:pPr>
        <w:ind w:left="238" w:hanging="994"/>
      </w:pPr>
      <w:rPr>
        <w:rFonts w:ascii="Century Gothic" w:eastAsia="Calibri" w:hAnsi="Century Gothic" w:cs="Calibri" w:hint="default"/>
        <w:b/>
        <w:bCs/>
        <w:spacing w:val="0"/>
        <w:w w:val="104"/>
        <w:sz w:val="18"/>
        <w:szCs w:val="18"/>
        <w:lang w:val="pt-PT" w:eastAsia="en-US" w:bidi="ar-SA"/>
      </w:rPr>
    </w:lvl>
    <w:lvl w:ilvl="2">
      <w:numFmt w:val="bullet"/>
      <w:lvlText w:val="•"/>
      <w:lvlJc w:val="left"/>
      <w:pPr>
        <w:ind w:left="2280" w:hanging="994"/>
      </w:pPr>
      <w:rPr>
        <w:rFonts w:hint="default"/>
        <w:lang w:val="pt-PT" w:eastAsia="en-US" w:bidi="ar-SA"/>
      </w:rPr>
    </w:lvl>
    <w:lvl w:ilvl="3">
      <w:numFmt w:val="bullet"/>
      <w:lvlText w:val="•"/>
      <w:lvlJc w:val="left"/>
      <w:pPr>
        <w:ind w:left="3300" w:hanging="994"/>
      </w:pPr>
      <w:rPr>
        <w:rFonts w:hint="default"/>
        <w:lang w:val="pt-PT" w:eastAsia="en-US" w:bidi="ar-SA"/>
      </w:rPr>
    </w:lvl>
    <w:lvl w:ilvl="4">
      <w:numFmt w:val="bullet"/>
      <w:lvlText w:val="•"/>
      <w:lvlJc w:val="left"/>
      <w:pPr>
        <w:ind w:left="4320" w:hanging="994"/>
      </w:pPr>
      <w:rPr>
        <w:rFonts w:hint="default"/>
        <w:lang w:val="pt-PT" w:eastAsia="en-US" w:bidi="ar-SA"/>
      </w:rPr>
    </w:lvl>
    <w:lvl w:ilvl="5">
      <w:numFmt w:val="bullet"/>
      <w:lvlText w:val="•"/>
      <w:lvlJc w:val="left"/>
      <w:pPr>
        <w:ind w:left="5340" w:hanging="994"/>
      </w:pPr>
      <w:rPr>
        <w:rFonts w:hint="default"/>
        <w:lang w:val="pt-PT" w:eastAsia="en-US" w:bidi="ar-SA"/>
      </w:rPr>
    </w:lvl>
    <w:lvl w:ilvl="6">
      <w:numFmt w:val="bullet"/>
      <w:lvlText w:val="•"/>
      <w:lvlJc w:val="left"/>
      <w:pPr>
        <w:ind w:left="6360" w:hanging="994"/>
      </w:pPr>
      <w:rPr>
        <w:rFonts w:hint="default"/>
        <w:lang w:val="pt-PT" w:eastAsia="en-US" w:bidi="ar-SA"/>
      </w:rPr>
    </w:lvl>
    <w:lvl w:ilvl="7">
      <w:numFmt w:val="bullet"/>
      <w:lvlText w:val="•"/>
      <w:lvlJc w:val="left"/>
      <w:pPr>
        <w:ind w:left="7380" w:hanging="994"/>
      </w:pPr>
      <w:rPr>
        <w:rFonts w:hint="default"/>
        <w:lang w:val="pt-PT" w:eastAsia="en-US" w:bidi="ar-SA"/>
      </w:rPr>
    </w:lvl>
    <w:lvl w:ilvl="8">
      <w:numFmt w:val="bullet"/>
      <w:lvlText w:val="•"/>
      <w:lvlJc w:val="left"/>
      <w:pPr>
        <w:ind w:left="8400" w:hanging="994"/>
      </w:pPr>
      <w:rPr>
        <w:rFonts w:hint="default"/>
        <w:lang w:val="pt-PT" w:eastAsia="en-US" w:bidi="ar-SA"/>
      </w:rPr>
    </w:lvl>
  </w:abstractNum>
  <w:abstractNum w:abstractNumId="52" w15:restartNumberingAfterBreak="0">
    <w:nsid w:val="697B5778"/>
    <w:multiLevelType w:val="multilevel"/>
    <w:tmpl w:val="DEC0FD98"/>
    <w:lvl w:ilvl="0">
      <w:start w:val="10"/>
      <w:numFmt w:val="decimal"/>
      <w:lvlText w:val="%1"/>
      <w:lvlJc w:val="left"/>
      <w:pPr>
        <w:ind w:left="238" w:hanging="1059"/>
      </w:pPr>
      <w:rPr>
        <w:rFonts w:hint="default"/>
        <w:lang w:val="pt-PT" w:eastAsia="en-US" w:bidi="ar-SA"/>
      </w:rPr>
    </w:lvl>
    <w:lvl w:ilvl="1">
      <w:start w:val="1"/>
      <w:numFmt w:val="decimal"/>
      <w:lvlText w:val="%1.%2"/>
      <w:lvlJc w:val="left"/>
      <w:pPr>
        <w:ind w:left="238" w:hanging="1059"/>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280" w:hanging="1059"/>
      </w:pPr>
      <w:rPr>
        <w:rFonts w:hint="default"/>
        <w:lang w:val="pt-PT" w:eastAsia="en-US" w:bidi="ar-SA"/>
      </w:rPr>
    </w:lvl>
    <w:lvl w:ilvl="3">
      <w:numFmt w:val="bullet"/>
      <w:lvlText w:val="•"/>
      <w:lvlJc w:val="left"/>
      <w:pPr>
        <w:ind w:left="3300" w:hanging="1059"/>
      </w:pPr>
      <w:rPr>
        <w:rFonts w:hint="default"/>
        <w:lang w:val="pt-PT" w:eastAsia="en-US" w:bidi="ar-SA"/>
      </w:rPr>
    </w:lvl>
    <w:lvl w:ilvl="4">
      <w:numFmt w:val="bullet"/>
      <w:lvlText w:val="•"/>
      <w:lvlJc w:val="left"/>
      <w:pPr>
        <w:ind w:left="4320" w:hanging="1059"/>
      </w:pPr>
      <w:rPr>
        <w:rFonts w:hint="default"/>
        <w:lang w:val="pt-PT" w:eastAsia="en-US" w:bidi="ar-SA"/>
      </w:rPr>
    </w:lvl>
    <w:lvl w:ilvl="5">
      <w:numFmt w:val="bullet"/>
      <w:lvlText w:val="•"/>
      <w:lvlJc w:val="left"/>
      <w:pPr>
        <w:ind w:left="5340" w:hanging="1059"/>
      </w:pPr>
      <w:rPr>
        <w:rFonts w:hint="default"/>
        <w:lang w:val="pt-PT" w:eastAsia="en-US" w:bidi="ar-SA"/>
      </w:rPr>
    </w:lvl>
    <w:lvl w:ilvl="6">
      <w:numFmt w:val="bullet"/>
      <w:lvlText w:val="•"/>
      <w:lvlJc w:val="left"/>
      <w:pPr>
        <w:ind w:left="6360" w:hanging="1059"/>
      </w:pPr>
      <w:rPr>
        <w:rFonts w:hint="default"/>
        <w:lang w:val="pt-PT" w:eastAsia="en-US" w:bidi="ar-SA"/>
      </w:rPr>
    </w:lvl>
    <w:lvl w:ilvl="7">
      <w:numFmt w:val="bullet"/>
      <w:lvlText w:val="•"/>
      <w:lvlJc w:val="left"/>
      <w:pPr>
        <w:ind w:left="7380" w:hanging="1059"/>
      </w:pPr>
      <w:rPr>
        <w:rFonts w:hint="default"/>
        <w:lang w:val="pt-PT" w:eastAsia="en-US" w:bidi="ar-SA"/>
      </w:rPr>
    </w:lvl>
    <w:lvl w:ilvl="8">
      <w:numFmt w:val="bullet"/>
      <w:lvlText w:val="•"/>
      <w:lvlJc w:val="left"/>
      <w:pPr>
        <w:ind w:left="8400" w:hanging="1059"/>
      </w:pPr>
      <w:rPr>
        <w:rFonts w:hint="default"/>
        <w:lang w:val="pt-PT" w:eastAsia="en-US" w:bidi="ar-SA"/>
      </w:rPr>
    </w:lvl>
  </w:abstractNum>
  <w:abstractNum w:abstractNumId="53" w15:restartNumberingAfterBreak="0">
    <w:nsid w:val="6AB1517A"/>
    <w:multiLevelType w:val="multilevel"/>
    <w:tmpl w:val="BBE23F64"/>
    <w:lvl w:ilvl="0">
      <w:start w:val="12"/>
      <w:numFmt w:val="decimal"/>
      <w:lvlText w:val="%1"/>
      <w:lvlJc w:val="left"/>
      <w:pPr>
        <w:ind w:left="238" w:hanging="485"/>
      </w:pPr>
      <w:rPr>
        <w:rFonts w:hint="default"/>
        <w:lang w:val="pt-PT" w:eastAsia="en-US" w:bidi="ar-SA"/>
      </w:rPr>
    </w:lvl>
    <w:lvl w:ilvl="1">
      <w:start w:val="1"/>
      <w:numFmt w:val="decimal"/>
      <w:lvlText w:val="%1.%2"/>
      <w:lvlJc w:val="left"/>
      <w:pPr>
        <w:ind w:left="238" w:hanging="485"/>
      </w:pPr>
      <w:rPr>
        <w:rFonts w:ascii="Century Gothic" w:eastAsia="Times New Roman" w:hAnsi="Century Gothic" w:cs="Times New Roman" w:hint="default"/>
        <w:b/>
        <w:bCs/>
        <w:w w:val="100"/>
        <w:sz w:val="18"/>
        <w:szCs w:val="18"/>
        <w:lang w:val="pt-PT" w:eastAsia="en-US" w:bidi="ar-SA"/>
      </w:rPr>
    </w:lvl>
    <w:lvl w:ilvl="2">
      <w:start w:val="1"/>
      <w:numFmt w:val="decimal"/>
      <w:lvlText w:val="%1.%2.%3"/>
      <w:lvlJc w:val="left"/>
      <w:pPr>
        <w:ind w:left="238" w:hanging="617"/>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00" w:hanging="617"/>
      </w:pPr>
      <w:rPr>
        <w:rFonts w:hint="default"/>
        <w:lang w:val="pt-PT" w:eastAsia="en-US" w:bidi="ar-SA"/>
      </w:rPr>
    </w:lvl>
    <w:lvl w:ilvl="4">
      <w:numFmt w:val="bullet"/>
      <w:lvlText w:val="•"/>
      <w:lvlJc w:val="left"/>
      <w:pPr>
        <w:ind w:left="4320" w:hanging="617"/>
      </w:pPr>
      <w:rPr>
        <w:rFonts w:hint="default"/>
        <w:lang w:val="pt-PT" w:eastAsia="en-US" w:bidi="ar-SA"/>
      </w:rPr>
    </w:lvl>
    <w:lvl w:ilvl="5">
      <w:numFmt w:val="bullet"/>
      <w:lvlText w:val="•"/>
      <w:lvlJc w:val="left"/>
      <w:pPr>
        <w:ind w:left="5340" w:hanging="617"/>
      </w:pPr>
      <w:rPr>
        <w:rFonts w:hint="default"/>
        <w:lang w:val="pt-PT" w:eastAsia="en-US" w:bidi="ar-SA"/>
      </w:rPr>
    </w:lvl>
    <w:lvl w:ilvl="6">
      <w:numFmt w:val="bullet"/>
      <w:lvlText w:val="•"/>
      <w:lvlJc w:val="left"/>
      <w:pPr>
        <w:ind w:left="6360" w:hanging="617"/>
      </w:pPr>
      <w:rPr>
        <w:rFonts w:hint="default"/>
        <w:lang w:val="pt-PT" w:eastAsia="en-US" w:bidi="ar-SA"/>
      </w:rPr>
    </w:lvl>
    <w:lvl w:ilvl="7">
      <w:numFmt w:val="bullet"/>
      <w:lvlText w:val="•"/>
      <w:lvlJc w:val="left"/>
      <w:pPr>
        <w:ind w:left="7380" w:hanging="617"/>
      </w:pPr>
      <w:rPr>
        <w:rFonts w:hint="default"/>
        <w:lang w:val="pt-PT" w:eastAsia="en-US" w:bidi="ar-SA"/>
      </w:rPr>
    </w:lvl>
    <w:lvl w:ilvl="8">
      <w:numFmt w:val="bullet"/>
      <w:lvlText w:val="•"/>
      <w:lvlJc w:val="left"/>
      <w:pPr>
        <w:ind w:left="8400" w:hanging="617"/>
      </w:pPr>
      <w:rPr>
        <w:rFonts w:hint="default"/>
        <w:lang w:val="pt-PT" w:eastAsia="en-US" w:bidi="ar-SA"/>
      </w:rPr>
    </w:lvl>
  </w:abstractNum>
  <w:abstractNum w:abstractNumId="54" w15:restartNumberingAfterBreak="0">
    <w:nsid w:val="6BB67EC7"/>
    <w:multiLevelType w:val="multilevel"/>
    <w:tmpl w:val="4E9C3662"/>
    <w:lvl w:ilvl="0">
      <w:start w:val="11"/>
      <w:numFmt w:val="decimal"/>
      <w:lvlText w:val="%1"/>
      <w:lvlJc w:val="left"/>
      <w:pPr>
        <w:ind w:left="238" w:hanging="756"/>
      </w:pPr>
      <w:rPr>
        <w:rFonts w:hint="default"/>
        <w:lang w:val="pt-PT" w:eastAsia="en-US" w:bidi="ar-SA"/>
      </w:rPr>
    </w:lvl>
    <w:lvl w:ilvl="1">
      <w:start w:val="17"/>
      <w:numFmt w:val="decimal"/>
      <w:lvlText w:val="%1.%2"/>
      <w:lvlJc w:val="left"/>
      <w:pPr>
        <w:ind w:left="238" w:hanging="756"/>
      </w:pPr>
      <w:rPr>
        <w:rFonts w:hint="default"/>
        <w:lang w:val="pt-PT" w:eastAsia="en-US" w:bidi="ar-SA"/>
      </w:rPr>
    </w:lvl>
    <w:lvl w:ilvl="2">
      <w:start w:val="1"/>
      <w:numFmt w:val="decimal"/>
      <w:lvlText w:val="%1.%2.%3"/>
      <w:lvlJc w:val="left"/>
      <w:pPr>
        <w:ind w:left="238" w:hanging="756"/>
      </w:pPr>
      <w:rPr>
        <w:rFonts w:ascii="Century Gothic" w:eastAsia="Times New Roman" w:hAnsi="Century Gothic" w:cs="Times New Roman" w:hint="default"/>
        <w:b/>
        <w:bCs/>
        <w:spacing w:val="-1"/>
        <w:w w:val="102"/>
        <w:sz w:val="18"/>
        <w:szCs w:val="18"/>
        <w:lang w:val="pt-PT" w:eastAsia="en-US" w:bidi="ar-SA"/>
      </w:rPr>
    </w:lvl>
    <w:lvl w:ilvl="3">
      <w:start w:val="1"/>
      <w:numFmt w:val="decimal"/>
      <w:lvlText w:val="%1.%2.%3.%4"/>
      <w:lvlJc w:val="left"/>
      <w:pPr>
        <w:ind w:left="238" w:hanging="924"/>
      </w:pPr>
      <w:rPr>
        <w:rFonts w:ascii="Century Gothic" w:eastAsia="Times New Roman" w:hAnsi="Century Gothic" w:cs="Times New Roman" w:hint="default"/>
        <w:b/>
        <w:bCs/>
        <w:w w:val="100"/>
        <w:sz w:val="18"/>
        <w:szCs w:val="18"/>
        <w:lang w:val="pt-PT" w:eastAsia="en-US" w:bidi="ar-SA"/>
      </w:rPr>
    </w:lvl>
    <w:lvl w:ilvl="4">
      <w:numFmt w:val="bullet"/>
      <w:lvlText w:val="•"/>
      <w:lvlJc w:val="left"/>
      <w:pPr>
        <w:ind w:left="4320" w:hanging="924"/>
      </w:pPr>
      <w:rPr>
        <w:rFonts w:hint="default"/>
        <w:lang w:val="pt-PT" w:eastAsia="en-US" w:bidi="ar-SA"/>
      </w:rPr>
    </w:lvl>
    <w:lvl w:ilvl="5">
      <w:numFmt w:val="bullet"/>
      <w:lvlText w:val="•"/>
      <w:lvlJc w:val="left"/>
      <w:pPr>
        <w:ind w:left="5340" w:hanging="924"/>
      </w:pPr>
      <w:rPr>
        <w:rFonts w:hint="default"/>
        <w:lang w:val="pt-PT" w:eastAsia="en-US" w:bidi="ar-SA"/>
      </w:rPr>
    </w:lvl>
    <w:lvl w:ilvl="6">
      <w:numFmt w:val="bullet"/>
      <w:lvlText w:val="•"/>
      <w:lvlJc w:val="left"/>
      <w:pPr>
        <w:ind w:left="6360" w:hanging="924"/>
      </w:pPr>
      <w:rPr>
        <w:rFonts w:hint="default"/>
        <w:lang w:val="pt-PT" w:eastAsia="en-US" w:bidi="ar-SA"/>
      </w:rPr>
    </w:lvl>
    <w:lvl w:ilvl="7">
      <w:numFmt w:val="bullet"/>
      <w:lvlText w:val="•"/>
      <w:lvlJc w:val="left"/>
      <w:pPr>
        <w:ind w:left="7380" w:hanging="924"/>
      </w:pPr>
      <w:rPr>
        <w:rFonts w:hint="default"/>
        <w:lang w:val="pt-PT" w:eastAsia="en-US" w:bidi="ar-SA"/>
      </w:rPr>
    </w:lvl>
    <w:lvl w:ilvl="8">
      <w:numFmt w:val="bullet"/>
      <w:lvlText w:val="•"/>
      <w:lvlJc w:val="left"/>
      <w:pPr>
        <w:ind w:left="8400" w:hanging="924"/>
      </w:pPr>
      <w:rPr>
        <w:rFonts w:hint="default"/>
        <w:lang w:val="pt-PT" w:eastAsia="en-US" w:bidi="ar-SA"/>
      </w:rPr>
    </w:lvl>
  </w:abstractNum>
  <w:abstractNum w:abstractNumId="55" w15:restartNumberingAfterBreak="0">
    <w:nsid w:val="71203807"/>
    <w:multiLevelType w:val="multilevel"/>
    <w:tmpl w:val="125CB03C"/>
    <w:lvl w:ilvl="0">
      <w:start w:val="3"/>
      <w:numFmt w:val="decimal"/>
      <w:lvlText w:val="%1"/>
      <w:lvlJc w:val="left"/>
      <w:pPr>
        <w:ind w:left="625" w:hanging="387"/>
      </w:pPr>
      <w:rPr>
        <w:rFonts w:hint="default"/>
        <w:lang w:val="pt-PT" w:eastAsia="en-US" w:bidi="ar-SA"/>
      </w:rPr>
    </w:lvl>
    <w:lvl w:ilvl="1">
      <w:start w:val="1"/>
      <w:numFmt w:val="decimal"/>
      <w:lvlText w:val="%1.%2."/>
      <w:lvlJc w:val="left"/>
      <w:pPr>
        <w:ind w:left="625" w:hanging="387"/>
      </w:pPr>
      <w:rPr>
        <w:rFonts w:ascii="Century Gothic" w:eastAsia="Times New Roman" w:hAnsi="Century Gothic" w:cs="Times New Roman" w:hint="default"/>
        <w:b/>
        <w:bCs/>
        <w:w w:val="100"/>
        <w:sz w:val="18"/>
        <w:szCs w:val="18"/>
        <w:lang w:val="pt-PT" w:eastAsia="en-US" w:bidi="ar-SA"/>
      </w:rPr>
    </w:lvl>
    <w:lvl w:ilvl="2">
      <w:start w:val="2"/>
      <w:numFmt w:val="decimal"/>
      <w:lvlText w:val="%1.%2.%3."/>
      <w:lvlJc w:val="left"/>
      <w:pPr>
        <w:ind w:left="238" w:hanging="543"/>
      </w:pPr>
      <w:rPr>
        <w:rFonts w:ascii="Century Gothic" w:eastAsia="Times New Roman" w:hAnsi="Century Gothic" w:cs="Times New Roman" w:hint="default"/>
        <w:b/>
        <w:bCs/>
        <w:w w:val="100"/>
        <w:sz w:val="18"/>
        <w:szCs w:val="18"/>
        <w:lang w:val="pt-PT" w:eastAsia="en-US" w:bidi="ar-SA"/>
      </w:rPr>
    </w:lvl>
    <w:lvl w:ilvl="3">
      <w:numFmt w:val="bullet"/>
      <w:lvlText w:val="•"/>
      <w:lvlJc w:val="left"/>
      <w:pPr>
        <w:ind w:left="2802" w:hanging="543"/>
      </w:pPr>
      <w:rPr>
        <w:rFonts w:hint="default"/>
        <w:lang w:val="pt-PT" w:eastAsia="en-US" w:bidi="ar-SA"/>
      </w:rPr>
    </w:lvl>
    <w:lvl w:ilvl="4">
      <w:numFmt w:val="bullet"/>
      <w:lvlText w:val="•"/>
      <w:lvlJc w:val="left"/>
      <w:pPr>
        <w:ind w:left="3893" w:hanging="543"/>
      </w:pPr>
      <w:rPr>
        <w:rFonts w:hint="default"/>
        <w:lang w:val="pt-PT" w:eastAsia="en-US" w:bidi="ar-SA"/>
      </w:rPr>
    </w:lvl>
    <w:lvl w:ilvl="5">
      <w:numFmt w:val="bullet"/>
      <w:lvlText w:val="•"/>
      <w:lvlJc w:val="left"/>
      <w:pPr>
        <w:ind w:left="4984" w:hanging="543"/>
      </w:pPr>
      <w:rPr>
        <w:rFonts w:hint="default"/>
        <w:lang w:val="pt-PT" w:eastAsia="en-US" w:bidi="ar-SA"/>
      </w:rPr>
    </w:lvl>
    <w:lvl w:ilvl="6">
      <w:numFmt w:val="bullet"/>
      <w:lvlText w:val="•"/>
      <w:lvlJc w:val="left"/>
      <w:pPr>
        <w:ind w:left="6075" w:hanging="543"/>
      </w:pPr>
      <w:rPr>
        <w:rFonts w:hint="default"/>
        <w:lang w:val="pt-PT" w:eastAsia="en-US" w:bidi="ar-SA"/>
      </w:rPr>
    </w:lvl>
    <w:lvl w:ilvl="7">
      <w:numFmt w:val="bullet"/>
      <w:lvlText w:val="•"/>
      <w:lvlJc w:val="left"/>
      <w:pPr>
        <w:ind w:left="7166" w:hanging="543"/>
      </w:pPr>
      <w:rPr>
        <w:rFonts w:hint="default"/>
        <w:lang w:val="pt-PT" w:eastAsia="en-US" w:bidi="ar-SA"/>
      </w:rPr>
    </w:lvl>
    <w:lvl w:ilvl="8">
      <w:numFmt w:val="bullet"/>
      <w:lvlText w:val="•"/>
      <w:lvlJc w:val="left"/>
      <w:pPr>
        <w:ind w:left="8257" w:hanging="543"/>
      </w:pPr>
      <w:rPr>
        <w:rFonts w:hint="default"/>
        <w:lang w:val="pt-PT" w:eastAsia="en-US" w:bidi="ar-SA"/>
      </w:rPr>
    </w:lvl>
  </w:abstractNum>
  <w:abstractNum w:abstractNumId="56" w15:restartNumberingAfterBreak="0">
    <w:nsid w:val="715F129D"/>
    <w:multiLevelType w:val="multilevel"/>
    <w:tmpl w:val="C9322958"/>
    <w:lvl w:ilvl="0">
      <w:start w:val="2"/>
      <w:numFmt w:val="decimal"/>
      <w:lvlText w:val="%1"/>
      <w:lvlJc w:val="left"/>
      <w:pPr>
        <w:ind w:left="562" w:hanging="324"/>
      </w:pPr>
      <w:rPr>
        <w:rFonts w:hint="default"/>
        <w:lang w:val="pt-PT" w:eastAsia="en-US" w:bidi="ar-SA"/>
      </w:rPr>
    </w:lvl>
    <w:lvl w:ilvl="1">
      <w:start w:val="1"/>
      <w:numFmt w:val="decimal"/>
      <w:lvlText w:val="%1.%2"/>
      <w:lvlJc w:val="left"/>
      <w:pPr>
        <w:ind w:left="562" w:hanging="324"/>
      </w:pPr>
      <w:rPr>
        <w:rFonts w:ascii="Century Gothic" w:eastAsia="Times New Roman" w:hAnsi="Century Gothic" w:cs="Times New Roman" w:hint="default"/>
        <w:b/>
        <w:bCs/>
        <w:w w:val="100"/>
        <w:sz w:val="18"/>
        <w:szCs w:val="18"/>
        <w:lang w:val="pt-PT" w:eastAsia="en-US" w:bidi="ar-SA"/>
      </w:rPr>
    </w:lvl>
    <w:lvl w:ilvl="2">
      <w:numFmt w:val="bullet"/>
      <w:lvlText w:val="•"/>
      <w:lvlJc w:val="left"/>
      <w:pPr>
        <w:ind w:left="2536" w:hanging="324"/>
      </w:pPr>
      <w:rPr>
        <w:rFonts w:hint="default"/>
        <w:lang w:val="pt-PT" w:eastAsia="en-US" w:bidi="ar-SA"/>
      </w:rPr>
    </w:lvl>
    <w:lvl w:ilvl="3">
      <w:numFmt w:val="bullet"/>
      <w:lvlText w:val="•"/>
      <w:lvlJc w:val="left"/>
      <w:pPr>
        <w:ind w:left="3524" w:hanging="324"/>
      </w:pPr>
      <w:rPr>
        <w:rFonts w:hint="default"/>
        <w:lang w:val="pt-PT" w:eastAsia="en-US" w:bidi="ar-SA"/>
      </w:rPr>
    </w:lvl>
    <w:lvl w:ilvl="4">
      <w:numFmt w:val="bullet"/>
      <w:lvlText w:val="•"/>
      <w:lvlJc w:val="left"/>
      <w:pPr>
        <w:ind w:left="4512" w:hanging="324"/>
      </w:pPr>
      <w:rPr>
        <w:rFonts w:hint="default"/>
        <w:lang w:val="pt-PT" w:eastAsia="en-US" w:bidi="ar-SA"/>
      </w:rPr>
    </w:lvl>
    <w:lvl w:ilvl="5">
      <w:numFmt w:val="bullet"/>
      <w:lvlText w:val="•"/>
      <w:lvlJc w:val="left"/>
      <w:pPr>
        <w:ind w:left="5500" w:hanging="324"/>
      </w:pPr>
      <w:rPr>
        <w:rFonts w:hint="default"/>
        <w:lang w:val="pt-PT" w:eastAsia="en-US" w:bidi="ar-SA"/>
      </w:rPr>
    </w:lvl>
    <w:lvl w:ilvl="6">
      <w:numFmt w:val="bullet"/>
      <w:lvlText w:val="•"/>
      <w:lvlJc w:val="left"/>
      <w:pPr>
        <w:ind w:left="6488" w:hanging="324"/>
      </w:pPr>
      <w:rPr>
        <w:rFonts w:hint="default"/>
        <w:lang w:val="pt-PT" w:eastAsia="en-US" w:bidi="ar-SA"/>
      </w:rPr>
    </w:lvl>
    <w:lvl w:ilvl="7">
      <w:numFmt w:val="bullet"/>
      <w:lvlText w:val="•"/>
      <w:lvlJc w:val="left"/>
      <w:pPr>
        <w:ind w:left="7476" w:hanging="324"/>
      </w:pPr>
      <w:rPr>
        <w:rFonts w:hint="default"/>
        <w:lang w:val="pt-PT" w:eastAsia="en-US" w:bidi="ar-SA"/>
      </w:rPr>
    </w:lvl>
    <w:lvl w:ilvl="8">
      <w:numFmt w:val="bullet"/>
      <w:lvlText w:val="•"/>
      <w:lvlJc w:val="left"/>
      <w:pPr>
        <w:ind w:left="8464" w:hanging="324"/>
      </w:pPr>
      <w:rPr>
        <w:rFonts w:hint="default"/>
        <w:lang w:val="pt-PT" w:eastAsia="en-US" w:bidi="ar-SA"/>
      </w:rPr>
    </w:lvl>
  </w:abstractNum>
  <w:abstractNum w:abstractNumId="57" w15:restartNumberingAfterBreak="0">
    <w:nsid w:val="74500226"/>
    <w:multiLevelType w:val="multilevel"/>
    <w:tmpl w:val="5A7CCB16"/>
    <w:lvl w:ilvl="0">
      <w:start w:val="13"/>
      <w:numFmt w:val="decimal"/>
      <w:lvlText w:val="%1"/>
      <w:lvlJc w:val="left"/>
      <w:pPr>
        <w:ind w:left="680" w:hanging="442"/>
      </w:pPr>
      <w:rPr>
        <w:rFonts w:hint="default"/>
        <w:lang w:val="pt-PT" w:eastAsia="en-US" w:bidi="ar-SA"/>
      </w:rPr>
    </w:lvl>
    <w:lvl w:ilvl="1">
      <w:start w:val="1"/>
      <w:numFmt w:val="decimal"/>
      <w:lvlText w:val="%1.%2"/>
      <w:lvlJc w:val="left"/>
      <w:pPr>
        <w:ind w:left="680" w:hanging="442"/>
      </w:pPr>
      <w:rPr>
        <w:rFonts w:hint="default"/>
        <w:b/>
        <w:bCs/>
        <w:w w:val="100"/>
        <w:lang w:val="pt-PT" w:eastAsia="en-US" w:bidi="ar-SA"/>
      </w:rPr>
    </w:lvl>
    <w:lvl w:ilvl="2">
      <w:numFmt w:val="bullet"/>
      <w:lvlText w:val="•"/>
      <w:lvlJc w:val="left"/>
      <w:pPr>
        <w:ind w:left="2632" w:hanging="442"/>
      </w:pPr>
      <w:rPr>
        <w:rFonts w:hint="default"/>
        <w:lang w:val="pt-PT" w:eastAsia="en-US" w:bidi="ar-SA"/>
      </w:rPr>
    </w:lvl>
    <w:lvl w:ilvl="3">
      <w:numFmt w:val="bullet"/>
      <w:lvlText w:val="•"/>
      <w:lvlJc w:val="left"/>
      <w:pPr>
        <w:ind w:left="3608" w:hanging="442"/>
      </w:pPr>
      <w:rPr>
        <w:rFonts w:hint="default"/>
        <w:lang w:val="pt-PT" w:eastAsia="en-US" w:bidi="ar-SA"/>
      </w:rPr>
    </w:lvl>
    <w:lvl w:ilvl="4">
      <w:numFmt w:val="bullet"/>
      <w:lvlText w:val="•"/>
      <w:lvlJc w:val="left"/>
      <w:pPr>
        <w:ind w:left="4584" w:hanging="442"/>
      </w:pPr>
      <w:rPr>
        <w:rFonts w:hint="default"/>
        <w:lang w:val="pt-PT" w:eastAsia="en-US" w:bidi="ar-SA"/>
      </w:rPr>
    </w:lvl>
    <w:lvl w:ilvl="5">
      <w:numFmt w:val="bullet"/>
      <w:lvlText w:val="•"/>
      <w:lvlJc w:val="left"/>
      <w:pPr>
        <w:ind w:left="5560" w:hanging="442"/>
      </w:pPr>
      <w:rPr>
        <w:rFonts w:hint="default"/>
        <w:lang w:val="pt-PT" w:eastAsia="en-US" w:bidi="ar-SA"/>
      </w:rPr>
    </w:lvl>
    <w:lvl w:ilvl="6">
      <w:numFmt w:val="bullet"/>
      <w:lvlText w:val="•"/>
      <w:lvlJc w:val="left"/>
      <w:pPr>
        <w:ind w:left="6536" w:hanging="442"/>
      </w:pPr>
      <w:rPr>
        <w:rFonts w:hint="default"/>
        <w:lang w:val="pt-PT" w:eastAsia="en-US" w:bidi="ar-SA"/>
      </w:rPr>
    </w:lvl>
    <w:lvl w:ilvl="7">
      <w:numFmt w:val="bullet"/>
      <w:lvlText w:val="•"/>
      <w:lvlJc w:val="left"/>
      <w:pPr>
        <w:ind w:left="7512" w:hanging="442"/>
      </w:pPr>
      <w:rPr>
        <w:rFonts w:hint="default"/>
        <w:lang w:val="pt-PT" w:eastAsia="en-US" w:bidi="ar-SA"/>
      </w:rPr>
    </w:lvl>
    <w:lvl w:ilvl="8">
      <w:numFmt w:val="bullet"/>
      <w:lvlText w:val="•"/>
      <w:lvlJc w:val="left"/>
      <w:pPr>
        <w:ind w:left="8488" w:hanging="442"/>
      </w:pPr>
      <w:rPr>
        <w:rFonts w:hint="default"/>
        <w:lang w:val="pt-PT" w:eastAsia="en-US" w:bidi="ar-SA"/>
      </w:rPr>
    </w:lvl>
  </w:abstractNum>
  <w:abstractNum w:abstractNumId="58" w15:restartNumberingAfterBreak="0">
    <w:nsid w:val="7B32121E"/>
    <w:multiLevelType w:val="hybridMultilevel"/>
    <w:tmpl w:val="F6DCF45E"/>
    <w:lvl w:ilvl="0" w:tplc="41AA6108">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A2C00A10">
      <w:numFmt w:val="bullet"/>
      <w:lvlText w:val="•"/>
      <w:lvlJc w:val="left"/>
      <w:pPr>
        <w:ind w:left="1458" w:hanging="228"/>
      </w:pPr>
      <w:rPr>
        <w:rFonts w:hint="default"/>
        <w:lang w:val="pt-PT" w:eastAsia="en-US" w:bidi="ar-SA"/>
      </w:rPr>
    </w:lvl>
    <w:lvl w:ilvl="2" w:tplc="61C8C078">
      <w:numFmt w:val="bullet"/>
      <w:lvlText w:val="•"/>
      <w:lvlJc w:val="left"/>
      <w:pPr>
        <w:ind w:left="2456" w:hanging="228"/>
      </w:pPr>
      <w:rPr>
        <w:rFonts w:hint="default"/>
        <w:lang w:val="pt-PT" w:eastAsia="en-US" w:bidi="ar-SA"/>
      </w:rPr>
    </w:lvl>
    <w:lvl w:ilvl="3" w:tplc="37B6BFC0">
      <w:numFmt w:val="bullet"/>
      <w:lvlText w:val="•"/>
      <w:lvlJc w:val="left"/>
      <w:pPr>
        <w:ind w:left="3454" w:hanging="228"/>
      </w:pPr>
      <w:rPr>
        <w:rFonts w:hint="default"/>
        <w:lang w:val="pt-PT" w:eastAsia="en-US" w:bidi="ar-SA"/>
      </w:rPr>
    </w:lvl>
    <w:lvl w:ilvl="4" w:tplc="DA72E28A">
      <w:numFmt w:val="bullet"/>
      <w:lvlText w:val="•"/>
      <w:lvlJc w:val="left"/>
      <w:pPr>
        <w:ind w:left="4452" w:hanging="228"/>
      </w:pPr>
      <w:rPr>
        <w:rFonts w:hint="default"/>
        <w:lang w:val="pt-PT" w:eastAsia="en-US" w:bidi="ar-SA"/>
      </w:rPr>
    </w:lvl>
    <w:lvl w:ilvl="5" w:tplc="8BB89190">
      <w:numFmt w:val="bullet"/>
      <w:lvlText w:val="•"/>
      <w:lvlJc w:val="left"/>
      <w:pPr>
        <w:ind w:left="5450" w:hanging="228"/>
      </w:pPr>
      <w:rPr>
        <w:rFonts w:hint="default"/>
        <w:lang w:val="pt-PT" w:eastAsia="en-US" w:bidi="ar-SA"/>
      </w:rPr>
    </w:lvl>
    <w:lvl w:ilvl="6" w:tplc="ABB851FC">
      <w:numFmt w:val="bullet"/>
      <w:lvlText w:val="•"/>
      <w:lvlJc w:val="left"/>
      <w:pPr>
        <w:ind w:left="6448" w:hanging="228"/>
      </w:pPr>
      <w:rPr>
        <w:rFonts w:hint="default"/>
        <w:lang w:val="pt-PT" w:eastAsia="en-US" w:bidi="ar-SA"/>
      </w:rPr>
    </w:lvl>
    <w:lvl w:ilvl="7" w:tplc="CB6ECA24">
      <w:numFmt w:val="bullet"/>
      <w:lvlText w:val="•"/>
      <w:lvlJc w:val="left"/>
      <w:pPr>
        <w:ind w:left="7446" w:hanging="228"/>
      </w:pPr>
      <w:rPr>
        <w:rFonts w:hint="default"/>
        <w:lang w:val="pt-PT" w:eastAsia="en-US" w:bidi="ar-SA"/>
      </w:rPr>
    </w:lvl>
    <w:lvl w:ilvl="8" w:tplc="7B52A02A">
      <w:numFmt w:val="bullet"/>
      <w:lvlText w:val="•"/>
      <w:lvlJc w:val="left"/>
      <w:pPr>
        <w:ind w:left="8444" w:hanging="228"/>
      </w:pPr>
      <w:rPr>
        <w:rFonts w:hint="default"/>
        <w:lang w:val="pt-PT" w:eastAsia="en-US" w:bidi="ar-SA"/>
      </w:rPr>
    </w:lvl>
  </w:abstractNum>
  <w:abstractNum w:abstractNumId="59" w15:restartNumberingAfterBreak="0">
    <w:nsid w:val="7C103E77"/>
    <w:multiLevelType w:val="hybridMultilevel"/>
    <w:tmpl w:val="B470A878"/>
    <w:lvl w:ilvl="0" w:tplc="85D24BF6">
      <w:start w:val="1"/>
      <w:numFmt w:val="lowerLetter"/>
      <w:lvlText w:val="%1)"/>
      <w:lvlJc w:val="left"/>
      <w:pPr>
        <w:ind w:left="466" w:hanging="228"/>
      </w:pPr>
      <w:rPr>
        <w:rFonts w:ascii="Century Gothic" w:eastAsia="Times New Roman" w:hAnsi="Century Gothic" w:cs="Times New Roman" w:hint="default"/>
        <w:w w:val="100"/>
        <w:sz w:val="18"/>
        <w:szCs w:val="18"/>
        <w:lang w:val="pt-PT" w:eastAsia="en-US" w:bidi="ar-SA"/>
      </w:rPr>
    </w:lvl>
    <w:lvl w:ilvl="1" w:tplc="FFC84778">
      <w:numFmt w:val="bullet"/>
      <w:lvlText w:val="•"/>
      <w:lvlJc w:val="left"/>
      <w:pPr>
        <w:ind w:left="1458" w:hanging="228"/>
      </w:pPr>
      <w:rPr>
        <w:rFonts w:hint="default"/>
        <w:lang w:val="pt-PT" w:eastAsia="en-US" w:bidi="ar-SA"/>
      </w:rPr>
    </w:lvl>
    <w:lvl w:ilvl="2" w:tplc="14405EF8">
      <w:numFmt w:val="bullet"/>
      <w:lvlText w:val="•"/>
      <w:lvlJc w:val="left"/>
      <w:pPr>
        <w:ind w:left="2456" w:hanging="228"/>
      </w:pPr>
      <w:rPr>
        <w:rFonts w:hint="default"/>
        <w:lang w:val="pt-PT" w:eastAsia="en-US" w:bidi="ar-SA"/>
      </w:rPr>
    </w:lvl>
    <w:lvl w:ilvl="3" w:tplc="D234D25A">
      <w:numFmt w:val="bullet"/>
      <w:lvlText w:val="•"/>
      <w:lvlJc w:val="left"/>
      <w:pPr>
        <w:ind w:left="3454" w:hanging="228"/>
      </w:pPr>
      <w:rPr>
        <w:rFonts w:hint="default"/>
        <w:lang w:val="pt-PT" w:eastAsia="en-US" w:bidi="ar-SA"/>
      </w:rPr>
    </w:lvl>
    <w:lvl w:ilvl="4" w:tplc="51E88C14">
      <w:numFmt w:val="bullet"/>
      <w:lvlText w:val="•"/>
      <w:lvlJc w:val="left"/>
      <w:pPr>
        <w:ind w:left="4452" w:hanging="228"/>
      </w:pPr>
      <w:rPr>
        <w:rFonts w:hint="default"/>
        <w:lang w:val="pt-PT" w:eastAsia="en-US" w:bidi="ar-SA"/>
      </w:rPr>
    </w:lvl>
    <w:lvl w:ilvl="5" w:tplc="74AAFA86">
      <w:numFmt w:val="bullet"/>
      <w:lvlText w:val="•"/>
      <w:lvlJc w:val="left"/>
      <w:pPr>
        <w:ind w:left="5450" w:hanging="228"/>
      </w:pPr>
      <w:rPr>
        <w:rFonts w:hint="default"/>
        <w:lang w:val="pt-PT" w:eastAsia="en-US" w:bidi="ar-SA"/>
      </w:rPr>
    </w:lvl>
    <w:lvl w:ilvl="6" w:tplc="96F4813E">
      <w:numFmt w:val="bullet"/>
      <w:lvlText w:val="•"/>
      <w:lvlJc w:val="left"/>
      <w:pPr>
        <w:ind w:left="6448" w:hanging="228"/>
      </w:pPr>
      <w:rPr>
        <w:rFonts w:hint="default"/>
        <w:lang w:val="pt-PT" w:eastAsia="en-US" w:bidi="ar-SA"/>
      </w:rPr>
    </w:lvl>
    <w:lvl w:ilvl="7" w:tplc="B4E07B70">
      <w:numFmt w:val="bullet"/>
      <w:lvlText w:val="•"/>
      <w:lvlJc w:val="left"/>
      <w:pPr>
        <w:ind w:left="7446" w:hanging="228"/>
      </w:pPr>
      <w:rPr>
        <w:rFonts w:hint="default"/>
        <w:lang w:val="pt-PT" w:eastAsia="en-US" w:bidi="ar-SA"/>
      </w:rPr>
    </w:lvl>
    <w:lvl w:ilvl="8" w:tplc="FC4A4EBA">
      <w:numFmt w:val="bullet"/>
      <w:lvlText w:val="•"/>
      <w:lvlJc w:val="left"/>
      <w:pPr>
        <w:ind w:left="8444" w:hanging="228"/>
      </w:pPr>
      <w:rPr>
        <w:rFonts w:hint="default"/>
        <w:lang w:val="pt-PT" w:eastAsia="en-US" w:bidi="ar-SA"/>
      </w:rPr>
    </w:lvl>
  </w:abstractNum>
  <w:abstractNum w:abstractNumId="60" w15:restartNumberingAfterBreak="0">
    <w:nsid w:val="7F813D94"/>
    <w:multiLevelType w:val="hybridMultilevel"/>
    <w:tmpl w:val="C7967BB6"/>
    <w:lvl w:ilvl="0" w:tplc="5538C400">
      <w:start w:val="1"/>
      <w:numFmt w:val="lowerLetter"/>
      <w:lvlText w:val="%1)"/>
      <w:lvlJc w:val="left"/>
      <w:pPr>
        <w:ind w:left="238" w:hanging="233"/>
      </w:pPr>
      <w:rPr>
        <w:rFonts w:ascii="Century Gothic" w:eastAsia="Times New Roman" w:hAnsi="Century Gothic" w:cs="Times New Roman" w:hint="default"/>
        <w:w w:val="100"/>
        <w:sz w:val="18"/>
        <w:szCs w:val="18"/>
        <w:lang w:val="pt-PT" w:eastAsia="en-US" w:bidi="ar-SA"/>
      </w:rPr>
    </w:lvl>
    <w:lvl w:ilvl="1" w:tplc="E97020D2">
      <w:numFmt w:val="bullet"/>
      <w:lvlText w:val="•"/>
      <w:lvlJc w:val="left"/>
      <w:pPr>
        <w:ind w:left="1260" w:hanging="233"/>
      </w:pPr>
      <w:rPr>
        <w:rFonts w:hint="default"/>
        <w:lang w:val="pt-PT" w:eastAsia="en-US" w:bidi="ar-SA"/>
      </w:rPr>
    </w:lvl>
    <w:lvl w:ilvl="2" w:tplc="9842B1CA">
      <w:numFmt w:val="bullet"/>
      <w:lvlText w:val="•"/>
      <w:lvlJc w:val="left"/>
      <w:pPr>
        <w:ind w:left="2280" w:hanging="233"/>
      </w:pPr>
      <w:rPr>
        <w:rFonts w:hint="default"/>
        <w:lang w:val="pt-PT" w:eastAsia="en-US" w:bidi="ar-SA"/>
      </w:rPr>
    </w:lvl>
    <w:lvl w:ilvl="3" w:tplc="228CDAFC">
      <w:numFmt w:val="bullet"/>
      <w:lvlText w:val="•"/>
      <w:lvlJc w:val="left"/>
      <w:pPr>
        <w:ind w:left="3300" w:hanging="233"/>
      </w:pPr>
      <w:rPr>
        <w:rFonts w:hint="default"/>
        <w:lang w:val="pt-PT" w:eastAsia="en-US" w:bidi="ar-SA"/>
      </w:rPr>
    </w:lvl>
    <w:lvl w:ilvl="4" w:tplc="8E80658C">
      <w:numFmt w:val="bullet"/>
      <w:lvlText w:val="•"/>
      <w:lvlJc w:val="left"/>
      <w:pPr>
        <w:ind w:left="4320" w:hanging="233"/>
      </w:pPr>
      <w:rPr>
        <w:rFonts w:hint="default"/>
        <w:lang w:val="pt-PT" w:eastAsia="en-US" w:bidi="ar-SA"/>
      </w:rPr>
    </w:lvl>
    <w:lvl w:ilvl="5" w:tplc="16CA8E8C">
      <w:numFmt w:val="bullet"/>
      <w:lvlText w:val="•"/>
      <w:lvlJc w:val="left"/>
      <w:pPr>
        <w:ind w:left="5340" w:hanging="233"/>
      </w:pPr>
      <w:rPr>
        <w:rFonts w:hint="default"/>
        <w:lang w:val="pt-PT" w:eastAsia="en-US" w:bidi="ar-SA"/>
      </w:rPr>
    </w:lvl>
    <w:lvl w:ilvl="6" w:tplc="F3BCFBA6">
      <w:numFmt w:val="bullet"/>
      <w:lvlText w:val="•"/>
      <w:lvlJc w:val="left"/>
      <w:pPr>
        <w:ind w:left="6360" w:hanging="233"/>
      </w:pPr>
      <w:rPr>
        <w:rFonts w:hint="default"/>
        <w:lang w:val="pt-PT" w:eastAsia="en-US" w:bidi="ar-SA"/>
      </w:rPr>
    </w:lvl>
    <w:lvl w:ilvl="7" w:tplc="B5482658">
      <w:numFmt w:val="bullet"/>
      <w:lvlText w:val="•"/>
      <w:lvlJc w:val="left"/>
      <w:pPr>
        <w:ind w:left="7380" w:hanging="233"/>
      </w:pPr>
      <w:rPr>
        <w:rFonts w:hint="default"/>
        <w:lang w:val="pt-PT" w:eastAsia="en-US" w:bidi="ar-SA"/>
      </w:rPr>
    </w:lvl>
    <w:lvl w:ilvl="8" w:tplc="8766B706">
      <w:numFmt w:val="bullet"/>
      <w:lvlText w:val="•"/>
      <w:lvlJc w:val="left"/>
      <w:pPr>
        <w:ind w:left="8400" w:hanging="233"/>
      </w:pPr>
      <w:rPr>
        <w:rFonts w:hint="default"/>
        <w:lang w:val="pt-PT" w:eastAsia="en-US" w:bidi="ar-SA"/>
      </w:rPr>
    </w:lvl>
  </w:abstractNum>
  <w:num w:numId="1">
    <w:abstractNumId w:val="33"/>
  </w:num>
  <w:num w:numId="2">
    <w:abstractNumId w:val="12"/>
  </w:num>
  <w:num w:numId="3">
    <w:abstractNumId w:val="30"/>
  </w:num>
  <w:num w:numId="4">
    <w:abstractNumId w:val="26"/>
  </w:num>
  <w:num w:numId="5">
    <w:abstractNumId w:val="6"/>
  </w:num>
  <w:num w:numId="6">
    <w:abstractNumId w:val="58"/>
  </w:num>
  <w:num w:numId="7">
    <w:abstractNumId w:val="0"/>
  </w:num>
  <w:num w:numId="8">
    <w:abstractNumId w:val="10"/>
  </w:num>
  <w:num w:numId="9">
    <w:abstractNumId w:val="2"/>
  </w:num>
  <w:num w:numId="10">
    <w:abstractNumId w:val="35"/>
  </w:num>
  <w:num w:numId="11">
    <w:abstractNumId w:val="44"/>
  </w:num>
  <w:num w:numId="12">
    <w:abstractNumId w:val="31"/>
  </w:num>
  <w:num w:numId="13">
    <w:abstractNumId w:val="37"/>
  </w:num>
  <w:num w:numId="14">
    <w:abstractNumId w:val="36"/>
  </w:num>
  <w:num w:numId="15">
    <w:abstractNumId w:val="13"/>
  </w:num>
  <w:num w:numId="16">
    <w:abstractNumId w:val="25"/>
  </w:num>
  <w:num w:numId="17">
    <w:abstractNumId w:val="28"/>
  </w:num>
  <w:num w:numId="18">
    <w:abstractNumId w:val="57"/>
  </w:num>
  <w:num w:numId="19">
    <w:abstractNumId w:val="45"/>
  </w:num>
  <w:num w:numId="20">
    <w:abstractNumId w:val="4"/>
  </w:num>
  <w:num w:numId="21">
    <w:abstractNumId w:val="53"/>
  </w:num>
  <w:num w:numId="22">
    <w:abstractNumId w:val="48"/>
  </w:num>
  <w:num w:numId="23">
    <w:abstractNumId w:val="52"/>
  </w:num>
  <w:num w:numId="24">
    <w:abstractNumId w:val="29"/>
  </w:num>
  <w:num w:numId="25">
    <w:abstractNumId w:val="42"/>
  </w:num>
  <w:num w:numId="26">
    <w:abstractNumId w:val="46"/>
  </w:num>
  <w:num w:numId="27">
    <w:abstractNumId w:val="50"/>
  </w:num>
  <w:num w:numId="28">
    <w:abstractNumId w:val="43"/>
  </w:num>
  <w:num w:numId="29">
    <w:abstractNumId w:val="41"/>
  </w:num>
  <w:num w:numId="30">
    <w:abstractNumId w:val="18"/>
  </w:num>
  <w:num w:numId="31">
    <w:abstractNumId w:val="14"/>
  </w:num>
  <w:num w:numId="32">
    <w:abstractNumId w:val="11"/>
  </w:num>
  <w:num w:numId="33">
    <w:abstractNumId w:val="22"/>
  </w:num>
  <w:num w:numId="34">
    <w:abstractNumId w:val="19"/>
  </w:num>
  <w:num w:numId="35">
    <w:abstractNumId w:val="40"/>
  </w:num>
  <w:num w:numId="36">
    <w:abstractNumId w:val="24"/>
  </w:num>
  <w:num w:numId="37">
    <w:abstractNumId w:val="5"/>
  </w:num>
  <w:num w:numId="38">
    <w:abstractNumId w:val="16"/>
  </w:num>
  <w:num w:numId="39">
    <w:abstractNumId w:val="27"/>
  </w:num>
  <w:num w:numId="40">
    <w:abstractNumId w:val="20"/>
  </w:num>
  <w:num w:numId="41">
    <w:abstractNumId w:val="39"/>
  </w:num>
  <w:num w:numId="42">
    <w:abstractNumId w:val="17"/>
  </w:num>
  <w:num w:numId="43">
    <w:abstractNumId w:val="1"/>
  </w:num>
  <w:num w:numId="44">
    <w:abstractNumId w:val="3"/>
  </w:num>
  <w:num w:numId="45">
    <w:abstractNumId w:val="60"/>
  </w:num>
  <w:num w:numId="46">
    <w:abstractNumId w:val="59"/>
  </w:num>
  <w:num w:numId="47">
    <w:abstractNumId w:val="47"/>
  </w:num>
  <w:num w:numId="48">
    <w:abstractNumId w:val="32"/>
  </w:num>
  <w:num w:numId="49">
    <w:abstractNumId w:val="15"/>
  </w:num>
  <w:num w:numId="50">
    <w:abstractNumId w:val="7"/>
  </w:num>
  <w:num w:numId="51">
    <w:abstractNumId w:val="54"/>
  </w:num>
  <w:num w:numId="52">
    <w:abstractNumId w:val="34"/>
  </w:num>
  <w:num w:numId="53">
    <w:abstractNumId w:val="21"/>
  </w:num>
  <w:num w:numId="54">
    <w:abstractNumId w:val="49"/>
  </w:num>
  <w:num w:numId="55">
    <w:abstractNumId w:val="8"/>
  </w:num>
  <w:num w:numId="56">
    <w:abstractNumId w:val="51"/>
  </w:num>
  <w:num w:numId="57">
    <w:abstractNumId w:val="38"/>
  </w:num>
  <w:num w:numId="58">
    <w:abstractNumId w:val="9"/>
  </w:num>
  <w:num w:numId="59">
    <w:abstractNumId w:val="23"/>
  </w:num>
  <w:num w:numId="60">
    <w:abstractNumId w:val="55"/>
  </w:num>
  <w:num w:numId="61">
    <w:abstractNumId w:val="5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00D"/>
    <w:rsid w:val="00000DA1"/>
    <w:rsid w:val="0003041E"/>
    <w:rsid w:val="00073D81"/>
    <w:rsid w:val="00076BE1"/>
    <w:rsid w:val="0009715D"/>
    <w:rsid w:val="000B305C"/>
    <w:rsid w:val="000C0267"/>
    <w:rsid w:val="000E7AED"/>
    <w:rsid w:val="000F6DED"/>
    <w:rsid w:val="00127494"/>
    <w:rsid w:val="00155F12"/>
    <w:rsid w:val="00175071"/>
    <w:rsid w:val="00184925"/>
    <w:rsid w:val="001B38C4"/>
    <w:rsid w:val="001D0FF5"/>
    <w:rsid w:val="001F1D00"/>
    <w:rsid w:val="00202523"/>
    <w:rsid w:val="0027700D"/>
    <w:rsid w:val="002A05B1"/>
    <w:rsid w:val="002A12E2"/>
    <w:rsid w:val="002B3FD8"/>
    <w:rsid w:val="0030648A"/>
    <w:rsid w:val="003253A7"/>
    <w:rsid w:val="00366EB0"/>
    <w:rsid w:val="00390895"/>
    <w:rsid w:val="00394C53"/>
    <w:rsid w:val="003966F5"/>
    <w:rsid w:val="003A425D"/>
    <w:rsid w:val="003B2AD3"/>
    <w:rsid w:val="003B4909"/>
    <w:rsid w:val="003C78AD"/>
    <w:rsid w:val="003D692E"/>
    <w:rsid w:val="00411294"/>
    <w:rsid w:val="004153FF"/>
    <w:rsid w:val="004163F0"/>
    <w:rsid w:val="004279CC"/>
    <w:rsid w:val="00431C66"/>
    <w:rsid w:val="00433444"/>
    <w:rsid w:val="00433ED1"/>
    <w:rsid w:val="00436EF4"/>
    <w:rsid w:val="0044452A"/>
    <w:rsid w:val="00457687"/>
    <w:rsid w:val="00460D87"/>
    <w:rsid w:val="004675DE"/>
    <w:rsid w:val="004A23ED"/>
    <w:rsid w:val="004D0B53"/>
    <w:rsid w:val="004D0E5F"/>
    <w:rsid w:val="00512237"/>
    <w:rsid w:val="0055046F"/>
    <w:rsid w:val="00554896"/>
    <w:rsid w:val="0055707C"/>
    <w:rsid w:val="005604BB"/>
    <w:rsid w:val="00561999"/>
    <w:rsid w:val="00577862"/>
    <w:rsid w:val="00580450"/>
    <w:rsid w:val="005841BC"/>
    <w:rsid w:val="005A79A8"/>
    <w:rsid w:val="005B5832"/>
    <w:rsid w:val="005C21BC"/>
    <w:rsid w:val="00610434"/>
    <w:rsid w:val="0062207D"/>
    <w:rsid w:val="00625B54"/>
    <w:rsid w:val="006324DD"/>
    <w:rsid w:val="00635971"/>
    <w:rsid w:val="006375B3"/>
    <w:rsid w:val="00657963"/>
    <w:rsid w:val="006B07C2"/>
    <w:rsid w:val="006C183E"/>
    <w:rsid w:val="006C6100"/>
    <w:rsid w:val="006E3A20"/>
    <w:rsid w:val="006E74CD"/>
    <w:rsid w:val="00741554"/>
    <w:rsid w:val="00782836"/>
    <w:rsid w:val="007B2E20"/>
    <w:rsid w:val="007E43C4"/>
    <w:rsid w:val="00840D43"/>
    <w:rsid w:val="00851292"/>
    <w:rsid w:val="008574B4"/>
    <w:rsid w:val="008B5F4F"/>
    <w:rsid w:val="008B7281"/>
    <w:rsid w:val="008C41C9"/>
    <w:rsid w:val="008D55DB"/>
    <w:rsid w:val="00900C2F"/>
    <w:rsid w:val="00905B6F"/>
    <w:rsid w:val="00921192"/>
    <w:rsid w:val="00936534"/>
    <w:rsid w:val="0097000B"/>
    <w:rsid w:val="00973379"/>
    <w:rsid w:val="009D6A97"/>
    <w:rsid w:val="009D7B90"/>
    <w:rsid w:val="00A60CFE"/>
    <w:rsid w:val="00A707A8"/>
    <w:rsid w:val="00A83B30"/>
    <w:rsid w:val="00A83D13"/>
    <w:rsid w:val="00A85EDA"/>
    <w:rsid w:val="00A93147"/>
    <w:rsid w:val="00AB5AFE"/>
    <w:rsid w:val="00AC170E"/>
    <w:rsid w:val="00AE5341"/>
    <w:rsid w:val="00AF2EF4"/>
    <w:rsid w:val="00AF52EB"/>
    <w:rsid w:val="00B313C8"/>
    <w:rsid w:val="00B45888"/>
    <w:rsid w:val="00B46CD5"/>
    <w:rsid w:val="00B67CFA"/>
    <w:rsid w:val="00B717D5"/>
    <w:rsid w:val="00B77E66"/>
    <w:rsid w:val="00B83DDF"/>
    <w:rsid w:val="00BA2149"/>
    <w:rsid w:val="00BA4235"/>
    <w:rsid w:val="00BE0763"/>
    <w:rsid w:val="00BE7D8F"/>
    <w:rsid w:val="00BF500C"/>
    <w:rsid w:val="00BF693A"/>
    <w:rsid w:val="00C31D7A"/>
    <w:rsid w:val="00C459D4"/>
    <w:rsid w:val="00C5026A"/>
    <w:rsid w:val="00C632A4"/>
    <w:rsid w:val="00C7475B"/>
    <w:rsid w:val="00C95420"/>
    <w:rsid w:val="00CA7DCC"/>
    <w:rsid w:val="00CD6CA3"/>
    <w:rsid w:val="00CE3B75"/>
    <w:rsid w:val="00CE615A"/>
    <w:rsid w:val="00CF0A38"/>
    <w:rsid w:val="00D01F65"/>
    <w:rsid w:val="00D8419D"/>
    <w:rsid w:val="00DE3E62"/>
    <w:rsid w:val="00DE5F63"/>
    <w:rsid w:val="00DF5E2A"/>
    <w:rsid w:val="00DF7B94"/>
    <w:rsid w:val="00E210FF"/>
    <w:rsid w:val="00E32EC6"/>
    <w:rsid w:val="00E46DA0"/>
    <w:rsid w:val="00E47918"/>
    <w:rsid w:val="00E54650"/>
    <w:rsid w:val="00E842F9"/>
    <w:rsid w:val="00EA6939"/>
    <w:rsid w:val="00EF020F"/>
    <w:rsid w:val="00EF44B4"/>
    <w:rsid w:val="00EF480C"/>
    <w:rsid w:val="00F56CE5"/>
    <w:rsid w:val="00F61734"/>
    <w:rsid w:val="00F73B9C"/>
    <w:rsid w:val="00F85BA3"/>
    <w:rsid w:val="00FA49FF"/>
    <w:rsid w:val="00FB2F0D"/>
    <w:rsid w:val="00FB49E8"/>
    <w:rsid w:val="00FC791A"/>
    <w:rsid w:val="00FD19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EF829"/>
  <w15:docId w15:val="{DB85B2F2-95F7-4657-A70A-BA556B0ED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238"/>
      <w:outlineLvl w:val="0"/>
    </w:pPr>
    <w:rPr>
      <w:b/>
      <w:bCs/>
    </w:rPr>
  </w:style>
  <w:style w:type="paragraph" w:styleId="Ttulo2">
    <w:name w:val="heading 2"/>
    <w:basedOn w:val="Normal"/>
    <w:next w:val="Normal"/>
    <w:link w:val="Ttulo2Char"/>
    <w:uiPriority w:val="9"/>
    <w:semiHidden/>
    <w:unhideWhenUsed/>
    <w:qFormat/>
    <w:rsid w:val="008B728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B7281"/>
    <w:rPr>
      <w:rFonts w:ascii="Times New Roman" w:eastAsia="Times New Roman" w:hAnsi="Times New Roman" w:cs="Times New Roman"/>
      <w:b/>
      <w:bCs/>
      <w:lang w:val="pt-PT"/>
    </w:rPr>
  </w:style>
  <w:style w:type="character" w:customStyle="1" w:styleId="Ttulo2Char">
    <w:name w:val="Título 2 Char"/>
    <w:basedOn w:val="Fontepargpadro"/>
    <w:link w:val="Ttulo2"/>
    <w:uiPriority w:val="9"/>
    <w:semiHidden/>
    <w:rsid w:val="008B7281"/>
    <w:rPr>
      <w:rFonts w:asciiTheme="majorHAnsi" w:eastAsiaTheme="majorEastAsia" w:hAnsiTheme="majorHAnsi" w:cstheme="majorBidi"/>
      <w:color w:val="365F91" w:themeColor="accent1" w:themeShade="BF"/>
      <w:sz w:val="26"/>
      <w:szCs w:val="26"/>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38"/>
      <w:jc w:val="both"/>
    </w:pPr>
  </w:style>
  <w:style w:type="character" w:customStyle="1" w:styleId="CorpodetextoChar">
    <w:name w:val="Corpo de texto Char"/>
    <w:basedOn w:val="Fontepargpadro"/>
    <w:link w:val="Corpodetexto"/>
    <w:uiPriority w:val="1"/>
    <w:rsid w:val="008B7281"/>
    <w:rPr>
      <w:rFonts w:ascii="Times New Roman" w:eastAsia="Times New Roman" w:hAnsi="Times New Roman" w:cs="Times New Roman"/>
      <w:lang w:val="pt-PT"/>
    </w:rPr>
  </w:style>
  <w:style w:type="paragraph" w:styleId="Ttulo">
    <w:name w:val="Title"/>
    <w:basedOn w:val="Normal"/>
    <w:uiPriority w:val="10"/>
    <w:qFormat/>
    <w:pPr>
      <w:ind w:left="238" w:right="556"/>
      <w:jc w:val="both"/>
    </w:pPr>
    <w:rPr>
      <w:sz w:val="23"/>
      <w:szCs w:val="23"/>
    </w:rPr>
  </w:style>
  <w:style w:type="paragraph" w:styleId="PargrafodaLista">
    <w:name w:val="List Paragraph"/>
    <w:basedOn w:val="Normal"/>
    <w:uiPriority w:val="1"/>
    <w:qFormat/>
    <w:pPr>
      <w:ind w:left="238"/>
      <w:jc w:val="both"/>
    </w:pPr>
  </w:style>
  <w:style w:type="paragraph" w:customStyle="1" w:styleId="TableParagraph">
    <w:name w:val="Table Paragraph"/>
    <w:basedOn w:val="Normal"/>
    <w:uiPriority w:val="1"/>
    <w:qFormat/>
  </w:style>
  <w:style w:type="paragraph" w:styleId="Cabealho">
    <w:name w:val="header"/>
    <w:aliases w:val="hd,he"/>
    <w:basedOn w:val="Normal"/>
    <w:link w:val="CabealhoChar"/>
    <w:unhideWhenUsed/>
    <w:rsid w:val="0009715D"/>
    <w:pPr>
      <w:tabs>
        <w:tab w:val="center" w:pos="4252"/>
        <w:tab w:val="right" w:pos="8504"/>
      </w:tabs>
    </w:pPr>
  </w:style>
  <w:style w:type="character" w:customStyle="1" w:styleId="CabealhoChar">
    <w:name w:val="Cabeçalho Char"/>
    <w:aliases w:val="hd Char,he Char"/>
    <w:basedOn w:val="Fontepargpadro"/>
    <w:link w:val="Cabealho"/>
    <w:rsid w:val="0009715D"/>
    <w:rPr>
      <w:rFonts w:ascii="Times New Roman" w:eastAsia="Times New Roman" w:hAnsi="Times New Roman" w:cs="Times New Roman"/>
      <w:lang w:val="pt-PT"/>
    </w:rPr>
  </w:style>
  <w:style w:type="paragraph" w:styleId="Rodap">
    <w:name w:val="footer"/>
    <w:basedOn w:val="Normal"/>
    <w:link w:val="RodapChar"/>
    <w:uiPriority w:val="99"/>
    <w:unhideWhenUsed/>
    <w:rsid w:val="0009715D"/>
    <w:pPr>
      <w:tabs>
        <w:tab w:val="center" w:pos="4252"/>
        <w:tab w:val="right" w:pos="8504"/>
      </w:tabs>
    </w:pPr>
  </w:style>
  <w:style w:type="character" w:customStyle="1" w:styleId="RodapChar">
    <w:name w:val="Rodapé Char"/>
    <w:basedOn w:val="Fontepargpadro"/>
    <w:link w:val="Rodap"/>
    <w:uiPriority w:val="99"/>
    <w:rsid w:val="0009715D"/>
    <w:rPr>
      <w:rFonts w:ascii="Times New Roman" w:eastAsia="Times New Roman" w:hAnsi="Times New Roman" w:cs="Times New Roman"/>
      <w:lang w:val="pt-PT"/>
    </w:rPr>
  </w:style>
  <w:style w:type="character" w:styleId="Hyperlink">
    <w:name w:val="Hyperlink"/>
    <w:basedOn w:val="Fontepargpadro"/>
    <w:uiPriority w:val="99"/>
    <w:unhideWhenUsed/>
    <w:rsid w:val="00076BE1"/>
    <w:rPr>
      <w:color w:val="0000FF" w:themeColor="hyperlink"/>
      <w:u w:val="single"/>
    </w:rPr>
  </w:style>
  <w:style w:type="character" w:styleId="MenoPendente">
    <w:name w:val="Unresolved Mention"/>
    <w:basedOn w:val="Fontepargpadro"/>
    <w:uiPriority w:val="99"/>
    <w:semiHidden/>
    <w:unhideWhenUsed/>
    <w:rsid w:val="00076BE1"/>
    <w:rPr>
      <w:color w:val="605E5C"/>
      <w:shd w:val="clear" w:color="auto" w:fill="E1DFDD"/>
    </w:rPr>
  </w:style>
  <w:style w:type="paragraph" w:styleId="SemEspaamento">
    <w:name w:val="No Spacing"/>
    <w:uiPriority w:val="1"/>
    <w:qFormat/>
    <w:rsid w:val="008B7281"/>
    <w:pPr>
      <w:widowControl/>
      <w:autoSpaceDE/>
      <w:autoSpaceDN/>
    </w:pPr>
    <w:rPr>
      <w:rFonts w:eastAsiaTheme="minorEastAsia"/>
      <w:lang w:val="pt-BR" w:eastAsia="pt-BR"/>
    </w:rPr>
  </w:style>
  <w:style w:type="character" w:customStyle="1" w:styleId="TextodebaloChar">
    <w:name w:val="Texto de balão Char"/>
    <w:basedOn w:val="Fontepargpadro"/>
    <w:link w:val="Textodebalo"/>
    <w:uiPriority w:val="99"/>
    <w:semiHidden/>
    <w:rsid w:val="008B7281"/>
    <w:rPr>
      <w:rFonts w:ascii="Tahoma" w:eastAsiaTheme="minorEastAsia" w:hAnsi="Tahoma" w:cs="Tahoma"/>
      <w:sz w:val="16"/>
      <w:szCs w:val="16"/>
      <w:lang w:val="pt-BR" w:eastAsia="pt-BR"/>
    </w:rPr>
  </w:style>
  <w:style w:type="paragraph" w:styleId="Textodebalo">
    <w:name w:val="Balloon Text"/>
    <w:basedOn w:val="Normal"/>
    <w:link w:val="TextodebaloChar"/>
    <w:uiPriority w:val="99"/>
    <w:semiHidden/>
    <w:unhideWhenUsed/>
    <w:rsid w:val="008B7281"/>
    <w:pPr>
      <w:widowControl/>
      <w:autoSpaceDE/>
      <w:autoSpaceDN/>
    </w:pPr>
    <w:rPr>
      <w:rFonts w:ascii="Tahoma" w:eastAsiaTheme="minorEastAsia" w:hAnsi="Tahoma" w:cs="Tahoma"/>
      <w:sz w:val="16"/>
      <w:szCs w:val="16"/>
      <w:lang w:val="pt-BR" w:eastAsia="pt-BR"/>
    </w:rPr>
  </w:style>
  <w:style w:type="paragraph" w:customStyle="1" w:styleId="Default">
    <w:name w:val="Default"/>
    <w:rsid w:val="008B7281"/>
    <w:pPr>
      <w:widowControl/>
      <w:adjustRightInd w:val="0"/>
    </w:pPr>
    <w:rPr>
      <w:rFonts w:ascii="Times New Roman" w:eastAsia="Times New Roman" w:hAnsi="Times New Roman" w:cs="Times New Roman"/>
      <w:color w:val="000000"/>
      <w:sz w:val="24"/>
      <w:szCs w:val="24"/>
      <w:lang w:val="pt-PT" w:eastAsia="pt-PT"/>
    </w:rPr>
  </w:style>
  <w:style w:type="paragraph" w:styleId="NormalWeb">
    <w:name w:val="Normal (Web)"/>
    <w:basedOn w:val="Normal"/>
    <w:uiPriority w:val="99"/>
    <w:unhideWhenUsed/>
    <w:rsid w:val="008B7281"/>
    <w:pPr>
      <w:widowControl/>
      <w:autoSpaceDE/>
      <w:autoSpaceDN/>
      <w:spacing w:after="200" w:line="276" w:lineRule="auto"/>
    </w:pPr>
    <w:rPr>
      <w:rFonts w:eastAsiaTheme="minorEastAsia"/>
      <w:sz w:val="24"/>
      <w:szCs w:val="24"/>
      <w:lang w:val="pt-BR" w:eastAsia="pt-BR"/>
    </w:rPr>
  </w:style>
  <w:style w:type="paragraph" w:styleId="Legenda">
    <w:name w:val="caption"/>
    <w:basedOn w:val="Normal"/>
    <w:next w:val="Normal"/>
    <w:semiHidden/>
    <w:unhideWhenUsed/>
    <w:qFormat/>
    <w:rsid w:val="008B7281"/>
    <w:pPr>
      <w:widowControl/>
      <w:autoSpaceDE/>
      <w:autoSpaceDN/>
      <w:jc w:val="center"/>
    </w:pPr>
    <w:rPr>
      <w:b/>
      <w:bCs/>
      <w:sz w:val="28"/>
      <w:szCs w:val="24"/>
      <w:lang w:val="pt-BR" w:eastAsia="pt-BR"/>
    </w:rPr>
  </w:style>
  <w:style w:type="paragraph" w:styleId="Recuodecorpodetexto2">
    <w:name w:val="Body Text Indent 2"/>
    <w:basedOn w:val="Normal"/>
    <w:link w:val="Recuodecorpodetexto2Char"/>
    <w:uiPriority w:val="99"/>
    <w:semiHidden/>
    <w:unhideWhenUsed/>
    <w:rsid w:val="008B7281"/>
    <w:pPr>
      <w:widowControl/>
      <w:autoSpaceDE/>
      <w:autoSpaceDN/>
      <w:spacing w:after="120" w:line="480" w:lineRule="auto"/>
      <w:ind w:left="283"/>
    </w:pPr>
    <w:rPr>
      <w:rFonts w:asciiTheme="minorHAnsi" w:eastAsiaTheme="minorEastAsia" w:hAnsiTheme="minorHAnsi" w:cstheme="minorBidi"/>
      <w:lang w:val="pt-BR" w:eastAsia="pt-BR"/>
    </w:rPr>
  </w:style>
  <w:style w:type="character" w:customStyle="1" w:styleId="Recuodecorpodetexto2Char">
    <w:name w:val="Recuo de corpo de texto 2 Char"/>
    <w:basedOn w:val="Fontepargpadro"/>
    <w:link w:val="Recuodecorpodetexto2"/>
    <w:uiPriority w:val="99"/>
    <w:semiHidden/>
    <w:rsid w:val="008B7281"/>
    <w:rPr>
      <w:rFonts w:eastAsiaTheme="minorEastAsia"/>
      <w:lang w:val="pt-BR" w:eastAsia="pt-BR"/>
    </w:rPr>
  </w:style>
  <w:style w:type="paragraph" w:styleId="Corpodetexto3">
    <w:name w:val="Body Text 3"/>
    <w:basedOn w:val="Normal"/>
    <w:link w:val="Corpodetexto3Char"/>
    <w:uiPriority w:val="99"/>
    <w:unhideWhenUsed/>
    <w:rsid w:val="008B7281"/>
    <w:pPr>
      <w:widowControl/>
      <w:autoSpaceDE/>
      <w:autoSpaceDN/>
      <w:spacing w:after="120" w:line="276" w:lineRule="auto"/>
    </w:pPr>
    <w:rPr>
      <w:rFonts w:asciiTheme="minorHAnsi" w:eastAsiaTheme="minorEastAsia" w:hAnsiTheme="minorHAnsi" w:cstheme="minorBidi"/>
      <w:sz w:val="16"/>
      <w:szCs w:val="16"/>
      <w:lang w:val="pt-BR" w:eastAsia="pt-BR"/>
    </w:rPr>
  </w:style>
  <w:style w:type="character" w:customStyle="1" w:styleId="Corpodetexto3Char">
    <w:name w:val="Corpo de texto 3 Char"/>
    <w:basedOn w:val="Fontepargpadro"/>
    <w:link w:val="Corpodetexto3"/>
    <w:uiPriority w:val="99"/>
    <w:rsid w:val="008B7281"/>
    <w:rPr>
      <w:rFonts w:eastAsiaTheme="minorEastAsia"/>
      <w:sz w:val="16"/>
      <w:szCs w:val="16"/>
      <w:lang w:val="pt-BR" w:eastAsia="pt-BR"/>
    </w:rPr>
  </w:style>
  <w:style w:type="paragraph" w:customStyle="1" w:styleId="Standard">
    <w:name w:val="Standard"/>
    <w:rsid w:val="008B7281"/>
    <w:pPr>
      <w:suppressAutoHyphens/>
      <w:autoSpaceDE/>
      <w:textAlignment w:val="baseline"/>
    </w:pPr>
    <w:rPr>
      <w:rFonts w:ascii="Times New Roman" w:eastAsia="Arial Unicode MS" w:hAnsi="Times New Roman" w:cs="Tahoma"/>
      <w:kern w:val="3"/>
      <w:sz w:val="24"/>
      <w:szCs w:val="24"/>
      <w:lang w:val="pt-BR" w:eastAsia="pt-BR"/>
    </w:rPr>
  </w:style>
  <w:style w:type="paragraph" w:customStyle="1" w:styleId="TextosemFormatao1">
    <w:name w:val="Texto sem Formatação1"/>
    <w:basedOn w:val="Normal"/>
    <w:rsid w:val="008B7281"/>
    <w:pPr>
      <w:suppressAutoHyphens/>
      <w:autoSpaceDN/>
    </w:pPr>
    <w:rPr>
      <w:rFonts w:ascii="Courier New" w:eastAsia="Courier New" w:hAnsi="Courier New" w:cs="Courier New"/>
      <w:color w:val="000000"/>
      <w:sz w:val="20"/>
      <w:szCs w:val="20"/>
      <w:lang w:val="pt-BR"/>
    </w:rPr>
  </w:style>
  <w:style w:type="paragraph" w:styleId="Numerada4">
    <w:name w:val="List Number 4"/>
    <w:basedOn w:val="Normal"/>
    <w:unhideWhenUsed/>
    <w:rsid w:val="008B7281"/>
    <w:pPr>
      <w:widowControl/>
      <w:tabs>
        <w:tab w:val="num" w:pos="1209"/>
      </w:tabs>
      <w:autoSpaceDE/>
      <w:autoSpaceDN/>
      <w:ind w:left="1209" w:hanging="360"/>
    </w:pPr>
    <w:rPr>
      <w:sz w:val="20"/>
      <w:szCs w:val="20"/>
      <w:lang w:val="pt-BR" w:eastAsia="pt-BR"/>
    </w:rPr>
  </w:style>
  <w:style w:type="character" w:customStyle="1" w:styleId="fontstyle01">
    <w:name w:val="fontstyle01"/>
    <w:basedOn w:val="Fontepargpadro"/>
    <w:rsid w:val="008B7281"/>
    <w:rPr>
      <w:rFonts w:ascii="Calibri" w:hAnsi="Calibri" w:cs="Calibri" w:hint="default"/>
      <w:b w:val="0"/>
      <w:bCs w:val="0"/>
      <w:i w:val="0"/>
      <w:iCs w:val="0"/>
      <w:color w:val="000000"/>
      <w:sz w:val="22"/>
      <w:szCs w:val="22"/>
    </w:rPr>
  </w:style>
  <w:style w:type="character" w:customStyle="1" w:styleId="fontstyle21">
    <w:name w:val="fontstyle21"/>
    <w:basedOn w:val="Fontepargpadro"/>
    <w:rsid w:val="008B7281"/>
    <w:rPr>
      <w:rFonts w:ascii="Calibri-Bold" w:hAnsi="Calibri-Bold" w:hint="default"/>
      <w:b/>
      <w:bCs/>
      <w:i w:val="0"/>
      <w:iCs w:val="0"/>
      <w:color w:val="000000"/>
      <w:sz w:val="22"/>
      <w:szCs w:val="22"/>
    </w:rPr>
  </w:style>
  <w:style w:type="table" w:styleId="TabeladeGrade4-nfase5">
    <w:name w:val="Grid Table 4 Accent 5"/>
    <w:basedOn w:val="Tabelanormal"/>
    <w:uiPriority w:val="49"/>
    <w:rsid w:val="008B7281"/>
    <w:pPr>
      <w:widowControl/>
      <w:autoSpaceDE/>
      <w:autoSpaceDN/>
    </w:pPr>
    <w:rPr>
      <w:lang w:val="pt-BR"/>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MenoPendente1">
    <w:name w:val="Menção Pendente1"/>
    <w:basedOn w:val="Fontepargpadro"/>
    <w:uiPriority w:val="99"/>
    <w:semiHidden/>
    <w:unhideWhenUsed/>
    <w:rsid w:val="004279CC"/>
    <w:rPr>
      <w:color w:val="605E5C"/>
      <w:shd w:val="clear" w:color="auto" w:fill="E1DFDD"/>
    </w:rPr>
  </w:style>
  <w:style w:type="table" w:styleId="Tabelacomgrade">
    <w:name w:val="Table Grid"/>
    <w:basedOn w:val="Tabelanormal"/>
    <w:uiPriority w:val="59"/>
    <w:rsid w:val="004279CC"/>
    <w:pPr>
      <w:widowControl/>
      <w:autoSpaceDE/>
      <w:autoSpaceDN/>
    </w:pPr>
    <w:rPr>
      <w:rFonts w:eastAsiaTheme="minorEastAsia"/>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79CC"/>
    <w:rPr>
      <w:b/>
      <w:bCs/>
    </w:rPr>
  </w:style>
  <w:style w:type="character" w:styleId="HiperlinkVisitado">
    <w:name w:val="FollowedHyperlink"/>
    <w:basedOn w:val="Fontepargpadro"/>
    <w:uiPriority w:val="99"/>
    <w:semiHidden/>
    <w:unhideWhenUsed/>
    <w:rsid w:val="004279CC"/>
    <w:rPr>
      <w:color w:val="800080"/>
      <w:u w:val="single"/>
    </w:rPr>
  </w:style>
  <w:style w:type="paragraph" w:customStyle="1" w:styleId="msonormal0">
    <w:name w:val="msonormal"/>
    <w:basedOn w:val="Normal"/>
    <w:rsid w:val="004279CC"/>
    <w:pPr>
      <w:widowControl/>
      <w:autoSpaceDE/>
      <w:autoSpaceDN/>
      <w:spacing w:before="100" w:beforeAutospacing="1" w:after="100" w:afterAutospacing="1"/>
    </w:pPr>
    <w:rPr>
      <w:sz w:val="24"/>
      <w:szCs w:val="24"/>
      <w:lang w:val="pt-BR" w:eastAsia="pt-BR"/>
    </w:rPr>
  </w:style>
  <w:style w:type="paragraph" w:customStyle="1" w:styleId="xl66">
    <w:name w:val="xl66"/>
    <w:basedOn w:val="Normal"/>
    <w:rsid w:val="004279CC"/>
    <w:pPr>
      <w:widowControl/>
      <w:autoSpaceDE/>
      <w:autoSpaceDN/>
      <w:spacing w:before="100" w:beforeAutospacing="1" w:after="100" w:afterAutospacing="1"/>
    </w:pPr>
    <w:rPr>
      <w:rFonts w:ascii="Arial" w:hAnsi="Arial" w:cs="Arial"/>
      <w:lang w:val="pt-BR" w:eastAsia="pt-BR"/>
    </w:rPr>
  </w:style>
  <w:style w:type="paragraph" w:customStyle="1" w:styleId="xl67">
    <w:name w:val="xl67"/>
    <w:basedOn w:val="Normal"/>
    <w:rsid w:val="004279CC"/>
    <w:pPr>
      <w:widowControl/>
      <w:autoSpaceDE/>
      <w:autoSpaceDN/>
      <w:spacing w:before="100" w:beforeAutospacing="1" w:after="100" w:afterAutospacing="1"/>
    </w:pPr>
    <w:rPr>
      <w:rFonts w:ascii="Arial" w:hAnsi="Arial" w:cs="Arial"/>
      <w:b/>
      <w:bCs/>
      <w:lang w:val="pt-BR" w:eastAsia="pt-BR"/>
    </w:rPr>
  </w:style>
  <w:style w:type="paragraph" w:customStyle="1" w:styleId="xl68">
    <w:name w:val="xl68"/>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69">
    <w:name w:val="xl69"/>
    <w:basedOn w:val="Normal"/>
    <w:rsid w:val="004279CC"/>
    <w:pPr>
      <w:widowControl/>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0">
    <w:name w:val="xl70"/>
    <w:basedOn w:val="Normal"/>
    <w:rsid w:val="004279CC"/>
    <w:pPr>
      <w:widowControl/>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1">
    <w:name w:val="xl71"/>
    <w:basedOn w:val="Normal"/>
    <w:rsid w:val="004279CC"/>
    <w:pPr>
      <w:widowControl/>
      <w:autoSpaceDE/>
      <w:autoSpaceDN/>
      <w:spacing w:before="100" w:beforeAutospacing="1" w:after="100" w:afterAutospacing="1"/>
    </w:pPr>
    <w:rPr>
      <w:rFonts w:ascii="Arial" w:hAnsi="Arial" w:cs="Arial"/>
      <w:b/>
      <w:bCs/>
      <w:sz w:val="24"/>
      <w:szCs w:val="24"/>
      <w:lang w:val="pt-BR" w:eastAsia="pt-BR"/>
    </w:rPr>
  </w:style>
  <w:style w:type="paragraph" w:customStyle="1" w:styleId="xl72">
    <w:name w:val="xl72"/>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hAnsi="Arial" w:cs="Arial"/>
      <w:b/>
      <w:bCs/>
      <w:sz w:val="24"/>
      <w:szCs w:val="24"/>
      <w:lang w:val="pt-BR" w:eastAsia="pt-BR"/>
    </w:rPr>
  </w:style>
  <w:style w:type="paragraph" w:customStyle="1" w:styleId="xl73">
    <w:name w:val="xl73"/>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val="pt-BR" w:eastAsia="pt-BR"/>
    </w:rPr>
  </w:style>
  <w:style w:type="paragraph" w:customStyle="1" w:styleId="xl74">
    <w:name w:val="xl74"/>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5">
    <w:name w:val="xl75"/>
    <w:basedOn w:val="Normal"/>
    <w:rsid w:val="004279CC"/>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pt-BR" w:eastAsia="pt-BR"/>
    </w:rPr>
  </w:style>
  <w:style w:type="paragraph" w:customStyle="1" w:styleId="xl76">
    <w:name w:val="xl76"/>
    <w:basedOn w:val="Normal"/>
    <w:rsid w:val="004279C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7">
    <w:name w:val="xl77"/>
    <w:basedOn w:val="Normal"/>
    <w:rsid w:val="004279CC"/>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 w:type="paragraph" w:customStyle="1" w:styleId="xl78">
    <w:name w:val="xl78"/>
    <w:basedOn w:val="Normal"/>
    <w:rsid w:val="004279CC"/>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hAnsi="Arial" w:cs="Arial"/>
      <w:b/>
      <w:bCs/>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1609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8429.htm" TargetMode="External"/><Relationship Id="rId21" Type="http://schemas.openxmlformats.org/officeDocument/2006/relationships/hyperlink" Target="https://www.planalto.gov.br/ccivil_03/_ato2007-2010/2009/lei/l12187.htm" TargetMode="External"/><Relationship Id="rId42" Type="http://schemas.openxmlformats.org/officeDocument/2006/relationships/hyperlink" Target="mailto:licita.lajeado@gmail.com" TargetMode="External"/><Relationship Id="rId47" Type="http://schemas.openxmlformats.org/officeDocument/2006/relationships/header" Target="header2.xml"/><Relationship Id="rId63" Type="http://schemas.openxmlformats.org/officeDocument/2006/relationships/header" Target="header10.xml"/><Relationship Id="rId68" Type="http://schemas.openxmlformats.org/officeDocument/2006/relationships/footer" Target="footer12.xml"/><Relationship Id="rId16" Type="http://schemas.openxmlformats.org/officeDocument/2006/relationships/hyperlink" Target="https://www.planalto.gov.br/ccivil_03/constituicao/constituicaocompilado.htm" TargetMode="External"/><Relationship Id="rId11"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ortalemprendedor.gov.br/" TargetMode="External"/><Relationship Id="rId53" Type="http://schemas.openxmlformats.org/officeDocument/2006/relationships/header" Target="header5.xml"/><Relationship Id="rId58" Type="http://schemas.openxmlformats.org/officeDocument/2006/relationships/footer" Target="footer7.xml"/><Relationship Id="rId74" Type="http://schemas.openxmlformats.org/officeDocument/2006/relationships/hyperlink" Target="http://www.planalto.gov.br/ccivil_03/_ato2019-2022/2021/lei/L14133.htm" TargetMode="External"/><Relationship Id="rId79" Type="http://schemas.openxmlformats.org/officeDocument/2006/relationships/header" Target="header14.xml"/><Relationship Id="rId5" Type="http://schemas.openxmlformats.org/officeDocument/2006/relationships/footnotes" Target="footnotes.xml"/><Relationship Id="rId61" Type="http://schemas.openxmlformats.org/officeDocument/2006/relationships/header" Target="header9.xml"/><Relationship Id="rId82" Type="http://schemas.openxmlformats.org/officeDocument/2006/relationships/fontTable" Target="fontTable.xml"/><Relationship Id="rId19" Type="http://schemas.openxmlformats.org/officeDocument/2006/relationships/hyperlink" Target="https://www.planalto.gov.br/ccivil_03/_ato2015-2018/2015/decreto/d8539.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2.xml"/><Relationship Id="rId56" Type="http://schemas.openxmlformats.org/officeDocument/2006/relationships/footer" Target="footer6.xml"/><Relationship Id="rId64" Type="http://schemas.openxmlformats.org/officeDocument/2006/relationships/footer" Target="footer10.xml"/><Relationship Id="rId69" Type="http://schemas.openxmlformats.org/officeDocument/2006/relationships/header" Target="header13.xml"/><Relationship Id="rId77" Type="http://schemas.openxmlformats.org/officeDocument/2006/relationships/hyperlink" Target="http://www.planalto.gov.br/ccivil_03/_ato2019-2022/2021/lei/L14133.htm" TargetMode="External"/><Relationship Id="rId8" Type="http://schemas.openxmlformats.org/officeDocument/2006/relationships/footer" Target="footer1.xml"/><Relationship Id="rId51" Type="http://schemas.openxmlformats.org/officeDocument/2006/relationships/header" Target="header4.xml"/><Relationship Id="rId72" Type="http://schemas.openxmlformats.org/officeDocument/2006/relationships/hyperlink" Target="http://www.planalto.gov.br/ccivil_03/_ato2019-2022/2021/lei/L14133.htm" TargetMode="External"/><Relationship Id="rId80" Type="http://schemas.openxmlformats.org/officeDocument/2006/relationships/footer" Target="footer14.xm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s://www.portaltransparencia.gov.br/sancoes/cnep"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tjto.jus.com.br/" TargetMode="External"/><Relationship Id="rId46" Type="http://schemas.openxmlformats.org/officeDocument/2006/relationships/hyperlink" Target="http://www.bnc.org.br/" TargetMode="External"/><Relationship Id="rId59" Type="http://schemas.openxmlformats.org/officeDocument/2006/relationships/header" Target="header8.xml"/><Relationship Id="rId67" Type="http://schemas.openxmlformats.org/officeDocument/2006/relationships/header" Target="header12.xm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oter" Target="footer5.xml"/><Relationship Id="rId62" Type="http://schemas.openxmlformats.org/officeDocument/2006/relationships/footer" Target="footer9.xml"/><Relationship Id="rId70" Type="http://schemas.openxmlformats.org/officeDocument/2006/relationships/footer" Target="footer13.xm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3.xml"/><Relationship Id="rId57" Type="http://schemas.openxmlformats.org/officeDocument/2006/relationships/header" Target="header7.xml"/><Relationship Id="rId10" Type="http://schemas.openxmlformats.org/officeDocument/2006/relationships/hyperlink" Target="http://www.bnc.org.br/"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4.xml"/><Relationship Id="rId60" Type="http://schemas.openxmlformats.org/officeDocument/2006/relationships/footer" Target="footer8.xml"/><Relationship Id="rId65" Type="http://schemas.openxmlformats.org/officeDocument/2006/relationships/header" Target="header11.xm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doisirmaos.to.gov.br/" TargetMode="External"/><Relationship Id="rId4" Type="http://schemas.openxmlformats.org/officeDocument/2006/relationships/webSettings" Target="web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planalto.gov.br/ccivil_03/constituicao/constituicaocompilado.htm" TargetMode="External"/><Relationship Id="rId34" Type="http://schemas.openxmlformats.org/officeDocument/2006/relationships/hyperlink" Target="https://www.planalto.gov.br/ccivil_03/_ato2015-2018/2016/decreto/d8660.htm" TargetMode="External"/><Relationship Id="rId50" Type="http://schemas.openxmlformats.org/officeDocument/2006/relationships/footer" Target="footer3.xml"/><Relationship Id="rId55" Type="http://schemas.openxmlformats.org/officeDocument/2006/relationships/header" Target="header6.xml"/><Relationship Id="rId76" Type="http://schemas.openxmlformats.org/officeDocument/2006/relationships/hyperlink" Target="http://www.planalto.gov.br/ccivil_03/_ato2019-2022/2021/lei/L14133.htm" TargetMode="External"/><Relationship Id="rId7" Type="http://schemas.openxmlformats.org/officeDocument/2006/relationships/header" Target="header1.xm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s://www.portaltransparencia.gov.br/sancoes/ceis"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mailto:cpl@doisirmaos.to.gov.br%20" TargetMode="External"/><Relationship Id="rId66" Type="http://schemas.openxmlformats.org/officeDocument/2006/relationships/footer" Target="footer1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NULL"/></Relationships>
</file>

<file path=word/_rels/header4.xml.rels><?xml version="1.0" encoding="UTF-8" standalone="yes"?>
<Relationships xmlns="http://schemas.openxmlformats.org/package/2006/relationships"><Relationship Id="rId1" Type="http://schemas.openxmlformats.org/officeDocument/2006/relationships/image" Target="NULL"/></Relationships>
</file>

<file path=word/_rels/header5.xml.rels><?xml version="1.0" encoding="UTF-8" standalone="yes"?>
<Relationships xmlns="http://schemas.openxmlformats.org/package/2006/relationships"><Relationship Id="rId1" Type="http://schemas.openxmlformats.org/officeDocument/2006/relationships/image" Target="NULL"/></Relationships>
</file>

<file path=word/_rels/header6.xml.rels><?xml version="1.0" encoding="UTF-8" standalone="yes"?>
<Relationships xmlns="http://schemas.openxmlformats.org/package/2006/relationships"><Relationship Id="rId1" Type="http://schemas.openxmlformats.org/officeDocument/2006/relationships/image" Target="NULL"/></Relationships>
</file>

<file path=word/_rels/header7.xml.rels><?xml version="1.0" encoding="UTF-8" standalone="yes"?>
<Relationships xmlns="http://schemas.openxmlformats.org/package/2006/relationships"><Relationship Id="rId1" Type="http://schemas.openxmlformats.org/officeDocument/2006/relationships/image" Target="NULL"/></Relationships>
</file>

<file path=word/_rels/header8.xml.rels><?xml version="1.0" encoding="UTF-8" standalone="yes"?>
<Relationships xmlns="http://schemas.openxmlformats.org/package/2006/relationships"><Relationship Id="rId1" Type="http://schemas.openxmlformats.org/officeDocument/2006/relationships/image" Target="NULL"/></Relationships>
</file>

<file path=word/_rels/header9.xml.rels><?xml version="1.0" encoding="UTF-8" standalone="yes"?>
<Relationships xmlns="http://schemas.openxmlformats.org/package/2006/relationships"><Relationship Id="rId1" Type="http://schemas.openxmlformats.org/officeDocument/2006/relationships/image" Target="NULL"/></Relationships>
</file>

<file path=word/_rels/header10.xml.rels><?xml version="1.0" encoding="UTF-8" standalone="yes"?>
<Relationships xmlns="http://schemas.openxmlformats.org/package/2006/relationships"><Relationship Id="rId1" Type="http://schemas.openxmlformats.org/officeDocument/2006/relationships/image" Target="NULL"/></Relationships>
</file>

<file path=word/_rels/header11.xml.rels><?xml version="1.0" encoding="UTF-8" standalone="yes"?>
<Relationships xmlns="http://schemas.openxmlformats.org/package/2006/relationships"><Relationship Id="rId1" Type="http://schemas.openxmlformats.org/officeDocument/2006/relationships/image" Target="NULL"/></Relationships>
</file>

<file path=word/_rels/header12.xml.rels><?xml version="1.0" encoding="UTF-8" standalone="yes"?>
<Relationships xmlns="http://schemas.openxmlformats.org/package/2006/relationships"><Relationship Id="rId1" Type="http://schemas.openxmlformats.org/officeDocument/2006/relationships/image" Target="NULL"/></Relationships>
</file>

<file path=word/_rels/header13.xml.rels><?xml version="1.0" encoding="UTF-8" standalone="yes"?>
<Relationships xmlns="http://schemas.openxmlformats.org/package/2006/relationships"><Relationship Id="rId1" Type="http://schemas.openxmlformats.org/officeDocument/2006/relationships/image" Target="NULL"/></Relationships>
</file>

<file path=word/_rels/header14.xml.rels><?xml version="1.0" encoding="UTF-8" standalone="yes"?>
<Relationships xmlns="http://schemas.openxmlformats.org/package/2006/relationships"><Relationship Id="rId1" Type="http://schemas.openxmlformats.org/officeDocument/2006/relationships/image"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1</Pages>
  <Words>31259</Words>
  <Characters>168801</Characters>
  <Application>Microsoft Office Word</Application>
  <DocSecurity>0</DocSecurity>
  <Lines>1406</Lines>
  <Paragraphs>399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Náira</cp:lastModifiedBy>
  <cp:revision>33</cp:revision>
  <cp:lastPrinted>2024-02-15T16:28:00Z</cp:lastPrinted>
  <dcterms:created xsi:type="dcterms:W3CDTF">2024-02-19T19:16:00Z</dcterms:created>
  <dcterms:modified xsi:type="dcterms:W3CDTF">2024-02-26T14:37:00Z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2024-01-12T00:00:00Z</vt:filetime>
  </property>
  <property fmtid="{D5CDD505-2E9C-101B-9397-08002B2CF9AE}" pid="3" name="Creator">
    <vt:lpwstr>Microsoft® Word 2019</vt:lpwstr>
  </property>
  <property fmtid="{D5CDD505-2E9C-101B-9397-08002B2CF9AE}" pid="4" name="LastSaved">
    <vt:filetime>2024-01-16T00:00:00Z</vt:filetime>
  </property>
</Properties>
</file>