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FDD" w14:textId="77777777" w:rsidR="000A430D" w:rsidRPr="00DC11CF" w:rsidRDefault="000A430D">
      <w:pPr>
        <w:pStyle w:val="Corpodetexto"/>
        <w:spacing w:before="7"/>
        <w:rPr>
          <w:rFonts w:ascii="Times New Roman" w:hAnsi="Times New Roman" w:cs="Times New Roman"/>
          <w:sz w:val="22"/>
          <w:szCs w:val="22"/>
        </w:rPr>
      </w:pPr>
    </w:p>
    <w:p w14:paraId="0F6CF3C9" w14:textId="7DAE96E5" w:rsidR="000A430D" w:rsidRPr="00DC11CF" w:rsidRDefault="00005C7A">
      <w:pPr>
        <w:pStyle w:val="Ttulo1"/>
        <w:spacing w:before="62"/>
        <w:ind w:left="177" w:right="180"/>
        <w:jc w:val="center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DISPENSA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="009C2BBA">
        <w:rPr>
          <w:rFonts w:ascii="Times New Roman" w:hAnsi="Times New Roman" w:cs="Times New Roman"/>
          <w:spacing w:val="-4"/>
        </w:rPr>
        <w:t>2</w:t>
      </w:r>
      <w:r w:rsidR="00AD0F60">
        <w:rPr>
          <w:rFonts w:ascii="Times New Roman" w:hAnsi="Times New Roman" w:cs="Times New Roman"/>
          <w:spacing w:val="-4"/>
        </w:rPr>
        <w:t>83</w:t>
      </w:r>
      <w:r w:rsidR="00B56DEF">
        <w:rPr>
          <w:rFonts w:ascii="Times New Roman" w:hAnsi="Times New Roman" w:cs="Times New Roman"/>
          <w:spacing w:val="-4"/>
        </w:rPr>
        <w:t>/</w:t>
      </w:r>
      <w:r w:rsidR="000C284D" w:rsidRPr="00DC11CF">
        <w:rPr>
          <w:rFonts w:ascii="Times New Roman" w:hAnsi="Times New Roman" w:cs="Times New Roman"/>
        </w:rPr>
        <w:t>202</w:t>
      </w:r>
      <w:r w:rsidR="00473A69" w:rsidRPr="00DC11CF">
        <w:rPr>
          <w:rFonts w:ascii="Times New Roman" w:hAnsi="Times New Roman" w:cs="Times New Roman"/>
        </w:rPr>
        <w:t>3</w:t>
      </w:r>
    </w:p>
    <w:p w14:paraId="61D118F8" w14:textId="77777777" w:rsidR="000A430D" w:rsidRPr="00DC11CF" w:rsidRDefault="00005C7A">
      <w:pPr>
        <w:spacing w:before="1"/>
        <w:ind w:left="179" w:right="180"/>
        <w:jc w:val="center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</w:rPr>
        <w:t>COM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BASE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ART.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75,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INCISO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II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Lei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14.133/2021</w:t>
      </w:r>
    </w:p>
    <w:p w14:paraId="2DB7CFB7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7FA86F5A" w14:textId="386556D0" w:rsidR="000A430D" w:rsidRPr="00DC11CF" w:rsidRDefault="00005C7A" w:rsidP="000C284D">
      <w:pPr>
        <w:spacing w:before="1"/>
        <w:ind w:left="180" w:right="180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b/>
        </w:rPr>
        <w:t>O</w:t>
      </w:r>
      <w:r w:rsidRPr="00DC11CF">
        <w:rPr>
          <w:rFonts w:ascii="Times New Roman" w:hAnsi="Times New Roman" w:cs="Times New Roman"/>
          <w:b/>
          <w:spacing w:val="28"/>
        </w:rPr>
        <w:t xml:space="preserve"> </w:t>
      </w:r>
      <w:r w:rsidRPr="00DC11CF">
        <w:rPr>
          <w:rFonts w:ascii="Times New Roman" w:hAnsi="Times New Roman" w:cs="Times New Roman"/>
          <w:b/>
        </w:rPr>
        <w:t>MUNICÍPIO</w:t>
      </w:r>
      <w:r w:rsidRPr="00DC11CF">
        <w:rPr>
          <w:rFonts w:ascii="Times New Roman" w:hAnsi="Times New Roman" w:cs="Times New Roman"/>
          <w:b/>
          <w:spacing w:val="26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  <w:b/>
        </w:rPr>
        <w:t>ACREÚNA</w:t>
      </w:r>
      <w:r w:rsidRPr="00DC11CF">
        <w:rPr>
          <w:rFonts w:ascii="Times New Roman" w:hAnsi="Times New Roman" w:cs="Times New Roman"/>
          <w:b/>
        </w:rPr>
        <w:t>-</w:t>
      </w:r>
      <w:r w:rsidR="000C284D" w:rsidRPr="00DC11CF">
        <w:rPr>
          <w:rFonts w:ascii="Times New Roman" w:hAnsi="Times New Roman" w:cs="Times New Roman"/>
          <w:b/>
        </w:rPr>
        <w:t>GO</w:t>
      </w:r>
      <w:r w:rsidRPr="00DC11CF">
        <w:rPr>
          <w:rFonts w:ascii="Times New Roman" w:hAnsi="Times New Roman" w:cs="Times New Roman"/>
          <w:b/>
        </w:rPr>
        <w:t>,</w:t>
      </w:r>
      <w:r w:rsidRPr="00DC11CF">
        <w:rPr>
          <w:rFonts w:ascii="Times New Roman" w:hAnsi="Times New Roman" w:cs="Times New Roman"/>
          <w:b/>
          <w:spacing w:val="30"/>
        </w:rPr>
        <w:t xml:space="preserve"> </w:t>
      </w:r>
      <w:r w:rsidRPr="00DC11CF">
        <w:rPr>
          <w:rFonts w:ascii="Times New Roman" w:hAnsi="Times New Roman" w:cs="Times New Roman"/>
        </w:rPr>
        <w:t>Inscrito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28"/>
        </w:rPr>
        <w:t xml:space="preserve"> </w:t>
      </w:r>
      <w:r w:rsidRPr="00DC11CF">
        <w:rPr>
          <w:rFonts w:ascii="Times New Roman" w:hAnsi="Times New Roman" w:cs="Times New Roman"/>
        </w:rPr>
        <w:t>CNPJ</w:t>
      </w:r>
      <w:r w:rsidRPr="00DC11CF">
        <w:rPr>
          <w:rFonts w:ascii="Times New Roman" w:hAnsi="Times New Roman" w:cs="Times New Roman"/>
          <w:spacing w:val="27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</w:rPr>
        <w:t>02.218.683/0001-83</w:t>
      </w:r>
      <w:r w:rsidRPr="00DC11CF">
        <w:rPr>
          <w:rFonts w:ascii="Times New Roman" w:hAnsi="Times New Roman" w:cs="Times New Roman"/>
        </w:rPr>
        <w:t>, com sede à</w:t>
      </w:r>
      <w:r w:rsidR="000C284D" w:rsidRPr="00DC11CF">
        <w:rPr>
          <w:rFonts w:ascii="Times New Roman" w:hAnsi="Times New Roman" w:cs="Times New Roman"/>
        </w:rPr>
        <w:t xml:space="preserve"> </w:t>
      </w:r>
      <w:r w:rsidR="007E78C4" w:rsidRPr="00DC11CF">
        <w:rPr>
          <w:rFonts w:ascii="Times New Roman" w:hAnsi="Times New Roman" w:cs="Times New Roman"/>
        </w:rPr>
        <w:t>Av. São Felipe, n° 34 Serra Dourada</w:t>
      </w:r>
      <w:r w:rsidRPr="00DC11CF">
        <w:rPr>
          <w:rFonts w:ascii="Times New Roman" w:hAnsi="Times New Roman" w:cs="Times New Roman"/>
        </w:rPr>
        <w:t>, por intermédio do Departamento de Compras</w:t>
      </w:r>
      <w:r w:rsidR="007B6B33" w:rsidRPr="00DC11CF">
        <w:rPr>
          <w:rFonts w:ascii="Times New Roman" w:hAnsi="Times New Roman" w:cs="Times New Roman"/>
        </w:rPr>
        <w:t>/Licitação</w:t>
      </w:r>
      <w:r w:rsidRPr="00DC11CF">
        <w:rPr>
          <w:rFonts w:ascii="Times New Roman" w:hAnsi="Times New Roman" w:cs="Times New Roman"/>
        </w:rPr>
        <w:t xml:space="preserve">, torna público que, realizará Chamada Pública, com critério de julgamento </w:t>
      </w:r>
      <w:r w:rsidRPr="00DC11CF">
        <w:rPr>
          <w:rFonts w:ascii="Times New Roman" w:hAnsi="Times New Roman" w:cs="Times New Roman"/>
          <w:b/>
        </w:rPr>
        <w:t xml:space="preserve">MENOR PREÇO, </w:t>
      </w:r>
      <w:r w:rsidR="000C284D" w:rsidRPr="00DC11CF">
        <w:rPr>
          <w:rFonts w:ascii="Times New Roman" w:hAnsi="Times New Roman" w:cs="Times New Roman"/>
        </w:rPr>
        <w:t>nos termos Artigo n</w:t>
      </w:r>
      <w:r w:rsidRPr="00DC11CF">
        <w:rPr>
          <w:rFonts w:ascii="Times New Roman" w:hAnsi="Times New Roman" w:cs="Times New Roman"/>
        </w:rPr>
        <w:t>º 7</w:t>
      </w:r>
      <w:r w:rsidR="006F586D">
        <w:rPr>
          <w:rFonts w:ascii="Times New Roman" w:hAnsi="Times New Roman" w:cs="Times New Roman"/>
        </w:rPr>
        <w:t>5</w:t>
      </w:r>
      <w:r w:rsidRPr="00DC11CF">
        <w:rPr>
          <w:rFonts w:ascii="Times New Roman" w:hAnsi="Times New Roman" w:cs="Times New Roman"/>
        </w:rPr>
        <w:t>, inciso I</w:t>
      </w:r>
      <w:r w:rsidR="006F586D">
        <w:rPr>
          <w:rFonts w:ascii="Times New Roman" w:hAnsi="Times New Roman" w:cs="Times New Roman"/>
        </w:rPr>
        <w:t>I</w:t>
      </w:r>
      <w:r w:rsidRPr="00DC11CF">
        <w:rPr>
          <w:rFonts w:ascii="Times New Roman" w:hAnsi="Times New Roman" w:cs="Times New Roman"/>
        </w:rPr>
        <w:t xml:space="preserve"> da Lei 14.133/2021, e as 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estabelecidas neste Edital, conforme os critérios e procedimentos a seguir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definidos, objetivando obter a melhor proposta, observadas as datas e horários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discriminados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seguir:</w:t>
      </w:r>
    </w:p>
    <w:p w14:paraId="7BC4C1A8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0"/>
        <w:gridCol w:w="5025"/>
      </w:tblGrid>
      <w:tr w:rsidR="000A430D" w:rsidRPr="00DC11CF" w14:paraId="619A7574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464654E0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DATA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LIMITE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APRESENTAÇÃO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1332DF2F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21A8BE55" w14:textId="6B810B21" w:rsidR="000A430D" w:rsidRPr="00DC11CF" w:rsidRDefault="00005C7A" w:rsidP="007B6B33">
            <w:pPr>
              <w:pStyle w:val="TableParagraph"/>
              <w:spacing w:before="116"/>
              <w:ind w:left="595" w:right="57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C11CF">
              <w:rPr>
                <w:rFonts w:ascii="Times New Roman" w:hAnsi="Times New Roman" w:cs="Times New Roman"/>
                <w:b/>
                <w:i/>
              </w:rPr>
              <w:t>DIA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AD0F60">
              <w:rPr>
                <w:rFonts w:ascii="Times New Roman" w:hAnsi="Times New Roman" w:cs="Times New Roman"/>
                <w:b/>
                <w:i/>
              </w:rPr>
              <w:t>17</w:t>
            </w:r>
            <w:r w:rsidR="00CE5943" w:rsidRPr="00DC11CF">
              <w:rPr>
                <w:rFonts w:ascii="Times New Roman" w:hAnsi="Times New Roman" w:cs="Times New Roman"/>
                <w:b/>
                <w:i/>
              </w:rPr>
              <w:t>/0</w:t>
            </w:r>
            <w:r w:rsidR="003B4F46">
              <w:rPr>
                <w:rFonts w:ascii="Times New Roman" w:hAnsi="Times New Roman" w:cs="Times New Roman"/>
                <w:b/>
                <w:i/>
              </w:rPr>
              <w:t>7</w:t>
            </w:r>
            <w:r w:rsidR="00D61CAC" w:rsidRPr="00DC11CF">
              <w:rPr>
                <w:rFonts w:ascii="Times New Roman" w:hAnsi="Times New Roman" w:cs="Times New Roman"/>
                <w:b/>
                <w:i/>
              </w:rPr>
              <w:t>/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>2023</w:t>
            </w:r>
            <w:r w:rsidRPr="00DC11CF">
              <w:rPr>
                <w:rFonts w:ascii="Times New Roman" w:hAnsi="Times New Roman" w:cs="Times New Roman"/>
                <w:b/>
                <w:i/>
              </w:rPr>
              <w:t>,</w:t>
            </w:r>
            <w:r w:rsidRPr="00DC11CF">
              <w:rPr>
                <w:rFonts w:ascii="Times New Roman" w:hAnsi="Times New Roman" w:cs="Times New Roman"/>
                <w:b/>
                <w:i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ÀS</w:t>
            </w:r>
            <w:r w:rsidRPr="00DC11CF">
              <w:rPr>
                <w:rFonts w:ascii="Times New Roman" w:hAnsi="Times New Roman" w:cs="Times New Roman"/>
                <w:b/>
                <w:i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1</w:t>
            </w:r>
            <w:r w:rsidR="00AD0F60">
              <w:rPr>
                <w:rFonts w:ascii="Times New Roman" w:hAnsi="Times New Roman" w:cs="Times New Roman"/>
                <w:b/>
                <w:i/>
              </w:rPr>
              <w:t>7</w:t>
            </w:r>
            <w:r w:rsidRPr="00DC11CF">
              <w:rPr>
                <w:rFonts w:ascii="Times New Roman" w:hAnsi="Times New Roman" w:cs="Times New Roman"/>
                <w:b/>
                <w:i/>
              </w:rPr>
              <w:t>:00</w:t>
            </w:r>
            <w:r w:rsidRPr="00DC11CF">
              <w:rPr>
                <w:rFonts w:ascii="Times New Roman" w:hAnsi="Times New Roman" w:cs="Times New Roman"/>
                <w:b/>
                <w:i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HORAS</w:t>
            </w:r>
          </w:p>
        </w:tc>
      </w:tr>
      <w:tr w:rsidR="000A430D" w:rsidRPr="00DC11CF" w14:paraId="1415E106" w14:textId="77777777" w:rsidTr="001B7017">
        <w:trPr>
          <w:trHeight w:val="232"/>
        </w:trPr>
        <w:tc>
          <w:tcPr>
            <w:tcW w:w="4720" w:type="dxa"/>
            <w:shd w:val="clear" w:color="auto" w:fill="BEBEBE"/>
          </w:tcPr>
          <w:p w14:paraId="7D98D447" w14:textId="77777777" w:rsidR="000A430D" w:rsidRPr="00DC11CF" w:rsidRDefault="00005C7A">
            <w:pPr>
              <w:pStyle w:val="TableParagraph"/>
              <w:spacing w:line="212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REFERÊNCIAS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DE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HORÁRIO:</w:t>
            </w:r>
          </w:p>
        </w:tc>
        <w:tc>
          <w:tcPr>
            <w:tcW w:w="5025" w:type="dxa"/>
          </w:tcPr>
          <w:p w14:paraId="6B14B2A2" w14:textId="77777777" w:rsidR="000A430D" w:rsidRPr="00DC11CF" w:rsidRDefault="00005C7A">
            <w:pPr>
              <w:pStyle w:val="TableParagraph"/>
              <w:spacing w:line="212" w:lineRule="exact"/>
              <w:ind w:left="595" w:right="579"/>
              <w:jc w:val="center"/>
              <w:rPr>
                <w:rFonts w:ascii="Times New Roman" w:hAnsi="Times New Roman" w:cs="Times New Roman"/>
              </w:rPr>
            </w:pPr>
            <w:r w:rsidRPr="00DC11CF">
              <w:rPr>
                <w:rFonts w:ascii="Times New Roman" w:hAnsi="Times New Roman" w:cs="Times New Roman"/>
              </w:rPr>
              <w:t>HORÁRIO</w:t>
            </w:r>
            <w:r w:rsidRPr="00DC11CF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DE</w:t>
            </w:r>
            <w:r w:rsidRPr="00DC11C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BRASÍLIA-DF</w:t>
            </w:r>
          </w:p>
        </w:tc>
      </w:tr>
      <w:tr w:rsidR="000A430D" w:rsidRPr="00DC11CF" w14:paraId="4BD3045D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26665383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ENDEREÇO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ELETRÔNICO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ENVIO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3E9E8223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61F33F5F" w14:textId="42B1E312" w:rsidR="000A430D" w:rsidRPr="00DC11CF" w:rsidRDefault="001B7017" w:rsidP="001B7017">
            <w:pPr>
              <w:pStyle w:val="TableParagraph"/>
              <w:spacing w:before="116"/>
              <w:ind w:right="579"/>
              <w:jc w:val="center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highlight w:val="yellow"/>
              </w:rPr>
              <w:t>propostascompras.dispensa@gmail.com</w:t>
            </w:r>
            <w:r w:rsidRPr="00DC11CF">
              <w:rPr>
                <w:rFonts w:ascii="Times New Roman" w:hAnsi="Times New Roman" w:cs="Times New Roman"/>
              </w:rPr>
              <w:t xml:space="preserve"> </w:t>
            </w:r>
            <w:hyperlink r:id="rId7"/>
          </w:p>
        </w:tc>
      </w:tr>
      <w:tr w:rsidR="000A430D" w:rsidRPr="00DC11CF" w14:paraId="461A782A" w14:textId="77777777" w:rsidTr="001B7017">
        <w:trPr>
          <w:trHeight w:val="421"/>
        </w:trPr>
        <w:tc>
          <w:tcPr>
            <w:tcW w:w="4720" w:type="dxa"/>
            <w:shd w:val="clear" w:color="auto" w:fill="BEBEBE"/>
          </w:tcPr>
          <w:p w14:paraId="795B505A" w14:textId="77777777" w:rsidR="000A430D" w:rsidRPr="00DC11CF" w:rsidRDefault="00005C7A">
            <w:pPr>
              <w:pStyle w:val="TableParagraph"/>
              <w:spacing w:before="92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LINK</w:t>
            </w:r>
            <w:r w:rsidRPr="00DC11C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EDITAL:</w:t>
            </w:r>
          </w:p>
        </w:tc>
        <w:tc>
          <w:tcPr>
            <w:tcW w:w="5025" w:type="dxa"/>
          </w:tcPr>
          <w:p w14:paraId="3F269477" w14:textId="77777777" w:rsidR="000A430D" w:rsidRPr="00DC11CF" w:rsidRDefault="00000000" w:rsidP="000C284D">
            <w:pPr>
              <w:pStyle w:val="TableParagraph"/>
              <w:spacing w:line="208" w:lineRule="exact"/>
              <w:ind w:left="595" w:right="581"/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7B6B33" w:rsidRPr="00DC11CF">
                <w:rPr>
                  <w:rStyle w:val="Hyperlink"/>
                  <w:rFonts w:ascii="Times New Roman" w:hAnsi="Times New Roman" w:cs="Times New Roman"/>
                </w:rPr>
                <w:t>https://www.acreuna.go.gov.br</w:t>
              </w:r>
            </w:hyperlink>
            <w:r w:rsidR="007B6B33" w:rsidRPr="00DC11CF">
              <w:rPr>
                <w:rFonts w:ascii="Times New Roman" w:hAnsi="Times New Roman" w:cs="Times New Roman"/>
              </w:rPr>
              <w:t xml:space="preserve"> </w:t>
            </w:r>
            <w:r w:rsidR="000C284D" w:rsidRPr="00DC11CF">
              <w:rPr>
                <w:rFonts w:ascii="Times New Roman" w:hAnsi="Times New Roman" w:cs="Times New Roman"/>
              </w:rPr>
              <w:t>___________</w:t>
            </w:r>
          </w:p>
        </w:tc>
      </w:tr>
    </w:tbl>
    <w:p w14:paraId="0080C26C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66AF5092" w14:textId="769AF98C" w:rsidR="000A430D" w:rsidRPr="00DC11CF" w:rsidRDefault="00005C7A" w:rsidP="00CD2E61">
      <w:pPr>
        <w:pStyle w:val="Ttulo1"/>
        <w:numPr>
          <w:ilvl w:val="0"/>
          <w:numId w:val="39"/>
        </w:numPr>
        <w:tabs>
          <w:tab w:val="left" w:pos="10105"/>
        </w:tabs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1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OBJETO: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EB2D8B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132EC09C" w14:textId="2DAB2BA4" w:rsidR="00DC11CF" w:rsidRPr="00DC11CF" w:rsidRDefault="0053079A" w:rsidP="00DC11CF">
      <w:pPr>
        <w:widowControl/>
        <w:numPr>
          <w:ilvl w:val="1"/>
          <w:numId w:val="31"/>
        </w:numPr>
        <w:adjustRightInd w:val="0"/>
        <w:spacing w:line="276" w:lineRule="auto"/>
        <w:ind w:left="142"/>
        <w:jc w:val="both"/>
        <w:rPr>
          <w:rFonts w:ascii="Times New Roman" w:eastAsia="Times New Roman" w:hAnsi="Times New Roman" w:cs="Times New Roman"/>
          <w:lang w:eastAsia="pt-BR"/>
        </w:rPr>
      </w:pPr>
      <w:r w:rsidRPr="00DC11CF">
        <w:rPr>
          <w:rFonts w:ascii="Times New Roman" w:hAnsi="Times New Roman" w:cs="Times New Roman"/>
        </w:rPr>
        <w:t xml:space="preserve">  </w:t>
      </w:r>
      <w:r w:rsidR="00CD2E61" w:rsidRPr="00DC11CF">
        <w:rPr>
          <w:rFonts w:ascii="Times New Roman" w:hAnsi="Times New Roman" w:cs="Times New Roman"/>
        </w:rPr>
        <w:t>1.1</w:t>
      </w:r>
      <w:r w:rsidR="00005C7A" w:rsidRPr="00DC11CF">
        <w:rPr>
          <w:rFonts w:ascii="Times New Roman" w:hAnsi="Times New Roman" w:cs="Times New Roman"/>
        </w:rPr>
        <w:t xml:space="preserve">- Constitui objeto desta </w:t>
      </w:r>
      <w:r w:rsidR="001E309F" w:rsidRPr="00DC11CF">
        <w:rPr>
          <w:rFonts w:ascii="Times New Roman" w:hAnsi="Times New Roman" w:cs="Times New Roman"/>
        </w:rPr>
        <w:t xml:space="preserve">Dispensa </w:t>
      </w:r>
      <w:r w:rsidR="003B4F46">
        <w:rPr>
          <w:rFonts w:ascii="Times New Roman" w:hAnsi="Times New Roman" w:cs="Times New Roman"/>
        </w:rPr>
        <w:t xml:space="preserve">a contratação de empresa </w:t>
      </w:r>
      <w:r w:rsidR="00AD0F60">
        <w:rPr>
          <w:rFonts w:ascii="Times New Roman" w:hAnsi="Times New Roman" w:cs="Times New Roman"/>
        </w:rPr>
        <w:t>especializada em prestação de serviço em seguro veicular de frotas</w:t>
      </w:r>
      <w:r w:rsidR="00B56DEF">
        <w:rPr>
          <w:rFonts w:ascii="Times New Roman" w:hAnsi="Times New Roman" w:cs="Times New Roman"/>
        </w:rPr>
        <w:t>,</w:t>
      </w:r>
      <w:r w:rsidR="00C76EB4">
        <w:rPr>
          <w:rFonts w:ascii="Times New Roman" w:hAnsi="Times New Roman" w:cs="Times New Roman"/>
        </w:rPr>
        <w:t xml:space="preserve"> visando atender </w:t>
      </w:r>
      <w:r w:rsidR="009C2BBA">
        <w:rPr>
          <w:rFonts w:ascii="Times New Roman" w:hAnsi="Times New Roman" w:cs="Times New Roman"/>
        </w:rPr>
        <w:t xml:space="preserve">a </w:t>
      </w:r>
      <w:r w:rsidR="003B4F46">
        <w:rPr>
          <w:rFonts w:ascii="Times New Roman" w:hAnsi="Times New Roman" w:cs="Times New Roman"/>
        </w:rPr>
        <w:t>as demandas d</w:t>
      </w:r>
      <w:r w:rsidR="00F72AB0">
        <w:rPr>
          <w:rFonts w:ascii="Times New Roman" w:hAnsi="Times New Roman" w:cs="Times New Roman"/>
        </w:rPr>
        <w:t>a</w:t>
      </w:r>
      <w:r w:rsidR="003B4F46">
        <w:rPr>
          <w:rFonts w:ascii="Times New Roman" w:hAnsi="Times New Roman" w:cs="Times New Roman"/>
        </w:rPr>
        <w:t xml:space="preserve"> </w:t>
      </w:r>
      <w:r w:rsidR="00AD0F60">
        <w:rPr>
          <w:rFonts w:ascii="Times New Roman" w:hAnsi="Times New Roman" w:cs="Times New Roman"/>
        </w:rPr>
        <w:t>Secretaria Municipal de Saude</w:t>
      </w:r>
      <w:r w:rsidR="003B4F46">
        <w:rPr>
          <w:rFonts w:ascii="Times New Roman" w:hAnsi="Times New Roman" w:cs="Times New Roman"/>
        </w:rPr>
        <w:t>,</w:t>
      </w:r>
      <w:r w:rsidR="00C76EB4">
        <w:rPr>
          <w:rFonts w:ascii="Times New Roman" w:hAnsi="Times New Roman" w:cs="Times New Roman"/>
        </w:rPr>
        <w:t xml:space="preserve"> através de</w:t>
      </w:r>
      <w:r w:rsidR="00DC11CF" w:rsidRPr="00DC11CF">
        <w:rPr>
          <w:rFonts w:ascii="Times New Roman" w:eastAsia="Times New Roman" w:hAnsi="Times New Roman" w:cs="Times New Roman"/>
          <w:lang w:eastAsia="pt-BR"/>
        </w:rPr>
        <w:t xml:space="preserve"> dispensa de licitação com fundamentação legal no inciso II do Art. 75 da Lei 14133/21.</w:t>
      </w:r>
    </w:p>
    <w:p w14:paraId="3BD938C7" w14:textId="039FD400" w:rsidR="000A430D" w:rsidRPr="00DC11CF" w:rsidRDefault="00E62CF5" w:rsidP="004265FC">
      <w:pPr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 </w:t>
      </w:r>
      <w:r w:rsidR="00005C7A" w:rsidRPr="00DC11CF">
        <w:rPr>
          <w:rFonts w:ascii="Times New Roman" w:hAnsi="Times New Roman" w:cs="Times New Roman"/>
        </w:rPr>
        <w:t>Compõem este Edital, além das condições específicas, os seguintes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documentos:</w:t>
      </w:r>
    </w:p>
    <w:p w14:paraId="176409AE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3D41473" w14:textId="77777777" w:rsidR="000A430D" w:rsidRPr="00DC11CF" w:rsidRDefault="00005C7A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  <w:b/>
        </w:rPr>
        <w:t>ANEXO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TERMO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REFERÊNCIA;</w:t>
      </w:r>
    </w:p>
    <w:p w14:paraId="2A21817B" w14:textId="77777777" w:rsidR="000A430D" w:rsidRPr="00DC11CF" w:rsidRDefault="00C81BE0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65A138E2" wp14:editId="751031F5">
                <wp:simplePos x="0" y="0"/>
                <wp:positionH relativeFrom="page">
                  <wp:posOffset>701040</wp:posOffset>
                </wp:positionH>
                <wp:positionV relativeFrom="paragraph">
                  <wp:posOffset>635</wp:posOffset>
                </wp:positionV>
                <wp:extent cx="6248400" cy="18732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30B6F1A" id="Rectangle 5" o:spid="_x0000_s1026" style="position:absolute;margin-left:55.2pt;margin-top:.05pt;width:492pt;height:14.7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ANEXO</w:t>
      </w:r>
      <w:r w:rsidR="00005C7A" w:rsidRPr="00DC11CF">
        <w:rPr>
          <w:rFonts w:ascii="Times New Roman" w:hAnsi="Times New Roman" w:cs="Times New Roman"/>
          <w:b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II</w:t>
      </w:r>
      <w:r w:rsidR="00005C7A"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MODELO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PROPOSTA;</w:t>
      </w:r>
    </w:p>
    <w:p w14:paraId="62710F58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14:paraId="26667DA2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2.0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RECURSOS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ORÇAMENTÁRIOS: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44EE8173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5E93D5DF" w14:textId="03689EDC" w:rsidR="000A430D" w:rsidRPr="00DC11CF" w:rsidRDefault="00005C7A" w:rsidP="00971E58">
      <w:pPr>
        <w:spacing w:line="276" w:lineRule="auto"/>
        <w:ind w:left="212" w:right="225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2.1. As despesas decorrentes desta contratação estão programadas em dotação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 xml:space="preserve">orçamentária própria, prevista no orçamento do </w:t>
      </w:r>
      <w:r w:rsidR="00AD0F60">
        <w:rPr>
          <w:rFonts w:ascii="Times New Roman" w:hAnsi="Times New Roman" w:cs="Times New Roman"/>
        </w:rPr>
        <w:t>Fundo</w:t>
      </w:r>
      <w:r w:rsidRPr="00DC11CF">
        <w:rPr>
          <w:rFonts w:ascii="Times New Roman" w:hAnsi="Times New Roman" w:cs="Times New Roman"/>
        </w:rPr>
        <w:t xml:space="preserve"> Municipal de</w:t>
      </w:r>
      <w:r w:rsidR="00AD0F60">
        <w:rPr>
          <w:rFonts w:ascii="Times New Roman" w:hAnsi="Times New Roman" w:cs="Times New Roman"/>
        </w:rPr>
        <w:t xml:space="preserve"> Saúde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="007E78C4" w:rsidRPr="00DC11CF">
        <w:rPr>
          <w:rFonts w:ascii="Times New Roman" w:hAnsi="Times New Roman" w:cs="Times New Roman"/>
        </w:rPr>
        <w:t xml:space="preserve">Acreúna </w:t>
      </w:r>
      <w:r w:rsidR="000C284D" w:rsidRPr="00DC11CF">
        <w:rPr>
          <w:rFonts w:ascii="Times New Roman" w:hAnsi="Times New Roman" w:cs="Times New Roman"/>
        </w:rPr>
        <w:t>/GO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exercício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="000C284D" w:rsidRPr="00DC11CF">
        <w:rPr>
          <w:rFonts w:ascii="Times New Roman" w:hAnsi="Times New Roman" w:cs="Times New Roman"/>
        </w:rPr>
        <w:t>202</w:t>
      </w:r>
      <w:r w:rsidR="0039099F" w:rsidRPr="00DC11CF">
        <w:rPr>
          <w:rFonts w:ascii="Times New Roman" w:hAnsi="Times New Roman" w:cs="Times New Roman"/>
        </w:rPr>
        <w:t>3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na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classificação</w:t>
      </w:r>
      <w:r w:rsidRPr="00DC11CF">
        <w:rPr>
          <w:rFonts w:ascii="Times New Roman" w:hAnsi="Times New Roman" w:cs="Times New Roman"/>
          <w:spacing w:val="7"/>
        </w:rPr>
        <w:t xml:space="preserve"> </w:t>
      </w:r>
      <w:r w:rsidRPr="00DC11CF">
        <w:rPr>
          <w:rFonts w:ascii="Times New Roman" w:hAnsi="Times New Roman" w:cs="Times New Roman"/>
        </w:rPr>
        <w:t>abaixo:</w:t>
      </w:r>
    </w:p>
    <w:p w14:paraId="7FAF0C51" w14:textId="48FB7F0F" w:rsidR="00C76EB4" w:rsidRDefault="00971E58" w:rsidP="003B4F46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  <w:color w:val="5C5B5B"/>
          <w:shd w:val="clear" w:color="auto" w:fill="FFFFFF"/>
        </w:rPr>
      </w:pPr>
      <w:r w:rsidRPr="00DC11CF">
        <w:rPr>
          <w:rFonts w:ascii="Times New Roman" w:hAnsi="Times New Roman" w:cs="Times New Roman"/>
          <w:color w:val="5C5B5B"/>
          <w:shd w:val="clear" w:color="auto" w:fill="FFFFFF"/>
        </w:rPr>
        <w:t xml:space="preserve">Dotação: </w:t>
      </w:r>
      <w:r w:rsidR="00AD0F60">
        <w:rPr>
          <w:rFonts w:ascii="Times New Roman" w:hAnsi="Times New Roman" w:cs="Times New Roman"/>
          <w:color w:val="5C5B5B"/>
          <w:shd w:val="clear" w:color="auto" w:fill="FFFFFF"/>
        </w:rPr>
        <w:t>10.301.1106.2.2423.3.90.39.69</w:t>
      </w:r>
    </w:p>
    <w:p w14:paraId="0DD987FD" w14:textId="286657D2" w:rsidR="00AD0F60" w:rsidRDefault="00AD0F60" w:rsidP="003B4F46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  <w:color w:val="5C5B5B"/>
          <w:shd w:val="clear" w:color="auto" w:fill="FFFFFF"/>
        </w:rPr>
      </w:pPr>
      <w:r>
        <w:rPr>
          <w:rFonts w:ascii="Times New Roman" w:hAnsi="Times New Roman" w:cs="Times New Roman"/>
          <w:color w:val="5C5B5B"/>
          <w:shd w:val="clear" w:color="auto" w:fill="FFFFFF"/>
        </w:rPr>
        <w:t>10.122.1149.2.026.3.3.90.39.69</w:t>
      </w:r>
    </w:p>
    <w:p w14:paraId="38FEF56F" w14:textId="304A5931" w:rsidR="00AD0F60" w:rsidRDefault="00AD0F60" w:rsidP="003B4F46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  <w:color w:val="5C5B5B"/>
          <w:shd w:val="clear" w:color="auto" w:fill="FFFFFF"/>
        </w:rPr>
      </w:pPr>
      <w:r>
        <w:rPr>
          <w:rFonts w:ascii="Times New Roman" w:hAnsi="Times New Roman" w:cs="Times New Roman"/>
          <w:color w:val="5C5B5B"/>
          <w:shd w:val="clear" w:color="auto" w:fill="FFFFFF"/>
        </w:rPr>
        <w:t>10.302.4018.2.298.33.90.39.69</w:t>
      </w:r>
    </w:p>
    <w:p w14:paraId="67951F49" w14:textId="77777777" w:rsidR="00AD0F60" w:rsidRDefault="00AD0F60" w:rsidP="003B4F46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  <w:shd w:val="clear" w:color="auto" w:fill="D9D9D9"/>
        </w:rPr>
      </w:pPr>
    </w:p>
    <w:p w14:paraId="46ACAA29" w14:textId="3178BB1D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3.0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VALOR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ESTIMADO: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908B98A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b/>
          <w:sz w:val="22"/>
          <w:szCs w:val="22"/>
        </w:rPr>
      </w:pPr>
    </w:p>
    <w:p w14:paraId="0EC2CA63" w14:textId="2AAB2F84" w:rsidR="000A430D" w:rsidRPr="00DC11CF" w:rsidRDefault="00005C7A">
      <w:pPr>
        <w:spacing w:before="1" w:line="276" w:lineRule="auto"/>
        <w:ind w:left="212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</w:rPr>
        <w:t>2.2.1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-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global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estimado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contratação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3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  <w:b/>
        </w:rPr>
        <w:t>R$</w:t>
      </w:r>
      <w:r w:rsidR="00F72AB0">
        <w:rPr>
          <w:rFonts w:ascii="Times New Roman" w:hAnsi="Times New Roman" w:cs="Times New Roman"/>
          <w:b/>
        </w:rPr>
        <w:t xml:space="preserve"> 3</w:t>
      </w:r>
      <w:r w:rsidR="00AD0F60">
        <w:rPr>
          <w:rFonts w:ascii="Times New Roman" w:hAnsi="Times New Roman" w:cs="Times New Roman"/>
          <w:b/>
        </w:rPr>
        <w:t>8.011,70</w:t>
      </w:r>
    </w:p>
    <w:p w14:paraId="61DAF6FA" w14:textId="77777777" w:rsidR="000C284D" w:rsidRPr="00DC11CF" w:rsidRDefault="000C284D">
      <w:pPr>
        <w:spacing w:line="276" w:lineRule="auto"/>
        <w:rPr>
          <w:rFonts w:ascii="Times New Roman" w:hAnsi="Times New Roman" w:cs="Times New Roman"/>
        </w:rPr>
      </w:pPr>
    </w:p>
    <w:p w14:paraId="2841CBCF" w14:textId="77777777" w:rsidR="000C284D" w:rsidRPr="00DC11CF" w:rsidRDefault="000C284D" w:rsidP="000C284D">
      <w:pPr>
        <w:pStyle w:val="Corpodetexto"/>
        <w:spacing w:before="4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C11CF">
        <w:rPr>
          <w:rFonts w:ascii="Times New Roman" w:hAnsi="Times New Roman" w:cs="Times New Roman"/>
          <w:b/>
          <w:sz w:val="22"/>
          <w:szCs w:val="22"/>
        </w:rPr>
        <w:t>4.0 – PERÍODO PARA ENVIO DA DOCUMENTAÇÃO DE HABILITAÇAÕ E PROPOSTA DE PROÇO/COTAÇÃO:</w:t>
      </w:r>
    </w:p>
    <w:p w14:paraId="7F3488C1" w14:textId="77777777" w:rsidR="000C284D" w:rsidRPr="00DC11CF" w:rsidRDefault="000C284D" w:rsidP="000C284D">
      <w:pPr>
        <w:pStyle w:val="Corpodetexto"/>
        <w:spacing w:before="4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D6F5C09" w14:textId="3FB4CA8D" w:rsidR="000A430D" w:rsidRPr="00DC11CF" w:rsidRDefault="00005C7A">
      <w:pPr>
        <w:pStyle w:val="PargrafodaLista"/>
        <w:numPr>
          <w:ilvl w:val="1"/>
          <w:numId w:val="22"/>
        </w:numPr>
        <w:tabs>
          <w:tab w:val="left" w:pos="855"/>
        </w:tabs>
        <w:spacing w:before="62"/>
        <w:ind w:right="211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 presente </w:t>
      </w:r>
      <w:r w:rsidR="00D27926" w:rsidRPr="00DC11CF">
        <w:rPr>
          <w:rFonts w:ascii="Times New Roman" w:hAnsi="Times New Roman" w:cs="Times New Roman"/>
        </w:rPr>
        <w:t xml:space="preserve"> SERÁ </w:t>
      </w:r>
      <w:r w:rsidRPr="00DC11CF">
        <w:rPr>
          <w:rFonts w:ascii="Times New Roman" w:hAnsi="Times New Roman" w:cs="Times New Roman"/>
          <w:b/>
        </w:rPr>
        <w:t>CHAMADA PUBLIC</w:t>
      </w:r>
      <w:r w:rsidR="00BC65F3">
        <w:rPr>
          <w:rFonts w:ascii="Times New Roman" w:hAnsi="Times New Roman" w:cs="Times New Roman"/>
          <w:b/>
        </w:rPr>
        <w:t>A</w:t>
      </w:r>
      <w:r w:rsidRPr="00DC11CF">
        <w:rPr>
          <w:rFonts w:ascii="Times New Roman" w:hAnsi="Times New Roman" w:cs="Times New Roman"/>
          <w:b/>
        </w:rPr>
        <w:t xml:space="preserve"> </w:t>
      </w:r>
      <w:r w:rsidRPr="00DC11CF">
        <w:rPr>
          <w:rFonts w:ascii="Times New Roman" w:hAnsi="Times New Roman" w:cs="Times New Roman"/>
        </w:rPr>
        <w:t xml:space="preserve">ficará </w:t>
      </w:r>
      <w:r w:rsidRPr="00DC11CF">
        <w:rPr>
          <w:rFonts w:ascii="Times New Roman" w:hAnsi="Times New Roman" w:cs="Times New Roman"/>
          <w:b/>
        </w:rPr>
        <w:t>ABERTA POR UM PERÍODO DE 3 (TRÊS) DIAS</w:t>
      </w:r>
      <w:r w:rsidRPr="00DC11CF">
        <w:rPr>
          <w:rFonts w:ascii="Times New Roman" w:hAnsi="Times New Roman" w:cs="Times New Roman"/>
          <w:b/>
          <w:spacing w:val="1"/>
        </w:rPr>
        <w:t xml:space="preserve"> </w:t>
      </w:r>
      <w:r w:rsidRPr="00DC11CF">
        <w:rPr>
          <w:rFonts w:ascii="Times New Roman" w:hAnsi="Times New Roman" w:cs="Times New Roman"/>
          <w:b/>
        </w:rPr>
        <w:t>ÚTEIS</w:t>
      </w:r>
      <w:r w:rsidR="00D27926" w:rsidRPr="00DC11CF">
        <w:rPr>
          <w:rFonts w:ascii="Times New Roman" w:hAnsi="Times New Roman" w:cs="Times New Roman"/>
          <w:b/>
        </w:rPr>
        <w:t xml:space="preserve"> COMO AVISO</w:t>
      </w:r>
      <w:r w:rsidR="00E4030F" w:rsidRPr="00DC11CF">
        <w:rPr>
          <w:rFonts w:ascii="Times New Roman" w:hAnsi="Times New Roman" w:cs="Times New Roman"/>
          <w:b/>
        </w:rPr>
        <w:t xml:space="preserve">, </w:t>
      </w:r>
      <w:r w:rsidRPr="00DC11CF">
        <w:rPr>
          <w:rFonts w:ascii="Times New Roman" w:hAnsi="Times New Roman" w:cs="Times New Roman"/>
        </w:rPr>
        <w:t>a partir da data da divulgação no site, preferencialmente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fazendo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referência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  <w:b/>
        </w:rPr>
        <w:t>DISPENSA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VALOR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9C2BBA">
        <w:rPr>
          <w:rFonts w:ascii="Times New Roman" w:hAnsi="Times New Roman" w:cs="Times New Roman"/>
          <w:b/>
        </w:rPr>
        <w:t>2</w:t>
      </w:r>
      <w:r w:rsidR="00AD0F60">
        <w:rPr>
          <w:rFonts w:ascii="Times New Roman" w:hAnsi="Times New Roman" w:cs="Times New Roman"/>
          <w:b/>
        </w:rPr>
        <w:t>83</w:t>
      </w:r>
      <w:r w:rsidR="00B56DEF">
        <w:rPr>
          <w:rFonts w:ascii="Times New Roman" w:hAnsi="Times New Roman" w:cs="Times New Roman"/>
          <w:b/>
        </w:rPr>
        <w:t>/</w:t>
      </w:r>
      <w:r w:rsidR="008A0926" w:rsidRPr="00DC11CF">
        <w:rPr>
          <w:rFonts w:ascii="Times New Roman" w:hAnsi="Times New Roman" w:cs="Times New Roman"/>
          <w:b/>
        </w:rPr>
        <w:t>2023</w:t>
      </w:r>
      <w:r w:rsidRPr="00DC11CF">
        <w:rPr>
          <w:rFonts w:ascii="Times New Roman" w:hAnsi="Times New Roman" w:cs="Times New Roman"/>
        </w:rPr>
        <w:t>.</w:t>
      </w:r>
    </w:p>
    <w:p w14:paraId="542A8BE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14:paraId="7F46E7F3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Habilitação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Jurídica</w:t>
      </w:r>
      <w:r w:rsidRPr="00DC11CF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e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Fiscal:</w:t>
      </w:r>
    </w:p>
    <w:p w14:paraId="5E3D41D9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6F14035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62" w:line="276" w:lineRule="auto"/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Prova de inscrição no Cadastro Nacional de Pessoa Jurídica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- Cartão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CNPJ;</w:t>
      </w:r>
    </w:p>
    <w:p w14:paraId="6DCFF9F6" w14:textId="77777777" w:rsidR="000A430D" w:rsidRPr="00DC11CF" w:rsidRDefault="00C81BE0">
      <w:pPr>
        <w:pStyle w:val="PargrafodaLista"/>
        <w:numPr>
          <w:ilvl w:val="3"/>
          <w:numId w:val="22"/>
        </w:numPr>
        <w:tabs>
          <w:tab w:val="left" w:pos="1207"/>
        </w:tabs>
        <w:spacing w:line="276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09596783" wp14:editId="45E4C875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7DF1E8C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Contrato Social em vigor (Consolidado), devidamente registrado, em se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tratando de sociedades comerciais; exigindo-se, no caso de sociedade por ações,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 de eleição de seus administradores; Estatuto Social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 acompanhado a última ata de eleição de seus dirigentes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registrados</w:t>
      </w:r>
      <w:r w:rsidR="00005C7A" w:rsidRPr="00DC11CF">
        <w:rPr>
          <w:rFonts w:ascii="Times New Roman" w:hAnsi="Times New Roman" w:cs="Times New Roman"/>
          <w:spacing w:val="73"/>
        </w:rPr>
        <w:t xml:space="preserve"> </w:t>
      </w:r>
      <w:r w:rsidR="00005C7A" w:rsidRPr="00DC11CF">
        <w:rPr>
          <w:rFonts w:ascii="Times New Roman" w:hAnsi="Times New Roman" w:cs="Times New Roman"/>
        </w:rPr>
        <w:t>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tratando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sociedades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civis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com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ou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fins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lucrativos.</w:t>
      </w:r>
      <w:r w:rsidR="00005C7A" w:rsidRPr="00DC11CF">
        <w:rPr>
          <w:rFonts w:ascii="Times New Roman" w:hAnsi="Times New Roman" w:cs="Times New Roman"/>
          <w:spacing w:val="-119"/>
        </w:rPr>
        <w:t xml:space="preserve"> </w:t>
      </w:r>
      <w:r w:rsidR="00005C7A" w:rsidRPr="00DC11CF">
        <w:rPr>
          <w:rFonts w:ascii="Times New Roman" w:hAnsi="Times New Roman" w:cs="Times New Roman"/>
        </w:rPr>
        <w:t>Quando se tratar de empresa pública será apresentado cópia das leis que a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instituiu;</w:t>
      </w:r>
      <w:r w:rsidR="00005C7A" w:rsidRPr="00DC11CF">
        <w:rPr>
          <w:rFonts w:ascii="Times New Roman" w:hAnsi="Times New Roman" w:cs="Times New Roman"/>
          <w:spacing w:val="-1"/>
        </w:rPr>
        <w:t xml:space="preserve"> </w:t>
      </w:r>
      <w:r w:rsidR="00005C7A" w:rsidRPr="00DC11CF">
        <w:rPr>
          <w:rFonts w:ascii="Times New Roman" w:hAnsi="Times New Roman" w:cs="Times New Roman"/>
        </w:rPr>
        <w:t>Certificado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da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Condição</w:t>
      </w:r>
      <w:r w:rsidR="00005C7A" w:rsidRPr="00DC11CF">
        <w:rPr>
          <w:rFonts w:ascii="Times New Roman" w:hAnsi="Times New Roman" w:cs="Times New Roman"/>
          <w:spacing w:val="-5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Microempreendedor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Individual</w:t>
      </w:r>
      <w:r w:rsidR="00005C7A" w:rsidRPr="00DC11CF">
        <w:rPr>
          <w:rFonts w:ascii="Times New Roman" w:hAnsi="Times New Roman" w:cs="Times New Roman"/>
          <w:spacing w:val="8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MEI;</w:t>
      </w:r>
    </w:p>
    <w:p w14:paraId="5EB553C4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lastRenderedPageBreak/>
        <w:t>Regularidade para com a Fazenda Federal - Certidão Conjunta Negativa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relativos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Tributos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Federais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Dívida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Ativa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União;</w:t>
      </w:r>
    </w:p>
    <w:p w14:paraId="6D5B7AB7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23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 Regularidade junto à Secretaria de Estado da Fazenda Pública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Estadual;</w:t>
      </w:r>
    </w:p>
    <w:p w14:paraId="697FA9A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Sede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(CND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Municipal);</w:t>
      </w:r>
    </w:p>
    <w:p w14:paraId="619B55BC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53" w:lineRule="exact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junto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FGTS;</w:t>
      </w:r>
    </w:p>
    <w:p w14:paraId="1F34FBBE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26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Trabalhistas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(CNDT);</w:t>
      </w:r>
    </w:p>
    <w:p w14:paraId="4EAA77D2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40" w:line="276" w:lineRule="auto"/>
        <w:ind w:right="220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Cópia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Cédula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Identidade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sócios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representantes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das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entidades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(RG);</w:t>
      </w:r>
    </w:p>
    <w:p w14:paraId="7CC39E49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14:paraId="779C3F0B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Proposta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de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Preço/Cotação:</w:t>
      </w:r>
    </w:p>
    <w:p w14:paraId="402B71D2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5DBA639F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62" w:line="276" w:lineRule="auto"/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7"/>
        </w:rPr>
        <w:t xml:space="preserve"> </w:t>
      </w:r>
      <w:r w:rsidRPr="00DC11CF">
        <w:rPr>
          <w:rFonts w:ascii="Times New Roman" w:hAnsi="Times New Roman" w:cs="Times New Roman"/>
        </w:rPr>
        <w:t>Proposta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ser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conforme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modelo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constante</w:t>
      </w:r>
      <w:r w:rsidRPr="00DC11CF">
        <w:rPr>
          <w:rFonts w:ascii="Times New Roman" w:hAnsi="Times New Roman" w:cs="Times New Roman"/>
          <w:spacing w:val="12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Anexo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II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</w:p>
    <w:p w14:paraId="528CBEE6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7C846C3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1" w:line="278" w:lineRule="auto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propostas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estiverem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consonância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serão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desconsideradas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julgando-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desclassificação.</w:t>
      </w:r>
    </w:p>
    <w:p w14:paraId="7F38AB68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3C14B9C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line="278" w:lineRule="auto"/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preços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ofertados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poderão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exceder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valores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unitários,</w:t>
      </w:r>
      <w:r w:rsidRPr="00DC11CF">
        <w:rPr>
          <w:rFonts w:ascii="Times New Roman" w:hAnsi="Times New Roman" w:cs="Times New Roman"/>
          <w:spacing w:val="5"/>
        </w:rPr>
        <w:t xml:space="preserve"> </w:t>
      </w:r>
      <w:r w:rsidRPr="00DC11CF">
        <w:rPr>
          <w:rFonts w:ascii="Times New Roman" w:hAnsi="Times New Roman" w:cs="Times New Roman"/>
        </w:rPr>
        <w:t>constantes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neste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Devendo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obedecer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estipulado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administração.</w:t>
      </w:r>
    </w:p>
    <w:p w14:paraId="0227F105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51560B9B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5.0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PAGAMENTO: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D081B64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6B0FB340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847"/>
        </w:tabs>
        <w:ind w:right="20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pagamento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efetuado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pelo(a)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contratante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até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36"/>
        </w:rPr>
        <w:t xml:space="preserve"> </w:t>
      </w:r>
      <w:r w:rsidRPr="00DC11CF">
        <w:rPr>
          <w:rFonts w:ascii="Times New Roman" w:hAnsi="Times New Roman" w:cs="Times New Roman"/>
        </w:rPr>
        <w:t>05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(Cinco)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dias</w:t>
      </w:r>
      <w:r w:rsidRPr="00DC11CF">
        <w:rPr>
          <w:rFonts w:ascii="Times New Roman" w:hAnsi="Times New Roman" w:cs="Times New Roman"/>
          <w:spacing w:val="26"/>
        </w:rPr>
        <w:t xml:space="preserve"> </w:t>
      </w:r>
      <w:r w:rsidRPr="00DC11CF">
        <w:rPr>
          <w:rFonts w:ascii="Times New Roman" w:hAnsi="Times New Roman" w:cs="Times New Roman"/>
        </w:rPr>
        <w:t>uteis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do mês subsequente, mediante apresentação de nota fiscal e após atesto do setor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competente.</w:t>
      </w:r>
    </w:p>
    <w:p w14:paraId="545C9C0E" w14:textId="77777777" w:rsidR="000C284D" w:rsidRPr="00DC11CF" w:rsidRDefault="000C284D">
      <w:pPr>
        <w:jc w:val="both"/>
        <w:rPr>
          <w:rFonts w:ascii="Times New Roman" w:hAnsi="Times New Roman" w:cs="Times New Roman"/>
        </w:rPr>
      </w:pPr>
    </w:p>
    <w:p w14:paraId="7FDB9E06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914"/>
        </w:tabs>
        <w:spacing w:before="62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realização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pagamentos,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92"/>
        </w:rPr>
        <w:t xml:space="preserve"> </w:t>
      </w:r>
      <w:r w:rsidRPr="00DC11CF">
        <w:rPr>
          <w:rFonts w:ascii="Times New Roman" w:hAnsi="Times New Roman" w:cs="Times New Roman"/>
        </w:rPr>
        <w:t>licitante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vencedor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manter</w:t>
      </w:r>
      <w:r w:rsidRPr="00DC11CF">
        <w:rPr>
          <w:rFonts w:ascii="Times New Roman" w:hAnsi="Times New Roman" w:cs="Times New Roman"/>
          <w:spacing w:val="87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regularidade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fiscal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durante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processo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habilitação;</w:t>
      </w:r>
    </w:p>
    <w:p w14:paraId="274A3D53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661F576A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6.0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DAS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DISPOSIÇÕES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GERAIS: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5B697B89" w14:textId="77777777" w:rsidR="000A430D" w:rsidRPr="00DC11CF" w:rsidRDefault="000A430D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78B52489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Poderá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revogar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presente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todo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conveniência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administrativa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interesse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público,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superveniente,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devidamente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justificado.</w:t>
      </w:r>
    </w:p>
    <w:p w14:paraId="58479FF1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ECFCA46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 Município deverá anular o presente Edital da Chamada Pública, no todo ou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sempre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acontecer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ilegalidade,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ofício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provocação.</w:t>
      </w:r>
    </w:p>
    <w:p w14:paraId="148FC496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A756A35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anulação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procedimento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gera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direito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indenização, ressalvada o disposto no parágrafo único do art. 71 da Lei Federal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14.133/21.</w:t>
      </w:r>
    </w:p>
    <w:p w14:paraId="35786A8A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679C1090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Após a fase de classificação das propostas, não cabe desistência da mesma,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salvo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motivo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justo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superveniente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aceito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pelo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Município.</w:t>
      </w:r>
    </w:p>
    <w:p w14:paraId="69345BBF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8B09CC2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39ACCEC3" w14:textId="330D4672" w:rsidR="003241F8" w:rsidRPr="00DC11CF" w:rsidRDefault="008A0926" w:rsidP="003241F8">
      <w:pPr>
        <w:pStyle w:val="Ttulo1"/>
        <w:ind w:right="3470"/>
        <w:jc w:val="right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ACREUNA-GO, </w:t>
      </w:r>
      <w:r w:rsidR="00AD0F60">
        <w:rPr>
          <w:rFonts w:ascii="Times New Roman" w:hAnsi="Times New Roman" w:cs="Times New Roman"/>
        </w:rPr>
        <w:t>13</w:t>
      </w:r>
      <w:r w:rsidR="00F80AD3">
        <w:rPr>
          <w:rFonts w:ascii="Times New Roman" w:hAnsi="Times New Roman" w:cs="Times New Roman"/>
        </w:rPr>
        <w:t>/0</w:t>
      </w:r>
      <w:r w:rsidR="00181C3F">
        <w:rPr>
          <w:rFonts w:ascii="Times New Roman" w:hAnsi="Times New Roman" w:cs="Times New Roman"/>
        </w:rPr>
        <w:t>7</w:t>
      </w:r>
      <w:r w:rsidR="00E4030F" w:rsidRPr="00DC11CF">
        <w:rPr>
          <w:rFonts w:ascii="Times New Roman" w:hAnsi="Times New Roman" w:cs="Times New Roman"/>
        </w:rPr>
        <w:t>/2023.</w:t>
      </w:r>
    </w:p>
    <w:p w14:paraId="7B91FC0F" w14:textId="2CD9C6CF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02E9F093" w14:textId="77777777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8354C04" w14:textId="64C80834" w:rsidR="00F80AD3" w:rsidRDefault="00F80AD3" w:rsidP="00F80AD3">
      <w:pPr>
        <w:jc w:val="center"/>
        <w:rPr>
          <w:rFonts w:asciiTheme="minorHAnsi" w:hAnsiTheme="minorHAnsi" w:cstheme="minorHAnsi"/>
          <w:b/>
        </w:rPr>
      </w:pPr>
    </w:p>
    <w:p w14:paraId="01E3FE30" w14:textId="57FDB872" w:rsidR="00C76EB4" w:rsidRPr="00C76EB4" w:rsidRDefault="00C76EB4" w:rsidP="00C76EB4">
      <w:pPr>
        <w:widowControl/>
        <w:suppressAutoHyphens/>
        <w:autoSpaceDE/>
        <w:spacing w:line="276" w:lineRule="auto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val="pt-BR" w:eastAsia="pt-BR"/>
        </w:rPr>
      </w:pP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t>________________________________</w:t>
      </w: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br/>
      </w:r>
      <w:r w:rsidR="009C2BBA">
        <w:rPr>
          <w:rFonts w:ascii="Arial" w:eastAsia="Times New Roman" w:hAnsi="Arial" w:cs="Arial"/>
          <w:b/>
          <w:bCs/>
          <w:color w:val="4D4D4D"/>
          <w:sz w:val="20"/>
          <w:szCs w:val="20"/>
          <w:shd w:val="clear" w:color="auto" w:fill="FFFFFF"/>
          <w:lang w:val="pt-BR" w:eastAsia="pt-BR"/>
        </w:rPr>
        <w:t>Gesiane Cláudia da Silva</w:t>
      </w:r>
    </w:p>
    <w:p w14:paraId="229B1B7B" w14:textId="50D2C13A" w:rsidR="00C76EB4" w:rsidRPr="00C76EB4" w:rsidRDefault="009C2BBA" w:rsidP="00C76EB4">
      <w:pPr>
        <w:widowControl/>
        <w:suppressAutoHyphens/>
        <w:autoSpaceDN/>
        <w:spacing w:line="276" w:lineRule="auto"/>
        <w:jc w:val="center"/>
        <w:rPr>
          <w:rFonts w:ascii="Calibri" w:eastAsia="Calibri" w:hAnsi="Calibri" w:cs="Times New Roman"/>
          <w:sz w:val="20"/>
          <w:szCs w:val="20"/>
          <w:lang w:val="pt-BR"/>
        </w:rPr>
      </w:pPr>
      <w:r>
        <w:rPr>
          <w:rFonts w:ascii="Calibri" w:eastAsia="Calibri" w:hAnsi="Calibri" w:cs="Times New Roman"/>
          <w:sz w:val="20"/>
          <w:szCs w:val="20"/>
          <w:lang w:val="pt-BR"/>
        </w:rPr>
        <w:t>Departamento de Compras</w:t>
      </w:r>
    </w:p>
    <w:p w14:paraId="2F229798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39313C0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BE38C8F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589C9EA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252C648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C2CCC12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53B629E5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7A7628C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150FC51D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67C33614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0B258DA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69A59F37" w14:textId="77777777" w:rsidR="00F72AB0" w:rsidRDefault="00F72AB0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  <w:highlight w:val="darkGray"/>
        </w:rPr>
      </w:pPr>
    </w:p>
    <w:p w14:paraId="202435E9" w14:textId="71872BBB" w:rsidR="00B175C1" w:rsidRDefault="0029083D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  <w:r w:rsidRPr="0029083D">
        <w:rPr>
          <w:rFonts w:ascii="Times New Roman" w:hAnsi="Times New Roman" w:cs="Times New Roman"/>
          <w:bCs/>
          <w:highlight w:val="darkGray"/>
        </w:rPr>
        <w:t>ANEXO I</w:t>
      </w:r>
    </w:p>
    <w:p w14:paraId="3972B3B1" w14:textId="77777777" w:rsidR="0029083D" w:rsidRDefault="0029083D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775F8A6B" w14:textId="77777777" w:rsidR="00444FA1" w:rsidRPr="00444FA1" w:rsidRDefault="00444FA1" w:rsidP="00444FA1">
      <w:pPr>
        <w:widowControl/>
        <w:autoSpaceDE/>
        <w:autoSpaceDN/>
        <w:spacing w:after="360" w:line="276" w:lineRule="auto"/>
        <w:jc w:val="center"/>
        <w:rPr>
          <w:rFonts w:ascii="Times New Roman" w:eastAsia="Times New Roman" w:hAnsi="Times New Roman" w:cs="Times New Roman"/>
          <w:b/>
          <w:lang w:val="pt-BR" w:eastAsia="ar-SA"/>
        </w:rPr>
      </w:pPr>
      <w:r w:rsidRPr="00444FA1">
        <w:rPr>
          <w:rFonts w:ascii="Times New Roman" w:eastAsia="Times New Roman" w:hAnsi="Times New Roman" w:cs="Times New Roman"/>
          <w:b/>
          <w:lang w:val="pt-BR" w:eastAsia="ar-SA"/>
        </w:rPr>
        <w:t xml:space="preserve">TERMO DE REFERÊNCIA </w:t>
      </w:r>
    </w:p>
    <w:p w14:paraId="274E11C0" w14:textId="77777777" w:rsidR="00444FA1" w:rsidRPr="00444FA1" w:rsidRDefault="00444FA1" w:rsidP="00444FA1">
      <w:pPr>
        <w:widowControl/>
        <w:numPr>
          <w:ilvl w:val="0"/>
          <w:numId w:val="44"/>
        </w:numPr>
        <w:autoSpaceDE/>
        <w:autoSpaceDN/>
        <w:adjustRightInd w:val="0"/>
        <w:spacing w:after="160" w:line="276" w:lineRule="auto"/>
        <w:ind w:left="-142" w:firstLine="0"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444FA1">
        <w:rPr>
          <w:rFonts w:ascii="Times New Roman" w:eastAsia="Times New Roman" w:hAnsi="Times New Roman" w:cs="Times New Roman"/>
          <w:b/>
          <w:lang w:val="pt-BR" w:eastAsia="pt-BR"/>
        </w:rPr>
        <w:t>OBJETO:</w:t>
      </w:r>
    </w:p>
    <w:p w14:paraId="790BB55C" w14:textId="77777777" w:rsidR="00444FA1" w:rsidRPr="00444FA1" w:rsidRDefault="00444FA1" w:rsidP="00444FA1">
      <w:pPr>
        <w:widowControl/>
        <w:numPr>
          <w:ilvl w:val="1"/>
          <w:numId w:val="44"/>
        </w:numPr>
        <w:autoSpaceDE/>
        <w:autoSpaceDN/>
        <w:adjustRightInd w:val="0"/>
        <w:spacing w:after="160" w:line="276" w:lineRule="auto"/>
        <w:ind w:left="142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444FA1">
        <w:rPr>
          <w:rFonts w:ascii="Times New Roman" w:eastAsia="Times New Roman" w:hAnsi="Times New Roman" w:cs="Times New Roman"/>
          <w:lang w:val="pt-BR" w:eastAsia="pt-BR"/>
        </w:rPr>
        <w:t xml:space="preserve">   Solicitação de contratação de empresa especializada </w:t>
      </w:r>
      <w:proofErr w:type="gramStart"/>
      <w:r w:rsidRPr="00444FA1">
        <w:rPr>
          <w:rFonts w:ascii="Times New Roman" w:eastAsia="Times New Roman" w:hAnsi="Times New Roman" w:cs="Times New Roman"/>
          <w:lang w:val="pt-BR" w:eastAsia="pt-BR"/>
        </w:rPr>
        <w:t>e m</w:t>
      </w:r>
      <w:proofErr w:type="gramEnd"/>
      <w:r w:rsidRPr="00444FA1">
        <w:rPr>
          <w:rFonts w:ascii="Times New Roman" w:eastAsia="Times New Roman" w:hAnsi="Times New Roman" w:cs="Times New Roman"/>
          <w:lang w:val="pt-BR" w:eastAsia="pt-BR"/>
        </w:rPr>
        <w:t xml:space="preserve"> SEGURO VEICULAR DE FROTAS, para atender os departamentos da Secretária de saúde, através de dispensa de licitação com fundamentação legal no inciso II do Art. 75 da Lei 14133/21.</w:t>
      </w:r>
    </w:p>
    <w:p w14:paraId="5139769E" w14:textId="77777777" w:rsidR="00444FA1" w:rsidRPr="00444FA1" w:rsidRDefault="00444FA1" w:rsidP="00444FA1">
      <w:pPr>
        <w:widowControl/>
        <w:adjustRightInd w:val="0"/>
        <w:spacing w:line="276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24887054" w14:textId="77777777" w:rsidR="00444FA1" w:rsidRPr="00444FA1" w:rsidRDefault="00444FA1" w:rsidP="00444FA1">
      <w:pPr>
        <w:widowControl/>
        <w:numPr>
          <w:ilvl w:val="0"/>
          <w:numId w:val="44"/>
        </w:numPr>
        <w:shd w:val="clear" w:color="auto" w:fill="FFFFFF"/>
        <w:suppressAutoHyphens/>
        <w:autoSpaceDE/>
        <w:autoSpaceDN/>
        <w:spacing w:after="160" w:line="276" w:lineRule="auto"/>
        <w:ind w:left="0" w:right="758"/>
        <w:contextualSpacing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444FA1">
        <w:rPr>
          <w:rFonts w:ascii="Times New Roman" w:eastAsia="Times New Roman" w:hAnsi="Times New Roman" w:cs="Times New Roman"/>
          <w:b/>
          <w:lang w:val="pt-BR" w:eastAsia="pt-BR"/>
        </w:rPr>
        <w:t>DAS ESPECIFICAÇÕES:</w:t>
      </w:r>
    </w:p>
    <w:tbl>
      <w:tblPr>
        <w:tblW w:w="94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107"/>
        <w:gridCol w:w="2177"/>
        <w:gridCol w:w="1081"/>
        <w:gridCol w:w="1345"/>
      </w:tblGrid>
      <w:tr w:rsidR="00444FA1" w:rsidRPr="00444FA1" w14:paraId="6C16920F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14A13B2" w14:textId="77777777" w:rsidR="00444FA1" w:rsidRPr="00444FA1" w:rsidRDefault="00444FA1" w:rsidP="00444FA1">
            <w:pPr>
              <w:widowControl/>
              <w:autoSpaceDE/>
              <w:autoSpaceDN/>
              <w:ind w:left="-75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Nº ITENS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1E24A96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PRODUTOS /ESPECIFICAÇÃO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543BC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Chassi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787031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QUANT.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18F28A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UNID. MED</w:t>
            </w:r>
          </w:p>
        </w:tc>
      </w:tr>
      <w:tr w:rsidR="00444FA1" w:rsidRPr="00444FA1" w14:paraId="1D5531B6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E470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CD68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VEICULAR, MÁSTER FURGÃO GRAND 2.3 16V DCI, PLACA: RCG 5B57, ano: 21/21, COM FRANQUIA INFERIOR A R$ 24.540,00</w:t>
            </w: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DDE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93YMAFEXCNJ971826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DFE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6E59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2781FA34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0E3B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B495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VEICULAR, MÁSTER FURGÃO GRAND 2.3 16V DCI, PLACA: RBJ 5J33, ano: 19/20, COM FRANQUIA INFERIOR A R$ 23.800,00.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99AF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93YMAFEXALJ291327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BB7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DB6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325C9731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8531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7329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VEICULAR, GRAND SIENA ATTRACTIVE 1.4 FLEX, ANO: 2021/21 PLACA: RCI 9A68</w:t>
            </w:r>
            <w:proofErr w:type="gramStart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, ,</w:t>
            </w:r>
            <w:proofErr w:type="gramEnd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 COM FRANQUIA INFERIOR A R$ 2.600,00.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F0B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9BD19710HM3406709</w:t>
            </w:r>
          </w:p>
          <w:p w14:paraId="333584D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E699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368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01CAA0D7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EFB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332B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VEICULAR, GRAND SIENA ATTRACTIVE 1.4 FLEX, ANO: 2021/21 PLACA: RCI 9b38</w:t>
            </w:r>
            <w:proofErr w:type="gramStart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, ,</w:t>
            </w:r>
            <w:proofErr w:type="gramEnd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 COM FRANQUIA INFERIOR A R$ 2.600,00.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CE3D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9BD19710HM3407591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AC9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C00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693B8AA2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918D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EDEB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VEICULAR, GRAND SIENA ATTRACTIVE 1.4 FLEX, ANO: 2021/21 PLACA: RCJ 1E59, COM FRANQUIA INFERIOR A R$ 2.600,00.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5F38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9BD19710HM3410153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C9B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9B17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18CDEE12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25B6B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E74C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VW NOVO GOL 1.0 ANO 2021/2022 PLACA RCM 3J79, COM FRANQUIA INFERIOR A R$ 3.100,00.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16C4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9BWAG45U5NT108760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3F7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797F9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419A9CC9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2EE6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9771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VW NOVO GOL 1.0 ANO 2021/2022 PLACA RCH 5H19, COM FRANQUIA INFERIOR A R$ 3.100,00.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973A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9BWAG45U8NT108154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695C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A75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5D3CBEA8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DAA7A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F3E4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VW NOVO GOL 1.0 ANO 2021/2022 PLACA RCF 9E39, COM FRANQUIA INFERIOR A R$ 3.100,00.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6F6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9BWAG45U1NT108156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D31B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82FC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3F351E85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B2D5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09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57B0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SEGURO VEICULAR VW NOVO Voyage 16v </w:t>
            </w:r>
            <w:proofErr w:type="spellStart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flex</w:t>
            </w:r>
            <w:proofErr w:type="spellEnd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 1.6 ANO 2019/2020 PLACA QTP 0615, COM FRANQUIA INFERIOR A R$ 3.200,00.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DE1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9BWDB45U5LT042896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1801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B26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4BDFA2CB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B81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5502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FORD VAN TRANSIT L4H3 2.0 ECOBLUE 18L, ANO 22/22, PLACA: SCU 4I93 COM FRANQUIA INFERIOR A R$ 23.100,00.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D5D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WFOJTTBEONU001507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6D3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E353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3A0D2CB2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5361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E85D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20"/>
                <w:lang w:val="pt-BR" w:eastAsia="pt-BR"/>
              </w:rPr>
              <w:t>SEGURO VEICULAR FORD VAN TRANSIT L4H3 2.0 ECOBLUE 18L, ANO 22/22, PLACA: RCL 2H13 COM FRANQUIA INFERIOR A R$ 23.100,00.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2ED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WF0JTTBE5NU001521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067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B4BB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07166E04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87C7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8B02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MERCEDES BENZ SPRINTER 415 CDI FURGÃO E. LONGO T. ALTO 2.2 ANO 18/19 PLACA QTN 0953, COM FRANQUIA INFERIOR A R$ 24.100,00.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C005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8AC906633KE165453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2FB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49C2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1257A427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42A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F6A7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FIAT DUCATO FURGÃO MAXI CARGO LONGO 2.3 ANO 13/13, PLACA: ONR 8653 COM FRANQUIA INFERIOR A R$ 13.000,00.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282F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93W245G34D2112475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5071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CFD3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143D986B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11F1E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AF85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SEGURO VEICULAR MARCOPOLO VOLARE MINIBUS V9L EXECUTIVE EG ANO 18/19, </w:t>
            </w: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lastRenderedPageBreak/>
              <w:t xml:space="preserve">PLACA PRR </w:t>
            </w:r>
            <w:proofErr w:type="gramStart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1498 ,</w:t>
            </w:r>
            <w:proofErr w:type="gramEnd"/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 xml:space="preserve"> COM FRANQUIA INFERIOR A R$ 23.100,00.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5131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lastRenderedPageBreak/>
              <w:t>9BGCA8030KB141772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9067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A3D3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43EE6784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CEE48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F67A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SPIM PREMIER CHEVROLET 1.8 8V ECONOFLEX ANO 22/22, PLACA SCC 8A13 COM FRANQUIA INFERIOR A R$ 3.500,00.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59A9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9BGJP7520PB109133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28E9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7579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70A1B378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61483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AC1A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SPIM PREMIER CHEVROLET 1.8 8V ECONOFLEX ANO 22/22, PLACA SBW 5E43 COM FRANQUIA INFERIOR A R$ 3.500,00.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1200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9BGJP7520NB201280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5873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22D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  <w:tr w:rsidR="00444FA1" w:rsidRPr="00444FA1" w14:paraId="5E8E369A" w14:textId="77777777" w:rsidTr="00444FA1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EF2F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9911" w14:textId="77777777" w:rsidR="00444FA1" w:rsidRPr="00444FA1" w:rsidRDefault="00444FA1" w:rsidP="00444FA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sz w:val="18"/>
                <w:lang w:val="pt-BR" w:eastAsia="pt-BR"/>
              </w:rPr>
              <w:t>SEGURO VEICULAR SPIM PREMIER CHEVROLET 1.8 8V ECONOFLEX ANO 22/22, PLACA SCJ 6D43 COM FRANQUIA INFERIOR A R$ 3.500,00.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141F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9BGJP7520PB10901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8ECD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2862" w14:textId="77777777" w:rsidR="00444FA1" w:rsidRPr="00444FA1" w:rsidRDefault="00444FA1" w:rsidP="00444FA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pt-BR" w:eastAsia="pt-BR"/>
              </w:rPr>
            </w:pPr>
            <w:r w:rsidRPr="00444FA1">
              <w:rPr>
                <w:rFonts w:ascii="Times New Roman" w:eastAsia="Times New Roman" w:hAnsi="Times New Roman" w:cs="Times New Roman"/>
                <w:lang w:val="pt-BR" w:eastAsia="pt-BR"/>
              </w:rPr>
              <w:t>Serviços</w:t>
            </w:r>
          </w:p>
        </w:tc>
      </w:tr>
    </w:tbl>
    <w:p w14:paraId="10D1ADA8" w14:textId="77777777" w:rsidR="00444FA1" w:rsidRPr="00444FA1" w:rsidRDefault="00444FA1" w:rsidP="00444FA1">
      <w:pPr>
        <w:suppressAutoHyphens/>
        <w:autoSpaceDE/>
        <w:autoSpaceDN/>
        <w:spacing w:line="276" w:lineRule="auto"/>
        <w:ind w:right="758"/>
        <w:contextualSpacing/>
        <w:rPr>
          <w:rFonts w:ascii="Times New Roman" w:eastAsia="Calibri" w:hAnsi="Times New Roman" w:cs="Times New Roman"/>
          <w:lang w:val="pt-BR"/>
        </w:rPr>
      </w:pPr>
    </w:p>
    <w:p w14:paraId="56FFB53C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ITENS:</w:t>
      </w:r>
    </w:p>
    <w:p w14:paraId="2AD8A946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2.1. Cobertura tipo 1 – Total e/ou compreensiva, CASCO – FIPE 100,00 %, franquia reduzida 50% da obrigatória</w:t>
      </w:r>
    </w:p>
    <w:p w14:paraId="54E29A2D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2.1.1. Colisão; </w:t>
      </w:r>
    </w:p>
    <w:p w14:paraId="14418F96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2.1.2. Incêndio; </w:t>
      </w:r>
    </w:p>
    <w:p w14:paraId="322E1BCD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2.1.3. Roubo;</w:t>
      </w:r>
    </w:p>
    <w:p w14:paraId="2DED44B1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 2.1.4. Furto; </w:t>
      </w:r>
    </w:p>
    <w:p w14:paraId="0270FD24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2.1.5. Assistência 24 (vinte e quatro) horas; </w:t>
      </w:r>
    </w:p>
    <w:p w14:paraId="43AC0274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2.1.6. Danos materiais - DMT e corporais contra terceiros - DCT, Valor mínimo</w:t>
      </w:r>
      <w:r w:rsidRPr="00444FA1">
        <w:rPr>
          <w:rFonts w:ascii="Times New Roman" w:eastAsia="Calibri" w:hAnsi="Times New Roman" w:cs="Times New Roman"/>
          <w:b/>
          <w:u w:val="single"/>
          <w:lang w:val="pt-BR"/>
        </w:rPr>
        <w:t>: R$ 200.000,00 CADA</w:t>
      </w:r>
      <w:r w:rsidRPr="00444FA1">
        <w:rPr>
          <w:rFonts w:ascii="Times New Roman" w:eastAsia="Calibri" w:hAnsi="Times New Roman" w:cs="Times New Roman"/>
          <w:lang w:val="pt-BR"/>
        </w:rPr>
        <w:t>.</w:t>
      </w:r>
    </w:p>
    <w:p w14:paraId="38E6F4B5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2.1.7. Assistência Pessoal por Passageiro – APP (morte, invalidez e despesas médicas e hospitalares), </w:t>
      </w:r>
      <w:r w:rsidRPr="00444FA1">
        <w:rPr>
          <w:rFonts w:ascii="Times New Roman" w:eastAsia="Calibri" w:hAnsi="Times New Roman" w:cs="Times New Roman"/>
          <w:b/>
          <w:u w:val="single"/>
          <w:lang w:val="pt-BR"/>
        </w:rPr>
        <w:t>Valor mínimo R$ 50.000,00</w:t>
      </w:r>
    </w:p>
    <w:p w14:paraId="0F46A90F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2.1.8. Dano moral </w:t>
      </w:r>
    </w:p>
    <w:p w14:paraId="24D06E1B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2.1.9. Vidros, Faróis, Lanternas e Espelhos Retrovisores – sendo vidros completos para veículos de passeio e somente vidros para veículos de carga </w:t>
      </w:r>
    </w:p>
    <w:p w14:paraId="6B1CCA7D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Times New Roman" w:hAnsi="Times New Roman" w:cs="Times New Roman"/>
          <w:b/>
          <w:lang w:val="pt-BR" w:eastAsia="pt-BR"/>
        </w:rPr>
      </w:pPr>
      <w:r w:rsidRPr="00444FA1">
        <w:rPr>
          <w:rFonts w:ascii="Times New Roman" w:eastAsia="Calibri" w:hAnsi="Times New Roman" w:cs="Times New Roman"/>
          <w:lang w:val="pt-BR"/>
        </w:rPr>
        <w:t>2.1.10. Guincho Km ilimitado</w:t>
      </w:r>
    </w:p>
    <w:p w14:paraId="4A90FE98" w14:textId="77777777" w:rsidR="00444FA1" w:rsidRPr="00444FA1" w:rsidRDefault="00444FA1" w:rsidP="00444FA1">
      <w:pPr>
        <w:suppressAutoHyphens/>
        <w:autoSpaceDE/>
        <w:autoSpaceDN/>
        <w:spacing w:after="160" w:line="276" w:lineRule="auto"/>
        <w:contextualSpacing/>
        <w:rPr>
          <w:rFonts w:ascii="Times New Roman" w:eastAsia="Times New Roman" w:hAnsi="Times New Roman" w:cs="Times New Roman"/>
          <w:b/>
          <w:lang w:val="pt-BR" w:eastAsia="pt-BR"/>
        </w:rPr>
      </w:pPr>
    </w:p>
    <w:p w14:paraId="3783D753" w14:textId="77777777" w:rsidR="00444FA1" w:rsidRPr="00444FA1" w:rsidRDefault="00444FA1" w:rsidP="00444FA1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160" w:line="256" w:lineRule="auto"/>
        <w:ind w:left="0" w:firstLine="0"/>
        <w:jc w:val="both"/>
        <w:rPr>
          <w:rFonts w:ascii="Times New Roman" w:eastAsia="Calibri" w:hAnsi="Times New Roman" w:cs="Times New Roman"/>
          <w:b/>
          <w:u w:val="single"/>
          <w:shd w:val="clear" w:color="auto" w:fill="B3B3B3"/>
          <w:lang w:val="pt-BR"/>
        </w:rPr>
      </w:pPr>
      <w:r w:rsidRPr="00444FA1">
        <w:rPr>
          <w:rFonts w:ascii="Times New Roman" w:eastAsia="Calibri" w:hAnsi="Times New Roman" w:cs="Times New Roman"/>
          <w:b/>
          <w:color w:val="000000"/>
          <w:shd w:val="clear" w:color="auto" w:fill="FFFFFF"/>
          <w:lang w:val="pt-BR"/>
        </w:rPr>
        <w:t>DA VIGÊNCIA</w:t>
      </w:r>
    </w:p>
    <w:p w14:paraId="57E85747" w14:textId="77777777" w:rsidR="00444FA1" w:rsidRPr="00444FA1" w:rsidRDefault="00444FA1" w:rsidP="00444FA1">
      <w:pPr>
        <w:widowControl/>
        <w:numPr>
          <w:ilvl w:val="1"/>
          <w:numId w:val="44"/>
        </w:numPr>
        <w:autoSpaceDE/>
        <w:autoSpaceDN/>
        <w:spacing w:after="160" w:line="256" w:lineRule="auto"/>
        <w:ind w:left="0" w:firstLine="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444FA1">
        <w:rPr>
          <w:rFonts w:ascii="Times New Roman" w:eastAsia="Times New Roman" w:hAnsi="Times New Roman" w:cs="Times New Roman"/>
          <w:lang w:val="pt-BR" w:eastAsia="pt-BR"/>
        </w:rPr>
        <w:t xml:space="preserve"> Não será celebrado contrato com o fornecedor, uma vez que os serviços objetos dessa contratação </w:t>
      </w:r>
      <w:proofErr w:type="spellStart"/>
      <w:r w:rsidRPr="00444FA1">
        <w:rPr>
          <w:rFonts w:ascii="Times New Roman" w:eastAsia="Times New Roman" w:hAnsi="Times New Roman" w:cs="Times New Roman"/>
          <w:lang w:val="pt-BR" w:eastAsia="pt-BR"/>
        </w:rPr>
        <w:t>sera</w:t>
      </w:r>
      <w:proofErr w:type="spellEnd"/>
      <w:r w:rsidRPr="00444FA1">
        <w:rPr>
          <w:rFonts w:ascii="Times New Roman" w:eastAsia="Times New Roman" w:hAnsi="Times New Roman" w:cs="Times New Roman"/>
          <w:lang w:val="pt-BR" w:eastAsia="pt-BR"/>
        </w:rPr>
        <w:t xml:space="preserve"> mediante apólice de seguros, vigente por 12 meses partir de sua emissão.  </w:t>
      </w:r>
    </w:p>
    <w:p w14:paraId="07692D9E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6907AC4F" w14:textId="77777777" w:rsidR="00444FA1" w:rsidRPr="00444FA1" w:rsidRDefault="00444FA1" w:rsidP="00444FA1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160" w:line="256" w:lineRule="auto"/>
        <w:ind w:left="0" w:firstLine="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444FA1">
        <w:rPr>
          <w:rFonts w:ascii="Times New Roman" w:eastAsia="Times New Roman" w:hAnsi="Times New Roman" w:cs="Times New Roman"/>
          <w:b/>
          <w:lang w:val="pt-BR" w:eastAsia="pt-BR"/>
        </w:rPr>
        <w:t>DA AVALIAÇÃO</w:t>
      </w:r>
    </w:p>
    <w:p w14:paraId="666A4F74" w14:textId="77777777" w:rsidR="00444FA1" w:rsidRPr="00444FA1" w:rsidRDefault="00444FA1" w:rsidP="00444FA1">
      <w:pPr>
        <w:widowControl/>
        <w:numPr>
          <w:ilvl w:val="1"/>
          <w:numId w:val="44"/>
        </w:numPr>
        <w:autoSpaceDE/>
        <w:autoSpaceDN/>
        <w:spacing w:after="160" w:line="256" w:lineRule="auto"/>
        <w:ind w:left="0" w:firstLine="0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 O custo a ser estimado apurado a partir de orçamentos, elaborado pelo departamento de compras, em pesquisas de mercado. </w:t>
      </w:r>
    </w:p>
    <w:p w14:paraId="1776FF8B" w14:textId="77777777" w:rsidR="00444FA1" w:rsidRPr="00444FA1" w:rsidRDefault="00444FA1" w:rsidP="00444FA1">
      <w:pPr>
        <w:widowControl/>
        <w:autoSpaceDE/>
        <w:autoSpaceDN/>
        <w:ind w:left="142" w:hanging="369"/>
        <w:jc w:val="both"/>
        <w:rPr>
          <w:rFonts w:ascii="Times New Roman" w:eastAsia="Calibri" w:hAnsi="Times New Roman" w:cs="Times New Roman"/>
          <w:lang w:val="pt-BR"/>
        </w:rPr>
      </w:pPr>
    </w:p>
    <w:p w14:paraId="4B362846" w14:textId="77777777" w:rsidR="00444FA1" w:rsidRPr="00444FA1" w:rsidRDefault="00444FA1" w:rsidP="00444FA1">
      <w:pPr>
        <w:widowControl/>
        <w:autoSpaceDE/>
        <w:autoSpaceDN/>
        <w:spacing w:before="240"/>
        <w:ind w:left="2496" w:hanging="2780"/>
        <w:contextualSpacing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5. DA JUSTIFICATIVA</w:t>
      </w:r>
      <w:r w:rsidRPr="00444FA1">
        <w:rPr>
          <w:rFonts w:ascii="Times New Roman" w:eastAsia="Calibri" w:hAnsi="Times New Roman" w:cs="Times New Roman"/>
          <w:lang w:val="pt-BR"/>
        </w:rPr>
        <w:t xml:space="preserve"> </w:t>
      </w:r>
    </w:p>
    <w:p w14:paraId="77B3E8C8" w14:textId="77777777" w:rsidR="00444FA1" w:rsidRPr="00444FA1" w:rsidRDefault="00444FA1" w:rsidP="00444FA1">
      <w:pPr>
        <w:widowControl/>
        <w:autoSpaceDE/>
        <w:autoSpaceDN/>
        <w:spacing w:before="240"/>
        <w:ind w:left="-142" w:hanging="142"/>
        <w:contextualSpacing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     </w:t>
      </w:r>
    </w:p>
    <w:p w14:paraId="4BF63B50" w14:textId="26584341" w:rsidR="00444FA1" w:rsidRPr="00444FA1" w:rsidRDefault="00444FA1" w:rsidP="00444FA1">
      <w:pPr>
        <w:widowControl/>
        <w:autoSpaceDE/>
        <w:autoSpaceDN/>
        <w:spacing w:before="240"/>
        <w:ind w:left="-284"/>
        <w:contextualSpacing/>
        <w:jc w:val="both"/>
        <w:rPr>
          <w:rFonts w:ascii="Calibri" w:eastAsia="Calibri" w:hAnsi="Calibri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  5.1 </w:t>
      </w:r>
      <w:r w:rsidRPr="00444FA1">
        <w:rPr>
          <w:rFonts w:ascii="Calibri" w:eastAsia="Calibri" w:hAnsi="Calibri" w:cs="Times New Roman"/>
          <w:lang w:val="pt-BR"/>
        </w:rPr>
        <w:t xml:space="preserve">tendo em vista que os veículos do município estão em constante deslocamento, tanto na sua área jurisdicional, como para outros municípios no Estado de </w:t>
      </w:r>
      <w:r w:rsidRPr="00444FA1">
        <w:rPr>
          <w:rFonts w:ascii="Calibri" w:eastAsia="Calibri" w:hAnsi="Calibri" w:cs="Times New Roman"/>
          <w:lang w:val="pt-BR"/>
        </w:rPr>
        <w:t>Goiás</w:t>
      </w:r>
      <w:r w:rsidRPr="00444FA1">
        <w:rPr>
          <w:rFonts w:ascii="Calibri" w:eastAsia="Calibri" w:hAnsi="Calibri" w:cs="Times New Roman"/>
          <w:lang w:val="pt-BR"/>
        </w:rPr>
        <w:t>, é imprescindível a necessidade de cobertura de seguro para os mesmos, dando mais segurança ao atendimento e locomoção dos servidores, passageiros do transporte escolar e autoridades do município. Para tanto a contratação de uma empresa especializada através de processo licitatório é o meio legal de se planejar e realizar esta despesa.</w:t>
      </w:r>
    </w:p>
    <w:p w14:paraId="404E533D" w14:textId="77777777" w:rsidR="00444FA1" w:rsidRPr="00444FA1" w:rsidRDefault="00444FA1" w:rsidP="00444FA1">
      <w:pPr>
        <w:widowControl/>
        <w:autoSpaceDE/>
        <w:autoSpaceDN/>
        <w:spacing w:before="240"/>
        <w:ind w:left="-284"/>
        <w:contextualSpacing/>
        <w:jc w:val="both"/>
        <w:rPr>
          <w:rFonts w:ascii="Calibri" w:eastAsia="Calibri" w:hAnsi="Calibri" w:cs="Times New Roman"/>
          <w:lang w:val="pt-BR"/>
        </w:rPr>
      </w:pPr>
      <w:r w:rsidRPr="00444FA1">
        <w:rPr>
          <w:rFonts w:ascii="Calibri" w:eastAsia="Calibri" w:hAnsi="Calibri" w:cs="Times New Roman"/>
          <w:lang w:val="pt-BR"/>
        </w:rPr>
        <w:t>A presente contratação tem como objeto a prestação de serviços por pessoa jurídica, para segurar a frota parcial de veículos oficiais do Município, com cobertura contra danos materiais resultantes de sinistros de roubo ou furto, colisão, incêndio, danos causados pela natureza, assistência 24 horas e prestação de serviços de socorro ou salvamento em situação decorrente de um dos riscos cobertos.</w:t>
      </w:r>
    </w:p>
    <w:p w14:paraId="17DC2993" w14:textId="77777777" w:rsidR="00444FA1" w:rsidRPr="00444FA1" w:rsidRDefault="00444FA1" w:rsidP="00444FA1">
      <w:pPr>
        <w:widowControl/>
        <w:autoSpaceDE/>
        <w:autoSpaceDN/>
        <w:spacing w:before="240"/>
        <w:ind w:left="-284"/>
        <w:contextualSpacing/>
        <w:jc w:val="both"/>
        <w:rPr>
          <w:rFonts w:ascii="Times New Roman" w:eastAsia="Calibri" w:hAnsi="Times New Roman" w:cs="Times New Roman"/>
          <w:lang w:val="pt-BR"/>
        </w:rPr>
      </w:pPr>
    </w:p>
    <w:p w14:paraId="74339AC8" w14:textId="77777777" w:rsidR="00444FA1" w:rsidRPr="00444FA1" w:rsidRDefault="00444FA1" w:rsidP="00444FA1">
      <w:pPr>
        <w:widowControl/>
        <w:shd w:val="clear" w:color="auto" w:fill="FFFFFF"/>
        <w:autoSpaceDE/>
        <w:autoSpaceDN/>
        <w:spacing w:after="200"/>
        <w:ind w:left="-284" w:firstLine="284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 xml:space="preserve"> 6.DO RECEBIMENTO DO OBJETO</w:t>
      </w:r>
    </w:p>
    <w:p w14:paraId="7AC5D533" w14:textId="77777777" w:rsidR="00444FA1" w:rsidRPr="00444FA1" w:rsidRDefault="00444FA1" w:rsidP="00444FA1">
      <w:pPr>
        <w:widowControl/>
        <w:shd w:val="clear" w:color="auto" w:fill="FFFFFF"/>
        <w:autoSpaceDE/>
        <w:autoSpaceDN/>
        <w:spacing w:after="200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6.1</w:t>
      </w:r>
      <w:r w:rsidRPr="00444FA1">
        <w:rPr>
          <w:rFonts w:ascii="Times New Roman" w:eastAsia="Calibri" w:hAnsi="Times New Roman" w:cs="Times New Roman"/>
          <w:lang w:val="pt-BR"/>
        </w:rPr>
        <w:t xml:space="preserve"> Os serviços deverão ser prestados em conformidade com o item 02, em conforme ordem de fornecimento empenhada.</w:t>
      </w:r>
    </w:p>
    <w:p w14:paraId="1291111F" w14:textId="77777777" w:rsidR="00444FA1" w:rsidRPr="00444FA1" w:rsidRDefault="00444FA1" w:rsidP="00444FA1">
      <w:pPr>
        <w:widowControl/>
        <w:numPr>
          <w:ilvl w:val="1"/>
          <w:numId w:val="54"/>
        </w:numPr>
        <w:shd w:val="clear" w:color="auto" w:fill="FFFFFF"/>
        <w:autoSpaceDE/>
        <w:autoSpaceDN/>
        <w:spacing w:after="200" w:line="256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lastRenderedPageBreak/>
        <w:t xml:space="preserve"> Se, após o recebimento, constatar-se que os objetos possuem vícios aparentes ou redibitórios ou estão em desacordo com as especificações ou a proposta, serão interrompidos os prazos de recebimento e suspenso o pagamento, até que sanado o problema.</w:t>
      </w:r>
    </w:p>
    <w:p w14:paraId="624A9505" w14:textId="77777777" w:rsidR="00444FA1" w:rsidRPr="00444FA1" w:rsidRDefault="00444FA1" w:rsidP="00444FA1">
      <w:pPr>
        <w:widowControl/>
        <w:numPr>
          <w:ilvl w:val="0"/>
          <w:numId w:val="55"/>
        </w:numPr>
        <w:shd w:val="clear" w:color="auto" w:fill="FFFFFF"/>
        <w:autoSpaceDE/>
        <w:autoSpaceDN/>
        <w:spacing w:after="200" w:line="256" w:lineRule="auto"/>
        <w:ind w:left="142" w:hanging="142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. OBRIGAÇÕES DA CONTRATADA</w:t>
      </w:r>
    </w:p>
    <w:p w14:paraId="6243DAF3" w14:textId="77777777" w:rsidR="00444FA1" w:rsidRPr="00444FA1" w:rsidRDefault="00444FA1" w:rsidP="00444FA1">
      <w:pPr>
        <w:widowControl/>
        <w:autoSpaceDE/>
        <w:autoSpaceDN/>
        <w:spacing w:after="120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444FA1">
        <w:rPr>
          <w:rFonts w:ascii="Times New Roman" w:eastAsia="Calibri" w:hAnsi="Times New Roman" w:cs="Times New Roman"/>
          <w:color w:val="000000"/>
          <w:lang w:val="pt-BR" w:eastAsia="ar-SA"/>
        </w:rPr>
        <w:t>A Contratada obriga-se a:</w:t>
      </w:r>
    </w:p>
    <w:p w14:paraId="603378F6" w14:textId="77777777" w:rsidR="00444FA1" w:rsidRPr="00444FA1" w:rsidRDefault="00444FA1" w:rsidP="00444FA1">
      <w:pPr>
        <w:widowControl/>
        <w:autoSpaceDE/>
        <w:autoSpaceDN/>
        <w:spacing w:after="120"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b/>
          <w:bCs/>
          <w:lang w:val="pt-BR"/>
        </w:rPr>
        <w:t xml:space="preserve">7.1 </w:t>
      </w:r>
      <w:r w:rsidRPr="00444FA1">
        <w:rPr>
          <w:rFonts w:ascii="Times New Roman" w:eastAsia="Calibri" w:hAnsi="Times New Roman" w:cs="Times New Roman"/>
          <w:lang w:val="pt-BR"/>
        </w:rPr>
        <w:t xml:space="preserve">  Respeitar e cumprir com os prazos de entrega dos itens comprados, observando os períodos de parcelamento e quantidades. </w:t>
      </w:r>
    </w:p>
    <w:p w14:paraId="31B469A8" w14:textId="77777777" w:rsidR="00444FA1" w:rsidRPr="00444FA1" w:rsidRDefault="00444FA1" w:rsidP="00444FA1">
      <w:pPr>
        <w:widowControl/>
        <w:numPr>
          <w:ilvl w:val="1"/>
          <w:numId w:val="56"/>
        </w:numPr>
        <w:autoSpaceDE/>
        <w:autoSpaceDN/>
        <w:spacing w:after="120" w:line="256" w:lineRule="auto"/>
        <w:ind w:left="0" w:firstLine="0"/>
        <w:contextualSpacing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444FA1">
        <w:rPr>
          <w:rFonts w:ascii="Times New Roman" w:eastAsia="Calibri" w:hAnsi="Times New Roman" w:cs="Times New Roman"/>
          <w:lang w:val="pt-BR"/>
        </w:rPr>
        <w:t xml:space="preserve"> Atender prontamente a quaisquer exigências da </w:t>
      </w:r>
      <w:r w:rsidRPr="00444FA1">
        <w:rPr>
          <w:rFonts w:ascii="Times New Roman" w:eastAsia="Calibri" w:hAnsi="Times New Roman" w:cs="Times New Roman"/>
          <w:b/>
          <w:lang w:val="pt-BR"/>
        </w:rPr>
        <w:t>Secretaria Municipal de Saúde</w:t>
      </w:r>
      <w:r w:rsidRPr="00444FA1">
        <w:rPr>
          <w:rFonts w:ascii="Times New Roman" w:eastAsia="Calibri" w:hAnsi="Times New Roman" w:cs="Times New Roman"/>
          <w:lang w:val="pt-BR"/>
        </w:rPr>
        <w:t>, inerentes ao objeto de compra;</w:t>
      </w:r>
    </w:p>
    <w:p w14:paraId="71462845" w14:textId="77777777" w:rsidR="00444FA1" w:rsidRPr="00444FA1" w:rsidRDefault="00444FA1" w:rsidP="00444FA1">
      <w:pPr>
        <w:widowControl/>
        <w:autoSpaceDE/>
        <w:autoSpaceDN/>
        <w:spacing w:after="120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444FA1">
        <w:rPr>
          <w:rFonts w:ascii="Times New Roman" w:eastAsia="Calibri" w:hAnsi="Times New Roman" w:cs="Times New Roman"/>
          <w:lang w:val="pt-BR"/>
        </w:rPr>
        <w:t>7.3 Não transferir a terceiros, por qualquer forma, nem mesmo parcialmente, as obrigações assumidas, nem subcontratar qualquer das prestações a que está obrigada.</w:t>
      </w:r>
    </w:p>
    <w:p w14:paraId="2B83E1E5" w14:textId="77777777" w:rsidR="00444FA1" w:rsidRPr="00444FA1" w:rsidRDefault="00444FA1" w:rsidP="00444FA1">
      <w:pPr>
        <w:widowControl/>
        <w:autoSpaceDE/>
        <w:autoSpaceDN/>
        <w:spacing w:after="120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444FA1">
        <w:rPr>
          <w:rFonts w:ascii="Times New Roman" w:eastAsia="Calibri" w:hAnsi="Times New Roman" w:cs="Times New Roman"/>
          <w:lang w:val="pt-BR"/>
        </w:rPr>
        <w:t>7.4 Responsabilizar-se pelas despesas dos tributos, encargos trabalhistas, previdenciários, fiscais, comerciais, taxas, fretes, seguros, deslocamento de pessoal, prestação de garantia e quaisquer outras que incidam ou venham a incidir na execução do serviço.</w:t>
      </w:r>
    </w:p>
    <w:p w14:paraId="7D7DC75C" w14:textId="77777777" w:rsidR="00444FA1" w:rsidRPr="00444FA1" w:rsidRDefault="00444FA1" w:rsidP="00444FA1">
      <w:pPr>
        <w:widowControl/>
        <w:autoSpaceDE/>
        <w:autoSpaceDN/>
        <w:spacing w:after="120"/>
        <w:ind w:left="360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</w:p>
    <w:p w14:paraId="5D5604F6" w14:textId="77777777" w:rsidR="00444FA1" w:rsidRPr="00444FA1" w:rsidRDefault="00444FA1" w:rsidP="00444FA1">
      <w:pPr>
        <w:widowControl/>
        <w:numPr>
          <w:ilvl w:val="0"/>
          <w:numId w:val="45"/>
        </w:numPr>
        <w:autoSpaceDE/>
        <w:autoSpaceDN/>
        <w:spacing w:after="120" w:line="256" w:lineRule="auto"/>
        <w:ind w:left="142"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OBRIGAÇÕES DA CONTRATANTE</w:t>
      </w:r>
    </w:p>
    <w:p w14:paraId="48094AFA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Calibri" w:hAnsi="Times New Roman" w:cs="Times New Roman"/>
          <w:lang w:val="pt-BR" w:eastAsia="ar-SA"/>
        </w:rPr>
      </w:pPr>
      <w:r w:rsidRPr="00444FA1">
        <w:rPr>
          <w:rFonts w:ascii="Times New Roman" w:eastAsia="Calibri" w:hAnsi="Times New Roman" w:cs="Times New Roman"/>
          <w:lang w:val="pt-BR" w:eastAsia="ar-SA"/>
        </w:rPr>
        <w:t>A Contratante obriga-se a:</w:t>
      </w:r>
    </w:p>
    <w:p w14:paraId="278E2B18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Calibri" w:hAnsi="Times New Roman" w:cs="Times New Roman"/>
          <w:color w:val="000000"/>
          <w:lang w:val="pt-BR"/>
        </w:rPr>
      </w:pPr>
    </w:p>
    <w:p w14:paraId="1417FC22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60" w:line="256" w:lineRule="auto"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Verificar minuciosamente, no prazo fixado, a conformidade do serviço recebido com as especificações constantes neste termo de referência.</w:t>
      </w:r>
    </w:p>
    <w:p w14:paraId="7730519B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20" w:line="256" w:lineRule="auto"/>
        <w:jc w:val="both"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Acompanhar e fiscalizar o cumprimento das obrigações da Contratada, através de servidor especialmente designado;</w:t>
      </w:r>
    </w:p>
    <w:p w14:paraId="13B79C6D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20" w:line="256" w:lineRule="auto"/>
        <w:jc w:val="both"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lang w:val="pt-BR"/>
        </w:rPr>
        <w:t>Efetuar o pagamento no prazo previsto.</w:t>
      </w:r>
    </w:p>
    <w:p w14:paraId="05F8B17B" w14:textId="77777777" w:rsidR="00444FA1" w:rsidRPr="00444FA1" w:rsidRDefault="00444FA1" w:rsidP="00444FA1">
      <w:pPr>
        <w:widowControl/>
        <w:autoSpaceDE/>
        <w:autoSpaceDN/>
        <w:spacing w:after="120"/>
        <w:ind w:left="360"/>
        <w:jc w:val="both"/>
        <w:rPr>
          <w:rFonts w:ascii="Times New Roman" w:eastAsia="Calibri" w:hAnsi="Times New Roman" w:cs="Times New Roman"/>
          <w:color w:val="000000"/>
          <w:lang w:val="pt-BR"/>
        </w:rPr>
      </w:pPr>
    </w:p>
    <w:p w14:paraId="30BD71C8" w14:textId="77777777" w:rsidR="00444FA1" w:rsidRPr="00444FA1" w:rsidRDefault="00444FA1" w:rsidP="00444FA1">
      <w:pPr>
        <w:widowControl/>
        <w:numPr>
          <w:ilvl w:val="0"/>
          <w:numId w:val="46"/>
        </w:numPr>
        <w:autoSpaceDE/>
        <w:autoSpaceDN/>
        <w:spacing w:after="120" w:line="256" w:lineRule="auto"/>
        <w:ind w:left="142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MEDIDAS ACAUTELADORAS</w:t>
      </w:r>
    </w:p>
    <w:p w14:paraId="6EC2E50A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60" w:line="256" w:lineRule="auto"/>
        <w:jc w:val="both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lang w:val="pt-BR" w:eastAsia="ar-SA"/>
        </w:rPr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de difícil ou impossível reparação.</w:t>
      </w:r>
    </w:p>
    <w:p w14:paraId="45D9933D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Calibri" w:hAnsi="Times New Roman" w:cs="Times New Roman"/>
          <w:lang w:val="pt-BR"/>
        </w:rPr>
      </w:pPr>
    </w:p>
    <w:p w14:paraId="46F2667F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Calibri" w:hAnsi="Times New Roman" w:cs="Times New Roman"/>
          <w:lang w:val="pt-BR"/>
        </w:rPr>
      </w:pPr>
    </w:p>
    <w:p w14:paraId="5C530015" w14:textId="77777777" w:rsidR="00444FA1" w:rsidRPr="00444FA1" w:rsidRDefault="00444FA1" w:rsidP="00444FA1">
      <w:pPr>
        <w:widowControl/>
        <w:numPr>
          <w:ilvl w:val="0"/>
          <w:numId w:val="46"/>
        </w:numPr>
        <w:autoSpaceDE/>
        <w:autoSpaceDN/>
        <w:spacing w:after="120" w:line="256" w:lineRule="auto"/>
        <w:ind w:left="284" w:hanging="426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CONTROLE DA EXECUÇÃO</w:t>
      </w:r>
    </w:p>
    <w:p w14:paraId="77371FAF" w14:textId="77777777" w:rsidR="00444FA1" w:rsidRPr="00444FA1" w:rsidRDefault="00444FA1" w:rsidP="00444FA1">
      <w:pPr>
        <w:widowControl/>
        <w:shd w:val="clear" w:color="auto" w:fill="FFFFFF"/>
        <w:autoSpaceDE/>
        <w:autoSpaceDN/>
        <w:spacing w:after="200"/>
        <w:jc w:val="both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Arial Unicode MS" w:hAnsi="Times New Roman" w:cs="Times New Roman"/>
          <w:lang w:val="pt-BR"/>
        </w:rPr>
        <w:t>Não haverá emissão de contrato, podendo então ser apenas o empenho,</w:t>
      </w:r>
      <w:r w:rsidRPr="00444FA1">
        <w:rPr>
          <w:rFonts w:ascii="Times New Roman" w:eastAsia="Arial Unicode MS" w:hAnsi="Times New Roman" w:cs="Times New Roman"/>
          <w:color w:val="FF0000"/>
          <w:lang w:val="pt-BR"/>
        </w:rPr>
        <w:t xml:space="preserve"> </w:t>
      </w:r>
      <w:proofErr w:type="gramStart"/>
      <w:r w:rsidRPr="00444FA1">
        <w:rPr>
          <w:rFonts w:ascii="Times New Roman" w:eastAsia="Calibri" w:hAnsi="Times New Roman" w:cs="Times New Roman"/>
          <w:lang w:val="pt-BR"/>
        </w:rPr>
        <w:t>As</w:t>
      </w:r>
      <w:proofErr w:type="gramEnd"/>
      <w:r w:rsidRPr="00444FA1">
        <w:rPr>
          <w:rFonts w:ascii="Times New Roman" w:eastAsia="Calibri" w:hAnsi="Times New Roman" w:cs="Times New Roman"/>
          <w:lang w:val="pt-BR"/>
        </w:rPr>
        <w:t xml:space="preserve"> recargas deverão ser entregues em forma fraccionada, de acordo com as necessidades de cada Unidade de Saúde e conforme ordem de fornecimento.</w:t>
      </w:r>
    </w:p>
    <w:p w14:paraId="18C778A8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60" w:line="256" w:lineRule="auto"/>
        <w:jc w:val="both"/>
        <w:rPr>
          <w:rFonts w:ascii="Times New Roman" w:eastAsia="Arial Unicode MS" w:hAnsi="Times New Roman" w:cs="Times New Roman"/>
          <w:lang w:val="pt-BR"/>
        </w:rPr>
      </w:pPr>
    </w:p>
    <w:p w14:paraId="376C9714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Arial Unicode MS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b/>
          <w:color w:val="000000"/>
          <w:lang w:val="pt-BR"/>
        </w:rPr>
        <w:t>11.DA EMISSÃO DA NOTA FISCAL</w:t>
      </w:r>
    </w:p>
    <w:p w14:paraId="5BECB022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Arial Unicode MS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 xml:space="preserve">Fundo Municipal de Saúde de Acreúna </w:t>
      </w:r>
    </w:p>
    <w:p w14:paraId="222DE856" w14:textId="77777777" w:rsidR="00444FA1" w:rsidRPr="00444FA1" w:rsidRDefault="00444FA1" w:rsidP="00444FA1">
      <w:pPr>
        <w:widowControl/>
        <w:autoSpaceDE/>
        <w:autoSpaceDN/>
        <w:jc w:val="both"/>
        <w:rPr>
          <w:rFonts w:ascii="Times New Roman" w:eastAsia="Arial Unicode MS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>CNPJ Nº 11.328.700/0001-26</w:t>
      </w:r>
    </w:p>
    <w:p w14:paraId="5636F8DE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 xml:space="preserve">Rua </w:t>
      </w:r>
      <w:proofErr w:type="spellStart"/>
      <w:r w:rsidRPr="00444FA1">
        <w:rPr>
          <w:rFonts w:ascii="Times New Roman" w:eastAsia="Calibri" w:hAnsi="Times New Roman" w:cs="Times New Roman"/>
          <w:color w:val="000000"/>
          <w:lang w:val="pt-BR"/>
        </w:rPr>
        <w:t>Jordelina</w:t>
      </w:r>
      <w:proofErr w:type="spellEnd"/>
      <w:r w:rsidRPr="00444FA1">
        <w:rPr>
          <w:rFonts w:ascii="Times New Roman" w:eastAsia="Calibri" w:hAnsi="Times New Roman" w:cs="Times New Roman"/>
          <w:color w:val="000000"/>
          <w:lang w:val="pt-BR"/>
        </w:rPr>
        <w:t xml:space="preserve"> do Carmo Arantes nº 92</w:t>
      </w:r>
    </w:p>
    <w:p w14:paraId="15F63D62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>Bairro: Setor Serra Dourada</w:t>
      </w:r>
    </w:p>
    <w:p w14:paraId="229D9F30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 xml:space="preserve">Cidade: Acreúna – Goiás </w:t>
      </w:r>
    </w:p>
    <w:p w14:paraId="13F0ABF6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>CEP.: 75.960.000</w:t>
      </w:r>
    </w:p>
    <w:p w14:paraId="1301C6B3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  <w:r w:rsidRPr="00444FA1">
        <w:rPr>
          <w:rFonts w:ascii="Times New Roman" w:eastAsia="Calibri" w:hAnsi="Times New Roman" w:cs="Times New Roman"/>
          <w:color w:val="000000"/>
          <w:lang w:val="pt-BR"/>
        </w:rPr>
        <w:t>Fone/Fax: (64) 3645-8019</w:t>
      </w:r>
    </w:p>
    <w:p w14:paraId="46307BB2" w14:textId="77777777" w:rsidR="00444FA1" w:rsidRPr="00444FA1" w:rsidRDefault="00444FA1" w:rsidP="00444FA1">
      <w:pPr>
        <w:widowControl/>
        <w:autoSpaceDE/>
        <w:autoSpaceDN/>
        <w:rPr>
          <w:rFonts w:ascii="Times New Roman" w:eastAsia="Calibri" w:hAnsi="Times New Roman" w:cs="Times New Roman"/>
          <w:color w:val="000000"/>
          <w:lang w:val="pt-BR"/>
        </w:rPr>
      </w:pPr>
    </w:p>
    <w:p w14:paraId="4D063E1F" w14:textId="77777777" w:rsidR="00444FA1" w:rsidRPr="00444FA1" w:rsidRDefault="00444FA1" w:rsidP="00444FA1">
      <w:pPr>
        <w:widowControl/>
        <w:numPr>
          <w:ilvl w:val="0"/>
          <w:numId w:val="46"/>
        </w:numPr>
        <w:autoSpaceDE/>
        <w:autoSpaceDN/>
        <w:spacing w:after="160" w:line="256" w:lineRule="auto"/>
        <w:ind w:left="0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444FA1">
        <w:rPr>
          <w:rFonts w:ascii="Times New Roman" w:eastAsia="Times New Roman" w:hAnsi="Times New Roman" w:cs="Times New Roman"/>
          <w:b/>
          <w:color w:val="000000"/>
          <w:lang w:val="pt-BR" w:eastAsia="pt-BR"/>
        </w:rPr>
        <w:t>DA FORMA DE PAGAMENTO</w:t>
      </w:r>
    </w:p>
    <w:p w14:paraId="0389F8AB" w14:textId="77777777" w:rsidR="00444FA1" w:rsidRPr="00444FA1" w:rsidRDefault="00444FA1" w:rsidP="00444FA1">
      <w:pPr>
        <w:widowControl/>
        <w:autoSpaceDE/>
        <w:autoSpaceDN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</w:p>
    <w:p w14:paraId="5F155D95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60" w:line="256" w:lineRule="auto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444FA1">
        <w:rPr>
          <w:rFonts w:ascii="Times New Roman" w:eastAsia="Times New Roman" w:hAnsi="Times New Roman" w:cs="Times New Roman"/>
          <w:color w:val="000000"/>
          <w:lang w:val="pt-BR" w:eastAsia="pt-BR"/>
        </w:rPr>
        <w:t>O pagamento será realizado em até o 5º dia após a liquidação da nota fiscal, por meio de transferência eletrônica;</w:t>
      </w:r>
    </w:p>
    <w:p w14:paraId="51B41670" w14:textId="77777777" w:rsidR="00444FA1" w:rsidRPr="00444FA1" w:rsidRDefault="00444FA1" w:rsidP="00444FA1">
      <w:pPr>
        <w:widowControl/>
        <w:numPr>
          <w:ilvl w:val="1"/>
          <w:numId w:val="46"/>
        </w:numPr>
        <w:autoSpaceDE/>
        <w:autoSpaceDN/>
        <w:spacing w:after="160" w:line="256" w:lineRule="auto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444FA1">
        <w:rPr>
          <w:rFonts w:ascii="Times New Roman" w:eastAsia="Times New Roman" w:hAnsi="Times New Roman" w:cs="Times New Roman"/>
          <w:lang w:val="pt-BR" w:eastAsia="pt-BR"/>
        </w:rPr>
        <w:lastRenderedPageBreak/>
        <w:t xml:space="preserve">O pagamento será efetuado pelo </w:t>
      </w:r>
      <w:r w:rsidRPr="00444FA1">
        <w:rPr>
          <w:rFonts w:ascii="Times New Roman" w:eastAsia="Times New Roman" w:hAnsi="Times New Roman" w:cs="Times New Roman"/>
          <w:b/>
          <w:lang w:val="pt-BR" w:eastAsia="pt-BR"/>
        </w:rPr>
        <w:t>FUNDO MUNICIPAL DE SAÚDE</w:t>
      </w:r>
      <w:r w:rsidRPr="00444FA1">
        <w:rPr>
          <w:rFonts w:ascii="Times New Roman" w:eastAsia="Times New Roman" w:hAnsi="Times New Roman" w:cs="Times New Roman"/>
          <w:lang w:val="pt-BR" w:eastAsia="pt-BR"/>
        </w:rPr>
        <w:t xml:space="preserve">, mediante a apresentação </w:t>
      </w:r>
      <w:proofErr w:type="gramStart"/>
      <w:r w:rsidRPr="00444FA1">
        <w:rPr>
          <w:rFonts w:ascii="Times New Roman" w:eastAsia="Times New Roman" w:hAnsi="Times New Roman" w:cs="Times New Roman"/>
          <w:lang w:val="pt-BR" w:eastAsia="pt-BR"/>
        </w:rPr>
        <w:t>da boleto</w:t>
      </w:r>
      <w:proofErr w:type="gramEnd"/>
      <w:r w:rsidRPr="00444FA1">
        <w:rPr>
          <w:rFonts w:ascii="Times New Roman" w:eastAsia="Times New Roman" w:hAnsi="Times New Roman" w:cs="Times New Roman"/>
          <w:lang w:val="pt-BR" w:eastAsia="pt-BR"/>
        </w:rPr>
        <w:t>, devidamente atestada pelo Setor competente, sendo efetuada a retenção dos tributos e contribuições sobre o pagamento a ser realizado, conforme determina a legislação vigente;</w:t>
      </w:r>
    </w:p>
    <w:p w14:paraId="04CDA374" w14:textId="77777777" w:rsidR="00444FA1" w:rsidRPr="00444FA1" w:rsidRDefault="00444FA1" w:rsidP="00444FA1">
      <w:pPr>
        <w:widowControl/>
        <w:suppressAutoHyphens/>
        <w:autoSpaceDN/>
        <w:jc w:val="center"/>
        <w:rPr>
          <w:rFonts w:ascii="Times New Roman" w:eastAsia="Calibri" w:hAnsi="Times New Roman" w:cs="Times New Roman"/>
          <w:bCs/>
          <w:lang w:val="pt-BR"/>
        </w:rPr>
      </w:pPr>
      <w:r w:rsidRPr="00444FA1">
        <w:rPr>
          <w:rFonts w:ascii="Times New Roman" w:eastAsia="Calibri" w:hAnsi="Times New Roman" w:cs="Times New Roman"/>
          <w:bCs/>
          <w:lang w:val="pt-BR"/>
        </w:rPr>
        <w:t xml:space="preserve">                                                                                       Acreúna – Goiás, 29 de maio de 2023.</w:t>
      </w:r>
    </w:p>
    <w:p w14:paraId="600447AB" w14:textId="77777777" w:rsidR="00444FA1" w:rsidRPr="00444FA1" w:rsidRDefault="00444FA1" w:rsidP="00444FA1">
      <w:pPr>
        <w:widowControl/>
        <w:suppressAutoHyphens/>
        <w:autoSpaceDN/>
        <w:jc w:val="center"/>
        <w:rPr>
          <w:rFonts w:ascii="Times New Roman" w:eastAsia="Calibri" w:hAnsi="Times New Roman" w:cs="Times New Roman"/>
          <w:bCs/>
          <w:lang w:val="pt-BR"/>
        </w:rPr>
      </w:pPr>
    </w:p>
    <w:p w14:paraId="1F3E639C" w14:textId="77777777" w:rsidR="00444FA1" w:rsidRPr="00444FA1" w:rsidRDefault="00444FA1" w:rsidP="00444FA1">
      <w:pPr>
        <w:widowControl/>
        <w:suppressAutoHyphens/>
        <w:autoSpaceDN/>
        <w:jc w:val="center"/>
        <w:rPr>
          <w:rFonts w:ascii="Times New Roman" w:eastAsia="Calibri" w:hAnsi="Times New Roman" w:cs="Times New Roman"/>
          <w:bCs/>
          <w:lang w:val="pt-BR"/>
        </w:rPr>
      </w:pPr>
    </w:p>
    <w:p w14:paraId="37800E25" w14:textId="77777777" w:rsidR="00444FA1" w:rsidRPr="00444FA1" w:rsidRDefault="00444FA1" w:rsidP="00444FA1">
      <w:pPr>
        <w:widowControl/>
        <w:suppressAutoHyphens/>
        <w:autoSpaceDN/>
        <w:jc w:val="center"/>
        <w:rPr>
          <w:rFonts w:ascii="Times New Roman" w:eastAsia="Calibri" w:hAnsi="Times New Roman" w:cs="Times New Roman"/>
          <w:bCs/>
          <w:lang w:val="pt-BR"/>
        </w:rPr>
      </w:pPr>
    </w:p>
    <w:p w14:paraId="46AB7D4E" w14:textId="77777777" w:rsidR="00444FA1" w:rsidRPr="00444FA1" w:rsidRDefault="00444FA1" w:rsidP="00444FA1">
      <w:pPr>
        <w:widowControl/>
        <w:suppressAutoHyphens/>
        <w:autoSpaceDN/>
        <w:spacing w:line="276" w:lineRule="auto"/>
        <w:jc w:val="center"/>
        <w:rPr>
          <w:rFonts w:ascii="Times New Roman" w:eastAsia="Calibri" w:hAnsi="Times New Roman" w:cs="Times New Roman"/>
          <w:bCs/>
          <w:lang w:val="pt-BR"/>
        </w:rPr>
      </w:pPr>
    </w:p>
    <w:p w14:paraId="3BF2E756" w14:textId="77777777" w:rsidR="00444FA1" w:rsidRPr="00444FA1" w:rsidRDefault="00444FA1" w:rsidP="00444FA1">
      <w:pPr>
        <w:widowControl/>
        <w:autoSpaceDE/>
        <w:autoSpaceDN/>
        <w:jc w:val="center"/>
        <w:rPr>
          <w:rFonts w:ascii="Times New Roman" w:eastAsia="Calibri" w:hAnsi="Times New Roman" w:cs="Times New Roman"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APARECIDO DOS SANTOS LIMA</w:t>
      </w:r>
    </w:p>
    <w:p w14:paraId="70A1AB73" w14:textId="77777777" w:rsidR="00444FA1" w:rsidRPr="00444FA1" w:rsidRDefault="00444FA1" w:rsidP="00444FA1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lang w:val="pt-BR"/>
        </w:rPr>
      </w:pPr>
      <w:r w:rsidRPr="00444FA1">
        <w:rPr>
          <w:rFonts w:ascii="Times New Roman" w:eastAsia="Calibri" w:hAnsi="Times New Roman" w:cs="Times New Roman"/>
          <w:b/>
          <w:lang w:val="pt-BR"/>
        </w:rPr>
        <w:t>Secretário Municipal de Saúde Publica</w:t>
      </w:r>
    </w:p>
    <w:p w14:paraId="053B597C" w14:textId="77777777" w:rsidR="00444FA1" w:rsidRPr="00444FA1" w:rsidRDefault="00444FA1" w:rsidP="00444FA1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bCs/>
          <w:lang w:val="pt-BR"/>
        </w:rPr>
      </w:pPr>
      <w:r w:rsidRPr="00444FA1">
        <w:rPr>
          <w:rFonts w:ascii="Times New Roman" w:eastAsia="Calibri" w:hAnsi="Times New Roman" w:cs="Times New Roman"/>
          <w:b/>
          <w:bCs/>
          <w:lang w:val="pt-BR"/>
        </w:rPr>
        <w:t>Gestor do FMS</w:t>
      </w:r>
    </w:p>
    <w:p w14:paraId="50E4A384" w14:textId="77777777" w:rsidR="00444FA1" w:rsidRPr="00444FA1" w:rsidRDefault="00444FA1" w:rsidP="00444FA1">
      <w:pPr>
        <w:widowControl/>
        <w:autoSpaceDE/>
        <w:autoSpaceDN/>
        <w:spacing w:after="160" w:line="256" w:lineRule="auto"/>
        <w:jc w:val="center"/>
        <w:rPr>
          <w:rFonts w:ascii="Times New Roman" w:eastAsia="Calibri" w:hAnsi="Times New Roman" w:cs="Times New Roman"/>
          <w:b/>
          <w:lang w:val="pt-BR" w:eastAsia="ar-SA"/>
        </w:rPr>
      </w:pPr>
      <w:r w:rsidRPr="00444FA1">
        <w:rPr>
          <w:rFonts w:ascii="Calibri" w:eastAsia="Calibri" w:hAnsi="Calibri" w:cs="Calibri"/>
          <w:b/>
          <w:sz w:val="24"/>
          <w:szCs w:val="24"/>
          <w:lang w:val="pt-BR"/>
        </w:rPr>
        <w:t>Decreto 310/2021</w:t>
      </w:r>
    </w:p>
    <w:p w14:paraId="752F8531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4646DC76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0052F5A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F22A4AA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4B7D4C2D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5A35712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7FDA99AD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D67EDEB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4E4D8016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68B9D72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38E798A2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8E5CD55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3E42107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6B7E98F9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38DF0DA9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711F7DA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753BB168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B8ED9B6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300F31E8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D7F465D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F72C175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6C32B395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442BEDE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0194E16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1C1E937B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6B499549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369BAD7F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1112DDA0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3A126A6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D8A8A07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F5BE49E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6913CD1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A0F185D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7FF16CAC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0215DB9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1540E8B4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F57FA95" w14:textId="77777777" w:rsidR="00991D68" w:rsidRDefault="00991D68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A295373" w14:textId="77777777" w:rsidR="00FD2B41" w:rsidRDefault="00FD2B41">
      <w:pPr>
        <w:rPr>
          <w:rFonts w:ascii="Arial" w:hAnsi="Arial" w:cs="Arial"/>
          <w:sz w:val="20"/>
          <w:szCs w:val="20"/>
        </w:rPr>
      </w:pPr>
    </w:p>
    <w:p w14:paraId="0B504E8B" w14:textId="77777777" w:rsidR="00444FA1" w:rsidRDefault="00444FA1">
      <w:pPr>
        <w:rPr>
          <w:rFonts w:ascii="Arial" w:hAnsi="Arial" w:cs="Arial"/>
          <w:sz w:val="20"/>
          <w:szCs w:val="20"/>
        </w:rPr>
      </w:pPr>
    </w:p>
    <w:p w14:paraId="50E78A48" w14:textId="77777777" w:rsidR="00444FA1" w:rsidRDefault="00444FA1">
      <w:pPr>
        <w:rPr>
          <w:rFonts w:ascii="Arial" w:hAnsi="Arial" w:cs="Arial"/>
          <w:sz w:val="20"/>
          <w:szCs w:val="20"/>
        </w:rPr>
      </w:pPr>
    </w:p>
    <w:p w14:paraId="2664B924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11F501B" w14:textId="77777777" w:rsidR="000A430D" w:rsidRPr="000C284D" w:rsidRDefault="000A430D">
      <w:pPr>
        <w:pStyle w:val="Corpodetexto"/>
        <w:spacing w:before="5"/>
        <w:rPr>
          <w:rFonts w:ascii="Arial" w:hAnsi="Arial" w:cs="Arial"/>
        </w:rPr>
      </w:pPr>
    </w:p>
    <w:p w14:paraId="2950CDDD" w14:textId="77777777" w:rsidR="000A430D" w:rsidRPr="000C284D" w:rsidRDefault="00005C7A">
      <w:pPr>
        <w:pStyle w:val="Ttulo1"/>
        <w:tabs>
          <w:tab w:val="left" w:pos="4620"/>
          <w:tab w:val="left" w:pos="10023"/>
        </w:tabs>
        <w:spacing w:before="62" w:line="477" w:lineRule="auto"/>
        <w:ind w:left="3410" w:right="180" w:hanging="3227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</w:rPr>
        <w:t xml:space="preserve"> MODELO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COMERCIAL</w:t>
      </w:r>
    </w:p>
    <w:p w14:paraId="1BF657A7" w14:textId="2AEB98EE" w:rsidR="000A430D" w:rsidRPr="000C284D" w:rsidRDefault="00005C7A">
      <w:pPr>
        <w:spacing w:before="4" w:line="257" w:lineRule="exact"/>
        <w:ind w:left="212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DISPENSA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VALOR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>
        <w:rPr>
          <w:rFonts w:ascii="Arial" w:hAnsi="Arial" w:cs="Arial"/>
          <w:b/>
          <w:sz w:val="20"/>
          <w:szCs w:val="20"/>
        </w:rPr>
        <w:t>___</w:t>
      </w:r>
      <w:r w:rsidRPr="000C284D">
        <w:rPr>
          <w:rFonts w:ascii="Arial" w:hAnsi="Arial" w:cs="Arial"/>
          <w:b/>
          <w:sz w:val="20"/>
          <w:szCs w:val="20"/>
        </w:rPr>
        <w:t>/</w:t>
      </w:r>
      <w:r w:rsidR="006002C2">
        <w:rPr>
          <w:rFonts w:ascii="Arial" w:hAnsi="Arial" w:cs="Arial"/>
          <w:b/>
          <w:sz w:val="20"/>
          <w:szCs w:val="20"/>
        </w:rPr>
        <w:t>202</w:t>
      </w:r>
      <w:r w:rsidR="00ED7725">
        <w:rPr>
          <w:rFonts w:ascii="Arial" w:hAnsi="Arial" w:cs="Arial"/>
          <w:b/>
          <w:sz w:val="20"/>
          <w:szCs w:val="20"/>
        </w:rPr>
        <w:t>3</w:t>
      </w:r>
    </w:p>
    <w:p w14:paraId="548D61C5" w14:textId="77777777" w:rsidR="000A430D" w:rsidRPr="000C284D" w:rsidRDefault="00005C7A">
      <w:pPr>
        <w:pStyle w:val="Ttulo1"/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COM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BASE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ART.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75,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INCISO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14.133/2021</w:t>
      </w:r>
    </w:p>
    <w:p w14:paraId="4EEC9852" w14:textId="77777777" w:rsidR="000A430D" w:rsidRPr="000C284D" w:rsidRDefault="000A430D">
      <w:pPr>
        <w:pStyle w:val="Corpodetexto"/>
        <w:spacing w:before="1"/>
        <w:rPr>
          <w:rFonts w:ascii="Arial" w:hAnsi="Arial" w:cs="Arial"/>
          <w:b/>
        </w:rPr>
      </w:pPr>
    </w:p>
    <w:p w14:paraId="659C6A89" w14:textId="77777777" w:rsidR="000A430D" w:rsidRPr="000C284D" w:rsidRDefault="00005C7A">
      <w:pPr>
        <w:ind w:left="212" w:right="211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 xml:space="preserve">Objeto: </w:t>
      </w:r>
      <w:r w:rsidRPr="000C284D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>
        <w:rPr>
          <w:rFonts w:ascii="Arial" w:hAnsi="Arial" w:cs="Arial"/>
          <w:sz w:val="20"/>
          <w:szCs w:val="20"/>
        </w:rPr>
        <w:t>_______________________________________</w:t>
      </w:r>
      <w:r w:rsidRPr="000C284D">
        <w:rPr>
          <w:rFonts w:ascii="Arial" w:hAnsi="Arial" w:cs="Arial"/>
          <w:sz w:val="20"/>
          <w:szCs w:val="20"/>
        </w:rPr>
        <w:t>.</w:t>
      </w:r>
    </w:p>
    <w:p w14:paraId="3CB007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819AB8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u w:val="single"/>
        </w:rPr>
        <w:t>PROPOSTA:</w:t>
      </w:r>
    </w:p>
    <w:p w14:paraId="1BD62619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6002C2" w14:paraId="5DA62F2A" w14:textId="77777777" w:rsidTr="006002C2">
        <w:trPr>
          <w:trHeight w:val="169"/>
        </w:trPr>
        <w:tc>
          <w:tcPr>
            <w:tcW w:w="720" w:type="dxa"/>
          </w:tcPr>
          <w:p w14:paraId="01804E93" w14:textId="77777777" w:rsidR="000A430D" w:rsidRPr="006002C2" w:rsidRDefault="00005C7A" w:rsidP="006002C2">
            <w:pPr>
              <w:pStyle w:val="TableParagraph"/>
              <w:ind w:left="158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32530770" w14:textId="77777777" w:rsidR="000A430D" w:rsidRPr="006002C2" w:rsidRDefault="00005C7A" w:rsidP="006002C2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365129B5" w14:textId="77777777" w:rsidR="000A430D" w:rsidRPr="006002C2" w:rsidRDefault="006002C2" w:rsidP="006002C2">
            <w:pPr>
              <w:pStyle w:val="TableParagraph"/>
              <w:ind w:left="46"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62B9D7CF" w14:textId="77777777" w:rsidR="000A430D" w:rsidRPr="006002C2" w:rsidRDefault="006002C2" w:rsidP="006002C2">
            <w:pPr>
              <w:pStyle w:val="TableParagraph"/>
              <w:ind w:left="10"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0E991AA3" w14:textId="77777777" w:rsidR="000A430D" w:rsidRPr="006002C2" w:rsidRDefault="006002C2" w:rsidP="006002C2">
            <w:pPr>
              <w:pStyle w:val="TableParagraph"/>
              <w:ind w:left="33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229F8B0D" w14:textId="77777777" w:rsidR="000A430D" w:rsidRPr="006002C2" w:rsidRDefault="006002C2" w:rsidP="006002C2">
            <w:pPr>
              <w:pStyle w:val="TableParagraph"/>
              <w:ind w:left="23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6002C2" w14:paraId="11B0CE84" w14:textId="77777777" w:rsidTr="00145925">
        <w:trPr>
          <w:trHeight w:val="3037"/>
        </w:trPr>
        <w:tc>
          <w:tcPr>
            <w:tcW w:w="720" w:type="dxa"/>
          </w:tcPr>
          <w:p w14:paraId="4B6C3600" w14:textId="77777777" w:rsidR="000A430D" w:rsidRPr="006002C2" w:rsidRDefault="000A430D" w:rsidP="006002C2">
            <w:pPr>
              <w:pStyle w:val="TableParagraph"/>
              <w:ind w:left="37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11606C61" w14:textId="77777777" w:rsidR="000A430D" w:rsidRPr="006002C2" w:rsidRDefault="000A430D" w:rsidP="006002C2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350" w:hanging="3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B2A7891" w14:textId="77777777" w:rsidR="000A430D" w:rsidRPr="006002C2" w:rsidRDefault="000A430D" w:rsidP="006002C2">
            <w:pPr>
              <w:pStyle w:val="TableParagraph"/>
              <w:ind w:left="46"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7601669" w14:textId="77777777" w:rsidR="000A430D" w:rsidRPr="006002C2" w:rsidRDefault="000A430D" w:rsidP="006002C2">
            <w:pPr>
              <w:pStyle w:val="TableParagraph"/>
              <w:ind w:left="411"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6C489BC6" w14:textId="77777777" w:rsidR="000A430D" w:rsidRPr="006002C2" w:rsidRDefault="000A430D" w:rsidP="006002C2">
            <w:pPr>
              <w:pStyle w:val="TableParagraph"/>
              <w:ind w:left="33"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388CEEC5" w14:textId="77777777" w:rsidR="000A430D" w:rsidRPr="006002C2" w:rsidRDefault="000A430D" w:rsidP="006002C2">
            <w:pPr>
              <w:pStyle w:val="TableParagraph"/>
              <w:ind w:left="450"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EF545A" w14:textId="77777777" w:rsidR="000A430D" w:rsidRPr="000C284D" w:rsidRDefault="000A430D">
      <w:pPr>
        <w:pStyle w:val="Corpodetexto"/>
        <w:spacing w:before="7" w:after="1"/>
        <w:rPr>
          <w:rFonts w:ascii="Arial" w:hAnsi="Arial" w:cs="Arial"/>
        </w:rPr>
      </w:pPr>
    </w:p>
    <w:p w14:paraId="6683D596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6AA5D3F9" w14:textId="77777777" w:rsidR="000A430D" w:rsidRPr="000C284D" w:rsidRDefault="00005C7A">
      <w:pPr>
        <w:spacing w:before="62" w:line="477" w:lineRule="auto"/>
        <w:ind w:left="212" w:right="6026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Valor Global da Proposta;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Validade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60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dias;</w:t>
      </w:r>
    </w:p>
    <w:p w14:paraId="76C1FAA7" w14:textId="77777777" w:rsidR="000A430D" w:rsidRPr="000C284D" w:rsidRDefault="00005C7A">
      <w:pPr>
        <w:spacing w:before="4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Despesas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inerentes</w:t>
      </w:r>
      <w:r w:rsidRPr="000C284D">
        <w:rPr>
          <w:rFonts w:ascii="Arial" w:hAnsi="Arial" w:cs="Arial"/>
          <w:spacing w:val="10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impostos,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tributos,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contratação</w:t>
      </w:r>
      <w:r w:rsidRPr="000C284D">
        <w:rPr>
          <w:rFonts w:ascii="Arial" w:hAnsi="Arial" w:cs="Arial"/>
          <w:spacing w:val="9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pessoal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outros,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correrão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totalmente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contratada;</w:t>
      </w:r>
    </w:p>
    <w:p w14:paraId="0AB9DAE6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p w14:paraId="170F5158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Razão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social; -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CNPJ:</w:t>
      </w:r>
    </w:p>
    <w:p w14:paraId="41B061C1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Endereço:</w:t>
      </w:r>
    </w:p>
    <w:p w14:paraId="26A2F93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Apresentamos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nossa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conforme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Item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preço,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estabelecidos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</w:p>
    <w:p w14:paraId="553F6D20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7D4A3CAA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24063002" w14:textId="77777777" w:rsidR="000A430D" w:rsidRPr="000C284D" w:rsidRDefault="000A430D">
      <w:pPr>
        <w:pStyle w:val="Corpodetexto"/>
        <w:spacing w:before="11"/>
        <w:rPr>
          <w:rFonts w:ascii="Arial" w:hAnsi="Arial" w:cs="Arial"/>
        </w:rPr>
      </w:pPr>
    </w:p>
    <w:p w14:paraId="1C6C8615" w14:textId="1A34C000" w:rsidR="000A430D" w:rsidRPr="000C284D" w:rsidRDefault="000C284D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__________/GO</w:t>
      </w:r>
      <w:r w:rsidR="00005C7A" w:rsidRPr="000C284D">
        <w:rPr>
          <w:rFonts w:ascii="Arial" w:hAnsi="Arial" w:cs="Arial"/>
          <w:sz w:val="20"/>
          <w:szCs w:val="20"/>
        </w:rPr>
        <w:t>,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="006002C2">
        <w:rPr>
          <w:rFonts w:ascii="Arial" w:hAnsi="Arial" w:cs="Arial"/>
          <w:sz w:val="20"/>
          <w:szCs w:val="20"/>
        </w:rPr>
        <w:t>202</w:t>
      </w:r>
      <w:r w:rsidR="00ED7725">
        <w:rPr>
          <w:rFonts w:ascii="Arial" w:hAnsi="Arial" w:cs="Arial"/>
          <w:sz w:val="20"/>
          <w:szCs w:val="20"/>
        </w:rPr>
        <w:t>3.</w:t>
      </w:r>
    </w:p>
    <w:p w14:paraId="0A60A6CE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8EBD1C7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9DB87D3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5F67CE7" w14:textId="77777777" w:rsidR="000A430D" w:rsidRPr="000C284D" w:rsidRDefault="00C81BE0">
      <w:pPr>
        <w:pStyle w:val="Corpodetexto"/>
        <w:spacing w:before="4"/>
        <w:rPr>
          <w:rFonts w:ascii="Arial" w:hAnsi="Arial" w:cs="Arial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4EB0F5C" wp14:editId="78B93AF9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0FA96F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5C2255D3" w14:textId="77777777" w:rsidR="000A430D" w:rsidRPr="000C284D" w:rsidRDefault="00005C7A">
      <w:pPr>
        <w:spacing w:line="241" w:lineRule="exact"/>
        <w:ind w:left="177" w:right="180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Responsável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CPF:</w:t>
      </w:r>
    </w:p>
    <w:p w14:paraId="2C436A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156AB38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64F35217" w14:textId="09C6042F" w:rsidR="000A430D" w:rsidRPr="000C284D" w:rsidRDefault="00005C7A">
      <w:pPr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Obs.: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Identificação,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representante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legal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carimbo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CNPJ,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</w:t>
      </w:r>
      <w:r w:rsidRPr="000C284D">
        <w:rPr>
          <w:rFonts w:ascii="Arial" w:hAnsi="Arial" w:cs="Arial"/>
          <w:spacing w:val="-117"/>
          <w:sz w:val="20"/>
          <w:szCs w:val="20"/>
        </w:rPr>
        <w:t xml:space="preserve"> </w:t>
      </w:r>
      <w:r w:rsidR="00ED7725">
        <w:rPr>
          <w:rFonts w:ascii="Arial" w:hAnsi="Arial" w:cs="Arial"/>
          <w:spacing w:val="-117"/>
          <w:sz w:val="20"/>
          <w:szCs w:val="20"/>
        </w:rPr>
        <w:t xml:space="preserve">     </w:t>
      </w:r>
    </w:p>
    <w:sectPr w:rsidR="000A430D" w:rsidRPr="000C284D" w:rsidSect="008A47F7">
      <w:headerReference w:type="default" r:id="rId9"/>
      <w:footerReference w:type="default" r:id="rId10"/>
      <w:pgSz w:w="11910" w:h="16850"/>
      <w:pgMar w:top="284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B1A89" w14:textId="77777777" w:rsidR="006E2928" w:rsidRDefault="006E2928">
      <w:r>
        <w:separator/>
      </w:r>
    </w:p>
  </w:endnote>
  <w:endnote w:type="continuationSeparator" w:id="0">
    <w:p w14:paraId="1BBCFB7D" w14:textId="77777777" w:rsidR="006E2928" w:rsidRDefault="006E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47AF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B39E" w14:textId="77777777" w:rsidR="006E2928" w:rsidRDefault="006E2928">
      <w:r>
        <w:separator/>
      </w:r>
    </w:p>
  </w:footnote>
  <w:footnote w:type="continuationSeparator" w:id="0">
    <w:p w14:paraId="36806A9D" w14:textId="77777777" w:rsidR="006E2928" w:rsidRDefault="006E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9FF6C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645474E"/>
    <w:multiLevelType w:val="multilevel"/>
    <w:tmpl w:val="A2C6274E"/>
    <w:lvl w:ilvl="0">
      <w:start w:val="1"/>
      <w:numFmt w:val="decimal"/>
      <w:lvlText w:val="%1.0"/>
      <w:lvlJc w:val="left"/>
      <w:pPr>
        <w:ind w:left="61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1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1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7" w:hanging="1440"/>
      </w:pPr>
      <w:rPr>
        <w:rFonts w:hint="default"/>
      </w:rPr>
    </w:lvl>
  </w:abstractNum>
  <w:abstractNum w:abstractNumId="2" w15:restartNumberingAfterBreak="0">
    <w:nsid w:val="06BC10E6"/>
    <w:multiLevelType w:val="multilevel"/>
    <w:tmpl w:val="5976614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3" w15:restartNumberingAfterBreak="0">
    <w:nsid w:val="09EF3C7F"/>
    <w:multiLevelType w:val="multilevel"/>
    <w:tmpl w:val="7020DBF2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 Unicode MS" w:hint="default"/>
      </w:rPr>
    </w:lvl>
  </w:abstractNum>
  <w:abstractNum w:abstractNumId="4" w15:restartNumberingAfterBreak="0">
    <w:nsid w:val="0B3C35E1"/>
    <w:multiLevelType w:val="hybridMultilevel"/>
    <w:tmpl w:val="A95CA840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6" w15:restartNumberingAfterBreak="0">
    <w:nsid w:val="0DEF4F17"/>
    <w:multiLevelType w:val="hybridMultilevel"/>
    <w:tmpl w:val="C8028556"/>
    <w:lvl w:ilvl="0" w:tplc="C6E4CB9A">
      <w:start w:val="1"/>
      <w:numFmt w:val="upperRoman"/>
      <w:lvlText w:val="%1"/>
      <w:lvlJc w:val="left"/>
      <w:pPr>
        <w:ind w:left="1900" w:hanging="11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7" w15:restartNumberingAfterBreak="0">
    <w:nsid w:val="10262843"/>
    <w:multiLevelType w:val="hybridMultilevel"/>
    <w:tmpl w:val="AD169A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9D06DC"/>
    <w:multiLevelType w:val="multilevel"/>
    <w:tmpl w:val="ABAC7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676513E"/>
    <w:multiLevelType w:val="hybridMultilevel"/>
    <w:tmpl w:val="C33667F4"/>
    <w:lvl w:ilvl="0" w:tplc="68260428">
      <w:start w:val="1"/>
      <w:numFmt w:val="lowerLetter"/>
      <w:lvlText w:val="%1)"/>
      <w:lvlJc w:val="left"/>
      <w:pPr>
        <w:ind w:left="1068" w:hanging="708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42F5E"/>
    <w:multiLevelType w:val="hybridMultilevel"/>
    <w:tmpl w:val="A9ACD2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13" w15:restartNumberingAfterBreak="0">
    <w:nsid w:val="1B007676"/>
    <w:multiLevelType w:val="hybridMultilevel"/>
    <w:tmpl w:val="EED4F5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15" w15:restartNumberingAfterBreak="0">
    <w:nsid w:val="208123E5"/>
    <w:multiLevelType w:val="multilevel"/>
    <w:tmpl w:val="95E853C8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2"/>
      <w:numFmt w:val="decimal"/>
      <w:lvlText w:val="%1.%2"/>
      <w:lvlJc w:val="left"/>
      <w:pPr>
        <w:ind w:left="72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color w:val="auto"/>
      </w:rPr>
    </w:lvl>
  </w:abstractNum>
  <w:abstractNum w:abstractNumId="16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7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8" w15:restartNumberingAfterBreak="0">
    <w:nsid w:val="2F7C6FB2"/>
    <w:multiLevelType w:val="multilevel"/>
    <w:tmpl w:val="A76C7F8E"/>
    <w:lvl w:ilvl="0">
      <w:start w:val="1"/>
      <w:numFmt w:val="decimal"/>
      <w:lvlText w:val="%1.0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28" w:hanging="360"/>
      </w:pPr>
    </w:lvl>
    <w:lvl w:ilvl="2">
      <w:start w:val="1"/>
      <w:numFmt w:val="decimal"/>
      <w:lvlText w:val="%1.%2.%3"/>
      <w:lvlJc w:val="left"/>
      <w:pPr>
        <w:ind w:left="2496" w:hanging="720"/>
      </w:pPr>
    </w:lvl>
    <w:lvl w:ilvl="3">
      <w:start w:val="1"/>
      <w:numFmt w:val="decimal"/>
      <w:lvlText w:val="%1.%2.%3.%4"/>
      <w:lvlJc w:val="left"/>
      <w:pPr>
        <w:ind w:left="3204" w:hanging="720"/>
      </w:pPr>
    </w:lvl>
    <w:lvl w:ilvl="4">
      <w:start w:val="1"/>
      <w:numFmt w:val="decimal"/>
      <w:lvlText w:val="%1.%2.%3.%4.%5"/>
      <w:lvlJc w:val="left"/>
      <w:pPr>
        <w:ind w:left="4272" w:hanging="1080"/>
      </w:pPr>
    </w:lvl>
    <w:lvl w:ilvl="5">
      <w:start w:val="1"/>
      <w:numFmt w:val="decimal"/>
      <w:lvlText w:val="%1.%2.%3.%4.%5.%6"/>
      <w:lvlJc w:val="left"/>
      <w:pPr>
        <w:ind w:left="4980" w:hanging="1080"/>
      </w:pPr>
    </w:lvl>
    <w:lvl w:ilvl="6">
      <w:start w:val="1"/>
      <w:numFmt w:val="decimal"/>
      <w:lvlText w:val="%1.%2.%3.%4.%5.%6.%7"/>
      <w:lvlJc w:val="left"/>
      <w:pPr>
        <w:ind w:left="6048" w:hanging="1440"/>
      </w:pPr>
    </w:lvl>
    <w:lvl w:ilvl="7">
      <w:start w:val="1"/>
      <w:numFmt w:val="decimal"/>
      <w:lvlText w:val="%1.%2.%3.%4.%5.%6.%7.%8"/>
      <w:lvlJc w:val="left"/>
      <w:pPr>
        <w:ind w:left="6756" w:hanging="1440"/>
      </w:pPr>
    </w:lvl>
    <w:lvl w:ilvl="8">
      <w:start w:val="1"/>
      <w:numFmt w:val="decimal"/>
      <w:lvlText w:val="%1.%2.%3.%4.%5.%6.%7.%8.%9"/>
      <w:lvlJc w:val="left"/>
      <w:pPr>
        <w:ind w:left="7824" w:hanging="1800"/>
      </w:pPr>
    </w:lvl>
  </w:abstractNum>
  <w:abstractNum w:abstractNumId="19" w15:restartNumberingAfterBreak="0">
    <w:nsid w:val="30880EA7"/>
    <w:multiLevelType w:val="multilevel"/>
    <w:tmpl w:val="36828652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ascii="Times New Roman" w:hAnsi="Times New Roman" w:cs="Times New Roman"/>
        <w:b/>
        <w:sz w:val="21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341D6C48"/>
    <w:multiLevelType w:val="multilevel"/>
    <w:tmpl w:val="BE6A6E5A"/>
    <w:lvl w:ilvl="0">
      <w:start w:val="7"/>
      <w:numFmt w:val="decimal"/>
      <w:lvlText w:val="%1"/>
      <w:lvlJc w:val="left"/>
      <w:pPr>
        <w:ind w:left="501" w:hanging="360"/>
      </w:pPr>
      <w:rPr>
        <w:rFonts w:hint="default"/>
        <w:b/>
        <w:bCs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1" w15:restartNumberingAfterBreak="0">
    <w:nsid w:val="35763BD6"/>
    <w:multiLevelType w:val="hybridMultilevel"/>
    <w:tmpl w:val="8FA4259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3" w15:restartNumberingAfterBreak="0">
    <w:nsid w:val="3C1A60D8"/>
    <w:multiLevelType w:val="hybridMultilevel"/>
    <w:tmpl w:val="FC74711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3C1C2F1C"/>
    <w:multiLevelType w:val="multilevel"/>
    <w:tmpl w:val="08E23DEA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5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6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9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30" w15:restartNumberingAfterBreak="0">
    <w:nsid w:val="41D256C8"/>
    <w:multiLevelType w:val="multilevel"/>
    <w:tmpl w:val="A68E01EA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31" w15:restartNumberingAfterBreak="0">
    <w:nsid w:val="41FB6A70"/>
    <w:multiLevelType w:val="multilevel"/>
    <w:tmpl w:val="14E288D6"/>
    <w:lvl w:ilvl="0">
      <w:start w:val="6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 w:val="0"/>
      </w:rPr>
    </w:lvl>
  </w:abstractNum>
  <w:abstractNum w:abstractNumId="32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33" w15:restartNumberingAfterBreak="0">
    <w:nsid w:val="5216536F"/>
    <w:multiLevelType w:val="hybridMultilevel"/>
    <w:tmpl w:val="2EA28B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2112F1"/>
    <w:multiLevelType w:val="multilevel"/>
    <w:tmpl w:val="7C1A69F4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35" w15:restartNumberingAfterBreak="0">
    <w:nsid w:val="56827FF4"/>
    <w:multiLevelType w:val="multilevel"/>
    <w:tmpl w:val="48C41836"/>
    <w:lvl w:ilvl="0">
      <w:start w:val="1"/>
      <w:numFmt w:val="decimal"/>
      <w:lvlText w:val="%1."/>
      <w:lvlJc w:val="left"/>
      <w:pPr>
        <w:ind w:left="4396" w:hanging="141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58E76E41"/>
    <w:multiLevelType w:val="multilevel"/>
    <w:tmpl w:val="F8462220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37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38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39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40" w15:restartNumberingAfterBreak="0">
    <w:nsid w:val="5CA0380D"/>
    <w:multiLevelType w:val="hybridMultilevel"/>
    <w:tmpl w:val="B4F48B0A"/>
    <w:lvl w:ilvl="0" w:tplc="714608EC">
      <w:start w:val="1"/>
      <w:numFmt w:val="decimal"/>
      <w:lvlText w:val="%1."/>
      <w:lvlJc w:val="left"/>
      <w:pPr>
        <w:ind w:left="1065" w:hanging="70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42" w15:restartNumberingAfterBreak="0">
    <w:nsid w:val="65913368"/>
    <w:multiLevelType w:val="multilevel"/>
    <w:tmpl w:val="183E780A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4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44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45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4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8" w15:restartNumberingAfterBreak="0">
    <w:nsid w:val="709D15EB"/>
    <w:multiLevelType w:val="multilevel"/>
    <w:tmpl w:val="667E6148"/>
    <w:lvl w:ilvl="0">
      <w:start w:val="8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0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51" w15:restartNumberingAfterBreak="0">
    <w:nsid w:val="76B13B49"/>
    <w:multiLevelType w:val="multilevel"/>
    <w:tmpl w:val="E3DC30BA"/>
    <w:styleLink w:val="Listaatual1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num w:numId="1" w16cid:durableId="1930650554">
    <w:abstractNumId w:val="0"/>
  </w:num>
  <w:num w:numId="2" w16cid:durableId="1349717754">
    <w:abstractNumId w:val="28"/>
  </w:num>
  <w:num w:numId="3" w16cid:durableId="1286886889">
    <w:abstractNumId w:val="22"/>
  </w:num>
  <w:num w:numId="4" w16cid:durableId="130556241">
    <w:abstractNumId w:val="46"/>
  </w:num>
  <w:num w:numId="5" w16cid:durableId="468282022">
    <w:abstractNumId w:val="29"/>
  </w:num>
  <w:num w:numId="6" w16cid:durableId="681981340">
    <w:abstractNumId w:val="41"/>
  </w:num>
  <w:num w:numId="7" w16cid:durableId="531302348">
    <w:abstractNumId w:val="50"/>
  </w:num>
  <w:num w:numId="8" w16cid:durableId="1689335807">
    <w:abstractNumId w:val="16"/>
  </w:num>
  <w:num w:numId="9" w16cid:durableId="2127380489">
    <w:abstractNumId w:val="25"/>
  </w:num>
  <w:num w:numId="10" w16cid:durableId="2012951920">
    <w:abstractNumId w:val="49"/>
  </w:num>
  <w:num w:numId="11" w16cid:durableId="534924719">
    <w:abstractNumId w:val="43"/>
  </w:num>
  <w:num w:numId="12" w16cid:durableId="1613518338">
    <w:abstractNumId w:val="11"/>
  </w:num>
  <w:num w:numId="13" w16cid:durableId="769813103">
    <w:abstractNumId w:val="32"/>
  </w:num>
  <w:num w:numId="14" w16cid:durableId="767848536">
    <w:abstractNumId w:val="26"/>
  </w:num>
  <w:num w:numId="15" w16cid:durableId="1530027412">
    <w:abstractNumId w:val="47"/>
  </w:num>
  <w:num w:numId="16" w16cid:durableId="1218858573">
    <w:abstractNumId w:val="27"/>
  </w:num>
  <w:num w:numId="17" w16cid:durableId="656688877">
    <w:abstractNumId w:val="5"/>
  </w:num>
  <w:num w:numId="18" w16cid:durableId="1256285429">
    <w:abstractNumId w:val="17"/>
  </w:num>
  <w:num w:numId="19" w16cid:durableId="1213466581">
    <w:abstractNumId w:val="37"/>
  </w:num>
  <w:num w:numId="20" w16cid:durableId="846560227">
    <w:abstractNumId w:val="14"/>
  </w:num>
  <w:num w:numId="21" w16cid:durableId="1822577102">
    <w:abstractNumId w:val="12"/>
  </w:num>
  <w:num w:numId="22" w16cid:durableId="1101602974">
    <w:abstractNumId w:val="38"/>
  </w:num>
  <w:num w:numId="23" w16cid:durableId="826943771">
    <w:abstractNumId w:val="42"/>
  </w:num>
  <w:num w:numId="24" w16cid:durableId="1420636597">
    <w:abstractNumId w:val="34"/>
  </w:num>
  <w:num w:numId="25" w16cid:durableId="827743478">
    <w:abstractNumId w:val="2"/>
  </w:num>
  <w:num w:numId="26" w16cid:durableId="42877253">
    <w:abstractNumId w:val="45"/>
  </w:num>
  <w:num w:numId="27" w16cid:durableId="1161504445">
    <w:abstractNumId w:val="6"/>
  </w:num>
  <w:num w:numId="28" w16cid:durableId="1744059803">
    <w:abstractNumId w:val="44"/>
  </w:num>
  <w:num w:numId="29" w16cid:durableId="850265120">
    <w:abstractNumId w:val="39"/>
  </w:num>
  <w:num w:numId="30" w16cid:durableId="1864322182">
    <w:abstractNumId w:val="35"/>
  </w:num>
  <w:num w:numId="31" w16cid:durableId="978150365">
    <w:abstractNumId w:val="36"/>
  </w:num>
  <w:num w:numId="32" w16cid:durableId="1740402077">
    <w:abstractNumId w:val="48"/>
  </w:num>
  <w:num w:numId="33" w16cid:durableId="1718973471">
    <w:abstractNumId w:val="20"/>
  </w:num>
  <w:num w:numId="34" w16cid:durableId="1984040907">
    <w:abstractNumId w:val="30"/>
  </w:num>
  <w:num w:numId="35" w16cid:durableId="254095647">
    <w:abstractNumId w:val="51"/>
  </w:num>
  <w:num w:numId="36" w16cid:durableId="1198083385">
    <w:abstractNumId w:val="8"/>
  </w:num>
  <w:num w:numId="37" w16cid:durableId="1996520066">
    <w:abstractNumId w:val="10"/>
  </w:num>
  <w:num w:numId="38" w16cid:durableId="546722465">
    <w:abstractNumId w:val="33"/>
  </w:num>
  <w:num w:numId="39" w16cid:durableId="478614411">
    <w:abstractNumId w:val="1"/>
  </w:num>
  <w:num w:numId="40" w16cid:durableId="749040241">
    <w:abstractNumId w:val="19"/>
  </w:num>
  <w:num w:numId="41" w16cid:durableId="469828911">
    <w:abstractNumId w:val="3"/>
  </w:num>
  <w:num w:numId="42" w16cid:durableId="254484547">
    <w:abstractNumId w:val="4"/>
  </w:num>
  <w:num w:numId="43" w16cid:durableId="1338190355">
    <w:abstractNumId w:val="23"/>
  </w:num>
  <w:num w:numId="44" w16cid:durableId="111228728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14991245">
    <w:abstractNumId w:val="20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3462206">
    <w:abstractNumId w:val="4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881905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815592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521310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40558352">
    <w:abstractNumId w:val="21"/>
  </w:num>
  <w:num w:numId="51" w16cid:durableId="3869528">
    <w:abstractNumId w:val="13"/>
  </w:num>
  <w:num w:numId="52" w16cid:durableId="3537694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2076540826">
    <w:abstractNumId w:val="24"/>
  </w:num>
  <w:num w:numId="54" w16cid:durableId="1603150659">
    <w:abstractNumId w:val="3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520970063">
    <w:abstractNumId w:val="8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9038232">
    <w:abstractNumId w:val="1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43E63"/>
    <w:rsid w:val="000A430D"/>
    <w:rsid w:val="000C284D"/>
    <w:rsid w:val="000E213E"/>
    <w:rsid w:val="00115D96"/>
    <w:rsid w:val="001431A9"/>
    <w:rsid w:val="00145925"/>
    <w:rsid w:val="00181C3F"/>
    <w:rsid w:val="00182FBA"/>
    <w:rsid w:val="001A414B"/>
    <w:rsid w:val="001B7017"/>
    <w:rsid w:val="001E309F"/>
    <w:rsid w:val="00281F2A"/>
    <w:rsid w:val="0029083D"/>
    <w:rsid w:val="002C6D5F"/>
    <w:rsid w:val="002C7825"/>
    <w:rsid w:val="002C7F96"/>
    <w:rsid w:val="002E6FCC"/>
    <w:rsid w:val="002F63BE"/>
    <w:rsid w:val="00315B64"/>
    <w:rsid w:val="003241F8"/>
    <w:rsid w:val="003748EA"/>
    <w:rsid w:val="0039099F"/>
    <w:rsid w:val="003B4F46"/>
    <w:rsid w:val="003C4489"/>
    <w:rsid w:val="003C5AC7"/>
    <w:rsid w:val="003D79A8"/>
    <w:rsid w:val="00407479"/>
    <w:rsid w:val="004265FC"/>
    <w:rsid w:val="00435987"/>
    <w:rsid w:val="00444FA1"/>
    <w:rsid w:val="00462CC3"/>
    <w:rsid w:val="00473A69"/>
    <w:rsid w:val="00495D3B"/>
    <w:rsid w:val="004F4A2F"/>
    <w:rsid w:val="005211C6"/>
    <w:rsid w:val="00524413"/>
    <w:rsid w:val="0053079A"/>
    <w:rsid w:val="00544138"/>
    <w:rsid w:val="00553F6A"/>
    <w:rsid w:val="00557793"/>
    <w:rsid w:val="00564A82"/>
    <w:rsid w:val="00573D62"/>
    <w:rsid w:val="0059211E"/>
    <w:rsid w:val="005F3E2F"/>
    <w:rsid w:val="006002C2"/>
    <w:rsid w:val="00615D30"/>
    <w:rsid w:val="00636E8A"/>
    <w:rsid w:val="00687A80"/>
    <w:rsid w:val="006C3E0C"/>
    <w:rsid w:val="006C7D16"/>
    <w:rsid w:val="006E2928"/>
    <w:rsid w:val="006E3C71"/>
    <w:rsid w:val="006E4B9B"/>
    <w:rsid w:val="006F586D"/>
    <w:rsid w:val="006F59A4"/>
    <w:rsid w:val="0072412B"/>
    <w:rsid w:val="00744AE5"/>
    <w:rsid w:val="0078390B"/>
    <w:rsid w:val="00784BD9"/>
    <w:rsid w:val="0079422D"/>
    <w:rsid w:val="00794E60"/>
    <w:rsid w:val="007B66EE"/>
    <w:rsid w:val="007B6B33"/>
    <w:rsid w:val="007E78C4"/>
    <w:rsid w:val="00810936"/>
    <w:rsid w:val="008A0926"/>
    <w:rsid w:val="008A47F7"/>
    <w:rsid w:val="008F5A52"/>
    <w:rsid w:val="0093360B"/>
    <w:rsid w:val="00935FF0"/>
    <w:rsid w:val="009620C6"/>
    <w:rsid w:val="0096710B"/>
    <w:rsid w:val="00971E58"/>
    <w:rsid w:val="00977A54"/>
    <w:rsid w:val="00991D68"/>
    <w:rsid w:val="009B208B"/>
    <w:rsid w:val="009C0402"/>
    <w:rsid w:val="009C2BBA"/>
    <w:rsid w:val="00A138BE"/>
    <w:rsid w:val="00A25F63"/>
    <w:rsid w:val="00A85C28"/>
    <w:rsid w:val="00AD0F60"/>
    <w:rsid w:val="00B0445A"/>
    <w:rsid w:val="00B175C1"/>
    <w:rsid w:val="00B33C18"/>
    <w:rsid w:val="00B56DEF"/>
    <w:rsid w:val="00B94F20"/>
    <w:rsid w:val="00BA2424"/>
    <w:rsid w:val="00BC65F3"/>
    <w:rsid w:val="00C210A2"/>
    <w:rsid w:val="00C27D1A"/>
    <w:rsid w:val="00C64043"/>
    <w:rsid w:val="00C76EB4"/>
    <w:rsid w:val="00C81BE0"/>
    <w:rsid w:val="00CC6E0B"/>
    <w:rsid w:val="00CD2E61"/>
    <w:rsid w:val="00CD62E2"/>
    <w:rsid w:val="00CE5943"/>
    <w:rsid w:val="00D15B96"/>
    <w:rsid w:val="00D213A9"/>
    <w:rsid w:val="00D22CA6"/>
    <w:rsid w:val="00D27926"/>
    <w:rsid w:val="00D464F1"/>
    <w:rsid w:val="00D61CAC"/>
    <w:rsid w:val="00D72AB5"/>
    <w:rsid w:val="00DC11CF"/>
    <w:rsid w:val="00DD655F"/>
    <w:rsid w:val="00DF5DE8"/>
    <w:rsid w:val="00E4030F"/>
    <w:rsid w:val="00E62CF5"/>
    <w:rsid w:val="00E9786F"/>
    <w:rsid w:val="00EA5E78"/>
    <w:rsid w:val="00EC3E3D"/>
    <w:rsid w:val="00ED7725"/>
    <w:rsid w:val="00F10F2C"/>
    <w:rsid w:val="00F72AB0"/>
    <w:rsid w:val="00F80AD3"/>
    <w:rsid w:val="00FD2B41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84E8C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62CC3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paragraph" w:styleId="Ttulo">
    <w:name w:val="Title"/>
    <w:basedOn w:val="Normal"/>
    <w:link w:val="TtuloChar"/>
    <w:uiPriority w:val="1"/>
    <w:qFormat/>
    <w:rsid w:val="003C4489"/>
    <w:pPr>
      <w:spacing w:before="1"/>
      <w:ind w:left="4070" w:right="4087"/>
      <w:jc w:val="center"/>
    </w:pPr>
    <w:rPr>
      <w:rFonts w:ascii="Calibri" w:eastAsia="Calibri" w:hAnsi="Calibri" w:cs="Calibri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3C4489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Standard">
    <w:name w:val="Standard"/>
    <w:rsid w:val="003C448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panreference">
    <w:name w:val="span_reference"/>
    <w:basedOn w:val="Fontepargpadro"/>
    <w:rsid w:val="008F5A52"/>
  </w:style>
  <w:style w:type="character" w:customStyle="1" w:styleId="Ttulo3Char">
    <w:name w:val="Título 3 Char"/>
    <w:basedOn w:val="Fontepargpadro"/>
    <w:link w:val="Ttulo3"/>
    <w:uiPriority w:val="9"/>
    <w:rsid w:val="00462C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styleId="NormalWeb">
    <w:name w:val="Normal (Web)"/>
    <w:basedOn w:val="Normal"/>
    <w:uiPriority w:val="99"/>
    <w:qFormat/>
    <w:rsid w:val="00462CC3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462CC3"/>
    <w:pPr>
      <w:ind w:firstLine="3540"/>
      <w:jc w:val="both"/>
    </w:pPr>
    <w:rPr>
      <w:rFonts w:ascii="Arial" w:eastAsia="Arial" w:hAnsi="Arial" w:cs="Arial"/>
      <w:sz w:val="26"/>
    </w:rPr>
  </w:style>
  <w:style w:type="numbering" w:customStyle="1" w:styleId="Listaatual1">
    <w:name w:val="Lista atual1"/>
    <w:uiPriority w:val="99"/>
    <w:rsid w:val="008A47F7"/>
    <w:pPr>
      <w:numPr>
        <w:numId w:val="35"/>
      </w:numPr>
    </w:pPr>
  </w:style>
  <w:style w:type="table" w:styleId="Tabelacomgrade">
    <w:name w:val="Table Grid"/>
    <w:basedOn w:val="Tabelanormal"/>
    <w:rsid w:val="00564A82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oLivro">
    <w:name w:val="Book Title"/>
    <w:qFormat/>
    <w:rsid w:val="00564A82"/>
    <w:rPr>
      <w:b/>
      <w:bCs/>
      <w:smallCaps/>
      <w:spacing w:val="5"/>
    </w:rPr>
  </w:style>
  <w:style w:type="character" w:styleId="Forte">
    <w:name w:val="Strong"/>
    <w:basedOn w:val="Fontepargpadro"/>
    <w:uiPriority w:val="22"/>
    <w:qFormat/>
    <w:rsid w:val="00564A82"/>
    <w:rPr>
      <w:b/>
      <w:bCs/>
    </w:rPr>
  </w:style>
  <w:style w:type="table" w:customStyle="1" w:styleId="Tabelacomgrade1">
    <w:name w:val="Tabela com grade1"/>
    <w:basedOn w:val="Tabelanormal"/>
    <w:next w:val="Tabelacomgrade"/>
    <w:rsid w:val="00043E63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991D68"/>
    <w:pPr>
      <w:widowControl/>
      <w:autoSpaceDE/>
      <w:autoSpaceDN/>
    </w:pPr>
    <w:rPr>
      <w:rFonts w:eastAsia="Times New Roman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reun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2080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Gesiane Claudia da Silva</cp:lastModifiedBy>
  <cp:revision>2</cp:revision>
  <cp:lastPrinted>2023-07-07T12:35:00Z</cp:lastPrinted>
  <dcterms:created xsi:type="dcterms:W3CDTF">2023-07-13T17:01:00Z</dcterms:created>
  <dcterms:modified xsi:type="dcterms:W3CDTF">2023-07-13T17:01:00Z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