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57C0C" w14:textId="77777777" w:rsidR="00B23DA8" w:rsidRPr="00B23DA8" w:rsidRDefault="00B23DA8" w:rsidP="00B23DA8">
      <w:pPr>
        <w:spacing w:after="120" w:line="276" w:lineRule="auto"/>
        <w:jc w:val="center"/>
        <w:rPr>
          <w:rFonts w:ascii="Times New Roman" w:eastAsia="Times New Roman" w:hAnsi="Times New Roman" w:cs="Times New Roman"/>
          <w:b/>
          <w:sz w:val="24"/>
          <w:szCs w:val="24"/>
          <w:u w:val="single"/>
          <w:lang w:eastAsia="pt-BR"/>
        </w:rPr>
      </w:pPr>
      <w:r w:rsidRPr="00B23DA8">
        <w:rPr>
          <w:rFonts w:ascii="Times New Roman" w:eastAsia="Times New Roman" w:hAnsi="Times New Roman" w:cs="Times New Roman"/>
          <w:b/>
          <w:sz w:val="24"/>
          <w:szCs w:val="24"/>
          <w:u w:val="single"/>
          <w:lang w:eastAsia="pt-BR"/>
        </w:rPr>
        <w:t>Termo de Referência</w:t>
      </w:r>
    </w:p>
    <w:p w14:paraId="0414B919" w14:textId="77777777" w:rsidR="00B23DA8" w:rsidRPr="00627074" w:rsidRDefault="00B23DA8" w:rsidP="00B23DA8">
      <w:pPr>
        <w:spacing w:line="276" w:lineRule="auto"/>
        <w:jc w:val="center"/>
        <w:rPr>
          <w:rFonts w:ascii="Times New Roman" w:eastAsia="Calibri" w:hAnsi="Times New Roman" w:cs="Times New Roman"/>
          <w:b/>
          <w:color w:val="000000"/>
        </w:rPr>
      </w:pPr>
    </w:p>
    <w:p w14:paraId="2A0D944E" w14:textId="77777777" w:rsidR="00B23DA8" w:rsidRPr="00627074" w:rsidRDefault="00B23DA8" w:rsidP="00B23DA8">
      <w:pPr>
        <w:spacing w:line="276" w:lineRule="auto"/>
        <w:jc w:val="both"/>
        <w:rPr>
          <w:rFonts w:ascii="Times New Roman" w:hAnsi="Times New Roman" w:cs="Times New Roman"/>
          <w:b/>
          <w:bCs/>
        </w:rPr>
      </w:pPr>
      <w:r w:rsidRPr="00627074">
        <w:rPr>
          <w:rFonts w:ascii="Times New Roman" w:hAnsi="Times New Roman" w:cs="Times New Roman"/>
          <w:b/>
          <w:bCs/>
        </w:rPr>
        <w:t>1.) Da natureza do objeto, prazos e quantitativos:</w:t>
      </w:r>
    </w:p>
    <w:p w14:paraId="65FF2BDB" w14:textId="77777777" w:rsidR="00B23DA8" w:rsidRPr="00627074" w:rsidRDefault="00B23DA8" w:rsidP="00B23DA8">
      <w:pPr>
        <w:spacing w:line="276" w:lineRule="auto"/>
        <w:jc w:val="both"/>
        <w:rPr>
          <w:rFonts w:ascii="Times New Roman" w:eastAsia="Times New Roman" w:hAnsi="Times New Roman" w:cs="Times New Roman"/>
          <w:lang w:eastAsia="pt-BR"/>
        </w:rPr>
      </w:pPr>
      <w:r w:rsidRPr="00627074">
        <w:rPr>
          <w:rFonts w:ascii="Times New Roman" w:eastAsia="Calibri" w:hAnsi="Times New Roman" w:cs="Times New Roman"/>
        </w:rPr>
        <w:t>1.1</w:t>
      </w:r>
      <w:bookmarkStart w:id="0" w:name="_Hlk224547919"/>
      <w:r w:rsidRPr="00627074">
        <w:rPr>
          <w:rFonts w:ascii="Times New Roman" w:eastAsia="Calibri" w:hAnsi="Times New Roman" w:cs="Times New Roman"/>
        </w:rPr>
        <w:t>. C</w:t>
      </w:r>
      <w:r w:rsidRPr="00627074">
        <w:rPr>
          <w:rFonts w:ascii="Times New Roman" w:hAnsi="Times New Roman" w:cs="Times New Roman"/>
        </w:rPr>
        <w:t xml:space="preserve">ontração de empresa especializada no fornecimento de serviços de calibração de aparelho termo-higrômetro, </w:t>
      </w:r>
      <w:r w:rsidRPr="00627074">
        <w:rPr>
          <w:rFonts w:ascii="Times New Roman" w:eastAsia="Times New Roman" w:hAnsi="Times New Roman" w:cs="Times New Roman"/>
          <w:lang w:eastAsia="pt-BR"/>
        </w:rPr>
        <w:t>por um período de 1 mês, para atender a farmácia básica.</w:t>
      </w:r>
    </w:p>
    <w:bookmarkEnd w:id="0"/>
    <w:p w14:paraId="09426141" w14:textId="77777777" w:rsidR="00B23DA8" w:rsidRPr="00627074" w:rsidRDefault="00B23DA8" w:rsidP="00B23DA8">
      <w:pPr>
        <w:spacing w:line="276" w:lineRule="auto"/>
        <w:jc w:val="both"/>
        <w:rPr>
          <w:rFonts w:ascii="Times New Roman" w:hAnsi="Times New Roman" w:cs="Times New Roman"/>
        </w:rPr>
      </w:pPr>
      <w:r w:rsidRPr="00627074">
        <w:rPr>
          <w:rFonts w:ascii="Times New Roman" w:hAnsi="Times New Roman" w:cs="Times New Roman"/>
        </w:rPr>
        <w:t>1.2 – São estimados para a presente contratação a quantidade abaixo descrita:</w:t>
      </w:r>
    </w:p>
    <w:p w14:paraId="5299B548" w14:textId="77777777" w:rsidR="00B23DA8" w:rsidRPr="00627074" w:rsidRDefault="00B23DA8" w:rsidP="00B23DA8">
      <w:pPr>
        <w:spacing w:line="276" w:lineRule="auto"/>
        <w:jc w:val="both"/>
        <w:rPr>
          <w:rFonts w:ascii="Times New Roman" w:eastAsia="Calibri" w:hAnsi="Times New Roman" w:cs="Times New Roman"/>
          <w:b/>
        </w:rPr>
      </w:pPr>
      <w:r w:rsidRPr="00627074">
        <w:rPr>
          <w:rFonts w:ascii="Times New Roman" w:eastAsia="Calibri" w:hAnsi="Times New Roman" w:cs="Times New Roman"/>
          <w:b/>
        </w:rPr>
        <w:t>ESPECIFICAÇÕES</w:t>
      </w:r>
    </w:p>
    <w:tbl>
      <w:tblPr>
        <w:tblW w:w="1034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6"/>
        <w:gridCol w:w="3959"/>
        <w:gridCol w:w="1413"/>
        <w:gridCol w:w="725"/>
        <w:gridCol w:w="1701"/>
        <w:gridCol w:w="1815"/>
      </w:tblGrid>
      <w:tr w:rsidR="008C590B" w:rsidRPr="00627074" w14:paraId="0B4F1787" w14:textId="77777777" w:rsidTr="00455EA3">
        <w:trPr>
          <w:trHeight w:val="421"/>
        </w:trPr>
        <w:tc>
          <w:tcPr>
            <w:tcW w:w="736" w:type="dxa"/>
            <w:shd w:val="clear" w:color="auto" w:fill="auto"/>
            <w:vAlign w:val="center"/>
          </w:tcPr>
          <w:p w14:paraId="6DCC6D9C" w14:textId="56CA5EF8" w:rsidR="008C590B" w:rsidRPr="00627074" w:rsidRDefault="00543425" w:rsidP="00B23DA8">
            <w:pPr>
              <w:spacing w:line="276" w:lineRule="auto"/>
              <w:jc w:val="center"/>
              <w:rPr>
                <w:rFonts w:ascii="Times New Roman" w:eastAsia="Calibri" w:hAnsi="Times New Roman" w:cs="Times New Roman"/>
                <w:b/>
              </w:rPr>
            </w:pPr>
            <w:r w:rsidRPr="00627074">
              <w:rPr>
                <w:rFonts w:ascii="Times New Roman" w:eastAsia="Calibri" w:hAnsi="Times New Roman" w:cs="Times New Roman"/>
                <w:b/>
              </w:rPr>
              <w:t>Item</w:t>
            </w:r>
          </w:p>
        </w:tc>
        <w:tc>
          <w:tcPr>
            <w:tcW w:w="3959" w:type="dxa"/>
            <w:shd w:val="clear" w:color="auto" w:fill="auto"/>
            <w:vAlign w:val="center"/>
          </w:tcPr>
          <w:p w14:paraId="5695ED6F" w14:textId="17FA9D48" w:rsidR="008C590B" w:rsidRPr="00627074" w:rsidRDefault="00543425" w:rsidP="00B23DA8">
            <w:pPr>
              <w:spacing w:line="276" w:lineRule="auto"/>
              <w:jc w:val="center"/>
              <w:rPr>
                <w:rFonts w:ascii="Times New Roman" w:eastAsia="Calibri" w:hAnsi="Times New Roman" w:cs="Times New Roman"/>
                <w:b/>
              </w:rPr>
            </w:pPr>
            <w:r w:rsidRPr="00627074">
              <w:rPr>
                <w:rFonts w:ascii="Times New Roman" w:eastAsia="Calibri" w:hAnsi="Times New Roman" w:cs="Times New Roman"/>
                <w:b/>
              </w:rPr>
              <w:t>Descrição</w:t>
            </w:r>
          </w:p>
        </w:tc>
        <w:tc>
          <w:tcPr>
            <w:tcW w:w="1413" w:type="dxa"/>
          </w:tcPr>
          <w:p w14:paraId="50C2AD97" w14:textId="6ECC8549" w:rsidR="008C590B" w:rsidRPr="00627074" w:rsidRDefault="00543425" w:rsidP="00B23DA8">
            <w:pPr>
              <w:spacing w:line="276" w:lineRule="auto"/>
              <w:jc w:val="center"/>
              <w:rPr>
                <w:rFonts w:ascii="Times New Roman" w:eastAsia="Calibri" w:hAnsi="Times New Roman" w:cs="Times New Roman"/>
                <w:b/>
              </w:rPr>
            </w:pPr>
            <w:r w:rsidRPr="00627074">
              <w:rPr>
                <w:rFonts w:ascii="Times New Roman" w:eastAsia="Calibri" w:hAnsi="Times New Roman" w:cs="Times New Roman"/>
                <w:b/>
              </w:rPr>
              <w:t>Unidade</w:t>
            </w:r>
          </w:p>
        </w:tc>
        <w:tc>
          <w:tcPr>
            <w:tcW w:w="725" w:type="dxa"/>
          </w:tcPr>
          <w:p w14:paraId="578A53C5" w14:textId="203BD076" w:rsidR="008C590B" w:rsidRPr="00627074" w:rsidRDefault="00543425" w:rsidP="008C590B">
            <w:pPr>
              <w:spacing w:line="276" w:lineRule="auto"/>
              <w:rPr>
                <w:rFonts w:ascii="Times New Roman" w:eastAsia="Calibri" w:hAnsi="Times New Roman" w:cs="Times New Roman"/>
                <w:b/>
              </w:rPr>
            </w:pPr>
            <w:proofErr w:type="spellStart"/>
            <w:r w:rsidRPr="00627074">
              <w:rPr>
                <w:rFonts w:ascii="Times New Roman" w:eastAsia="Calibri" w:hAnsi="Times New Roman" w:cs="Times New Roman"/>
                <w:b/>
              </w:rPr>
              <w:t>Qtd</w:t>
            </w:r>
            <w:proofErr w:type="spellEnd"/>
            <w:r w:rsidRPr="00627074">
              <w:rPr>
                <w:rFonts w:ascii="Times New Roman" w:eastAsia="Calibri" w:hAnsi="Times New Roman" w:cs="Times New Roman"/>
                <w:b/>
              </w:rPr>
              <w:t>.</w:t>
            </w:r>
          </w:p>
        </w:tc>
        <w:tc>
          <w:tcPr>
            <w:tcW w:w="1701" w:type="dxa"/>
          </w:tcPr>
          <w:p w14:paraId="400CDACF" w14:textId="21F62BF5" w:rsidR="008C590B" w:rsidRPr="00627074" w:rsidRDefault="00543425" w:rsidP="00B23DA8">
            <w:pPr>
              <w:spacing w:line="276" w:lineRule="auto"/>
              <w:jc w:val="center"/>
              <w:rPr>
                <w:rFonts w:ascii="Times New Roman" w:eastAsia="Calibri" w:hAnsi="Times New Roman" w:cs="Times New Roman"/>
                <w:b/>
              </w:rPr>
            </w:pPr>
            <w:r w:rsidRPr="00627074">
              <w:rPr>
                <w:rFonts w:ascii="Times New Roman" w:eastAsia="Calibri" w:hAnsi="Times New Roman" w:cs="Times New Roman"/>
                <w:b/>
              </w:rPr>
              <w:t>Valor unitário</w:t>
            </w:r>
          </w:p>
        </w:tc>
        <w:tc>
          <w:tcPr>
            <w:tcW w:w="1815" w:type="dxa"/>
          </w:tcPr>
          <w:p w14:paraId="70BC8534" w14:textId="1BB595AD" w:rsidR="008C590B" w:rsidRPr="00627074" w:rsidRDefault="00543425" w:rsidP="00B23DA8">
            <w:pPr>
              <w:spacing w:line="276" w:lineRule="auto"/>
              <w:jc w:val="center"/>
              <w:rPr>
                <w:rFonts w:ascii="Times New Roman" w:eastAsia="Calibri" w:hAnsi="Times New Roman" w:cs="Times New Roman"/>
                <w:b/>
              </w:rPr>
            </w:pPr>
            <w:r w:rsidRPr="00627074">
              <w:rPr>
                <w:rFonts w:ascii="Times New Roman" w:eastAsia="Calibri" w:hAnsi="Times New Roman" w:cs="Times New Roman"/>
                <w:b/>
              </w:rPr>
              <w:t>Valor total</w:t>
            </w:r>
          </w:p>
        </w:tc>
      </w:tr>
      <w:tr w:rsidR="008C590B" w:rsidRPr="00627074" w14:paraId="094BA377" w14:textId="77777777" w:rsidTr="00455EA3">
        <w:trPr>
          <w:trHeight w:val="612"/>
        </w:trPr>
        <w:tc>
          <w:tcPr>
            <w:tcW w:w="736" w:type="dxa"/>
            <w:shd w:val="clear" w:color="auto" w:fill="auto"/>
            <w:vAlign w:val="center"/>
          </w:tcPr>
          <w:p w14:paraId="74463E6D" w14:textId="77777777" w:rsidR="008C590B" w:rsidRPr="00627074" w:rsidRDefault="008C590B" w:rsidP="00455EA3">
            <w:pPr>
              <w:suppressAutoHyphens/>
              <w:spacing w:after="0" w:line="276" w:lineRule="auto"/>
              <w:jc w:val="center"/>
              <w:rPr>
                <w:rFonts w:ascii="Times New Roman" w:eastAsia="Times New Roman" w:hAnsi="Times New Roman" w:cs="Times New Roman"/>
                <w:lang w:eastAsia="pt-BR"/>
              </w:rPr>
            </w:pPr>
            <w:r w:rsidRPr="00627074">
              <w:rPr>
                <w:rFonts w:ascii="Times New Roman" w:eastAsia="Times New Roman" w:hAnsi="Times New Roman" w:cs="Times New Roman"/>
                <w:lang w:eastAsia="pt-BR"/>
              </w:rPr>
              <w:t>1</w:t>
            </w:r>
          </w:p>
        </w:tc>
        <w:tc>
          <w:tcPr>
            <w:tcW w:w="3959" w:type="dxa"/>
            <w:shd w:val="clear" w:color="auto" w:fill="auto"/>
            <w:vAlign w:val="center"/>
          </w:tcPr>
          <w:p w14:paraId="45D5D821" w14:textId="487537CA" w:rsidR="00F30EAE" w:rsidRPr="00627074" w:rsidRDefault="00455EA3" w:rsidP="00455EA3">
            <w:pPr>
              <w:spacing w:after="0" w:line="276" w:lineRule="auto"/>
              <w:jc w:val="center"/>
              <w:rPr>
                <w:rFonts w:ascii="Times New Roman" w:eastAsia="Calibri" w:hAnsi="Times New Roman" w:cs="Times New Roman"/>
              </w:rPr>
            </w:pPr>
            <w:r w:rsidRPr="00627074">
              <w:rPr>
                <w:rFonts w:ascii="Times New Roman" w:eastAsia="Calibri" w:hAnsi="Times New Roman" w:cs="Times New Roman"/>
              </w:rPr>
              <w:t>PRESTAÇÃO DE SERVIÇO CALIBRAÇÃO DE TERM</w:t>
            </w:r>
            <w:r w:rsidR="00627074" w:rsidRPr="00627074">
              <w:rPr>
                <w:rFonts w:ascii="Times New Roman" w:eastAsia="Calibri" w:hAnsi="Times New Roman" w:cs="Times New Roman"/>
              </w:rPr>
              <w:t>O-</w:t>
            </w:r>
            <w:r w:rsidRPr="00627074">
              <w:rPr>
                <w:rFonts w:ascii="Times New Roman" w:eastAsia="Calibri" w:hAnsi="Times New Roman" w:cs="Times New Roman"/>
              </w:rPr>
              <w:t>HIGROMETRO</w:t>
            </w:r>
          </w:p>
        </w:tc>
        <w:tc>
          <w:tcPr>
            <w:tcW w:w="1413" w:type="dxa"/>
            <w:vAlign w:val="center"/>
          </w:tcPr>
          <w:p w14:paraId="37D13FA2" w14:textId="359A924A" w:rsidR="008C590B" w:rsidRPr="00627074" w:rsidRDefault="008C590B" w:rsidP="00455EA3">
            <w:pPr>
              <w:spacing w:after="0" w:line="276" w:lineRule="auto"/>
              <w:jc w:val="center"/>
              <w:rPr>
                <w:rFonts w:ascii="Times New Roman" w:eastAsia="Times New Roman" w:hAnsi="Times New Roman" w:cs="Times New Roman"/>
                <w:lang w:eastAsia="pt-BR"/>
              </w:rPr>
            </w:pPr>
            <w:r w:rsidRPr="00627074">
              <w:rPr>
                <w:rFonts w:ascii="Times New Roman" w:eastAsia="Times New Roman" w:hAnsi="Times New Roman" w:cs="Times New Roman"/>
                <w:lang w:eastAsia="pt-BR"/>
              </w:rPr>
              <w:t>UNIDADE</w:t>
            </w:r>
          </w:p>
        </w:tc>
        <w:tc>
          <w:tcPr>
            <w:tcW w:w="725" w:type="dxa"/>
            <w:vAlign w:val="center"/>
          </w:tcPr>
          <w:p w14:paraId="7182F4ED" w14:textId="162B5DF3" w:rsidR="008C590B" w:rsidRPr="00627074" w:rsidRDefault="00455EA3" w:rsidP="00455EA3">
            <w:pPr>
              <w:spacing w:after="0" w:line="276" w:lineRule="auto"/>
              <w:jc w:val="center"/>
              <w:rPr>
                <w:rFonts w:ascii="Times New Roman" w:eastAsia="Times New Roman" w:hAnsi="Times New Roman" w:cs="Times New Roman"/>
                <w:lang w:eastAsia="pt-BR"/>
              </w:rPr>
            </w:pPr>
            <w:r w:rsidRPr="00627074">
              <w:rPr>
                <w:rFonts w:ascii="Times New Roman" w:eastAsia="Times New Roman" w:hAnsi="Times New Roman" w:cs="Times New Roman"/>
                <w:lang w:eastAsia="pt-BR"/>
              </w:rPr>
              <w:t>1</w:t>
            </w:r>
          </w:p>
        </w:tc>
        <w:tc>
          <w:tcPr>
            <w:tcW w:w="1701" w:type="dxa"/>
          </w:tcPr>
          <w:p w14:paraId="164672BB" w14:textId="77777777" w:rsidR="00455EA3" w:rsidRPr="00627074" w:rsidRDefault="00455EA3" w:rsidP="00455EA3">
            <w:pPr>
              <w:spacing w:after="0" w:line="276" w:lineRule="auto"/>
              <w:jc w:val="center"/>
              <w:rPr>
                <w:rFonts w:ascii="Times New Roman" w:eastAsia="Calibri" w:hAnsi="Times New Roman" w:cs="Times New Roman"/>
              </w:rPr>
            </w:pPr>
          </w:p>
          <w:p w14:paraId="66E5A38C" w14:textId="04D52E71" w:rsidR="008C590B" w:rsidRPr="00627074" w:rsidRDefault="00455EA3" w:rsidP="00455EA3">
            <w:pPr>
              <w:spacing w:after="0" w:line="276" w:lineRule="auto"/>
              <w:jc w:val="center"/>
              <w:rPr>
                <w:rFonts w:ascii="Times New Roman" w:eastAsia="Calibri" w:hAnsi="Times New Roman" w:cs="Times New Roman"/>
              </w:rPr>
            </w:pPr>
            <w:r w:rsidRPr="00627074">
              <w:rPr>
                <w:rFonts w:ascii="Times New Roman" w:eastAsia="Calibri" w:hAnsi="Times New Roman" w:cs="Times New Roman"/>
              </w:rPr>
              <w:t>R$ 97,67</w:t>
            </w:r>
          </w:p>
        </w:tc>
        <w:tc>
          <w:tcPr>
            <w:tcW w:w="1815" w:type="dxa"/>
            <w:vAlign w:val="center"/>
          </w:tcPr>
          <w:p w14:paraId="1615D3EF" w14:textId="77777777" w:rsidR="00455EA3" w:rsidRPr="00627074" w:rsidRDefault="00455EA3" w:rsidP="00455EA3">
            <w:pPr>
              <w:spacing w:after="0" w:line="276" w:lineRule="auto"/>
              <w:jc w:val="center"/>
              <w:rPr>
                <w:rFonts w:ascii="Times New Roman" w:eastAsia="Calibri" w:hAnsi="Times New Roman" w:cs="Times New Roman"/>
              </w:rPr>
            </w:pPr>
          </w:p>
          <w:p w14:paraId="47FB2873" w14:textId="39EA6909" w:rsidR="008C590B" w:rsidRPr="00627074" w:rsidRDefault="00455EA3" w:rsidP="00455EA3">
            <w:pPr>
              <w:spacing w:after="0" w:line="276" w:lineRule="auto"/>
              <w:jc w:val="center"/>
              <w:rPr>
                <w:rFonts w:ascii="Times New Roman" w:eastAsia="Calibri" w:hAnsi="Times New Roman" w:cs="Times New Roman"/>
              </w:rPr>
            </w:pPr>
            <w:r w:rsidRPr="00627074">
              <w:rPr>
                <w:rFonts w:ascii="Times New Roman" w:eastAsia="Calibri" w:hAnsi="Times New Roman" w:cs="Times New Roman"/>
              </w:rPr>
              <w:t>R$ 97,67</w:t>
            </w:r>
          </w:p>
        </w:tc>
      </w:tr>
      <w:tr w:rsidR="00455EA3" w:rsidRPr="00627074" w14:paraId="4394B9F5" w14:textId="77777777" w:rsidTr="00342648">
        <w:trPr>
          <w:trHeight w:val="434"/>
        </w:trPr>
        <w:tc>
          <w:tcPr>
            <w:tcW w:w="736" w:type="dxa"/>
            <w:tcBorders>
              <w:bottom w:val="single" w:sz="4" w:space="0" w:color="auto"/>
            </w:tcBorders>
            <w:shd w:val="clear" w:color="auto" w:fill="auto"/>
            <w:vAlign w:val="center"/>
          </w:tcPr>
          <w:p w14:paraId="0505B706" w14:textId="3BAEC625" w:rsidR="00455EA3" w:rsidRPr="00627074" w:rsidRDefault="00455EA3" w:rsidP="00455EA3">
            <w:pPr>
              <w:suppressAutoHyphens/>
              <w:spacing w:after="0" w:line="276" w:lineRule="auto"/>
              <w:jc w:val="center"/>
              <w:rPr>
                <w:rFonts w:ascii="Times New Roman" w:eastAsia="Times New Roman" w:hAnsi="Times New Roman" w:cs="Times New Roman"/>
                <w:lang w:eastAsia="pt-BR"/>
              </w:rPr>
            </w:pPr>
            <w:r w:rsidRPr="00627074">
              <w:rPr>
                <w:rFonts w:ascii="Times New Roman" w:eastAsia="Times New Roman" w:hAnsi="Times New Roman" w:cs="Times New Roman"/>
                <w:lang w:eastAsia="pt-BR"/>
              </w:rPr>
              <w:t>2</w:t>
            </w:r>
          </w:p>
        </w:tc>
        <w:tc>
          <w:tcPr>
            <w:tcW w:w="3959" w:type="dxa"/>
            <w:tcBorders>
              <w:bottom w:val="single" w:sz="4" w:space="0" w:color="auto"/>
            </w:tcBorders>
            <w:shd w:val="clear" w:color="auto" w:fill="auto"/>
            <w:vAlign w:val="center"/>
          </w:tcPr>
          <w:p w14:paraId="474B1C39" w14:textId="269D709D" w:rsidR="00455EA3" w:rsidRPr="00627074" w:rsidRDefault="00455EA3" w:rsidP="00455EA3">
            <w:pPr>
              <w:spacing w:after="0" w:line="276" w:lineRule="auto"/>
              <w:jc w:val="center"/>
              <w:rPr>
                <w:rFonts w:ascii="Times New Roman" w:eastAsia="Calibri" w:hAnsi="Times New Roman" w:cs="Times New Roman"/>
              </w:rPr>
            </w:pPr>
            <w:r w:rsidRPr="00627074">
              <w:rPr>
                <w:rFonts w:ascii="Times New Roman" w:eastAsia="Calibri" w:hAnsi="Times New Roman" w:cs="Times New Roman"/>
              </w:rPr>
              <w:t xml:space="preserve">CALIBRAÇÃO DE APARELHO TERMOMETROS DE GELADEIRA. PATRIMÔNIO Nº 027901PATRIMÔNIO Nº 029540 </w:t>
            </w:r>
          </w:p>
        </w:tc>
        <w:tc>
          <w:tcPr>
            <w:tcW w:w="1413" w:type="dxa"/>
            <w:tcBorders>
              <w:bottom w:val="single" w:sz="4" w:space="0" w:color="auto"/>
            </w:tcBorders>
            <w:vAlign w:val="center"/>
          </w:tcPr>
          <w:p w14:paraId="278695A5" w14:textId="29CC6327" w:rsidR="00455EA3" w:rsidRPr="00627074" w:rsidRDefault="00455EA3" w:rsidP="00455EA3">
            <w:pPr>
              <w:spacing w:after="0" w:line="276" w:lineRule="auto"/>
              <w:jc w:val="center"/>
              <w:rPr>
                <w:rFonts w:ascii="Times New Roman" w:eastAsia="Times New Roman" w:hAnsi="Times New Roman" w:cs="Times New Roman"/>
                <w:lang w:eastAsia="pt-BR"/>
              </w:rPr>
            </w:pPr>
            <w:r w:rsidRPr="00627074">
              <w:rPr>
                <w:rFonts w:ascii="Times New Roman" w:eastAsia="Times New Roman" w:hAnsi="Times New Roman" w:cs="Times New Roman"/>
                <w:lang w:eastAsia="pt-BR"/>
              </w:rPr>
              <w:t>UNIDADE</w:t>
            </w:r>
          </w:p>
        </w:tc>
        <w:tc>
          <w:tcPr>
            <w:tcW w:w="725" w:type="dxa"/>
            <w:tcBorders>
              <w:bottom w:val="single" w:sz="4" w:space="0" w:color="auto"/>
            </w:tcBorders>
            <w:vAlign w:val="center"/>
          </w:tcPr>
          <w:p w14:paraId="712793BC" w14:textId="77885A5C" w:rsidR="00455EA3" w:rsidRPr="00627074" w:rsidRDefault="00455EA3" w:rsidP="00455EA3">
            <w:pPr>
              <w:spacing w:after="0" w:line="276" w:lineRule="auto"/>
              <w:jc w:val="center"/>
              <w:rPr>
                <w:rFonts w:ascii="Times New Roman" w:eastAsia="Times New Roman" w:hAnsi="Times New Roman" w:cs="Times New Roman"/>
                <w:lang w:eastAsia="pt-BR"/>
              </w:rPr>
            </w:pPr>
            <w:r w:rsidRPr="00627074">
              <w:rPr>
                <w:rFonts w:ascii="Times New Roman" w:eastAsia="Times New Roman" w:hAnsi="Times New Roman" w:cs="Times New Roman"/>
                <w:lang w:eastAsia="pt-BR"/>
              </w:rPr>
              <w:t>2</w:t>
            </w:r>
          </w:p>
        </w:tc>
        <w:tc>
          <w:tcPr>
            <w:tcW w:w="1701" w:type="dxa"/>
          </w:tcPr>
          <w:p w14:paraId="6477BFB1" w14:textId="77777777" w:rsidR="00455EA3" w:rsidRPr="00627074" w:rsidRDefault="00455EA3" w:rsidP="00455EA3">
            <w:pPr>
              <w:spacing w:after="0" w:line="276" w:lineRule="auto"/>
              <w:jc w:val="center"/>
              <w:rPr>
                <w:rFonts w:ascii="Times New Roman" w:eastAsia="Calibri" w:hAnsi="Times New Roman" w:cs="Times New Roman"/>
              </w:rPr>
            </w:pPr>
          </w:p>
          <w:p w14:paraId="165B875D" w14:textId="6101C503" w:rsidR="00455EA3" w:rsidRPr="00627074" w:rsidRDefault="00455EA3" w:rsidP="00455EA3">
            <w:pPr>
              <w:spacing w:after="0" w:line="276" w:lineRule="auto"/>
              <w:jc w:val="center"/>
              <w:rPr>
                <w:rFonts w:ascii="Times New Roman" w:eastAsia="Calibri" w:hAnsi="Times New Roman" w:cs="Times New Roman"/>
              </w:rPr>
            </w:pPr>
            <w:r w:rsidRPr="00627074">
              <w:rPr>
                <w:rFonts w:ascii="Times New Roman" w:eastAsia="Calibri" w:hAnsi="Times New Roman" w:cs="Times New Roman"/>
              </w:rPr>
              <w:t>R$ 129,67</w:t>
            </w:r>
          </w:p>
        </w:tc>
        <w:tc>
          <w:tcPr>
            <w:tcW w:w="1815" w:type="dxa"/>
            <w:vAlign w:val="center"/>
          </w:tcPr>
          <w:p w14:paraId="1BEFEA85" w14:textId="77777777" w:rsidR="00455EA3" w:rsidRPr="00627074" w:rsidRDefault="00455EA3" w:rsidP="00455EA3">
            <w:pPr>
              <w:spacing w:after="0" w:line="276" w:lineRule="auto"/>
              <w:jc w:val="center"/>
              <w:rPr>
                <w:rFonts w:ascii="Times New Roman" w:eastAsia="Calibri" w:hAnsi="Times New Roman" w:cs="Times New Roman"/>
              </w:rPr>
            </w:pPr>
          </w:p>
          <w:p w14:paraId="5064BC32" w14:textId="5E04AF68" w:rsidR="00455EA3" w:rsidRPr="00627074" w:rsidRDefault="00455EA3" w:rsidP="00455EA3">
            <w:pPr>
              <w:spacing w:after="0" w:line="276" w:lineRule="auto"/>
              <w:jc w:val="center"/>
              <w:rPr>
                <w:rFonts w:ascii="Times New Roman" w:eastAsia="Calibri" w:hAnsi="Times New Roman" w:cs="Times New Roman"/>
              </w:rPr>
            </w:pPr>
            <w:r w:rsidRPr="00627074">
              <w:rPr>
                <w:rFonts w:ascii="Times New Roman" w:eastAsia="Calibri" w:hAnsi="Times New Roman" w:cs="Times New Roman"/>
              </w:rPr>
              <w:t>R$ 259,34</w:t>
            </w:r>
          </w:p>
        </w:tc>
      </w:tr>
      <w:tr w:rsidR="00455EA3" w:rsidRPr="00627074" w14:paraId="6CFA1428" w14:textId="77777777" w:rsidTr="00455EA3">
        <w:trPr>
          <w:trHeight w:val="370"/>
        </w:trPr>
        <w:tc>
          <w:tcPr>
            <w:tcW w:w="736" w:type="dxa"/>
            <w:tcBorders>
              <w:right w:val="nil"/>
            </w:tcBorders>
            <w:shd w:val="clear" w:color="auto" w:fill="auto"/>
            <w:vAlign w:val="center"/>
          </w:tcPr>
          <w:p w14:paraId="274C00BF" w14:textId="77777777" w:rsidR="00455EA3" w:rsidRPr="00627074" w:rsidRDefault="00455EA3" w:rsidP="00455EA3">
            <w:pPr>
              <w:suppressAutoHyphens/>
              <w:spacing w:after="0" w:line="276" w:lineRule="auto"/>
              <w:jc w:val="center"/>
              <w:rPr>
                <w:rFonts w:ascii="Times New Roman" w:eastAsia="Times New Roman" w:hAnsi="Times New Roman" w:cs="Times New Roman"/>
                <w:lang w:eastAsia="pt-BR"/>
              </w:rPr>
            </w:pPr>
          </w:p>
        </w:tc>
        <w:tc>
          <w:tcPr>
            <w:tcW w:w="3959" w:type="dxa"/>
            <w:tcBorders>
              <w:left w:val="nil"/>
              <w:right w:val="nil"/>
            </w:tcBorders>
            <w:shd w:val="clear" w:color="auto" w:fill="auto"/>
            <w:vAlign w:val="center"/>
          </w:tcPr>
          <w:p w14:paraId="29C56419" w14:textId="77777777" w:rsidR="00455EA3" w:rsidRPr="00627074" w:rsidRDefault="00455EA3" w:rsidP="00455EA3">
            <w:pPr>
              <w:spacing w:after="0" w:line="276" w:lineRule="auto"/>
              <w:rPr>
                <w:rFonts w:ascii="Times New Roman" w:eastAsia="Calibri" w:hAnsi="Times New Roman" w:cs="Times New Roman"/>
              </w:rPr>
            </w:pPr>
          </w:p>
        </w:tc>
        <w:tc>
          <w:tcPr>
            <w:tcW w:w="1413" w:type="dxa"/>
            <w:tcBorders>
              <w:left w:val="nil"/>
              <w:right w:val="nil"/>
            </w:tcBorders>
            <w:vAlign w:val="center"/>
          </w:tcPr>
          <w:p w14:paraId="149DDC37" w14:textId="77777777" w:rsidR="00455EA3" w:rsidRPr="00627074" w:rsidRDefault="00455EA3" w:rsidP="00455EA3">
            <w:pPr>
              <w:spacing w:after="0" w:line="276" w:lineRule="auto"/>
              <w:jc w:val="center"/>
              <w:rPr>
                <w:rFonts w:ascii="Times New Roman" w:eastAsia="Times New Roman" w:hAnsi="Times New Roman" w:cs="Times New Roman"/>
                <w:lang w:eastAsia="pt-BR"/>
              </w:rPr>
            </w:pPr>
          </w:p>
        </w:tc>
        <w:tc>
          <w:tcPr>
            <w:tcW w:w="725" w:type="dxa"/>
            <w:tcBorders>
              <w:left w:val="nil"/>
              <w:right w:val="nil"/>
            </w:tcBorders>
            <w:vAlign w:val="center"/>
          </w:tcPr>
          <w:p w14:paraId="0715E840" w14:textId="77777777" w:rsidR="00455EA3" w:rsidRPr="00627074" w:rsidRDefault="00455EA3" w:rsidP="00455EA3">
            <w:pPr>
              <w:spacing w:after="0" w:line="276" w:lineRule="auto"/>
              <w:jc w:val="center"/>
              <w:rPr>
                <w:rFonts w:ascii="Times New Roman" w:eastAsia="Times New Roman" w:hAnsi="Times New Roman" w:cs="Times New Roman"/>
                <w:lang w:eastAsia="pt-BR"/>
              </w:rPr>
            </w:pPr>
          </w:p>
        </w:tc>
        <w:tc>
          <w:tcPr>
            <w:tcW w:w="1701" w:type="dxa"/>
            <w:tcBorders>
              <w:left w:val="nil"/>
            </w:tcBorders>
          </w:tcPr>
          <w:p w14:paraId="6E7B908D" w14:textId="5B4DBB6B" w:rsidR="00455EA3" w:rsidRPr="00627074" w:rsidRDefault="00455EA3" w:rsidP="00455EA3">
            <w:pPr>
              <w:spacing w:after="0" w:line="276" w:lineRule="auto"/>
              <w:jc w:val="center"/>
              <w:rPr>
                <w:rFonts w:ascii="Times New Roman" w:eastAsia="Calibri" w:hAnsi="Times New Roman" w:cs="Times New Roman"/>
              </w:rPr>
            </w:pPr>
            <w:r w:rsidRPr="00627074">
              <w:rPr>
                <w:rFonts w:ascii="Times New Roman" w:eastAsia="Calibri" w:hAnsi="Times New Roman" w:cs="Times New Roman"/>
              </w:rPr>
              <w:t>TOTAL</w:t>
            </w:r>
          </w:p>
        </w:tc>
        <w:tc>
          <w:tcPr>
            <w:tcW w:w="1815" w:type="dxa"/>
            <w:vAlign w:val="center"/>
          </w:tcPr>
          <w:p w14:paraId="15655EFF" w14:textId="74E8EFB9" w:rsidR="00455EA3" w:rsidRPr="00627074" w:rsidRDefault="00455EA3" w:rsidP="00455EA3">
            <w:pPr>
              <w:spacing w:after="0" w:line="276" w:lineRule="auto"/>
              <w:jc w:val="center"/>
              <w:rPr>
                <w:rFonts w:ascii="Times New Roman" w:eastAsia="Calibri" w:hAnsi="Times New Roman" w:cs="Times New Roman"/>
              </w:rPr>
            </w:pPr>
            <w:r w:rsidRPr="00627074">
              <w:rPr>
                <w:rFonts w:ascii="Times New Roman" w:eastAsia="Calibri" w:hAnsi="Times New Roman" w:cs="Times New Roman"/>
              </w:rPr>
              <w:t>R$ 357,01</w:t>
            </w:r>
          </w:p>
        </w:tc>
      </w:tr>
    </w:tbl>
    <w:p w14:paraId="35CABDFC" w14:textId="77777777" w:rsidR="00B23DA8" w:rsidRPr="00627074" w:rsidRDefault="00B23DA8" w:rsidP="00455EA3">
      <w:pPr>
        <w:spacing w:line="276" w:lineRule="auto"/>
        <w:rPr>
          <w:rFonts w:ascii="Times New Roman" w:eastAsia="Calibri" w:hAnsi="Times New Roman" w:cs="Times New Roman"/>
          <w:b/>
        </w:rPr>
      </w:pPr>
    </w:p>
    <w:p w14:paraId="3DE73767" w14:textId="77777777" w:rsidR="00B23DA8" w:rsidRPr="00627074" w:rsidRDefault="00B23DA8" w:rsidP="00B23DA8">
      <w:pPr>
        <w:widowControl w:val="0"/>
        <w:tabs>
          <w:tab w:val="left" w:pos="200"/>
          <w:tab w:val="left" w:pos="796"/>
        </w:tabs>
        <w:autoSpaceDE w:val="0"/>
        <w:autoSpaceDN w:val="0"/>
        <w:spacing w:line="276" w:lineRule="auto"/>
        <w:jc w:val="both"/>
        <w:rPr>
          <w:rFonts w:ascii="Times New Roman" w:eastAsia="Calibri" w:hAnsi="Times New Roman" w:cs="Times New Roman"/>
          <w:b/>
        </w:rPr>
      </w:pPr>
      <w:r w:rsidRPr="00627074">
        <w:rPr>
          <w:rFonts w:ascii="Times New Roman" w:eastAsia="Calibri" w:hAnsi="Times New Roman" w:cs="Times New Roman"/>
          <w:b/>
        </w:rPr>
        <w:t>2.) Da fundamentação/justificativa:</w:t>
      </w:r>
    </w:p>
    <w:p w14:paraId="6A452F80" w14:textId="2AFB6EF0" w:rsidR="00B23DA8" w:rsidRPr="00627074" w:rsidRDefault="00B23DA8" w:rsidP="00B23DA8">
      <w:pPr>
        <w:widowControl w:val="0"/>
        <w:tabs>
          <w:tab w:val="left" w:pos="200"/>
          <w:tab w:val="left" w:pos="796"/>
        </w:tabs>
        <w:autoSpaceDE w:val="0"/>
        <w:autoSpaceDN w:val="0"/>
        <w:spacing w:line="276" w:lineRule="auto"/>
        <w:jc w:val="both"/>
        <w:rPr>
          <w:rFonts w:ascii="Times New Roman" w:eastAsia="Calibri" w:hAnsi="Times New Roman" w:cs="Times New Roman"/>
          <w:b/>
        </w:rPr>
      </w:pPr>
      <w:r w:rsidRPr="00627074">
        <w:rPr>
          <w:rFonts w:ascii="Times New Roman" w:eastAsia="Calibri" w:hAnsi="Times New Roman" w:cs="Times New Roman"/>
        </w:rPr>
        <w:t xml:space="preserve">2.1 – </w:t>
      </w:r>
      <w:r w:rsidR="00583261" w:rsidRPr="00627074">
        <w:rPr>
          <w:rFonts w:ascii="Times New Roman" w:eastAsia="MS Mincho" w:hAnsi="Times New Roman" w:cs="Times New Roman"/>
          <w:b/>
          <w:lang w:val="pt-PT"/>
        </w:rPr>
        <w:t xml:space="preserve"> </w:t>
      </w:r>
      <w:r w:rsidR="00583261" w:rsidRPr="00627074">
        <w:rPr>
          <w:rFonts w:ascii="Times New Roman" w:eastAsia="Verdana" w:hAnsi="Times New Roman" w:cs="Times New Roman"/>
          <w:lang w:val="pt-PT" w:eastAsia="ar-SA"/>
        </w:rPr>
        <w:t xml:space="preserve"> </w:t>
      </w:r>
      <w:r w:rsidR="00583261" w:rsidRPr="00627074">
        <w:rPr>
          <w:rFonts w:ascii="Times New Roman" w:hAnsi="Times New Roman" w:cs="Times New Roman"/>
        </w:rPr>
        <w:t>A calibração de termo-higrômetros é um procedimento técnico indispensável para garantir que as medições de temperatura e umidade relativa do ar estejam corretas e confiáveis</w:t>
      </w:r>
      <w:r w:rsidR="00583261" w:rsidRPr="00627074">
        <w:rPr>
          <w:rFonts w:ascii="Times New Roman" w:hAnsi="Times New Roman" w:cs="Times New Roman"/>
          <w:color w:val="0A0A0A"/>
          <w:shd w:val="clear" w:color="auto" w:fill="FFFFFF"/>
        </w:rPr>
        <w:t>. Ela consiste na comparação direta entre os valores lidos pelo instrumento e os valores de um padrão de referência certificado, identificando erros de medição e assegurando a rastreabilidade à Rede Brasileira de Calibração.</w:t>
      </w:r>
    </w:p>
    <w:p w14:paraId="7B3C2D78" w14:textId="77777777" w:rsidR="00B23DA8" w:rsidRPr="00627074" w:rsidRDefault="00B23DA8" w:rsidP="00B23DA8">
      <w:pPr>
        <w:widowControl w:val="0"/>
        <w:tabs>
          <w:tab w:val="left" w:pos="200"/>
          <w:tab w:val="left" w:pos="796"/>
        </w:tabs>
        <w:autoSpaceDE w:val="0"/>
        <w:autoSpaceDN w:val="0"/>
        <w:spacing w:line="276" w:lineRule="auto"/>
        <w:jc w:val="both"/>
        <w:rPr>
          <w:rFonts w:ascii="Times New Roman" w:eastAsia="Calibri" w:hAnsi="Times New Roman" w:cs="Times New Roman"/>
          <w:b/>
        </w:rPr>
      </w:pPr>
      <w:r w:rsidRPr="00627074">
        <w:rPr>
          <w:rFonts w:ascii="Times New Roman" w:eastAsia="Calibri" w:hAnsi="Times New Roman" w:cs="Times New Roman"/>
          <w:b/>
        </w:rPr>
        <w:t>3.) Dos requisitos para contratação:</w:t>
      </w:r>
    </w:p>
    <w:p w14:paraId="4EA94AFB" w14:textId="77777777" w:rsidR="00B23DA8" w:rsidRPr="00627074" w:rsidRDefault="00B23DA8" w:rsidP="00B23DA8">
      <w:pPr>
        <w:widowControl w:val="0"/>
        <w:tabs>
          <w:tab w:val="left" w:pos="200"/>
          <w:tab w:val="left" w:pos="796"/>
        </w:tabs>
        <w:autoSpaceDE w:val="0"/>
        <w:autoSpaceDN w:val="0"/>
        <w:spacing w:line="276" w:lineRule="auto"/>
        <w:jc w:val="both"/>
        <w:rPr>
          <w:rFonts w:ascii="Times New Roman" w:eastAsia="Calibri" w:hAnsi="Times New Roman" w:cs="Times New Roman"/>
        </w:rPr>
      </w:pPr>
      <w:r w:rsidRPr="00627074">
        <w:rPr>
          <w:rFonts w:ascii="Times New Roman" w:eastAsia="Calibri" w:hAnsi="Times New Roman" w:cs="Times New Roman"/>
        </w:rPr>
        <w:t>3.1 – A empresa a ser contratada deverá atender as condições de habilitação e apresentação de propostas a serem exigidas na dispensa, tais como as condições mínimas de qualificação econômica, fiscal, trabalhista e técnica, tudo nos termos mínimos previstos no Capítulo VI da Lei Federal no 14.133/21.</w:t>
      </w:r>
    </w:p>
    <w:p w14:paraId="4FAE58B9" w14:textId="77777777" w:rsidR="00B23DA8" w:rsidRPr="00627074" w:rsidRDefault="00B23DA8" w:rsidP="00B23DA8">
      <w:pPr>
        <w:widowControl w:val="0"/>
        <w:tabs>
          <w:tab w:val="left" w:pos="200"/>
          <w:tab w:val="left" w:pos="796"/>
        </w:tabs>
        <w:autoSpaceDE w:val="0"/>
        <w:autoSpaceDN w:val="0"/>
        <w:spacing w:line="276" w:lineRule="auto"/>
        <w:jc w:val="both"/>
        <w:rPr>
          <w:rFonts w:ascii="Times New Roman" w:eastAsia="Calibri" w:hAnsi="Times New Roman" w:cs="Times New Roman"/>
        </w:rPr>
      </w:pPr>
      <w:r w:rsidRPr="00627074">
        <w:rPr>
          <w:rFonts w:ascii="Times New Roman" w:eastAsia="Calibri" w:hAnsi="Times New Roman" w:cs="Times New Roman"/>
        </w:rPr>
        <w:t>3.2 – A(s) empresa(s) ou instituição(</w:t>
      </w:r>
      <w:proofErr w:type="spellStart"/>
      <w:r w:rsidRPr="00627074">
        <w:rPr>
          <w:rFonts w:ascii="Times New Roman" w:eastAsia="Calibri" w:hAnsi="Times New Roman" w:cs="Times New Roman"/>
        </w:rPr>
        <w:t>ões</w:t>
      </w:r>
      <w:proofErr w:type="spellEnd"/>
      <w:r w:rsidRPr="00627074">
        <w:rPr>
          <w:rFonts w:ascii="Times New Roman" w:eastAsia="Calibri" w:hAnsi="Times New Roman" w:cs="Times New Roman"/>
        </w:rPr>
        <w:t>) interessada(s) no fornecimento dos produtos acima relacionados deverá(</w:t>
      </w:r>
      <w:proofErr w:type="spellStart"/>
      <w:r w:rsidRPr="00627074">
        <w:rPr>
          <w:rFonts w:ascii="Times New Roman" w:eastAsia="Calibri" w:hAnsi="Times New Roman" w:cs="Times New Roman"/>
        </w:rPr>
        <w:t>ão</w:t>
      </w:r>
      <w:proofErr w:type="spellEnd"/>
      <w:r w:rsidRPr="00627074">
        <w:rPr>
          <w:rFonts w:ascii="Times New Roman" w:eastAsia="Calibri" w:hAnsi="Times New Roman" w:cs="Times New Roman"/>
        </w:rPr>
        <w:t>) apresentar os seguintes documentos para fins de habilitação, para posterior contratação.</w:t>
      </w:r>
    </w:p>
    <w:p w14:paraId="6E8E8D5E" w14:textId="77777777" w:rsidR="00B23DA8" w:rsidRPr="00627074" w:rsidRDefault="00B23DA8" w:rsidP="00B23DA8">
      <w:pPr>
        <w:widowControl w:val="0"/>
        <w:tabs>
          <w:tab w:val="left" w:pos="200"/>
          <w:tab w:val="left" w:pos="796"/>
        </w:tabs>
        <w:autoSpaceDE w:val="0"/>
        <w:autoSpaceDN w:val="0"/>
        <w:spacing w:line="276" w:lineRule="auto"/>
        <w:jc w:val="both"/>
        <w:rPr>
          <w:rFonts w:ascii="Times New Roman" w:eastAsia="Calibri" w:hAnsi="Times New Roman" w:cs="Times New Roman"/>
        </w:rPr>
      </w:pPr>
      <w:r w:rsidRPr="00627074">
        <w:rPr>
          <w:rFonts w:ascii="Times New Roman" w:eastAsia="Calibri" w:hAnsi="Times New Roman" w:cs="Times New Roman"/>
        </w:rPr>
        <w:t>a) Cópia do Contrato Social devidamente atualizado na forma da Lei;</w:t>
      </w:r>
    </w:p>
    <w:p w14:paraId="6DD23905" w14:textId="55E3FE89" w:rsidR="00B23DA8" w:rsidRPr="00627074" w:rsidRDefault="00B23DA8" w:rsidP="00B23DA8">
      <w:pPr>
        <w:widowControl w:val="0"/>
        <w:tabs>
          <w:tab w:val="left" w:pos="200"/>
          <w:tab w:val="left" w:pos="796"/>
        </w:tabs>
        <w:autoSpaceDE w:val="0"/>
        <w:autoSpaceDN w:val="0"/>
        <w:spacing w:line="276" w:lineRule="auto"/>
        <w:jc w:val="both"/>
        <w:rPr>
          <w:rFonts w:ascii="Times New Roman" w:eastAsia="Calibri" w:hAnsi="Times New Roman" w:cs="Times New Roman"/>
        </w:rPr>
      </w:pPr>
      <w:r w:rsidRPr="00627074">
        <w:rPr>
          <w:rFonts w:ascii="Times New Roman" w:eastAsia="Calibri" w:hAnsi="Times New Roman" w:cs="Times New Roman"/>
        </w:rPr>
        <w:t>b) Cópia do CNPJ da empresa</w:t>
      </w:r>
      <w:r w:rsidR="006C7DA5">
        <w:rPr>
          <w:rFonts w:ascii="Times New Roman" w:eastAsia="Calibri" w:hAnsi="Times New Roman" w:cs="Times New Roman"/>
        </w:rPr>
        <w:t xml:space="preserve">          </w:t>
      </w:r>
    </w:p>
    <w:p w14:paraId="34E267FB" w14:textId="77777777" w:rsidR="00B23DA8" w:rsidRPr="00627074" w:rsidRDefault="00B23DA8" w:rsidP="00B23DA8">
      <w:pPr>
        <w:widowControl w:val="0"/>
        <w:tabs>
          <w:tab w:val="left" w:pos="200"/>
          <w:tab w:val="left" w:pos="796"/>
        </w:tabs>
        <w:autoSpaceDE w:val="0"/>
        <w:autoSpaceDN w:val="0"/>
        <w:spacing w:line="276" w:lineRule="auto"/>
        <w:jc w:val="both"/>
        <w:rPr>
          <w:rFonts w:ascii="Times New Roman" w:eastAsia="Calibri" w:hAnsi="Times New Roman" w:cs="Times New Roman"/>
        </w:rPr>
      </w:pPr>
      <w:r w:rsidRPr="00627074">
        <w:rPr>
          <w:rFonts w:ascii="Times New Roman" w:eastAsia="Calibri" w:hAnsi="Times New Roman" w:cs="Times New Roman"/>
        </w:rPr>
        <w:t xml:space="preserve">c) Cópia da CND junto </w:t>
      </w:r>
      <w:proofErr w:type="spellStart"/>
      <w:r w:rsidRPr="00627074">
        <w:rPr>
          <w:rFonts w:ascii="Times New Roman" w:eastAsia="Calibri" w:hAnsi="Times New Roman" w:cs="Times New Roman"/>
        </w:rPr>
        <w:t>a</w:t>
      </w:r>
      <w:proofErr w:type="spellEnd"/>
      <w:r w:rsidRPr="00627074">
        <w:rPr>
          <w:rFonts w:ascii="Times New Roman" w:eastAsia="Calibri" w:hAnsi="Times New Roman" w:cs="Times New Roman"/>
        </w:rPr>
        <w:t xml:space="preserve"> Receita Federal (certidão conjunta), estadual e Municipal da sede da interessada.</w:t>
      </w:r>
    </w:p>
    <w:p w14:paraId="6CBBE910" w14:textId="77777777" w:rsidR="00B23DA8" w:rsidRPr="00627074" w:rsidRDefault="00B23DA8" w:rsidP="00B23DA8">
      <w:pPr>
        <w:widowControl w:val="0"/>
        <w:tabs>
          <w:tab w:val="left" w:pos="200"/>
          <w:tab w:val="left" w:pos="796"/>
        </w:tabs>
        <w:autoSpaceDE w:val="0"/>
        <w:autoSpaceDN w:val="0"/>
        <w:spacing w:line="276" w:lineRule="auto"/>
        <w:jc w:val="both"/>
        <w:rPr>
          <w:rFonts w:ascii="Times New Roman" w:eastAsia="Calibri" w:hAnsi="Times New Roman" w:cs="Times New Roman"/>
        </w:rPr>
      </w:pPr>
      <w:r w:rsidRPr="00627074">
        <w:rPr>
          <w:rFonts w:ascii="Times New Roman" w:eastAsia="Calibri" w:hAnsi="Times New Roman" w:cs="Times New Roman"/>
        </w:rPr>
        <w:t>d) CND trabalhista;</w:t>
      </w:r>
    </w:p>
    <w:p w14:paraId="7FE905B1" w14:textId="77777777" w:rsidR="00B23DA8" w:rsidRPr="00627074" w:rsidRDefault="00B23DA8" w:rsidP="00B23DA8">
      <w:pPr>
        <w:widowControl w:val="0"/>
        <w:tabs>
          <w:tab w:val="left" w:pos="200"/>
          <w:tab w:val="left" w:pos="796"/>
        </w:tabs>
        <w:autoSpaceDE w:val="0"/>
        <w:autoSpaceDN w:val="0"/>
        <w:spacing w:line="276" w:lineRule="auto"/>
        <w:jc w:val="both"/>
        <w:rPr>
          <w:rFonts w:ascii="Times New Roman" w:eastAsia="Calibri" w:hAnsi="Times New Roman" w:cs="Times New Roman"/>
        </w:rPr>
      </w:pPr>
      <w:r w:rsidRPr="00627074">
        <w:rPr>
          <w:rFonts w:ascii="Times New Roman" w:eastAsia="Calibri" w:hAnsi="Times New Roman" w:cs="Times New Roman"/>
        </w:rPr>
        <w:t>e) Cópia da CND junto ao FGTS.</w:t>
      </w:r>
    </w:p>
    <w:p w14:paraId="0764C8DB" w14:textId="3DD07011" w:rsidR="00B23DA8" w:rsidRPr="00627074" w:rsidRDefault="00B23DA8" w:rsidP="00583261">
      <w:pPr>
        <w:widowControl w:val="0"/>
        <w:tabs>
          <w:tab w:val="left" w:pos="200"/>
          <w:tab w:val="left" w:pos="796"/>
        </w:tabs>
        <w:autoSpaceDE w:val="0"/>
        <w:autoSpaceDN w:val="0"/>
        <w:spacing w:line="276" w:lineRule="auto"/>
        <w:jc w:val="both"/>
        <w:rPr>
          <w:rFonts w:ascii="Times New Roman" w:eastAsia="Calibri" w:hAnsi="Times New Roman" w:cs="Times New Roman"/>
        </w:rPr>
      </w:pPr>
      <w:r w:rsidRPr="00627074">
        <w:rPr>
          <w:rFonts w:ascii="Times New Roman" w:eastAsia="Calibri" w:hAnsi="Times New Roman" w:cs="Times New Roman"/>
        </w:rPr>
        <w:t>f) Demais documentos a serem exigidos no Edital ou pela administração.</w:t>
      </w:r>
    </w:p>
    <w:p w14:paraId="407A3427" w14:textId="4C25B498" w:rsidR="00B23DA8" w:rsidRPr="00627074" w:rsidRDefault="00B23DA8" w:rsidP="00B23DA8">
      <w:pPr>
        <w:spacing w:line="276" w:lineRule="auto"/>
        <w:jc w:val="both"/>
        <w:rPr>
          <w:rFonts w:ascii="Times New Roman" w:eastAsia="Calibri" w:hAnsi="Times New Roman" w:cs="Times New Roman"/>
          <w:b/>
        </w:rPr>
      </w:pPr>
      <w:r w:rsidRPr="00627074">
        <w:rPr>
          <w:rFonts w:ascii="Times New Roman" w:eastAsia="Calibri" w:hAnsi="Times New Roman" w:cs="Times New Roman"/>
          <w:b/>
        </w:rPr>
        <w:lastRenderedPageBreak/>
        <w:t>4</w:t>
      </w:r>
      <w:r w:rsidR="00085C6E" w:rsidRPr="00085C6E">
        <w:rPr>
          <w:rFonts w:ascii="Times New Roman" w:eastAsia="Calibri" w:hAnsi="Times New Roman" w:cs="Times New Roman"/>
          <w:b/>
          <w:sz w:val="20"/>
          <w:szCs w:val="20"/>
        </w:rPr>
        <w:t>.) DA FORMA E CRITÉRIOS DE SELEÇÃO DO FORNECEDOR</w:t>
      </w:r>
      <w:r w:rsidRPr="00627074">
        <w:rPr>
          <w:rFonts w:ascii="Times New Roman" w:eastAsia="Calibri" w:hAnsi="Times New Roman" w:cs="Times New Roman"/>
          <w:b/>
        </w:rPr>
        <w:t>:</w:t>
      </w:r>
    </w:p>
    <w:p w14:paraId="5BD9D98D" w14:textId="58772E49" w:rsidR="00B23DA8" w:rsidRPr="00627074" w:rsidRDefault="00B23DA8" w:rsidP="00B23DA8">
      <w:pPr>
        <w:spacing w:line="276" w:lineRule="auto"/>
        <w:jc w:val="both"/>
        <w:rPr>
          <w:rFonts w:ascii="Times New Roman" w:eastAsia="Calibri" w:hAnsi="Times New Roman" w:cs="Times New Roman"/>
          <w:b/>
        </w:rPr>
      </w:pPr>
      <w:r w:rsidRPr="00627074">
        <w:rPr>
          <w:rFonts w:ascii="Times New Roman" w:eastAsia="Calibri" w:hAnsi="Times New Roman" w:cs="Times New Roman"/>
        </w:rPr>
        <w:t xml:space="preserve">4.1 – A empresa a ser contratada deverá ser aquela que oferecer o </w:t>
      </w:r>
      <w:r w:rsidR="004F182C" w:rsidRPr="00627074">
        <w:rPr>
          <w:rFonts w:ascii="Times New Roman" w:eastAsia="Calibri" w:hAnsi="Times New Roman" w:cs="Times New Roman"/>
          <w:b/>
        </w:rPr>
        <w:t>menor preço.</w:t>
      </w:r>
    </w:p>
    <w:p w14:paraId="4F7BE80A" w14:textId="2E506C02" w:rsidR="00B23DA8" w:rsidRPr="00627074" w:rsidRDefault="00B23DA8" w:rsidP="00B23DA8">
      <w:pPr>
        <w:spacing w:line="276" w:lineRule="auto"/>
        <w:jc w:val="both"/>
        <w:rPr>
          <w:rFonts w:ascii="Times New Roman" w:eastAsia="Calibri" w:hAnsi="Times New Roman" w:cs="Times New Roman"/>
          <w:b/>
        </w:rPr>
      </w:pPr>
      <w:r w:rsidRPr="00627074">
        <w:rPr>
          <w:rFonts w:ascii="Times New Roman" w:eastAsia="Calibri" w:hAnsi="Times New Roman" w:cs="Times New Roman"/>
          <w:b/>
        </w:rPr>
        <w:t xml:space="preserve">5.) </w:t>
      </w:r>
      <w:r w:rsidR="00085C6E" w:rsidRPr="00627074">
        <w:rPr>
          <w:rFonts w:ascii="Times New Roman" w:eastAsia="Calibri" w:hAnsi="Times New Roman" w:cs="Times New Roman"/>
          <w:b/>
        </w:rPr>
        <w:t>DA DOTAÇÃO ORÇAMENTÁRIA</w:t>
      </w:r>
      <w:r w:rsidRPr="00627074">
        <w:rPr>
          <w:rFonts w:ascii="Times New Roman" w:eastAsia="Calibri" w:hAnsi="Times New Roman" w:cs="Times New Roman"/>
          <w:b/>
        </w:rPr>
        <w:t>:</w:t>
      </w:r>
    </w:p>
    <w:p w14:paraId="5F819E19" w14:textId="664807A1" w:rsidR="00B23DA8" w:rsidRDefault="00B23DA8" w:rsidP="00B23DA8">
      <w:pPr>
        <w:spacing w:line="276" w:lineRule="auto"/>
        <w:jc w:val="both"/>
        <w:rPr>
          <w:rFonts w:ascii="Times New Roman" w:eastAsia="Calibri" w:hAnsi="Times New Roman" w:cs="Times New Roman"/>
        </w:rPr>
      </w:pPr>
      <w:r w:rsidRPr="00627074">
        <w:rPr>
          <w:rFonts w:ascii="Times New Roman" w:eastAsia="Calibri" w:hAnsi="Times New Roman" w:cs="Times New Roman"/>
        </w:rPr>
        <w:t>5.1 – As despesas com a execução do contrato oriundo do presente Termo de Referência serão cobertas pelas dotações vigentes no orçamento de 2026, conforme dotações parte integrantes do processo.</w:t>
      </w:r>
    </w:p>
    <w:p w14:paraId="74598699" w14:textId="6C050A86" w:rsidR="005B3491" w:rsidRDefault="005B3491" w:rsidP="005B3491">
      <w:pPr>
        <w:pStyle w:val="PargrafodaLista"/>
        <w:numPr>
          <w:ilvl w:val="0"/>
          <w:numId w:val="14"/>
        </w:numPr>
        <w:jc w:val="both"/>
        <w:rPr>
          <w:rFonts w:ascii="Times New Roman" w:hAnsi="Times New Roman" w:cs="Times New Roman"/>
        </w:rPr>
      </w:pPr>
      <w:r>
        <w:rPr>
          <w:rFonts w:ascii="Times New Roman" w:hAnsi="Times New Roman" w:cs="Times New Roman"/>
        </w:rPr>
        <w:t>Elemento: 3.3.90.39.00    Sub</w:t>
      </w:r>
      <w:r w:rsidR="00BC01B4">
        <w:rPr>
          <w:rFonts w:ascii="Times New Roman" w:hAnsi="Times New Roman" w:cs="Times New Roman"/>
        </w:rPr>
        <w:t xml:space="preserve"> elemento:17 (manutenção e conservação de maquinas e equipamentos)</w:t>
      </w:r>
    </w:p>
    <w:p w14:paraId="6ED9CA44" w14:textId="299283C0" w:rsidR="005B3491" w:rsidRDefault="005B3491" w:rsidP="005B3491">
      <w:pPr>
        <w:pStyle w:val="PargrafodaLista"/>
        <w:numPr>
          <w:ilvl w:val="0"/>
          <w:numId w:val="14"/>
        </w:numPr>
        <w:jc w:val="both"/>
        <w:rPr>
          <w:rFonts w:ascii="Times New Roman" w:hAnsi="Times New Roman" w:cs="Times New Roman"/>
        </w:rPr>
      </w:pPr>
      <w:r>
        <w:rPr>
          <w:rFonts w:ascii="Times New Roman" w:hAnsi="Times New Roman" w:cs="Times New Roman"/>
        </w:rPr>
        <w:t>Ficha: 0303</w:t>
      </w:r>
    </w:p>
    <w:p w14:paraId="74D5261A" w14:textId="3D99960B" w:rsidR="005B3491" w:rsidRDefault="005B3491" w:rsidP="005B3491">
      <w:pPr>
        <w:pStyle w:val="PargrafodaLista"/>
        <w:numPr>
          <w:ilvl w:val="0"/>
          <w:numId w:val="14"/>
        </w:numPr>
        <w:jc w:val="both"/>
        <w:rPr>
          <w:rFonts w:ascii="Times New Roman" w:hAnsi="Times New Roman" w:cs="Times New Roman"/>
        </w:rPr>
      </w:pPr>
      <w:r>
        <w:rPr>
          <w:rFonts w:ascii="Times New Roman" w:hAnsi="Times New Roman" w:cs="Times New Roman"/>
        </w:rPr>
        <w:t>Fonte:102</w:t>
      </w:r>
    </w:p>
    <w:p w14:paraId="481DEE40" w14:textId="10746F01" w:rsidR="005B3491" w:rsidRPr="005B3491" w:rsidRDefault="005B3491" w:rsidP="005B3491">
      <w:pPr>
        <w:pStyle w:val="PargrafodaLista"/>
        <w:numPr>
          <w:ilvl w:val="0"/>
          <w:numId w:val="14"/>
        </w:numPr>
        <w:jc w:val="both"/>
        <w:rPr>
          <w:rFonts w:ascii="Times New Roman" w:hAnsi="Times New Roman" w:cs="Times New Roman"/>
        </w:rPr>
      </w:pPr>
      <w:r>
        <w:rPr>
          <w:rFonts w:ascii="Times New Roman" w:hAnsi="Times New Roman" w:cs="Times New Roman"/>
        </w:rPr>
        <w:t>Destinação: 00</w:t>
      </w:r>
    </w:p>
    <w:p w14:paraId="0A9B1674" w14:textId="77777777" w:rsidR="00B23DA8" w:rsidRPr="00627074" w:rsidRDefault="00B23DA8" w:rsidP="00B23DA8">
      <w:pPr>
        <w:spacing w:line="276" w:lineRule="auto"/>
        <w:jc w:val="both"/>
        <w:rPr>
          <w:rFonts w:ascii="Times New Roman" w:eastAsia="Calibri" w:hAnsi="Times New Roman" w:cs="Times New Roman"/>
          <w:b/>
        </w:rPr>
      </w:pPr>
      <w:r w:rsidRPr="00627074">
        <w:rPr>
          <w:rFonts w:ascii="Times New Roman" w:eastAsia="Calibri" w:hAnsi="Times New Roman" w:cs="Times New Roman"/>
          <w:b/>
        </w:rPr>
        <w:t>6. MÉTODOS E ESTRATÉGIAS DE SUPRIMENTO:</w:t>
      </w:r>
    </w:p>
    <w:p w14:paraId="7AB90CCB" w14:textId="696E9FA3" w:rsidR="00B23DA8" w:rsidRPr="00627074" w:rsidRDefault="00B23DA8" w:rsidP="00B23DA8">
      <w:pPr>
        <w:spacing w:line="276" w:lineRule="auto"/>
        <w:jc w:val="both"/>
        <w:rPr>
          <w:rFonts w:ascii="Times New Roman" w:eastAsia="Calibri" w:hAnsi="Times New Roman" w:cs="Times New Roman"/>
        </w:rPr>
      </w:pPr>
      <w:r w:rsidRPr="00627074">
        <w:rPr>
          <w:rFonts w:ascii="Times New Roman" w:eastAsia="Calibri" w:hAnsi="Times New Roman" w:cs="Times New Roman"/>
        </w:rPr>
        <w:t>6.1. A execução</w:t>
      </w:r>
      <w:r w:rsidR="00627074" w:rsidRPr="00627074">
        <w:rPr>
          <w:rFonts w:ascii="Times New Roman" w:eastAsia="Calibri" w:hAnsi="Times New Roman" w:cs="Times New Roman"/>
        </w:rPr>
        <w:t xml:space="preserve"> será</w:t>
      </w:r>
      <w:r w:rsidRPr="00627074">
        <w:rPr>
          <w:rFonts w:ascii="Times New Roman" w:eastAsia="Calibri" w:hAnsi="Times New Roman" w:cs="Times New Roman"/>
        </w:rPr>
        <w:t xml:space="preserve"> iniciada imediatamente e o fornecimento realizado imediatamente após emissão da ordem de fornecimento</w:t>
      </w:r>
      <w:r w:rsidR="00627074" w:rsidRPr="00627074">
        <w:rPr>
          <w:rFonts w:ascii="Times New Roman" w:eastAsia="Calibri" w:hAnsi="Times New Roman" w:cs="Times New Roman"/>
        </w:rPr>
        <w:t xml:space="preserve"> empenhada pelo departamento responsável.</w:t>
      </w:r>
    </w:p>
    <w:p w14:paraId="5A7AF5F4" w14:textId="11032211" w:rsidR="00B23DA8" w:rsidRPr="00627074" w:rsidRDefault="00B23DA8" w:rsidP="00583261">
      <w:pPr>
        <w:spacing w:after="0" w:line="276" w:lineRule="auto"/>
        <w:rPr>
          <w:rFonts w:ascii="Times New Roman" w:eastAsia="Calibri" w:hAnsi="Times New Roman" w:cs="Times New Roman"/>
          <w:color w:val="000000"/>
        </w:rPr>
      </w:pPr>
      <w:r w:rsidRPr="00627074">
        <w:rPr>
          <w:rFonts w:ascii="Times New Roman" w:eastAsia="Calibri" w:hAnsi="Times New Roman" w:cs="Times New Roman"/>
        </w:rPr>
        <w:t xml:space="preserve">6.2. O </w:t>
      </w:r>
      <w:r w:rsidR="00627074" w:rsidRPr="00627074">
        <w:rPr>
          <w:rFonts w:ascii="Times New Roman" w:eastAsia="Calibri" w:hAnsi="Times New Roman" w:cs="Times New Roman"/>
        </w:rPr>
        <w:t>serviço</w:t>
      </w:r>
      <w:r w:rsidRPr="00627074">
        <w:rPr>
          <w:rFonts w:ascii="Times New Roman" w:eastAsia="Calibri" w:hAnsi="Times New Roman" w:cs="Times New Roman"/>
        </w:rPr>
        <w:t xml:space="preserve"> deverá ser entregue na sede do Fundo Municipal de saúde de Acreúna, situado na </w:t>
      </w:r>
      <w:r w:rsidRPr="00627074">
        <w:rPr>
          <w:rFonts w:ascii="Times New Roman" w:eastAsia="Calibri" w:hAnsi="Times New Roman" w:cs="Times New Roman"/>
          <w:color w:val="000000"/>
        </w:rPr>
        <w:t xml:space="preserve">Rua </w:t>
      </w:r>
      <w:proofErr w:type="spellStart"/>
      <w:r w:rsidRPr="00627074">
        <w:rPr>
          <w:rFonts w:ascii="Times New Roman" w:eastAsia="Calibri" w:hAnsi="Times New Roman" w:cs="Times New Roman"/>
          <w:color w:val="000000"/>
        </w:rPr>
        <w:t>Jordelina</w:t>
      </w:r>
      <w:proofErr w:type="spellEnd"/>
      <w:r w:rsidRPr="00627074">
        <w:rPr>
          <w:rFonts w:ascii="Times New Roman" w:eastAsia="Calibri" w:hAnsi="Times New Roman" w:cs="Times New Roman"/>
          <w:color w:val="000000"/>
        </w:rPr>
        <w:t xml:space="preserve"> do Carmo Arantes nº 92, Serra Dourada, no horário das 08:00 </w:t>
      </w:r>
      <w:r w:rsidR="00543425" w:rsidRPr="00627074">
        <w:rPr>
          <w:rFonts w:ascii="Times New Roman" w:eastAsia="Calibri" w:hAnsi="Times New Roman" w:cs="Times New Roman"/>
          <w:color w:val="000000"/>
        </w:rPr>
        <w:t>às</w:t>
      </w:r>
      <w:r w:rsidRPr="00627074">
        <w:rPr>
          <w:rFonts w:ascii="Times New Roman" w:eastAsia="Calibri" w:hAnsi="Times New Roman" w:cs="Times New Roman"/>
          <w:color w:val="000000"/>
        </w:rPr>
        <w:t xml:space="preserve"> 11:30 e das 13:30 as 17:00 em dias comerciais.</w:t>
      </w:r>
    </w:p>
    <w:p w14:paraId="70B9DDC1" w14:textId="182336F7" w:rsidR="00583261" w:rsidRPr="00627074" w:rsidRDefault="00B23DA8" w:rsidP="0057610B">
      <w:pPr>
        <w:spacing w:line="276" w:lineRule="auto"/>
        <w:jc w:val="both"/>
        <w:rPr>
          <w:rFonts w:ascii="Times New Roman" w:eastAsia="Calibri" w:hAnsi="Times New Roman" w:cs="Times New Roman"/>
        </w:rPr>
      </w:pPr>
      <w:r w:rsidRPr="00627074">
        <w:rPr>
          <w:rFonts w:ascii="Times New Roman" w:eastAsia="Calibri" w:hAnsi="Times New Roman" w:cs="Times New Roman"/>
        </w:rPr>
        <w:t>6.3 O pagamento deverá observar o recebimento da Nota de Empenho/requisição ou da assinatura do instrumento de contrato, se for o caso;</w:t>
      </w:r>
    </w:p>
    <w:p w14:paraId="1F71ADFF" w14:textId="77777777" w:rsidR="00B23DA8" w:rsidRPr="00627074" w:rsidRDefault="00B23DA8" w:rsidP="00B23DA8">
      <w:pPr>
        <w:tabs>
          <w:tab w:val="left" w:pos="796"/>
        </w:tabs>
        <w:spacing w:line="276" w:lineRule="auto"/>
        <w:rPr>
          <w:rFonts w:ascii="Times New Roman" w:eastAsia="Calibri" w:hAnsi="Times New Roman" w:cs="Times New Roman"/>
          <w:b/>
        </w:rPr>
      </w:pPr>
      <w:r w:rsidRPr="00627074">
        <w:rPr>
          <w:rFonts w:ascii="Times New Roman" w:eastAsia="Calibri" w:hAnsi="Times New Roman" w:cs="Times New Roman"/>
          <w:b/>
        </w:rPr>
        <w:t>7. DA VIGÊNCIA</w:t>
      </w:r>
    </w:p>
    <w:p w14:paraId="3F005645" w14:textId="2AB4A995" w:rsidR="00B23DA8" w:rsidRPr="00627074" w:rsidRDefault="00B23DA8" w:rsidP="00A9687E">
      <w:pPr>
        <w:tabs>
          <w:tab w:val="left" w:pos="1418"/>
        </w:tabs>
        <w:spacing w:line="276" w:lineRule="auto"/>
        <w:jc w:val="both"/>
        <w:rPr>
          <w:rFonts w:ascii="Times New Roman" w:eastAsia="Calibri" w:hAnsi="Times New Roman" w:cs="Times New Roman"/>
        </w:rPr>
      </w:pPr>
      <w:r w:rsidRPr="00627074">
        <w:rPr>
          <w:rFonts w:ascii="Times New Roman" w:eastAsia="Calibri" w:hAnsi="Times New Roman" w:cs="Times New Roman"/>
          <w:b/>
        </w:rPr>
        <w:t xml:space="preserve">7.1. </w:t>
      </w:r>
      <w:r w:rsidRPr="00627074">
        <w:rPr>
          <w:rFonts w:ascii="Times New Roman" w:eastAsia="Calibri" w:hAnsi="Times New Roman" w:cs="Times New Roman"/>
        </w:rPr>
        <w:t>O contrato/ordem de serviço decorrente do procedimento realizado terá vigência por 30 dias (1) mês.</w:t>
      </w:r>
    </w:p>
    <w:p w14:paraId="0AFA7B59" w14:textId="77777777" w:rsidR="00B23DA8" w:rsidRPr="00627074" w:rsidRDefault="00B23DA8" w:rsidP="00B23DA8">
      <w:pPr>
        <w:spacing w:line="276" w:lineRule="auto"/>
        <w:jc w:val="both"/>
        <w:rPr>
          <w:rFonts w:ascii="Times New Roman" w:eastAsia="Calibri" w:hAnsi="Times New Roman" w:cs="Times New Roman"/>
          <w:b/>
        </w:rPr>
      </w:pPr>
      <w:r w:rsidRPr="00627074">
        <w:rPr>
          <w:rFonts w:ascii="Times New Roman" w:eastAsia="Calibri" w:hAnsi="Times New Roman" w:cs="Times New Roman"/>
          <w:b/>
        </w:rPr>
        <w:t>8. RECEBIMENTO E CRITÉRIO DE ACEITAÇÃO DO OBJETO:</w:t>
      </w:r>
    </w:p>
    <w:p w14:paraId="465AB67C" w14:textId="77777777" w:rsidR="00B23DA8" w:rsidRPr="00627074" w:rsidRDefault="00B23DA8" w:rsidP="00B23DA8">
      <w:pPr>
        <w:spacing w:line="276" w:lineRule="auto"/>
        <w:rPr>
          <w:rFonts w:ascii="Times New Roman" w:eastAsia="Calibri" w:hAnsi="Times New Roman" w:cs="Times New Roman"/>
        </w:rPr>
      </w:pPr>
      <w:r w:rsidRPr="00627074">
        <w:rPr>
          <w:rFonts w:ascii="Times New Roman" w:eastAsia="Calibri" w:hAnsi="Times New Roman" w:cs="Times New Roman"/>
        </w:rPr>
        <w:t xml:space="preserve">8.1. Os fornecimentos serão recebidos: </w:t>
      </w:r>
    </w:p>
    <w:p w14:paraId="211792E2" w14:textId="77777777" w:rsidR="00B23DA8" w:rsidRPr="00627074" w:rsidRDefault="00B23DA8" w:rsidP="00B23DA8">
      <w:pPr>
        <w:spacing w:line="276" w:lineRule="auto"/>
        <w:jc w:val="both"/>
        <w:rPr>
          <w:rFonts w:ascii="Times New Roman" w:eastAsia="Calibri" w:hAnsi="Times New Roman" w:cs="Times New Roman"/>
        </w:rPr>
      </w:pPr>
      <w:r w:rsidRPr="00627074">
        <w:rPr>
          <w:rFonts w:ascii="Times New Roman" w:eastAsia="Calibri" w:hAnsi="Times New Roman" w:cs="Times New Roman"/>
        </w:rPr>
        <w:t>a) Provisoriamente, a partir da comprovação da execução, para efeito de verificação da conformidade com as especificações constantes.</w:t>
      </w:r>
    </w:p>
    <w:p w14:paraId="206AA7CB" w14:textId="77777777" w:rsidR="00B23DA8" w:rsidRPr="00627074" w:rsidRDefault="00B23DA8" w:rsidP="00B23DA8">
      <w:pPr>
        <w:spacing w:line="276" w:lineRule="auto"/>
        <w:jc w:val="both"/>
        <w:rPr>
          <w:rFonts w:ascii="Times New Roman" w:eastAsia="Calibri" w:hAnsi="Times New Roman" w:cs="Times New Roman"/>
        </w:rPr>
      </w:pPr>
      <w:r w:rsidRPr="00627074">
        <w:rPr>
          <w:rFonts w:ascii="Times New Roman" w:eastAsia="Calibri" w:hAnsi="Times New Roman" w:cs="Times New Roman"/>
        </w:rPr>
        <w:t>b) Definitivamente, após a verificação da conformidade com as especificações constantes, e sua consequente aceitação, que se dará até 02 (Dois) dias do recebimento provisório;</w:t>
      </w:r>
    </w:p>
    <w:p w14:paraId="0660F68C" w14:textId="77777777" w:rsidR="00B23DA8" w:rsidRPr="00627074" w:rsidRDefault="00B23DA8" w:rsidP="00B23DA8">
      <w:pPr>
        <w:spacing w:line="276" w:lineRule="auto"/>
        <w:jc w:val="both"/>
        <w:rPr>
          <w:rFonts w:ascii="Times New Roman" w:eastAsia="Calibri" w:hAnsi="Times New Roman" w:cs="Times New Roman"/>
          <w:b/>
        </w:rPr>
      </w:pPr>
      <w:r w:rsidRPr="00627074">
        <w:rPr>
          <w:rFonts w:ascii="Times New Roman" w:eastAsia="Calibri" w:hAnsi="Times New Roman" w:cs="Times New Roman"/>
          <w:b/>
        </w:rPr>
        <w:t>9. OBRIGAÇÕES DA CONTRATADA:</w:t>
      </w:r>
    </w:p>
    <w:p w14:paraId="50DEFFAC" w14:textId="77777777" w:rsidR="00B23DA8" w:rsidRPr="00627074" w:rsidRDefault="00B23DA8" w:rsidP="00B23DA8">
      <w:pPr>
        <w:spacing w:line="276" w:lineRule="auto"/>
        <w:jc w:val="both"/>
        <w:rPr>
          <w:rFonts w:ascii="Times New Roman" w:eastAsia="Calibri" w:hAnsi="Times New Roman" w:cs="Times New Roman"/>
          <w:b/>
        </w:rPr>
      </w:pPr>
      <w:r w:rsidRPr="00627074">
        <w:rPr>
          <w:rFonts w:ascii="Times New Roman" w:eastAsia="Calibri" w:hAnsi="Times New Roman" w:cs="Times New Roman"/>
          <w:b/>
        </w:rPr>
        <w:t>9.1. A contratada obriga-se a:</w:t>
      </w:r>
    </w:p>
    <w:p w14:paraId="160346C6" w14:textId="77777777" w:rsidR="00B23DA8" w:rsidRPr="00627074" w:rsidRDefault="00B23DA8" w:rsidP="00B23DA8">
      <w:pPr>
        <w:spacing w:line="276" w:lineRule="auto"/>
        <w:jc w:val="both"/>
        <w:rPr>
          <w:rFonts w:ascii="Times New Roman" w:eastAsia="Calibri" w:hAnsi="Times New Roman" w:cs="Times New Roman"/>
        </w:rPr>
      </w:pPr>
      <w:r w:rsidRPr="00627074">
        <w:rPr>
          <w:rFonts w:ascii="Times New Roman" w:eastAsia="Calibri" w:hAnsi="Times New Roman" w:cs="Times New Roman"/>
        </w:rPr>
        <w:t xml:space="preserve">9.1.1. Efetuar a execução dos fornecimentos e/ou serviços em perfeitas condições, no prazo e local indicado pela Administração, em estrita observância das especificações, acompanhado da respectiva nota fiscal constando detalhadamente os fornecimentos/serviços prestados; </w:t>
      </w:r>
    </w:p>
    <w:p w14:paraId="34B19275" w14:textId="2C7B9DE7" w:rsidR="00B23DA8" w:rsidRPr="00627074" w:rsidRDefault="00B23DA8" w:rsidP="00E204C9">
      <w:pPr>
        <w:spacing w:line="276" w:lineRule="auto"/>
        <w:jc w:val="both"/>
        <w:rPr>
          <w:rFonts w:ascii="Times New Roman" w:eastAsia="Calibri" w:hAnsi="Times New Roman" w:cs="Times New Roman"/>
        </w:rPr>
      </w:pPr>
      <w:r w:rsidRPr="00627074">
        <w:rPr>
          <w:rFonts w:ascii="Times New Roman" w:eastAsia="Calibri" w:hAnsi="Times New Roman" w:cs="Times New Roman"/>
        </w:rPr>
        <w:t xml:space="preserve">9.1.2. Responsabilizar-se pelos vícios e danos decorrentes da execução, de acordo com os artigos 12, 13, 18 e 26, do Código de Defesa do Consumidor (Lei nº 8.078, de 1990); </w:t>
      </w:r>
    </w:p>
    <w:p w14:paraId="1B4C62C1" w14:textId="77777777" w:rsidR="00B23DA8" w:rsidRPr="00627074" w:rsidRDefault="00B23DA8" w:rsidP="00B23DA8">
      <w:pPr>
        <w:spacing w:line="276" w:lineRule="auto"/>
        <w:jc w:val="both"/>
        <w:rPr>
          <w:rFonts w:ascii="Times New Roman" w:eastAsia="Calibri" w:hAnsi="Times New Roman" w:cs="Times New Roman"/>
          <w:b/>
        </w:rPr>
      </w:pPr>
      <w:r w:rsidRPr="00627074">
        <w:rPr>
          <w:rFonts w:ascii="Times New Roman" w:eastAsia="Calibri" w:hAnsi="Times New Roman" w:cs="Times New Roman"/>
          <w:b/>
        </w:rPr>
        <w:t>10. OBRIGAÇÕES DA CONTRATANTE:</w:t>
      </w:r>
    </w:p>
    <w:p w14:paraId="5C754E31" w14:textId="77777777" w:rsidR="00B23DA8" w:rsidRPr="00627074" w:rsidRDefault="00B23DA8" w:rsidP="00B23DA8">
      <w:pPr>
        <w:spacing w:line="276" w:lineRule="auto"/>
        <w:jc w:val="both"/>
        <w:rPr>
          <w:rFonts w:ascii="Times New Roman" w:eastAsia="Calibri" w:hAnsi="Times New Roman" w:cs="Times New Roman"/>
          <w:b/>
        </w:rPr>
      </w:pPr>
      <w:r w:rsidRPr="00627074">
        <w:rPr>
          <w:rFonts w:ascii="Times New Roman" w:eastAsia="Calibri" w:hAnsi="Times New Roman" w:cs="Times New Roman"/>
          <w:b/>
        </w:rPr>
        <w:t>10.1. A Contratante obriga-se a:</w:t>
      </w:r>
    </w:p>
    <w:p w14:paraId="1B45A3F7" w14:textId="77777777" w:rsidR="00B23DA8" w:rsidRPr="00627074" w:rsidRDefault="00B23DA8" w:rsidP="00B23DA8">
      <w:pPr>
        <w:spacing w:line="276" w:lineRule="auto"/>
        <w:jc w:val="both"/>
        <w:rPr>
          <w:rFonts w:ascii="Times New Roman" w:eastAsia="Calibri" w:hAnsi="Times New Roman" w:cs="Times New Roman"/>
        </w:rPr>
      </w:pPr>
      <w:r w:rsidRPr="00627074">
        <w:rPr>
          <w:rFonts w:ascii="Times New Roman" w:eastAsia="Calibri" w:hAnsi="Times New Roman" w:cs="Times New Roman"/>
        </w:rPr>
        <w:t>10.1.1. Receber provisoriamente, disponibilizando local, data e horário;</w:t>
      </w:r>
    </w:p>
    <w:p w14:paraId="59AFFF5D" w14:textId="77777777" w:rsidR="00B23DA8" w:rsidRPr="00627074" w:rsidRDefault="00B23DA8" w:rsidP="00B23DA8">
      <w:pPr>
        <w:spacing w:line="276" w:lineRule="auto"/>
        <w:jc w:val="both"/>
        <w:rPr>
          <w:rFonts w:ascii="Times New Roman" w:eastAsia="Calibri" w:hAnsi="Times New Roman" w:cs="Times New Roman"/>
        </w:rPr>
      </w:pPr>
      <w:r w:rsidRPr="00627074">
        <w:rPr>
          <w:rFonts w:ascii="Times New Roman" w:eastAsia="Calibri" w:hAnsi="Times New Roman" w:cs="Times New Roman"/>
        </w:rPr>
        <w:lastRenderedPageBreak/>
        <w:t xml:space="preserve">10.1.2. Verificar minuciosamente, no prazo fixado, a conformidade provisoriamente com as especificações constantes, para fins de aceitação e recebimento definitivos; </w:t>
      </w:r>
    </w:p>
    <w:p w14:paraId="4FE47B4F" w14:textId="77777777" w:rsidR="00B23DA8" w:rsidRPr="00627074" w:rsidRDefault="00B23DA8" w:rsidP="00B23DA8">
      <w:pPr>
        <w:spacing w:line="276" w:lineRule="auto"/>
        <w:jc w:val="both"/>
        <w:rPr>
          <w:rFonts w:ascii="Times New Roman" w:eastAsia="Calibri" w:hAnsi="Times New Roman" w:cs="Times New Roman"/>
        </w:rPr>
      </w:pPr>
      <w:r w:rsidRPr="00627074">
        <w:rPr>
          <w:rFonts w:ascii="Times New Roman" w:eastAsia="Calibri" w:hAnsi="Times New Roman" w:cs="Times New Roman"/>
        </w:rPr>
        <w:t>10.1.3. Acompanhar e fiscalizar o cumprimento das obrigações da Contratada, através de servidor especialmente designado;</w:t>
      </w:r>
    </w:p>
    <w:p w14:paraId="4DA90911" w14:textId="27F412C1" w:rsidR="00B23DA8" w:rsidRPr="00627074" w:rsidRDefault="00B23DA8" w:rsidP="00A9687E">
      <w:pPr>
        <w:spacing w:line="276" w:lineRule="auto"/>
        <w:jc w:val="both"/>
        <w:rPr>
          <w:rFonts w:ascii="Times New Roman" w:eastAsia="Calibri" w:hAnsi="Times New Roman" w:cs="Times New Roman"/>
        </w:rPr>
      </w:pPr>
      <w:r w:rsidRPr="00627074">
        <w:rPr>
          <w:rFonts w:ascii="Times New Roman" w:eastAsia="Calibri" w:hAnsi="Times New Roman" w:cs="Times New Roman"/>
        </w:rPr>
        <w:t xml:space="preserve">10.1.4. Efetuar o pagamento no prazo previsto. </w:t>
      </w:r>
    </w:p>
    <w:p w14:paraId="68CDC277" w14:textId="77777777" w:rsidR="00B23DA8" w:rsidRPr="00627074" w:rsidRDefault="00B23DA8" w:rsidP="00B23DA8">
      <w:pPr>
        <w:spacing w:line="276" w:lineRule="auto"/>
        <w:jc w:val="both"/>
        <w:rPr>
          <w:rFonts w:ascii="Times New Roman" w:eastAsia="Calibri" w:hAnsi="Times New Roman" w:cs="Times New Roman"/>
          <w:b/>
        </w:rPr>
      </w:pPr>
      <w:r w:rsidRPr="00627074">
        <w:rPr>
          <w:rFonts w:ascii="Times New Roman" w:eastAsia="Calibri" w:hAnsi="Times New Roman" w:cs="Times New Roman"/>
          <w:b/>
        </w:rPr>
        <w:t>11. MEDIDAS ACAUTELADORAS:</w:t>
      </w:r>
    </w:p>
    <w:p w14:paraId="76A53ECA" w14:textId="68D0A919" w:rsidR="00B23DA8" w:rsidRPr="00627074" w:rsidRDefault="00B23DA8" w:rsidP="00A9687E">
      <w:pPr>
        <w:spacing w:line="276" w:lineRule="auto"/>
        <w:jc w:val="both"/>
        <w:rPr>
          <w:rFonts w:ascii="Times New Roman" w:eastAsia="Calibri" w:hAnsi="Times New Roman" w:cs="Times New Roman"/>
        </w:rPr>
      </w:pPr>
      <w:r w:rsidRPr="00627074">
        <w:rPr>
          <w:rFonts w:ascii="Times New Roman" w:eastAsia="Calibri" w:hAnsi="Times New Roman" w:cs="Times New Roman"/>
        </w:rPr>
        <w:t>11.1. Consoante o artigo 45 da Lei nº 9.784, de 1999, a Administração Pública poderá, sem a prévia manifestação do interessado, motivadamente, adotar providências acauteladoras, inclusive retendo o pagamento, em caso risco iminente, como forma de prevenir a ocorrência de dano de difícil ou impossível reparação.</w:t>
      </w:r>
    </w:p>
    <w:p w14:paraId="3C66C225" w14:textId="77777777" w:rsidR="00B23DA8" w:rsidRPr="00627074" w:rsidRDefault="00B23DA8" w:rsidP="00B23DA8">
      <w:pPr>
        <w:spacing w:line="276" w:lineRule="auto"/>
        <w:jc w:val="both"/>
        <w:rPr>
          <w:rFonts w:ascii="Times New Roman" w:eastAsia="Calibri" w:hAnsi="Times New Roman" w:cs="Times New Roman"/>
          <w:b/>
        </w:rPr>
      </w:pPr>
      <w:r w:rsidRPr="00627074">
        <w:rPr>
          <w:rFonts w:ascii="Times New Roman" w:eastAsia="Calibri" w:hAnsi="Times New Roman" w:cs="Times New Roman"/>
          <w:b/>
        </w:rPr>
        <w:t>12. DO PAGAMENTO</w:t>
      </w:r>
    </w:p>
    <w:p w14:paraId="4D32DB89" w14:textId="43FB2D67" w:rsidR="00B23DA8" w:rsidRPr="00627074" w:rsidRDefault="00B23DA8" w:rsidP="00B23DA8">
      <w:pPr>
        <w:widowControl w:val="0"/>
        <w:tabs>
          <w:tab w:val="left" w:pos="0"/>
        </w:tabs>
        <w:autoSpaceDE w:val="0"/>
        <w:autoSpaceDN w:val="0"/>
        <w:adjustRightInd w:val="0"/>
        <w:spacing w:after="0" w:line="276" w:lineRule="auto"/>
        <w:jc w:val="both"/>
        <w:rPr>
          <w:rFonts w:ascii="Times New Roman" w:eastAsia="Times New Roman" w:hAnsi="Times New Roman" w:cs="Times New Roman"/>
          <w:color w:val="000000"/>
          <w:lang w:eastAsia="pt-BR"/>
        </w:rPr>
      </w:pPr>
      <w:r w:rsidRPr="00627074">
        <w:rPr>
          <w:rFonts w:ascii="Times New Roman" w:eastAsia="Times New Roman" w:hAnsi="Times New Roman" w:cs="Times New Roman"/>
          <w:b/>
          <w:color w:val="000000"/>
          <w:lang w:eastAsia="pt-BR"/>
        </w:rPr>
        <w:t>12.1.</w:t>
      </w:r>
      <w:r w:rsidRPr="00627074">
        <w:rPr>
          <w:rFonts w:ascii="Times New Roman" w:eastAsia="Times New Roman" w:hAnsi="Times New Roman" w:cs="Times New Roman"/>
          <w:color w:val="000000"/>
          <w:lang w:eastAsia="pt-BR"/>
        </w:rPr>
        <w:t xml:space="preserve"> Os pagamentos serão efetuados através de transferência eletrônica em conta de titularidade da </w:t>
      </w:r>
      <w:r w:rsidR="004F182C" w:rsidRPr="00627074">
        <w:rPr>
          <w:rFonts w:ascii="Times New Roman" w:eastAsia="Times New Roman" w:hAnsi="Times New Roman" w:cs="Times New Roman"/>
          <w:color w:val="000000"/>
          <w:lang w:eastAsia="pt-BR"/>
        </w:rPr>
        <w:t>contratada obedecida as seguintes condições:</w:t>
      </w:r>
    </w:p>
    <w:p w14:paraId="331CE54C" w14:textId="43C4C73C" w:rsidR="00B23DA8" w:rsidRPr="00627074" w:rsidRDefault="00B23DA8" w:rsidP="00B23DA8">
      <w:pPr>
        <w:widowControl w:val="0"/>
        <w:tabs>
          <w:tab w:val="left" w:pos="-142"/>
        </w:tabs>
        <w:autoSpaceDE w:val="0"/>
        <w:autoSpaceDN w:val="0"/>
        <w:adjustRightInd w:val="0"/>
        <w:spacing w:after="0" w:line="276" w:lineRule="auto"/>
        <w:jc w:val="both"/>
        <w:rPr>
          <w:rFonts w:ascii="Times New Roman" w:eastAsia="Times New Roman" w:hAnsi="Times New Roman" w:cs="Times New Roman"/>
          <w:lang w:eastAsia="pt-BR"/>
        </w:rPr>
      </w:pPr>
      <w:r w:rsidRPr="00627074">
        <w:rPr>
          <w:rFonts w:ascii="Times New Roman" w:eastAsia="Times New Roman" w:hAnsi="Times New Roman" w:cs="Times New Roman"/>
          <w:b/>
          <w:lang w:eastAsia="pt-BR"/>
        </w:rPr>
        <w:t>a.</w:t>
      </w:r>
      <w:r w:rsidRPr="00627074">
        <w:rPr>
          <w:rFonts w:ascii="Times New Roman" w:eastAsia="Times New Roman" w:hAnsi="Times New Roman" w:cs="Times New Roman"/>
          <w:lang w:eastAsia="pt-BR"/>
        </w:rPr>
        <w:t xml:space="preserve"> </w:t>
      </w:r>
      <w:r w:rsidR="004F182C" w:rsidRPr="00627074">
        <w:rPr>
          <w:rFonts w:ascii="Times New Roman" w:eastAsia="Times New Roman" w:hAnsi="Times New Roman" w:cs="Times New Roman"/>
          <w:lang w:eastAsia="pt-BR"/>
        </w:rPr>
        <w:t>os pagamentos serão realizados contra apresentação:</w:t>
      </w:r>
      <w:r w:rsidR="004F182C" w:rsidRPr="00627074">
        <w:rPr>
          <w:rFonts w:ascii="Times New Roman" w:eastAsia="Times New Roman" w:hAnsi="Times New Roman" w:cs="Times New Roman"/>
          <w:b/>
          <w:lang w:eastAsia="pt-BR"/>
        </w:rPr>
        <w:t xml:space="preserve"> </w:t>
      </w:r>
      <w:r w:rsidRPr="00627074">
        <w:rPr>
          <w:rFonts w:ascii="Times New Roman" w:eastAsia="Times New Roman" w:hAnsi="Times New Roman" w:cs="Times New Roman"/>
          <w:lang w:eastAsia="pt-BR"/>
        </w:rPr>
        <w:t xml:space="preserve">Os pagamentos serão efetuados 15 </w:t>
      </w:r>
      <w:r w:rsidR="004F182C" w:rsidRPr="00627074">
        <w:rPr>
          <w:rFonts w:ascii="Times New Roman" w:eastAsia="Times New Roman" w:hAnsi="Times New Roman" w:cs="Times New Roman"/>
          <w:lang w:eastAsia="pt-BR"/>
        </w:rPr>
        <w:t>(quinze</w:t>
      </w:r>
      <w:r w:rsidRPr="00627074">
        <w:rPr>
          <w:rFonts w:ascii="Times New Roman" w:eastAsia="Times New Roman" w:hAnsi="Times New Roman" w:cs="Times New Roman"/>
          <w:lang w:eastAsia="pt-BR"/>
        </w:rPr>
        <w:t>) dias após apresentação das respectivas notas fiscais/faturas e devidamente atestadas pelo setor competente e de conformidade com os procedimentos normais de pagamento do Governo Municipal de Acreúna, através da Secretaria Municipal de Finanças.</w:t>
      </w:r>
    </w:p>
    <w:p w14:paraId="769555DE" w14:textId="6BDDF000" w:rsidR="00B23DA8" w:rsidRPr="00627074" w:rsidRDefault="00B23DA8" w:rsidP="00B23DA8">
      <w:pPr>
        <w:widowControl w:val="0"/>
        <w:tabs>
          <w:tab w:val="left" w:pos="540"/>
        </w:tabs>
        <w:autoSpaceDE w:val="0"/>
        <w:autoSpaceDN w:val="0"/>
        <w:adjustRightInd w:val="0"/>
        <w:spacing w:after="0" w:line="276" w:lineRule="auto"/>
        <w:jc w:val="both"/>
        <w:rPr>
          <w:rFonts w:ascii="Times New Roman" w:eastAsia="Times New Roman" w:hAnsi="Times New Roman" w:cs="Times New Roman"/>
          <w:color w:val="000000"/>
          <w:lang w:eastAsia="pt-BR"/>
        </w:rPr>
      </w:pPr>
      <w:r w:rsidRPr="00627074">
        <w:rPr>
          <w:rFonts w:ascii="Times New Roman" w:eastAsia="Times New Roman" w:hAnsi="Times New Roman" w:cs="Times New Roman"/>
          <w:b/>
          <w:color w:val="000000"/>
          <w:lang w:eastAsia="pt-BR"/>
        </w:rPr>
        <w:t>b.</w:t>
      </w:r>
      <w:r w:rsidRPr="00627074">
        <w:rPr>
          <w:rFonts w:ascii="Times New Roman" w:eastAsia="Times New Roman" w:hAnsi="Times New Roman" w:cs="Times New Roman"/>
          <w:color w:val="000000"/>
          <w:lang w:eastAsia="pt-BR"/>
        </w:rPr>
        <w:t xml:space="preserve"> As notas fiscais/faturas que apresentarem incorreções serão devolvidas à </w:t>
      </w:r>
      <w:r w:rsidR="004F182C" w:rsidRPr="00627074">
        <w:rPr>
          <w:rFonts w:ascii="Times New Roman" w:eastAsia="Times New Roman" w:hAnsi="Times New Roman" w:cs="Times New Roman"/>
          <w:color w:val="000000"/>
          <w:lang w:eastAsia="pt-BR"/>
        </w:rPr>
        <w:t xml:space="preserve">contratada, e seu vencimento ocorrerá </w:t>
      </w:r>
      <w:r w:rsidR="004F182C" w:rsidRPr="00627074">
        <w:rPr>
          <w:rFonts w:ascii="Times New Roman" w:eastAsia="Times New Roman" w:hAnsi="Times New Roman" w:cs="Times New Roman"/>
          <w:b/>
          <w:color w:val="000000"/>
          <w:lang w:eastAsia="pt-BR"/>
        </w:rPr>
        <w:t>05 (cinco)</w:t>
      </w:r>
      <w:r w:rsidR="004F182C" w:rsidRPr="00627074">
        <w:rPr>
          <w:rFonts w:ascii="Times New Roman" w:eastAsia="Times New Roman" w:hAnsi="Times New Roman" w:cs="Times New Roman"/>
          <w:color w:val="000000"/>
          <w:lang w:eastAsia="pt-BR"/>
        </w:rPr>
        <w:t xml:space="preserve"> dias após a data de sua apresentação válida.</w:t>
      </w:r>
    </w:p>
    <w:p w14:paraId="5A0C2DDE" w14:textId="14BA113D" w:rsidR="00B23DA8" w:rsidRPr="00627074" w:rsidRDefault="004F182C" w:rsidP="00B23DA8">
      <w:pPr>
        <w:widowControl w:val="0"/>
        <w:tabs>
          <w:tab w:val="left" w:pos="0"/>
        </w:tabs>
        <w:autoSpaceDE w:val="0"/>
        <w:autoSpaceDN w:val="0"/>
        <w:adjustRightInd w:val="0"/>
        <w:spacing w:after="0" w:line="276" w:lineRule="auto"/>
        <w:jc w:val="both"/>
        <w:rPr>
          <w:rFonts w:ascii="Times New Roman" w:eastAsia="Times New Roman" w:hAnsi="Times New Roman" w:cs="Times New Roman"/>
          <w:color w:val="000000"/>
          <w:lang w:eastAsia="pt-BR"/>
        </w:rPr>
      </w:pPr>
      <w:r w:rsidRPr="00627074">
        <w:rPr>
          <w:rFonts w:ascii="Times New Roman" w:eastAsia="Times New Roman" w:hAnsi="Times New Roman" w:cs="Times New Roman"/>
          <w:b/>
          <w:color w:val="000000"/>
          <w:lang w:eastAsia="pt-BR"/>
        </w:rPr>
        <w:t>12.2.</w:t>
      </w:r>
      <w:r w:rsidRPr="00627074">
        <w:rPr>
          <w:rFonts w:ascii="Times New Roman" w:eastAsia="Times New Roman" w:hAnsi="Times New Roman" w:cs="Times New Roman"/>
          <w:color w:val="000000"/>
          <w:lang w:eastAsia="pt-BR"/>
        </w:rPr>
        <w:t xml:space="preserve"> a contratada deverá apresentar ao setor competente da contratante</w:t>
      </w:r>
      <w:r w:rsidR="00B23DA8" w:rsidRPr="00627074">
        <w:rPr>
          <w:rFonts w:ascii="Times New Roman" w:eastAsia="Times New Roman" w:hAnsi="Times New Roman" w:cs="Times New Roman"/>
          <w:color w:val="000000"/>
          <w:lang w:eastAsia="pt-BR"/>
        </w:rPr>
        <w:t>, por ocasião dos pagamentos, cópia dos seguintes documentos:</w:t>
      </w:r>
    </w:p>
    <w:p w14:paraId="2048802E" w14:textId="77777777" w:rsidR="00B23DA8" w:rsidRPr="00627074" w:rsidRDefault="00B23DA8" w:rsidP="00B23DA8">
      <w:pPr>
        <w:widowControl w:val="0"/>
        <w:numPr>
          <w:ilvl w:val="0"/>
          <w:numId w:val="3"/>
        </w:numPr>
        <w:tabs>
          <w:tab w:val="left" w:pos="284"/>
        </w:tabs>
        <w:autoSpaceDE w:val="0"/>
        <w:autoSpaceDN w:val="0"/>
        <w:adjustRightInd w:val="0"/>
        <w:spacing w:after="0" w:line="276" w:lineRule="auto"/>
        <w:ind w:left="0" w:firstLine="0"/>
        <w:jc w:val="both"/>
        <w:rPr>
          <w:rFonts w:ascii="Times New Roman" w:eastAsia="Times New Roman" w:hAnsi="Times New Roman" w:cs="Times New Roman"/>
          <w:color w:val="000000"/>
          <w:lang w:eastAsia="pt-BR"/>
        </w:rPr>
      </w:pPr>
      <w:r w:rsidRPr="00627074">
        <w:rPr>
          <w:rFonts w:ascii="Times New Roman" w:eastAsia="Times New Roman" w:hAnsi="Times New Roman" w:cs="Times New Roman"/>
          <w:color w:val="000000"/>
          <w:lang w:eastAsia="pt-BR"/>
        </w:rPr>
        <w:t>Certidão negativa de débito para com a Fazenda Federal (certidão conjunta);</w:t>
      </w:r>
    </w:p>
    <w:p w14:paraId="186A3915" w14:textId="77777777" w:rsidR="00B23DA8" w:rsidRPr="00627074" w:rsidRDefault="00B23DA8" w:rsidP="00B23DA8">
      <w:pPr>
        <w:widowControl w:val="0"/>
        <w:numPr>
          <w:ilvl w:val="0"/>
          <w:numId w:val="3"/>
        </w:numPr>
        <w:tabs>
          <w:tab w:val="left" w:pos="284"/>
        </w:tabs>
        <w:autoSpaceDE w:val="0"/>
        <w:autoSpaceDN w:val="0"/>
        <w:adjustRightInd w:val="0"/>
        <w:spacing w:after="0" w:line="276" w:lineRule="auto"/>
        <w:ind w:left="0" w:firstLine="0"/>
        <w:jc w:val="both"/>
        <w:rPr>
          <w:rFonts w:ascii="Times New Roman" w:eastAsia="Times New Roman" w:hAnsi="Times New Roman" w:cs="Times New Roman"/>
          <w:color w:val="000000"/>
          <w:lang w:eastAsia="pt-BR"/>
        </w:rPr>
      </w:pPr>
      <w:r w:rsidRPr="00627074">
        <w:rPr>
          <w:rFonts w:ascii="Times New Roman" w:eastAsia="Times New Roman" w:hAnsi="Times New Roman" w:cs="Times New Roman"/>
          <w:color w:val="000000"/>
          <w:lang w:eastAsia="pt-BR"/>
        </w:rPr>
        <w:t>Certificado de regularidade de situação com o FGTS;</w:t>
      </w:r>
    </w:p>
    <w:p w14:paraId="3E1CA256" w14:textId="77777777" w:rsidR="00B23DA8" w:rsidRPr="00627074" w:rsidRDefault="00B23DA8" w:rsidP="00B23DA8">
      <w:pPr>
        <w:numPr>
          <w:ilvl w:val="0"/>
          <w:numId w:val="3"/>
        </w:numPr>
        <w:tabs>
          <w:tab w:val="left" w:pos="284"/>
        </w:tabs>
        <w:autoSpaceDE w:val="0"/>
        <w:autoSpaceDN w:val="0"/>
        <w:adjustRightInd w:val="0"/>
        <w:spacing w:after="0" w:line="276" w:lineRule="auto"/>
        <w:ind w:left="0" w:firstLine="0"/>
        <w:jc w:val="both"/>
        <w:rPr>
          <w:rFonts w:ascii="Times New Roman" w:eastAsia="Times New Roman" w:hAnsi="Times New Roman" w:cs="Times New Roman"/>
          <w:color w:val="000000"/>
          <w:lang w:eastAsia="pt-BR"/>
        </w:rPr>
      </w:pPr>
      <w:r w:rsidRPr="00627074">
        <w:rPr>
          <w:rFonts w:ascii="Times New Roman" w:eastAsia="Times New Roman" w:hAnsi="Times New Roman" w:cs="Times New Roman"/>
          <w:color w:val="000000"/>
          <w:lang w:eastAsia="pt-BR"/>
        </w:rPr>
        <w:t xml:space="preserve">Certidão Negativa Municipal; </w:t>
      </w:r>
    </w:p>
    <w:p w14:paraId="6B8C908F" w14:textId="77777777" w:rsidR="00B23DA8" w:rsidRPr="00627074" w:rsidRDefault="00B23DA8" w:rsidP="00B23DA8">
      <w:pPr>
        <w:widowControl w:val="0"/>
        <w:numPr>
          <w:ilvl w:val="0"/>
          <w:numId w:val="3"/>
        </w:numPr>
        <w:tabs>
          <w:tab w:val="left" w:pos="284"/>
        </w:tabs>
        <w:autoSpaceDE w:val="0"/>
        <w:autoSpaceDN w:val="0"/>
        <w:adjustRightInd w:val="0"/>
        <w:spacing w:after="0" w:line="276" w:lineRule="auto"/>
        <w:ind w:left="0" w:firstLine="0"/>
        <w:jc w:val="both"/>
        <w:rPr>
          <w:rFonts w:ascii="Times New Roman" w:eastAsia="Times New Roman" w:hAnsi="Times New Roman" w:cs="Times New Roman"/>
          <w:lang w:eastAsia="pt-BR"/>
        </w:rPr>
      </w:pPr>
      <w:r w:rsidRPr="00627074">
        <w:rPr>
          <w:rFonts w:ascii="Times New Roman" w:eastAsia="Times New Roman" w:hAnsi="Times New Roman" w:cs="Times New Roman"/>
          <w:lang w:eastAsia="pt-BR"/>
        </w:rPr>
        <w:t>Certidão Negativa Estadual;</w:t>
      </w:r>
    </w:p>
    <w:p w14:paraId="0A92BD8E" w14:textId="77777777" w:rsidR="00B23DA8" w:rsidRPr="00627074" w:rsidRDefault="00B23DA8" w:rsidP="00B23DA8">
      <w:pPr>
        <w:widowControl w:val="0"/>
        <w:numPr>
          <w:ilvl w:val="0"/>
          <w:numId w:val="3"/>
        </w:numPr>
        <w:tabs>
          <w:tab w:val="left" w:pos="284"/>
        </w:tabs>
        <w:autoSpaceDE w:val="0"/>
        <w:autoSpaceDN w:val="0"/>
        <w:adjustRightInd w:val="0"/>
        <w:spacing w:after="0" w:line="276" w:lineRule="auto"/>
        <w:ind w:left="0" w:firstLine="0"/>
        <w:jc w:val="both"/>
        <w:rPr>
          <w:rFonts w:ascii="Times New Roman" w:eastAsia="Times New Roman" w:hAnsi="Times New Roman" w:cs="Times New Roman"/>
          <w:lang w:eastAsia="pt-BR"/>
        </w:rPr>
      </w:pPr>
      <w:r w:rsidRPr="00627074">
        <w:rPr>
          <w:rFonts w:ascii="Times New Roman" w:eastAsia="Times New Roman" w:hAnsi="Times New Roman" w:cs="Times New Roman"/>
          <w:lang w:eastAsia="pt-BR"/>
        </w:rPr>
        <w:t>Certidão Negativa de Débitos Trabalhistas.</w:t>
      </w:r>
    </w:p>
    <w:p w14:paraId="3A7EB0F3" w14:textId="7593652C" w:rsidR="00B23DA8" w:rsidRPr="00627074" w:rsidRDefault="004F182C" w:rsidP="00B23DA8">
      <w:pPr>
        <w:widowControl w:val="0"/>
        <w:tabs>
          <w:tab w:val="left" w:pos="0"/>
        </w:tabs>
        <w:autoSpaceDE w:val="0"/>
        <w:autoSpaceDN w:val="0"/>
        <w:adjustRightInd w:val="0"/>
        <w:spacing w:after="0" w:line="276" w:lineRule="auto"/>
        <w:jc w:val="both"/>
        <w:rPr>
          <w:rFonts w:ascii="Times New Roman" w:eastAsia="Times New Roman" w:hAnsi="Times New Roman" w:cs="Times New Roman"/>
          <w:color w:val="000000"/>
          <w:lang w:eastAsia="pt-BR"/>
        </w:rPr>
      </w:pPr>
      <w:r w:rsidRPr="00627074">
        <w:rPr>
          <w:rFonts w:ascii="Times New Roman" w:eastAsia="Times New Roman" w:hAnsi="Times New Roman" w:cs="Times New Roman"/>
          <w:color w:val="000000"/>
          <w:lang w:eastAsia="pt-BR"/>
        </w:rPr>
        <w:t>A contratante poderá deduzir dos pagamentos importâncias que, a qualquer título, lhe forem devidas pela contratada.</w:t>
      </w:r>
    </w:p>
    <w:p w14:paraId="2957353E" w14:textId="57CB3FA6" w:rsidR="00B23DA8" w:rsidRPr="00627074" w:rsidRDefault="004F182C" w:rsidP="00B23DA8">
      <w:pPr>
        <w:widowControl w:val="0"/>
        <w:tabs>
          <w:tab w:val="left" w:pos="0"/>
          <w:tab w:val="left" w:pos="709"/>
        </w:tabs>
        <w:autoSpaceDE w:val="0"/>
        <w:autoSpaceDN w:val="0"/>
        <w:adjustRightInd w:val="0"/>
        <w:spacing w:after="0" w:line="276" w:lineRule="auto"/>
        <w:jc w:val="both"/>
        <w:rPr>
          <w:rFonts w:ascii="Times New Roman" w:eastAsia="Times New Roman" w:hAnsi="Times New Roman" w:cs="Times New Roman"/>
          <w:color w:val="000000"/>
          <w:lang w:eastAsia="pt-BR"/>
        </w:rPr>
      </w:pPr>
      <w:r w:rsidRPr="00627074">
        <w:rPr>
          <w:rFonts w:ascii="Times New Roman" w:eastAsia="Times New Roman" w:hAnsi="Times New Roman" w:cs="Times New Roman"/>
          <w:b/>
          <w:color w:val="000000"/>
          <w:lang w:eastAsia="pt-BR"/>
        </w:rPr>
        <w:t>12.3.</w:t>
      </w:r>
      <w:r w:rsidRPr="00627074">
        <w:rPr>
          <w:rFonts w:ascii="Times New Roman" w:eastAsia="Times New Roman" w:hAnsi="Times New Roman" w:cs="Times New Roman"/>
          <w:color w:val="000000"/>
          <w:lang w:eastAsia="pt-BR"/>
        </w:rPr>
        <w:t xml:space="preserve"> Poderá a contratante sustar o pagamento de qualquer nota fiscal, nos seguintes casos:</w:t>
      </w:r>
    </w:p>
    <w:p w14:paraId="11A252A2" w14:textId="0EF040D0" w:rsidR="00B23DA8" w:rsidRPr="00627074" w:rsidRDefault="004F182C" w:rsidP="00B23DA8">
      <w:pPr>
        <w:widowControl w:val="0"/>
        <w:numPr>
          <w:ilvl w:val="0"/>
          <w:numId w:val="4"/>
        </w:numPr>
        <w:tabs>
          <w:tab w:val="left" w:pos="0"/>
          <w:tab w:val="left" w:pos="284"/>
          <w:tab w:val="left" w:pos="851"/>
        </w:tabs>
        <w:autoSpaceDE w:val="0"/>
        <w:autoSpaceDN w:val="0"/>
        <w:adjustRightInd w:val="0"/>
        <w:spacing w:after="0" w:line="276" w:lineRule="auto"/>
        <w:ind w:left="0" w:firstLine="0"/>
        <w:jc w:val="both"/>
        <w:rPr>
          <w:rFonts w:ascii="Times New Roman" w:eastAsia="Times New Roman" w:hAnsi="Times New Roman" w:cs="Times New Roman"/>
          <w:color w:val="000000"/>
          <w:lang w:eastAsia="pt-BR"/>
        </w:rPr>
      </w:pPr>
      <w:r w:rsidRPr="00627074">
        <w:rPr>
          <w:rFonts w:ascii="Times New Roman" w:eastAsia="Times New Roman" w:hAnsi="Times New Roman" w:cs="Times New Roman"/>
          <w:color w:val="000000"/>
          <w:lang w:eastAsia="pt-BR"/>
        </w:rPr>
        <w:t xml:space="preserve">Incoerência no fornecimento do objeto deste contrato, de responsabilidade da contratada; </w:t>
      </w:r>
    </w:p>
    <w:p w14:paraId="1B48D2CB" w14:textId="5A560DA3" w:rsidR="00B23DA8" w:rsidRPr="00627074" w:rsidRDefault="004F182C" w:rsidP="00B23DA8">
      <w:pPr>
        <w:widowControl w:val="0"/>
        <w:numPr>
          <w:ilvl w:val="0"/>
          <w:numId w:val="4"/>
        </w:numPr>
        <w:tabs>
          <w:tab w:val="left" w:pos="0"/>
          <w:tab w:val="left" w:pos="284"/>
          <w:tab w:val="left" w:pos="851"/>
        </w:tabs>
        <w:autoSpaceDE w:val="0"/>
        <w:autoSpaceDN w:val="0"/>
        <w:adjustRightInd w:val="0"/>
        <w:spacing w:after="0" w:line="276" w:lineRule="auto"/>
        <w:ind w:left="0" w:firstLine="0"/>
        <w:jc w:val="both"/>
        <w:rPr>
          <w:rFonts w:ascii="Times New Roman" w:eastAsia="Times New Roman" w:hAnsi="Times New Roman" w:cs="Times New Roman"/>
          <w:lang w:eastAsia="pt-BR"/>
        </w:rPr>
      </w:pPr>
      <w:r w:rsidRPr="00627074">
        <w:rPr>
          <w:rFonts w:ascii="Times New Roman" w:eastAsia="Times New Roman" w:hAnsi="Times New Roman" w:cs="Times New Roman"/>
          <w:color w:val="000000"/>
          <w:lang w:eastAsia="pt-BR"/>
        </w:rPr>
        <w:t xml:space="preserve">Realização do objeto em desacordo com as condições estabelecidas neste contrato;                                                                                                                                                                           </w:t>
      </w:r>
    </w:p>
    <w:p w14:paraId="3CAA8BBA" w14:textId="278C536D" w:rsidR="00B23DA8" w:rsidRPr="00627074" w:rsidRDefault="004F182C" w:rsidP="00455EA3">
      <w:pPr>
        <w:widowControl w:val="0"/>
        <w:numPr>
          <w:ilvl w:val="0"/>
          <w:numId w:val="4"/>
        </w:numPr>
        <w:tabs>
          <w:tab w:val="left" w:pos="284"/>
        </w:tabs>
        <w:autoSpaceDE w:val="0"/>
        <w:autoSpaceDN w:val="0"/>
        <w:adjustRightInd w:val="0"/>
        <w:spacing w:after="0" w:line="276" w:lineRule="auto"/>
        <w:ind w:left="0" w:firstLine="0"/>
        <w:jc w:val="both"/>
        <w:rPr>
          <w:rFonts w:ascii="Times New Roman" w:eastAsia="Times New Roman" w:hAnsi="Times New Roman" w:cs="Times New Roman"/>
          <w:color w:val="000000"/>
          <w:lang w:eastAsia="pt-BR"/>
        </w:rPr>
      </w:pPr>
      <w:r w:rsidRPr="00627074">
        <w:rPr>
          <w:rFonts w:ascii="Times New Roman" w:eastAsia="Times New Roman" w:hAnsi="Times New Roman" w:cs="Times New Roman"/>
          <w:color w:val="000000"/>
          <w:lang w:eastAsia="pt-BR"/>
        </w:rPr>
        <w:t>Erros, omissões ou vícios nas notas fiscais.</w:t>
      </w:r>
    </w:p>
    <w:p w14:paraId="75BF285F" w14:textId="77777777" w:rsidR="00B23DA8" w:rsidRPr="00627074" w:rsidRDefault="00B23DA8" w:rsidP="00B23DA8">
      <w:pPr>
        <w:widowControl w:val="0"/>
        <w:autoSpaceDE w:val="0"/>
        <w:autoSpaceDN w:val="0"/>
        <w:adjustRightInd w:val="0"/>
        <w:spacing w:after="0" w:line="276" w:lineRule="auto"/>
        <w:jc w:val="both"/>
        <w:rPr>
          <w:rFonts w:ascii="Times New Roman" w:eastAsia="Times New Roman" w:hAnsi="Times New Roman" w:cs="Times New Roman"/>
          <w:b/>
          <w:lang w:eastAsia="pt-BR"/>
        </w:rPr>
      </w:pPr>
      <w:r w:rsidRPr="00627074">
        <w:rPr>
          <w:rFonts w:ascii="Times New Roman" w:eastAsia="Times New Roman" w:hAnsi="Times New Roman" w:cs="Times New Roman"/>
          <w:b/>
          <w:lang w:eastAsia="pt-BR"/>
        </w:rPr>
        <w:t>13. RECEBIMENTOS DA NOTA DE EMPENHO</w:t>
      </w:r>
    </w:p>
    <w:p w14:paraId="417CC17E" w14:textId="77777777" w:rsidR="00B23DA8" w:rsidRPr="00627074" w:rsidRDefault="00B23DA8" w:rsidP="00B23DA8">
      <w:pPr>
        <w:spacing w:line="276" w:lineRule="auto"/>
        <w:jc w:val="both"/>
        <w:rPr>
          <w:rFonts w:ascii="Times New Roman" w:eastAsia="Calibri" w:hAnsi="Times New Roman" w:cs="Times New Roman"/>
        </w:rPr>
      </w:pPr>
      <w:r w:rsidRPr="00627074">
        <w:rPr>
          <w:rFonts w:ascii="Times New Roman" w:eastAsia="Calibri" w:hAnsi="Times New Roman" w:cs="Times New Roman"/>
          <w:b/>
        </w:rPr>
        <w:t>13.1.</w:t>
      </w:r>
      <w:r w:rsidRPr="00627074">
        <w:rPr>
          <w:rFonts w:ascii="Times New Roman" w:eastAsia="Calibri" w:hAnsi="Times New Roman" w:cs="Times New Roman"/>
        </w:rPr>
        <w:t xml:space="preserve"> A recusa injustificada da vencedora em assinar o contrato/ordem de serviço/fornecimento, aceitar ou retirar o instrumento equivalente, dentro do prazo estabelecido pela Administração Prefeitura, total da obrigação assumida, sujeitando-a as penalidades legalmente estabelecidas, facultado à Administração da Prefeitura chamar os remanescentes, obedecida à ordem de classificação, para fazê-lo em igual prazo, devendo a Administração negociar o valor, procurando aproximá-lo daquele ofertado inicialmente, ou revogar o procedimento.</w:t>
      </w:r>
      <w:r w:rsidRPr="00627074">
        <w:rPr>
          <w:rFonts w:ascii="Times New Roman" w:eastAsia="Calibri" w:hAnsi="Times New Roman" w:cs="Times New Roman"/>
          <w:shd w:val="clear" w:color="auto" w:fill="FFFF00"/>
        </w:rPr>
        <w:t xml:space="preserve"> </w:t>
      </w:r>
    </w:p>
    <w:p w14:paraId="6A17D7B6" w14:textId="77777777" w:rsidR="00B23DA8" w:rsidRPr="00627074" w:rsidRDefault="00B23DA8" w:rsidP="00B23DA8">
      <w:pPr>
        <w:spacing w:after="120" w:line="276" w:lineRule="auto"/>
        <w:jc w:val="both"/>
        <w:rPr>
          <w:rFonts w:ascii="Times New Roman" w:eastAsia="Times New Roman" w:hAnsi="Times New Roman" w:cs="Times New Roman"/>
          <w:bCs/>
          <w:lang w:eastAsia="pt-BR"/>
        </w:rPr>
      </w:pPr>
      <w:r w:rsidRPr="00627074">
        <w:rPr>
          <w:rFonts w:ascii="Times New Roman" w:eastAsia="Times New Roman" w:hAnsi="Times New Roman" w:cs="Times New Roman"/>
          <w:b/>
          <w:lang w:eastAsia="pt-BR"/>
        </w:rPr>
        <w:t>13.2.</w:t>
      </w:r>
      <w:r w:rsidRPr="00627074">
        <w:rPr>
          <w:rFonts w:ascii="Times New Roman" w:eastAsia="Times New Roman" w:hAnsi="Times New Roman" w:cs="Times New Roman"/>
          <w:lang w:eastAsia="pt-BR"/>
        </w:rPr>
        <w:t xml:space="preserve"> </w:t>
      </w:r>
      <w:r w:rsidRPr="00627074">
        <w:rPr>
          <w:rFonts w:ascii="Times New Roman" w:eastAsia="Times New Roman" w:hAnsi="Times New Roman" w:cs="Times New Roman"/>
          <w:bCs/>
          <w:lang w:eastAsia="pt-BR"/>
        </w:rPr>
        <w:t xml:space="preserve">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 </w:t>
      </w:r>
    </w:p>
    <w:p w14:paraId="2FBB5243" w14:textId="77777777" w:rsidR="00B23DA8" w:rsidRPr="00627074" w:rsidRDefault="00B23DA8" w:rsidP="00B23DA8">
      <w:pPr>
        <w:spacing w:line="276" w:lineRule="auto"/>
        <w:jc w:val="both"/>
        <w:rPr>
          <w:rFonts w:ascii="Times New Roman" w:eastAsia="Calibri" w:hAnsi="Times New Roman" w:cs="Times New Roman"/>
        </w:rPr>
      </w:pPr>
      <w:r w:rsidRPr="00627074">
        <w:rPr>
          <w:rFonts w:ascii="Times New Roman" w:eastAsia="Calibri" w:hAnsi="Times New Roman" w:cs="Times New Roman"/>
          <w:b/>
        </w:rPr>
        <w:t>13.3.</w:t>
      </w:r>
      <w:r w:rsidRPr="00627074">
        <w:rPr>
          <w:rFonts w:ascii="Times New Roman" w:eastAsia="Calibri" w:hAnsi="Times New Roman" w:cs="Times New Roman"/>
        </w:rPr>
        <w:t xml:space="preserve"> O fornecedor deverá manter, durante toda a vigência do ajuste, em compatibilidade com as obrigações por ele assumidas, todas as condições de habilitação e qualificação exigidas na licitação.</w:t>
      </w:r>
    </w:p>
    <w:p w14:paraId="404F9275" w14:textId="77777777" w:rsidR="00B23DA8" w:rsidRPr="00627074" w:rsidRDefault="00B23DA8" w:rsidP="00B23DA8">
      <w:pPr>
        <w:spacing w:line="276" w:lineRule="auto"/>
        <w:jc w:val="both"/>
        <w:rPr>
          <w:rFonts w:ascii="Times New Roman" w:eastAsia="Calibri" w:hAnsi="Times New Roman" w:cs="Times New Roman"/>
          <w:b/>
        </w:rPr>
      </w:pPr>
      <w:r w:rsidRPr="00627074">
        <w:rPr>
          <w:rFonts w:ascii="Times New Roman" w:eastAsia="Calibri" w:hAnsi="Times New Roman" w:cs="Times New Roman"/>
          <w:b/>
        </w:rPr>
        <w:lastRenderedPageBreak/>
        <w:t>14.  DA CELEBRAÇÃO DO CONTRATO</w:t>
      </w:r>
    </w:p>
    <w:p w14:paraId="60125519" w14:textId="22D2D5CF" w:rsidR="00627074" w:rsidRPr="00627074" w:rsidRDefault="00B23DA8" w:rsidP="00627074">
      <w:pPr>
        <w:pStyle w:val="Ttulo3"/>
        <w:jc w:val="both"/>
        <w:rPr>
          <w:b/>
          <w:bCs/>
          <w:sz w:val="22"/>
          <w:szCs w:val="22"/>
        </w:rPr>
      </w:pPr>
      <w:r w:rsidRPr="00627074">
        <w:rPr>
          <w:rFonts w:eastAsia="Calibri"/>
          <w:b/>
          <w:sz w:val="22"/>
          <w:szCs w:val="22"/>
        </w:rPr>
        <w:t>14.1.</w:t>
      </w:r>
      <w:r w:rsidRPr="00627074">
        <w:rPr>
          <w:rFonts w:eastAsia="Calibri"/>
          <w:sz w:val="22"/>
          <w:szCs w:val="22"/>
        </w:rPr>
        <w:t xml:space="preserve"> </w:t>
      </w:r>
      <w:r w:rsidR="00627074" w:rsidRPr="00627074">
        <w:rPr>
          <w:b/>
          <w:bCs/>
          <w:sz w:val="22"/>
          <w:szCs w:val="22"/>
        </w:rPr>
        <w:t xml:space="preserve"> </w:t>
      </w:r>
      <w:r w:rsidR="00627074" w:rsidRPr="00627074">
        <w:rPr>
          <w:sz w:val="22"/>
          <w:szCs w:val="22"/>
        </w:rPr>
        <w:t xml:space="preserve">Por se tratar de contratação para fornecimento pontual </w:t>
      </w:r>
      <w:r w:rsidR="005B3491">
        <w:rPr>
          <w:sz w:val="22"/>
          <w:szCs w:val="22"/>
        </w:rPr>
        <w:t xml:space="preserve">de serviços </w:t>
      </w:r>
      <w:r w:rsidR="00627074" w:rsidRPr="00627074">
        <w:rPr>
          <w:sz w:val="22"/>
          <w:szCs w:val="22"/>
        </w:rPr>
        <w:t>com entrega única e imediata, a contratação será formalizada por meio de Nota de Empenho, que terá força de contrato, nos termos da Lei Federal nº 14.133/2021.</w:t>
      </w:r>
    </w:p>
    <w:p w14:paraId="6D43E8F9" w14:textId="77777777" w:rsidR="00B23DA8" w:rsidRPr="00627074" w:rsidRDefault="00B23DA8" w:rsidP="00B23DA8">
      <w:pPr>
        <w:spacing w:line="276" w:lineRule="auto"/>
        <w:jc w:val="both"/>
        <w:rPr>
          <w:rFonts w:ascii="Times New Roman" w:eastAsia="Calibri" w:hAnsi="Times New Roman" w:cs="Times New Roman"/>
          <w:b/>
        </w:rPr>
      </w:pPr>
      <w:r w:rsidRPr="00627074">
        <w:rPr>
          <w:rFonts w:ascii="Times New Roman" w:eastAsia="Calibri" w:hAnsi="Times New Roman" w:cs="Times New Roman"/>
          <w:b/>
        </w:rPr>
        <w:t>15.  CONTROLE DA EXECUÇÃO</w:t>
      </w:r>
    </w:p>
    <w:p w14:paraId="614D9536" w14:textId="77777777" w:rsidR="00B23DA8" w:rsidRPr="00627074" w:rsidRDefault="00B23DA8" w:rsidP="00B23DA8">
      <w:pPr>
        <w:spacing w:line="276" w:lineRule="auto"/>
        <w:jc w:val="both"/>
        <w:rPr>
          <w:rFonts w:ascii="Times New Roman" w:eastAsia="Calibri" w:hAnsi="Times New Roman" w:cs="Times New Roman"/>
        </w:rPr>
      </w:pPr>
      <w:r w:rsidRPr="00627074">
        <w:rPr>
          <w:rFonts w:ascii="Times New Roman" w:eastAsia="Calibri" w:hAnsi="Times New Roman" w:cs="Times New Roman"/>
        </w:rPr>
        <w:t>15.1. A fiscalização da contratação será exercida por um representante da Administração, ao qual competirá dirimir as dúvidas que surgirem no curso da execução, e de tudo dará ciência à Administração;</w:t>
      </w:r>
    </w:p>
    <w:p w14:paraId="78622316" w14:textId="77777777" w:rsidR="00B23DA8" w:rsidRPr="00627074" w:rsidRDefault="00B23DA8" w:rsidP="00B23DA8">
      <w:pPr>
        <w:spacing w:line="276" w:lineRule="auto"/>
        <w:jc w:val="both"/>
        <w:rPr>
          <w:rFonts w:ascii="Times New Roman" w:eastAsia="Calibri" w:hAnsi="Times New Roman" w:cs="Times New Roman"/>
        </w:rPr>
      </w:pPr>
      <w:r w:rsidRPr="00627074">
        <w:rPr>
          <w:rFonts w:ascii="Times New Roman" w:eastAsia="Calibri" w:hAnsi="Times New Roman" w:cs="Times New Roman"/>
        </w:rPr>
        <w:t>15.1.1. O representante da Contratante deverá ter a experiência necessária para o acompanhamento e controle da execução;</w:t>
      </w:r>
    </w:p>
    <w:p w14:paraId="67E90777" w14:textId="77777777" w:rsidR="00B23DA8" w:rsidRPr="00627074" w:rsidRDefault="00B23DA8" w:rsidP="00B23DA8">
      <w:pPr>
        <w:spacing w:line="276" w:lineRule="auto"/>
        <w:jc w:val="both"/>
        <w:rPr>
          <w:rFonts w:ascii="Times New Roman" w:eastAsia="Calibri" w:hAnsi="Times New Roman" w:cs="Times New Roman"/>
        </w:rPr>
      </w:pPr>
      <w:r w:rsidRPr="00627074">
        <w:rPr>
          <w:rFonts w:ascii="Times New Roman" w:eastAsia="Calibri" w:hAnsi="Times New Roman" w:cs="Times New Roman"/>
        </w:rPr>
        <w:t>15.2.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5D1F8CE6" w14:textId="505A27ED" w:rsidR="00B23DA8" w:rsidRPr="00627074" w:rsidRDefault="00B23DA8" w:rsidP="00A9687E">
      <w:pPr>
        <w:spacing w:line="276" w:lineRule="auto"/>
        <w:jc w:val="both"/>
        <w:rPr>
          <w:rFonts w:ascii="Times New Roman" w:eastAsia="Calibri" w:hAnsi="Times New Roman" w:cs="Times New Roman"/>
        </w:rPr>
      </w:pPr>
      <w:r w:rsidRPr="00627074">
        <w:rPr>
          <w:rFonts w:ascii="Times New Roman" w:eastAsia="Calibri" w:hAnsi="Times New Roman" w:cs="Times New Roman"/>
        </w:rPr>
        <w:t>15.3. O fiscal do contrato/procedimento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0A25A72A" w14:textId="77777777" w:rsidR="00B23DA8" w:rsidRPr="00627074" w:rsidRDefault="00B23DA8" w:rsidP="00B23DA8">
      <w:pPr>
        <w:spacing w:line="276" w:lineRule="auto"/>
        <w:jc w:val="both"/>
        <w:rPr>
          <w:rFonts w:ascii="Times New Roman" w:eastAsia="Calibri" w:hAnsi="Times New Roman" w:cs="Times New Roman"/>
          <w:b/>
        </w:rPr>
      </w:pPr>
      <w:r w:rsidRPr="00627074">
        <w:rPr>
          <w:rFonts w:ascii="Times New Roman" w:eastAsia="Calibri" w:hAnsi="Times New Roman" w:cs="Times New Roman"/>
          <w:b/>
        </w:rPr>
        <w:t>17. SANÇÕES</w:t>
      </w:r>
    </w:p>
    <w:p w14:paraId="1A6CDCF2" w14:textId="796BC069" w:rsidR="00583261" w:rsidRPr="00627074" w:rsidRDefault="00B23DA8" w:rsidP="00B23DA8">
      <w:pPr>
        <w:spacing w:line="276" w:lineRule="auto"/>
        <w:jc w:val="both"/>
        <w:rPr>
          <w:rFonts w:ascii="Times New Roman" w:eastAsia="Calibri" w:hAnsi="Times New Roman" w:cs="Times New Roman"/>
        </w:rPr>
      </w:pPr>
      <w:r w:rsidRPr="00627074">
        <w:rPr>
          <w:rFonts w:ascii="Times New Roman" w:eastAsia="Calibri" w:hAnsi="Times New Roman" w:cs="Times New Roman"/>
          <w:b/>
        </w:rPr>
        <w:t>17.1.</w:t>
      </w:r>
      <w:r w:rsidRPr="00627074">
        <w:rPr>
          <w:rFonts w:ascii="Times New Roman" w:eastAsia="Calibri" w:hAnsi="Times New Roman" w:cs="Times New Roman"/>
        </w:rPr>
        <w:t xml:space="preserve"> As sanções aplicáveis serão as previstas nos artigos 155 e seguintes da Lei 14.133/21, respeitados a ampla defesa e contraditório.</w:t>
      </w:r>
    </w:p>
    <w:p w14:paraId="7F289814" w14:textId="7BEBE393" w:rsidR="0088515D" w:rsidRPr="00627074" w:rsidRDefault="0088515D" w:rsidP="0088515D">
      <w:pPr>
        <w:pStyle w:val="PargrafodaLista"/>
        <w:widowControl w:val="0"/>
        <w:numPr>
          <w:ilvl w:val="0"/>
          <w:numId w:val="8"/>
        </w:numPr>
        <w:autoSpaceDE w:val="0"/>
        <w:autoSpaceDN w:val="0"/>
        <w:spacing w:before="119" w:after="0" w:line="240" w:lineRule="auto"/>
        <w:jc w:val="both"/>
        <w:rPr>
          <w:rFonts w:ascii="Times New Roman" w:eastAsia="Times New Roman" w:hAnsi="Times New Roman" w:cs="Times New Roman"/>
          <w:b/>
          <w:lang w:eastAsia="pt-BR"/>
        </w:rPr>
      </w:pPr>
      <w:r w:rsidRPr="00627074">
        <w:rPr>
          <w:rFonts w:ascii="Times New Roman" w:eastAsia="Times New Roman" w:hAnsi="Times New Roman" w:cs="Times New Roman"/>
          <w:b/>
          <w:lang w:eastAsia="pt-BR"/>
        </w:rPr>
        <w:t xml:space="preserve">ALINHAMENTO ENTRE A AQUISIÇÃO E O PLANEJAMENTO </w:t>
      </w:r>
    </w:p>
    <w:p w14:paraId="5D64EA95" w14:textId="7E12D5DD" w:rsidR="00583261" w:rsidRPr="00627074" w:rsidRDefault="00583261" w:rsidP="0088515D">
      <w:pPr>
        <w:pStyle w:val="PargrafodaLista"/>
        <w:widowControl w:val="0"/>
        <w:autoSpaceDE w:val="0"/>
        <w:autoSpaceDN w:val="0"/>
        <w:spacing w:before="119" w:after="0" w:line="240" w:lineRule="auto"/>
        <w:ind w:left="709"/>
        <w:jc w:val="both"/>
        <w:rPr>
          <w:rFonts w:ascii="Times New Roman" w:eastAsia="Times New Roman" w:hAnsi="Times New Roman" w:cs="Times New Roman"/>
          <w:bCs/>
          <w:color w:val="000000" w:themeColor="text1"/>
          <w:lang w:eastAsia="pt-BR"/>
        </w:rPr>
      </w:pPr>
      <w:r w:rsidRPr="00627074">
        <w:rPr>
          <w:rFonts w:ascii="Times New Roman" w:eastAsia="Times New Roman" w:hAnsi="Times New Roman" w:cs="Times New Roman"/>
          <w:bCs/>
          <w:lang w:eastAsia="pt-BR"/>
        </w:rPr>
        <w:t xml:space="preserve">A presente aquisição refere-se ao </w:t>
      </w:r>
      <w:r w:rsidRPr="00627074">
        <w:rPr>
          <w:rFonts w:ascii="Times New Roman" w:eastAsia="Times New Roman" w:hAnsi="Times New Roman" w:cs="Times New Roman"/>
          <w:bCs/>
          <w:color w:val="000000" w:themeColor="text1"/>
          <w:lang w:eastAsia="pt-BR"/>
        </w:rPr>
        <w:t>fornecimento único, destinado ao atendimento de necessidade pontual da administração, não estando vinculada no Plano de Contratação Anual (PCA) desta administração, especificamente no Decreto nº. 358/24 alterado pelo Decreto nº 007/25 nos itens abaixo:</w:t>
      </w:r>
    </w:p>
    <w:p w14:paraId="2FC989B3" w14:textId="6596DB20" w:rsidR="00583261" w:rsidRPr="00627074" w:rsidRDefault="0088515D" w:rsidP="00583261">
      <w:pPr>
        <w:widowControl w:val="0"/>
        <w:autoSpaceDE w:val="0"/>
        <w:autoSpaceDN w:val="0"/>
        <w:spacing w:before="119" w:after="0" w:line="240" w:lineRule="auto"/>
        <w:ind w:left="574"/>
        <w:jc w:val="both"/>
        <w:rPr>
          <w:rFonts w:ascii="Times New Roman" w:eastAsia="Times New Roman" w:hAnsi="Times New Roman" w:cs="Times New Roman"/>
          <w:b/>
          <w:lang w:eastAsia="pt-BR"/>
        </w:rPr>
      </w:pPr>
      <w:r w:rsidRPr="00627074">
        <w:rPr>
          <w:rFonts w:ascii="Times New Roman" w:eastAsia="Times New Roman" w:hAnsi="Times New Roman" w:cs="Times New Roman"/>
          <w:b/>
          <w:lang w:eastAsia="pt-BR"/>
        </w:rPr>
        <w:t>262</w:t>
      </w:r>
      <w:r w:rsidR="00583261" w:rsidRPr="00627074">
        <w:rPr>
          <w:rFonts w:ascii="Times New Roman" w:eastAsia="Times New Roman" w:hAnsi="Times New Roman" w:cs="Times New Roman"/>
          <w:b/>
          <w:lang w:eastAsia="pt-BR"/>
        </w:rPr>
        <w:t xml:space="preserve"> –</w:t>
      </w:r>
      <w:r w:rsidRPr="00627074">
        <w:rPr>
          <w:rFonts w:ascii="Times New Roman" w:eastAsia="Times New Roman" w:hAnsi="Times New Roman" w:cs="Times New Roman"/>
          <w:b/>
          <w:lang w:eastAsia="pt-BR"/>
        </w:rPr>
        <w:t xml:space="preserve"> MANUTENÇÃO E CONSERVAÇÃO DE MAQUINAS, EQUIPAMENTOS</w:t>
      </w:r>
    </w:p>
    <w:p w14:paraId="018BBE43" w14:textId="77777777" w:rsidR="00B23DA8" w:rsidRPr="00627074" w:rsidRDefault="00B23DA8" w:rsidP="00B23DA8">
      <w:pPr>
        <w:spacing w:line="259" w:lineRule="auto"/>
        <w:jc w:val="center"/>
        <w:rPr>
          <w:rFonts w:ascii="Times New Roman" w:eastAsia="Calibri" w:hAnsi="Times New Roman" w:cs="Times New Roman"/>
          <w:b/>
        </w:rPr>
      </w:pPr>
    </w:p>
    <w:p w14:paraId="690EC670" w14:textId="77777777" w:rsidR="00B23DA8" w:rsidRPr="00627074" w:rsidRDefault="00B23DA8" w:rsidP="00B23DA8">
      <w:pPr>
        <w:spacing w:line="259" w:lineRule="auto"/>
        <w:jc w:val="center"/>
        <w:rPr>
          <w:rFonts w:ascii="Times New Roman" w:eastAsia="Calibri" w:hAnsi="Times New Roman" w:cs="Times New Roman"/>
          <w:b/>
        </w:rPr>
      </w:pPr>
    </w:p>
    <w:p w14:paraId="76DF9612" w14:textId="77777777" w:rsidR="00B23DA8" w:rsidRPr="00627074" w:rsidRDefault="00B23DA8" w:rsidP="00B23DA8">
      <w:pPr>
        <w:spacing w:after="0" w:line="259" w:lineRule="auto"/>
        <w:jc w:val="center"/>
        <w:rPr>
          <w:rFonts w:ascii="Times New Roman" w:eastAsia="Calibri" w:hAnsi="Times New Roman" w:cs="Times New Roman"/>
          <w:b/>
        </w:rPr>
      </w:pPr>
      <w:r w:rsidRPr="00627074">
        <w:rPr>
          <w:rFonts w:ascii="Times New Roman" w:eastAsia="Calibri" w:hAnsi="Times New Roman" w:cs="Times New Roman"/>
          <w:b/>
        </w:rPr>
        <w:t>JOUSIANE MARTINS PIRES</w:t>
      </w:r>
    </w:p>
    <w:p w14:paraId="7A8D1E9B" w14:textId="77777777" w:rsidR="00B23DA8" w:rsidRPr="00627074" w:rsidRDefault="00B23DA8" w:rsidP="00B23DA8">
      <w:pPr>
        <w:spacing w:after="0" w:line="259" w:lineRule="auto"/>
        <w:jc w:val="center"/>
        <w:rPr>
          <w:rFonts w:ascii="Times New Roman" w:eastAsia="Calibri" w:hAnsi="Times New Roman" w:cs="Times New Roman"/>
          <w:b/>
        </w:rPr>
      </w:pPr>
      <w:r w:rsidRPr="00627074">
        <w:rPr>
          <w:rFonts w:ascii="Times New Roman" w:eastAsia="Calibri" w:hAnsi="Times New Roman" w:cs="Times New Roman"/>
          <w:b/>
        </w:rPr>
        <w:t>FARMÁCIA BÁSICA/FMS</w:t>
      </w:r>
    </w:p>
    <w:p w14:paraId="12DC1A12" w14:textId="77777777" w:rsidR="00B23DA8" w:rsidRPr="00627074" w:rsidRDefault="00B23DA8" w:rsidP="00B23DA8">
      <w:pPr>
        <w:spacing w:line="259" w:lineRule="auto"/>
        <w:rPr>
          <w:rFonts w:ascii="Times New Roman" w:eastAsia="Calibri" w:hAnsi="Times New Roman" w:cs="Times New Roman"/>
        </w:rPr>
      </w:pPr>
    </w:p>
    <w:p w14:paraId="1A0FF42D" w14:textId="7117203D" w:rsidR="00B7742F" w:rsidRPr="00627074" w:rsidRDefault="00B7742F" w:rsidP="00B23DA8">
      <w:pPr>
        <w:spacing w:line="259" w:lineRule="auto"/>
        <w:rPr>
          <w:rFonts w:ascii="Times New Roman" w:eastAsia="Calibri" w:hAnsi="Times New Roman" w:cs="Times New Roman"/>
        </w:rPr>
      </w:pPr>
    </w:p>
    <w:p w14:paraId="1F3CAD02" w14:textId="75C5D5E7" w:rsidR="00B7742F" w:rsidRPr="00627074" w:rsidRDefault="00B7742F" w:rsidP="00B23DA8">
      <w:pPr>
        <w:spacing w:line="259" w:lineRule="auto"/>
        <w:rPr>
          <w:rFonts w:ascii="Times New Roman" w:eastAsia="Calibri" w:hAnsi="Times New Roman" w:cs="Times New Roman"/>
        </w:rPr>
      </w:pPr>
    </w:p>
    <w:p w14:paraId="41ABF741" w14:textId="7D3947A9" w:rsidR="00B7742F" w:rsidRPr="00627074" w:rsidRDefault="00B7742F" w:rsidP="00B23DA8">
      <w:pPr>
        <w:spacing w:line="259" w:lineRule="auto"/>
        <w:rPr>
          <w:rFonts w:ascii="Times New Roman" w:eastAsia="Calibri" w:hAnsi="Times New Roman" w:cs="Times New Roman"/>
        </w:rPr>
      </w:pPr>
    </w:p>
    <w:p w14:paraId="4148B9F2" w14:textId="77777777" w:rsidR="00B23DA8" w:rsidRPr="00627074" w:rsidRDefault="00B23DA8" w:rsidP="00B23DA8">
      <w:pPr>
        <w:spacing w:line="259" w:lineRule="auto"/>
        <w:rPr>
          <w:rFonts w:ascii="Times New Roman" w:eastAsia="Calibri" w:hAnsi="Times New Roman" w:cs="Times New Roman"/>
        </w:rPr>
      </w:pPr>
    </w:p>
    <w:p w14:paraId="1E1246FE" w14:textId="3F7ECDA9" w:rsidR="00B23DA8" w:rsidRDefault="00B23DA8" w:rsidP="00B23DA8">
      <w:pPr>
        <w:spacing w:line="259" w:lineRule="auto"/>
        <w:rPr>
          <w:rFonts w:ascii="Times New Roman" w:eastAsia="Calibri" w:hAnsi="Times New Roman" w:cs="Times New Roman"/>
        </w:rPr>
      </w:pPr>
    </w:p>
    <w:p w14:paraId="7EA4B2E5" w14:textId="0F6FE79E" w:rsidR="007051A7" w:rsidRDefault="007051A7" w:rsidP="00B23DA8">
      <w:pPr>
        <w:spacing w:line="259" w:lineRule="auto"/>
        <w:rPr>
          <w:rFonts w:ascii="Times New Roman" w:eastAsia="Calibri" w:hAnsi="Times New Roman" w:cs="Times New Roman"/>
        </w:rPr>
      </w:pPr>
    </w:p>
    <w:p w14:paraId="2870A4DD" w14:textId="77777777" w:rsidR="007051A7" w:rsidRDefault="007051A7" w:rsidP="00B23DA8">
      <w:pPr>
        <w:spacing w:line="259" w:lineRule="auto"/>
        <w:rPr>
          <w:rFonts w:ascii="Times New Roman" w:eastAsia="Calibri" w:hAnsi="Times New Roman" w:cs="Times New Roman"/>
        </w:rPr>
      </w:pPr>
    </w:p>
    <w:p w14:paraId="226AB45A" w14:textId="77777777" w:rsidR="007051A7" w:rsidRPr="00627074" w:rsidRDefault="007051A7" w:rsidP="00B23DA8">
      <w:pPr>
        <w:spacing w:line="259" w:lineRule="auto"/>
        <w:rPr>
          <w:rFonts w:ascii="Times New Roman" w:eastAsia="Calibri" w:hAnsi="Times New Roman" w:cs="Times New Roman"/>
        </w:rPr>
      </w:pPr>
    </w:p>
    <w:p w14:paraId="3E3A3C17" w14:textId="77777777" w:rsidR="00B23DA8" w:rsidRPr="00627074" w:rsidRDefault="00B23DA8" w:rsidP="00B23DA8">
      <w:pPr>
        <w:spacing w:line="259" w:lineRule="auto"/>
        <w:rPr>
          <w:rFonts w:ascii="Times New Roman" w:eastAsia="Calibri" w:hAnsi="Times New Roman" w:cs="Times New Roman"/>
        </w:rPr>
      </w:pPr>
    </w:p>
    <w:p w14:paraId="5B201293" w14:textId="77777777" w:rsidR="00B23DA8" w:rsidRPr="00627074" w:rsidRDefault="00B23DA8" w:rsidP="00B23DA8">
      <w:pPr>
        <w:spacing w:after="0" w:line="259" w:lineRule="auto"/>
        <w:jc w:val="center"/>
        <w:rPr>
          <w:rFonts w:ascii="Times New Roman" w:eastAsia="Calibri" w:hAnsi="Times New Roman" w:cs="Times New Roman"/>
          <w:b/>
        </w:rPr>
      </w:pPr>
      <w:r w:rsidRPr="00627074">
        <w:rPr>
          <w:rFonts w:ascii="Times New Roman" w:eastAsia="Calibri" w:hAnsi="Times New Roman" w:cs="Times New Roman"/>
          <w:b/>
        </w:rPr>
        <w:t>D E C L A R A Ç Ã O</w:t>
      </w:r>
    </w:p>
    <w:p w14:paraId="78757188" w14:textId="77777777" w:rsidR="00B23DA8" w:rsidRPr="00627074" w:rsidRDefault="00B23DA8" w:rsidP="00B23DA8">
      <w:pPr>
        <w:spacing w:after="0" w:line="259" w:lineRule="auto"/>
        <w:jc w:val="center"/>
        <w:rPr>
          <w:rFonts w:ascii="Times New Roman" w:eastAsia="Calibri" w:hAnsi="Times New Roman" w:cs="Times New Roman"/>
        </w:rPr>
      </w:pPr>
      <w:r w:rsidRPr="00627074">
        <w:rPr>
          <w:rFonts w:ascii="Times New Roman" w:eastAsia="Calibri" w:hAnsi="Times New Roman" w:cs="Times New Roman"/>
          <w:b/>
        </w:rPr>
        <w:t xml:space="preserve">DISPENSA DE LICITAÇÃO </w:t>
      </w:r>
    </w:p>
    <w:p w14:paraId="4C917055" w14:textId="77777777" w:rsidR="00B23DA8" w:rsidRPr="00627074" w:rsidRDefault="00B23DA8" w:rsidP="00543425">
      <w:pPr>
        <w:spacing w:line="259" w:lineRule="auto"/>
        <w:jc w:val="both"/>
        <w:rPr>
          <w:rFonts w:ascii="Times New Roman" w:eastAsia="Calibri" w:hAnsi="Times New Roman" w:cs="Times New Roman"/>
          <w:b/>
        </w:rPr>
      </w:pPr>
    </w:p>
    <w:p w14:paraId="028F4586" w14:textId="77777777" w:rsidR="00B23DA8" w:rsidRPr="00627074" w:rsidRDefault="00B23DA8" w:rsidP="00543425">
      <w:pPr>
        <w:spacing w:before="280" w:after="280" w:line="276" w:lineRule="auto"/>
        <w:ind w:right="119"/>
        <w:jc w:val="both"/>
        <w:rPr>
          <w:rFonts w:ascii="Times New Roman" w:eastAsia="Times New Roman" w:hAnsi="Times New Roman" w:cs="Times New Roman"/>
          <w:lang w:eastAsia="pt-BR"/>
        </w:rPr>
      </w:pPr>
      <w:r w:rsidRPr="00627074">
        <w:rPr>
          <w:rFonts w:ascii="Times New Roman" w:eastAsia="Times New Roman" w:hAnsi="Times New Roman" w:cs="Times New Roman"/>
          <w:b/>
          <w:lang w:eastAsia="pt-BR"/>
        </w:rPr>
        <w:tab/>
      </w:r>
      <w:r w:rsidRPr="00627074">
        <w:rPr>
          <w:rFonts w:ascii="Times New Roman" w:eastAsia="Times New Roman" w:hAnsi="Times New Roman" w:cs="Times New Roman"/>
          <w:b/>
          <w:lang w:eastAsia="pt-BR"/>
        </w:rPr>
        <w:tab/>
        <w:t xml:space="preserve">O GESTOR DO FUNDO MUNICIPAL DE SAÚDE, </w:t>
      </w:r>
      <w:r w:rsidRPr="00627074">
        <w:rPr>
          <w:rFonts w:ascii="Times New Roman" w:eastAsia="Times New Roman" w:hAnsi="Times New Roman" w:cs="Times New Roman"/>
          <w:lang w:eastAsia="pt-BR"/>
        </w:rPr>
        <w:t>declara para</w:t>
      </w:r>
      <w:r w:rsidRPr="00627074">
        <w:rPr>
          <w:rFonts w:ascii="Times New Roman" w:eastAsia="Arial Black" w:hAnsi="Times New Roman" w:cs="Times New Roman"/>
          <w:lang w:eastAsia="pt-BR"/>
        </w:rPr>
        <w:t xml:space="preserve"> </w:t>
      </w:r>
      <w:r w:rsidRPr="00627074">
        <w:rPr>
          <w:rFonts w:ascii="Times New Roman" w:eastAsia="Times New Roman" w:hAnsi="Times New Roman" w:cs="Times New Roman"/>
          <w:lang w:eastAsia="pt-BR"/>
        </w:rPr>
        <w:t>os</w:t>
      </w:r>
      <w:r w:rsidRPr="00627074">
        <w:rPr>
          <w:rFonts w:ascii="Times New Roman" w:eastAsia="Arial Black" w:hAnsi="Times New Roman" w:cs="Times New Roman"/>
          <w:lang w:eastAsia="pt-BR"/>
        </w:rPr>
        <w:t xml:space="preserve"> </w:t>
      </w:r>
      <w:r w:rsidRPr="00627074">
        <w:rPr>
          <w:rFonts w:ascii="Times New Roman" w:eastAsia="Times New Roman" w:hAnsi="Times New Roman" w:cs="Times New Roman"/>
          <w:lang w:eastAsia="pt-BR"/>
        </w:rPr>
        <w:t>devidos</w:t>
      </w:r>
      <w:r w:rsidRPr="00627074">
        <w:rPr>
          <w:rFonts w:ascii="Times New Roman" w:eastAsia="Arial Black" w:hAnsi="Times New Roman" w:cs="Times New Roman"/>
          <w:lang w:eastAsia="pt-BR"/>
        </w:rPr>
        <w:t xml:space="preserve"> </w:t>
      </w:r>
      <w:r w:rsidRPr="00627074">
        <w:rPr>
          <w:rFonts w:ascii="Times New Roman" w:eastAsia="Times New Roman" w:hAnsi="Times New Roman" w:cs="Times New Roman"/>
          <w:lang w:eastAsia="pt-BR"/>
        </w:rPr>
        <w:t>fins</w:t>
      </w:r>
      <w:r w:rsidRPr="00627074">
        <w:rPr>
          <w:rFonts w:ascii="Times New Roman" w:eastAsia="Arial Black" w:hAnsi="Times New Roman" w:cs="Times New Roman"/>
          <w:lang w:eastAsia="pt-BR"/>
        </w:rPr>
        <w:t xml:space="preserve"> </w:t>
      </w:r>
      <w:r w:rsidRPr="00627074">
        <w:rPr>
          <w:rFonts w:ascii="Times New Roman" w:eastAsia="Times New Roman" w:hAnsi="Times New Roman" w:cs="Times New Roman"/>
          <w:lang w:eastAsia="pt-BR"/>
        </w:rPr>
        <w:t>de</w:t>
      </w:r>
      <w:r w:rsidRPr="00627074">
        <w:rPr>
          <w:rFonts w:ascii="Times New Roman" w:eastAsia="Arial Black" w:hAnsi="Times New Roman" w:cs="Times New Roman"/>
          <w:lang w:eastAsia="pt-BR"/>
        </w:rPr>
        <w:t xml:space="preserve"> </w:t>
      </w:r>
      <w:r w:rsidRPr="00627074">
        <w:rPr>
          <w:rFonts w:ascii="Times New Roman" w:eastAsia="Times New Roman" w:hAnsi="Times New Roman" w:cs="Times New Roman"/>
          <w:lang w:eastAsia="pt-BR"/>
        </w:rPr>
        <w:t>prova</w:t>
      </w:r>
      <w:r w:rsidRPr="00627074">
        <w:rPr>
          <w:rFonts w:ascii="Times New Roman" w:eastAsia="Arial Black" w:hAnsi="Times New Roman" w:cs="Times New Roman"/>
          <w:lang w:eastAsia="pt-BR"/>
        </w:rPr>
        <w:t xml:space="preserve"> </w:t>
      </w:r>
      <w:r w:rsidRPr="00627074">
        <w:rPr>
          <w:rFonts w:ascii="Times New Roman" w:eastAsia="Times New Roman" w:hAnsi="Times New Roman" w:cs="Times New Roman"/>
          <w:lang w:eastAsia="pt-BR"/>
        </w:rPr>
        <w:t>e</w:t>
      </w:r>
      <w:r w:rsidRPr="00627074">
        <w:rPr>
          <w:rFonts w:ascii="Times New Roman" w:eastAsia="Arial Black" w:hAnsi="Times New Roman" w:cs="Times New Roman"/>
          <w:lang w:eastAsia="pt-BR"/>
        </w:rPr>
        <w:t xml:space="preserve"> </w:t>
      </w:r>
      <w:r w:rsidRPr="00627074">
        <w:rPr>
          <w:rFonts w:ascii="Times New Roman" w:eastAsia="Times New Roman" w:hAnsi="Times New Roman" w:cs="Times New Roman"/>
          <w:lang w:eastAsia="pt-BR"/>
        </w:rPr>
        <w:t>em</w:t>
      </w:r>
      <w:r w:rsidRPr="00627074">
        <w:rPr>
          <w:rFonts w:ascii="Times New Roman" w:eastAsia="Arial Black" w:hAnsi="Times New Roman" w:cs="Times New Roman"/>
          <w:lang w:eastAsia="pt-BR"/>
        </w:rPr>
        <w:t xml:space="preserve"> </w:t>
      </w:r>
      <w:r w:rsidRPr="00627074">
        <w:rPr>
          <w:rFonts w:ascii="Times New Roman" w:eastAsia="Times New Roman" w:hAnsi="Times New Roman" w:cs="Times New Roman"/>
          <w:lang w:eastAsia="pt-BR"/>
        </w:rPr>
        <w:t>conformidade</w:t>
      </w:r>
      <w:r w:rsidRPr="00627074">
        <w:rPr>
          <w:rFonts w:ascii="Times New Roman" w:eastAsia="Arial Black" w:hAnsi="Times New Roman" w:cs="Times New Roman"/>
          <w:lang w:eastAsia="pt-BR"/>
        </w:rPr>
        <w:t xml:space="preserve"> </w:t>
      </w:r>
      <w:r w:rsidRPr="00627074">
        <w:rPr>
          <w:rFonts w:ascii="Times New Roman" w:eastAsia="Times New Roman" w:hAnsi="Times New Roman" w:cs="Times New Roman"/>
          <w:lang w:eastAsia="pt-BR"/>
        </w:rPr>
        <w:t>com</w:t>
      </w:r>
      <w:r w:rsidRPr="00627074">
        <w:rPr>
          <w:rFonts w:ascii="Times New Roman" w:eastAsia="Arial Black" w:hAnsi="Times New Roman" w:cs="Times New Roman"/>
          <w:lang w:eastAsia="pt-BR"/>
        </w:rPr>
        <w:t xml:space="preserve"> </w:t>
      </w:r>
      <w:r w:rsidRPr="00627074">
        <w:rPr>
          <w:rFonts w:ascii="Times New Roman" w:eastAsia="Times New Roman" w:hAnsi="Times New Roman" w:cs="Times New Roman"/>
          <w:lang w:eastAsia="pt-BR"/>
        </w:rPr>
        <w:t>o</w:t>
      </w:r>
      <w:r w:rsidRPr="00627074">
        <w:rPr>
          <w:rFonts w:ascii="Times New Roman" w:eastAsia="Arial Black" w:hAnsi="Times New Roman" w:cs="Times New Roman"/>
          <w:lang w:eastAsia="pt-BR"/>
        </w:rPr>
        <w:t xml:space="preserve"> </w:t>
      </w:r>
      <w:r w:rsidRPr="00627074">
        <w:rPr>
          <w:rFonts w:ascii="Times New Roman" w:eastAsia="Times New Roman" w:hAnsi="Times New Roman" w:cs="Times New Roman"/>
          <w:lang w:eastAsia="pt-BR"/>
        </w:rPr>
        <w:t>Plano</w:t>
      </w:r>
      <w:r w:rsidRPr="00627074">
        <w:rPr>
          <w:rFonts w:ascii="Times New Roman" w:eastAsia="Arial Black" w:hAnsi="Times New Roman" w:cs="Times New Roman"/>
          <w:lang w:eastAsia="pt-BR"/>
        </w:rPr>
        <w:t xml:space="preserve"> </w:t>
      </w:r>
      <w:r w:rsidRPr="00627074">
        <w:rPr>
          <w:rFonts w:ascii="Times New Roman" w:eastAsia="Times New Roman" w:hAnsi="Times New Roman" w:cs="Times New Roman"/>
          <w:lang w:eastAsia="pt-BR"/>
        </w:rPr>
        <w:t>Plurianual</w:t>
      </w:r>
      <w:r w:rsidRPr="00627074">
        <w:rPr>
          <w:rFonts w:ascii="Times New Roman" w:eastAsia="Arial Black" w:hAnsi="Times New Roman" w:cs="Times New Roman"/>
          <w:lang w:eastAsia="pt-BR"/>
        </w:rPr>
        <w:t xml:space="preserve"> – </w:t>
      </w:r>
      <w:r w:rsidRPr="00627074">
        <w:rPr>
          <w:rFonts w:ascii="Times New Roman" w:eastAsia="Times New Roman" w:hAnsi="Times New Roman" w:cs="Times New Roman"/>
          <w:lang w:eastAsia="pt-BR"/>
        </w:rPr>
        <w:t>PPA</w:t>
      </w:r>
      <w:r w:rsidRPr="00627074">
        <w:rPr>
          <w:rFonts w:ascii="Times New Roman" w:eastAsia="Arial Black" w:hAnsi="Times New Roman" w:cs="Times New Roman"/>
          <w:lang w:eastAsia="pt-BR"/>
        </w:rPr>
        <w:t xml:space="preserve"> </w:t>
      </w:r>
      <w:r w:rsidRPr="00627074">
        <w:rPr>
          <w:rFonts w:ascii="Times New Roman" w:eastAsia="Times New Roman" w:hAnsi="Times New Roman" w:cs="Times New Roman"/>
          <w:lang w:eastAsia="pt-BR"/>
        </w:rPr>
        <w:t>e</w:t>
      </w:r>
      <w:r w:rsidRPr="00627074">
        <w:rPr>
          <w:rFonts w:ascii="Times New Roman" w:eastAsia="Arial Black" w:hAnsi="Times New Roman" w:cs="Times New Roman"/>
          <w:lang w:eastAsia="pt-BR"/>
        </w:rPr>
        <w:t xml:space="preserve"> </w:t>
      </w:r>
      <w:r w:rsidRPr="00627074">
        <w:rPr>
          <w:rFonts w:ascii="Times New Roman" w:eastAsia="Times New Roman" w:hAnsi="Times New Roman" w:cs="Times New Roman"/>
          <w:lang w:eastAsia="pt-BR"/>
        </w:rPr>
        <w:t>a</w:t>
      </w:r>
      <w:r w:rsidRPr="00627074">
        <w:rPr>
          <w:rFonts w:ascii="Times New Roman" w:eastAsia="Arial Black" w:hAnsi="Times New Roman" w:cs="Times New Roman"/>
          <w:lang w:eastAsia="pt-BR"/>
        </w:rPr>
        <w:t xml:space="preserve"> </w:t>
      </w:r>
      <w:r w:rsidRPr="00627074">
        <w:rPr>
          <w:rFonts w:ascii="Times New Roman" w:eastAsia="Times New Roman" w:hAnsi="Times New Roman" w:cs="Times New Roman"/>
          <w:lang w:eastAsia="pt-BR"/>
        </w:rPr>
        <w:t>Lei</w:t>
      </w:r>
      <w:r w:rsidRPr="00627074">
        <w:rPr>
          <w:rFonts w:ascii="Times New Roman" w:eastAsia="Arial Black" w:hAnsi="Times New Roman" w:cs="Times New Roman"/>
          <w:lang w:eastAsia="pt-BR"/>
        </w:rPr>
        <w:t xml:space="preserve"> </w:t>
      </w:r>
      <w:r w:rsidRPr="00627074">
        <w:rPr>
          <w:rFonts w:ascii="Times New Roman" w:eastAsia="Times New Roman" w:hAnsi="Times New Roman" w:cs="Times New Roman"/>
          <w:lang w:eastAsia="pt-BR"/>
        </w:rPr>
        <w:t>de</w:t>
      </w:r>
      <w:r w:rsidRPr="00627074">
        <w:rPr>
          <w:rFonts w:ascii="Times New Roman" w:eastAsia="Arial Black" w:hAnsi="Times New Roman" w:cs="Times New Roman"/>
          <w:lang w:eastAsia="pt-BR"/>
        </w:rPr>
        <w:t xml:space="preserve"> </w:t>
      </w:r>
      <w:r w:rsidRPr="00627074">
        <w:rPr>
          <w:rFonts w:ascii="Times New Roman" w:eastAsia="Times New Roman" w:hAnsi="Times New Roman" w:cs="Times New Roman"/>
          <w:lang w:eastAsia="pt-BR"/>
        </w:rPr>
        <w:t>Diretrizes</w:t>
      </w:r>
      <w:r w:rsidRPr="00627074">
        <w:rPr>
          <w:rFonts w:ascii="Times New Roman" w:eastAsia="Arial Black" w:hAnsi="Times New Roman" w:cs="Times New Roman"/>
          <w:lang w:eastAsia="pt-BR"/>
        </w:rPr>
        <w:t xml:space="preserve"> </w:t>
      </w:r>
      <w:r w:rsidRPr="00627074">
        <w:rPr>
          <w:rFonts w:ascii="Times New Roman" w:eastAsia="Times New Roman" w:hAnsi="Times New Roman" w:cs="Times New Roman"/>
          <w:lang w:eastAsia="pt-BR"/>
        </w:rPr>
        <w:t>Orçamentária</w:t>
      </w:r>
      <w:r w:rsidRPr="00627074">
        <w:rPr>
          <w:rFonts w:ascii="Times New Roman" w:eastAsia="Arial Black" w:hAnsi="Times New Roman" w:cs="Times New Roman"/>
          <w:lang w:eastAsia="pt-BR"/>
        </w:rPr>
        <w:t xml:space="preserve"> – </w:t>
      </w:r>
      <w:r w:rsidRPr="00627074">
        <w:rPr>
          <w:rFonts w:ascii="Times New Roman" w:eastAsia="Times New Roman" w:hAnsi="Times New Roman" w:cs="Times New Roman"/>
          <w:lang w:eastAsia="pt-BR"/>
        </w:rPr>
        <w:t>LDO,</w:t>
      </w:r>
      <w:r w:rsidRPr="00627074">
        <w:rPr>
          <w:rFonts w:ascii="Times New Roman" w:eastAsia="Arial Black" w:hAnsi="Times New Roman" w:cs="Times New Roman"/>
          <w:lang w:eastAsia="pt-BR"/>
        </w:rPr>
        <w:t xml:space="preserve"> </w:t>
      </w:r>
      <w:r w:rsidRPr="00627074">
        <w:rPr>
          <w:rFonts w:ascii="Times New Roman" w:eastAsia="Times New Roman" w:hAnsi="Times New Roman" w:cs="Times New Roman"/>
          <w:lang w:eastAsia="pt-BR"/>
        </w:rPr>
        <w:t>conjuntamente</w:t>
      </w:r>
      <w:r w:rsidRPr="00627074">
        <w:rPr>
          <w:rFonts w:ascii="Times New Roman" w:eastAsia="Arial Black" w:hAnsi="Times New Roman" w:cs="Times New Roman"/>
          <w:lang w:eastAsia="pt-BR"/>
        </w:rPr>
        <w:t xml:space="preserve"> </w:t>
      </w:r>
      <w:r w:rsidRPr="00627074">
        <w:rPr>
          <w:rFonts w:ascii="Times New Roman" w:eastAsia="Times New Roman" w:hAnsi="Times New Roman" w:cs="Times New Roman"/>
          <w:lang w:eastAsia="pt-BR"/>
        </w:rPr>
        <w:t>com</w:t>
      </w:r>
      <w:r w:rsidRPr="00627074">
        <w:rPr>
          <w:rFonts w:ascii="Times New Roman" w:eastAsia="Arial Black" w:hAnsi="Times New Roman" w:cs="Times New Roman"/>
          <w:lang w:eastAsia="pt-BR"/>
        </w:rPr>
        <w:t xml:space="preserve"> </w:t>
      </w:r>
      <w:r w:rsidRPr="00627074">
        <w:rPr>
          <w:rFonts w:ascii="Times New Roman" w:eastAsia="Times New Roman" w:hAnsi="Times New Roman" w:cs="Times New Roman"/>
          <w:lang w:eastAsia="pt-BR"/>
        </w:rPr>
        <w:t>a</w:t>
      </w:r>
      <w:r w:rsidRPr="00627074">
        <w:rPr>
          <w:rFonts w:ascii="Times New Roman" w:eastAsia="Arial Black" w:hAnsi="Times New Roman" w:cs="Times New Roman"/>
          <w:lang w:eastAsia="pt-BR"/>
        </w:rPr>
        <w:t xml:space="preserve"> </w:t>
      </w:r>
      <w:r w:rsidRPr="00627074">
        <w:rPr>
          <w:rFonts w:ascii="Times New Roman" w:eastAsia="Times New Roman" w:hAnsi="Times New Roman" w:cs="Times New Roman"/>
          <w:lang w:eastAsia="pt-BR"/>
        </w:rPr>
        <w:t>Lei</w:t>
      </w:r>
      <w:r w:rsidRPr="00627074">
        <w:rPr>
          <w:rFonts w:ascii="Times New Roman" w:eastAsia="Arial Black" w:hAnsi="Times New Roman" w:cs="Times New Roman"/>
          <w:lang w:eastAsia="pt-BR"/>
        </w:rPr>
        <w:t xml:space="preserve"> </w:t>
      </w:r>
      <w:r w:rsidRPr="00627074">
        <w:rPr>
          <w:rFonts w:ascii="Times New Roman" w:eastAsia="Times New Roman" w:hAnsi="Times New Roman" w:cs="Times New Roman"/>
          <w:lang w:eastAsia="pt-BR"/>
        </w:rPr>
        <w:t>Orçamentária</w:t>
      </w:r>
      <w:r w:rsidRPr="00627074">
        <w:rPr>
          <w:rFonts w:ascii="Times New Roman" w:eastAsia="Arial Black" w:hAnsi="Times New Roman" w:cs="Times New Roman"/>
          <w:lang w:eastAsia="pt-BR"/>
        </w:rPr>
        <w:t xml:space="preserve"> </w:t>
      </w:r>
      <w:r w:rsidRPr="00627074">
        <w:rPr>
          <w:rFonts w:ascii="Times New Roman" w:eastAsia="Times New Roman" w:hAnsi="Times New Roman" w:cs="Times New Roman"/>
          <w:lang w:eastAsia="pt-BR"/>
        </w:rPr>
        <w:t>Anual</w:t>
      </w:r>
      <w:r w:rsidRPr="00627074">
        <w:rPr>
          <w:rFonts w:ascii="Times New Roman" w:eastAsia="Arial Black" w:hAnsi="Times New Roman" w:cs="Times New Roman"/>
          <w:lang w:eastAsia="pt-BR"/>
        </w:rPr>
        <w:t xml:space="preserve"> – </w:t>
      </w:r>
      <w:r w:rsidRPr="00627074">
        <w:rPr>
          <w:rFonts w:ascii="Times New Roman" w:eastAsia="Times New Roman" w:hAnsi="Times New Roman" w:cs="Times New Roman"/>
          <w:lang w:eastAsia="pt-BR"/>
        </w:rPr>
        <w:t>LOA,</w:t>
      </w:r>
      <w:r w:rsidRPr="00627074">
        <w:rPr>
          <w:rFonts w:ascii="Times New Roman" w:eastAsia="Arial Black" w:hAnsi="Times New Roman" w:cs="Times New Roman"/>
          <w:lang w:eastAsia="pt-BR"/>
        </w:rPr>
        <w:t xml:space="preserve"> </w:t>
      </w:r>
      <w:r w:rsidRPr="00627074">
        <w:rPr>
          <w:rFonts w:ascii="Times New Roman" w:eastAsia="Times New Roman" w:hAnsi="Times New Roman" w:cs="Times New Roman"/>
          <w:lang w:eastAsia="pt-BR"/>
        </w:rPr>
        <w:t>previstas</w:t>
      </w:r>
      <w:r w:rsidRPr="00627074">
        <w:rPr>
          <w:rFonts w:ascii="Times New Roman" w:eastAsia="Arial Black" w:hAnsi="Times New Roman" w:cs="Times New Roman"/>
          <w:lang w:eastAsia="pt-BR"/>
        </w:rPr>
        <w:t xml:space="preserve"> </w:t>
      </w:r>
      <w:r w:rsidRPr="00627074">
        <w:rPr>
          <w:rFonts w:ascii="Times New Roman" w:eastAsia="Times New Roman" w:hAnsi="Times New Roman" w:cs="Times New Roman"/>
          <w:lang w:eastAsia="pt-BR"/>
        </w:rPr>
        <w:t>para</w:t>
      </w:r>
      <w:r w:rsidRPr="00627074">
        <w:rPr>
          <w:rFonts w:ascii="Times New Roman" w:eastAsia="Arial Black" w:hAnsi="Times New Roman" w:cs="Times New Roman"/>
          <w:lang w:eastAsia="pt-BR"/>
        </w:rPr>
        <w:t xml:space="preserve"> </w:t>
      </w:r>
      <w:r w:rsidRPr="00627074">
        <w:rPr>
          <w:rFonts w:ascii="Times New Roman" w:eastAsia="Times New Roman" w:hAnsi="Times New Roman" w:cs="Times New Roman"/>
          <w:lang w:eastAsia="pt-BR"/>
        </w:rPr>
        <w:t>o</w:t>
      </w:r>
      <w:r w:rsidRPr="00627074">
        <w:rPr>
          <w:rFonts w:ascii="Times New Roman" w:eastAsia="Arial Black" w:hAnsi="Times New Roman" w:cs="Times New Roman"/>
          <w:lang w:eastAsia="pt-BR"/>
        </w:rPr>
        <w:t xml:space="preserve"> </w:t>
      </w:r>
      <w:r w:rsidRPr="00627074">
        <w:rPr>
          <w:rFonts w:ascii="Times New Roman" w:eastAsia="Times New Roman" w:hAnsi="Times New Roman" w:cs="Times New Roman"/>
          <w:lang w:eastAsia="pt-BR"/>
        </w:rPr>
        <w:t>exercício</w:t>
      </w:r>
      <w:r w:rsidRPr="00627074">
        <w:rPr>
          <w:rFonts w:ascii="Times New Roman" w:eastAsia="Arial Black" w:hAnsi="Times New Roman" w:cs="Times New Roman"/>
          <w:lang w:eastAsia="pt-BR"/>
        </w:rPr>
        <w:t xml:space="preserve"> </w:t>
      </w:r>
      <w:r w:rsidRPr="00627074">
        <w:rPr>
          <w:rFonts w:ascii="Times New Roman" w:eastAsia="Times New Roman" w:hAnsi="Times New Roman" w:cs="Times New Roman"/>
          <w:lang w:eastAsia="pt-BR"/>
        </w:rPr>
        <w:t>de</w:t>
      </w:r>
      <w:r w:rsidRPr="00627074">
        <w:rPr>
          <w:rFonts w:ascii="Times New Roman" w:eastAsia="Arial Black" w:hAnsi="Times New Roman" w:cs="Times New Roman"/>
          <w:lang w:eastAsia="pt-BR"/>
        </w:rPr>
        <w:t xml:space="preserve"> </w:t>
      </w:r>
      <w:r w:rsidRPr="00627074">
        <w:rPr>
          <w:rFonts w:ascii="Times New Roman" w:eastAsia="Times New Roman" w:hAnsi="Times New Roman" w:cs="Times New Roman"/>
          <w:lang w:eastAsia="pt-BR"/>
        </w:rPr>
        <w:t>2026, que o FUNDO MUNICIPAL DE SAÚDE possui</w:t>
      </w:r>
      <w:r w:rsidRPr="00627074">
        <w:rPr>
          <w:rFonts w:ascii="Times New Roman" w:eastAsia="Arial Black" w:hAnsi="Times New Roman" w:cs="Times New Roman"/>
          <w:lang w:eastAsia="pt-BR"/>
        </w:rPr>
        <w:t xml:space="preserve"> </w:t>
      </w:r>
      <w:r w:rsidRPr="00627074">
        <w:rPr>
          <w:rFonts w:ascii="Times New Roman" w:eastAsia="Times New Roman" w:hAnsi="Times New Roman" w:cs="Times New Roman"/>
          <w:lang w:eastAsia="pt-BR"/>
        </w:rPr>
        <w:t>Dotação</w:t>
      </w:r>
      <w:r w:rsidRPr="00627074">
        <w:rPr>
          <w:rFonts w:ascii="Times New Roman" w:eastAsia="Arial Black" w:hAnsi="Times New Roman" w:cs="Times New Roman"/>
          <w:lang w:eastAsia="pt-BR"/>
        </w:rPr>
        <w:t xml:space="preserve"> </w:t>
      </w:r>
      <w:r w:rsidRPr="00627074">
        <w:rPr>
          <w:rFonts w:ascii="Times New Roman" w:eastAsia="Times New Roman" w:hAnsi="Times New Roman" w:cs="Times New Roman"/>
          <w:lang w:eastAsia="pt-BR"/>
        </w:rPr>
        <w:t>Orçamentária</w:t>
      </w:r>
      <w:r w:rsidRPr="00627074">
        <w:rPr>
          <w:rFonts w:ascii="Times New Roman" w:eastAsia="Arial Black" w:hAnsi="Times New Roman" w:cs="Times New Roman"/>
          <w:lang w:eastAsia="pt-BR"/>
        </w:rPr>
        <w:t xml:space="preserve"> </w:t>
      </w:r>
      <w:r w:rsidRPr="00627074">
        <w:rPr>
          <w:rFonts w:ascii="Times New Roman" w:eastAsia="Times New Roman" w:hAnsi="Times New Roman" w:cs="Times New Roman"/>
          <w:lang w:eastAsia="pt-BR"/>
        </w:rPr>
        <w:t>para</w:t>
      </w:r>
      <w:r w:rsidRPr="00627074">
        <w:rPr>
          <w:rFonts w:ascii="Times New Roman" w:eastAsia="Arial Black" w:hAnsi="Times New Roman" w:cs="Times New Roman"/>
          <w:lang w:eastAsia="pt-BR"/>
        </w:rPr>
        <w:t xml:space="preserve"> </w:t>
      </w:r>
      <w:r w:rsidRPr="00627074">
        <w:rPr>
          <w:rFonts w:ascii="Times New Roman" w:eastAsia="Times New Roman" w:hAnsi="Times New Roman" w:cs="Times New Roman"/>
          <w:lang w:eastAsia="pt-BR"/>
        </w:rPr>
        <w:t>efetuar</w:t>
      </w:r>
      <w:r w:rsidRPr="00627074">
        <w:rPr>
          <w:rFonts w:ascii="Times New Roman" w:eastAsia="Arial Black" w:hAnsi="Times New Roman" w:cs="Times New Roman"/>
          <w:lang w:eastAsia="pt-BR"/>
        </w:rPr>
        <w:t xml:space="preserve"> </w:t>
      </w:r>
      <w:r w:rsidRPr="00627074">
        <w:rPr>
          <w:rFonts w:ascii="Times New Roman" w:eastAsia="Times New Roman" w:hAnsi="Times New Roman" w:cs="Times New Roman"/>
          <w:lang w:eastAsia="pt-BR"/>
        </w:rPr>
        <w:t>os</w:t>
      </w:r>
      <w:r w:rsidRPr="00627074">
        <w:rPr>
          <w:rFonts w:ascii="Times New Roman" w:eastAsia="Arial Black" w:hAnsi="Times New Roman" w:cs="Times New Roman"/>
          <w:lang w:eastAsia="pt-BR"/>
        </w:rPr>
        <w:t xml:space="preserve"> </w:t>
      </w:r>
      <w:r w:rsidRPr="00627074">
        <w:rPr>
          <w:rFonts w:ascii="Times New Roman" w:eastAsia="Times New Roman" w:hAnsi="Times New Roman" w:cs="Times New Roman"/>
          <w:lang w:eastAsia="pt-BR"/>
        </w:rPr>
        <w:t>compromissos</w:t>
      </w:r>
      <w:r w:rsidRPr="00627074">
        <w:rPr>
          <w:rFonts w:ascii="Times New Roman" w:eastAsia="Arial Black" w:hAnsi="Times New Roman" w:cs="Times New Roman"/>
          <w:lang w:eastAsia="pt-BR"/>
        </w:rPr>
        <w:t xml:space="preserve"> </w:t>
      </w:r>
      <w:r w:rsidRPr="00627074">
        <w:rPr>
          <w:rFonts w:ascii="Times New Roman" w:eastAsia="Times New Roman" w:hAnsi="Times New Roman" w:cs="Times New Roman"/>
          <w:lang w:eastAsia="pt-BR"/>
        </w:rPr>
        <w:t xml:space="preserve">decorrentes da abertura de procedimento licitatório na modalidade de DISPENSA DE LICITAÇÃO para o fornecimento do produto. Desta forma AUTORIZA abertura do procedimento para aquisição da fonte. </w:t>
      </w:r>
    </w:p>
    <w:p w14:paraId="4D6AD496" w14:textId="77777777" w:rsidR="00B23DA8" w:rsidRPr="00627074" w:rsidRDefault="00B23DA8" w:rsidP="00B23DA8">
      <w:pPr>
        <w:spacing w:line="259" w:lineRule="auto"/>
        <w:jc w:val="both"/>
        <w:rPr>
          <w:rFonts w:ascii="Times New Roman" w:eastAsia="Arial Black" w:hAnsi="Times New Roman" w:cs="Times New Roman"/>
        </w:rPr>
      </w:pPr>
      <w:r w:rsidRPr="00627074">
        <w:rPr>
          <w:rFonts w:ascii="Times New Roman" w:eastAsia="Arial Black" w:hAnsi="Times New Roman" w:cs="Times New Roman"/>
        </w:rPr>
        <w:tab/>
      </w:r>
      <w:r w:rsidRPr="00627074">
        <w:rPr>
          <w:rFonts w:ascii="Times New Roman" w:eastAsia="Arial Black" w:hAnsi="Times New Roman" w:cs="Times New Roman"/>
        </w:rPr>
        <w:tab/>
      </w:r>
      <w:r w:rsidRPr="00627074">
        <w:rPr>
          <w:rFonts w:ascii="Times New Roman" w:eastAsia="Calibri" w:hAnsi="Times New Roman" w:cs="Times New Roman"/>
        </w:rPr>
        <w:t>Por</w:t>
      </w:r>
      <w:r w:rsidRPr="00627074">
        <w:rPr>
          <w:rFonts w:ascii="Times New Roman" w:eastAsia="Arial Black" w:hAnsi="Times New Roman" w:cs="Times New Roman"/>
        </w:rPr>
        <w:t xml:space="preserve"> </w:t>
      </w:r>
      <w:r w:rsidRPr="00627074">
        <w:rPr>
          <w:rFonts w:ascii="Times New Roman" w:eastAsia="Calibri" w:hAnsi="Times New Roman" w:cs="Times New Roman"/>
        </w:rPr>
        <w:t>ser</w:t>
      </w:r>
      <w:r w:rsidRPr="00627074">
        <w:rPr>
          <w:rFonts w:ascii="Times New Roman" w:eastAsia="Arial Black" w:hAnsi="Times New Roman" w:cs="Times New Roman"/>
        </w:rPr>
        <w:t xml:space="preserve"> </w:t>
      </w:r>
      <w:r w:rsidRPr="00627074">
        <w:rPr>
          <w:rFonts w:ascii="Times New Roman" w:eastAsia="Calibri" w:hAnsi="Times New Roman" w:cs="Times New Roman"/>
        </w:rPr>
        <w:t>verdade,</w:t>
      </w:r>
      <w:r w:rsidRPr="00627074">
        <w:rPr>
          <w:rFonts w:ascii="Times New Roman" w:eastAsia="Arial Black" w:hAnsi="Times New Roman" w:cs="Times New Roman"/>
        </w:rPr>
        <w:t xml:space="preserve"> </w:t>
      </w:r>
      <w:r w:rsidRPr="00627074">
        <w:rPr>
          <w:rFonts w:ascii="Times New Roman" w:eastAsia="Calibri" w:hAnsi="Times New Roman" w:cs="Times New Roman"/>
        </w:rPr>
        <w:t>firmo</w:t>
      </w:r>
      <w:r w:rsidRPr="00627074">
        <w:rPr>
          <w:rFonts w:ascii="Times New Roman" w:eastAsia="Arial Black" w:hAnsi="Times New Roman" w:cs="Times New Roman"/>
        </w:rPr>
        <w:t xml:space="preserve"> </w:t>
      </w:r>
      <w:r w:rsidRPr="00627074">
        <w:rPr>
          <w:rFonts w:ascii="Times New Roman" w:eastAsia="Calibri" w:hAnsi="Times New Roman" w:cs="Times New Roman"/>
        </w:rPr>
        <w:t>a</w:t>
      </w:r>
      <w:r w:rsidRPr="00627074">
        <w:rPr>
          <w:rFonts w:ascii="Times New Roman" w:eastAsia="Arial Black" w:hAnsi="Times New Roman" w:cs="Times New Roman"/>
        </w:rPr>
        <w:t xml:space="preserve"> </w:t>
      </w:r>
      <w:r w:rsidRPr="00627074">
        <w:rPr>
          <w:rFonts w:ascii="Times New Roman" w:eastAsia="Calibri" w:hAnsi="Times New Roman" w:cs="Times New Roman"/>
        </w:rPr>
        <w:t>presente,</w:t>
      </w:r>
      <w:r w:rsidRPr="00627074">
        <w:rPr>
          <w:rFonts w:ascii="Times New Roman" w:eastAsia="Arial Black" w:hAnsi="Times New Roman" w:cs="Times New Roman"/>
        </w:rPr>
        <w:t xml:space="preserve"> </w:t>
      </w:r>
      <w:r w:rsidRPr="00627074">
        <w:rPr>
          <w:rFonts w:ascii="Times New Roman" w:eastAsia="Calibri" w:hAnsi="Times New Roman" w:cs="Times New Roman"/>
        </w:rPr>
        <w:t>para</w:t>
      </w:r>
      <w:r w:rsidRPr="00627074">
        <w:rPr>
          <w:rFonts w:ascii="Times New Roman" w:eastAsia="Arial Black" w:hAnsi="Times New Roman" w:cs="Times New Roman"/>
        </w:rPr>
        <w:t xml:space="preserve"> </w:t>
      </w:r>
      <w:r w:rsidRPr="00627074">
        <w:rPr>
          <w:rFonts w:ascii="Times New Roman" w:eastAsia="Calibri" w:hAnsi="Times New Roman" w:cs="Times New Roman"/>
        </w:rPr>
        <w:t>que</w:t>
      </w:r>
      <w:r w:rsidRPr="00627074">
        <w:rPr>
          <w:rFonts w:ascii="Times New Roman" w:eastAsia="Arial Black" w:hAnsi="Times New Roman" w:cs="Times New Roman"/>
        </w:rPr>
        <w:t xml:space="preserve"> </w:t>
      </w:r>
      <w:r w:rsidRPr="00627074">
        <w:rPr>
          <w:rFonts w:ascii="Times New Roman" w:eastAsia="Calibri" w:hAnsi="Times New Roman" w:cs="Times New Roman"/>
        </w:rPr>
        <w:t>surta</w:t>
      </w:r>
      <w:r w:rsidRPr="00627074">
        <w:rPr>
          <w:rFonts w:ascii="Times New Roman" w:eastAsia="Arial Black" w:hAnsi="Times New Roman" w:cs="Times New Roman"/>
        </w:rPr>
        <w:t xml:space="preserve"> </w:t>
      </w:r>
      <w:r w:rsidRPr="00627074">
        <w:rPr>
          <w:rFonts w:ascii="Times New Roman" w:eastAsia="Calibri" w:hAnsi="Times New Roman" w:cs="Times New Roman"/>
        </w:rPr>
        <w:t>efeitos</w:t>
      </w:r>
      <w:r w:rsidRPr="00627074">
        <w:rPr>
          <w:rFonts w:ascii="Times New Roman" w:eastAsia="Arial Black" w:hAnsi="Times New Roman" w:cs="Times New Roman"/>
        </w:rPr>
        <w:t xml:space="preserve"> </w:t>
      </w:r>
      <w:r w:rsidRPr="00627074">
        <w:rPr>
          <w:rFonts w:ascii="Times New Roman" w:eastAsia="Calibri" w:hAnsi="Times New Roman" w:cs="Times New Roman"/>
        </w:rPr>
        <w:t>legais</w:t>
      </w:r>
      <w:r w:rsidRPr="00627074">
        <w:rPr>
          <w:rFonts w:ascii="Times New Roman" w:eastAsia="Arial Black" w:hAnsi="Times New Roman" w:cs="Times New Roman"/>
        </w:rPr>
        <w:t xml:space="preserve"> </w:t>
      </w:r>
      <w:r w:rsidRPr="00627074">
        <w:rPr>
          <w:rFonts w:ascii="Times New Roman" w:eastAsia="Calibri" w:hAnsi="Times New Roman" w:cs="Times New Roman"/>
        </w:rPr>
        <w:t>pertinentes.</w:t>
      </w:r>
      <w:r w:rsidRPr="00627074">
        <w:rPr>
          <w:rFonts w:ascii="Times New Roman" w:eastAsia="Arial Black" w:hAnsi="Times New Roman" w:cs="Times New Roman"/>
        </w:rPr>
        <w:t xml:space="preserve">   </w:t>
      </w:r>
    </w:p>
    <w:p w14:paraId="166A4D19" w14:textId="77777777" w:rsidR="00B23DA8" w:rsidRPr="00627074" w:rsidRDefault="00B23DA8" w:rsidP="00B23DA8">
      <w:pPr>
        <w:spacing w:line="259" w:lineRule="auto"/>
        <w:jc w:val="both"/>
        <w:rPr>
          <w:rFonts w:ascii="Times New Roman" w:eastAsia="Calibri" w:hAnsi="Times New Roman" w:cs="Times New Roman"/>
        </w:rPr>
      </w:pPr>
    </w:p>
    <w:p w14:paraId="071C70F5" w14:textId="77777777" w:rsidR="00B23DA8" w:rsidRPr="00627074" w:rsidRDefault="00B23DA8" w:rsidP="00B23DA8">
      <w:pPr>
        <w:spacing w:line="276" w:lineRule="auto"/>
        <w:jc w:val="right"/>
        <w:rPr>
          <w:rFonts w:ascii="Times New Roman" w:eastAsia="Calibri" w:hAnsi="Times New Roman" w:cs="Times New Roman"/>
          <w:b/>
        </w:rPr>
      </w:pPr>
    </w:p>
    <w:p w14:paraId="6926154F" w14:textId="77777777" w:rsidR="00B23DA8" w:rsidRPr="00627074" w:rsidRDefault="00B23DA8" w:rsidP="00B23DA8">
      <w:pPr>
        <w:spacing w:line="276" w:lineRule="auto"/>
        <w:jc w:val="right"/>
        <w:rPr>
          <w:rFonts w:ascii="Times New Roman" w:eastAsia="Calibri" w:hAnsi="Times New Roman" w:cs="Times New Roman"/>
          <w:bCs/>
        </w:rPr>
      </w:pPr>
      <w:r w:rsidRPr="00627074">
        <w:rPr>
          <w:rFonts w:ascii="Times New Roman" w:eastAsia="Calibri" w:hAnsi="Times New Roman" w:cs="Times New Roman"/>
          <w:bCs/>
        </w:rPr>
        <w:t>Acreúna, Go 16 de março de 2026.</w:t>
      </w:r>
    </w:p>
    <w:p w14:paraId="750C5B47" w14:textId="77777777" w:rsidR="00B23DA8" w:rsidRPr="00627074" w:rsidRDefault="00B23DA8" w:rsidP="00B23DA8">
      <w:pPr>
        <w:spacing w:after="0" w:line="276" w:lineRule="auto"/>
        <w:jc w:val="center"/>
        <w:rPr>
          <w:rFonts w:ascii="Times New Roman" w:eastAsia="Calibri" w:hAnsi="Times New Roman" w:cs="Times New Roman"/>
          <w:b/>
        </w:rPr>
      </w:pPr>
    </w:p>
    <w:p w14:paraId="76169BFD" w14:textId="77777777" w:rsidR="00B23DA8" w:rsidRPr="00627074" w:rsidRDefault="00B23DA8" w:rsidP="00B23DA8">
      <w:pPr>
        <w:spacing w:after="0" w:line="276" w:lineRule="auto"/>
        <w:jc w:val="center"/>
        <w:rPr>
          <w:rFonts w:ascii="Times New Roman" w:eastAsia="Calibri" w:hAnsi="Times New Roman" w:cs="Times New Roman"/>
          <w:b/>
        </w:rPr>
      </w:pPr>
    </w:p>
    <w:p w14:paraId="5C6B3A03" w14:textId="77777777" w:rsidR="00B23DA8" w:rsidRPr="00627074" w:rsidRDefault="00B23DA8" w:rsidP="00B23DA8">
      <w:pPr>
        <w:spacing w:after="0" w:line="276" w:lineRule="auto"/>
        <w:jc w:val="center"/>
        <w:rPr>
          <w:rFonts w:ascii="Times New Roman" w:eastAsia="Calibri" w:hAnsi="Times New Roman" w:cs="Times New Roman"/>
          <w:b/>
        </w:rPr>
      </w:pPr>
    </w:p>
    <w:p w14:paraId="189D5DBC" w14:textId="77777777" w:rsidR="00B23DA8" w:rsidRPr="00627074" w:rsidRDefault="00B23DA8" w:rsidP="00B23DA8">
      <w:pPr>
        <w:spacing w:after="0" w:line="276" w:lineRule="auto"/>
        <w:jc w:val="center"/>
        <w:rPr>
          <w:rFonts w:ascii="Times New Roman" w:eastAsia="Calibri" w:hAnsi="Times New Roman" w:cs="Times New Roman"/>
          <w:b/>
        </w:rPr>
      </w:pPr>
    </w:p>
    <w:p w14:paraId="6821A433" w14:textId="77777777" w:rsidR="00B23DA8" w:rsidRPr="00627074" w:rsidRDefault="00B23DA8" w:rsidP="00B23DA8">
      <w:pPr>
        <w:spacing w:after="0" w:line="276" w:lineRule="auto"/>
        <w:jc w:val="center"/>
        <w:rPr>
          <w:rFonts w:ascii="Times New Roman" w:eastAsia="Calibri" w:hAnsi="Times New Roman" w:cs="Times New Roman"/>
          <w:b/>
        </w:rPr>
      </w:pPr>
    </w:p>
    <w:p w14:paraId="6DA52D7D" w14:textId="77777777" w:rsidR="00B23DA8" w:rsidRPr="00627074" w:rsidRDefault="00B23DA8" w:rsidP="00B23DA8">
      <w:pPr>
        <w:spacing w:after="0" w:line="276" w:lineRule="auto"/>
        <w:jc w:val="center"/>
        <w:rPr>
          <w:rFonts w:ascii="Times New Roman" w:eastAsia="Calibri" w:hAnsi="Times New Roman" w:cs="Times New Roman"/>
          <w:b/>
        </w:rPr>
      </w:pPr>
    </w:p>
    <w:p w14:paraId="74CF0300" w14:textId="77777777" w:rsidR="00B23DA8" w:rsidRPr="00627074" w:rsidRDefault="00B23DA8" w:rsidP="00B23DA8">
      <w:pPr>
        <w:spacing w:after="0" w:line="276" w:lineRule="auto"/>
        <w:jc w:val="center"/>
        <w:rPr>
          <w:rFonts w:ascii="Times New Roman" w:eastAsia="Calibri" w:hAnsi="Times New Roman" w:cs="Times New Roman"/>
          <w:b/>
        </w:rPr>
      </w:pPr>
    </w:p>
    <w:p w14:paraId="44B31B19" w14:textId="77777777" w:rsidR="00B23DA8" w:rsidRPr="00627074" w:rsidRDefault="00B23DA8" w:rsidP="00B23DA8">
      <w:pPr>
        <w:spacing w:after="0" w:line="276" w:lineRule="auto"/>
        <w:jc w:val="center"/>
        <w:rPr>
          <w:rFonts w:ascii="Times New Roman" w:eastAsia="Calibri" w:hAnsi="Times New Roman" w:cs="Times New Roman"/>
          <w:b/>
        </w:rPr>
      </w:pPr>
    </w:p>
    <w:p w14:paraId="262370EA" w14:textId="77777777" w:rsidR="00B23DA8" w:rsidRPr="00627074" w:rsidRDefault="00B23DA8" w:rsidP="00B23DA8">
      <w:pPr>
        <w:spacing w:after="0" w:line="276" w:lineRule="auto"/>
        <w:jc w:val="center"/>
        <w:rPr>
          <w:rFonts w:ascii="Times New Roman" w:eastAsia="Calibri" w:hAnsi="Times New Roman" w:cs="Times New Roman"/>
          <w:b/>
        </w:rPr>
      </w:pPr>
    </w:p>
    <w:p w14:paraId="38AF8AE3" w14:textId="77777777" w:rsidR="00B23DA8" w:rsidRPr="00627074" w:rsidRDefault="00B23DA8" w:rsidP="00B23DA8">
      <w:pPr>
        <w:spacing w:after="0" w:line="276" w:lineRule="auto"/>
        <w:jc w:val="center"/>
        <w:rPr>
          <w:rFonts w:ascii="Times New Roman" w:eastAsia="Calibri" w:hAnsi="Times New Roman" w:cs="Times New Roman"/>
          <w:b/>
        </w:rPr>
      </w:pPr>
      <w:r w:rsidRPr="00627074">
        <w:rPr>
          <w:rFonts w:ascii="Times New Roman" w:eastAsia="Calibri" w:hAnsi="Times New Roman" w:cs="Times New Roman"/>
          <w:b/>
        </w:rPr>
        <w:t>_______________________________________</w:t>
      </w:r>
    </w:p>
    <w:p w14:paraId="4170040D" w14:textId="77777777" w:rsidR="00B23DA8" w:rsidRPr="00627074" w:rsidRDefault="00B23DA8" w:rsidP="00B23DA8">
      <w:pPr>
        <w:spacing w:after="0" w:line="276" w:lineRule="auto"/>
        <w:jc w:val="center"/>
        <w:rPr>
          <w:rFonts w:ascii="Times New Roman" w:eastAsia="Calibri" w:hAnsi="Times New Roman" w:cs="Times New Roman"/>
          <w:b/>
        </w:rPr>
      </w:pPr>
      <w:r w:rsidRPr="00627074">
        <w:rPr>
          <w:rFonts w:ascii="Times New Roman" w:eastAsia="Calibri" w:hAnsi="Times New Roman" w:cs="Times New Roman"/>
          <w:b/>
        </w:rPr>
        <w:t>APARECIDO DOS SANTOS LIMA</w:t>
      </w:r>
    </w:p>
    <w:p w14:paraId="01583B8C" w14:textId="77777777" w:rsidR="00B23DA8" w:rsidRPr="00627074" w:rsidRDefault="00B23DA8" w:rsidP="00B23DA8">
      <w:pPr>
        <w:spacing w:after="0" w:line="276" w:lineRule="auto"/>
        <w:jc w:val="center"/>
        <w:rPr>
          <w:rFonts w:ascii="Times New Roman" w:eastAsia="Calibri" w:hAnsi="Times New Roman" w:cs="Times New Roman"/>
          <w:b/>
        </w:rPr>
      </w:pPr>
      <w:r w:rsidRPr="00627074">
        <w:rPr>
          <w:rFonts w:ascii="Times New Roman" w:eastAsia="Calibri" w:hAnsi="Times New Roman" w:cs="Times New Roman"/>
          <w:b/>
        </w:rPr>
        <w:t>GESTOR DO FMS</w:t>
      </w:r>
    </w:p>
    <w:p w14:paraId="30F10EA7" w14:textId="782E7F99" w:rsidR="00B23DA8" w:rsidRPr="00627074" w:rsidRDefault="00B23DA8" w:rsidP="00B23DA8">
      <w:pPr>
        <w:spacing w:after="0" w:line="276" w:lineRule="auto"/>
        <w:jc w:val="center"/>
        <w:rPr>
          <w:rFonts w:ascii="Times New Roman" w:eastAsia="Calibri" w:hAnsi="Times New Roman" w:cs="Times New Roman"/>
          <w:b/>
        </w:rPr>
      </w:pPr>
      <w:r w:rsidRPr="00627074">
        <w:rPr>
          <w:rFonts w:ascii="Times New Roman" w:eastAsia="Calibri" w:hAnsi="Times New Roman" w:cs="Times New Roman"/>
          <w:b/>
        </w:rPr>
        <w:t>DEC</w:t>
      </w:r>
      <w:r w:rsidR="00A9687E" w:rsidRPr="00627074">
        <w:rPr>
          <w:rFonts w:ascii="Times New Roman" w:eastAsia="Calibri" w:hAnsi="Times New Roman" w:cs="Times New Roman"/>
          <w:b/>
        </w:rPr>
        <w:t>. 044/2025</w:t>
      </w:r>
    </w:p>
    <w:p w14:paraId="33FC4BC8" w14:textId="2FE890EB" w:rsidR="00081AFF" w:rsidRPr="00627074" w:rsidRDefault="00081AFF" w:rsidP="00B23DA8">
      <w:pPr>
        <w:rPr>
          <w:rFonts w:ascii="Times New Roman" w:hAnsi="Times New Roman" w:cs="Times New Roman"/>
        </w:rPr>
      </w:pPr>
    </w:p>
    <w:p w14:paraId="080C4CAF" w14:textId="5AE689B9" w:rsidR="006F4335" w:rsidRPr="00627074" w:rsidRDefault="006F4335" w:rsidP="00B23DA8">
      <w:pPr>
        <w:rPr>
          <w:rFonts w:ascii="Times New Roman" w:hAnsi="Times New Roman" w:cs="Times New Roman"/>
        </w:rPr>
      </w:pPr>
    </w:p>
    <w:p w14:paraId="50DCBC32" w14:textId="0471799F" w:rsidR="006F4335" w:rsidRDefault="006F4335" w:rsidP="00B23DA8">
      <w:pPr>
        <w:rPr>
          <w:rFonts w:ascii="Times New Roman" w:hAnsi="Times New Roman" w:cs="Times New Roman"/>
        </w:rPr>
      </w:pPr>
    </w:p>
    <w:p w14:paraId="1053793E" w14:textId="6D5F0701" w:rsidR="007051A7" w:rsidRDefault="007051A7" w:rsidP="00B23DA8">
      <w:pPr>
        <w:rPr>
          <w:rFonts w:ascii="Times New Roman" w:hAnsi="Times New Roman" w:cs="Times New Roman"/>
        </w:rPr>
      </w:pPr>
    </w:p>
    <w:p w14:paraId="719C9624" w14:textId="1F38C8C2" w:rsidR="007051A7" w:rsidRDefault="007051A7" w:rsidP="00B23DA8">
      <w:pPr>
        <w:rPr>
          <w:rFonts w:ascii="Times New Roman" w:hAnsi="Times New Roman" w:cs="Times New Roman"/>
        </w:rPr>
      </w:pPr>
    </w:p>
    <w:p w14:paraId="607A80AF" w14:textId="56A79AFB" w:rsidR="007051A7" w:rsidRDefault="007051A7" w:rsidP="00B23DA8">
      <w:pPr>
        <w:rPr>
          <w:rFonts w:ascii="Times New Roman" w:hAnsi="Times New Roman" w:cs="Times New Roman"/>
        </w:rPr>
      </w:pPr>
    </w:p>
    <w:p w14:paraId="76F16E1D" w14:textId="271A540F" w:rsidR="007051A7" w:rsidRDefault="007051A7" w:rsidP="00B23DA8">
      <w:pPr>
        <w:rPr>
          <w:rFonts w:ascii="Times New Roman" w:hAnsi="Times New Roman" w:cs="Times New Roman"/>
        </w:rPr>
      </w:pPr>
    </w:p>
    <w:p w14:paraId="3817914D" w14:textId="77777777" w:rsidR="007051A7" w:rsidRPr="00627074" w:rsidRDefault="007051A7" w:rsidP="00B23DA8">
      <w:pPr>
        <w:rPr>
          <w:rFonts w:ascii="Times New Roman" w:hAnsi="Times New Roman" w:cs="Times New Roman"/>
        </w:rPr>
      </w:pPr>
    </w:p>
    <w:p w14:paraId="0CA48293" w14:textId="77777777" w:rsidR="00543425" w:rsidRPr="00627074" w:rsidRDefault="00543425" w:rsidP="00B23DA8">
      <w:pPr>
        <w:rPr>
          <w:rFonts w:ascii="Times New Roman" w:hAnsi="Times New Roman" w:cs="Times New Roman"/>
        </w:rPr>
      </w:pPr>
    </w:p>
    <w:p w14:paraId="4718284D" w14:textId="04CEF93A" w:rsidR="006F4335" w:rsidRPr="00627074" w:rsidRDefault="006F4335" w:rsidP="00B23DA8">
      <w:pPr>
        <w:rPr>
          <w:rFonts w:ascii="Times New Roman" w:hAnsi="Times New Roman" w:cs="Times New Roman"/>
        </w:rPr>
      </w:pPr>
    </w:p>
    <w:p w14:paraId="7BD04D9D" w14:textId="77777777" w:rsidR="006F4335" w:rsidRPr="00627074" w:rsidRDefault="006F4335" w:rsidP="006F4335">
      <w:pPr>
        <w:widowControl w:val="0"/>
        <w:suppressAutoHyphens/>
        <w:autoSpaceDE w:val="0"/>
        <w:autoSpaceDN w:val="0"/>
        <w:spacing w:after="0" w:line="276" w:lineRule="auto"/>
        <w:jc w:val="center"/>
        <w:textAlignment w:val="baseline"/>
        <w:rPr>
          <w:rFonts w:ascii="Times New Roman" w:eastAsia="Verdana" w:hAnsi="Times New Roman" w:cs="Times New Roman"/>
          <w:b/>
          <w:lang w:val="pt-PT"/>
        </w:rPr>
      </w:pPr>
      <w:r w:rsidRPr="00627074">
        <w:rPr>
          <w:rFonts w:ascii="Times New Roman" w:eastAsia="Verdana" w:hAnsi="Times New Roman" w:cs="Times New Roman"/>
          <w:b/>
          <w:lang w:val="pt-PT"/>
        </w:rPr>
        <w:t>DOCUMENTO DE FORMALIZAÇÃO DA DEMANDA Nº 02/2026</w:t>
      </w:r>
    </w:p>
    <w:p w14:paraId="7CFCACB0" w14:textId="77777777" w:rsidR="006F4335" w:rsidRPr="00627074" w:rsidRDefault="006F4335" w:rsidP="006F4335">
      <w:pPr>
        <w:widowControl w:val="0"/>
        <w:suppressAutoHyphens/>
        <w:autoSpaceDE w:val="0"/>
        <w:autoSpaceDN w:val="0"/>
        <w:spacing w:after="0" w:line="276" w:lineRule="auto"/>
        <w:textAlignment w:val="baseline"/>
        <w:rPr>
          <w:rFonts w:ascii="Times New Roman" w:eastAsia="Verdana" w:hAnsi="Times New Roman" w:cs="Times New Roman"/>
          <w:lang w:val="pt-PT"/>
        </w:rPr>
      </w:pPr>
    </w:p>
    <w:p w14:paraId="64A31F29" w14:textId="77777777" w:rsidR="006F4335" w:rsidRPr="00627074" w:rsidRDefault="006F4335" w:rsidP="006F4335">
      <w:pPr>
        <w:spacing w:line="276" w:lineRule="auto"/>
        <w:jc w:val="both"/>
        <w:rPr>
          <w:rFonts w:ascii="Times New Roman" w:eastAsia="Times New Roman" w:hAnsi="Times New Roman" w:cs="Times New Roman"/>
          <w:lang w:eastAsia="pt-BR"/>
        </w:rPr>
      </w:pPr>
      <w:r w:rsidRPr="00627074">
        <w:rPr>
          <w:rFonts w:ascii="Times New Roman" w:eastAsia="Verdana" w:hAnsi="Times New Roman" w:cs="Times New Roman"/>
          <w:b/>
          <w:lang w:val="pt-PT"/>
        </w:rPr>
        <w:t>Objeto</w:t>
      </w:r>
      <w:r w:rsidRPr="00627074">
        <w:rPr>
          <w:rFonts w:ascii="Times New Roman" w:eastAsia="Calibri" w:hAnsi="Times New Roman" w:cs="Times New Roman"/>
        </w:rPr>
        <w:t>. C</w:t>
      </w:r>
      <w:r w:rsidRPr="00627074">
        <w:rPr>
          <w:rFonts w:ascii="Times New Roman" w:hAnsi="Times New Roman" w:cs="Times New Roman"/>
        </w:rPr>
        <w:t xml:space="preserve">ontração de empresa especializada no fornecimento de </w:t>
      </w:r>
      <w:bookmarkStart w:id="1" w:name="_Hlk230264092"/>
      <w:r w:rsidRPr="00627074">
        <w:rPr>
          <w:rFonts w:ascii="Times New Roman" w:hAnsi="Times New Roman" w:cs="Times New Roman"/>
        </w:rPr>
        <w:t xml:space="preserve">serviços de calibração de aparelho termo-higrômetro, </w:t>
      </w:r>
      <w:r w:rsidRPr="00627074">
        <w:rPr>
          <w:rFonts w:ascii="Times New Roman" w:eastAsia="Times New Roman" w:hAnsi="Times New Roman" w:cs="Times New Roman"/>
          <w:lang w:eastAsia="pt-BR"/>
        </w:rPr>
        <w:t>por um período de 1 mês, para atender a farmácia básica.</w:t>
      </w:r>
    </w:p>
    <w:bookmarkEnd w:id="1"/>
    <w:p w14:paraId="6159F80C" w14:textId="75C13FF5" w:rsidR="006F4335" w:rsidRPr="00627074" w:rsidRDefault="006F4335" w:rsidP="006F4335">
      <w:pPr>
        <w:widowControl w:val="0"/>
        <w:numPr>
          <w:ilvl w:val="0"/>
          <w:numId w:val="5"/>
        </w:numPr>
        <w:suppressAutoHyphens/>
        <w:autoSpaceDE w:val="0"/>
        <w:autoSpaceDN w:val="0"/>
        <w:spacing w:after="0" w:line="276" w:lineRule="auto"/>
        <w:ind w:left="0" w:firstLine="0"/>
        <w:jc w:val="both"/>
        <w:textAlignment w:val="baseline"/>
        <w:outlineLvl w:val="0"/>
        <w:rPr>
          <w:rFonts w:ascii="Times New Roman" w:eastAsia="Arial" w:hAnsi="Times New Roman" w:cs="Times New Roman"/>
          <w:lang w:val="pt-PT"/>
        </w:rPr>
      </w:pPr>
      <w:r w:rsidRPr="00627074">
        <w:rPr>
          <w:rFonts w:ascii="Times New Roman" w:eastAsia="Arial" w:hAnsi="Times New Roman" w:cs="Times New Roman"/>
          <w:lang w:val="pt-PT"/>
        </w:rPr>
        <w:t>Senhor(a) Resp. de compras,</w:t>
      </w:r>
    </w:p>
    <w:p w14:paraId="538DC744" w14:textId="5AF2BEE9" w:rsidR="006F4335" w:rsidRPr="00E204C9" w:rsidRDefault="006F4335" w:rsidP="00E204C9">
      <w:pPr>
        <w:spacing w:line="276" w:lineRule="auto"/>
        <w:jc w:val="both"/>
        <w:rPr>
          <w:rFonts w:ascii="Times New Roman" w:eastAsia="Times New Roman" w:hAnsi="Times New Roman" w:cs="Times New Roman"/>
          <w:lang w:eastAsia="pt-BR"/>
        </w:rPr>
      </w:pPr>
      <w:r w:rsidRPr="00627074">
        <w:rPr>
          <w:rFonts w:ascii="Times New Roman" w:eastAsia="Verdana" w:hAnsi="Times New Roman" w:cs="Times New Roman"/>
          <w:lang w:val="pt-PT"/>
        </w:rPr>
        <w:t>Com os cumprimentos, solicitamos</w:t>
      </w:r>
      <w:r w:rsidRPr="00627074">
        <w:rPr>
          <w:rFonts w:ascii="Times New Roman" w:eastAsia="Verdana" w:hAnsi="Times New Roman" w:cs="Times New Roman"/>
          <w:w w:val="90"/>
          <w:lang w:val="pt-PT"/>
        </w:rPr>
        <w:t>, autorização para</w:t>
      </w:r>
      <w:r w:rsidR="00E204C9" w:rsidRPr="00E204C9">
        <w:rPr>
          <w:rFonts w:ascii="Times New Roman" w:hAnsi="Times New Roman" w:cs="Times New Roman"/>
        </w:rPr>
        <w:t xml:space="preserve"> </w:t>
      </w:r>
      <w:r w:rsidR="00E204C9" w:rsidRPr="00627074">
        <w:rPr>
          <w:rFonts w:ascii="Times New Roman" w:hAnsi="Times New Roman" w:cs="Times New Roman"/>
        </w:rPr>
        <w:t xml:space="preserve">serviços de calibração de aparelho termo-higrômetro, </w:t>
      </w:r>
      <w:r w:rsidR="00E204C9" w:rsidRPr="00627074">
        <w:rPr>
          <w:rFonts w:ascii="Times New Roman" w:eastAsia="Times New Roman" w:hAnsi="Times New Roman" w:cs="Times New Roman"/>
          <w:lang w:eastAsia="pt-BR"/>
        </w:rPr>
        <w:t>por um período de 1 mês, para atender a farmácia básica.</w:t>
      </w:r>
      <w:r w:rsidRPr="00627074">
        <w:rPr>
          <w:rFonts w:ascii="Times New Roman" w:eastAsia="Verdana" w:hAnsi="Times New Roman" w:cs="Times New Roman"/>
          <w:lang w:val="pt-PT"/>
        </w:rPr>
        <w:t xml:space="preserve"> </w:t>
      </w:r>
      <w:r w:rsidRPr="00627074">
        <w:rPr>
          <w:rFonts w:ascii="Times New Roman" w:eastAsia="Calibri" w:hAnsi="Times New Roman" w:cs="Times New Roman"/>
          <w:lang w:val="pt-PT"/>
        </w:rPr>
        <w:t xml:space="preserve">.  </w:t>
      </w:r>
      <w:r w:rsidRPr="00627074">
        <w:rPr>
          <w:rFonts w:ascii="Times New Roman" w:eastAsia="Verdana" w:hAnsi="Times New Roman" w:cs="Times New Roman"/>
          <w:lang w:val="pt-PT"/>
        </w:rPr>
        <w:t xml:space="preserve">A solicitação  se dará em conformidade com os termos do art. </w:t>
      </w:r>
      <w:r w:rsidRPr="00627074">
        <w:rPr>
          <w:rFonts w:ascii="Times New Roman" w:eastAsia="Verdana" w:hAnsi="Times New Roman" w:cs="Times New Roman"/>
          <w:b/>
          <w:bCs/>
          <w:u w:val="single"/>
          <w:lang w:val="pt-PT"/>
        </w:rPr>
        <w:t>75 – II</w:t>
      </w:r>
      <w:r w:rsidRPr="00627074">
        <w:rPr>
          <w:rFonts w:ascii="Times New Roman" w:eastAsia="Verdana" w:hAnsi="Times New Roman" w:cs="Times New Roman"/>
          <w:lang w:val="pt-PT"/>
        </w:rPr>
        <w:t xml:space="preserve"> da Lei 14.133/2021.</w:t>
      </w:r>
    </w:p>
    <w:tbl>
      <w:tblPr>
        <w:tblW w:w="10343" w:type="dxa"/>
        <w:tblLayout w:type="fixed"/>
        <w:tblCellMar>
          <w:left w:w="10" w:type="dxa"/>
          <w:right w:w="10" w:type="dxa"/>
        </w:tblCellMar>
        <w:tblLook w:val="04A0" w:firstRow="1" w:lastRow="0" w:firstColumn="1" w:lastColumn="0" w:noHBand="0" w:noVBand="1"/>
      </w:tblPr>
      <w:tblGrid>
        <w:gridCol w:w="6583"/>
        <w:gridCol w:w="3760"/>
      </w:tblGrid>
      <w:tr w:rsidR="006F4335" w:rsidRPr="00627074" w14:paraId="1BDF96B1" w14:textId="77777777" w:rsidTr="00C071DF">
        <w:tc>
          <w:tcPr>
            <w:tcW w:w="103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224C8E" w14:textId="77777777" w:rsidR="006F4335" w:rsidRPr="00627074" w:rsidRDefault="006F4335" w:rsidP="006F4335">
            <w:pPr>
              <w:widowControl w:val="0"/>
              <w:autoSpaceDE w:val="0"/>
              <w:autoSpaceDN w:val="0"/>
              <w:spacing w:line="276" w:lineRule="auto"/>
              <w:rPr>
                <w:rFonts w:ascii="Times New Roman" w:eastAsia="Calibri" w:hAnsi="Times New Roman" w:cs="Times New Roman"/>
                <w:b/>
                <w:bCs/>
                <w:lang w:val="pt-PT"/>
              </w:rPr>
            </w:pPr>
            <w:r w:rsidRPr="00627074">
              <w:rPr>
                <w:rFonts w:ascii="Times New Roman" w:eastAsia="Calibri" w:hAnsi="Times New Roman" w:cs="Times New Roman"/>
                <w:b/>
                <w:bCs/>
                <w:lang w:val="pt-PT"/>
              </w:rPr>
              <w:t>Órgão: FUNDO MUNICIPAL DE SAÚDE</w:t>
            </w:r>
          </w:p>
        </w:tc>
      </w:tr>
      <w:tr w:rsidR="006F4335" w:rsidRPr="00627074" w14:paraId="2878F27C" w14:textId="77777777" w:rsidTr="00C071DF">
        <w:tc>
          <w:tcPr>
            <w:tcW w:w="103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A4B321" w14:textId="77777777" w:rsidR="006F4335" w:rsidRPr="00627074" w:rsidRDefault="006F4335" w:rsidP="006F4335">
            <w:pPr>
              <w:widowControl w:val="0"/>
              <w:autoSpaceDE w:val="0"/>
              <w:autoSpaceDN w:val="0"/>
              <w:spacing w:line="276" w:lineRule="auto"/>
              <w:rPr>
                <w:rFonts w:ascii="Times New Roman" w:eastAsia="Calibri" w:hAnsi="Times New Roman" w:cs="Times New Roman"/>
                <w:lang w:val="pt-PT"/>
              </w:rPr>
            </w:pPr>
            <w:r w:rsidRPr="00627074">
              <w:rPr>
                <w:rFonts w:ascii="Times New Roman" w:eastAsia="Calibri" w:hAnsi="Times New Roman" w:cs="Times New Roman"/>
                <w:lang w:val="pt-PT"/>
              </w:rPr>
              <w:t xml:space="preserve">Setor Requisitante (Unidade/Setor/Depto): Fundo Municipal de Saúde </w:t>
            </w:r>
          </w:p>
        </w:tc>
      </w:tr>
      <w:tr w:rsidR="006F4335" w:rsidRPr="00627074" w14:paraId="22908C5B" w14:textId="77777777" w:rsidTr="00C071DF">
        <w:tc>
          <w:tcPr>
            <w:tcW w:w="65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FB5A16" w14:textId="44B183A8" w:rsidR="006F4335" w:rsidRPr="00627074" w:rsidRDefault="006F4335" w:rsidP="006F4335">
            <w:pPr>
              <w:spacing w:after="0"/>
              <w:rPr>
                <w:rFonts w:ascii="Times New Roman" w:eastAsia="Calibri" w:hAnsi="Times New Roman" w:cs="Times New Roman"/>
                <w:lang w:val="pt-PT"/>
              </w:rPr>
            </w:pPr>
            <w:r w:rsidRPr="00627074">
              <w:rPr>
                <w:rFonts w:ascii="Times New Roman" w:eastAsia="Calibri" w:hAnsi="Times New Roman" w:cs="Times New Roman"/>
                <w:lang w:val="pt-PT"/>
              </w:rPr>
              <w:t>Responsável pela Demanda:</w:t>
            </w:r>
            <w:r w:rsidR="00583261" w:rsidRPr="00627074">
              <w:rPr>
                <w:rFonts w:ascii="Times New Roman" w:eastAsia="Calibri" w:hAnsi="Times New Roman" w:cs="Times New Roman"/>
                <w:lang w:val="pt-PT"/>
              </w:rPr>
              <w:t xml:space="preserve"> Jousiane Martins Pires</w:t>
            </w:r>
          </w:p>
        </w:tc>
        <w:tc>
          <w:tcPr>
            <w:tcW w:w="3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BBCC11" w14:textId="27DE1174" w:rsidR="006F4335" w:rsidRPr="00627074" w:rsidRDefault="006F4335" w:rsidP="006F4335">
            <w:pPr>
              <w:widowControl w:val="0"/>
              <w:autoSpaceDE w:val="0"/>
              <w:autoSpaceDN w:val="0"/>
              <w:spacing w:line="276" w:lineRule="auto"/>
              <w:rPr>
                <w:rFonts w:ascii="Times New Roman" w:eastAsia="Calibri" w:hAnsi="Times New Roman" w:cs="Times New Roman"/>
                <w:lang w:val="pt-PT"/>
              </w:rPr>
            </w:pPr>
            <w:r w:rsidRPr="00627074">
              <w:rPr>
                <w:rFonts w:ascii="Times New Roman" w:eastAsia="Calibri" w:hAnsi="Times New Roman" w:cs="Times New Roman"/>
                <w:lang w:val="pt-PT"/>
              </w:rPr>
              <w:t xml:space="preserve">Decreto: </w:t>
            </w:r>
          </w:p>
        </w:tc>
      </w:tr>
      <w:tr w:rsidR="006F4335" w:rsidRPr="00627074" w14:paraId="31D228E3" w14:textId="77777777" w:rsidTr="00583261">
        <w:trPr>
          <w:trHeight w:val="544"/>
        </w:trPr>
        <w:tc>
          <w:tcPr>
            <w:tcW w:w="65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38AAED" w14:textId="0C526E17" w:rsidR="006F4335" w:rsidRPr="00627074" w:rsidRDefault="006F4335" w:rsidP="00583261">
            <w:pPr>
              <w:spacing w:line="276" w:lineRule="auto"/>
              <w:rPr>
                <w:rFonts w:ascii="Times New Roman" w:eastAsia="Calibri" w:hAnsi="Times New Roman" w:cs="Times New Roman"/>
                <w:b/>
                <w:lang w:val="pt-PT"/>
              </w:rPr>
            </w:pPr>
            <w:r w:rsidRPr="00627074">
              <w:rPr>
                <w:rFonts w:ascii="Times New Roman" w:eastAsia="Calibri" w:hAnsi="Times New Roman" w:cs="Times New Roman"/>
                <w:lang w:val="pt-PT"/>
              </w:rPr>
              <w:t>E-mail:</w:t>
            </w:r>
            <w:r w:rsidR="000E48DE" w:rsidRPr="00627074">
              <w:rPr>
                <w:rFonts w:ascii="Times New Roman" w:eastAsia="Calibri" w:hAnsi="Times New Roman" w:cs="Times New Roman"/>
                <w:lang w:val="pt-PT"/>
              </w:rPr>
              <w:t>basicafarmacia@outlook.com</w:t>
            </w:r>
          </w:p>
        </w:tc>
        <w:tc>
          <w:tcPr>
            <w:tcW w:w="3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221AA" w14:textId="77777777" w:rsidR="006F4335" w:rsidRPr="00627074" w:rsidRDefault="006F4335" w:rsidP="006F4335">
            <w:pPr>
              <w:widowControl w:val="0"/>
              <w:autoSpaceDE w:val="0"/>
              <w:autoSpaceDN w:val="0"/>
              <w:spacing w:line="276" w:lineRule="auto"/>
              <w:rPr>
                <w:rFonts w:ascii="Times New Roman" w:eastAsia="Calibri" w:hAnsi="Times New Roman" w:cs="Times New Roman"/>
                <w:b/>
                <w:lang w:val="pt-PT"/>
              </w:rPr>
            </w:pPr>
            <w:r w:rsidRPr="00627074">
              <w:rPr>
                <w:rFonts w:ascii="Times New Roman" w:eastAsia="Calibri" w:hAnsi="Times New Roman" w:cs="Times New Roman"/>
                <w:lang w:val="pt-PT"/>
              </w:rPr>
              <w:t xml:space="preserve">Telefone: </w:t>
            </w:r>
            <w:r w:rsidRPr="00627074">
              <w:rPr>
                <w:rFonts w:ascii="Times New Roman" w:eastAsia="Calibri" w:hAnsi="Times New Roman" w:cs="Times New Roman"/>
              </w:rPr>
              <w:t>64 3062 - 0015</w:t>
            </w:r>
          </w:p>
        </w:tc>
      </w:tr>
      <w:tr w:rsidR="006F4335" w:rsidRPr="00627074" w14:paraId="0AD68FF4" w14:textId="77777777" w:rsidTr="00C071DF">
        <w:tc>
          <w:tcPr>
            <w:tcW w:w="103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753CB" w14:textId="7238F321" w:rsidR="006F4335" w:rsidRPr="00627074" w:rsidRDefault="006F4335" w:rsidP="006F4335">
            <w:pPr>
              <w:widowControl w:val="0"/>
              <w:numPr>
                <w:ilvl w:val="0"/>
                <w:numId w:val="5"/>
              </w:numPr>
              <w:autoSpaceDE w:val="0"/>
              <w:autoSpaceDN w:val="0"/>
              <w:spacing w:after="0" w:line="276" w:lineRule="auto"/>
              <w:rPr>
                <w:rFonts w:ascii="Times New Roman" w:eastAsia="Calibri" w:hAnsi="Times New Roman" w:cs="Times New Roman"/>
                <w:lang w:val="pt-PT"/>
              </w:rPr>
            </w:pPr>
            <w:r w:rsidRPr="00627074">
              <w:rPr>
                <w:rFonts w:ascii="Times New Roman" w:eastAsia="Calibri" w:hAnsi="Times New Roman" w:cs="Times New Roman"/>
                <w:lang w:val="pt-PT"/>
              </w:rPr>
              <w:t>Setor Requisitante (Unidade/Setor/Depto):FARMACIA BASICA</w:t>
            </w:r>
          </w:p>
        </w:tc>
      </w:tr>
      <w:tr w:rsidR="006F4335" w:rsidRPr="00627074" w14:paraId="6A17C90A" w14:textId="77777777" w:rsidTr="00C071DF">
        <w:trPr>
          <w:trHeight w:val="265"/>
        </w:trPr>
        <w:tc>
          <w:tcPr>
            <w:tcW w:w="103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5D4B1F" w14:textId="3698A755" w:rsidR="006F4335" w:rsidRPr="00627074" w:rsidRDefault="006F4335" w:rsidP="006F4335">
            <w:pPr>
              <w:numPr>
                <w:ilvl w:val="0"/>
                <w:numId w:val="7"/>
              </w:numPr>
              <w:suppressAutoHyphens/>
              <w:spacing w:after="0" w:line="240" w:lineRule="auto"/>
              <w:jc w:val="both"/>
              <w:rPr>
                <w:rFonts w:ascii="Times New Roman" w:eastAsia="Arial" w:hAnsi="Times New Roman" w:cs="Times New Roman"/>
                <w:lang w:eastAsia="ar-SA"/>
              </w:rPr>
            </w:pPr>
            <w:r w:rsidRPr="00627074">
              <w:rPr>
                <w:rFonts w:ascii="Times New Roman" w:eastAsia="MS Mincho" w:hAnsi="Times New Roman" w:cs="Times New Roman"/>
                <w:b/>
                <w:lang w:val="pt-PT"/>
              </w:rPr>
              <w:t xml:space="preserve">Justificativa da necessidade: </w:t>
            </w:r>
            <w:r w:rsidRPr="00627074">
              <w:rPr>
                <w:rFonts w:ascii="Times New Roman" w:eastAsia="Verdana" w:hAnsi="Times New Roman" w:cs="Times New Roman"/>
                <w:lang w:val="pt-PT" w:eastAsia="ar-SA"/>
              </w:rPr>
              <w:t xml:space="preserve"> </w:t>
            </w:r>
            <w:r w:rsidRPr="00627074">
              <w:rPr>
                <w:rFonts w:ascii="Times New Roman" w:hAnsi="Times New Roman" w:cs="Times New Roman"/>
              </w:rPr>
              <w:t>A calibração de termo-higrômetros é um procedimento técnico indispensável para garantir que as medições de temperatura e umidade relativa do ar estejam corretas e confiáveis</w:t>
            </w:r>
            <w:r w:rsidRPr="00627074">
              <w:rPr>
                <w:rFonts w:ascii="Times New Roman" w:hAnsi="Times New Roman" w:cs="Times New Roman"/>
                <w:color w:val="0A0A0A"/>
                <w:shd w:val="clear" w:color="auto" w:fill="FFFFFF"/>
              </w:rPr>
              <w:t>. Ela consiste na comparação direta entre os valores lidos pelo instrumento e os valores de um padrão de referência certificado, identificando erros de medição e assegurando a rastreabilidade à Rede Brasileira de Calibração.</w:t>
            </w:r>
          </w:p>
        </w:tc>
      </w:tr>
      <w:tr w:rsidR="006F4335" w:rsidRPr="00627074" w14:paraId="1EFB350C" w14:textId="77777777" w:rsidTr="006F4335">
        <w:trPr>
          <w:trHeight w:val="1744"/>
        </w:trPr>
        <w:tc>
          <w:tcPr>
            <w:tcW w:w="103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886A3D" w14:textId="77777777" w:rsidR="006F4335" w:rsidRPr="00627074" w:rsidRDefault="006F4335" w:rsidP="006F4335">
            <w:pPr>
              <w:widowControl w:val="0"/>
              <w:numPr>
                <w:ilvl w:val="0"/>
                <w:numId w:val="7"/>
              </w:numPr>
              <w:shd w:val="clear" w:color="auto" w:fill="FFFFFF"/>
              <w:autoSpaceDE w:val="0"/>
              <w:autoSpaceDN w:val="0"/>
              <w:spacing w:after="0" w:line="240" w:lineRule="auto"/>
              <w:rPr>
                <w:rFonts w:ascii="Times New Roman" w:eastAsia="Calibri" w:hAnsi="Times New Roman" w:cs="Times New Roman"/>
                <w:b/>
                <w:bCs/>
                <w:lang w:val="pt-PT"/>
              </w:rPr>
            </w:pPr>
            <w:r w:rsidRPr="00627074">
              <w:rPr>
                <w:rFonts w:ascii="Times New Roman" w:eastAsia="Calibri" w:hAnsi="Times New Roman" w:cs="Times New Roman"/>
                <w:b/>
                <w:lang w:val="pt-PT"/>
              </w:rPr>
              <w:t>Estimativa dos itens a serem fornecidos:</w:t>
            </w:r>
          </w:p>
          <w:tbl>
            <w:tblPr>
              <w:tblpPr w:leftFromText="141" w:rightFromText="141" w:vertAnchor="text" w:tblpXSpec="center" w:tblpY="1"/>
              <w:tblOverlap w:val="neve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52"/>
              <w:gridCol w:w="4272"/>
              <w:gridCol w:w="1134"/>
              <w:gridCol w:w="1701"/>
              <w:gridCol w:w="1417"/>
            </w:tblGrid>
            <w:tr w:rsidR="006F4335" w:rsidRPr="00627074" w14:paraId="677D6A4F" w14:textId="77777777" w:rsidTr="00455EA3">
              <w:trPr>
                <w:trHeight w:val="861"/>
              </w:trPr>
              <w:tc>
                <w:tcPr>
                  <w:tcW w:w="1252" w:type="dxa"/>
                  <w:shd w:val="clear" w:color="000000" w:fill="D9D9D9"/>
                  <w:noWrap/>
                  <w:vAlign w:val="center"/>
                  <w:hideMark/>
                </w:tcPr>
                <w:p w14:paraId="65606553" w14:textId="4190A43D" w:rsidR="006F4335" w:rsidRPr="00627074" w:rsidRDefault="006F4335" w:rsidP="006F4335">
                  <w:pPr>
                    <w:spacing w:after="0" w:line="240" w:lineRule="auto"/>
                    <w:jc w:val="center"/>
                    <w:rPr>
                      <w:rFonts w:ascii="Times New Roman" w:eastAsia="Times New Roman" w:hAnsi="Times New Roman" w:cs="Times New Roman"/>
                      <w:b/>
                      <w:bCs/>
                      <w:lang w:eastAsia="pt-BR"/>
                    </w:rPr>
                  </w:pPr>
                  <w:r w:rsidRPr="00627074">
                    <w:rPr>
                      <w:rFonts w:ascii="Times New Roman" w:eastAsia="Times New Roman" w:hAnsi="Times New Roman" w:cs="Times New Roman"/>
                      <w:b/>
                      <w:bCs/>
                      <w:lang w:eastAsia="pt-BR"/>
                    </w:rPr>
                    <w:t>ITEM</w:t>
                  </w:r>
                </w:p>
              </w:tc>
              <w:tc>
                <w:tcPr>
                  <w:tcW w:w="4272" w:type="dxa"/>
                  <w:shd w:val="clear" w:color="000000" w:fill="D9D9D9"/>
                  <w:vAlign w:val="center"/>
                </w:tcPr>
                <w:p w14:paraId="3E1BFFB6" w14:textId="3815F793" w:rsidR="006F4335" w:rsidRPr="00627074" w:rsidRDefault="006F4335" w:rsidP="006F4335">
                  <w:pPr>
                    <w:spacing w:after="0" w:line="240" w:lineRule="auto"/>
                    <w:jc w:val="center"/>
                    <w:rPr>
                      <w:rFonts w:ascii="Times New Roman" w:eastAsia="Times New Roman" w:hAnsi="Times New Roman" w:cs="Times New Roman"/>
                      <w:b/>
                      <w:bCs/>
                      <w:lang w:eastAsia="pt-BR"/>
                    </w:rPr>
                  </w:pPr>
                  <w:r w:rsidRPr="00627074">
                    <w:rPr>
                      <w:rFonts w:ascii="Times New Roman" w:eastAsia="Times New Roman" w:hAnsi="Times New Roman" w:cs="Times New Roman"/>
                      <w:b/>
                      <w:bCs/>
                      <w:lang w:eastAsia="pt-BR"/>
                    </w:rPr>
                    <w:t>PRODUTO/SERVIÇO</w:t>
                  </w:r>
                </w:p>
              </w:tc>
              <w:tc>
                <w:tcPr>
                  <w:tcW w:w="1134" w:type="dxa"/>
                  <w:shd w:val="clear" w:color="000000" w:fill="D9D9D9"/>
                  <w:vAlign w:val="center"/>
                </w:tcPr>
                <w:p w14:paraId="532DCBCC" w14:textId="77777777" w:rsidR="006F4335" w:rsidRPr="00627074" w:rsidRDefault="006F4335" w:rsidP="006F4335">
                  <w:pPr>
                    <w:spacing w:after="0" w:line="240" w:lineRule="auto"/>
                    <w:jc w:val="center"/>
                    <w:rPr>
                      <w:rFonts w:ascii="Times New Roman" w:eastAsia="Times New Roman" w:hAnsi="Times New Roman" w:cs="Times New Roman"/>
                      <w:b/>
                      <w:bCs/>
                      <w:lang w:eastAsia="pt-BR"/>
                    </w:rPr>
                  </w:pPr>
                  <w:r w:rsidRPr="00627074">
                    <w:rPr>
                      <w:rFonts w:ascii="Times New Roman" w:eastAsia="Times New Roman" w:hAnsi="Times New Roman" w:cs="Times New Roman"/>
                      <w:b/>
                      <w:bCs/>
                      <w:lang w:eastAsia="pt-BR"/>
                    </w:rPr>
                    <w:t>QUANT.</w:t>
                  </w:r>
                </w:p>
              </w:tc>
              <w:tc>
                <w:tcPr>
                  <w:tcW w:w="1701" w:type="dxa"/>
                  <w:shd w:val="clear" w:color="000000" w:fill="D9D9D9"/>
                  <w:vAlign w:val="center"/>
                </w:tcPr>
                <w:p w14:paraId="1EF0336B" w14:textId="17AD4584" w:rsidR="006F4335" w:rsidRPr="00627074" w:rsidRDefault="006F4335" w:rsidP="006F4335">
                  <w:pPr>
                    <w:spacing w:after="0" w:line="240" w:lineRule="auto"/>
                    <w:jc w:val="center"/>
                    <w:rPr>
                      <w:rFonts w:ascii="Times New Roman" w:eastAsia="Times New Roman" w:hAnsi="Times New Roman" w:cs="Times New Roman"/>
                      <w:b/>
                      <w:bCs/>
                      <w:lang w:eastAsia="pt-BR"/>
                    </w:rPr>
                  </w:pPr>
                  <w:r w:rsidRPr="00627074">
                    <w:rPr>
                      <w:rFonts w:ascii="Times New Roman" w:eastAsia="Times New Roman" w:hAnsi="Times New Roman" w:cs="Times New Roman"/>
                      <w:b/>
                      <w:bCs/>
                      <w:lang w:eastAsia="pt-BR"/>
                    </w:rPr>
                    <w:t>VALOR UNIT. MÉDIA R$</w:t>
                  </w:r>
                </w:p>
              </w:tc>
              <w:tc>
                <w:tcPr>
                  <w:tcW w:w="1417" w:type="dxa"/>
                  <w:shd w:val="clear" w:color="000000" w:fill="D9D9D9"/>
                  <w:vAlign w:val="center"/>
                </w:tcPr>
                <w:p w14:paraId="7FF14F55" w14:textId="48DFCA56" w:rsidR="006F4335" w:rsidRPr="00627074" w:rsidRDefault="006F4335" w:rsidP="006F4335">
                  <w:pPr>
                    <w:spacing w:after="0" w:line="240" w:lineRule="auto"/>
                    <w:jc w:val="center"/>
                    <w:rPr>
                      <w:rFonts w:ascii="Times New Roman" w:eastAsia="Times New Roman" w:hAnsi="Times New Roman" w:cs="Times New Roman"/>
                      <w:b/>
                      <w:bCs/>
                      <w:lang w:eastAsia="pt-BR"/>
                    </w:rPr>
                  </w:pPr>
                  <w:r w:rsidRPr="00627074">
                    <w:rPr>
                      <w:rFonts w:ascii="Times New Roman" w:eastAsia="Times New Roman" w:hAnsi="Times New Roman" w:cs="Times New Roman"/>
                      <w:b/>
                      <w:bCs/>
                      <w:lang w:eastAsia="pt-BR"/>
                    </w:rPr>
                    <w:t>VALOR TOTAL MEDIA R$</w:t>
                  </w:r>
                </w:p>
              </w:tc>
            </w:tr>
            <w:tr w:rsidR="006F4335" w:rsidRPr="00627074" w14:paraId="349BC438" w14:textId="77777777" w:rsidTr="00455EA3">
              <w:trPr>
                <w:trHeight w:val="530"/>
              </w:trPr>
              <w:tc>
                <w:tcPr>
                  <w:tcW w:w="1252" w:type="dxa"/>
                  <w:shd w:val="clear" w:color="auto" w:fill="auto"/>
                  <w:noWrap/>
                  <w:vAlign w:val="center"/>
                </w:tcPr>
                <w:p w14:paraId="51645168" w14:textId="63437F62" w:rsidR="006F4335" w:rsidRPr="00627074" w:rsidRDefault="006F4335" w:rsidP="006F4335">
                  <w:pPr>
                    <w:spacing w:after="0" w:line="240" w:lineRule="auto"/>
                    <w:ind w:left="57" w:hanging="426"/>
                    <w:jc w:val="center"/>
                    <w:rPr>
                      <w:rFonts w:ascii="Times New Roman" w:eastAsia="Times New Roman" w:hAnsi="Times New Roman" w:cs="Times New Roman"/>
                      <w:b/>
                      <w:bCs/>
                      <w:color w:val="000000" w:themeColor="text1"/>
                      <w:lang w:eastAsia="pt-BR"/>
                    </w:rPr>
                  </w:pPr>
                  <w:r w:rsidRPr="00627074">
                    <w:rPr>
                      <w:rFonts w:ascii="Times New Roman" w:eastAsia="Times New Roman" w:hAnsi="Times New Roman" w:cs="Times New Roman"/>
                      <w:b/>
                      <w:bCs/>
                      <w:color w:val="000000" w:themeColor="text1"/>
                      <w:lang w:eastAsia="pt-BR"/>
                    </w:rPr>
                    <w:t>1</w:t>
                  </w:r>
                </w:p>
              </w:tc>
              <w:tc>
                <w:tcPr>
                  <w:tcW w:w="4272" w:type="dxa"/>
                  <w:tcBorders>
                    <w:top w:val="single" w:sz="4" w:space="0" w:color="auto"/>
                    <w:left w:val="single" w:sz="4" w:space="0" w:color="auto"/>
                    <w:bottom w:val="single" w:sz="4" w:space="0" w:color="auto"/>
                    <w:right w:val="single" w:sz="4" w:space="0" w:color="auto"/>
                  </w:tcBorders>
                  <w:shd w:val="clear" w:color="FFFFCC" w:fill="FFFFFF"/>
                  <w:vAlign w:val="center"/>
                </w:tcPr>
                <w:p w14:paraId="1093F487" w14:textId="68A4734D" w:rsidR="006F4335" w:rsidRPr="00627074" w:rsidRDefault="00455EA3" w:rsidP="006F4335">
                  <w:pPr>
                    <w:spacing w:after="0" w:line="240" w:lineRule="auto"/>
                    <w:rPr>
                      <w:rFonts w:ascii="Times New Roman" w:eastAsia="Times New Roman" w:hAnsi="Times New Roman" w:cs="Times New Roman"/>
                      <w:color w:val="000000" w:themeColor="text1"/>
                      <w:lang w:eastAsia="pt-BR"/>
                    </w:rPr>
                  </w:pPr>
                  <w:r w:rsidRPr="00627074">
                    <w:rPr>
                      <w:rFonts w:ascii="Times New Roman" w:eastAsia="Calibri" w:hAnsi="Times New Roman" w:cs="Times New Roman"/>
                    </w:rPr>
                    <w:t>PRESTAÇÃO DE SERVIÇO CALIBRAÇÃO DE TERMÔHIGROMETRO</w:t>
                  </w:r>
                </w:p>
              </w:tc>
              <w:tc>
                <w:tcPr>
                  <w:tcW w:w="1134" w:type="dxa"/>
                  <w:vAlign w:val="center"/>
                </w:tcPr>
                <w:p w14:paraId="1718882E" w14:textId="734EA1BF" w:rsidR="006F4335" w:rsidRPr="00627074" w:rsidRDefault="00455EA3" w:rsidP="006F4335">
                  <w:pPr>
                    <w:spacing w:after="0" w:line="240" w:lineRule="auto"/>
                    <w:jc w:val="center"/>
                    <w:rPr>
                      <w:rFonts w:ascii="Times New Roman" w:eastAsia="Times New Roman" w:hAnsi="Times New Roman" w:cs="Times New Roman"/>
                      <w:bCs/>
                      <w:lang w:eastAsia="pt-BR"/>
                    </w:rPr>
                  </w:pPr>
                  <w:r w:rsidRPr="00627074">
                    <w:rPr>
                      <w:rFonts w:ascii="Times New Roman" w:eastAsia="Times New Roman" w:hAnsi="Times New Roman" w:cs="Times New Roman"/>
                      <w:bCs/>
                      <w:lang w:eastAsia="pt-BR"/>
                    </w:rPr>
                    <w:t>1</w:t>
                  </w:r>
                </w:p>
              </w:tc>
              <w:tc>
                <w:tcPr>
                  <w:tcW w:w="1701" w:type="dxa"/>
                  <w:vAlign w:val="center"/>
                </w:tcPr>
                <w:p w14:paraId="232D1BD6" w14:textId="3D58F0EA" w:rsidR="006F4335" w:rsidRPr="00627074" w:rsidRDefault="00455EA3" w:rsidP="006F4335">
                  <w:pPr>
                    <w:spacing w:after="0" w:line="240" w:lineRule="auto"/>
                    <w:jc w:val="center"/>
                    <w:rPr>
                      <w:rFonts w:ascii="Times New Roman" w:eastAsia="Times New Roman" w:hAnsi="Times New Roman" w:cs="Times New Roman"/>
                      <w:bCs/>
                      <w:lang w:eastAsia="pt-BR"/>
                    </w:rPr>
                  </w:pPr>
                  <w:r w:rsidRPr="00627074">
                    <w:rPr>
                      <w:rFonts w:ascii="Times New Roman" w:eastAsia="Times New Roman" w:hAnsi="Times New Roman" w:cs="Times New Roman"/>
                      <w:bCs/>
                      <w:lang w:eastAsia="pt-BR"/>
                    </w:rPr>
                    <w:t>97,67</w:t>
                  </w:r>
                </w:p>
              </w:tc>
              <w:tc>
                <w:tcPr>
                  <w:tcW w:w="1417" w:type="dxa"/>
                  <w:vAlign w:val="center"/>
                </w:tcPr>
                <w:p w14:paraId="1491B364" w14:textId="66BC2CAC" w:rsidR="006F4335" w:rsidRPr="00627074" w:rsidRDefault="00455EA3" w:rsidP="006F4335">
                  <w:pPr>
                    <w:spacing w:after="0" w:line="240" w:lineRule="auto"/>
                    <w:jc w:val="center"/>
                    <w:rPr>
                      <w:rFonts w:ascii="Times New Roman" w:eastAsia="Times New Roman" w:hAnsi="Times New Roman" w:cs="Times New Roman"/>
                      <w:bCs/>
                      <w:lang w:eastAsia="pt-BR"/>
                    </w:rPr>
                  </w:pPr>
                  <w:r w:rsidRPr="00627074">
                    <w:rPr>
                      <w:rFonts w:ascii="Times New Roman" w:eastAsia="Times New Roman" w:hAnsi="Times New Roman" w:cs="Times New Roman"/>
                      <w:bCs/>
                      <w:lang w:eastAsia="pt-BR"/>
                    </w:rPr>
                    <w:t>97,67</w:t>
                  </w:r>
                </w:p>
              </w:tc>
            </w:tr>
            <w:tr w:rsidR="009620C9" w:rsidRPr="00627074" w14:paraId="7645B877" w14:textId="77777777" w:rsidTr="00455EA3">
              <w:trPr>
                <w:trHeight w:val="530"/>
              </w:trPr>
              <w:tc>
                <w:tcPr>
                  <w:tcW w:w="1252" w:type="dxa"/>
                  <w:tcBorders>
                    <w:bottom w:val="single" w:sz="4" w:space="0" w:color="auto"/>
                  </w:tcBorders>
                  <w:shd w:val="clear" w:color="auto" w:fill="auto"/>
                  <w:noWrap/>
                  <w:vAlign w:val="center"/>
                </w:tcPr>
                <w:p w14:paraId="35EFB7DA" w14:textId="6BC2B05A" w:rsidR="009620C9" w:rsidRPr="00627074" w:rsidRDefault="009620C9" w:rsidP="006F4335">
                  <w:pPr>
                    <w:spacing w:after="0" w:line="240" w:lineRule="auto"/>
                    <w:ind w:left="57" w:hanging="426"/>
                    <w:jc w:val="center"/>
                    <w:rPr>
                      <w:rFonts w:ascii="Times New Roman" w:eastAsia="Times New Roman" w:hAnsi="Times New Roman" w:cs="Times New Roman"/>
                      <w:b/>
                      <w:bCs/>
                      <w:color w:val="000000" w:themeColor="text1"/>
                      <w:lang w:eastAsia="pt-BR"/>
                    </w:rPr>
                  </w:pPr>
                  <w:r w:rsidRPr="00627074">
                    <w:rPr>
                      <w:rFonts w:ascii="Times New Roman" w:eastAsia="Times New Roman" w:hAnsi="Times New Roman" w:cs="Times New Roman"/>
                      <w:b/>
                      <w:bCs/>
                      <w:color w:val="000000" w:themeColor="text1"/>
                      <w:lang w:eastAsia="pt-BR"/>
                    </w:rPr>
                    <w:t>2</w:t>
                  </w:r>
                </w:p>
              </w:tc>
              <w:tc>
                <w:tcPr>
                  <w:tcW w:w="4272" w:type="dxa"/>
                  <w:tcBorders>
                    <w:top w:val="single" w:sz="4" w:space="0" w:color="auto"/>
                    <w:left w:val="single" w:sz="4" w:space="0" w:color="auto"/>
                    <w:bottom w:val="single" w:sz="4" w:space="0" w:color="auto"/>
                    <w:right w:val="single" w:sz="4" w:space="0" w:color="auto"/>
                  </w:tcBorders>
                  <w:shd w:val="clear" w:color="FFFFCC" w:fill="FFFFFF"/>
                  <w:vAlign w:val="center"/>
                </w:tcPr>
                <w:p w14:paraId="486D073A" w14:textId="536009E1" w:rsidR="009620C9" w:rsidRPr="00627074" w:rsidRDefault="00455EA3" w:rsidP="006F4335">
                  <w:pPr>
                    <w:spacing w:after="0" w:line="240" w:lineRule="auto"/>
                    <w:rPr>
                      <w:rFonts w:ascii="Times New Roman" w:eastAsia="Calibri" w:hAnsi="Times New Roman" w:cs="Times New Roman"/>
                    </w:rPr>
                  </w:pPr>
                  <w:r w:rsidRPr="00627074">
                    <w:rPr>
                      <w:rFonts w:ascii="Times New Roman" w:eastAsia="Calibri" w:hAnsi="Times New Roman" w:cs="Times New Roman"/>
                    </w:rPr>
                    <w:t>CALIBRAÇÃO DE APARELHO TERMOMETROS DE GELADEIRA. PAT. 027901-PAT. Nº 029540</w:t>
                  </w:r>
                </w:p>
              </w:tc>
              <w:tc>
                <w:tcPr>
                  <w:tcW w:w="1134" w:type="dxa"/>
                  <w:tcBorders>
                    <w:bottom w:val="single" w:sz="4" w:space="0" w:color="auto"/>
                  </w:tcBorders>
                  <w:vAlign w:val="center"/>
                </w:tcPr>
                <w:p w14:paraId="19BB1E87" w14:textId="7CB32E7D" w:rsidR="009620C9" w:rsidRPr="00627074" w:rsidRDefault="00455EA3" w:rsidP="006F4335">
                  <w:pPr>
                    <w:spacing w:after="0" w:line="240" w:lineRule="auto"/>
                    <w:jc w:val="center"/>
                    <w:rPr>
                      <w:rFonts w:ascii="Times New Roman" w:eastAsia="Times New Roman" w:hAnsi="Times New Roman" w:cs="Times New Roman"/>
                      <w:bCs/>
                      <w:lang w:eastAsia="pt-BR"/>
                    </w:rPr>
                  </w:pPr>
                  <w:r w:rsidRPr="00627074">
                    <w:rPr>
                      <w:rFonts w:ascii="Times New Roman" w:eastAsia="Times New Roman" w:hAnsi="Times New Roman" w:cs="Times New Roman"/>
                      <w:bCs/>
                      <w:lang w:eastAsia="pt-BR"/>
                    </w:rPr>
                    <w:t>2</w:t>
                  </w:r>
                </w:p>
              </w:tc>
              <w:tc>
                <w:tcPr>
                  <w:tcW w:w="1701" w:type="dxa"/>
                  <w:tcBorders>
                    <w:bottom w:val="single" w:sz="4" w:space="0" w:color="auto"/>
                  </w:tcBorders>
                  <w:vAlign w:val="center"/>
                </w:tcPr>
                <w:p w14:paraId="3A8EEE72" w14:textId="4B85E081" w:rsidR="009620C9" w:rsidRPr="00627074" w:rsidRDefault="00455EA3" w:rsidP="006F4335">
                  <w:pPr>
                    <w:spacing w:after="0" w:line="240" w:lineRule="auto"/>
                    <w:jc w:val="center"/>
                    <w:rPr>
                      <w:rFonts w:ascii="Times New Roman" w:eastAsia="Times New Roman" w:hAnsi="Times New Roman" w:cs="Times New Roman"/>
                      <w:bCs/>
                      <w:lang w:eastAsia="pt-BR"/>
                    </w:rPr>
                  </w:pPr>
                  <w:r w:rsidRPr="00627074">
                    <w:rPr>
                      <w:rFonts w:ascii="Times New Roman" w:eastAsia="Times New Roman" w:hAnsi="Times New Roman" w:cs="Times New Roman"/>
                      <w:bCs/>
                      <w:lang w:eastAsia="pt-BR"/>
                    </w:rPr>
                    <w:t>129,67</w:t>
                  </w:r>
                </w:p>
              </w:tc>
              <w:tc>
                <w:tcPr>
                  <w:tcW w:w="1417" w:type="dxa"/>
                  <w:vAlign w:val="center"/>
                </w:tcPr>
                <w:p w14:paraId="185E573F" w14:textId="2CC608C7" w:rsidR="009620C9" w:rsidRPr="00627074" w:rsidRDefault="00455EA3" w:rsidP="006F4335">
                  <w:pPr>
                    <w:spacing w:after="0" w:line="240" w:lineRule="auto"/>
                    <w:jc w:val="center"/>
                    <w:rPr>
                      <w:rFonts w:ascii="Times New Roman" w:eastAsia="Times New Roman" w:hAnsi="Times New Roman" w:cs="Times New Roman"/>
                      <w:bCs/>
                      <w:lang w:eastAsia="pt-BR"/>
                    </w:rPr>
                  </w:pPr>
                  <w:r w:rsidRPr="00627074">
                    <w:rPr>
                      <w:rFonts w:ascii="Times New Roman" w:eastAsia="Times New Roman" w:hAnsi="Times New Roman" w:cs="Times New Roman"/>
                      <w:bCs/>
                      <w:lang w:eastAsia="pt-BR"/>
                    </w:rPr>
                    <w:t>259,34</w:t>
                  </w:r>
                </w:p>
              </w:tc>
            </w:tr>
            <w:tr w:rsidR="00455EA3" w:rsidRPr="00627074" w14:paraId="74E00414" w14:textId="77777777" w:rsidTr="00455EA3">
              <w:trPr>
                <w:trHeight w:val="530"/>
              </w:trPr>
              <w:tc>
                <w:tcPr>
                  <w:tcW w:w="1252" w:type="dxa"/>
                  <w:tcBorders>
                    <w:right w:val="nil"/>
                  </w:tcBorders>
                  <w:shd w:val="clear" w:color="auto" w:fill="auto"/>
                  <w:noWrap/>
                  <w:vAlign w:val="center"/>
                </w:tcPr>
                <w:p w14:paraId="1292AB66" w14:textId="77777777" w:rsidR="00455EA3" w:rsidRPr="00627074" w:rsidRDefault="00455EA3" w:rsidP="006F4335">
                  <w:pPr>
                    <w:spacing w:after="0" w:line="240" w:lineRule="auto"/>
                    <w:ind w:left="57" w:hanging="426"/>
                    <w:jc w:val="center"/>
                    <w:rPr>
                      <w:rFonts w:ascii="Times New Roman" w:eastAsia="Times New Roman" w:hAnsi="Times New Roman" w:cs="Times New Roman"/>
                      <w:b/>
                      <w:bCs/>
                      <w:color w:val="000000" w:themeColor="text1"/>
                      <w:lang w:eastAsia="pt-BR"/>
                    </w:rPr>
                  </w:pPr>
                </w:p>
              </w:tc>
              <w:tc>
                <w:tcPr>
                  <w:tcW w:w="4272" w:type="dxa"/>
                  <w:tcBorders>
                    <w:top w:val="single" w:sz="4" w:space="0" w:color="auto"/>
                    <w:left w:val="nil"/>
                    <w:bottom w:val="single" w:sz="4" w:space="0" w:color="auto"/>
                    <w:right w:val="nil"/>
                  </w:tcBorders>
                  <w:shd w:val="clear" w:color="FFFFCC" w:fill="FFFFFF"/>
                  <w:vAlign w:val="center"/>
                </w:tcPr>
                <w:p w14:paraId="1FC634C9" w14:textId="77777777" w:rsidR="00455EA3" w:rsidRPr="00627074" w:rsidRDefault="00455EA3" w:rsidP="006F4335">
                  <w:pPr>
                    <w:spacing w:after="0" w:line="240" w:lineRule="auto"/>
                    <w:rPr>
                      <w:rFonts w:ascii="Times New Roman" w:eastAsia="Calibri" w:hAnsi="Times New Roman" w:cs="Times New Roman"/>
                    </w:rPr>
                  </w:pPr>
                </w:p>
              </w:tc>
              <w:tc>
                <w:tcPr>
                  <w:tcW w:w="1134" w:type="dxa"/>
                  <w:tcBorders>
                    <w:left w:val="nil"/>
                    <w:right w:val="nil"/>
                  </w:tcBorders>
                  <w:vAlign w:val="center"/>
                </w:tcPr>
                <w:p w14:paraId="11E3B680" w14:textId="77777777" w:rsidR="00455EA3" w:rsidRPr="00627074" w:rsidRDefault="00455EA3" w:rsidP="006F4335">
                  <w:pPr>
                    <w:spacing w:after="0" w:line="240" w:lineRule="auto"/>
                    <w:jc w:val="center"/>
                    <w:rPr>
                      <w:rFonts w:ascii="Times New Roman" w:eastAsia="Times New Roman" w:hAnsi="Times New Roman" w:cs="Times New Roman"/>
                      <w:bCs/>
                      <w:lang w:eastAsia="pt-BR"/>
                    </w:rPr>
                  </w:pPr>
                </w:p>
              </w:tc>
              <w:tc>
                <w:tcPr>
                  <w:tcW w:w="1701" w:type="dxa"/>
                  <w:tcBorders>
                    <w:left w:val="nil"/>
                  </w:tcBorders>
                  <w:vAlign w:val="center"/>
                </w:tcPr>
                <w:p w14:paraId="67DCF7CE" w14:textId="08A9B03B" w:rsidR="00455EA3" w:rsidRPr="00627074" w:rsidRDefault="00455EA3" w:rsidP="006F4335">
                  <w:pPr>
                    <w:spacing w:after="0" w:line="240" w:lineRule="auto"/>
                    <w:jc w:val="center"/>
                    <w:rPr>
                      <w:rFonts w:ascii="Times New Roman" w:eastAsia="Times New Roman" w:hAnsi="Times New Roman" w:cs="Times New Roman"/>
                      <w:bCs/>
                      <w:lang w:eastAsia="pt-BR"/>
                    </w:rPr>
                  </w:pPr>
                  <w:r w:rsidRPr="00627074">
                    <w:rPr>
                      <w:rFonts w:ascii="Times New Roman" w:eastAsia="Times New Roman" w:hAnsi="Times New Roman" w:cs="Times New Roman"/>
                      <w:bCs/>
                      <w:lang w:eastAsia="pt-BR"/>
                    </w:rPr>
                    <w:t>TOTAL</w:t>
                  </w:r>
                </w:p>
              </w:tc>
              <w:tc>
                <w:tcPr>
                  <w:tcW w:w="1417" w:type="dxa"/>
                  <w:vAlign w:val="center"/>
                </w:tcPr>
                <w:p w14:paraId="231B9997" w14:textId="794271A5" w:rsidR="00455EA3" w:rsidRPr="00627074" w:rsidRDefault="00455EA3" w:rsidP="006F4335">
                  <w:pPr>
                    <w:spacing w:after="0" w:line="240" w:lineRule="auto"/>
                    <w:jc w:val="center"/>
                    <w:rPr>
                      <w:rFonts w:ascii="Times New Roman" w:eastAsia="Times New Roman" w:hAnsi="Times New Roman" w:cs="Times New Roman"/>
                      <w:bCs/>
                      <w:lang w:eastAsia="pt-BR"/>
                    </w:rPr>
                  </w:pPr>
                  <w:r w:rsidRPr="00627074">
                    <w:rPr>
                      <w:rFonts w:ascii="Times New Roman" w:eastAsia="Times New Roman" w:hAnsi="Times New Roman" w:cs="Times New Roman"/>
                      <w:bCs/>
                      <w:lang w:eastAsia="pt-BR"/>
                    </w:rPr>
                    <w:t>357,01</w:t>
                  </w:r>
                </w:p>
              </w:tc>
            </w:tr>
          </w:tbl>
          <w:p w14:paraId="56C3575B" w14:textId="77777777" w:rsidR="006F4335" w:rsidRPr="00627074" w:rsidRDefault="006F4335" w:rsidP="006F4335">
            <w:pPr>
              <w:widowControl w:val="0"/>
              <w:autoSpaceDE w:val="0"/>
              <w:autoSpaceDN w:val="0"/>
              <w:spacing w:after="0" w:line="240" w:lineRule="auto"/>
              <w:ind w:left="57"/>
              <w:jc w:val="both"/>
              <w:rPr>
                <w:rFonts w:ascii="Times New Roman" w:eastAsia="Calibri" w:hAnsi="Times New Roman" w:cs="Times New Roman"/>
                <w:lang w:val="pt-PT"/>
              </w:rPr>
            </w:pPr>
          </w:p>
        </w:tc>
      </w:tr>
      <w:tr w:rsidR="006F4335" w:rsidRPr="00627074" w14:paraId="194841F9" w14:textId="77777777" w:rsidTr="00C071DF">
        <w:trPr>
          <w:trHeight w:val="788"/>
        </w:trPr>
        <w:tc>
          <w:tcPr>
            <w:tcW w:w="103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2ED1EC" w14:textId="77777777" w:rsidR="006F4335" w:rsidRPr="00627074" w:rsidRDefault="006F4335" w:rsidP="006F4335">
            <w:pPr>
              <w:widowControl w:val="0"/>
              <w:numPr>
                <w:ilvl w:val="0"/>
                <w:numId w:val="7"/>
              </w:numPr>
              <w:autoSpaceDE w:val="0"/>
              <w:autoSpaceDN w:val="0"/>
              <w:spacing w:after="0" w:line="276" w:lineRule="auto"/>
              <w:rPr>
                <w:rFonts w:ascii="Times New Roman" w:eastAsia="Calibri" w:hAnsi="Times New Roman" w:cs="Times New Roman"/>
                <w:b/>
                <w:lang w:val="pt-PT"/>
              </w:rPr>
            </w:pPr>
            <w:r w:rsidRPr="00627074">
              <w:rPr>
                <w:rFonts w:ascii="Times New Roman" w:eastAsia="Calibri" w:hAnsi="Times New Roman" w:cs="Times New Roman"/>
                <w:b/>
                <w:lang w:val="pt-PT"/>
              </w:rPr>
              <w:t>Previsão de para início dos serviços/fornecimentos:</w:t>
            </w:r>
          </w:p>
          <w:p w14:paraId="6D3805ED" w14:textId="6B1DF287" w:rsidR="006F4335" w:rsidRPr="00627074" w:rsidRDefault="00583261" w:rsidP="006F4335">
            <w:pPr>
              <w:widowControl w:val="0"/>
              <w:autoSpaceDE w:val="0"/>
              <w:autoSpaceDN w:val="0"/>
              <w:spacing w:line="276" w:lineRule="auto"/>
              <w:jc w:val="both"/>
              <w:rPr>
                <w:rFonts w:ascii="Times New Roman" w:eastAsia="Calibri" w:hAnsi="Times New Roman" w:cs="Times New Roman"/>
                <w:lang w:val="pt-PT"/>
              </w:rPr>
            </w:pPr>
            <w:r w:rsidRPr="00627074">
              <w:rPr>
                <w:rFonts w:ascii="Times New Roman" w:eastAsia="Calibri" w:hAnsi="Times New Roman" w:cs="Times New Roman"/>
                <w:lang w:val="pt-PT"/>
              </w:rPr>
              <w:t xml:space="preserve">      Após emissão da ordem de fornecimento empenhada.</w:t>
            </w:r>
          </w:p>
        </w:tc>
      </w:tr>
      <w:tr w:rsidR="006F4335" w:rsidRPr="00627074" w14:paraId="1918876A" w14:textId="77777777" w:rsidTr="00C071DF">
        <w:trPr>
          <w:trHeight w:val="858"/>
        </w:trPr>
        <w:tc>
          <w:tcPr>
            <w:tcW w:w="103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179E17" w14:textId="4F05CD91" w:rsidR="006F4335" w:rsidRPr="00627074" w:rsidRDefault="006F4335" w:rsidP="006F4335">
            <w:pPr>
              <w:widowControl w:val="0"/>
              <w:numPr>
                <w:ilvl w:val="0"/>
                <w:numId w:val="6"/>
              </w:numPr>
              <w:autoSpaceDE w:val="0"/>
              <w:autoSpaceDN w:val="0"/>
              <w:spacing w:after="0" w:line="276" w:lineRule="auto"/>
              <w:jc w:val="both"/>
              <w:rPr>
                <w:rFonts w:ascii="Times New Roman" w:eastAsia="Calibri" w:hAnsi="Times New Roman" w:cs="Times New Roman"/>
                <w:lang w:val="pt-PT"/>
              </w:rPr>
            </w:pPr>
            <w:r w:rsidRPr="00627074">
              <w:rPr>
                <w:rFonts w:ascii="Times New Roman" w:eastAsia="Calibri" w:hAnsi="Times New Roman" w:cs="Times New Roman"/>
                <w:b/>
                <w:lang w:val="pt-PT"/>
              </w:rPr>
              <w:t xml:space="preserve"> Indicação do gestor do fornecimento</w:t>
            </w:r>
            <w:r w:rsidRPr="00627074">
              <w:rPr>
                <w:rFonts w:ascii="Times New Roman" w:eastAsia="Calibri" w:hAnsi="Times New Roman" w:cs="Times New Roman"/>
                <w:lang w:val="pt-PT"/>
              </w:rPr>
              <w:t>, do membro da equipe de planejamento e, se necessário, o responsável pela fiscalização: Não haverá emissão de contrato por se tratar de entrega única, podendo então ser apenas o empenho, sendo o responsável JOUSIANE MARTINS PIRES.</w:t>
            </w:r>
          </w:p>
        </w:tc>
      </w:tr>
    </w:tbl>
    <w:p w14:paraId="5D0FA3AE" w14:textId="77777777" w:rsidR="006F4335" w:rsidRPr="00627074" w:rsidRDefault="006F4335" w:rsidP="006F4335">
      <w:pPr>
        <w:widowControl w:val="0"/>
        <w:suppressAutoHyphens/>
        <w:autoSpaceDE w:val="0"/>
        <w:autoSpaceDN w:val="0"/>
        <w:spacing w:after="0" w:line="276" w:lineRule="auto"/>
        <w:jc w:val="both"/>
        <w:textAlignment w:val="baseline"/>
        <w:rPr>
          <w:rFonts w:ascii="Times New Roman" w:eastAsia="Arial" w:hAnsi="Times New Roman" w:cs="Times New Roman"/>
          <w:lang w:val="pt-PT"/>
        </w:rPr>
      </w:pPr>
      <w:r w:rsidRPr="00627074">
        <w:rPr>
          <w:rFonts w:ascii="Times New Roman" w:eastAsia="Arial" w:hAnsi="Times New Roman" w:cs="Times New Roman"/>
          <w:lang w:val="pt-PT"/>
        </w:rPr>
        <w:t>Sem outro particular, reiteramos os protestos de elevada consideração.</w:t>
      </w:r>
    </w:p>
    <w:p w14:paraId="3C073090" w14:textId="77777777" w:rsidR="006F4335" w:rsidRPr="00627074" w:rsidRDefault="006F4335" w:rsidP="006F4335">
      <w:pPr>
        <w:widowControl w:val="0"/>
        <w:suppressAutoHyphens/>
        <w:autoSpaceDE w:val="0"/>
        <w:autoSpaceDN w:val="0"/>
        <w:spacing w:after="0" w:line="276" w:lineRule="auto"/>
        <w:ind w:firstLine="1418"/>
        <w:jc w:val="both"/>
        <w:textAlignment w:val="baseline"/>
        <w:rPr>
          <w:rFonts w:ascii="Times New Roman" w:eastAsia="Arial" w:hAnsi="Times New Roman" w:cs="Times New Roman"/>
          <w:lang w:val="pt-PT"/>
        </w:rPr>
      </w:pPr>
    </w:p>
    <w:p w14:paraId="7ADEE2CB" w14:textId="77777777" w:rsidR="006F4335" w:rsidRPr="00627074" w:rsidRDefault="006F4335" w:rsidP="006F4335">
      <w:pPr>
        <w:widowControl w:val="0"/>
        <w:suppressAutoHyphens/>
        <w:autoSpaceDE w:val="0"/>
        <w:autoSpaceDN w:val="0"/>
        <w:spacing w:after="0" w:line="276" w:lineRule="auto"/>
        <w:ind w:firstLine="1418"/>
        <w:jc w:val="both"/>
        <w:textAlignment w:val="baseline"/>
        <w:rPr>
          <w:rFonts w:ascii="Times New Roman" w:eastAsia="Arial" w:hAnsi="Times New Roman" w:cs="Times New Roman"/>
          <w:lang w:val="pt-PT"/>
        </w:rPr>
      </w:pPr>
      <w:r w:rsidRPr="00627074">
        <w:rPr>
          <w:rFonts w:ascii="Times New Roman" w:eastAsia="Arial" w:hAnsi="Times New Roman" w:cs="Times New Roman"/>
          <w:lang w:val="pt-PT"/>
        </w:rPr>
        <w:t>Atenciosamente,</w:t>
      </w:r>
    </w:p>
    <w:p w14:paraId="53AF87D2" w14:textId="2B8201AC" w:rsidR="006F4335" w:rsidRPr="00627074" w:rsidRDefault="006F4335" w:rsidP="006F4335">
      <w:pPr>
        <w:widowControl w:val="0"/>
        <w:suppressAutoHyphens/>
        <w:autoSpaceDE w:val="0"/>
        <w:autoSpaceDN w:val="0"/>
        <w:spacing w:after="0" w:line="276" w:lineRule="auto"/>
        <w:ind w:left="7080" w:right="170"/>
        <w:textAlignment w:val="baseline"/>
        <w:rPr>
          <w:rFonts w:ascii="Times New Roman" w:eastAsia="Verdana" w:hAnsi="Times New Roman" w:cs="Times New Roman"/>
          <w:lang w:val="pt-PT"/>
        </w:rPr>
      </w:pPr>
      <w:r w:rsidRPr="00627074">
        <w:rPr>
          <w:rFonts w:ascii="Times New Roman" w:eastAsia="Verdana" w:hAnsi="Times New Roman" w:cs="Times New Roman"/>
          <w:lang w:val="pt-PT"/>
        </w:rPr>
        <w:t xml:space="preserve">Acreúna, </w:t>
      </w:r>
      <w:r w:rsidR="000E48DE" w:rsidRPr="00627074">
        <w:rPr>
          <w:rFonts w:ascii="Times New Roman" w:eastAsia="Verdana" w:hAnsi="Times New Roman" w:cs="Times New Roman"/>
          <w:lang w:val="pt-PT"/>
        </w:rPr>
        <w:t>16</w:t>
      </w:r>
      <w:r w:rsidRPr="00627074">
        <w:rPr>
          <w:rFonts w:ascii="Times New Roman" w:eastAsia="Verdana" w:hAnsi="Times New Roman" w:cs="Times New Roman"/>
          <w:lang w:val="pt-PT"/>
        </w:rPr>
        <w:t xml:space="preserve"> de </w:t>
      </w:r>
      <w:r w:rsidR="000E48DE" w:rsidRPr="00627074">
        <w:rPr>
          <w:rFonts w:ascii="Times New Roman" w:eastAsia="Verdana" w:hAnsi="Times New Roman" w:cs="Times New Roman"/>
          <w:lang w:val="pt-PT"/>
        </w:rPr>
        <w:t>m</w:t>
      </w:r>
      <w:r w:rsidR="00BD5C9B" w:rsidRPr="00627074">
        <w:rPr>
          <w:rFonts w:ascii="Times New Roman" w:eastAsia="Verdana" w:hAnsi="Times New Roman" w:cs="Times New Roman"/>
          <w:lang w:val="pt-PT"/>
        </w:rPr>
        <w:t>a</w:t>
      </w:r>
      <w:r w:rsidR="000E48DE" w:rsidRPr="00627074">
        <w:rPr>
          <w:rFonts w:ascii="Times New Roman" w:eastAsia="Verdana" w:hAnsi="Times New Roman" w:cs="Times New Roman"/>
          <w:lang w:val="pt-PT"/>
        </w:rPr>
        <w:t>rço</w:t>
      </w:r>
      <w:r w:rsidRPr="00627074">
        <w:rPr>
          <w:rFonts w:ascii="Times New Roman" w:eastAsia="Verdana" w:hAnsi="Times New Roman" w:cs="Times New Roman"/>
          <w:lang w:val="pt-PT"/>
        </w:rPr>
        <w:t xml:space="preserve"> de 2026</w:t>
      </w:r>
    </w:p>
    <w:p w14:paraId="0FFA69B8" w14:textId="77777777" w:rsidR="006F4335" w:rsidRPr="00627074" w:rsidRDefault="006F4335" w:rsidP="006F4335">
      <w:pPr>
        <w:widowControl w:val="0"/>
        <w:autoSpaceDE w:val="0"/>
        <w:autoSpaceDN w:val="0"/>
        <w:spacing w:after="0" w:line="240" w:lineRule="auto"/>
        <w:rPr>
          <w:rFonts w:ascii="Times New Roman" w:eastAsia="Times New Roman" w:hAnsi="Times New Roman" w:cs="Times New Roman"/>
          <w:b/>
          <w:lang w:eastAsia="pt-BR"/>
        </w:rPr>
      </w:pPr>
    </w:p>
    <w:p w14:paraId="14B676F0" w14:textId="77777777" w:rsidR="006F4335" w:rsidRPr="00627074" w:rsidRDefault="006F4335" w:rsidP="006F4335">
      <w:pPr>
        <w:widowControl w:val="0"/>
        <w:autoSpaceDE w:val="0"/>
        <w:autoSpaceDN w:val="0"/>
        <w:spacing w:after="0" w:line="240" w:lineRule="auto"/>
        <w:jc w:val="center"/>
        <w:rPr>
          <w:rFonts w:ascii="Times New Roman" w:eastAsia="Verdana" w:hAnsi="Times New Roman" w:cs="Times New Roman"/>
          <w:b/>
          <w:lang w:val="pt-PT" w:eastAsia="ar-SA"/>
        </w:rPr>
      </w:pPr>
      <w:r w:rsidRPr="00627074">
        <w:rPr>
          <w:rFonts w:ascii="Times New Roman" w:eastAsia="Verdana" w:hAnsi="Times New Roman" w:cs="Times New Roman"/>
          <w:b/>
          <w:lang w:val="pt-PT" w:eastAsia="ar-SA"/>
        </w:rPr>
        <w:t>_____________________________________________</w:t>
      </w:r>
    </w:p>
    <w:p w14:paraId="133BE517" w14:textId="4020E1A5" w:rsidR="006F4335" w:rsidRDefault="00583261" w:rsidP="00B23DA8">
      <w:pPr>
        <w:rPr>
          <w:rFonts w:ascii="Times New Roman" w:eastAsia="Verdana" w:hAnsi="Times New Roman" w:cs="Times New Roman"/>
          <w:b/>
          <w:lang w:val="pt-PT" w:eastAsia="ar-SA"/>
        </w:rPr>
      </w:pPr>
      <w:r w:rsidRPr="00627074">
        <w:rPr>
          <w:rFonts w:ascii="Times New Roman" w:eastAsia="Verdana" w:hAnsi="Times New Roman" w:cs="Times New Roman"/>
          <w:b/>
          <w:lang w:val="pt-PT" w:eastAsia="ar-SA"/>
        </w:rPr>
        <w:t xml:space="preserve">                                                                                     Farmaceutica</w:t>
      </w:r>
    </w:p>
    <w:p w14:paraId="0B76CFFC" w14:textId="77777777" w:rsidR="00CC06BE" w:rsidRPr="00CC06BE" w:rsidRDefault="00CC06BE" w:rsidP="00CC06BE">
      <w:pPr>
        <w:spacing w:before="100" w:beforeAutospacing="1" w:after="100" w:afterAutospacing="1" w:line="259" w:lineRule="auto"/>
        <w:jc w:val="center"/>
        <w:rPr>
          <w:rFonts w:ascii="Times New Roman" w:hAnsi="Times New Roman" w:cs="Times New Roman"/>
          <w:b/>
          <w:bCs/>
          <w:kern w:val="2"/>
          <w:sz w:val="24"/>
          <w:szCs w:val="24"/>
          <w:u w:val="single"/>
          <w14:ligatures w14:val="standardContextual"/>
        </w:rPr>
      </w:pPr>
      <w:r w:rsidRPr="00CC06BE">
        <w:rPr>
          <w:rFonts w:ascii="Times New Roman" w:hAnsi="Times New Roman" w:cs="Times New Roman"/>
          <w:b/>
          <w:bCs/>
          <w:kern w:val="2"/>
          <w:sz w:val="24"/>
          <w:szCs w:val="24"/>
          <w:u w:val="single"/>
          <w14:ligatures w14:val="standardContextual"/>
        </w:rPr>
        <w:lastRenderedPageBreak/>
        <w:t>DECLARAÇÃO DE ACEITE</w:t>
      </w:r>
    </w:p>
    <w:p w14:paraId="6815B928" w14:textId="77777777" w:rsidR="00CC06BE" w:rsidRPr="00CC06BE" w:rsidRDefault="00CC06BE" w:rsidP="00CC06BE">
      <w:pPr>
        <w:spacing w:before="100" w:beforeAutospacing="1" w:after="100" w:afterAutospacing="1" w:line="259" w:lineRule="auto"/>
        <w:jc w:val="center"/>
        <w:rPr>
          <w:rFonts w:ascii="Times New Roman" w:hAnsi="Times New Roman" w:cs="Times New Roman"/>
          <w:b/>
          <w:bCs/>
          <w:kern w:val="2"/>
          <w:sz w:val="24"/>
          <w:szCs w:val="24"/>
          <w:u w:val="single"/>
          <w14:ligatures w14:val="standardContextual"/>
        </w:rPr>
      </w:pPr>
      <w:r w:rsidRPr="00CC06BE">
        <w:rPr>
          <w:rFonts w:ascii="Times New Roman" w:hAnsi="Times New Roman" w:cs="Times New Roman"/>
          <w:b/>
          <w:bCs/>
          <w:kern w:val="2"/>
          <w:sz w:val="24"/>
          <w:szCs w:val="24"/>
          <w:u w:val="single"/>
          <w14:ligatures w14:val="standardContextual"/>
        </w:rPr>
        <w:t xml:space="preserve"> DE FUNÇÃO DE FISCAL DE CONTRATO</w:t>
      </w:r>
    </w:p>
    <w:p w14:paraId="246D1FBB" w14:textId="77777777" w:rsidR="00CC06BE" w:rsidRPr="00CC06BE" w:rsidRDefault="00CC06BE" w:rsidP="00CC06BE">
      <w:pPr>
        <w:spacing w:before="100" w:beforeAutospacing="1" w:after="100" w:afterAutospacing="1" w:line="259" w:lineRule="auto"/>
        <w:jc w:val="both"/>
        <w:rPr>
          <w:rFonts w:ascii="Times New Roman" w:hAnsi="Times New Roman" w:cs="Times New Roman"/>
          <w:kern w:val="2"/>
          <w:sz w:val="24"/>
          <w:szCs w:val="24"/>
          <w14:ligatures w14:val="standardContextual"/>
        </w:rPr>
      </w:pPr>
    </w:p>
    <w:p w14:paraId="509786AD" w14:textId="013D7BBC" w:rsidR="00CC06BE" w:rsidRPr="00CC06BE" w:rsidRDefault="00CC06BE" w:rsidP="00CC06BE">
      <w:pPr>
        <w:spacing w:line="276" w:lineRule="auto"/>
        <w:jc w:val="both"/>
        <w:rPr>
          <w:rFonts w:ascii="Times New Roman" w:eastAsia="Times New Roman" w:hAnsi="Times New Roman" w:cs="Times New Roman"/>
          <w:lang w:eastAsia="pt-BR"/>
        </w:rPr>
      </w:pPr>
      <w:r>
        <w:rPr>
          <w:rFonts w:ascii="Times New Roman" w:eastAsia="Times New Roman" w:hAnsi="Times New Roman" w:cs="Times New Roman"/>
          <w:kern w:val="2"/>
          <w:sz w:val="24"/>
          <w:szCs w:val="24"/>
          <w:lang w:eastAsia="pt-BR"/>
          <w14:ligatures w14:val="standardContextual"/>
        </w:rPr>
        <w:t xml:space="preserve">   Eu, </w:t>
      </w:r>
      <w:proofErr w:type="spellStart"/>
      <w:r w:rsidRPr="00627074">
        <w:rPr>
          <w:rFonts w:ascii="Times New Roman" w:eastAsia="Calibri" w:hAnsi="Times New Roman" w:cs="Times New Roman"/>
          <w:b/>
        </w:rPr>
        <w:t>Jousiane</w:t>
      </w:r>
      <w:proofErr w:type="spellEnd"/>
      <w:r w:rsidRPr="00627074">
        <w:rPr>
          <w:rFonts w:ascii="Times New Roman" w:eastAsia="Calibri" w:hAnsi="Times New Roman" w:cs="Times New Roman"/>
          <w:b/>
        </w:rPr>
        <w:t xml:space="preserve"> </w:t>
      </w:r>
      <w:r>
        <w:rPr>
          <w:rFonts w:ascii="Times New Roman" w:eastAsia="Calibri" w:hAnsi="Times New Roman" w:cs="Times New Roman"/>
          <w:b/>
        </w:rPr>
        <w:t>M</w:t>
      </w:r>
      <w:r w:rsidRPr="00627074">
        <w:rPr>
          <w:rFonts w:ascii="Times New Roman" w:eastAsia="Calibri" w:hAnsi="Times New Roman" w:cs="Times New Roman"/>
          <w:b/>
        </w:rPr>
        <w:t xml:space="preserve">artins </w:t>
      </w:r>
      <w:r>
        <w:rPr>
          <w:rFonts w:ascii="Times New Roman" w:eastAsia="Calibri" w:hAnsi="Times New Roman" w:cs="Times New Roman"/>
          <w:b/>
        </w:rPr>
        <w:t>P</w:t>
      </w:r>
      <w:r w:rsidRPr="00627074">
        <w:rPr>
          <w:rFonts w:ascii="Times New Roman" w:eastAsia="Calibri" w:hAnsi="Times New Roman" w:cs="Times New Roman"/>
          <w:b/>
        </w:rPr>
        <w:t>ires</w:t>
      </w:r>
      <w:r w:rsidRPr="00CC06BE">
        <w:rPr>
          <w:rFonts w:ascii="Times New Roman" w:eastAsia="Times New Roman" w:hAnsi="Times New Roman" w:cs="Times New Roman"/>
          <w:kern w:val="2"/>
          <w:sz w:val="24"/>
          <w:szCs w:val="24"/>
          <w:lang w:eastAsia="pt-BR"/>
          <w14:ligatures w14:val="standardContextual"/>
        </w:rPr>
        <w:t>, ocupante do cargo de</w:t>
      </w:r>
      <w:r>
        <w:rPr>
          <w:rFonts w:ascii="Times New Roman" w:eastAsia="Times New Roman" w:hAnsi="Times New Roman" w:cs="Times New Roman"/>
          <w:kern w:val="2"/>
          <w:sz w:val="24"/>
          <w:szCs w:val="24"/>
          <w:lang w:eastAsia="pt-BR"/>
          <w14:ligatures w14:val="standardContextual"/>
        </w:rPr>
        <w:t xml:space="preserve"> </w:t>
      </w:r>
      <w:r>
        <w:rPr>
          <w:rFonts w:ascii="Times New Roman" w:eastAsia="Times New Roman" w:hAnsi="Times New Roman" w:cs="Times New Roman"/>
          <w:b/>
          <w:bCs/>
          <w:kern w:val="2"/>
          <w:sz w:val="24"/>
          <w:szCs w:val="24"/>
          <w:lang w:eastAsia="pt-BR"/>
          <w14:ligatures w14:val="standardContextual"/>
        </w:rPr>
        <w:t>farmacêutica</w:t>
      </w:r>
      <w:r w:rsidRPr="00CC06BE">
        <w:rPr>
          <w:rFonts w:ascii="Times New Roman" w:eastAsia="Times New Roman" w:hAnsi="Times New Roman" w:cs="Times New Roman"/>
          <w:kern w:val="2"/>
          <w:sz w:val="24"/>
          <w:szCs w:val="24"/>
          <w:lang w:eastAsia="pt-BR"/>
          <w14:ligatures w14:val="standardContextual"/>
        </w:rPr>
        <w:t>, lotada no Fundo Municipal de Saúde.</w:t>
      </w:r>
      <w:r>
        <w:rPr>
          <w:rFonts w:ascii="Times New Roman" w:eastAsia="Calibri" w:hAnsi="Times New Roman" w:cs="Times New Roman"/>
          <w:b/>
        </w:rPr>
        <w:t xml:space="preserve"> </w:t>
      </w:r>
      <w:r w:rsidRPr="00CC06BE">
        <w:rPr>
          <w:rFonts w:ascii="Times New Roman" w:hAnsi="Times New Roman" w:cs="Times New Roman"/>
          <w:b/>
          <w:bCs/>
          <w:kern w:val="2"/>
          <w:sz w:val="24"/>
          <w:szCs w:val="24"/>
          <w14:ligatures w14:val="standardContextual"/>
        </w:rPr>
        <w:t>DECLARO</w:t>
      </w:r>
      <w:r w:rsidRPr="00CC06BE">
        <w:rPr>
          <w:rFonts w:ascii="Times New Roman" w:hAnsi="Times New Roman" w:cs="Times New Roman"/>
          <w:kern w:val="2"/>
          <w:sz w:val="24"/>
          <w:szCs w:val="24"/>
          <w14:ligatures w14:val="standardContextual"/>
        </w:rPr>
        <w:t xml:space="preserve">, para os devidos fins, que ACEITO a designação para atuar como Fiscal de Contrato, referente à </w:t>
      </w:r>
      <w:r w:rsidRPr="00627074">
        <w:rPr>
          <w:rFonts w:ascii="Times New Roman" w:hAnsi="Times New Roman" w:cs="Times New Roman"/>
        </w:rPr>
        <w:t xml:space="preserve">serviços de calibração de aparelho termo-higrômetro, </w:t>
      </w:r>
      <w:r w:rsidRPr="00627074">
        <w:rPr>
          <w:rFonts w:ascii="Times New Roman" w:eastAsia="Times New Roman" w:hAnsi="Times New Roman" w:cs="Times New Roman"/>
          <w:lang w:eastAsia="pt-BR"/>
        </w:rPr>
        <w:t>por um período de 1 mês, para atender a farmácia básica</w:t>
      </w:r>
      <w:r>
        <w:rPr>
          <w:rFonts w:ascii="Times New Roman" w:eastAsia="Times New Roman" w:hAnsi="Times New Roman" w:cs="Times New Roman"/>
          <w:lang w:eastAsia="pt-BR"/>
        </w:rPr>
        <w:t xml:space="preserve">, </w:t>
      </w:r>
      <w:r w:rsidRPr="00CC06BE">
        <w:rPr>
          <w:rFonts w:ascii="Times New Roman" w:hAnsi="Times New Roman" w:cs="Times New Roman"/>
          <w:kern w:val="2"/>
          <w:sz w:val="24"/>
          <w:szCs w:val="24"/>
          <w14:ligatures w14:val="standardContextual"/>
        </w:rPr>
        <w:t>conforme especificações e condições estabelecidas no Termo de Referência e demais documentos do processo.</w:t>
      </w:r>
    </w:p>
    <w:p w14:paraId="60167822" w14:textId="77777777" w:rsidR="00CC06BE" w:rsidRPr="00CC06BE" w:rsidRDefault="00CC06BE" w:rsidP="00CC06BE">
      <w:pPr>
        <w:spacing w:line="259" w:lineRule="auto"/>
        <w:jc w:val="both"/>
        <w:rPr>
          <w:rFonts w:ascii="Times New Roman" w:hAnsi="Times New Roman" w:cs="Times New Roman"/>
          <w:kern w:val="2"/>
          <w:sz w:val="24"/>
          <w:szCs w:val="24"/>
          <w14:ligatures w14:val="standardContextual"/>
        </w:rPr>
      </w:pPr>
      <w:r w:rsidRPr="00CC06BE">
        <w:rPr>
          <w:rFonts w:ascii="Times New Roman" w:hAnsi="Times New Roman" w:cs="Times New Roman"/>
          <w:kern w:val="2"/>
          <w:sz w:val="24"/>
          <w:szCs w:val="24"/>
          <w14:ligatures w14:val="standardContextual"/>
        </w:rPr>
        <w:t>Comprometo-me a acompanhar e fiscalizar a execução contratual, registrando as ocorrências, comunicando irregularidades, adotando as providências necessárias e zelando pelo fiel cumprimento das obrigações assumidas pela contratada, em conformidade com as normas legais e regulamentares vigentes.</w:t>
      </w:r>
    </w:p>
    <w:p w14:paraId="590B8FA9" w14:textId="77777777" w:rsidR="00CC06BE" w:rsidRPr="00CC06BE" w:rsidRDefault="00CC06BE" w:rsidP="00CC06BE">
      <w:pPr>
        <w:spacing w:before="100" w:beforeAutospacing="1" w:after="100" w:afterAutospacing="1" w:line="259" w:lineRule="auto"/>
        <w:jc w:val="both"/>
        <w:rPr>
          <w:rFonts w:ascii="Times New Roman" w:hAnsi="Times New Roman" w:cs="Times New Roman"/>
          <w:kern w:val="2"/>
          <w:sz w:val="24"/>
          <w:szCs w:val="24"/>
          <w14:ligatures w14:val="standardContextual"/>
        </w:rPr>
      </w:pPr>
      <w:r w:rsidRPr="00CC06BE">
        <w:rPr>
          <w:rFonts w:ascii="Times New Roman" w:hAnsi="Times New Roman" w:cs="Times New Roman"/>
          <w:kern w:val="2"/>
          <w:sz w:val="24"/>
          <w:szCs w:val="24"/>
          <w14:ligatures w14:val="standardContextual"/>
        </w:rPr>
        <w:t>Por ser expressão da verdade, firmo a presente declaração.</w:t>
      </w:r>
    </w:p>
    <w:p w14:paraId="2B932209" w14:textId="77777777" w:rsidR="00CC06BE" w:rsidRPr="00CC06BE" w:rsidRDefault="00CC06BE" w:rsidP="00CC06BE">
      <w:pPr>
        <w:spacing w:before="100" w:beforeAutospacing="1" w:after="100" w:afterAutospacing="1" w:line="259" w:lineRule="auto"/>
        <w:jc w:val="both"/>
        <w:rPr>
          <w:rFonts w:ascii="Times New Roman" w:hAnsi="Times New Roman" w:cs="Times New Roman"/>
          <w:kern w:val="2"/>
          <w:sz w:val="24"/>
          <w:szCs w:val="24"/>
          <w14:ligatures w14:val="standardContextual"/>
        </w:rPr>
      </w:pPr>
    </w:p>
    <w:p w14:paraId="468D6C5D" w14:textId="77777777" w:rsidR="00CC06BE" w:rsidRPr="00CC06BE" w:rsidRDefault="00CC06BE" w:rsidP="00CC06BE">
      <w:pPr>
        <w:spacing w:line="276" w:lineRule="auto"/>
        <w:ind w:left="142" w:right="170"/>
        <w:jc w:val="right"/>
        <w:textAlignment w:val="baseline"/>
        <w:rPr>
          <w:rFonts w:ascii="Times New Roman" w:hAnsi="Times New Roman" w:cs="Times New Roman"/>
          <w:b/>
          <w:bCs/>
          <w:kern w:val="2"/>
          <w:sz w:val="24"/>
          <w:szCs w:val="24"/>
          <w14:ligatures w14:val="standardContextual"/>
        </w:rPr>
      </w:pPr>
    </w:p>
    <w:p w14:paraId="3A83155C" w14:textId="36579AF8" w:rsidR="00CC06BE" w:rsidRPr="00CC06BE" w:rsidRDefault="00CC06BE" w:rsidP="00CC06BE">
      <w:pPr>
        <w:suppressAutoHyphens/>
        <w:autoSpaceDN w:val="0"/>
        <w:spacing w:line="276" w:lineRule="auto"/>
        <w:ind w:left="142" w:right="170"/>
        <w:jc w:val="right"/>
        <w:textAlignment w:val="baseline"/>
        <w:rPr>
          <w:rFonts w:ascii="Times New Roman" w:hAnsi="Times New Roman" w:cs="Times New Roman"/>
          <w:b/>
          <w:bCs/>
          <w:kern w:val="2"/>
          <w:sz w:val="24"/>
          <w:szCs w:val="24"/>
          <w14:ligatures w14:val="standardContextual"/>
        </w:rPr>
      </w:pPr>
      <w:r w:rsidRPr="00CC06BE">
        <w:rPr>
          <w:rFonts w:ascii="Times New Roman" w:hAnsi="Times New Roman" w:cs="Times New Roman"/>
          <w:b/>
          <w:bCs/>
          <w:kern w:val="2"/>
          <w:sz w:val="24"/>
          <w:szCs w:val="24"/>
          <w14:ligatures w14:val="standardContextual"/>
        </w:rPr>
        <w:t xml:space="preserve">Acreúna, </w:t>
      </w:r>
      <w:r>
        <w:rPr>
          <w:rFonts w:ascii="Times New Roman" w:hAnsi="Times New Roman" w:cs="Times New Roman"/>
          <w:b/>
          <w:bCs/>
          <w:kern w:val="2"/>
          <w:sz w:val="24"/>
          <w:szCs w:val="24"/>
          <w14:ligatures w14:val="standardContextual"/>
        </w:rPr>
        <w:t>21 de maio</w:t>
      </w:r>
      <w:r w:rsidRPr="00CC06BE">
        <w:rPr>
          <w:rFonts w:ascii="Times New Roman" w:hAnsi="Times New Roman" w:cs="Times New Roman"/>
          <w:b/>
          <w:bCs/>
          <w:kern w:val="2"/>
          <w:sz w:val="24"/>
          <w:szCs w:val="24"/>
          <w14:ligatures w14:val="standardContextual"/>
        </w:rPr>
        <w:t xml:space="preserve"> de 2026</w:t>
      </w:r>
    </w:p>
    <w:p w14:paraId="51D741A3" w14:textId="77777777" w:rsidR="00CC06BE" w:rsidRPr="00CC06BE" w:rsidRDefault="00CC06BE" w:rsidP="00CC06BE">
      <w:pPr>
        <w:spacing w:line="276" w:lineRule="auto"/>
        <w:ind w:right="170"/>
        <w:textAlignment w:val="baseline"/>
        <w:rPr>
          <w:rFonts w:ascii="Times New Roman" w:hAnsi="Times New Roman" w:cs="Times New Roman"/>
          <w:kern w:val="2"/>
          <w:sz w:val="24"/>
          <w:szCs w:val="24"/>
          <w14:ligatures w14:val="standardContextual"/>
        </w:rPr>
      </w:pPr>
    </w:p>
    <w:p w14:paraId="49FDF48A" w14:textId="77777777" w:rsidR="00CC06BE" w:rsidRPr="00CC06BE" w:rsidRDefault="00CC06BE" w:rsidP="00CC06BE">
      <w:pPr>
        <w:spacing w:line="276" w:lineRule="auto"/>
        <w:ind w:right="170"/>
        <w:textAlignment w:val="baseline"/>
        <w:rPr>
          <w:rFonts w:ascii="Times New Roman" w:hAnsi="Times New Roman" w:cs="Times New Roman"/>
          <w:kern w:val="2"/>
          <w:sz w:val="24"/>
          <w:szCs w:val="24"/>
          <w14:ligatures w14:val="standardContextual"/>
        </w:rPr>
      </w:pPr>
    </w:p>
    <w:p w14:paraId="0B9CCFA4" w14:textId="77777777" w:rsidR="00CC06BE" w:rsidRPr="00627074" w:rsidRDefault="00CC06BE" w:rsidP="00CC06BE">
      <w:pPr>
        <w:spacing w:after="0" w:line="259" w:lineRule="auto"/>
        <w:jc w:val="center"/>
        <w:rPr>
          <w:rFonts w:ascii="Times New Roman" w:eastAsia="Calibri" w:hAnsi="Times New Roman" w:cs="Times New Roman"/>
          <w:b/>
        </w:rPr>
      </w:pPr>
      <w:r w:rsidRPr="00627074">
        <w:rPr>
          <w:rFonts w:ascii="Times New Roman" w:eastAsia="Calibri" w:hAnsi="Times New Roman" w:cs="Times New Roman"/>
          <w:b/>
        </w:rPr>
        <w:t>JOUSIANE MARTINS PIRES</w:t>
      </w:r>
    </w:p>
    <w:p w14:paraId="19D67CC1" w14:textId="77777777" w:rsidR="00CC06BE" w:rsidRPr="00627074" w:rsidRDefault="00CC06BE" w:rsidP="00CC06BE">
      <w:pPr>
        <w:spacing w:after="0" w:line="259" w:lineRule="auto"/>
        <w:jc w:val="center"/>
        <w:rPr>
          <w:rFonts w:ascii="Times New Roman" w:eastAsia="Calibri" w:hAnsi="Times New Roman" w:cs="Times New Roman"/>
          <w:b/>
        </w:rPr>
      </w:pPr>
      <w:r w:rsidRPr="00627074">
        <w:rPr>
          <w:rFonts w:ascii="Times New Roman" w:eastAsia="Calibri" w:hAnsi="Times New Roman" w:cs="Times New Roman"/>
          <w:b/>
        </w:rPr>
        <w:t>FARMÁCIA BÁSICA/FMS</w:t>
      </w:r>
    </w:p>
    <w:p w14:paraId="547CB81A" w14:textId="77777777" w:rsidR="00CC06BE" w:rsidRPr="00627074" w:rsidRDefault="00CC06BE" w:rsidP="00CC06BE">
      <w:pPr>
        <w:spacing w:line="259" w:lineRule="auto"/>
        <w:rPr>
          <w:rFonts w:ascii="Times New Roman" w:eastAsia="Calibri" w:hAnsi="Times New Roman" w:cs="Times New Roman"/>
        </w:rPr>
      </w:pPr>
    </w:p>
    <w:p w14:paraId="487D56C6" w14:textId="5AF0E9D7" w:rsidR="00CC06BE" w:rsidRDefault="00CC06BE" w:rsidP="00B23DA8">
      <w:pPr>
        <w:rPr>
          <w:rFonts w:ascii="Times New Roman" w:hAnsi="Times New Roman" w:cs="Times New Roman"/>
        </w:rPr>
      </w:pPr>
    </w:p>
    <w:p w14:paraId="6747C567" w14:textId="476CFAA0" w:rsidR="00A13B23" w:rsidRDefault="00A13B23" w:rsidP="00B23DA8">
      <w:pPr>
        <w:rPr>
          <w:rFonts w:ascii="Times New Roman" w:hAnsi="Times New Roman" w:cs="Times New Roman"/>
        </w:rPr>
      </w:pPr>
    </w:p>
    <w:p w14:paraId="3AD7AFC8" w14:textId="7F7F5575" w:rsidR="00A13B23" w:rsidRDefault="00A13B23" w:rsidP="00B23DA8">
      <w:pPr>
        <w:rPr>
          <w:rFonts w:ascii="Times New Roman" w:hAnsi="Times New Roman" w:cs="Times New Roman"/>
        </w:rPr>
      </w:pPr>
    </w:p>
    <w:p w14:paraId="52FE667C" w14:textId="04AE7BFE" w:rsidR="00A13B23" w:rsidRDefault="00A13B23" w:rsidP="00B23DA8">
      <w:pPr>
        <w:rPr>
          <w:rFonts w:ascii="Times New Roman" w:hAnsi="Times New Roman" w:cs="Times New Roman"/>
        </w:rPr>
      </w:pPr>
    </w:p>
    <w:p w14:paraId="34D763B1" w14:textId="46183B6B" w:rsidR="00A13B23" w:rsidRDefault="00A13B23" w:rsidP="00B23DA8">
      <w:pPr>
        <w:rPr>
          <w:rFonts w:ascii="Times New Roman" w:hAnsi="Times New Roman" w:cs="Times New Roman"/>
        </w:rPr>
      </w:pPr>
    </w:p>
    <w:p w14:paraId="2AAC419A" w14:textId="2D5D8098" w:rsidR="00A13B23" w:rsidRDefault="00A13B23" w:rsidP="00B23DA8">
      <w:pPr>
        <w:rPr>
          <w:rFonts w:ascii="Times New Roman" w:hAnsi="Times New Roman" w:cs="Times New Roman"/>
        </w:rPr>
      </w:pPr>
    </w:p>
    <w:p w14:paraId="771B2447" w14:textId="674BA88F" w:rsidR="00A13B23" w:rsidRDefault="00A13B23" w:rsidP="00B23DA8">
      <w:pPr>
        <w:rPr>
          <w:rFonts w:ascii="Times New Roman" w:hAnsi="Times New Roman" w:cs="Times New Roman"/>
        </w:rPr>
      </w:pPr>
    </w:p>
    <w:p w14:paraId="5C8E5E06" w14:textId="5CB9F17B" w:rsidR="00A13B23" w:rsidRDefault="00A13B23" w:rsidP="00B23DA8">
      <w:pPr>
        <w:rPr>
          <w:rFonts w:ascii="Times New Roman" w:hAnsi="Times New Roman" w:cs="Times New Roman"/>
        </w:rPr>
      </w:pPr>
    </w:p>
    <w:p w14:paraId="6471EBB3" w14:textId="016C2113" w:rsidR="00A13B23" w:rsidRDefault="00A13B23" w:rsidP="00B23DA8">
      <w:pPr>
        <w:rPr>
          <w:rFonts w:ascii="Times New Roman" w:hAnsi="Times New Roman" w:cs="Times New Roman"/>
        </w:rPr>
      </w:pPr>
    </w:p>
    <w:p w14:paraId="2C3D90B9" w14:textId="50E5D33D" w:rsidR="00A13B23" w:rsidRDefault="00A13B23" w:rsidP="00B23DA8">
      <w:pPr>
        <w:rPr>
          <w:rFonts w:ascii="Times New Roman" w:hAnsi="Times New Roman" w:cs="Times New Roman"/>
        </w:rPr>
      </w:pPr>
    </w:p>
    <w:p w14:paraId="1BE59BD3" w14:textId="5297A28D" w:rsidR="00A13B23" w:rsidRDefault="00A13B23" w:rsidP="00B23DA8">
      <w:pPr>
        <w:rPr>
          <w:rFonts w:ascii="Times New Roman" w:hAnsi="Times New Roman" w:cs="Times New Roman"/>
        </w:rPr>
      </w:pPr>
    </w:p>
    <w:p w14:paraId="1E43DE35" w14:textId="2CB048B5" w:rsidR="00A13B23" w:rsidRDefault="00A13B23" w:rsidP="00B23DA8">
      <w:pPr>
        <w:rPr>
          <w:rFonts w:ascii="Times New Roman" w:hAnsi="Times New Roman" w:cs="Times New Roman"/>
        </w:rPr>
      </w:pPr>
    </w:p>
    <w:p w14:paraId="602CDCA4" w14:textId="1FD4262D" w:rsidR="00A13B23" w:rsidRPr="00A13B23" w:rsidRDefault="00A13B23" w:rsidP="00A13B23">
      <w:pPr>
        <w:widowControl w:val="0"/>
        <w:suppressAutoHyphens/>
        <w:autoSpaceDN w:val="0"/>
        <w:spacing w:line="276" w:lineRule="auto"/>
        <w:jc w:val="both"/>
        <w:textAlignment w:val="baseline"/>
        <w:rPr>
          <w:rFonts w:ascii="Times New Roman" w:eastAsia="Ecofont_Spranq_eco_Sans" w:hAnsi="Times New Roman" w:cs="Times New Roman"/>
          <w:b/>
          <w:kern w:val="2"/>
          <w:sz w:val="24"/>
          <w:szCs w:val="24"/>
          <w14:ligatures w14:val="standardContextual"/>
        </w:rPr>
      </w:pPr>
      <w:r w:rsidRPr="00A13B23">
        <w:rPr>
          <w:rFonts w:ascii="Times New Roman" w:eastAsia="Ecofont_Spranq_eco_Sans" w:hAnsi="Times New Roman" w:cs="Times New Roman"/>
          <w:b/>
          <w:kern w:val="2"/>
          <w:sz w:val="24"/>
          <w:szCs w:val="24"/>
          <w14:ligatures w14:val="standardContextual"/>
        </w:rPr>
        <w:t xml:space="preserve">  Processo </w:t>
      </w:r>
      <w:r w:rsidR="006F70AA">
        <w:rPr>
          <w:rFonts w:ascii="Times New Roman" w:eastAsia="Ecofont_Spranq_eco_Sans" w:hAnsi="Times New Roman" w:cs="Times New Roman"/>
          <w:b/>
          <w:kern w:val="2"/>
          <w:sz w:val="24"/>
          <w:szCs w:val="24"/>
          <w14:ligatures w14:val="standardContextual"/>
        </w:rPr>
        <w:t>Compras: 2033997</w:t>
      </w:r>
      <w:r w:rsidRPr="00A13B23">
        <w:rPr>
          <w:rFonts w:ascii="Times New Roman" w:eastAsia="Ecofont_Spranq_eco_Sans" w:hAnsi="Times New Roman" w:cs="Times New Roman"/>
          <w:b/>
          <w:kern w:val="2"/>
          <w:sz w:val="24"/>
          <w:szCs w:val="24"/>
          <w14:ligatures w14:val="standardContextual"/>
        </w:rPr>
        <w:t>/2026</w:t>
      </w:r>
    </w:p>
    <w:tbl>
      <w:tblPr>
        <w:tblStyle w:val="Tabelacomgrade12"/>
        <w:tblW w:w="9526" w:type="dxa"/>
        <w:tblInd w:w="108" w:type="dxa"/>
        <w:tblLook w:val="04A0" w:firstRow="1" w:lastRow="0" w:firstColumn="1" w:lastColumn="0" w:noHBand="0" w:noVBand="1"/>
      </w:tblPr>
      <w:tblGrid>
        <w:gridCol w:w="1937"/>
        <w:gridCol w:w="7589"/>
      </w:tblGrid>
      <w:tr w:rsidR="00A13B23" w:rsidRPr="00A13B23" w14:paraId="22EF5CCC" w14:textId="77777777" w:rsidTr="008A127C">
        <w:trPr>
          <w:trHeight w:val="261"/>
        </w:trPr>
        <w:tc>
          <w:tcPr>
            <w:tcW w:w="1937" w:type="dxa"/>
          </w:tcPr>
          <w:p w14:paraId="34195EF7" w14:textId="77777777" w:rsidR="00A13B23" w:rsidRPr="00A13B23" w:rsidRDefault="00A13B23" w:rsidP="00A13B23">
            <w:pPr>
              <w:widowControl w:val="0"/>
              <w:suppressAutoHyphens/>
              <w:autoSpaceDN w:val="0"/>
              <w:spacing w:line="276" w:lineRule="auto"/>
              <w:jc w:val="both"/>
              <w:textAlignment w:val="baseline"/>
              <w:rPr>
                <w:rFonts w:ascii="Times New Roman" w:eastAsia="Ecofont_Spranq_eco_Sans" w:hAnsi="Times New Roman" w:cs="Times New Roman"/>
                <w:b/>
                <w:sz w:val="24"/>
                <w:szCs w:val="24"/>
              </w:rPr>
            </w:pPr>
            <w:r w:rsidRPr="00A13B23">
              <w:rPr>
                <w:rFonts w:ascii="Times New Roman" w:eastAsia="Ecofont_Spranq_eco_Sans" w:hAnsi="Times New Roman" w:cs="Times New Roman"/>
                <w:b/>
                <w:sz w:val="24"/>
                <w:szCs w:val="24"/>
              </w:rPr>
              <w:t>INTERESSADO</w:t>
            </w:r>
          </w:p>
        </w:tc>
        <w:tc>
          <w:tcPr>
            <w:tcW w:w="7589" w:type="dxa"/>
          </w:tcPr>
          <w:p w14:paraId="4C5CE5F9" w14:textId="77777777" w:rsidR="00A13B23" w:rsidRPr="00A13B23" w:rsidRDefault="00A13B23" w:rsidP="00A13B23">
            <w:pPr>
              <w:widowControl w:val="0"/>
              <w:suppressAutoHyphens/>
              <w:autoSpaceDN w:val="0"/>
              <w:spacing w:line="276" w:lineRule="auto"/>
              <w:jc w:val="both"/>
              <w:textAlignment w:val="baseline"/>
              <w:rPr>
                <w:rFonts w:ascii="Times New Roman" w:eastAsia="Ecofont_Spranq_eco_Sans" w:hAnsi="Times New Roman" w:cs="Times New Roman"/>
                <w:sz w:val="24"/>
                <w:szCs w:val="24"/>
              </w:rPr>
            </w:pPr>
            <w:r w:rsidRPr="00A13B23">
              <w:rPr>
                <w:rFonts w:ascii="Times New Roman" w:eastAsia="Ecofont_Spranq_eco_Sans" w:hAnsi="Times New Roman" w:cs="Times New Roman"/>
                <w:sz w:val="24"/>
                <w:szCs w:val="24"/>
              </w:rPr>
              <w:t>Fundo Municipal de Saúde</w:t>
            </w:r>
          </w:p>
        </w:tc>
      </w:tr>
      <w:tr w:rsidR="00A13B23" w:rsidRPr="00A13B23" w14:paraId="15C7A825" w14:textId="77777777" w:rsidTr="008A127C">
        <w:trPr>
          <w:trHeight w:val="261"/>
        </w:trPr>
        <w:tc>
          <w:tcPr>
            <w:tcW w:w="1937" w:type="dxa"/>
          </w:tcPr>
          <w:p w14:paraId="53C7C1B2" w14:textId="77777777" w:rsidR="00A13B23" w:rsidRPr="00A13B23" w:rsidRDefault="00A13B23" w:rsidP="00A13B23">
            <w:pPr>
              <w:widowControl w:val="0"/>
              <w:suppressAutoHyphens/>
              <w:autoSpaceDN w:val="0"/>
              <w:spacing w:line="276" w:lineRule="auto"/>
              <w:jc w:val="both"/>
              <w:textAlignment w:val="baseline"/>
              <w:rPr>
                <w:rFonts w:ascii="Times New Roman" w:eastAsia="Ecofont_Spranq_eco_Sans" w:hAnsi="Times New Roman" w:cs="Times New Roman"/>
                <w:b/>
                <w:sz w:val="24"/>
                <w:szCs w:val="24"/>
              </w:rPr>
            </w:pPr>
            <w:r w:rsidRPr="00A13B23">
              <w:rPr>
                <w:rFonts w:ascii="Times New Roman" w:eastAsia="Ecofont_Spranq_eco_Sans" w:hAnsi="Times New Roman" w:cs="Times New Roman"/>
                <w:b/>
                <w:sz w:val="24"/>
                <w:szCs w:val="24"/>
              </w:rPr>
              <w:t>ASSUNTO</w:t>
            </w:r>
          </w:p>
        </w:tc>
        <w:tc>
          <w:tcPr>
            <w:tcW w:w="7589" w:type="dxa"/>
          </w:tcPr>
          <w:p w14:paraId="315E9D5C" w14:textId="77777777" w:rsidR="00A13B23" w:rsidRPr="00A13B23" w:rsidRDefault="00A13B23" w:rsidP="00A13B23">
            <w:pPr>
              <w:widowControl w:val="0"/>
              <w:suppressAutoHyphens/>
              <w:autoSpaceDN w:val="0"/>
              <w:spacing w:line="276" w:lineRule="auto"/>
              <w:jc w:val="both"/>
              <w:textAlignment w:val="baseline"/>
              <w:rPr>
                <w:rFonts w:ascii="Times New Roman" w:eastAsia="Ecofont_Spranq_eco_Sans" w:hAnsi="Times New Roman" w:cs="Times New Roman"/>
                <w:sz w:val="24"/>
                <w:szCs w:val="24"/>
              </w:rPr>
            </w:pPr>
            <w:r w:rsidRPr="00A13B23">
              <w:rPr>
                <w:rFonts w:ascii="Times New Roman" w:eastAsia="Ecofont_Spranq_eco_Sans" w:hAnsi="Times New Roman" w:cs="Times New Roman"/>
                <w:sz w:val="24"/>
                <w:szCs w:val="24"/>
              </w:rPr>
              <w:t xml:space="preserve">Justificativa </w:t>
            </w:r>
          </w:p>
        </w:tc>
      </w:tr>
      <w:tr w:rsidR="00A13B23" w:rsidRPr="00A13B23" w14:paraId="2B7BB5C2" w14:textId="77777777" w:rsidTr="00A13B23">
        <w:trPr>
          <w:trHeight w:val="767"/>
        </w:trPr>
        <w:tc>
          <w:tcPr>
            <w:tcW w:w="1937" w:type="dxa"/>
          </w:tcPr>
          <w:p w14:paraId="278A3F20" w14:textId="77777777" w:rsidR="00A13B23" w:rsidRPr="00A13B23" w:rsidRDefault="00A13B23" w:rsidP="00A13B23">
            <w:pPr>
              <w:widowControl w:val="0"/>
              <w:suppressAutoHyphens/>
              <w:autoSpaceDN w:val="0"/>
              <w:spacing w:line="276" w:lineRule="auto"/>
              <w:jc w:val="both"/>
              <w:textAlignment w:val="baseline"/>
              <w:rPr>
                <w:rFonts w:ascii="Times New Roman" w:eastAsia="Ecofont_Spranq_eco_Sans" w:hAnsi="Times New Roman" w:cs="Times New Roman"/>
                <w:b/>
                <w:sz w:val="24"/>
                <w:szCs w:val="24"/>
              </w:rPr>
            </w:pPr>
            <w:r w:rsidRPr="00A13B23">
              <w:rPr>
                <w:rFonts w:ascii="Times New Roman" w:eastAsia="Ecofont_Spranq_eco_Sans" w:hAnsi="Times New Roman" w:cs="Times New Roman"/>
                <w:b/>
                <w:sz w:val="24"/>
                <w:szCs w:val="24"/>
              </w:rPr>
              <w:t>OBJETO</w:t>
            </w:r>
          </w:p>
        </w:tc>
        <w:tc>
          <w:tcPr>
            <w:tcW w:w="7589" w:type="dxa"/>
          </w:tcPr>
          <w:p w14:paraId="7DA4847D" w14:textId="59639B4E" w:rsidR="00A13B23" w:rsidRPr="00A13B23" w:rsidRDefault="00A13B23" w:rsidP="00A13B23">
            <w:pPr>
              <w:spacing w:line="276" w:lineRule="auto"/>
              <w:jc w:val="both"/>
              <w:rPr>
                <w:rFonts w:ascii="Times New Roman" w:eastAsia="Times New Roman" w:hAnsi="Times New Roman" w:cs="Times New Roman"/>
                <w:lang w:eastAsia="pt-BR"/>
              </w:rPr>
            </w:pPr>
            <w:r w:rsidRPr="00A13B23">
              <w:rPr>
                <w:rFonts w:ascii="Times New Roman" w:eastAsia="Times New Roman" w:hAnsi="Times New Roman" w:cs="Times New Roman"/>
                <w:b/>
                <w:bCs/>
                <w:sz w:val="24"/>
                <w:szCs w:val="24"/>
                <w:u w:val="single"/>
                <w:lang w:eastAsia="pt-BR"/>
              </w:rPr>
              <w:t xml:space="preserve">Contratação de Empresa Especializada </w:t>
            </w:r>
            <w:r w:rsidR="006F70AA" w:rsidRPr="00A13B23">
              <w:rPr>
                <w:rFonts w:ascii="Times New Roman" w:eastAsia="Times New Roman" w:hAnsi="Times New Roman" w:cs="Times New Roman"/>
                <w:b/>
                <w:bCs/>
                <w:sz w:val="24"/>
                <w:szCs w:val="24"/>
                <w:u w:val="single"/>
                <w:lang w:eastAsia="pt-BR"/>
              </w:rPr>
              <w:t>nos serviços</w:t>
            </w:r>
            <w:r w:rsidRPr="00A13B23">
              <w:rPr>
                <w:rFonts w:ascii="Times New Roman" w:hAnsi="Times New Roman" w:cs="Times New Roman"/>
                <w:u w:val="single"/>
              </w:rPr>
              <w:t xml:space="preserve"> de calibração de aparelho termo-higrômetro, </w:t>
            </w:r>
            <w:r w:rsidRPr="00A13B23">
              <w:rPr>
                <w:rFonts w:ascii="Times New Roman" w:eastAsia="Times New Roman" w:hAnsi="Times New Roman" w:cs="Times New Roman"/>
                <w:u w:val="single"/>
                <w:lang w:eastAsia="pt-BR"/>
              </w:rPr>
              <w:t>por um período de 1 mês, para atender a farmácia básica</w:t>
            </w:r>
            <w:r w:rsidRPr="00627074">
              <w:rPr>
                <w:rFonts w:ascii="Times New Roman" w:eastAsia="Times New Roman" w:hAnsi="Times New Roman" w:cs="Times New Roman"/>
                <w:lang w:eastAsia="pt-BR"/>
              </w:rPr>
              <w:t>.</w:t>
            </w:r>
          </w:p>
        </w:tc>
      </w:tr>
    </w:tbl>
    <w:p w14:paraId="43F8A12D" w14:textId="77777777" w:rsidR="00A13B23" w:rsidRPr="00A13B23" w:rsidRDefault="00A13B23" w:rsidP="00A13B23">
      <w:pPr>
        <w:widowControl w:val="0"/>
        <w:suppressAutoHyphens/>
        <w:autoSpaceDN w:val="0"/>
        <w:spacing w:after="0" w:line="276" w:lineRule="auto"/>
        <w:textAlignment w:val="baseline"/>
        <w:rPr>
          <w:rFonts w:ascii="Times New Roman" w:eastAsia="Ecofont_Spranq_eco_Sans" w:hAnsi="Times New Roman" w:cs="Times New Roman"/>
          <w:b/>
          <w:kern w:val="2"/>
          <w:sz w:val="24"/>
          <w:szCs w:val="24"/>
          <w14:ligatures w14:val="standardContextual"/>
        </w:rPr>
      </w:pPr>
      <w:r w:rsidRPr="00A13B23">
        <w:rPr>
          <w:rFonts w:ascii="Times New Roman" w:eastAsia="Ecofont_Spranq_eco_Sans" w:hAnsi="Times New Roman" w:cs="Times New Roman"/>
          <w:b/>
          <w:kern w:val="2"/>
          <w:sz w:val="24"/>
          <w:szCs w:val="24"/>
          <w14:ligatures w14:val="standardContextual"/>
        </w:rPr>
        <w:t xml:space="preserve">         </w:t>
      </w:r>
    </w:p>
    <w:p w14:paraId="344C230D" w14:textId="77777777" w:rsidR="00A13B23" w:rsidRPr="00A13B23" w:rsidRDefault="00A13B23" w:rsidP="00A13B23">
      <w:pPr>
        <w:widowControl w:val="0"/>
        <w:suppressAutoHyphens/>
        <w:autoSpaceDN w:val="0"/>
        <w:spacing w:after="0" w:line="276" w:lineRule="auto"/>
        <w:jc w:val="center"/>
        <w:textAlignment w:val="baseline"/>
        <w:rPr>
          <w:rFonts w:ascii="Times New Roman" w:eastAsia="Ecofont_Spranq_eco_Sans" w:hAnsi="Times New Roman" w:cs="Times New Roman"/>
          <w:kern w:val="2"/>
          <w:sz w:val="24"/>
          <w:szCs w:val="24"/>
          <w14:ligatures w14:val="standardContextual"/>
        </w:rPr>
      </w:pPr>
      <w:r w:rsidRPr="00A13B23">
        <w:rPr>
          <w:rFonts w:ascii="Times New Roman" w:eastAsia="Ecofont_Spranq_eco_Sans" w:hAnsi="Times New Roman" w:cs="Times New Roman"/>
          <w:b/>
          <w:kern w:val="2"/>
          <w:sz w:val="24"/>
          <w:szCs w:val="24"/>
          <w14:ligatures w14:val="standardContextual"/>
        </w:rPr>
        <w:t>DESPACHO COTAÇÃO</w:t>
      </w:r>
    </w:p>
    <w:p w14:paraId="67E96C2F" w14:textId="5D55B913" w:rsidR="00A13B23" w:rsidRPr="00A13B23" w:rsidRDefault="00A13B23" w:rsidP="00A13B23">
      <w:pPr>
        <w:spacing w:line="276" w:lineRule="auto"/>
        <w:jc w:val="both"/>
        <w:rPr>
          <w:rFonts w:ascii="Times New Roman" w:eastAsia="Times New Roman" w:hAnsi="Times New Roman" w:cs="Times New Roman"/>
          <w:lang w:eastAsia="pt-BR"/>
        </w:rPr>
      </w:pPr>
      <w:r w:rsidRPr="00A13B23">
        <w:rPr>
          <w:rFonts w:ascii="Times New Roman" w:eastAsia="Ecofont_Spranq_eco_Sans" w:hAnsi="Times New Roman" w:cs="Times New Roman"/>
          <w:kern w:val="2"/>
          <w:sz w:val="24"/>
          <w:szCs w:val="24"/>
          <w14:ligatures w14:val="standardContextual"/>
        </w:rPr>
        <w:t xml:space="preserve">Em atendimento ao </w:t>
      </w:r>
      <w:r w:rsidRPr="00A13B23">
        <w:rPr>
          <w:rFonts w:ascii="Times New Roman" w:eastAsia="Ecofont_Spranq_eco_Sans" w:hAnsi="Times New Roman" w:cs="Times New Roman"/>
          <w:b/>
          <w:bCs/>
          <w:kern w:val="2"/>
          <w:sz w:val="24"/>
          <w:szCs w:val="24"/>
          <w14:ligatures w14:val="standardContextual"/>
        </w:rPr>
        <w:t xml:space="preserve">DFD nº </w:t>
      </w:r>
      <w:r>
        <w:rPr>
          <w:rFonts w:ascii="Times New Roman" w:eastAsia="Ecofont_Spranq_eco_Sans" w:hAnsi="Times New Roman" w:cs="Times New Roman"/>
          <w:b/>
          <w:bCs/>
          <w:kern w:val="2"/>
          <w:sz w:val="24"/>
          <w:szCs w:val="24"/>
          <w14:ligatures w14:val="standardContextual"/>
        </w:rPr>
        <w:t>02</w:t>
      </w:r>
      <w:r w:rsidRPr="00A13B23">
        <w:rPr>
          <w:rFonts w:ascii="Times New Roman" w:eastAsia="Ecofont_Spranq_eco_Sans" w:hAnsi="Times New Roman" w:cs="Times New Roman"/>
          <w:b/>
          <w:bCs/>
          <w:kern w:val="2"/>
          <w:sz w:val="24"/>
          <w:szCs w:val="24"/>
          <w14:ligatures w14:val="standardContextual"/>
        </w:rPr>
        <w:t>/2026</w:t>
      </w:r>
      <w:r w:rsidRPr="00A13B23">
        <w:rPr>
          <w:rFonts w:ascii="Times New Roman" w:eastAsia="Ecofont_Spranq_eco_Sans" w:hAnsi="Times New Roman" w:cs="Times New Roman"/>
          <w:kern w:val="2"/>
          <w:sz w:val="24"/>
          <w:szCs w:val="24"/>
          <w14:ligatures w14:val="standardContextual"/>
        </w:rPr>
        <w:t xml:space="preserve">, este departamento foi instado a manifestar sobre pesquisa de preços visando a </w:t>
      </w:r>
      <w:r w:rsidRPr="00A13B23">
        <w:rPr>
          <w:rFonts w:ascii="Times New Roman" w:hAnsi="Times New Roman" w:cs="Times New Roman"/>
          <w:b/>
          <w:bCs/>
          <w:kern w:val="2"/>
          <w:sz w:val="24"/>
          <w:szCs w:val="24"/>
          <w:u w:val="single"/>
          <w14:ligatures w14:val="standardContextual"/>
        </w:rPr>
        <w:t>Dispensa de Licitação</w:t>
      </w:r>
      <w:r w:rsidRPr="00A13B23">
        <w:rPr>
          <w:rFonts w:ascii="Times New Roman" w:hAnsi="Times New Roman" w:cs="Times New Roman"/>
          <w:kern w:val="2"/>
          <w:sz w:val="24"/>
          <w:szCs w:val="24"/>
          <w14:ligatures w14:val="standardContextual"/>
        </w:rPr>
        <w:t xml:space="preserve"> visando à </w:t>
      </w:r>
      <w:r w:rsidRPr="00A13B23">
        <w:rPr>
          <w:rFonts w:ascii="Times New Roman" w:eastAsia="Times New Roman" w:hAnsi="Times New Roman" w:cs="Times New Roman"/>
          <w:b/>
          <w:bCs/>
          <w:kern w:val="2"/>
          <w:sz w:val="24"/>
          <w:szCs w:val="24"/>
          <w:u w:val="single"/>
          <w:lang w:eastAsia="pt-BR"/>
          <w14:ligatures w14:val="standardContextual"/>
        </w:rPr>
        <w:t>Contratação de Empresa Especializada nos serviços</w:t>
      </w:r>
      <w:r w:rsidRPr="00627074">
        <w:rPr>
          <w:rFonts w:ascii="Times New Roman" w:hAnsi="Times New Roman" w:cs="Times New Roman"/>
        </w:rPr>
        <w:t xml:space="preserve"> de calibração de aparelho termo-higrômetro, </w:t>
      </w:r>
      <w:r w:rsidRPr="00627074">
        <w:rPr>
          <w:rFonts w:ascii="Times New Roman" w:eastAsia="Times New Roman" w:hAnsi="Times New Roman" w:cs="Times New Roman"/>
          <w:lang w:eastAsia="pt-BR"/>
        </w:rPr>
        <w:t>por um período de 1 mês, para atender a farmácia básica</w:t>
      </w:r>
      <w:r>
        <w:rPr>
          <w:rFonts w:ascii="Times New Roman" w:eastAsia="Times New Roman" w:hAnsi="Times New Roman" w:cs="Times New Roman"/>
          <w:lang w:eastAsia="pt-BR"/>
        </w:rPr>
        <w:t xml:space="preserve">, </w:t>
      </w:r>
      <w:r w:rsidRPr="00A13B23">
        <w:rPr>
          <w:rFonts w:ascii="Times New Roman" w:hAnsi="Times New Roman" w:cs="Times New Roman"/>
          <w:kern w:val="2"/>
          <w:sz w:val="24"/>
          <w:szCs w:val="24"/>
          <w14:ligatures w14:val="standardContextual"/>
        </w:rPr>
        <w:t>c</w:t>
      </w:r>
      <w:r w:rsidRPr="00A13B23">
        <w:rPr>
          <w:rFonts w:ascii="Times New Roman" w:eastAsia="Ecofont_Spranq_eco_Sans" w:hAnsi="Times New Roman" w:cs="Times New Roman"/>
          <w:kern w:val="2"/>
          <w:sz w:val="24"/>
          <w:szCs w:val="24"/>
          <w14:ligatures w14:val="standardContextual"/>
        </w:rPr>
        <w:t>onforme especificações, exigências e quantidades estabelecidas.</w:t>
      </w:r>
    </w:p>
    <w:p w14:paraId="00E82557" w14:textId="77777777" w:rsidR="00A13B23" w:rsidRPr="00A13B23" w:rsidRDefault="00A13B23" w:rsidP="00A13B23">
      <w:pPr>
        <w:widowControl w:val="0"/>
        <w:suppressAutoHyphens/>
        <w:autoSpaceDN w:val="0"/>
        <w:spacing w:after="0" w:line="276" w:lineRule="auto"/>
        <w:ind w:left="142" w:firstLine="1134"/>
        <w:jc w:val="both"/>
        <w:textAlignment w:val="baseline"/>
        <w:rPr>
          <w:rFonts w:ascii="Times New Roman" w:eastAsia="Ecofont_Spranq_eco_Sans" w:hAnsi="Times New Roman" w:cs="Times New Roman"/>
          <w:kern w:val="2"/>
          <w:sz w:val="24"/>
          <w:szCs w:val="24"/>
          <w14:ligatures w14:val="standardContextual"/>
        </w:rPr>
      </w:pPr>
      <w:r w:rsidRPr="00A13B23">
        <w:rPr>
          <w:rFonts w:ascii="Times New Roman" w:eastAsia="Ecofont_Spranq_eco_Sans" w:hAnsi="Times New Roman" w:cs="Times New Roman"/>
          <w:kern w:val="2"/>
          <w:sz w:val="24"/>
          <w:szCs w:val="24"/>
          <w14:ligatures w14:val="standardContextual"/>
        </w:rPr>
        <w:t>Com efeito, nos termos de regulamento municipal, a pesquisa de preços segue o rito abaixo:</w:t>
      </w:r>
    </w:p>
    <w:p w14:paraId="64ED1B0C" w14:textId="77777777" w:rsidR="00A13B23" w:rsidRPr="00A13B23" w:rsidRDefault="00A13B23" w:rsidP="00A13B23">
      <w:pPr>
        <w:widowControl w:val="0"/>
        <w:shd w:val="clear" w:color="auto" w:fill="FFFFFF"/>
        <w:suppressAutoHyphens/>
        <w:autoSpaceDN w:val="0"/>
        <w:spacing w:after="0" w:line="276" w:lineRule="auto"/>
        <w:jc w:val="both"/>
        <w:textAlignment w:val="baseline"/>
        <w:rPr>
          <w:rFonts w:ascii="Times New Roman" w:eastAsia="Ecofont_Spranq_eco_Sans" w:hAnsi="Times New Roman" w:cs="Times New Roman"/>
          <w:kern w:val="2"/>
          <w:sz w:val="24"/>
          <w:szCs w:val="24"/>
          <w14:ligatures w14:val="standardContextual"/>
        </w:rPr>
      </w:pPr>
      <w:r w:rsidRPr="00A13B23">
        <w:rPr>
          <w:rFonts w:ascii="Times New Roman" w:eastAsia="Ecofont_Spranq_eco_Sans" w:hAnsi="Times New Roman" w:cs="Times New Roman"/>
          <w:b/>
          <w:kern w:val="2"/>
          <w:sz w:val="24"/>
          <w:szCs w:val="24"/>
          <w14:ligatures w14:val="standardContextual"/>
        </w:rPr>
        <w:t>I - Painel de Preços</w:t>
      </w:r>
      <w:r w:rsidRPr="00A13B23">
        <w:rPr>
          <w:rFonts w:ascii="Times New Roman" w:eastAsia="Ecofont_Spranq_eco_Sans" w:hAnsi="Times New Roman" w:cs="Times New Roman"/>
          <w:kern w:val="2"/>
          <w:sz w:val="24"/>
          <w:szCs w:val="24"/>
          <w14:ligatures w14:val="standardContextual"/>
        </w:rPr>
        <w:t>, disponível em endereço eletrônico conforme sistema contratado pelo município, desde que as cotações se refiram a aquisições ou contratações firmadas no período de até 1 (um) ano anterior à data de divulgação do instrumento convocatório;</w:t>
      </w:r>
    </w:p>
    <w:p w14:paraId="77338E26" w14:textId="77777777" w:rsidR="00A13B23" w:rsidRPr="00A13B23" w:rsidRDefault="00A13B23" w:rsidP="00A13B23">
      <w:pPr>
        <w:widowControl w:val="0"/>
        <w:shd w:val="clear" w:color="auto" w:fill="FFFFFF"/>
        <w:suppressAutoHyphens/>
        <w:autoSpaceDN w:val="0"/>
        <w:spacing w:after="0" w:line="276" w:lineRule="auto"/>
        <w:jc w:val="both"/>
        <w:textAlignment w:val="baseline"/>
        <w:rPr>
          <w:rFonts w:ascii="Times New Roman" w:eastAsia="Ecofont_Spranq_eco_Sans" w:hAnsi="Times New Roman" w:cs="Times New Roman"/>
          <w:kern w:val="2"/>
          <w:sz w:val="24"/>
          <w:szCs w:val="24"/>
          <w14:ligatures w14:val="standardContextual"/>
        </w:rPr>
      </w:pPr>
      <w:r w:rsidRPr="00A13B23">
        <w:rPr>
          <w:rFonts w:ascii="Times New Roman" w:eastAsia="Ecofont_Spranq_eco_Sans" w:hAnsi="Times New Roman" w:cs="Times New Roman"/>
          <w:b/>
          <w:kern w:val="2"/>
          <w:sz w:val="24"/>
          <w:szCs w:val="24"/>
          <w14:ligatures w14:val="standardContextual"/>
        </w:rPr>
        <w:t>IV - Pesquisa direta com fornecedores</w:t>
      </w:r>
      <w:r w:rsidRPr="00A13B23">
        <w:rPr>
          <w:rFonts w:ascii="Times New Roman" w:eastAsia="Ecofont_Spranq_eco_Sans" w:hAnsi="Times New Roman" w:cs="Times New Roman"/>
          <w:kern w:val="2"/>
          <w:sz w:val="24"/>
          <w:szCs w:val="24"/>
          <w14:ligatures w14:val="standardContextual"/>
        </w:rPr>
        <w:t>, mediante solicitação formal de cotação, desde que os orçamentos considerados estejam compreendidos no intervalo de até 6 (seis) meses de antecedência da data de divulgação do instrumento convocatório.</w:t>
      </w:r>
    </w:p>
    <w:p w14:paraId="0FE1379A" w14:textId="51D13824" w:rsidR="00A13B23" w:rsidRDefault="00A13B23" w:rsidP="00A13B23">
      <w:pPr>
        <w:shd w:val="clear" w:color="auto" w:fill="FFFFFF"/>
        <w:spacing w:after="0" w:line="276" w:lineRule="auto"/>
        <w:jc w:val="both"/>
        <w:textAlignment w:val="baseline"/>
        <w:rPr>
          <w:rFonts w:ascii="Times New Roman" w:eastAsia="Ecofont_Spranq_eco_Sans" w:hAnsi="Times New Roman" w:cs="Times New Roman"/>
          <w:kern w:val="2"/>
          <w:sz w:val="24"/>
          <w:szCs w:val="24"/>
          <w14:ligatures w14:val="standardContextual"/>
        </w:rPr>
      </w:pPr>
      <w:r w:rsidRPr="00A13B23">
        <w:rPr>
          <w:rFonts w:ascii="Times New Roman" w:eastAsia="Ecofont_Spranq_eco_Sans" w:hAnsi="Times New Roman" w:cs="Times New Roman"/>
          <w:kern w:val="2"/>
          <w:sz w:val="24"/>
          <w:szCs w:val="24"/>
          <w14:ligatures w14:val="standardContextual"/>
        </w:rPr>
        <w:t>Referida norma, prioriza os parâmetros estabelecidos nos incisos I e/ou I</w:t>
      </w:r>
      <w:r w:rsidR="006F70AA">
        <w:rPr>
          <w:rFonts w:ascii="Times New Roman" w:eastAsia="Ecofont_Spranq_eco_Sans" w:hAnsi="Times New Roman" w:cs="Times New Roman"/>
          <w:kern w:val="2"/>
          <w:sz w:val="24"/>
          <w:szCs w:val="24"/>
          <w14:ligatures w14:val="standardContextual"/>
        </w:rPr>
        <w:t>V</w:t>
      </w:r>
      <w:r w:rsidRPr="00A13B23">
        <w:rPr>
          <w:rFonts w:ascii="Times New Roman" w:eastAsia="Ecofont_Spranq_eco_Sans" w:hAnsi="Times New Roman" w:cs="Times New Roman"/>
          <w:kern w:val="2"/>
          <w:sz w:val="24"/>
          <w:szCs w:val="24"/>
          <w14:ligatures w14:val="standardContextual"/>
        </w:rPr>
        <w:t>, devendo, em caso de impossibilidade, apresentar justificativa nos autos. Assim, informo que a média de preços, conforme mapa de apuração em anexo, foi adquirida através dos incisos citados.</w:t>
      </w:r>
    </w:p>
    <w:p w14:paraId="6263A12E" w14:textId="232B5554" w:rsidR="006F70AA" w:rsidRDefault="006F70AA" w:rsidP="00A13B23">
      <w:pPr>
        <w:shd w:val="clear" w:color="auto" w:fill="FFFFFF"/>
        <w:spacing w:after="0" w:line="276" w:lineRule="auto"/>
        <w:jc w:val="both"/>
        <w:textAlignment w:val="baseline"/>
        <w:rPr>
          <w:rFonts w:ascii="Times New Roman" w:eastAsia="Ecofont_Spranq_eco_Sans" w:hAnsi="Times New Roman" w:cs="Times New Roman"/>
          <w:kern w:val="2"/>
          <w:sz w:val="24"/>
          <w:szCs w:val="24"/>
          <w14:ligatures w14:val="standardContextual"/>
        </w:rPr>
      </w:pPr>
    </w:p>
    <w:p w14:paraId="50753568" w14:textId="3B8EB1F8" w:rsidR="006F70AA" w:rsidRDefault="006F70AA" w:rsidP="00A13B23">
      <w:pPr>
        <w:shd w:val="clear" w:color="auto" w:fill="FFFFFF"/>
        <w:spacing w:after="0" w:line="276" w:lineRule="auto"/>
        <w:jc w:val="both"/>
        <w:textAlignment w:val="baseline"/>
        <w:rPr>
          <w:rFonts w:ascii="Times New Roman" w:eastAsia="Ecofont_Spranq_eco_Sans" w:hAnsi="Times New Roman" w:cs="Times New Roman"/>
          <w:kern w:val="2"/>
          <w:sz w:val="24"/>
          <w:szCs w:val="24"/>
          <w14:ligatures w14:val="standardContextual"/>
        </w:rPr>
      </w:pPr>
    </w:p>
    <w:p w14:paraId="6C4E531A" w14:textId="13D70EC0" w:rsidR="006F70AA" w:rsidRDefault="006F70AA" w:rsidP="00A13B23">
      <w:pPr>
        <w:shd w:val="clear" w:color="auto" w:fill="FFFFFF"/>
        <w:spacing w:after="0" w:line="276" w:lineRule="auto"/>
        <w:jc w:val="both"/>
        <w:textAlignment w:val="baseline"/>
        <w:rPr>
          <w:rFonts w:ascii="Times New Roman" w:eastAsia="Ecofont_Spranq_eco_Sans" w:hAnsi="Times New Roman" w:cs="Times New Roman"/>
          <w:kern w:val="2"/>
          <w:sz w:val="24"/>
          <w:szCs w:val="24"/>
          <w14:ligatures w14:val="standardContextual"/>
        </w:rPr>
      </w:pPr>
    </w:p>
    <w:p w14:paraId="3C5D8A6E" w14:textId="77777777" w:rsidR="006F70AA" w:rsidRPr="00A13B23" w:rsidRDefault="006F70AA" w:rsidP="00A13B23">
      <w:pPr>
        <w:shd w:val="clear" w:color="auto" w:fill="FFFFFF"/>
        <w:spacing w:after="0" w:line="276" w:lineRule="auto"/>
        <w:jc w:val="both"/>
        <w:textAlignment w:val="baseline"/>
        <w:rPr>
          <w:rFonts w:ascii="Times New Roman" w:eastAsia="Ecofont_Spranq_eco_Sans" w:hAnsi="Times New Roman" w:cs="Times New Roman"/>
          <w:kern w:val="2"/>
          <w:sz w:val="24"/>
          <w:szCs w:val="24"/>
          <w14:ligatures w14:val="standardContextual"/>
        </w:rPr>
      </w:pPr>
    </w:p>
    <w:p w14:paraId="27261905" w14:textId="6D1CE74C" w:rsidR="00A13B23" w:rsidRPr="00A13B23" w:rsidRDefault="006F70AA" w:rsidP="00A13B23">
      <w:pPr>
        <w:spacing w:line="276" w:lineRule="auto"/>
        <w:jc w:val="both"/>
        <w:textAlignment w:val="baseline"/>
        <w:rPr>
          <w:rFonts w:ascii="Times New Roman" w:eastAsia="Ecofont_Spranq_eco_Sans" w:hAnsi="Times New Roman" w:cs="Times New Roman"/>
          <w:kern w:val="2"/>
          <w:sz w:val="24"/>
          <w:szCs w:val="24"/>
          <w14:ligatures w14:val="standardContextual"/>
        </w:rPr>
      </w:pPr>
      <w:r>
        <w:rPr>
          <w:rFonts w:ascii="Times New Roman" w:eastAsia="Ecofont_Spranq_eco_Sans" w:hAnsi="Times New Roman" w:cs="Times New Roman"/>
          <w:kern w:val="2"/>
          <w:sz w:val="24"/>
          <w:szCs w:val="24"/>
          <w14:ligatures w14:val="standardContextual"/>
        </w:rPr>
        <w:t xml:space="preserve">                                                                                                                  </w:t>
      </w:r>
      <w:r w:rsidR="00A13B23" w:rsidRPr="00A13B23">
        <w:rPr>
          <w:rFonts w:ascii="Times New Roman" w:eastAsia="Ecofont_Spranq_eco_Sans" w:hAnsi="Times New Roman" w:cs="Times New Roman"/>
          <w:kern w:val="2"/>
          <w:sz w:val="24"/>
          <w:szCs w:val="24"/>
          <w14:ligatures w14:val="standardContextual"/>
        </w:rPr>
        <w:t xml:space="preserve">Acreúna - Go, aos </w:t>
      </w:r>
      <w:r w:rsidR="00806D10">
        <w:rPr>
          <w:rFonts w:ascii="Times New Roman" w:eastAsia="Ecofont_Spranq_eco_Sans" w:hAnsi="Times New Roman" w:cs="Times New Roman"/>
          <w:kern w:val="2"/>
          <w:sz w:val="24"/>
          <w:szCs w:val="24"/>
          <w14:ligatures w14:val="standardContextual"/>
        </w:rPr>
        <w:t>16 março</w:t>
      </w:r>
      <w:r w:rsidR="00A13B23" w:rsidRPr="00A13B23">
        <w:rPr>
          <w:rFonts w:ascii="Times New Roman" w:eastAsia="Ecofont_Spranq_eco_Sans" w:hAnsi="Times New Roman" w:cs="Times New Roman"/>
          <w:kern w:val="2"/>
          <w:sz w:val="24"/>
          <w:szCs w:val="24"/>
          <w14:ligatures w14:val="standardContextual"/>
        </w:rPr>
        <w:t xml:space="preserve"> de 2026 </w:t>
      </w:r>
    </w:p>
    <w:p w14:paraId="7B9A98FF" w14:textId="77777777" w:rsidR="00A13B23" w:rsidRPr="00A13B23" w:rsidRDefault="00A13B23" w:rsidP="00A13B23">
      <w:pPr>
        <w:spacing w:line="276" w:lineRule="auto"/>
        <w:jc w:val="both"/>
        <w:textAlignment w:val="baseline"/>
        <w:rPr>
          <w:rFonts w:ascii="Times New Roman" w:eastAsia="Ecofont_Spranq_eco_Sans" w:hAnsi="Times New Roman" w:cs="Times New Roman"/>
          <w:kern w:val="2"/>
          <w:sz w:val="24"/>
          <w:szCs w:val="24"/>
          <w14:ligatures w14:val="standardContextual"/>
        </w:rPr>
      </w:pPr>
    </w:p>
    <w:p w14:paraId="01E21D1A" w14:textId="5A831DA6" w:rsidR="00A13B23" w:rsidRDefault="00A13B23" w:rsidP="00B23DA8">
      <w:pPr>
        <w:rPr>
          <w:rFonts w:ascii="Times New Roman" w:hAnsi="Times New Roman" w:cs="Times New Roman"/>
        </w:rPr>
      </w:pPr>
    </w:p>
    <w:p w14:paraId="731553C7" w14:textId="11F130BA" w:rsidR="00A13B23" w:rsidRDefault="006F70AA" w:rsidP="006F70AA">
      <w:pPr>
        <w:spacing w:after="0"/>
        <w:jc w:val="center"/>
        <w:rPr>
          <w:rFonts w:ascii="Times New Roman" w:hAnsi="Times New Roman" w:cs="Times New Roman"/>
        </w:rPr>
      </w:pPr>
      <w:r>
        <w:rPr>
          <w:rFonts w:ascii="Times New Roman" w:hAnsi="Times New Roman" w:cs="Times New Roman"/>
        </w:rPr>
        <w:t>Flavia da Silva Rocha</w:t>
      </w:r>
    </w:p>
    <w:p w14:paraId="5CF7F309" w14:textId="17197435" w:rsidR="006F70AA" w:rsidRPr="00627074" w:rsidRDefault="006F70AA" w:rsidP="006F70AA">
      <w:pPr>
        <w:spacing w:after="0"/>
        <w:jc w:val="center"/>
        <w:rPr>
          <w:rFonts w:ascii="Times New Roman" w:hAnsi="Times New Roman" w:cs="Times New Roman"/>
        </w:rPr>
      </w:pPr>
      <w:r>
        <w:rPr>
          <w:rFonts w:ascii="Times New Roman" w:hAnsi="Times New Roman" w:cs="Times New Roman"/>
        </w:rPr>
        <w:t>Dep. Compras/FMS</w:t>
      </w:r>
    </w:p>
    <w:sectPr w:rsidR="006F70AA" w:rsidRPr="00627074" w:rsidSect="00364796">
      <w:headerReference w:type="default" r:id="rId8"/>
      <w:footerReference w:type="default" r:id="rId9"/>
      <w:pgSz w:w="12240" w:h="15840" w:code="1"/>
      <w:pgMar w:top="720" w:right="1183" w:bottom="720" w:left="56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C21951" w14:textId="77777777" w:rsidR="00361498" w:rsidRDefault="00361498" w:rsidP="00E93B9E">
      <w:pPr>
        <w:spacing w:after="0" w:line="240" w:lineRule="auto"/>
      </w:pPr>
      <w:r>
        <w:separator/>
      </w:r>
    </w:p>
  </w:endnote>
  <w:endnote w:type="continuationSeparator" w:id="0">
    <w:p w14:paraId="60E8C382" w14:textId="77777777" w:rsidR="00361498" w:rsidRDefault="00361498" w:rsidP="00E93B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DejaVu Sans">
    <w:altName w:val="Times New Roman"/>
    <w:charset w:val="00"/>
    <w:family w:val="swiss"/>
    <w:pitch w:val="variable"/>
    <w:sig w:usb0="E7002EFF" w:usb1="D200FDFF" w:usb2="0A246029" w:usb3="00000000" w:csb0="000001F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Ecofont_Spranq_eco_Sans">
    <w:altName w:val="Arial"/>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F9874" w14:textId="77777777" w:rsidR="000C4279" w:rsidRPr="000C4279" w:rsidRDefault="000C4279" w:rsidP="000C4279">
    <w:pPr>
      <w:tabs>
        <w:tab w:val="center" w:pos="4252"/>
        <w:tab w:val="right" w:pos="8504"/>
      </w:tabs>
      <w:spacing w:after="0" w:line="240" w:lineRule="auto"/>
      <w:jc w:val="center"/>
      <w:rPr>
        <w:rFonts w:ascii="Times New Roman" w:hAnsi="Times New Roman" w:cs="Times New Roman"/>
        <w:b/>
        <w:bCs/>
        <w:kern w:val="2"/>
        <w:sz w:val="16"/>
        <w:szCs w:val="16"/>
        <w14:ligatures w14:val="standardContextual"/>
      </w:rPr>
    </w:pPr>
    <w:r w:rsidRPr="000C4279">
      <w:rPr>
        <w:rFonts w:ascii="Times New Roman" w:hAnsi="Times New Roman" w:cs="Times New Roman"/>
        <w:b/>
        <w:bCs/>
        <w:kern w:val="2"/>
        <w:sz w:val="16"/>
        <w:szCs w:val="16"/>
        <w14:ligatures w14:val="standardContextual"/>
      </w:rPr>
      <w:t xml:space="preserve">FONE: 64 3062-0015 </w:t>
    </w:r>
  </w:p>
  <w:p w14:paraId="3F585A0E" w14:textId="77777777" w:rsidR="000C4279" w:rsidRPr="000C4279" w:rsidRDefault="000C4279" w:rsidP="000C4279">
    <w:pPr>
      <w:tabs>
        <w:tab w:val="center" w:pos="4252"/>
        <w:tab w:val="right" w:pos="8504"/>
      </w:tabs>
      <w:spacing w:after="0" w:line="240" w:lineRule="auto"/>
      <w:jc w:val="center"/>
      <w:rPr>
        <w:rFonts w:ascii="Times New Roman" w:hAnsi="Times New Roman" w:cs="Times New Roman"/>
        <w:b/>
        <w:bCs/>
        <w:kern w:val="2"/>
        <w:sz w:val="16"/>
        <w:szCs w:val="16"/>
        <w14:ligatures w14:val="standardContextual"/>
      </w:rPr>
    </w:pPr>
    <w:r w:rsidRPr="000C4279">
      <w:rPr>
        <w:rFonts w:ascii="Times New Roman" w:hAnsi="Times New Roman" w:cs="Times New Roman"/>
        <w:b/>
        <w:bCs/>
        <w:kern w:val="2"/>
        <w:sz w:val="16"/>
        <w:szCs w:val="16"/>
        <w14:ligatures w14:val="standardContextual"/>
      </w:rPr>
      <w:t>RUA JORDELINA DO CARMO ARANTES Nº 90 – SERRA DOURADA - 75.960-000 ACREÚNA -GO</w:t>
    </w:r>
  </w:p>
  <w:p w14:paraId="3B83A29A" w14:textId="77777777" w:rsidR="000C4279" w:rsidRPr="000C4279" w:rsidRDefault="000C4279" w:rsidP="000C4279">
    <w:pPr>
      <w:tabs>
        <w:tab w:val="center" w:pos="4252"/>
        <w:tab w:val="right" w:pos="8504"/>
      </w:tabs>
      <w:spacing w:after="0" w:line="240" w:lineRule="auto"/>
      <w:rPr>
        <w:rFonts w:ascii="Times New Roman" w:hAnsi="Times New Roman" w:cs="Times New Roman"/>
        <w:b/>
        <w:bCs/>
        <w:kern w:val="2"/>
        <w:sz w:val="16"/>
        <w:szCs w:val="16"/>
        <w14:ligatures w14:val="standardContextual"/>
      </w:rPr>
    </w:pPr>
  </w:p>
  <w:p w14:paraId="4401CDC7" w14:textId="77777777" w:rsidR="000C4279" w:rsidRDefault="000C4279" w:rsidP="000C4279">
    <w:pPr>
      <w:pStyle w:val="Rodap"/>
    </w:pPr>
  </w:p>
  <w:p w14:paraId="1C67291B" w14:textId="77777777" w:rsidR="000C4279" w:rsidRDefault="000C427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F52084" w14:textId="77777777" w:rsidR="00361498" w:rsidRDefault="00361498" w:rsidP="00E93B9E">
      <w:pPr>
        <w:spacing w:after="0" w:line="240" w:lineRule="auto"/>
      </w:pPr>
      <w:r>
        <w:separator/>
      </w:r>
    </w:p>
  </w:footnote>
  <w:footnote w:type="continuationSeparator" w:id="0">
    <w:p w14:paraId="27D3DC7D" w14:textId="77777777" w:rsidR="00361498" w:rsidRDefault="00361498" w:rsidP="00E93B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FC299" w14:textId="568223DB" w:rsidR="00402885" w:rsidRDefault="0029138C">
    <w:pPr>
      <w:pStyle w:val="Cabealho"/>
      <w:rPr>
        <w:noProof/>
        <w:lang w:eastAsia="pt-BR"/>
      </w:rPr>
    </w:pPr>
    <w:r w:rsidRPr="00D62E2A">
      <w:rPr>
        <w:noProof/>
        <w:lang w:eastAsia="pt-BR"/>
      </w:rPr>
      <w:drawing>
        <wp:anchor distT="0" distB="0" distL="114300" distR="114300" simplePos="0" relativeHeight="251660288" behindDoc="1" locked="0" layoutInCell="1" allowOverlap="1" wp14:anchorId="24BDBD15" wp14:editId="714C943A">
          <wp:simplePos x="0" y="0"/>
          <wp:positionH relativeFrom="margin">
            <wp:posOffset>-59635</wp:posOffset>
          </wp:positionH>
          <wp:positionV relativeFrom="paragraph">
            <wp:posOffset>-378017</wp:posOffset>
          </wp:positionV>
          <wp:extent cx="6870402" cy="818984"/>
          <wp:effectExtent l="0" t="0" r="0" b="635"/>
          <wp:wrapNone/>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spect="1" noChangeArrowheads="1"/>
                  </pic:cNvPicPr>
                </pic:nvPicPr>
                <pic:blipFill rotWithShape="1">
                  <a:blip r:embed="rId1">
                    <a:extLst>
                      <a:ext uri="{28A0092B-C50C-407E-A947-70E740481C1C}">
                        <a14:useLocalDpi xmlns:a14="http://schemas.microsoft.com/office/drawing/2010/main" val="0"/>
                      </a:ext>
                    </a:extLst>
                  </a:blip>
                  <a:srcRect l="7438"/>
                  <a:stretch/>
                </pic:blipFill>
                <pic:spPr bwMode="auto">
                  <a:xfrm>
                    <a:off x="0" y="0"/>
                    <a:ext cx="7052360" cy="84067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02885" w:rsidRPr="00D62E2A">
      <w:rPr>
        <w:noProof/>
        <w:lang w:eastAsia="pt-BR"/>
      </w:rPr>
      <w:drawing>
        <wp:anchor distT="0" distB="0" distL="114300" distR="114300" simplePos="0" relativeHeight="251659264" behindDoc="0" locked="0" layoutInCell="1" allowOverlap="1" wp14:anchorId="148A6777" wp14:editId="0285AEFB">
          <wp:simplePos x="0" y="0"/>
          <wp:positionH relativeFrom="page">
            <wp:posOffset>828675</wp:posOffset>
          </wp:positionH>
          <wp:positionV relativeFrom="paragraph">
            <wp:posOffset>9859645</wp:posOffset>
          </wp:positionV>
          <wp:extent cx="7170420" cy="561340"/>
          <wp:effectExtent l="0" t="0" r="0" b="0"/>
          <wp:wrapNone/>
          <wp:docPr id="26"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pic:cNvPicPr>
                    <a:picLocks noChangeAspect="1" noChangeArrowheads="1"/>
                  </pic:cNvPicPr>
                </pic:nvPicPr>
                <pic:blipFill rotWithShape="1">
                  <a:blip r:embed="rId2">
                    <a:extLst>
                      <a:ext uri="{28A0092B-C50C-407E-A947-70E740481C1C}">
                        <a14:useLocalDpi xmlns:a14="http://schemas.microsoft.com/office/drawing/2010/main" val="0"/>
                      </a:ext>
                    </a:extLst>
                  </a:blip>
                  <a:srcRect t="86739"/>
                  <a:stretch/>
                </pic:blipFill>
                <pic:spPr bwMode="auto">
                  <a:xfrm>
                    <a:off x="0" y="0"/>
                    <a:ext cx="7175197" cy="56171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D8EAE5" w14:textId="7420E7BC" w:rsidR="00081AFF" w:rsidRDefault="00081AFF">
    <w:pPr>
      <w:pStyle w:val="Cabealho"/>
      <w:rPr>
        <w:noProof/>
        <w:lang w:eastAsia="pt-BR"/>
      </w:rPr>
    </w:pPr>
  </w:p>
  <w:p w14:paraId="481CB8B8" w14:textId="46C33840" w:rsidR="00402885" w:rsidRDefault="0040288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62843"/>
    <w:multiLevelType w:val="hybridMultilevel"/>
    <w:tmpl w:val="AD169A22"/>
    <w:lvl w:ilvl="0" w:tplc="04160017">
      <w:start w:val="1"/>
      <w:numFmt w:val="lowerLetter"/>
      <w:lvlText w:val="%1)"/>
      <w:lvlJc w:val="left"/>
      <w:pPr>
        <w:ind w:left="2345" w:hanging="360"/>
      </w:pPr>
      <w:rPr>
        <w:rFonts w:hint="default"/>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1"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7563ABB"/>
    <w:multiLevelType w:val="multilevel"/>
    <w:tmpl w:val="ADA2C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8D37E5"/>
    <w:multiLevelType w:val="hybridMultilevel"/>
    <w:tmpl w:val="30CC6B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2A5F3987"/>
    <w:multiLevelType w:val="multilevel"/>
    <w:tmpl w:val="67463DB4"/>
    <w:lvl w:ilvl="0">
      <w:start w:val="18"/>
      <w:numFmt w:val="decimal"/>
      <w:lvlText w:val="%1."/>
      <w:lvlJc w:val="left"/>
      <w:pPr>
        <w:ind w:left="644" w:hanging="360"/>
      </w:pPr>
      <w:rPr>
        <w:rFonts w:asciiTheme="minorHAnsi" w:hAnsiTheme="minorHAnsi" w:cstheme="minorHAnsi" w:hint="default"/>
        <w:b/>
        <w:bCs w:val="0"/>
        <w:color w:val="auto"/>
      </w:rPr>
    </w:lvl>
    <w:lvl w:ilvl="1">
      <w:start w:val="1"/>
      <w:numFmt w:val="decimal"/>
      <w:isLgl/>
      <w:lvlText w:val="%1.%2"/>
      <w:lvlJc w:val="left"/>
      <w:pPr>
        <w:ind w:left="801" w:hanging="375"/>
      </w:pPr>
      <w:rPr>
        <w:rFonts w:hint="default"/>
        <w:color w:val="auto"/>
      </w:rPr>
    </w:lvl>
    <w:lvl w:ilvl="2">
      <w:start w:val="1"/>
      <w:numFmt w:val="decimal"/>
      <w:isLgl/>
      <w:lvlText w:val="%1.%2.%3"/>
      <w:lvlJc w:val="left"/>
      <w:pPr>
        <w:ind w:left="1288" w:hanging="720"/>
      </w:pPr>
      <w:rPr>
        <w:rFonts w:hint="default"/>
        <w:color w:val="auto"/>
      </w:rPr>
    </w:lvl>
    <w:lvl w:ilvl="3">
      <w:start w:val="1"/>
      <w:numFmt w:val="decimal"/>
      <w:isLgl/>
      <w:lvlText w:val="%1.%2.%3.%4"/>
      <w:lvlJc w:val="left"/>
      <w:pPr>
        <w:ind w:left="1430" w:hanging="720"/>
      </w:pPr>
      <w:rPr>
        <w:rFonts w:hint="default"/>
        <w:color w:val="auto"/>
      </w:rPr>
    </w:lvl>
    <w:lvl w:ilvl="4">
      <w:start w:val="1"/>
      <w:numFmt w:val="decimal"/>
      <w:isLgl/>
      <w:lvlText w:val="%1.%2.%3.%4.%5"/>
      <w:lvlJc w:val="left"/>
      <w:pPr>
        <w:ind w:left="1932" w:hanging="1080"/>
      </w:pPr>
      <w:rPr>
        <w:rFonts w:hint="default"/>
        <w:color w:val="auto"/>
      </w:rPr>
    </w:lvl>
    <w:lvl w:ilvl="5">
      <w:start w:val="1"/>
      <w:numFmt w:val="decimal"/>
      <w:isLgl/>
      <w:lvlText w:val="%1.%2.%3.%4.%5.%6"/>
      <w:lvlJc w:val="left"/>
      <w:pPr>
        <w:ind w:left="2074" w:hanging="1080"/>
      </w:pPr>
      <w:rPr>
        <w:rFonts w:hint="default"/>
        <w:color w:val="auto"/>
      </w:rPr>
    </w:lvl>
    <w:lvl w:ilvl="6">
      <w:start w:val="1"/>
      <w:numFmt w:val="decimal"/>
      <w:isLgl/>
      <w:lvlText w:val="%1.%2.%3.%4.%5.%6.%7"/>
      <w:lvlJc w:val="left"/>
      <w:pPr>
        <w:ind w:left="2576" w:hanging="1440"/>
      </w:pPr>
      <w:rPr>
        <w:rFonts w:hint="default"/>
        <w:color w:val="auto"/>
      </w:rPr>
    </w:lvl>
    <w:lvl w:ilvl="7">
      <w:start w:val="1"/>
      <w:numFmt w:val="decimal"/>
      <w:isLgl/>
      <w:lvlText w:val="%1.%2.%3.%4.%5.%6.%7.%8"/>
      <w:lvlJc w:val="left"/>
      <w:pPr>
        <w:ind w:left="2718" w:hanging="1440"/>
      </w:pPr>
      <w:rPr>
        <w:rFonts w:hint="default"/>
        <w:color w:val="auto"/>
      </w:rPr>
    </w:lvl>
    <w:lvl w:ilvl="8">
      <w:start w:val="1"/>
      <w:numFmt w:val="decimal"/>
      <w:isLgl/>
      <w:lvlText w:val="%1.%2.%3.%4.%5.%6.%7.%8.%9"/>
      <w:lvlJc w:val="left"/>
      <w:pPr>
        <w:ind w:left="2860" w:hanging="1440"/>
      </w:pPr>
      <w:rPr>
        <w:rFonts w:hint="default"/>
        <w:color w:val="auto"/>
      </w:rPr>
    </w:lvl>
  </w:abstractNum>
  <w:abstractNum w:abstractNumId="5" w15:restartNumberingAfterBreak="0">
    <w:nsid w:val="330C1CDF"/>
    <w:multiLevelType w:val="multilevel"/>
    <w:tmpl w:val="BFD00C8C"/>
    <w:lvl w:ilvl="0">
      <w:start w:val="1"/>
      <w:numFmt w:val="none"/>
      <w:pStyle w:val="Ttulo1"/>
      <w:suff w:val="nothing"/>
      <w:lvlText w:val=""/>
      <w:lvlJc w:val="left"/>
      <w:pPr>
        <w:ind w:left="432" w:hanging="432"/>
      </w:pPr>
    </w:lvl>
    <w:lvl w:ilvl="1">
      <w:start w:val="1"/>
      <w:numFmt w:val="none"/>
      <w:pStyle w:val="Ttulo2"/>
      <w:suff w:val="nothing"/>
      <w:lvlText w:val=""/>
      <w:lvlJc w:val="left"/>
      <w:pPr>
        <w:ind w:left="576" w:hanging="576"/>
      </w:pPr>
    </w:lvl>
    <w:lvl w:ilvl="2">
      <w:start w:val="1"/>
      <w:numFmt w:val="none"/>
      <w:pStyle w:val="Ttulo3"/>
      <w:suff w:val="nothing"/>
      <w:lvlText w:val=""/>
      <w:lvlJc w:val="left"/>
      <w:pPr>
        <w:ind w:left="720" w:hanging="720"/>
      </w:pPr>
    </w:lvl>
    <w:lvl w:ilvl="3">
      <w:start w:val="1"/>
      <w:numFmt w:val="none"/>
      <w:pStyle w:val="Ttulo4"/>
      <w:suff w:val="nothing"/>
      <w:lvlText w:val=""/>
      <w:lvlJc w:val="left"/>
      <w:pPr>
        <w:ind w:left="864" w:hanging="864"/>
      </w:pPr>
    </w:lvl>
    <w:lvl w:ilvl="4">
      <w:start w:val="1"/>
      <w:numFmt w:val="none"/>
      <w:pStyle w:val="Ttulo5"/>
      <w:suff w:val="nothing"/>
      <w:lvlText w:val=""/>
      <w:lvlJc w:val="left"/>
      <w:pPr>
        <w:ind w:left="1008" w:hanging="1008"/>
      </w:pPr>
    </w:lvl>
    <w:lvl w:ilvl="5">
      <w:start w:val="1"/>
      <w:numFmt w:val="none"/>
      <w:pStyle w:val="Ttulo6"/>
      <w:suff w:val="nothing"/>
      <w:lvlText w:val=""/>
      <w:lvlJc w:val="left"/>
      <w:pPr>
        <w:ind w:left="1152" w:hanging="1152"/>
      </w:pPr>
    </w:lvl>
    <w:lvl w:ilvl="6">
      <w:start w:val="1"/>
      <w:numFmt w:val="none"/>
      <w:pStyle w:val="Ttulo7"/>
      <w:suff w:val="nothing"/>
      <w:lvlText w:val=""/>
      <w:lvlJc w:val="left"/>
      <w:pPr>
        <w:ind w:left="1296" w:hanging="1296"/>
      </w:pPr>
    </w:lvl>
    <w:lvl w:ilvl="7">
      <w:start w:val="1"/>
      <w:numFmt w:val="none"/>
      <w:pStyle w:val="Ttulo8"/>
      <w:suff w:val="nothing"/>
      <w:lvlText w:val=""/>
      <w:lvlJc w:val="left"/>
      <w:pPr>
        <w:ind w:left="1440" w:hanging="1440"/>
      </w:pPr>
    </w:lvl>
    <w:lvl w:ilvl="8">
      <w:start w:val="1"/>
      <w:numFmt w:val="none"/>
      <w:suff w:val="nothing"/>
      <w:lvlText w:val=""/>
      <w:lvlJc w:val="left"/>
      <w:pPr>
        <w:ind w:left="0" w:firstLine="0"/>
      </w:pPr>
    </w:lvl>
  </w:abstractNum>
  <w:abstractNum w:abstractNumId="6" w15:restartNumberingAfterBreak="0">
    <w:nsid w:val="36441A7E"/>
    <w:multiLevelType w:val="multilevel"/>
    <w:tmpl w:val="2B20B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9872AA"/>
    <w:multiLevelType w:val="hybridMultilevel"/>
    <w:tmpl w:val="678A7AF6"/>
    <w:lvl w:ilvl="0" w:tplc="408A52FE">
      <w:start w:val="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054275D"/>
    <w:multiLevelType w:val="multilevel"/>
    <w:tmpl w:val="942CF70E"/>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4A40FAF"/>
    <w:multiLevelType w:val="hybridMultilevel"/>
    <w:tmpl w:val="C0786E6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679E63CE"/>
    <w:multiLevelType w:val="hybridMultilevel"/>
    <w:tmpl w:val="1972B2B0"/>
    <w:lvl w:ilvl="0" w:tplc="98EC42B8">
      <w:start w:val="1"/>
      <w:numFmt w:val="decimal"/>
      <w:lvlText w:val="%1."/>
      <w:lvlJc w:val="left"/>
      <w:pPr>
        <w:ind w:left="360" w:hanging="360"/>
      </w:pPr>
      <w:rPr>
        <w:rFonts w:hint="default"/>
        <w:b/>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1" w15:restartNumberingAfterBreak="0">
    <w:nsid w:val="6D1C18B0"/>
    <w:multiLevelType w:val="hybridMultilevel"/>
    <w:tmpl w:val="0DB8A534"/>
    <w:lvl w:ilvl="0" w:tplc="DA928CE8">
      <w:start w:val="1"/>
      <w:numFmt w:val="decimal"/>
      <w:lvlText w:val="%1."/>
      <w:lvlJc w:val="left"/>
      <w:pPr>
        <w:ind w:left="720" w:hanging="360"/>
      </w:pPr>
      <w:rPr>
        <w:rFonts w:eastAsia="MS Mincho" w:hint="default"/>
        <w:b/>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F727B50"/>
    <w:multiLevelType w:val="multilevel"/>
    <w:tmpl w:val="3D0A0B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11"/>
  </w:num>
  <w:num w:numId="8">
    <w:abstractNumId w:val="4"/>
  </w:num>
  <w:num w:numId="9">
    <w:abstractNumId w:val="6"/>
  </w:num>
  <w:num w:numId="10">
    <w:abstractNumId w:val="0"/>
  </w:num>
  <w:num w:numId="11">
    <w:abstractNumId w:val="9"/>
  </w:num>
  <w:num w:numId="12">
    <w:abstractNumId w:val="12"/>
  </w:num>
  <w:num w:numId="13">
    <w:abstractNumId w:val="2"/>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B9E"/>
    <w:rsid w:val="00007CA5"/>
    <w:rsid w:val="000106BA"/>
    <w:rsid w:val="000150D2"/>
    <w:rsid w:val="00015DAF"/>
    <w:rsid w:val="00033430"/>
    <w:rsid w:val="00040A5B"/>
    <w:rsid w:val="000622E4"/>
    <w:rsid w:val="00075DA4"/>
    <w:rsid w:val="00081AFF"/>
    <w:rsid w:val="00085C6E"/>
    <w:rsid w:val="00087E0E"/>
    <w:rsid w:val="00087F89"/>
    <w:rsid w:val="00096E3F"/>
    <w:rsid w:val="000A3F9C"/>
    <w:rsid w:val="000A497F"/>
    <w:rsid w:val="000A67EB"/>
    <w:rsid w:val="000C0050"/>
    <w:rsid w:val="000C4279"/>
    <w:rsid w:val="000C623E"/>
    <w:rsid w:val="000D39FD"/>
    <w:rsid w:val="000E42C8"/>
    <w:rsid w:val="000E48DE"/>
    <w:rsid w:val="0012713F"/>
    <w:rsid w:val="00133B97"/>
    <w:rsid w:val="001359F8"/>
    <w:rsid w:val="00141373"/>
    <w:rsid w:val="00160A95"/>
    <w:rsid w:val="00164EEF"/>
    <w:rsid w:val="00167072"/>
    <w:rsid w:val="0017572D"/>
    <w:rsid w:val="001855BF"/>
    <w:rsid w:val="001A0C08"/>
    <w:rsid w:val="001B04E4"/>
    <w:rsid w:val="001C4D8E"/>
    <w:rsid w:val="001D0501"/>
    <w:rsid w:val="001D3748"/>
    <w:rsid w:val="001E42F1"/>
    <w:rsid w:val="001E6D8F"/>
    <w:rsid w:val="001E71AC"/>
    <w:rsid w:val="001F1C1C"/>
    <w:rsid w:val="001F2888"/>
    <w:rsid w:val="001F28C9"/>
    <w:rsid w:val="001F3751"/>
    <w:rsid w:val="001F7C68"/>
    <w:rsid w:val="002237AD"/>
    <w:rsid w:val="00225578"/>
    <w:rsid w:val="00241512"/>
    <w:rsid w:val="002453DF"/>
    <w:rsid w:val="002718ED"/>
    <w:rsid w:val="002725DC"/>
    <w:rsid w:val="0028239B"/>
    <w:rsid w:val="0029138C"/>
    <w:rsid w:val="00294C95"/>
    <w:rsid w:val="002A19CF"/>
    <w:rsid w:val="002B4251"/>
    <w:rsid w:val="002C109D"/>
    <w:rsid w:val="002C3AC5"/>
    <w:rsid w:val="002C67AC"/>
    <w:rsid w:val="002D0560"/>
    <w:rsid w:val="0031794F"/>
    <w:rsid w:val="003231F8"/>
    <w:rsid w:val="003260FA"/>
    <w:rsid w:val="00332876"/>
    <w:rsid w:val="003337DB"/>
    <w:rsid w:val="00346CC6"/>
    <w:rsid w:val="003553A0"/>
    <w:rsid w:val="00360DFF"/>
    <w:rsid w:val="00361498"/>
    <w:rsid w:val="00364796"/>
    <w:rsid w:val="0037733F"/>
    <w:rsid w:val="00391851"/>
    <w:rsid w:val="00391B2F"/>
    <w:rsid w:val="003A26B3"/>
    <w:rsid w:val="003A40CA"/>
    <w:rsid w:val="003F3736"/>
    <w:rsid w:val="00400E2C"/>
    <w:rsid w:val="00402885"/>
    <w:rsid w:val="00402E64"/>
    <w:rsid w:val="00404026"/>
    <w:rsid w:val="00404ACE"/>
    <w:rsid w:val="004067F7"/>
    <w:rsid w:val="00420682"/>
    <w:rsid w:val="00420D55"/>
    <w:rsid w:val="004234E2"/>
    <w:rsid w:val="00432284"/>
    <w:rsid w:val="004337EB"/>
    <w:rsid w:val="00440E1C"/>
    <w:rsid w:val="004411C4"/>
    <w:rsid w:val="00455EA3"/>
    <w:rsid w:val="004646B7"/>
    <w:rsid w:val="00470F8A"/>
    <w:rsid w:val="00472B57"/>
    <w:rsid w:val="00490F8B"/>
    <w:rsid w:val="004A24DD"/>
    <w:rsid w:val="004D60B2"/>
    <w:rsid w:val="004E45F5"/>
    <w:rsid w:val="004E6B1B"/>
    <w:rsid w:val="004F182C"/>
    <w:rsid w:val="005008CF"/>
    <w:rsid w:val="0050296F"/>
    <w:rsid w:val="005252A7"/>
    <w:rsid w:val="005273F6"/>
    <w:rsid w:val="00531C62"/>
    <w:rsid w:val="00542C5F"/>
    <w:rsid w:val="00543425"/>
    <w:rsid w:val="005559EF"/>
    <w:rsid w:val="005714FF"/>
    <w:rsid w:val="0057610B"/>
    <w:rsid w:val="00577459"/>
    <w:rsid w:val="005831DF"/>
    <w:rsid w:val="00583261"/>
    <w:rsid w:val="00584B44"/>
    <w:rsid w:val="00586140"/>
    <w:rsid w:val="005A3889"/>
    <w:rsid w:val="005B3491"/>
    <w:rsid w:val="005B6F51"/>
    <w:rsid w:val="005E0EDB"/>
    <w:rsid w:val="005E5FBF"/>
    <w:rsid w:val="005F441F"/>
    <w:rsid w:val="00602911"/>
    <w:rsid w:val="00604841"/>
    <w:rsid w:val="0062568A"/>
    <w:rsid w:val="00627074"/>
    <w:rsid w:val="00632DE4"/>
    <w:rsid w:val="00653F06"/>
    <w:rsid w:val="00656310"/>
    <w:rsid w:val="00670F22"/>
    <w:rsid w:val="00671216"/>
    <w:rsid w:val="00682C57"/>
    <w:rsid w:val="00683DE9"/>
    <w:rsid w:val="00687770"/>
    <w:rsid w:val="00687CF2"/>
    <w:rsid w:val="00691AF5"/>
    <w:rsid w:val="006A5331"/>
    <w:rsid w:val="006B0E0D"/>
    <w:rsid w:val="006C7DA5"/>
    <w:rsid w:val="006E50B7"/>
    <w:rsid w:val="006F4335"/>
    <w:rsid w:val="006F70AA"/>
    <w:rsid w:val="007014F6"/>
    <w:rsid w:val="007051A7"/>
    <w:rsid w:val="00707097"/>
    <w:rsid w:val="00707B71"/>
    <w:rsid w:val="00727466"/>
    <w:rsid w:val="007364C7"/>
    <w:rsid w:val="00742226"/>
    <w:rsid w:val="007454D4"/>
    <w:rsid w:val="00745562"/>
    <w:rsid w:val="00746837"/>
    <w:rsid w:val="00767264"/>
    <w:rsid w:val="00767FF3"/>
    <w:rsid w:val="00771C39"/>
    <w:rsid w:val="00796F05"/>
    <w:rsid w:val="007B1B25"/>
    <w:rsid w:val="007D2F64"/>
    <w:rsid w:val="007D46A4"/>
    <w:rsid w:val="007D5475"/>
    <w:rsid w:val="007E04DE"/>
    <w:rsid w:val="007E697A"/>
    <w:rsid w:val="007F3AC2"/>
    <w:rsid w:val="008055E3"/>
    <w:rsid w:val="00806D10"/>
    <w:rsid w:val="0081798C"/>
    <w:rsid w:val="00847F8D"/>
    <w:rsid w:val="00855E16"/>
    <w:rsid w:val="0085785E"/>
    <w:rsid w:val="0086654E"/>
    <w:rsid w:val="0088515D"/>
    <w:rsid w:val="00891868"/>
    <w:rsid w:val="008B6E4E"/>
    <w:rsid w:val="008C0769"/>
    <w:rsid w:val="008C2483"/>
    <w:rsid w:val="008C590B"/>
    <w:rsid w:val="00913FE7"/>
    <w:rsid w:val="00916BE1"/>
    <w:rsid w:val="00923BD1"/>
    <w:rsid w:val="00924AC9"/>
    <w:rsid w:val="00930D53"/>
    <w:rsid w:val="00934045"/>
    <w:rsid w:val="0094490A"/>
    <w:rsid w:val="009463DD"/>
    <w:rsid w:val="0095073F"/>
    <w:rsid w:val="009620C9"/>
    <w:rsid w:val="009668F8"/>
    <w:rsid w:val="00976072"/>
    <w:rsid w:val="009811FF"/>
    <w:rsid w:val="009871A2"/>
    <w:rsid w:val="00987967"/>
    <w:rsid w:val="009A2870"/>
    <w:rsid w:val="009B22AD"/>
    <w:rsid w:val="009B2A98"/>
    <w:rsid w:val="009C4DD4"/>
    <w:rsid w:val="009C52DF"/>
    <w:rsid w:val="009C72B3"/>
    <w:rsid w:val="009D1FDA"/>
    <w:rsid w:val="009E40F5"/>
    <w:rsid w:val="00A13B23"/>
    <w:rsid w:val="00A14952"/>
    <w:rsid w:val="00A22040"/>
    <w:rsid w:val="00A34332"/>
    <w:rsid w:val="00A40E89"/>
    <w:rsid w:val="00A555E2"/>
    <w:rsid w:val="00A572A4"/>
    <w:rsid w:val="00A7309E"/>
    <w:rsid w:val="00A752E8"/>
    <w:rsid w:val="00A7554B"/>
    <w:rsid w:val="00A77899"/>
    <w:rsid w:val="00A9534E"/>
    <w:rsid w:val="00A9687E"/>
    <w:rsid w:val="00AA214C"/>
    <w:rsid w:val="00AD3376"/>
    <w:rsid w:val="00AD432E"/>
    <w:rsid w:val="00AD7634"/>
    <w:rsid w:val="00AF7F48"/>
    <w:rsid w:val="00B052F6"/>
    <w:rsid w:val="00B110C9"/>
    <w:rsid w:val="00B23DA8"/>
    <w:rsid w:val="00B26F52"/>
    <w:rsid w:val="00B3355E"/>
    <w:rsid w:val="00B6391F"/>
    <w:rsid w:val="00B72AEE"/>
    <w:rsid w:val="00B7742F"/>
    <w:rsid w:val="00B84811"/>
    <w:rsid w:val="00B96016"/>
    <w:rsid w:val="00BA1F1C"/>
    <w:rsid w:val="00BB4247"/>
    <w:rsid w:val="00BC01B4"/>
    <w:rsid w:val="00BD5C9B"/>
    <w:rsid w:val="00BD5F20"/>
    <w:rsid w:val="00BD76BA"/>
    <w:rsid w:val="00BE0B3B"/>
    <w:rsid w:val="00BF2D0A"/>
    <w:rsid w:val="00BF389F"/>
    <w:rsid w:val="00C06E70"/>
    <w:rsid w:val="00C06FB5"/>
    <w:rsid w:val="00C237F7"/>
    <w:rsid w:val="00C27257"/>
    <w:rsid w:val="00C333EC"/>
    <w:rsid w:val="00C33CA1"/>
    <w:rsid w:val="00C47D19"/>
    <w:rsid w:val="00C661F0"/>
    <w:rsid w:val="00C7350D"/>
    <w:rsid w:val="00C972B5"/>
    <w:rsid w:val="00CA1346"/>
    <w:rsid w:val="00CA1A87"/>
    <w:rsid w:val="00CB64DA"/>
    <w:rsid w:val="00CC06BE"/>
    <w:rsid w:val="00CD224C"/>
    <w:rsid w:val="00CD48E0"/>
    <w:rsid w:val="00CD7FED"/>
    <w:rsid w:val="00D02ECE"/>
    <w:rsid w:val="00D0650A"/>
    <w:rsid w:val="00D2055B"/>
    <w:rsid w:val="00D3533D"/>
    <w:rsid w:val="00D36891"/>
    <w:rsid w:val="00D5308D"/>
    <w:rsid w:val="00D530E0"/>
    <w:rsid w:val="00D57A2F"/>
    <w:rsid w:val="00D57F75"/>
    <w:rsid w:val="00D62E2A"/>
    <w:rsid w:val="00DA1CC3"/>
    <w:rsid w:val="00DA2520"/>
    <w:rsid w:val="00DB4F6C"/>
    <w:rsid w:val="00DB5F16"/>
    <w:rsid w:val="00DB6C1A"/>
    <w:rsid w:val="00DC0CEC"/>
    <w:rsid w:val="00DC5180"/>
    <w:rsid w:val="00DC7EF9"/>
    <w:rsid w:val="00DD0B46"/>
    <w:rsid w:val="00DE0DF2"/>
    <w:rsid w:val="00E00C1F"/>
    <w:rsid w:val="00E105E6"/>
    <w:rsid w:val="00E16C17"/>
    <w:rsid w:val="00E204C9"/>
    <w:rsid w:val="00E34911"/>
    <w:rsid w:val="00E3718A"/>
    <w:rsid w:val="00E66F7F"/>
    <w:rsid w:val="00E707C2"/>
    <w:rsid w:val="00E8133C"/>
    <w:rsid w:val="00E86E86"/>
    <w:rsid w:val="00E9003F"/>
    <w:rsid w:val="00E92227"/>
    <w:rsid w:val="00E93B9E"/>
    <w:rsid w:val="00EA1036"/>
    <w:rsid w:val="00EA289B"/>
    <w:rsid w:val="00EC5E3A"/>
    <w:rsid w:val="00EE022A"/>
    <w:rsid w:val="00EE605D"/>
    <w:rsid w:val="00EF6759"/>
    <w:rsid w:val="00F00313"/>
    <w:rsid w:val="00F30EAE"/>
    <w:rsid w:val="00F35851"/>
    <w:rsid w:val="00F60E5E"/>
    <w:rsid w:val="00F95386"/>
    <w:rsid w:val="00FA159C"/>
    <w:rsid w:val="00FC7872"/>
    <w:rsid w:val="00FE0C1D"/>
    <w:rsid w:val="00FF0C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10FDCF"/>
  <w15:docId w15:val="{B4260CAF-75E9-41CA-A34C-A1B53336C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2D0A"/>
    <w:pPr>
      <w:spacing w:line="256" w:lineRule="auto"/>
    </w:pPr>
  </w:style>
  <w:style w:type="paragraph" w:styleId="Ttulo1">
    <w:name w:val="heading 1"/>
    <w:next w:val="Normal"/>
    <w:link w:val="Ttulo1Char"/>
    <w:uiPriority w:val="1"/>
    <w:qFormat/>
    <w:rsid w:val="006F4335"/>
    <w:pPr>
      <w:numPr>
        <w:numId w:val="5"/>
      </w:numPr>
      <w:spacing w:after="0" w:line="240" w:lineRule="auto"/>
      <w:outlineLvl w:val="0"/>
    </w:pPr>
    <w:rPr>
      <w:rFonts w:ascii="Times New Roman" w:eastAsia="Times New Roman" w:hAnsi="Times New Roman" w:cs="Times New Roman"/>
      <w:sz w:val="24"/>
      <w:szCs w:val="24"/>
      <w:lang w:eastAsia="pt-BR"/>
    </w:rPr>
  </w:style>
  <w:style w:type="paragraph" w:styleId="Ttulo2">
    <w:name w:val="heading 2"/>
    <w:next w:val="Normal"/>
    <w:link w:val="Ttulo2Char"/>
    <w:uiPriority w:val="9"/>
    <w:qFormat/>
    <w:rsid w:val="006F4335"/>
    <w:pPr>
      <w:numPr>
        <w:ilvl w:val="1"/>
        <w:numId w:val="5"/>
      </w:numPr>
      <w:spacing w:after="0" w:line="240" w:lineRule="auto"/>
      <w:outlineLvl w:val="1"/>
    </w:pPr>
    <w:rPr>
      <w:rFonts w:ascii="Times New Roman" w:eastAsia="Times New Roman" w:hAnsi="Times New Roman" w:cs="Times New Roman"/>
      <w:sz w:val="24"/>
      <w:szCs w:val="24"/>
      <w:lang w:eastAsia="pt-BR"/>
    </w:rPr>
  </w:style>
  <w:style w:type="paragraph" w:styleId="Ttulo3">
    <w:name w:val="heading 3"/>
    <w:next w:val="Normal"/>
    <w:link w:val="Ttulo3Char"/>
    <w:uiPriority w:val="9"/>
    <w:qFormat/>
    <w:rsid w:val="006F4335"/>
    <w:pPr>
      <w:numPr>
        <w:ilvl w:val="2"/>
        <w:numId w:val="5"/>
      </w:numPr>
      <w:spacing w:after="0" w:line="240" w:lineRule="auto"/>
      <w:outlineLvl w:val="2"/>
    </w:pPr>
    <w:rPr>
      <w:rFonts w:ascii="Times New Roman" w:eastAsia="Times New Roman" w:hAnsi="Times New Roman" w:cs="Times New Roman"/>
      <w:sz w:val="24"/>
      <w:szCs w:val="24"/>
      <w:lang w:eastAsia="pt-BR"/>
    </w:rPr>
  </w:style>
  <w:style w:type="paragraph" w:styleId="Ttulo4">
    <w:name w:val="heading 4"/>
    <w:next w:val="Normal"/>
    <w:link w:val="Ttulo4Char"/>
    <w:qFormat/>
    <w:rsid w:val="006F4335"/>
    <w:pPr>
      <w:numPr>
        <w:ilvl w:val="3"/>
        <w:numId w:val="5"/>
      </w:numPr>
      <w:spacing w:after="0" w:line="240" w:lineRule="auto"/>
      <w:outlineLvl w:val="3"/>
    </w:pPr>
    <w:rPr>
      <w:rFonts w:ascii="Times New Roman" w:eastAsia="Times New Roman" w:hAnsi="Times New Roman" w:cs="Times New Roman"/>
      <w:sz w:val="24"/>
      <w:szCs w:val="24"/>
      <w:lang w:eastAsia="pt-BR"/>
    </w:rPr>
  </w:style>
  <w:style w:type="paragraph" w:styleId="Ttulo5">
    <w:name w:val="heading 5"/>
    <w:next w:val="Normal"/>
    <w:link w:val="Ttulo5Char"/>
    <w:qFormat/>
    <w:rsid w:val="006F4335"/>
    <w:pPr>
      <w:numPr>
        <w:ilvl w:val="4"/>
        <w:numId w:val="5"/>
      </w:numPr>
      <w:spacing w:after="0" w:line="240" w:lineRule="auto"/>
      <w:outlineLvl w:val="4"/>
    </w:pPr>
    <w:rPr>
      <w:rFonts w:ascii="Times New Roman" w:eastAsia="Times New Roman" w:hAnsi="Times New Roman" w:cs="Times New Roman"/>
      <w:sz w:val="24"/>
      <w:szCs w:val="24"/>
      <w:lang w:eastAsia="pt-BR"/>
    </w:rPr>
  </w:style>
  <w:style w:type="paragraph" w:styleId="Ttulo6">
    <w:name w:val="heading 6"/>
    <w:next w:val="Normal"/>
    <w:link w:val="Ttulo6Char"/>
    <w:qFormat/>
    <w:rsid w:val="006F4335"/>
    <w:pPr>
      <w:numPr>
        <w:ilvl w:val="5"/>
        <w:numId w:val="5"/>
      </w:numPr>
      <w:spacing w:after="0" w:line="240" w:lineRule="auto"/>
      <w:outlineLvl w:val="5"/>
    </w:pPr>
    <w:rPr>
      <w:rFonts w:ascii="Times New Roman" w:eastAsia="Times New Roman" w:hAnsi="Times New Roman" w:cs="Times New Roman"/>
      <w:sz w:val="24"/>
      <w:szCs w:val="24"/>
      <w:lang w:eastAsia="pt-BR"/>
    </w:rPr>
  </w:style>
  <w:style w:type="paragraph" w:styleId="Ttulo7">
    <w:name w:val="heading 7"/>
    <w:next w:val="Normal"/>
    <w:link w:val="Ttulo7Char"/>
    <w:qFormat/>
    <w:rsid w:val="006F4335"/>
    <w:pPr>
      <w:numPr>
        <w:ilvl w:val="6"/>
        <w:numId w:val="5"/>
      </w:numPr>
      <w:spacing w:after="0" w:line="240" w:lineRule="auto"/>
      <w:outlineLvl w:val="6"/>
    </w:pPr>
    <w:rPr>
      <w:rFonts w:ascii="Times New Roman" w:eastAsia="Times New Roman" w:hAnsi="Times New Roman" w:cs="Times New Roman"/>
      <w:sz w:val="24"/>
      <w:szCs w:val="24"/>
      <w:lang w:eastAsia="pt-BR"/>
    </w:rPr>
  </w:style>
  <w:style w:type="paragraph" w:styleId="Ttulo8">
    <w:name w:val="heading 8"/>
    <w:basedOn w:val="Normal"/>
    <w:next w:val="Normal"/>
    <w:link w:val="Ttulo8Char"/>
    <w:qFormat/>
    <w:rsid w:val="006F4335"/>
    <w:pPr>
      <w:keepNext/>
      <w:numPr>
        <w:ilvl w:val="7"/>
        <w:numId w:val="5"/>
      </w:numPr>
      <w:suppressAutoHyphens/>
      <w:spacing w:after="0" w:line="240" w:lineRule="auto"/>
      <w:jc w:val="center"/>
      <w:outlineLvl w:val="7"/>
    </w:pPr>
    <w:rPr>
      <w:rFonts w:ascii="TimesNewRoman" w:eastAsia="Times New Roman" w:hAnsi="TimesNewRoman" w:cs="Times New Roman"/>
      <w:sz w:val="24"/>
      <w:szCs w:val="24"/>
      <w:u w:val="single"/>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93B9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93B9E"/>
  </w:style>
  <w:style w:type="paragraph" w:styleId="Rodap">
    <w:name w:val="footer"/>
    <w:basedOn w:val="Normal"/>
    <w:link w:val="RodapChar"/>
    <w:uiPriority w:val="99"/>
    <w:unhideWhenUsed/>
    <w:rsid w:val="00E93B9E"/>
    <w:pPr>
      <w:tabs>
        <w:tab w:val="center" w:pos="4252"/>
        <w:tab w:val="right" w:pos="8504"/>
      </w:tabs>
      <w:spacing w:after="0" w:line="240" w:lineRule="auto"/>
    </w:pPr>
  </w:style>
  <w:style w:type="character" w:customStyle="1" w:styleId="RodapChar">
    <w:name w:val="Rodapé Char"/>
    <w:basedOn w:val="Fontepargpadro"/>
    <w:link w:val="Rodap"/>
    <w:uiPriority w:val="99"/>
    <w:rsid w:val="00E93B9E"/>
  </w:style>
  <w:style w:type="table" w:styleId="Tabelacomgrade">
    <w:name w:val="Table Grid"/>
    <w:basedOn w:val="Tabelanormal"/>
    <w:uiPriority w:val="39"/>
    <w:rsid w:val="00BF2D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1855B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855BF"/>
    <w:rPr>
      <w:rFonts w:ascii="Segoe UI" w:hAnsi="Segoe UI" w:cs="Segoe UI"/>
      <w:sz w:val="18"/>
      <w:szCs w:val="18"/>
    </w:rPr>
  </w:style>
  <w:style w:type="paragraph" w:customStyle="1" w:styleId="Standard">
    <w:name w:val="Standard"/>
    <w:qFormat/>
    <w:rsid w:val="001F1C1C"/>
    <w:pPr>
      <w:widowControl w:val="0"/>
      <w:suppressAutoHyphens/>
      <w:overflowPunct w:val="0"/>
      <w:spacing w:after="0" w:line="240" w:lineRule="auto"/>
      <w:textAlignment w:val="baseline"/>
    </w:pPr>
    <w:rPr>
      <w:rFonts w:ascii="Times New Roman" w:eastAsia="Lucida Sans Unicode" w:hAnsi="Times New Roman" w:cs="Arial"/>
      <w:kern w:val="2"/>
      <w:sz w:val="24"/>
      <w:szCs w:val="24"/>
      <w:lang w:eastAsia="zh-CN" w:bidi="hi-IN"/>
    </w:rPr>
  </w:style>
  <w:style w:type="paragraph" w:styleId="PargrafodaLista">
    <w:name w:val="List Paragraph"/>
    <w:basedOn w:val="Normal"/>
    <w:qFormat/>
    <w:rsid w:val="001F1C1C"/>
    <w:pPr>
      <w:overflowPunct w:val="0"/>
      <w:spacing w:after="200" w:line="276" w:lineRule="auto"/>
      <w:ind w:left="720"/>
      <w:contextualSpacing/>
    </w:pPr>
    <w:rPr>
      <w:rFonts w:ascii="Calibri" w:eastAsia="Calibri" w:hAnsi="Calibri" w:cs="DejaVu Sans"/>
    </w:rPr>
  </w:style>
  <w:style w:type="paragraph" w:customStyle="1" w:styleId="Contedodatabela">
    <w:name w:val="Conteúdo da tabela"/>
    <w:basedOn w:val="Normal"/>
    <w:qFormat/>
    <w:rsid w:val="001F1C1C"/>
    <w:pPr>
      <w:suppressLineNumbers/>
      <w:overflowPunct w:val="0"/>
      <w:spacing w:after="200" w:line="276" w:lineRule="auto"/>
    </w:pPr>
    <w:rPr>
      <w:rFonts w:ascii="Calibri" w:eastAsia="Calibri" w:hAnsi="Calibri" w:cs="Times New Roman"/>
    </w:rPr>
  </w:style>
  <w:style w:type="paragraph" w:customStyle="1" w:styleId="Textbody">
    <w:name w:val="Text body"/>
    <w:basedOn w:val="Standard"/>
    <w:qFormat/>
    <w:rsid w:val="001F1C1C"/>
  </w:style>
  <w:style w:type="table" w:customStyle="1" w:styleId="Tabelacomgrade1">
    <w:name w:val="Tabela com grade1"/>
    <w:basedOn w:val="Tabelanormal"/>
    <w:next w:val="Tabelacomgrade"/>
    <w:uiPriority w:val="39"/>
    <w:rsid w:val="001F1C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85785E"/>
    <w:pPr>
      <w:spacing w:after="0" w:line="240" w:lineRule="auto"/>
    </w:pPr>
    <w:rPr>
      <w:rFonts w:eastAsiaTheme="minorEastAsia"/>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rsid w:val="008578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6F4335"/>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rsid w:val="006F4335"/>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rsid w:val="006F4335"/>
    <w:rPr>
      <w:rFonts w:ascii="Times New Roman" w:eastAsia="Times New Roman" w:hAnsi="Times New Roman" w:cs="Times New Roman"/>
      <w:sz w:val="24"/>
      <w:szCs w:val="24"/>
      <w:lang w:eastAsia="pt-BR"/>
    </w:rPr>
  </w:style>
  <w:style w:type="character" w:customStyle="1" w:styleId="Ttulo4Char">
    <w:name w:val="Título 4 Char"/>
    <w:basedOn w:val="Fontepargpadro"/>
    <w:link w:val="Ttulo4"/>
    <w:rsid w:val="006F4335"/>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rsid w:val="006F4335"/>
    <w:rPr>
      <w:rFonts w:ascii="Times New Roman" w:eastAsia="Times New Roman" w:hAnsi="Times New Roman" w:cs="Times New Roman"/>
      <w:sz w:val="24"/>
      <w:szCs w:val="24"/>
      <w:lang w:eastAsia="pt-BR"/>
    </w:rPr>
  </w:style>
  <w:style w:type="character" w:customStyle="1" w:styleId="Ttulo6Char">
    <w:name w:val="Título 6 Char"/>
    <w:basedOn w:val="Fontepargpadro"/>
    <w:link w:val="Ttulo6"/>
    <w:rsid w:val="006F4335"/>
    <w:rPr>
      <w:rFonts w:ascii="Times New Roman" w:eastAsia="Times New Roman" w:hAnsi="Times New Roman" w:cs="Times New Roman"/>
      <w:sz w:val="24"/>
      <w:szCs w:val="24"/>
      <w:lang w:eastAsia="pt-BR"/>
    </w:rPr>
  </w:style>
  <w:style w:type="character" w:customStyle="1" w:styleId="Ttulo7Char">
    <w:name w:val="Título 7 Char"/>
    <w:basedOn w:val="Fontepargpadro"/>
    <w:link w:val="Ttulo7"/>
    <w:rsid w:val="006F4335"/>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6F4335"/>
    <w:rPr>
      <w:rFonts w:ascii="TimesNewRoman" w:eastAsia="Times New Roman" w:hAnsi="TimesNewRoman" w:cs="Times New Roman"/>
      <w:sz w:val="24"/>
      <w:szCs w:val="24"/>
      <w:u w:val="single"/>
      <w:lang w:eastAsia="ar-SA"/>
    </w:rPr>
  </w:style>
  <w:style w:type="paragraph" w:styleId="NormalWeb">
    <w:name w:val="Normal (Web)"/>
    <w:basedOn w:val="Normal"/>
    <w:uiPriority w:val="99"/>
    <w:unhideWhenUsed/>
    <w:qFormat/>
    <w:rsid w:val="005B3491"/>
    <w:pPr>
      <w:spacing w:before="100" w:beforeAutospacing="1" w:after="100" w:afterAutospacing="1" w:line="240" w:lineRule="auto"/>
    </w:pPr>
    <w:rPr>
      <w:rFonts w:ascii="Times New Roman" w:eastAsia="Times New Roman" w:hAnsi="Times New Roman" w:cs="Times New Roman"/>
      <w:sz w:val="24"/>
      <w:szCs w:val="24"/>
      <w:lang w:eastAsia="pt-BR"/>
    </w:rPr>
  </w:style>
  <w:style w:type="table" w:customStyle="1" w:styleId="Tabelacomgrade7">
    <w:name w:val="Tabela com grade7"/>
    <w:basedOn w:val="Tabelanormal"/>
    <w:next w:val="Tabelacomgrade"/>
    <w:uiPriority w:val="39"/>
    <w:rsid w:val="00A13B2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6498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4412C-4912-47BA-BFEF-8AE003249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8</Pages>
  <Words>2353</Words>
  <Characters>12710</Characters>
  <Application>Microsoft Office Word</Application>
  <DocSecurity>0</DocSecurity>
  <Lines>105</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Delaine Lima</dc:creator>
  <cp:keywords/>
  <dc:description/>
  <cp:lastModifiedBy>Flavia da Silva Rocha</cp:lastModifiedBy>
  <cp:revision>12</cp:revision>
  <cp:lastPrinted>2026-05-22T11:42:00Z</cp:lastPrinted>
  <dcterms:created xsi:type="dcterms:W3CDTF">2026-05-20T17:45:00Z</dcterms:created>
  <dcterms:modified xsi:type="dcterms:W3CDTF">2026-05-22T11:42:00Z</dcterms:modified>
</cp:coreProperties>
</file>