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20917317" w14:textId="69469A35" w:rsidR="00652A4D" w:rsidRPr="00C30AAE" w:rsidRDefault="00652A4D" w:rsidP="00C30AAE">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17D04B79" w14:textId="2EE59965" w:rsidR="00652A4D" w:rsidRPr="007E297A" w:rsidRDefault="00652A4D" w:rsidP="00C30AAE">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D4057E">
        <w:rPr>
          <w:rFonts w:ascii="Times New Roman" w:hAnsi="Times New Roman" w:cs="Times New Roman"/>
          <w:b/>
          <w:sz w:val="26"/>
          <w:szCs w:val="26"/>
        </w:rPr>
        <w:t>151/2024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nº</w:t>
      </w:r>
      <w:r w:rsidR="00A33D05">
        <w:rPr>
          <w:rFonts w:ascii="Times New Roman" w:hAnsi="Times New Roman" w:cs="Times New Roman"/>
          <w:b/>
          <w:sz w:val="26"/>
          <w:szCs w:val="26"/>
        </w:rPr>
        <w:t xml:space="preserve"> </w:t>
      </w:r>
      <w:r w:rsidR="00D4057E">
        <w:rPr>
          <w:rFonts w:ascii="Times New Roman" w:hAnsi="Times New Roman" w:cs="Times New Roman"/>
          <w:b/>
          <w:sz w:val="26"/>
          <w:szCs w:val="26"/>
        </w:rPr>
        <w:t>2949/2024</w:t>
      </w:r>
    </w:p>
    <w:p w14:paraId="7BEC290C" w14:textId="2F6BB55E" w:rsidR="00652A4D" w:rsidRPr="00C30AAE" w:rsidRDefault="00652A4D" w:rsidP="00C30AAE">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005F57A0">
        <w:rPr>
          <w:rFonts w:ascii="Times New Roman" w:hAnsi="Times New Roman" w:cs="Times New Roman"/>
          <w:color w:val="auto"/>
          <w:sz w:val="26"/>
          <w:szCs w:val="26"/>
        </w:rPr>
        <w:t>INTERESSADOS</w:t>
      </w:r>
    </w:p>
    <w:p w14:paraId="535C930B" w14:textId="58710671" w:rsidR="00E574F4" w:rsidRDefault="00A00519" w:rsidP="00C248D2">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w:t>
      </w:r>
      <w:r w:rsidR="00FB2873">
        <w:rPr>
          <w:rFonts w:ascii="Times New Roman" w:hAnsi="Times New Roman" w:cs="Times New Roman"/>
          <w:b/>
          <w:sz w:val="26"/>
          <w:szCs w:val="26"/>
        </w:rPr>
        <w:t>SECRETARIA DE TRANSPORTES</w:t>
      </w:r>
      <w:r w:rsidR="006046E1">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D4057E">
        <w:rPr>
          <w:rFonts w:ascii="Times New Roman" w:hAnsi="Times New Roman" w:cs="Times New Roman"/>
          <w:b/>
          <w:spacing w:val="1"/>
          <w:sz w:val="26"/>
          <w:szCs w:val="26"/>
        </w:rPr>
        <w:t>151/2024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C35A02">
        <w:rPr>
          <w:rFonts w:ascii="Times New Roman" w:hAnsi="Times New Roman" w:cs="Times New Roman"/>
          <w:b/>
          <w:sz w:val="26"/>
          <w:szCs w:val="26"/>
        </w:rPr>
        <w:t xml:space="preserve"> </w:t>
      </w:r>
      <w:r w:rsidR="00D4057E">
        <w:rPr>
          <w:rFonts w:ascii="Times New Roman" w:hAnsi="Times New Roman" w:cs="Times New Roman"/>
          <w:b/>
          <w:spacing w:val="1"/>
          <w:sz w:val="26"/>
          <w:szCs w:val="26"/>
        </w:rPr>
        <w:t>2949/2024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3C179F">
        <w:rPr>
          <w:rFonts w:ascii="Times New Roman" w:hAnsi="Times New Roman" w:cs="Times New Roman"/>
          <w:b/>
          <w:bCs/>
          <w:lang w:val="pt-BR"/>
        </w:rPr>
        <w:t>AQUISIÇÃO DE PEÇAS AUTOMOTIVAS</w:t>
      </w:r>
      <w:r w:rsidR="00345D64">
        <w:rPr>
          <w:rFonts w:ascii="Times New Roman" w:hAnsi="Times New Roman" w:cs="Times New Roman"/>
          <w:b/>
          <w:bCs/>
          <w:lang w:val="pt-BR"/>
        </w:rPr>
        <w:t>.</w:t>
      </w:r>
    </w:p>
    <w:p w14:paraId="0E5F42CF" w14:textId="133970FB"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w:t>
      </w:r>
      <w:r w:rsidR="00FB2873">
        <w:rPr>
          <w:rFonts w:ascii="Times New Roman" w:hAnsi="Times New Roman" w:cs="Times New Roman"/>
          <w:b/>
          <w:sz w:val="26"/>
          <w:szCs w:val="26"/>
        </w:rPr>
        <w:t>SECRETARIA DE TRANSPORTES</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23910550"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00290FFA">
        <w:rPr>
          <w:rFonts w:ascii="Times New Roman" w:hAnsi="Times New Roman" w:cs="Times New Roman"/>
          <w:sz w:val="26"/>
          <w:szCs w:val="26"/>
        </w:rPr>
        <w:t>14.133/202</w:t>
      </w:r>
      <w:r w:rsidR="00B93B06">
        <w:rPr>
          <w:rFonts w:ascii="Times New Roman" w:hAnsi="Times New Roman" w:cs="Times New Roman"/>
          <w:sz w:val="26"/>
          <w:szCs w:val="26"/>
        </w:rPr>
        <w:t>1</w:t>
      </w:r>
      <w:r w:rsidR="00290FFA">
        <w:rPr>
          <w:rFonts w:ascii="Times New Roman" w:hAnsi="Times New Roman" w:cs="Times New Roman"/>
          <w:sz w:val="26"/>
          <w:szCs w:val="26"/>
        </w:rPr>
        <w:t>.</w:t>
      </w:r>
    </w:p>
    <w:p w14:paraId="77121EEB" w14:textId="012506CD"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B15A91">
        <w:rPr>
          <w:rFonts w:ascii="Times New Roman" w:hAnsi="Times New Roman" w:cs="Times New Roman"/>
          <w:sz w:val="26"/>
          <w:szCs w:val="26"/>
        </w:rPr>
        <w:t>compra.</w:t>
      </w:r>
    </w:p>
    <w:p w14:paraId="15B2C384" w14:textId="6CDF4C6F" w:rsidR="000048AD" w:rsidRPr="000024C7" w:rsidRDefault="000048AD" w:rsidP="00CC678B">
      <w:pPr>
        <w:pStyle w:val="Corpodetexto"/>
        <w:tabs>
          <w:tab w:val="left" w:pos="0"/>
        </w:tabs>
        <w:ind w:right="31"/>
        <w:jc w:val="both"/>
        <w:rPr>
          <w:rFonts w:ascii="Times New Roman" w:hAnsi="Times New Roman" w:cs="Times New Roman"/>
          <w:b/>
          <w:bCs/>
          <w:sz w:val="28"/>
          <w:szCs w:val="28"/>
        </w:rPr>
      </w:pPr>
      <w:r w:rsidRPr="000048AD">
        <w:rPr>
          <w:rFonts w:ascii="Times New Roman" w:hAnsi="Times New Roman" w:cs="Times New Roman"/>
          <w:b/>
          <w:bCs/>
          <w:sz w:val="26"/>
          <w:szCs w:val="26"/>
        </w:rPr>
        <w:t xml:space="preserve">2- </w:t>
      </w:r>
      <w:r w:rsidRPr="000024C7">
        <w:rPr>
          <w:rFonts w:ascii="Times New Roman" w:hAnsi="Times New Roman" w:cs="Times New Roman"/>
          <w:b/>
          <w:bCs/>
          <w:sz w:val="28"/>
          <w:szCs w:val="28"/>
        </w:rPr>
        <w:t>OBJETO</w:t>
      </w:r>
      <w:r w:rsidR="00EB51D3" w:rsidRPr="000024C7">
        <w:rPr>
          <w:rFonts w:ascii="Times New Roman" w:hAnsi="Times New Roman" w:cs="Times New Roman"/>
          <w:b/>
          <w:bCs/>
          <w:sz w:val="28"/>
          <w:szCs w:val="28"/>
        </w:rPr>
        <w:t xml:space="preserve"> – PUBLICAÇÃO EM FORMATO GLOBAL</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pPr w:leftFromText="141" w:rightFromText="141" w:vertAnchor="text" w:tblpXSpec="center"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4253"/>
        <w:gridCol w:w="1275"/>
        <w:gridCol w:w="3540"/>
      </w:tblGrid>
      <w:tr w:rsidR="00CC678B" w:rsidRPr="007B1C9C" w14:paraId="42B39A9D" w14:textId="77777777" w:rsidTr="007B1C9C">
        <w:trPr>
          <w:trHeight w:val="76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1E426" w14:textId="77777777" w:rsidR="00CC678B" w:rsidRPr="007B1C9C" w:rsidRDefault="00CC678B" w:rsidP="00BC7CB0">
            <w:pPr>
              <w:suppressAutoHyphens/>
              <w:spacing w:before="120" w:afterLines="120" w:after="288" w:line="312" w:lineRule="auto"/>
              <w:jc w:val="center"/>
              <w:rPr>
                <w:b/>
                <w:bCs/>
                <w:color w:val="000000"/>
                <w:sz w:val="18"/>
                <w:szCs w:val="18"/>
              </w:rPr>
            </w:pPr>
            <w:r w:rsidRPr="007B1C9C">
              <w:rPr>
                <w:b/>
                <w:bCs/>
                <w:color w:val="000000" w:themeColor="text1"/>
                <w:sz w:val="18"/>
                <w:szCs w:val="18"/>
              </w:rPr>
              <w:t>ITEM</w:t>
            </w:r>
          </w:p>
          <w:p w14:paraId="3A5A5C6C" w14:textId="77777777" w:rsidR="00CC678B" w:rsidRPr="007B1C9C" w:rsidRDefault="00CC678B" w:rsidP="00BC7CB0">
            <w:pPr>
              <w:suppressAutoHyphens/>
              <w:spacing w:before="120" w:afterLines="120" w:after="288" w:line="312" w:lineRule="auto"/>
              <w:jc w:val="center"/>
              <w:rPr>
                <w:b/>
                <w:bCs/>
                <w:color w:val="000000"/>
                <w:sz w:val="18"/>
                <w:szCs w:val="18"/>
              </w:rPr>
            </w:pP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98742D" w14:textId="77777777" w:rsidR="00CC678B" w:rsidRPr="007B1C9C" w:rsidRDefault="00CC678B" w:rsidP="00BC7CB0">
            <w:pPr>
              <w:suppressAutoHyphens/>
              <w:spacing w:before="120" w:afterLines="120" w:after="288" w:line="312" w:lineRule="auto"/>
              <w:jc w:val="center"/>
              <w:rPr>
                <w:b/>
                <w:color w:val="000000"/>
                <w:sz w:val="18"/>
                <w:szCs w:val="18"/>
              </w:rPr>
            </w:pPr>
            <w:r w:rsidRPr="007B1C9C">
              <w:rPr>
                <w:b/>
                <w:bCs/>
                <w:color w:val="000000" w:themeColor="text1"/>
                <w:sz w:val="18"/>
                <w:szCs w:val="18"/>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ADAD20" w14:textId="77777777" w:rsidR="00CC678B" w:rsidRPr="007B1C9C" w:rsidRDefault="00CC678B" w:rsidP="00BC7CB0">
            <w:pPr>
              <w:suppressAutoHyphens/>
              <w:spacing w:before="120" w:afterLines="120" w:after="288" w:line="312" w:lineRule="auto"/>
              <w:jc w:val="center"/>
              <w:rPr>
                <w:b/>
                <w:color w:val="000000"/>
                <w:sz w:val="18"/>
                <w:szCs w:val="18"/>
              </w:rPr>
            </w:pPr>
            <w:r w:rsidRPr="007B1C9C">
              <w:rPr>
                <w:b/>
                <w:bCs/>
                <w:color w:val="000000" w:themeColor="text1"/>
                <w:sz w:val="18"/>
                <w:szCs w:val="18"/>
              </w:rPr>
              <w:t>UNIDADE DE MEDIDA</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D7891B" w14:textId="77777777" w:rsidR="00CC678B" w:rsidRPr="007B1C9C" w:rsidRDefault="00CC678B" w:rsidP="00BC7CB0">
            <w:pPr>
              <w:suppressAutoHyphens/>
              <w:spacing w:before="120" w:afterLines="120" w:after="288" w:line="312" w:lineRule="auto"/>
              <w:jc w:val="center"/>
              <w:rPr>
                <w:b/>
                <w:bCs/>
                <w:sz w:val="18"/>
                <w:szCs w:val="18"/>
              </w:rPr>
            </w:pPr>
            <w:r w:rsidRPr="007B1C9C">
              <w:rPr>
                <w:b/>
                <w:bCs/>
                <w:sz w:val="18"/>
                <w:szCs w:val="18"/>
              </w:rPr>
              <w:t>QUANTIDADE</w:t>
            </w:r>
          </w:p>
        </w:tc>
      </w:tr>
      <w:tr w:rsidR="00CC678B" w:rsidRPr="007B1C9C" w14:paraId="1AA15499" w14:textId="77777777" w:rsidTr="007B1C9C">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3F4FA6" w14:textId="77777777" w:rsidR="00CC678B" w:rsidRPr="007B1C9C" w:rsidRDefault="00CC678B" w:rsidP="00BC7CB0">
            <w:pPr>
              <w:suppressAutoHyphens/>
              <w:spacing w:before="120" w:afterLines="120" w:after="288" w:line="312" w:lineRule="auto"/>
              <w:jc w:val="center"/>
              <w:rPr>
                <w:b/>
                <w:bCs/>
                <w:color w:val="000000"/>
                <w:sz w:val="18"/>
                <w:szCs w:val="18"/>
              </w:rPr>
            </w:pPr>
            <w:r w:rsidRPr="007B1C9C">
              <w:rPr>
                <w:b/>
                <w:bCs/>
                <w:color w:val="000000" w:themeColor="text1"/>
                <w:sz w:val="18"/>
                <w:szCs w:val="18"/>
              </w:rPr>
              <w:t>1</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DF929C" w14:textId="1B795795" w:rsidR="00CC678B" w:rsidRPr="007B1C9C" w:rsidRDefault="000659B0" w:rsidP="00BC7CB0">
            <w:pPr>
              <w:suppressAutoHyphens/>
              <w:spacing w:before="120" w:afterLines="120" w:after="288" w:line="312" w:lineRule="auto"/>
              <w:rPr>
                <w:b/>
                <w:lang w:val="pt-BR"/>
              </w:rPr>
            </w:pPr>
            <w:r>
              <w:rPr>
                <w:rFonts w:ascii="Times New Roman" w:hAnsi="Times New Roman" w:cs="Times New Roman"/>
                <w:b/>
                <w:bCs/>
                <w:sz w:val="24"/>
                <w:szCs w:val="24"/>
                <w:lang w:val="pt-BR"/>
              </w:rPr>
              <w:t>COXIM MÓDULO (FORD CARGO 1519 – 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083587" w14:textId="3C9B4CA2" w:rsidR="00CC678B" w:rsidRPr="007B1C9C" w:rsidRDefault="000659B0" w:rsidP="00BC7CB0">
            <w:pPr>
              <w:suppressAutoHyphens/>
              <w:spacing w:before="120" w:afterLines="120" w:after="288" w:line="312" w:lineRule="auto"/>
              <w:rPr>
                <w:b/>
                <w:color w:val="000000"/>
                <w:sz w:val="18"/>
                <w:szCs w:val="18"/>
                <w:vertAlign w:val="superscript"/>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FA4121" w14:textId="6B0CE85E" w:rsidR="00CC678B" w:rsidRPr="007B1C9C" w:rsidRDefault="000659B0" w:rsidP="00BC7CB0">
            <w:pPr>
              <w:suppressAutoHyphens/>
              <w:spacing w:before="120" w:afterLines="120" w:after="288" w:line="312" w:lineRule="auto"/>
              <w:rPr>
                <w:b/>
                <w:color w:val="000000"/>
                <w:sz w:val="18"/>
                <w:szCs w:val="18"/>
              </w:rPr>
            </w:pPr>
            <w:r>
              <w:rPr>
                <w:b/>
                <w:color w:val="000000"/>
                <w:sz w:val="18"/>
                <w:szCs w:val="18"/>
              </w:rPr>
              <w:t>04</w:t>
            </w:r>
          </w:p>
        </w:tc>
      </w:tr>
      <w:tr w:rsidR="000659B0" w:rsidRPr="007B1C9C" w14:paraId="2F918D26" w14:textId="77777777" w:rsidTr="007B1C9C">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4107C" w14:textId="7DE0C4F1" w:rsidR="000659B0" w:rsidRPr="007B1C9C" w:rsidRDefault="000659B0" w:rsidP="00BC7CB0">
            <w:pPr>
              <w:suppressAutoHyphens/>
              <w:spacing w:before="120" w:afterLines="120" w:after="288" w:line="312" w:lineRule="auto"/>
              <w:jc w:val="center"/>
              <w:rPr>
                <w:b/>
                <w:bCs/>
                <w:color w:val="000000" w:themeColor="text1"/>
                <w:sz w:val="18"/>
                <w:szCs w:val="18"/>
              </w:rPr>
            </w:pPr>
            <w:r>
              <w:rPr>
                <w:b/>
                <w:bCs/>
                <w:color w:val="000000" w:themeColor="text1"/>
                <w:sz w:val="18"/>
                <w:szCs w:val="18"/>
              </w:rPr>
              <w:t>2</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E926E8" w14:textId="069A7373" w:rsidR="000659B0" w:rsidRDefault="000659B0" w:rsidP="00BC7CB0">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CORREIA MOTOR (FORD CARGO 1519 – 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68585" w14:textId="6E4BBFB1" w:rsidR="000659B0" w:rsidRDefault="000659B0" w:rsidP="00BC7CB0">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BD2717" w14:textId="6B05DCFD" w:rsidR="000659B0" w:rsidRDefault="000659B0" w:rsidP="00BC7CB0">
            <w:pPr>
              <w:suppressAutoHyphens/>
              <w:spacing w:before="120" w:afterLines="120" w:after="288" w:line="312" w:lineRule="auto"/>
              <w:rPr>
                <w:b/>
                <w:color w:val="000000"/>
                <w:sz w:val="18"/>
                <w:szCs w:val="18"/>
              </w:rPr>
            </w:pPr>
            <w:r>
              <w:rPr>
                <w:b/>
                <w:color w:val="000000"/>
                <w:sz w:val="18"/>
                <w:szCs w:val="18"/>
              </w:rPr>
              <w:t>01</w:t>
            </w:r>
          </w:p>
        </w:tc>
      </w:tr>
      <w:tr w:rsidR="000659B0" w:rsidRPr="007B1C9C" w14:paraId="3B9E3A32" w14:textId="77777777" w:rsidTr="007B1C9C">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948843" w14:textId="402B5985" w:rsidR="000659B0" w:rsidRDefault="000659B0" w:rsidP="00BC7CB0">
            <w:pPr>
              <w:suppressAutoHyphens/>
              <w:spacing w:before="120" w:afterLines="120" w:after="288" w:line="312" w:lineRule="auto"/>
              <w:jc w:val="center"/>
              <w:rPr>
                <w:b/>
                <w:bCs/>
                <w:color w:val="000000" w:themeColor="text1"/>
                <w:sz w:val="18"/>
                <w:szCs w:val="18"/>
              </w:rPr>
            </w:pPr>
            <w:r>
              <w:rPr>
                <w:b/>
                <w:bCs/>
                <w:color w:val="000000" w:themeColor="text1"/>
                <w:sz w:val="18"/>
                <w:szCs w:val="18"/>
              </w:rPr>
              <w:t>3</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3C236B" w14:textId="744CCB87" w:rsidR="000659B0" w:rsidRDefault="000659B0" w:rsidP="00BC7CB0">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CABO DE ALAVANCA MARCHA CAMBIO – FORD CARGO 1519 – </w:t>
            </w:r>
            <w:r>
              <w:rPr>
                <w:rFonts w:ascii="Times New Roman" w:hAnsi="Times New Roman" w:cs="Times New Roman"/>
                <w:b/>
                <w:bCs/>
                <w:sz w:val="24"/>
                <w:szCs w:val="24"/>
                <w:lang w:val="pt-BR"/>
              </w:rPr>
              <w:lastRenderedPageBreak/>
              <w:t>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798BD" w14:textId="4128F693" w:rsidR="000659B0" w:rsidRDefault="000659B0" w:rsidP="00BC7CB0">
            <w:pPr>
              <w:suppressAutoHyphens/>
              <w:spacing w:before="120" w:afterLines="120" w:after="288" w:line="312" w:lineRule="auto"/>
              <w:rPr>
                <w:b/>
                <w:color w:val="000000"/>
                <w:sz w:val="18"/>
                <w:szCs w:val="18"/>
              </w:rPr>
            </w:pPr>
            <w:r>
              <w:rPr>
                <w:b/>
                <w:color w:val="000000"/>
                <w:sz w:val="18"/>
                <w:szCs w:val="18"/>
              </w:rPr>
              <w:lastRenderedPageBreak/>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1B4E79" w14:textId="5B883B0B" w:rsidR="000659B0" w:rsidRDefault="000659B0" w:rsidP="00BC7CB0">
            <w:pPr>
              <w:suppressAutoHyphens/>
              <w:spacing w:before="120" w:afterLines="120" w:after="288" w:line="312" w:lineRule="auto"/>
              <w:rPr>
                <w:b/>
                <w:color w:val="000000"/>
                <w:sz w:val="18"/>
                <w:szCs w:val="18"/>
              </w:rPr>
            </w:pPr>
            <w:r>
              <w:rPr>
                <w:b/>
                <w:color w:val="000000"/>
                <w:sz w:val="18"/>
                <w:szCs w:val="18"/>
              </w:rPr>
              <w:t>01</w:t>
            </w:r>
          </w:p>
        </w:tc>
      </w:tr>
      <w:tr w:rsidR="000659B0" w:rsidRPr="007B1C9C" w14:paraId="61474B53" w14:textId="77777777" w:rsidTr="007B1C9C">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566A5" w14:textId="07219CED" w:rsidR="000659B0" w:rsidRDefault="000659B0" w:rsidP="00BC7CB0">
            <w:pPr>
              <w:suppressAutoHyphens/>
              <w:spacing w:before="120" w:afterLines="120" w:after="288" w:line="312" w:lineRule="auto"/>
              <w:jc w:val="center"/>
              <w:rPr>
                <w:b/>
                <w:bCs/>
                <w:color w:val="000000" w:themeColor="text1"/>
                <w:sz w:val="18"/>
                <w:szCs w:val="18"/>
              </w:rPr>
            </w:pPr>
            <w:r>
              <w:rPr>
                <w:b/>
                <w:bCs/>
                <w:color w:val="000000" w:themeColor="text1"/>
                <w:sz w:val="18"/>
                <w:szCs w:val="18"/>
              </w:rPr>
              <w:t>4</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2F8CA7" w14:textId="7606DE4F" w:rsidR="000659B0" w:rsidRDefault="000659B0" w:rsidP="00BC7CB0">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FILTRO LUBRIFICANTE (FORD CARGO 1519 – 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33ABCD" w14:textId="008B7138" w:rsidR="000659B0" w:rsidRDefault="000659B0" w:rsidP="00BC7CB0">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295BE" w14:textId="00830FD8" w:rsidR="000659B0" w:rsidRDefault="000659B0" w:rsidP="00BC7CB0">
            <w:pPr>
              <w:suppressAutoHyphens/>
              <w:spacing w:before="120" w:afterLines="120" w:after="288" w:line="312" w:lineRule="auto"/>
              <w:rPr>
                <w:b/>
                <w:color w:val="000000"/>
                <w:sz w:val="18"/>
                <w:szCs w:val="18"/>
              </w:rPr>
            </w:pPr>
            <w:r>
              <w:rPr>
                <w:b/>
                <w:color w:val="000000"/>
                <w:sz w:val="18"/>
                <w:szCs w:val="18"/>
              </w:rPr>
              <w:t>01</w:t>
            </w:r>
          </w:p>
        </w:tc>
      </w:tr>
      <w:tr w:rsidR="000659B0" w:rsidRPr="007B1C9C" w14:paraId="6F6846AA" w14:textId="77777777" w:rsidTr="007B1C9C">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66541" w14:textId="0E6BEB8F" w:rsidR="000659B0" w:rsidRDefault="000659B0" w:rsidP="00BC7CB0">
            <w:pPr>
              <w:suppressAutoHyphens/>
              <w:spacing w:before="120" w:afterLines="120" w:after="288" w:line="312" w:lineRule="auto"/>
              <w:jc w:val="center"/>
              <w:rPr>
                <w:b/>
                <w:bCs/>
                <w:color w:val="000000" w:themeColor="text1"/>
                <w:sz w:val="18"/>
                <w:szCs w:val="18"/>
              </w:rPr>
            </w:pPr>
            <w:r>
              <w:rPr>
                <w:b/>
                <w:bCs/>
                <w:color w:val="000000" w:themeColor="text1"/>
                <w:sz w:val="18"/>
                <w:szCs w:val="18"/>
              </w:rPr>
              <w:t>5</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7327F" w14:textId="1BF55A73" w:rsidR="000659B0" w:rsidRDefault="000659B0" w:rsidP="00BC7CB0">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FILTRO DE AR EXTERNO (RETROESCAVADEIRA CATERPILLAR 416E)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921B5" w14:textId="2E9BBEA0" w:rsidR="000659B0" w:rsidRDefault="000659B0" w:rsidP="00BC7CB0">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7EED74" w14:textId="27ECD997" w:rsidR="000659B0" w:rsidRDefault="000659B0" w:rsidP="00BC7CB0">
            <w:pPr>
              <w:suppressAutoHyphens/>
              <w:spacing w:before="120" w:afterLines="120" w:after="288" w:line="312" w:lineRule="auto"/>
              <w:rPr>
                <w:b/>
                <w:color w:val="000000"/>
                <w:sz w:val="18"/>
                <w:szCs w:val="18"/>
              </w:rPr>
            </w:pPr>
            <w:r>
              <w:rPr>
                <w:b/>
                <w:color w:val="000000"/>
                <w:sz w:val="18"/>
                <w:szCs w:val="18"/>
              </w:rPr>
              <w:t>01</w:t>
            </w:r>
          </w:p>
        </w:tc>
      </w:tr>
      <w:tr w:rsidR="000659B0" w:rsidRPr="007B1C9C" w14:paraId="70C16BE7" w14:textId="77777777" w:rsidTr="007B1C9C">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5D424" w14:textId="4755691D" w:rsidR="000659B0" w:rsidRDefault="000659B0" w:rsidP="00BC7CB0">
            <w:pPr>
              <w:suppressAutoHyphens/>
              <w:spacing w:before="120" w:afterLines="120" w:after="288" w:line="312" w:lineRule="auto"/>
              <w:jc w:val="center"/>
              <w:rPr>
                <w:b/>
                <w:bCs/>
                <w:color w:val="000000" w:themeColor="text1"/>
                <w:sz w:val="18"/>
                <w:szCs w:val="18"/>
              </w:rPr>
            </w:pPr>
            <w:r>
              <w:rPr>
                <w:b/>
                <w:bCs/>
                <w:color w:val="000000" w:themeColor="text1"/>
                <w:sz w:val="18"/>
                <w:szCs w:val="18"/>
              </w:rPr>
              <w:t>6</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84099" w14:textId="52B9875A" w:rsidR="000659B0" w:rsidRDefault="000659B0" w:rsidP="00BC7CB0">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CRUZETA CARDAN (FORD CARGO 1519 – 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2E70D" w14:textId="328A5AF1" w:rsidR="000659B0" w:rsidRDefault="000659B0" w:rsidP="00BC7CB0">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F6C3C7" w14:textId="00CFA1D4" w:rsidR="000659B0" w:rsidRDefault="000659B0" w:rsidP="00BC7CB0">
            <w:pPr>
              <w:suppressAutoHyphens/>
              <w:spacing w:before="120" w:afterLines="120" w:after="288" w:line="312" w:lineRule="auto"/>
              <w:rPr>
                <w:b/>
                <w:color w:val="000000"/>
                <w:sz w:val="18"/>
                <w:szCs w:val="18"/>
              </w:rPr>
            </w:pPr>
            <w:r>
              <w:rPr>
                <w:b/>
                <w:color w:val="000000"/>
                <w:sz w:val="18"/>
                <w:szCs w:val="18"/>
              </w:rPr>
              <w:t>01</w:t>
            </w:r>
          </w:p>
        </w:tc>
      </w:tr>
      <w:tr w:rsidR="000659B0" w:rsidRPr="007B1C9C" w14:paraId="54F1A06A" w14:textId="77777777" w:rsidTr="007B1C9C">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61A4D" w14:textId="54A3EB68" w:rsidR="000659B0" w:rsidRDefault="000659B0" w:rsidP="00BC7CB0">
            <w:pPr>
              <w:suppressAutoHyphens/>
              <w:spacing w:before="120" w:afterLines="120" w:after="288" w:line="312" w:lineRule="auto"/>
              <w:jc w:val="center"/>
              <w:rPr>
                <w:b/>
                <w:bCs/>
                <w:color w:val="000000" w:themeColor="text1"/>
                <w:sz w:val="18"/>
                <w:szCs w:val="18"/>
              </w:rPr>
            </w:pPr>
            <w:r>
              <w:rPr>
                <w:b/>
                <w:bCs/>
                <w:color w:val="000000" w:themeColor="text1"/>
                <w:sz w:val="18"/>
                <w:szCs w:val="18"/>
              </w:rPr>
              <w:t>7</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BF296" w14:textId="3C7BCD74" w:rsidR="000659B0" w:rsidRDefault="000659B0" w:rsidP="00BC7CB0">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COPO FILTRO RACOR (FORD CARGO 1519 – 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362CA7" w14:textId="7485B520" w:rsidR="000659B0" w:rsidRDefault="000659B0" w:rsidP="00BC7CB0">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BB313" w14:textId="48829299" w:rsidR="000659B0" w:rsidRDefault="000659B0" w:rsidP="00BC7CB0">
            <w:pPr>
              <w:suppressAutoHyphens/>
              <w:spacing w:before="120" w:afterLines="120" w:after="288" w:line="312" w:lineRule="auto"/>
              <w:rPr>
                <w:b/>
                <w:color w:val="000000"/>
                <w:sz w:val="18"/>
                <w:szCs w:val="18"/>
              </w:rPr>
            </w:pPr>
            <w:r>
              <w:rPr>
                <w:b/>
                <w:color w:val="000000"/>
                <w:sz w:val="18"/>
                <w:szCs w:val="18"/>
              </w:rPr>
              <w:t>01</w:t>
            </w:r>
          </w:p>
        </w:tc>
      </w:tr>
      <w:tr w:rsidR="000659B0" w:rsidRPr="007B1C9C" w14:paraId="42B658AB" w14:textId="77777777" w:rsidTr="007B1C9C">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E2511" w14:textId="68747927" w:rsidR="000659B0" w:rsidRDefault="000659B0" w:rsidP="00BC7CB0">
            <w:pPr>
              <w:suppressAutoHyphens/>
              <w:spacing w:before="120" w:afterLines="120" w:after="288" w:line="312" w:lineRule="auto"/>
              <w:jc w:val="center"/>
              <w:rPr>
                <w:b/>
                <w:bCs/>
                <w:color w:val="000000" w:themeColor="text1"/>
                <w:sz w:val="18"/>
                <w:szCs w:val="18"/>
              </w:rPr>
            </w:pPr>
            <w:r>
              <w:rPr>
                <w:b/>
                <w:bCs/>
                <w:color w:val="000000" w:themeColor="text1"/>
                <w:sz w:val="18"/>
                <w:szCs w:val="18"/>
              </w:rPr>
              <w:t>8</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0D4D7" w14:textId="075015F6" w:rsidR="000659B0" w:rsidRDefault="000659B0" w:rsidP="00BC7CB0">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FILTRO DE AR INTERNO (RETROESCAVADEIRA CATERPILLAR 416E)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229E1" w14:textId="26674325" w:rsidR="000659B0" w:rsidRDefault="000659B0" w:rsidP="00BC7CB0">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9D5443" w14:textId="6287A348" w:rsidR="000659B0" w:rsidRDefault="000659B0" w:rsidP="00BC7CB0">
            <w:pPr>
              <w:suppressAutoHyphens/>
              <w:spacing w:before="120" w:afterLines="120" w:after="288" w:line="312" w:lineRule="auto"/>
              <w:rPr>
                <w:b/>
                <w:color w:val="000000"/>
                <w:sz w:val="18"/>
                <w:szCs w:val="18"/>
              </w:rPr>
            </w:pPr>
            <w:r>
              <w:rPr>
                <w:b/>
                <w:color w:val="000000"/>
                <w:sz w:val="18"/>
                <w:szCs w:val="18"/>
              </w:rPr>
              <w:t>01</w:t>
            </w:r>
          </w:p>
        </w:tc>
      </w:tr>
    </w:tbl>
    <w:p w14:paraId="3C8B0651" w14:textId="37EA592C"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D870A3">
        <w:rPr>
          <w:rFonts w:ascii="Times New Roman" w:hAnsi="Times New Roman" w:cs="Times New Roman"/>
          <w:color w:val="auto"/>
          <w:sz w:val="26"/>
          <w:szCs w:val="26"/>
        </w:rPr>
        <w:t>VANTAJOSA:</w:t>
      </w:r>
    </w:p>
    <w:p w14:paraId="04926F09" w14:textId="55E4C978"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CC678B">
        <w:rPr>
          <w:rFonts w:ascii="Times New Roman" w:hAnsi="Times New Roman" w:cs="Times New Roman"/>
          <w:b/>
          <w:sz w:val="26"/>
          <w:szCs w:val="26"/>
        </w:rPr>
        <w:t>1</w:t>
      </w:r>
      <w:r w:rsidR="00273DB3">
        <w:rPr>
          <w:rFonts w:ascii="Times New Roman" w:hAnsi="Times New Roman" w:cs="Times New Roman"/>
          <w:b/>
          <w:sz w:val="26"/>
          <w:szCs w:val="26"/>
        </w:rPr>
        <w:t>2</w:t>
      </w:r>
      <w:r w:rsidR="00301788">
        <w:rPr>
          <w:rFonts w:ascii="Times New Roman" w:hAnsi="Times New Roman" w:cs="Times New Roman"/>
          <w:b/>
          <w:sz w:val="26"/>
          <w:szCs w:val="26"/>
        </w:rPr>
        <w:t>/0</w:t>
      </w:r>
      <w:r w:rsidR="00E44755">
        <w:rPr>
          <w:rFonts w:ascii="Times New Roman" w:hAnsi="Times New Roman" w:cs="Times New Roman"/>
          <w:b/>
          <w:sz w:val="26"/>
          <w:szCs w:val="26"/>
        </w:rPr>
        <w:t>6</w:t>
      </w:r>
      <w:r w:rsidR="00A36AA6">
        <w:rPr>
          <w:rFonts w:ascii="Times New Roman" w:hAnsi="Times New Roman" w:cs="Times New Roman"/>
          <w:b/>
          <w:sz w:val="26"/>
          <w:szCs w:val="26"/>
        </w:rPr>
        <w:t>/</w:t>
      </w:r>
      <w:r w:rsidRPr="007E297A">
        <w:rPr>
          <w:rFonts w:ascii="Times New Roman" w:hAnsi="Times New Roman" w:cs="Times New Roman"/>
          <w:b/>
          <w:sz w:val="26"/>
          <w:szCs w:val="26"/>
        </w:rPr>
        <w:t>2024</w:t>
      </w:r>
      <w:r w:rsidR="00DA5FFC">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14CBC95B"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00ED17D4">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lastRenderedPageBreak/>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r w:rsidR="00345D64">
        <w:rPr>
          <w:rStyle w:val="Hyperlink"/>
          <w:rFonts w:ascii="Times New Roman" w:hAnsi="Times New Roman" w:cs="Times New Roman"/>
          <w:color w:val="auto"/>
          <w:sz w:val="26"/>
          <w:szCs w:val="26"/>
        </w:rPr>
        <w:fldChar w:fldCharType="begin"/>
      </w:r>
      <w:r w:rsidR="00345D64">
        <w:rPr>
          <w:rStyle w:val="Hyperlink"/>
          <w:rFonts w:ascii="Times New Roman" w:hAnsi="Times New Roman" w:cs="Times New Roman"/>
          <w:color w:val="auto"/>
          <w:sz w:val="26"/>
          <w:szCs w:val="26"/>
        </w:rPr>
        <w:instrText xml:space="preserve"> HYPERLINK "http://www.receita.fazenda.gov.br/Aplicacoes/ATSPO/Certidao/CndConjuntaInter/InformaNICertidao.asp?Tipo=1" </w:instrText>
      </w:r>
      <w:r w:rsidR="00345D64">
        <w:rPr>
          <w:rStyle w:val="Hyperlink"/>
          <w:rFonts w:ascii="Times New Roman" w:hAnsi="Times New Roman" w:cs="Times New Roman"/>
          <w:color w:val="auto"/>
          <w:sz w:val="26"/>
          <w:szCs w:val="26"/>
        </w:rPr>
      </w:r>
      <w:r w:rsidR="00345D64">
        <w:rPr>
          <w:rStyle w:val="Hyperlink"/>
          <w:rFonts w:ascii="Times New Roman" w:hAnsi="Times New Roman" w:cs="Times New Roman"/>
          <w:color w:val="auto"/>
          <w:sz w:val="26"/>
          <w:szCs w:val="26"/>
        </w:rPr>
        <w:fldChar w:fldCharType="separate"/>
      </w:r>
      <w:r w:rsidRPr="007E297A">
        <w:rPr>
          <w:rStyle w:val="Hyperlink"/>
          <w:rFonts w:ascii="Times New Roman" w:hAnsi="Times New Roman" w:cs="Times New Roman"/>
          <w:color w:val="auto"/>
          <w:sz w:val="26"/>
          <w:szCs w:val="26"/>
        </w:rPr>
        <w:t>http://www.receita.fazenda.gov.br/Aplicacoes/ATSPO/Certidao/CndConjuntaInter/InformaNICertidao.asp?Tipo=1</w:t>
      </w:r>
      <w:r w:rsidR="00345D64">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r w:rsidR="00345D64">
        <w:rPr>
          <w:rStyle w:val="Hyperlink"/>
          <w:rFonts w:ascii="Times New Roman" w:hAnsi="Times New Roman" w:cs="Times New Roman"/>
          <w:color w:val="auto"/>
          <w:sz w:val="26"/>
          <w:szCs w:val="26"/>
        </w:rPr>
        <w:fldChar w:fldCharType="begin"/>
      </w:r>
      <w:r w:rsidR="00345D64">
        <w:rPr>
          <w:rStyle w:val="Hyperlink"/>
          <w:rFonts w:ascii="Times New Roman" w:hAnsi="Times New Roman" w:cs="Times New Roman"/>
          <w:color w:val="auto"/>
          <w:sz w:val="26"/>
          <w:szCs w:val="26"/>
        </w:rPr>
        <w:instrText xml:space="preserve"> HYPERLINK "http://www.receita.fazenda.gov.br/Aplicacoes/ATSPO/Certidao/CndConjuntaInter/InformaNICertidao.asp?Tipo=1" </w:instrText>
      </w:r>
      <w:r w:rsidR="00345D64">
        <w:rPr>
          <w:rStyle w:val="Hyperlink"/>
          <w:rFonts w:ascii="Times New Roman" w:hAnsi="Times New Roman" w:cs="Times New Roman"/>
          <w:color w:val="auto"/>
          <w:sz w:val="26"/>
          <w:szCs w:val="26"/>
        </w:rPr>
      </w:r>
      <w:r w:rsidR="00345D64">
        <w:rPr>
          <w:rStyle w:val="Hyperlink"/>
          <w:rFonts w:ascii="Times New Roman" w:hAnsi="Times New Roman" w:cs="Times New Roman"/>
          <w:color w:val="auto"/>
          <w:sz w:val="26"/>
          <w:szCs w:val="26"/>
        </w:rPr>
        <w:fldChar w:fldCharType="separate"/>
      </w:r>
      <w:r w:rsidRPr="007E297A">
        <w:rPr>
          <w:rStyle w:val="Hyperlink"/>
          <w:rFonts w:ascii="Times New Roman" w:hAnsi="Times New Roman" w:cs="Times New Roman"/>
          <w:color w:val="auto"/>
          <w:sz w:val="26"/>
          <w:szCs w:val="26"/>
        </w:rPr>
        <w:t>http://www.receita.fazenda.gov.br/Aplicacoes/ATSPO/Certidao/CndConjuntaInter/InformaNICertidao.asp?Tipo=1</w:t>
      </w:r>
      <w:r w:rsidR="00345D64">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administrativa, evitando que os custos </w:t>
      </w:r>
      <w:r w:rsidRPr="007E297A">
        <w:rPr>
          <w:rFonts w:ascii="Times New Roman" w:hAnsi="Times New Roman" w:cs="Times New Roman"/>
          <w:sz w:val="26"/>
          <w:szCs w:val="26"/>
        </w:rPr>
        <w:lastRenderedPageBreak/>
        <w:t>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23B25FED" w14:textId="57F5D181" w:rsidR="009B292D" w:rsidRDefault="00070D19" w:rsidP="00C30AAE">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Santa Bárbara de Goiás/GO,</w:t>
      </w:r>
      <w:r w:rsidR="00FE43F2">
        <w:rPr>
          <w:rFonts w:ascii="Times New Roman" w:hAnsi="Times New Roman" w:cs="Times New Roman"/>
          <w:sz w:val="26"/>
          <w:szCs w:val="26"/>
        </w:rPr>
        <w:t xml:space="preserve"> </w:t>
      </w:r>
      <w:r w:rsidR="008A0967">
        <w:rPr>
          <w:rFonts w:ascii="Times New Roman" w:hAnsi="Times New Roman" w:cs="Times New Roman"/>
          <w:sz w:val="26"/>
          <w:szCs w:val="26"/>
        </w:rPr>
        <w:t>0</w:t>
      </w:r>
      <w:r w:rsidR="00273DB3">
        <w:rPr>
          <w:rFonts w:ascii="Times New Roman" w:hAnsi="Times New Roman" w:cs="Times New Roman"/>
          <w:sz w:val="26"/>
          <w:szCs w:val="26"/>
        </w:rPr>
        <w:t>7</w:t>
      </w:r>
      <w:r w:rsidR="00652A4D" w:rsidRPr="007E297A">
        <w:rPr>
          <w:rFonts w:ascii="Times New Roman" w:hAnsi="Times New Roman" w:cs="Times New Roman"/>
          <w:sz w:val="26"/>
          <w:szCs w:val="26"/>
        </w:rPr>
        <w:t xml:space="preserve"> de </w:t>
      </w:r>
      <w:r w:rsidR="008A0967">
        <w:rPr>
          <w:rFonts w:ascii="Times New Roman" w:hAnsi="Times New Roman" w:cs="Times New Roman"/>
          <w:sz w:val="26"/>
          <w:szCs w:val="26"/>
        </w:rPr>
        <w:t>junho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EF28E9">
        <w:rPr>
          <w:rFonts w:ascii="Times New Roman" w:hAnsi="Times New Roman" w:cs="Times New Roman"/>
          <w:sz w:val="26"/>
          <w:szCs w:val="26"/>
        </w:rPr>
        <w:t>2024.</w:t>
      </w:r>
    </w:p>
    <w:p w14:paraId="0447312A" w14:textId="77777777" w:rsidR="008C7C86" w:rsidRDefault="008C7C86" w:rsidP="00C30AAE">
      <w:pPr>
        <w:pStyle w:val="Corpodetexto"/>
        <w:ind w:right="31" w:firstLine="1134"/>
        <w:jc w:val="right"/>
        <w:rPr>
          <w:rFonts w:ascii="Times New Roman" w:hAnsi="Times New Roman" w:cs="Times New Roman"/>
          <w:sz w:val="26"/>
          <w:szCs w:val="26"/>
        </w:rPr>
      </w:pPr>
    </w:p>
    <w:p w14:paraId="3A35B8DA" w14:textId="77777777" w:rsidR="008C7C86" w:rsidRDefault="008C7C86" w:rsidP="00C30AAE">
      <w:pPr>
        <w:pStyle w:val="Corpodetexto"/>
        <w:ind w:right="31" w:firstLine="1134"/>
        <w:jc w:val="right"/>
        <w:rPr>
          <w:rFonts w:ascii="Times New Roman" w:hAnsi="Times New Roman" w:cs="Times New Roman"/>
          <w:sz w:val="26"/>
          <w:szCs w:val="26"/>
        </w:rPr>
      </w:pPr>
    </w:p>
    <w:p w14:paraId="3A015D8F" w14:textId="77777777" w:rsidR="008C7C86" w:rsidRDefault="008C7C86" w:rsidP="00C30AAE">
      <w:pPr>
        <w:pStyle w:val="Corpodetexto"/>
        <w:ind w:right="31" w:firstLine="1134"/>
        <w:jc w:val="right"/>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0FD16290" w14:textId="77777777" w:rsidR="006767E2" w:rsidRDefault="006767E2" w:rsidP="006767E2">
      <w:pPr>
        <w:pStyle w:val="SemEspaamento"/>
        <w:jc w:val="center"/>
        <w:rPr>
          <w:b/>
          <w:sz w:val="24"/>
          <w:szCs w:val="24"/>
          <w:u w:val="single"/>
        </w:rPr>
      </w:pPr>
      <w:r>
        <w:rPr>
          <w:b/>
          <w:bCs/>
          <w:iCs/>
          <w:sz w:val="26"/>
          <w:szCs w:val="26"/>
        </w:rPr>
        <w:t>HUGO DE PAULA ALMEIDA</w:t>
      </w:r>
    </w:p>
    <w:p w14:paraId="1241D325" w14:textId="77777777" w:rsidR="00CC678B" w:rsidRPr="0082127A" w:rsidRDefault="00CF5CE0" w:rsidP="00CC678B">
      <w:pPr>
        <w:pStyle w:val="SemEspaamento"/>
        <w:jc w:val="center"/>
        <w:rPr>
          <w:b/>
          <w:sz w:val="24"/>
          <w:szCs w:val="24"/>
          <w:u w:val="single"/>
        </w:rPr>
      </w:pPr>
      <w:r>
        <w:rPr>
          <w:sz w:val="24"/>
          <w:szCs w:val="24"/>
        </w:rPr>
        <w:br w:type="page"/>
      </w:r>
      <w:r w:rsidR="00CC678B" w:rsidRPr="0082127A">
        <w:rPr>
          <w:b/>
          <w:sz w:val="24"/>
          <w:szCs w:val="24"/>
          <w:u w:val="single"/>
        </w:rPr>
        <w:lastRenderedPageBreak/>
        <w:t>TERMO DE REFERÊNCIA</w:t>
      </w:r>
    </w:p>
    <w:p w14:paraId="024E0099" w14:textId="77777777" w:rsidR="00CC678B" w:rsidRPr="0082127A" w:rsidRDefault="00CC678B" w:rsidP="00CC678B">
      <w:pPr>
        <w:pStyle w:val="SemEspaamento"/>
        <w:rPr>
          <w:b/>
          <w:i/>
          <w:sz w:val="24"/>
          <w:szCs w:val="24"/>
          <w:u w:val="single"/>
        </w:rPr>
      </w:pPr>
    </w:p>
    <w:p w14:paraId="05798C02" w14:textId="77777777" w:rsidR="00CC678B" w:rsidRPr="0082127A" w:rsidRDefault="00CC678B" w:rsidP="00CC678B">
      <w:pPr>
        <w:pStyle w:val="SemEspaamento"/>
        <w:jc w:val="both"/>
        <w:rPr>
          <w:sz w:val="24"/>
          <w:szCs w:val="24"/>
        </w:rPr>
      </w:pPr>
    </w:p>
    <w:p w14:paraId="22FCD277" w14:textId="77777777" w:rsidR="00CC678B" w:rsidRPr="0082127A" w:rsidRDefault="00CC678B" w:rsidP="00CC678B">
      <w:pPr>
        <w:pStyle w:val="SemEspaamento"/>
        <w:spacing w:line="276" w:lineRule="auto"/>
        <w:jc w:val="both"/>
        <w:rPr>
          <w:b/>
          <w:sz w:val="24"/>
          <w:szCs w:val="24"/>
        </w:rPr>
      </w:pPr>
      <w:r w:rsidRPr="0082127A">
        <w:rPr>
          <w:b/>
          <w:sz w:val="24"/>
          <w:szCs w:val="24"/>
        </w:rPr>
        <w:t xml:space="preserve">1 – DO OBJETO </w:t>
      </w:r>
    </w:p>
    <w:p w14:paraId="5822F05E" w14:textId="77777777" w:rsidR="00CC678B" w:rsidRPr="0082127A" w:rsidRDefault="00CC678B" w:rsidP="00CC678B">
      <w:pPr>
        <w:pStyle w:val="SemEspaamento"/>
        <w:spacing w:line="276" w:lineRule="auto"/>
        <w:jc w:val="both"/>
        <w:rPr>
          <w:b/>
          <w:sz w:val="24"/>
          <w:szCs w:val="24"/>
        </w:rPr>
      </w:pPr>
    </w:p>
    <w:p w14:paraId="4F6C2C3D" w14:textId="3C46E13A" w:rsidR="00CC678B" w:rsidRDefault="00CC678B" w:rsidP="00CC678B">
      <w:pPr>
        <w:widowControl/>
        <w:numPr>
          <w:ilvl w:val="1"/>
          <w:numId w:val="5"/>
        </w:numPr>
        <w:autoSpaceDE/>
        <w:autoSpaceDN/>
        <w:spacing w:line="276" w:lineRule="auto"/>
        <w:ind w:left="0" w:hanging="11"/>
        <w:jc w:val="both"/>
        <w:rPr>
          <w:rFonts w:ascii="Times New Roman" w:hAnsi="Times New Roman" w:cs="Times New Roman"/>
          <w:bCs/>
          <w:sz w:val="24"/>
          <w:szCs w:val="24"/>
          <w:lang w:val="pt-BR"/>
        </w:rPr>
      </w:pPr>
      <w:r w:rsidRPr="0082127A">
        <w:rPr>
          <w:rFonts w:ascii="Times New Roman" w:hAnsi="Times New Roman" w:cs="Times New Roman"/>
          <w:sz w:val="24"/>
          <w:szCs w:val="24"/>
          <w:lang w:val="pt-BR"/>
        </w:rPr>
        <w:t xml:space="preserve">Este Termo de Referência visa a orientar na </w:t>
      </w:r>
      <w:bookmarkStart w:id="0" w:name="_Hlk94632175"/>
      <w:r>
        <w:rPr>
          <w:rFonts w:ascii="Times New Roman" w:hAnsi="Times New Roman" w:cs="Times New Roman"/>
          <w:sz w:val="24"/>
          <w:szCs w:val="24"/>
          <w:lang w:val="pt-BR"/>
        </w:rPr>
        <w:t>aquisição</w:t>
      </w:r>
      <w:r w:rsidRPr="0082127A">
        <w:rPr>
          <w:rFonts w:ascii="Times New Roman" w:hAnsi="Times New Roman" w:cs="Times New Roman"/>
          <w:sz w:val="24"/>
          <w:szCs w:val="24"/>
          <w:lang w:val="pt-BR"/>
        </w:rPr>
        <w:t xml:space="preserve">, por dispensa de licitação, de pessoa jurídica, especializada </w:t>
      </w:r>
      <w:r>
        <w:rPr>
          <w:rFonts w:ascii="Times New Roman" w:hAnsi="Times New Roman" w:cs="Times New Roman"/>
          <w:sz w:val="24"/>
          <w:szCs w:val="24"/>
          <w:lang w:val="pt-BR"/>
        </w:rPr>
        <w:t xml:space="preserve">na </w:t>
      </w:r>
      <w:r w:rsidR="003C179F">
        <w:rPr>
          <w:rFonts w:ascii="Times New Roman" w:hAnsi="Times New Roman" w:cs="Times New Roman"/>
          <w:b/>
          <w:bCs/>
          <w:sz w:val="24"/>
          <w:szCs w:val="24"/>
          <w:lang w:val="pt-BR"/>
        </w:rPr>
        <w:t>AQUISIÇÃO DE PEÇAS AUTOMOTIVAS</w:t>
      </w:r>
      <w:r>
        <w:rPr>
          <w:rFonts w:ascii="Times New Roman" w:hAnsi="Times New Roman" w:cs="Times New Roman"/>
          <w:sz w:val="24"/>
          <w:szCs w:val="24"/>
          <w:lang w:val="pt-BR"/>
        </w:rPr>
        <w:t xml:space="preserve"> </w:t>
      </w:r>
      <w:r>
        <w:rPr>
          <w:rFonts w:ascii="Times New Roman" w:hAnsi="Times New Roman" w:cs="Times New Roman"/>
          <w:bCs/>
          <w:sz w:val="24"/>
          <w:szCs w:val="24"/>
          <w:lang w:val="pt-BR"/>
        </w:rPr>
        <w:t xml:space="preserve">para a </w:t>
      </w:r>
      <w:r w:rsidR="00FB2873">
        <w:rPr>
          <w:rFonts w:ascii="Times New Roman" w:hAnsi="Times New Roman" w:cs="Times New Roman"/>
          <w:b/>
          <w:bCs/>
          <w:sz w:val="24"/>
          <w:szCs w:val="24"/>
          <w:lang w:val="pt-BR"/>
        </w:rPr>
        <w:t>SECRETARIA DE TRANSPORTES</w:t>
      </w:r>
      <w:r>
        <w:rPr>
          <w:rFonts w:ascii="Times New Roman" w:hAnsi="Times New Roman" w:cs="Times New Roman"/>
          <w:bCs/>
          <w:sz w:val="24"/>
          <w:szCs w:val="24"/>
          <w:lang w:val="pt-BR"/>
        </w:rPr>
        <w:t xml:space="preserve"> de Santa Bárbara de Goiás.</w:t>
      </w:r>
    </w:p>
    <w:p w14:paraId="03E9F97B" w14:textId="77777777" w:rsidR="00CC678B" w:rsidRDefault="00CC678B" w:rsidP="00CC678B">
      <w:pPr>
        <w:widowControl/>
        <w:autoSpaceDE/>
        <w:autoSpaceDN/>
        <w:spacing w:line="276" w:lineRule="auto"/>
        <w:jc w:val="both"/>
        <w:rPr>
          <w:rFonts w:ascii="Times New Roman" w:hAnsi="Times New Roman" w:cs="Times New Roman"/>
          <w:bCs/>
          <w:sz w:val="24"/>
          <w:szCs w:val="24"/>
          <w:lang w:val="pt-BR"/>
        </w:rPr>
      </w:pPr>
    </w:p>
    <w:tbl>
      <w:tblPr>
        <w:tblpPr w:leftFromText="141" w:rightFromText="141" w:vertAnchor="text" w:tblpXSpec="center" w:tblpY="1"/>
        <w:tblOverlap w:val="neve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4253"/>
        <w:gridCol w:w="1275"/>
        <w:gridCol w:w="3540"/>
      </w:tblGrid>
      <w:tr w:rsidR="00B867F2" w:rsidRPr="007B1C9C" w14:paraId="75E4F007" w14:textId="77777777" w:rsidTr="0040580E">
        <w:trPr>
          <w:trHeight w:val="76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bookmarkEnd w:id="0"/>
          <w:p w14:paraId="48A9AD05" w14:textId="77777777" w:rsidR="00B867F2" w:rsidRPr="007B1C9C" w:rsidRDefault="00B867F2" w:rsidP="0040580E">
            <w:pPr>
              <w:suppressAutoHyphens/>
              <w:spacing w:before="120" w:afterLines="120" w:after="288" w:line="312" w:lineRule="auto"/>
              <w:jc w:val="center"/>
              <w:rPr>
                <w:b/>
                <w:bCs/>
                <w:color w:val="000000"/>
                <w:sz w:val="18"/>
                <w:szCs w:val="18"/>
              </w:rPr>
            </w:pPr>
            <w:r w:rsidRPr="007B1C9C">
              <w:rPr>
                <w:b/>
                <w:bCs/>
                <w:color w:val="000000" w:themeColor="text1"/>
                <w:sz w:val="18"/>
                <w:szCs w:val="18"/>
              </w:rPr>
              <w:t>ITEM</w:t>
            </w:r>
          </w:p>
          <w:p w14:paraId="305F7B6C" w14:textId="77777777" w:rsidR="00B867F2" w:rsidRPr="007B1C9C" w:rsidRDefault="00B867F2" w:rsidP="0040580E">
            <w:pPr>
              <w:suppressAutoHyphens/>
              <w:spacing w:before="120" w:afterLines="120" w:after="288" w:line="312" w:lineRule="auto"/>
              <w:jc w:val="center"/>
              <w:rPr>
                <w:b/>
                <w:bCs/>
                <w:color w:val="000000"/>
                <w:sz w:val="18"/>
                <w:szCs w:val="18"/>
              </w:rPr>
            </w:pP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0EB992" w14:textId="77777777" w:rsidR="00B867F2" w:rsidRPr="007B1C9C" w:rsidRDefault="00B867F2" w:rsidP="0040580E">
            <w:pPr>
              <w:suppressAutoHyphens/>
              <w:spacing w:before="120" w:afterLines="120" w:after="288" w:line="312" w:lineRule="auto"/>
              <w:jc w:val="center"/>
              <w:rPr>
                <w:b/>
                <w:color w:val="000000"/>
                <w:sz w:val="18"/>
                <w:szCs w:val="18"/>
              </w:rPr>
            </w:pPr>
            <w:r w:rsidRPr="007B1C9C">
              <w:rPr>
                <w:b/>
                <w:bCs/>
                <w:color w:val="000000" w:themeColor="text1"/>
                <w:sz w:val="18"/>
                <w:szCs w:val="18"/>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F1FFFE" w14:textId="77777777" w:rsidR="00B867F2" w:rsidRPr="007B1C9C" w:rsidRDefault="00B867F2" w:rsidP="0040580E">
            <w:pPr>
              <w:suppressAutoHyphens/>
              <w:spacing w:before="120" w:afterLines="120" w:after="288" w:line="312" w:lineRule="auto"/>
              <w:jc w:val="center"/>
              <w:rPr>
                <w:b/>
                <w:color w:val="000000"/>
                <w:sz w:val="18"/>
                <w:szCs w:val="18"/>
              </w:rPr>
            </w:pPr>
            <w:r w:rsidRPr="007B1C9C">
              <w:rPr>
                <w:b/>
                <w:bCs/>
                <w:color w:val="000000" w:themeColor="text1"/>
                <w:sz w:val="18"/>
                <w:szCs w:val="18"/>
              </w:rPr>
              <w:t>UNIDADE DE MEDIDA</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F6609B" w14:textId="77777777" w:rsidR="00B867F2" w:rsidRPr="007B1C9C" w:rsidRDefault="00B867F2" w:rsidP="0040580E">
            <w:pPr>
              <w:suppressAutoHyphens/>
              <w:spacing w:before="120" w:afterLines="120" w:after="288" w:line="312" w:lineRule="auto"/>
              <w:jc w:val="center"/>
              <w:rPr>
                <w:b/>
                <w:bCs/>
                <w:sz w:val="18"/>
                <w:szCs w:val="18"/>
              </w:rPr>
            </w:pPr>
            <w:r w:rsidRPr="007B1C9C">
              <w:rPr>
                <w:b/>
                <w:bCs/>
                <w:sz w:val="18"/>
                <w:szCs w:val="18"/>
              </w:rPr>
              <w:t>QUANTIDADE</w:t>
            </w:r>
          </w:p>
        </w:tc>
      </w:tr>
      <w:tr w:rsidR="00B867F2" w:rsidRPr="007B1C9C" w14:paraId="173AD4E9" w14:textId="77777777" w:rsidTr="0040580E">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D92597" w14:textId="77777777" w:rsidR="00B867F2" w:rsidRPr="007B1C9C" w:rsidRDefault="00B867F2" w:rsidP="0040580E">
            <w:pPr>
              <w:suppressAutoHyphens/>
              <w:spacing w:before="120" w:afterLines="120" w:after="288" w:line="312" w:lineRule="auto"/>
              <w:jc w:val="center"/>
              <w:rPr>
                <w:b/>
                <w:bCs/>
                <w:color w:val="000000"/>
                <w:sz w:val="18"/>
                <w:szCs w:val="18"/>
              </w:rPr>
            </w:pPr>
            <w:r w:rsidRPr="007B1C9C">
              <w:rPr>
                <w:b/>
                <w:bCs/>
                <w:color w:val="000000" w:themeColor="text1"/>
                <w:sz w:val="18"/>
                <w:szCs w:val="18"/>
              </w:rPr>
              <w:t>1</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84052C" w14:textId="77777777" w:rsidR="00B867F2" w:rsidRPr="007B1C9C" w:rsidRDefault="00B867F2" w:rsidP="0040580E">
            <w:pPr>
              <w:suppressAutoHyphens/>
              <w:spacing w:before="120" w:afterLines="120" w:after="288" w:line="312" w:lineRule="auto"/>
              <w:rPr>
                <w:b/>
                <w:lang w:val="pt-BR"/>
              </w:rPr>
            </w:pPr>
            <w:r>
              <w:rPr>
                <w:rFonts w:ascii="Times New Roman" w:hAnsi="Times New Roman" w:cs="Times New Roman"/>
                <w:b/>
                <w:bCs/>
                <w:sz w:val="24"/>
                <w:szCs w:val="24"/>
                <w:lang w:val="pt-BR"/>
              </w:rPr>
              <w:t>COXIM MÓDULO (FORD CARGO 1519 – 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C73172" w14:textId="77777777" w:rsidR="00B867F2" w:rsidRPr="007B1C9C" w:rsidRDefault="00B867F2" w:rsidP="0040580E">
            <w:pPr>
              <w:suppressAutoHyphens/>
              <w:spacing w:before="120" w:afterLines="120" w:after="288" w:line="312" w:lineRule="auto"/>
              <w:rPr>
                <w:b/>
                <w:color w:val="000000"/>
                <w:sz w:val="18"/>
                <w:szCs w:val="18"/>
                <w:vertAlign w:val="superscript"/>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C08855" w14:textId="77777777" w:rsidR="00B867F2" w:rsidRPr="007B1C9C" w:rsidRDefault="00B867F2" w:rsidP="0040580E">
            <w:pPr>
              <w:suppressAutoHyphens/>
              <w:spacing w:before="120" w:afterLines="120" w:after="288" w:line="312" w:lineRule="auto"/>
              <w:rPr>
                <w:b/>
                <w:color w:val="000000"/>
                <w:sz w:val="18"/>
                <w:szCs w:val="18"/>
              </w:rPr>
            </w:pPr>
            <w:r>
              <w:rPr>
                <w:b/>
                <w:color w:val="000000"/>
                <w:sz w:val="18"/>
                <w:szCs w:val="18"/>
              </w:rPr>
              <w:t>04</w:t>
            </w:r>
          </w:p>
        </w:tc>
      </w:tr>
      <w:tr w:rsidR="00B867F2" w:rsidRPr="007B1C9C" w14:paraId="3C330F8E" w14:textId="77777777" w:rsidTr="0040580E">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6B2AE" w14:textId="77777777" w:rsidR="00B867F2" w:rsidRPr="007B1C9C" w:rsidRDefault="00B867F2" w:rsidP="0040580E">
            <w:pPr>
              <w:suppressAutoHyphens/>
              <w:spacing w:before="120" w:afterLines="120" w:after="288" w:line="312" w:lineRule="auto"/>
              <w:jc w:val="center"/>
              <w:rPr>
                <w:b/>
                <w:bCs/>
                <w:color w:val="000000" w:themeColor="text1"/>
                <w:sz w:val="18"/>
                <w:szCs w:val="18"/>
              </w:rPr>
            </w:pPr>
            <w:r>
              <w:rPr>
                <w:b/>
                <w:bCs/>
                <w:color w:val="000000" w:themeColor="text1"/>
                <w:sz w:val="18"/>
                <w:szCs w:val="18"/>
              </w:rPr>
              <w:t>2</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01945A" w14:textId="77777777" w:rsidR="00B867F2" w:rsidRDefault="00B867F2" w:rsidP="0040580E">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CORREIA MOTOR (FORD CARGO 1519 – 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5240D"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64DB04"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01</w:t>
            </w:r>
          </w:p>
        </w:tc>
      </w:tr>
      <w:tr w:rsidR="00B867F2" w:rsidRPr="007B1C9C" w14:paraId="36F26AE1" w14:textId="77777777" w:rsidTr="0040580E">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E89208" w14:textId="77777777" w:rsidR="00B867F2" w:rsidRDefault="00B867F2" w:rsidP="0040580E">
            <w:pPr>
              <w:suppressAutoHyphens/>
              <w:spacing w:before="120" w:afterLines="120" w:after="288" w:line="312" w:lineRule="auto"/>
              <w:jc w:val="center"/>
              <w:rPr>
                <w:b/>
                <w:bCs/>
                <w:color w:val="000000" w:themeColor="text1"/>
                <w:sz w:val="18"/>
                <w:szCs w:val="18"/>
              </w:rPr>
            </w:pPr>
            <w:r>
              <w:rPr>
                <w:b/>
                <w:bCs/>
                <w:color w:val="000000" w:themeColor="text1"/>
                <w:sz w:val="18"/>
                <w:szCs w:val="18"/>
              </w:rPr>
              <w:t>3</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6EF69" w14:textId="77777777" w:rsidR="00B867F2" w:rsidRDefault="00B867F2" w:rsidP="0040580E">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CABO DE ALAVANCA MARCHA CAMBIO – FORD CARGO 1519 – 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8B52F5"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FA433D"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01</w:t>
            </w:r>
          </w:p>
        </w:tc>
      </w:tr>
      <w:tr w:rsidR="00B867F2" w:rsidRPr="007B1C9C" w14:paraId="0CC4F6B0" w14:textId="77777777" w:rsidTr="0040580E">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B0CEA" w14:textId="77777777" w:rsidR="00B867F2" w:rsidRDefault="00B867F2" w:rsidP="0040580E">
            <w:pPr>
              <w:suppressAutoHyphens/>
              <w:spacing w:before="120" w:afterLines="120" w:after="288" w:line="312" w:lineRule="auto"/>
              <w:jc w:val="center"/>
              <w:rPr>
                <w:b/>
                <w:bCs/>
                <w:color w:val="000000" w:themeColor="text1"/>
                <w:sz w:val="18"/>
                <w:szCs w:val="18"/>
              </w:rPr>
            </w:pPr>
            <w:r>
              <w:rPr>
                <w:b/>
                <w:bCs/>
                <w:color w:val="000000" w:themeColor="text1"/>
                <w:sz w:val="18"/>
                <w:szCs w:val="18"/>
              </w:rPr>
              <w:t>4</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B11F3" w14:textId="77777777" w:rsidR="00B867F2" w:rsidRDefault="00B867F2" w:rsidP="0040580E">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FILTRO LUBRIFICANTE (FORD CARGO 1519 – 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5C5FD0"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D45B72"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01</w:t>
            </w:r>
          </w:p>
        </w:tc>
      </w:tr>
      <w:tr w:rsidR="00B867F2" w:rsidRPr="007B1C9C" w14:paraId="1B48ADA2" w14:textId="77777777" w:rsidTr="0040580E">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388258" w14:textId="77777777" w:rsidR="00B867F2" w:rsidRDefault="00B867F2" w:rsidP="0040580E">
            <w:pPr>
              <w:suppressAutoHyphens/>
              <w:spacing w:before="120" w:afterLines="120" w:after="288" w:line="312" w:lineRule="auto"/>
              <w:jc w:val="center"/>
              <w:rPr>
                <w:b/>
                <w:bCs/>
                <w:color w:val="000000" w:themeColor="text1"/>
                <w:sz w:val="18"/>
                <w:szCs w:val="18"/>
              </w:rPr>
            </w:pPr>
            <w:r>
              <w:rPr>
                <w:b/>
                <w:bCs/>
                <w:color w:val="000000" w:themeColor="text1"/>
                <w:sz w:val="18"/>
                <w:szCs w:val="18"/>
              </w:rPr>
              <w:t>5</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D63F4" w14:textId="77777777" w:rsidR="00B867F2" w:rsidRDefault="00B867F2" w:rsidP="0040580E">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FILTRO DE AR EXTERNO (RETROESCAVADEIRA CATERPILLAR 416E)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205664"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9F107F"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01</w:t>
            </w:r>
          </w:p>
        </w:tc>
      </w:tr>
      <w:tr w:rsidR="00B867F2" w:rsidRPr="007B1C9C" w14:paraId="0D1D28E1" w14:textId="77777777" w:rsidTr="0040580E">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9DCFE" w14:textId="77777777" w:rsidR="00B867F2" w:rsidRDefault="00B867F2" w:rsidP="0040580E">
            <w:pPr>
              <w:suppressAutoHyphens/>
              <w:spacing w:before="120" w:afterLines="120" w:after="288" w:line="312" w:lineRule="auto"/>
              <w:jc w:val="center"/>
              <w:rPr>
                <w:b/>
                <w:bCs/>
                <w:color w:val="000000" w:themeColor="text1"/>
                <w:sz w:val="18"/>
                <w:szCs w:val="18"/>
              </w:rPr>
            </w:pPr>
            <w:r>
              <w:rPr>
                <w:b/>
                <w:bCs/>
                <w:color w:val="000000" w:themeColor="text1"/>
                <w:sz w:val="18"/>
                <w:szCs w:val="18"/>
              </w:rPr>
              <w:t>6</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DFDE82" w14:textId="77777777" w:rsidR="00B867F2" w:rsidRDefault="00B867F2" w:rsidP="0040580E">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CRUZETA CARDAN (FORD CARGO 1519 – 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67D9B9"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186666"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01</w:t>
            </w:r>
          </w:p>
        </w:tc>
      </w:tr>
      <w:tr w:rsidR="00B867F2" w:rsidRPr="007B1C9C" w14:paraId="0F326E06" w14:textId="77777777" w:rsidTr="0040580E">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B600B4" w14:textId="77777777" w:rsidR="00B867F2" w:rsidRDefault="00B867F2" w:rsidP="0040580E">
            <w:pPr>
              <w:suppressAutoHyphens/>
              <w:spacing w:before="120" w:afterLines="120" w:after="288" w:line="312" w:lineRule="auto"/>
              <w:jc w:val="center"/>
              <w:rPr>
                <w:b/>
                <w:bCs/>
                <w:color w:val="000000" w:themeColor="text1"/>
                <w:sz w:val="18"/>
                <w:szCs w:val="18"/>
              </w:rPr>
            </w:pPr>
            <w:r>
              <w:rPr>
                <w:b/>
                <w:bCs/>
                <w:color w:val="000000" w:themeColor="text1"/>
                <w:sz w:val="18"/>
                <w:szCs w:val="18"/>
              </w:rPr>
              <w:t>7</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45BF61" w14:textId="77777777" w:rsidR="00B867F2" w:rsidRDefault="00B867F2" w:rsidP="0040580E">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 xml:space="preserve">COPO FILTRO RACOR (FORD </w:t>
            </w:r>
            <w:r>
              <w:rPr>
                <w:rFonts w:ascii="Times New Roman" w:hAnsi="Times New Roman" w:cs="Times New Roman"/>
                <w:b/>
                <w:bCs/>
                <w:sz w:val="24"/>
                <w:szCs w:val="24"/>
                <w:lang w:val="pt-BR"/>
              </w:rPr>
              <w:lastRenderedPageBreak/>
              <w:t>CARGO 1519 – PQU 6262)</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B9261"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lastRenderedPageBreak/>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B582C"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01</w:t>
            </w:r>
          </w:p>
        </w:tc>
      </w:tr>
      <w:tr w:rsidR="00B867F2" w:rsidRPr="007B1C9C" w14:paraId="4B87841B" w14:textId="77777777" w:rsidTr="0040580E">
        <w:trPr>
          <w:trHeight w:val="595"/>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38E16" w14:textId="77777777" w:rsidR="00B867F2" w:rsidRDefault="00B867F2" w:rsidP="0040580E">
            <w:pPr>
              <w:suppressAutoHyphens/>
              <w:spacing w:before="120" w:afterLines="120" w:after="288" w:line="312" w:lineRule="auto"/>
              <w:jc w:val="center"/>
              <w:rPr>
                <w:b/>
                <w:bCs/>
                <w:color w:val="000000" w:themeColor="text1"/>
                <w:sz w:val="18"/>
                <w:szCs w:val="18"/>
              </w:rPr>
            </w:pPr>
            <w:r>
              <w:rPr>
                <w:b/>
                <w:bCs/>
                <w:color w:val="000000" w:themeColor="text1"/>
                <w:sz w:val="18"/>
                <w:szCs w:val="18"/>
              </w:rPr>
              <w:t>8</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E946C" w14:textId="77777777" w:rsidR="00B867F2" w:rsidRDefault="00B867F2" w:rsidP="0040580E">
            <w:pPr>
              <w:suppressAutoHyphens/>
              <w:spacing w:before="120" w:afterLines="120" w:after="288" w:line="312" w:lineRule="auto"/>
              <w:rPr>
                <w:rFonts w:ascii="Times New Roman" w:hAnsi="Times New Roman" w:cs="Times New Roman"/>
                <w:b/>
                <w:bCs/>
                <w:sz w:val="24"/>
                <w:szCs w:val="24"/>
                <w:lang w:val="pt-BR"/>
              </w:rPr>
            </w:pPr>
            <w:r>
              <w:rPr>
                <w:rFonts w:ascii="Times New Roman" w:hAnsi="Times New Roman" w:cs="Times New Roman"/>
                <w:b/>
                <w:bCs/>
                <w:sz w:val="24"/>
                <w:szCs w:val="24"/>
                <w:lang w:val="pt-BR"/>
              </w:rPr>
              <w:t>FILTRO DE AR INTERNO (RETROESCAVADEIRA CATERPILLAR 416E)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70B013"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UNID.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1FB5A0" w14:textId="77777777" w:rsidR="00B867F2" w:rsidRDefault="00B867F2" w:rsidP="0040580E">
            <w:pPr>
              <w:suppressAutoHyphens/>
              <w:spacing w:before="120" w:afterLines="120" w:after="288" w:line="312" w:lineRule="auto"/>
              <w:rPr>
                <w:b/>
                <w:color w:val="000000"/>
                <w:sz w:val="18"/>
                <w:szCs w:val="18"/>
              </w:rPr>
            </w:pPr>
            <w:r>
              <w:rPr>
                <w:b/>
                <w:color w:val="000000"/>
                <w:sz w:val="18"/>
                <w:szCs w:val="18"/>
              </w:rPr>
              <w:t>01</w:t>
            </w:r>
          </w:p>
        </w:tc>
      </w:tr>
    </w:tbl>
    <w:p w14:paraId="441760AB" w14:textId="77777777" w:rsidR="00CC678B" w:rsidRDefault="00CC678B" w:rsidP="00CC678B">
      <w:pPr>
        <w:spacing w:line="276" w:lineRule="auto"/>
        <w:jc w:val="both"/>
      </w:pPr>
    </w:p>
    <w:p w14:paraId="3183D39B" w14:textId="367E2F6E" w:rsidR="00CC678B" w:rsidRDefault="00CC678B" w:rsidP="00CC678B">
      <w:pPr>
        <w:tabs>
          <w:tab w:val="center" w:pos="689"/>
        </w:tabs>
        <w:spacing w:line="276" w:lineRule="auto"/>
        <w:jc w:val="both"/>
      </w:pPr>
      <w:r>
        <w:t xml:space="preserve">2- DA EXECUÇÃO DOS SERVIÇOS: </w:t>
      </w:r>
    </w:p>
    <w:p w14:paraId="2959BAC6" w14:textId="77777777" w:rsidR="00CC678B" w:rsidRDefault="00CC678B" w:rsidP="00CC678B">
      <w:pPr>
        <w:tabs>
          <w:tab w:val="center" w:pos="689"/>
        </w:tabs>
        <w:spacing w:line="276" w:lineRule="auto"/>
        <w:jc w:val="both"/>
      </w:pPr>
    </w:p>
    <w:p w14:paraId="725F131F" w14:textId="77777777" w:rsidR="00CC678B" w:rsidRDefault="00CC678B" w:rsidP="00CC678B">
      <w:pPr>
        <w:tabs>
          <w:tab w:val="center" w:pos="689"/>
        </w:tabs>
        <w:spacing w:line="276" w:lineRule="auto"/>
        <w:jc w:val="both"/>
      </w:pPr>
      <w:r>
        <w:t xml:space="preserve">2.1. Da Execução dos Serviços: </w:t>
      </w:r>
    </w:p>
    <w:p w14:paraId="446D7A42" w14:textId="77777777" w:rsidR="00CC678B" w:rsidRPr="00E92FA7" w:rsidRDefault="00CC678B" w:rsidP="00CC678B">
      <w:pPr>
        <w:tabs>
          <w:tab w:val="center" w:pos="689"/>
        </w:tabs>
        <w:spacing w:line="276" w:lineRule="auto"/>
        <w:jc w:val="both"/>
        <w:rPr>
          <w:lang w:val="pt-BR"/>
        </w:rPr>
      </w:pPr>
      <w:r>
        <w:sym w:font="Symbol" w:char="F0B7"/>
      </w:r>
      <w:r w:rsidRPr="00E92FA7">
        <w:rPr>
          <w:lang w:val="pt-BR"/>
        </w:rPr>
        <w:t xml:space="preserve"> Elaborar projetos das edificações (Estrutural, </w:t>
      </w:r>
      <w:proofErr w:type="spellStart"/>
      <w:r w:rsidRPr="00E92FA7">
        <w:rPr>
          <w:lang w:val="pt-BR"/>
        </w:rPr>
        <w:t>Hidrossanitario</w:t>
      </w:r>
      <w:proofErr w:type="spellEnd"/>
      <w:r w:rsidRPr="00E92FA7">
        <w:rPr>
          <w:lang w:val="pt-BR"/>
        </w:rPr>
        <w:t xml:space="preserve">); em níveis preliminar, básico e executivos para orçamentação e execução das obras do Munícipio. </w:t>
      </w:r>
    </w:p>
    <w:p w14:paraId="36F80254" w14:textId="77777777" w:rsidR="00CC678B" w:rsidRPr="00E92FA7" w:rsidRDefault="00CC678B" w:rsidP="00CC678B">
      <w:pPr>
        <w:tabs>
          <w:tab w:val="center" w:pos="689"/>
        </w:tabs>
        <w:spacing w:line="276" w:lineRule="auto"/>
        <w:jc w:val="both"/>
        <w:rPr>
          <w:lang w:val="pt-BR"/>
        </w:rPr>
      </w:pPr>
      <w:r>
        <w:sym w:font="Symbol" w:char="F0B7"/>
      </w:r>
      <w:r w:rsidRPr="00E92FA7">
        <w:rPr>
          <w:lang w:val="pt-BR"/>
        </w:rPr>
        <w:t xml:space="preserve"> Realizar as medições dos empreiteiros </w:t>
      </w:r>
    </w:p>
    <w:p w14:paraId="637E2DE0" w14:textId="77777777" w:rsidR="00CC678B" w:rsidRPr="00E92FA7" w:rsidRDefault="00CC678B" w:rsidP="00CC678B">
      <w:pPr>
        <w:tabs>
          <w:tab w:val="center" w:pos="689"/>
        </w:tabs>
        <w:spacing w:line="276" w:lineRule="auto"/>
        <w:jc w:val="both"/>
        <w:rPr>
          <w:lang w:val="pt-BR"/>
        </w:rPr>
      </w:pPr>
      <w:r>
        <w:sym w:font="Symbol" w:char="F0B7"/>
      </w:r>
      <w:r w:rsidRPr="00E92FA7">
        <w:rPr>
          <w:lang w:val="pt-BR"/>
        </w:rPr>
        <w:t xml:space="preserve"> Realizar a fiscalização das obras atentando para a qualidade e prazos de execução. </w:t>
      </w:r>
    </w:p>
    <w:p w14:paraId="7AB2D0A6" w14:textId="77777777" w:rsidR="00CC678B" w:rsidRPr="00E92FA7" w:rsidRDefault="00CC678B" w:rsidP="00CC678B">
      <w:pPr>
        <w:tabs>
          <w:tab w:val="center" w:pos="689"/>
        </w:tabs>
        <w:spacing w:line="276" w:lineRule="auto"/>
        <w:jc w:val="both"/>
        <w:rPr>
          <w:lang w:val="pt-BR"/>
        </w:rPr>
      </w:pPr>
      <w:r>
        <w:sym w:font="Symbol" w:char="F0B7"/>
      </w:r>
      <w:r w:rsidRPr="00E92FA7">
        <w:rPr>
          <w:lang w:val="pt-BR"/>
        </w:rPr>
        <w:t xml:space="preserve"> Elaborar e Emitir relatórios gerenciais mensais para a Prefeitura Municipal acompanhar os serviços prestados </w:t>
      </w:r>
    </w:p>
    <w:p w14:paraId="38FB6E2F" w14:textId="77777777" w:rsidR="00CC678B" w:rsidRPr="00E92FA7" w:rsidRDefault="00CC678B" w:rsidP="00CC678B">
      <w:pPr>
        <w:tabs>
          <w:tab w:val="center" w:pos="689"/>
        </w:tabs>
        <w:spacing w:line="276" w:lineRule="auto"/>
        <w:jc w:val="both"/>
        <w:rPr>
          <w:lang w:val="pt-BR"/>
        </w:rPr>
      </w:pPr>
      <w:r>
        <w:sym w:font="Symbol" w:char="F0B7"/>
      </w:r>
      <w:r w:rsidRPr="00E92FA7">
        <w:rPr>
          <w:lang w:val="pt-BR"/>
        </w:rPr>
        <w:t xml:space="preserve"> Elaboração de orçamentos, cálculo de BDI, Planilha de composição, memoriais de cálculos e memoriais descritivos, e fiscalização no âmbito de obras e processos de convênios municipais. </w:t>
      </w:r>
    </w:p>
    <w:p w14:paraId="20BEE0E9" w14:textId="77777777" w:rsidR="00CC678B" w:rsidRPr="00E92FA7" w:rsidRDefault="00CC678B" w:rsidP="00CC678B">
      <w:pPr>
        <w:tabs>
          <w:tab w:val="center" w:pos="689"/>
        </w:tabs>
        <w:spacing w:line="276" w:lineRule="auto"/>
        <w:jc w:val="both"/>
        <w:rPr>
          <w:lang w:val="pt-BR"/>
        </w:rPr>
      </w:pPr>
      <w:r>
        <w:sym w:font="Symbol" w:char="F0B7"/>
      </w:r>
      <w:r w:rsidRPr="00E92FA7">
        <w:rPr>
          <w:lang w:val="pt-BR"/>
        </w:rPr>
        <w:t xml:space="preserve"> Elaboração de orçamentos, cálculo de BDI, Planilha de composição, memoriais de cálculos e memoriais descritivos, e fiscalização no âmbito de obras e processos de convênios municipais estaduais e Federais. </w:t>
      </w:r>
    </w:p>
    <w:p w14:paraId="55C70A55" w14:textId="77777777" w:rsidR="00CC678B" w:rsidRPr="00E92FA7" w:rsidRDefault="00CC678B" w:rsidP="00CC678B">
      <w:pPr>
        <w:tabs>
          <w:tab w:val="center" w:pos="689"/>
        </w:tabs>
        <w:spacing w:line="276" w:lineRule="auto"/>
        <w:jc w:val="both"/>
        <w:rPr>
          <w:lang w:val="pt-BR"/>
        </w:rPr>
      </w:pPr>
      <w:r>
        <w:sym w:font="Symbol" w:char="F0B7"/>
      </w:r>
      <w:r w:rsidRPr="00E92FA7">
        <w:rPr>
          <w:lang w:val="pt-BR"/>
        </w:rPr>
        <w:t xml:space="preserve"> Analise e atualização de valores, quando necessário, de planilhas orçamentários. </w:t>
      </w:r>
    </w:p>
    <w:p w14:paraId="4FE447DA" w14:textId="77777777" w:rsidR="00CC678B" w:rsidRPr="00E92FA7" w:rsidRDefault="00CC678B" w:rsidP="00CC678B">
      <w:pPr>
        <w:tabs>
          <w:tab w:val="center" w:pos="689"/>
        </w:tabs>
        <w:spacing w:line="276" w:lineRule="auto"/>
        <w:jc w:val="both"/>
        <w:rPr>
          <w:lang w:val="pt-BR"/>
        </w:rPr>
      </w:pPr>
      <w:r>
        <w:sym w:font="Symbol" w:char="F0B7"/>
      </w:r>
      <w:r w:rsidRPr="00E92FA7">
        <w:rPr>
          <w:lang w:val="pt-BR"/>
        </w:rPr>
        <w:t xml:space="preserve"> Auxiliar no processo de licitação para contratação de serviços de profissionais autônomos que não façam parte do escopo da Engenharia, porem que sejam pertinentes a área como por exemplo: Sondagem, projetos de ETE, Projetos de ETA, projetos de comunicação visual, Projeto de automação, estudo de trafego, Projetos hidrológicos de galeria de drenagens, licenças ambientais, </w:t>
      </w:r>
      <w:proofErr w:type="gramStart"/>
      <w:r w:rsidRPr="00E92FA7">
        <w:rPr>
          <w:lang w:val="pt-BR"/>
        </w:rPr>
        <w:t>Protejo</w:t>
      </w:r>
      <w:proofErr w:type="gramEnd"/>
      <w:r w:rsidRPr="00E92FA7">
        <w:rPr>
          <w:lang w:val="pt-BR"/>
        </w:rPr>
        <w:t xml:space="preserve"> elétrico e SPDA, Projetos de loteamentos topográficos, projeto de Combate de Incêndio.</w:t>
      </w:r>
    </w:p>
    <w:p w14:paraId="03A56265" w14:textId="77777777" w:rsidR="00CC678B" w:rsidRPr="00E92FA7" w:rsidRDefault="00CC678B" w:rsidP="00CC678B">
      <w:pPr>
        <w:tabs>
          <w:tab w:val="center" w:pos="689"/>
        </w:tabs>
        <w:spacing w:line="276" w:lineRule="auto"/>
        <w:jc w:val="both"/>
        <w:rPr>
          <w:lang w:val="pt-BR"/>
        </w:rPr>
      </w:pPr>
      <w:r w:rsidRPr="00E92FA7">
        <w:rPr>
          <w:lang w:val="pt-BR"/>
        </w:rPr>
        <w:t xml:space="preserve"> </w:t>
      </w:r>
      <w:r>
        <w:sym w:font="Symbol" w:char="F0B7"/>
      </w:r>
      <w:r w:rsidRPr="00E92FA7">
        <w:rPr>
          <w:lang w:val="pt-BR"/>
        </w:rPr>
        <w:t xml:space="preserve"> A prestação dos serviços descrito neste termo de referência se dará diretamente pela contratada em suas dependências, nas dependências da contratante ou em outro local, de acordo com as necessidades da contratante. </w:t>
      </w:r>
    </w:p>
    <w:p w14:paraId="7ABC7B41" w14:textId="77777777" w:rsidR="00CC678B" w:rsidRPr="00E92FA7" w:rsidRDefault="00CC678B" w:rsidP="00CC678B">
      <w:pPr>
        <w:tabs>
          <w:tab w:val="center" w:pos="689"/>
        </w:tabs>
        <w:spacing w:line="276" w:lineRule="auto"/>
        <w:jc w:val="both"/>
        <w:rPr>
          <w:lang w:val="pt-BR"/>
        </w:rPr>
      </w:pPr>
      <w:r>
        <w:sym w:font="Symbol" w:char="F0B7"/>
      </w:r>
      <w:r w:rsidRPr="00E92FA7">
        <w:rPr>
          <w:lang w:val="pt-BR"/>
        </w:rPr>
        <w:t xml:space="preserve"> Todos os custos necessários para a execução dos serviços demandados correrão por conta da contratada.</w:t>
      </w:r>
    </w:p>
    <w:p w14:paraId="2BD16027" w14:textId="77777777" w:rsidR="00CC678B" w:rsidRPr="00E92FA7" w:rsidRDefault="00CC678B" w:rsidP="00CC678B">
      <w:pPr>
        <w:tabs>
          <w:tab w:val="center" w:pos="689"/>
        </w:tabs>
        <w:spacing w:line="276" w:lineRule="auto"/>
        <w:jc w:val="both"/>
        <w:rPr>
          <w:lang w:val="pt-BR"/>
        </w:rPr>
      </w:pPr>
      <w:r w:rsidRPr="00E92FA7">
        <w:rPr>
          <w:lang w:val="pt-BR"/>
        </w:rPr>
        <w:t xml:space="preserve"> </w:t>
      </w:r>
      <w:r>
        <w:sym w:font="Symbol" w:char="F0B7"/>
      </w:r>
      <w:r w:rsidRPr="00E92FA7">
        <w:rPr>
          <w:lang w:val="pt-BR"/>
        </w:rPr>
        <w:t xml:space="preserve"> Os serviços objeto deste termo de referência serão prestados mediante solicitação durante os dias e horários de expedientes do município, e de maneira continuada por se tratar de atividades imprescindíveis para consecução dos objetivos da contratante. </w:t>
      </w:r>
    </w:p>
    <w:p w14:paraId="1A62959B" w14:textId="77777777" w:rsidR="00CC678B" w:rsidRDefault="00CC678B" w:rsidP="00CC678B">
      <w:pPr>
        <w:tabs>
          <w:tab w:val="center" w:pos="689"/>
        </w:tabs>
        <w:spacing w:line="276" w:lineRule="auto"/>
        <w:jc w:val="both"/>
        <w:rPr>
          <w:rFonts w:ascii="Times New Roman" w:hAnsi="Times New Roman" w:cs="Times New Roman"/>
          <w:sz w:val="24"/>
          <w:szCs w:val="24"/>
          <w:lang w:val="pt-BR"/>
        </w:rPr>
      </w:pPr>
      <w:r>
        <w:sym w:font="Symbol" w:char="F0B7"/>
      </w:r>
      <w:r w:rsidRPr="00E92FA7">
        <w:rPr>
          <w:lang w:val="pt-BR"/>
        </w:rPr>
        <w:t xml:space="preserve"> Para garantir à celeridade e a qualidade da prestação dos serviços a empresa deverá manter um profissional a disposição para atender as demandas solicitadas.</w:t>
      </w:r>
    </w:p>
    <w:p w14:paraId="53122231" w14:textId="77777777" w:rsidR="00CC678B" w:rsidRPr="0082127A" w:rsidRDefault="00CC678B" w:rsidP="00CC678B">
      <w:pPr>
        <w:spacing w:line="276" w:lineRule="auto"/>
        <w:jc w:val="both"/>
        <w:rPr>
          <w:rFonts w:ascii="Times New Roman" w:hAnsi="Times New Roman" w:cs="Times New Roman"/>
          <w:sz w:val="24"/>
          <w:szCs w:val="24"/>
          <w:lang w:val="pt-BR"/>
        </w:rPr>
      </w:pPr>
    </w:p>
    <w:p w14:paraId="79B68531" w14:textId="77777777" w:rsidR="00CC678B" w:rsidRPr="0082127A" w:rsidRDefault="00CC678B" w:rsidP="00CC678B">
      <w:pPr>
        <w:pStyle w:val="SemEspaamento"/>
        <w:spacing w:line="276" w:lineRule="auto"/>
        <w:jc w:val="both"/>
        <w:rPr>
          <w:b/>
          <w:sz w:val="24"/>
          <w:szCs w:val="24"/>
        </w:rPr>
      </w:pPr>
      <w:r w:rsidRPr="0082127A">
        <w:rPr>
          <w:b/>
          <w:sz w:val="24"/>
          <w:szCs w:val="24"/>
        </w:rPr>
        <w:t>2– JUSTIFICATIVA</w:t>
      </w:r>
    </w:p>
    <w:p w14:paraId="6A20AF5F" w14:textId="77777777" w:rsidR="00CC678B" w:rsidRPr="0082127A" w:rsidRDefault="00CC678B" w:rsidP="00CC678B">
      <w:pPr>
        <w:pStyle w:val="SemEspaamento"/>
        <w:spacing w:line="276" w:lineRule="auto"/>
        <w:jc w:val="both"/>
        <w:rPr>
          <w:b/>
          <w:sz w:val="24"/>
          <w:szCs w:val="24"/>
        </w:rPr>
      </w:pPr>
    </w:p>
    <w:p w14:paraId="02F4B20C" w14:textId="29D58ABB" w:rsidR="00CC678B" w:rsidRPr="0082127A" w:rsidRDefault="00CC678B" w:rsidP="00CC678B">
      <w:pPr>
        <w:spacing w:line="276" w:lineRule="auto"/>
        <w:jc w:val="both"/>
        <w:rPr>
          <w:rFonts w:ascii="Times New Roman" w:hAnsi="Times New Roman" w:cs="Times New Roman"/>
          <w:sz w:val="24"/>
          <w:szCs w:val="24"/>
          <w:lang w:val="pt-BR"/>
        </w:rPr>
      </w:pPr>
      <w:r w:rsidRPr="0082127A">
        <w:rPr>
          <w:rFonts w:ascii="Times New Roman" w:hAnsi="Times New Roman" w:cs="Times New Roman"/>
          <w:sz w:val="24"/>
          <w:szCs w:val="24"/>
          <w:lang w:val="pt-BR"/>
        </w:rPr>
        <w:t xml:space="preserve">Considerando </w:t>
      </w:r>
      <w:r>
        <w:rPr>
          <w:rFonts w:ascii="Times New Roman" w:hAnsi="Times New Roman" w:cs="Times New Roman"/>
          <w:sz w:val="24"/>
          <w:szCs w:val="24"/>
          <w:lang w:val="pt-BR"/>
        </w:rPr>
        <w:t xml:space="preserve">a necessidade das manutenções das atividades da </w:t>
      </w:r>
      <w:r w:rsidR="00FB2873">
        <w:rPr>
          <w:rFonts w:ascii="Times New Roman" w:hAnsi="Times New Roman" w:cs="Times New Roman"/>
          <w:b/>
          <w:sz w:val="24"/>
          <w:szCs w:val="24"/>
          <w:lang w:val="pt-BR"/>
        </w:rPr>
        <w:t>SECRETARIA DE TRANSPORTES</w:t>
      </w:r>
      <w:r>
        <w:rPr>
          <w:rFonts w:ascii="Times New Roman" w:hAnsi="Times New Roman" w:cs="Times New Roman"/>
          <w:sz w:val="24"/>
          <w:szCs w:val="24"/>
          <w:lang w:val="pt-BR"/>
        </w:rPr>
        <w:t xml:space="preserve">, necessita da </w:t>
      </w:r>
      <w:r w:rsidR="003C179F">
        <w:rPr>
          <w:rFonts w:ascii="Times New Roman" w:hAnsi="Times New Roman" w:cs="Times New Roman"/>
          <w:b/>
          <w:bCs/>
          <w:sz w:val="24"/>
          <w:szCs w:val="24"/>
          <w:lang w:val="pt-BR"/>
        </w:rPr>
        <w:t>AQUISIÇÃO DE PEÇAS AUTOMOTIVAS</w:t>
      </w:r>
      <w:r w:rsidRPr="003F2381">
        <w:rPr>
          <w:rFonts w:ascii="Times New Roman" w:hAnsi="Times New Roman" w:cs="Times New Roman"/>
          <w:b/>
          <w:bCs/>
          <w:sz w:val="24"/>
          <w:szCs w:val="24"/>
          <w:lang w:val="pt-BR"/>
        </w:rPr>
        <w:t xml:space="preserve"> </w:t>
      </w:r>
      <w:r>
        <w:rPr>
          <w:rFonts w:ascii="Times New Roman" w:hAnsi="Times New Roman" w:cs="Times New Roman"/>
          <w:b/>
          <w:bCs/>
          <w:sz w:val="24"/>
          <w:szCs w:val="24"/>
          <w:lang w:val="pt-BR"/>
        </w:rPr>
        <w:t>PARA</w:t>
      </w:r>
      <w:r>
        <w:rPr>
          <w:rFonts w:ascii="Times New Roman" w:hAnsi="Times New Roman" w:cs="Times New Roman"/>
          <w:sz w:val="24"/>
          <w:szCs w:val="24"/>
          <w:lang w:val="pt-BR"/>
        </w:rPr>
        <w:t>, para manter a eficiência nas at</w:t>
      </w:r>
      <w:r w:rsidR="001D0FFF">
        <w:rPr>
          <w:rFonts w:ascii="Times New Roman" w:hAnsi="Times New Roman" w:cs="Times New Roman"/>
          <w:sz w:val="24"/>
          <w:szCs w:val="24"/>
          <w:lang w:val="pt-BR"/>
        </w:rPr>
        <w:t>ividades da presente Secretaria.</w:t>
      </w:r>
    </w:p>
    <w:p w14:paraId="005F245F" w14:textId="77777777" w:rsidR="00CC678B" w:rsidRPr="0082127A" w:rsidRDefault="00CC678B" w:rsidP="00CC678B">
      <w:pPr>
        <w:spacing w:line="276" w:lineRule="auto"/>
        <w:jc w:val="both"/>
        <w:rPr>
          <w:rFonts w:ascii="Times New Roman" w:hAnsi="Times New Roman" w:cs="Times New Roman"/>
          <w:sz w:val="24"/>
          <w:szCs w:val="24"/>
          <w:lang w:val="pt-BR"/>
        </w:rPr>
      </w:pPr>
    </w:p>
    <w:p w14:paraId="5D02F1DB" w14:textId="77777777" w:rsidR="00CC678B" w:rsidRPr="0082127A" w:rsidRDefault="00CC678B" w:rsidP="00CC678B">
      <w:pPr>
        <w:pStyle w:val="SemEspaamento"/>
        <w:spacing w:line="276" w:lineRule="auto"/>
        <w:jc w:val="both"/>
        <w:rPr>
          <w:b/>
          <w:bCs/>
          <w:sz w:val="24"/>
          <w:szCs w:val="24"/>
        </w:rPr>
      </w:pPr>
      <w:r w:rsidRPr="0082127A">
        <w:rPr>
          <w:b/>
          <w:bCs/>
          <w:sz w:val="24"/>
          <w:szCs w:val="24"/>
        </w:rPr>
        <w:t>3- FUNDAMENTAÇÃO LEGAL</w:t>
      </w:r>
    </w:p>
    <w:p w14:paraId="550548E0" w14:textId="77777777" w:rsidR="00CC678B" w:rsidRPr="00AD63E6" w:rsidRDefault="00CC678B" w:rsidP="00CC678B">
      <w:pPr>
        <w:pStyle w:val="SemEspaamento"/>
        <w:spacing w:line="276" w:lineRule="auto"/>
        <w:jc w:val="both"/>
        <w:rPr>
          <w:sz w:val="24"/>
          <w:szCs w:val="24"/>
        </w:rPr>
      </w:pPr>
    </w:p>
    <w:p w14:paraId="46C99FA7" w14:textId="77777777" w:rsidR="00CC678B" w:rsidRPr="00AD63E6" w:rsidRDefault="00CC678B" w:rsidP="00CC678B">
      <w:pPr>
        <w:pStyle w:val="SemEspaamento"/>
        <w:spacing w:line="276" w:lineRule="auto"/>
        <w:jc w:val="both"/>
        <w:rPr>
          <w:sz w:val="24"/>
          <w:szCs w:val="24"/>
        </w:rPr>
      </w:pPr>
      <w:r w:rsidRPr="00AD63E6">
        <w:rPr>
          <w:sz w:val="24"/>
          <w:szCs w:val="24"/>
        </w:rPr>
        <w:t xml:space="preserve"> O embasamento legal da presente contratação direta, está fundamentada, no artigo 75, inciso II, da Lei Federal nº 14.133/2021 de 01 de abril de 2021, e posteriores alterações trazidas pelo Decreto nº. 11.871 de 29 de dezembro de 2024 que diz ser dispensável a licitação para contratação que envolva valores inferiores a R$ 59.906,02 (cinquenta e nove mil novecentos e seis reais e dois centavos), no caso de outros serviços e compras.</w:t>
      </w:r>
    </w:p>
    <w:p w14:paraId="3FFEA12F" w14:textId="77777777" w:rsidR="00CC678B" w:rsidRPr="0082127A" w:rsidRDefault="00CC678B" w:rsidP="00CC678B">
      <w:pPr>
        <w:pStyle w:val="SemEspaamento"/>
        <w:spacing w:line="276" w:lineRule="auto"/>
        <w:ind w:left="495"/>
        <w:jc w:val="both"/>
        <w:rPr>
          <w:sz w:val="24"/>
          <w:szCs w:val="24"/>
        </w:rPr>
      </w:pPr>
    </w:p>
    <w:p w14:paraId="267A67E9" w14:textId="77777777" w:rsidR="00CC678B" w:rsidRPr="0082127A" w:rsidRDefault="00CC678B" w:rsidP="00CC678B">
      <w:pPr>
        <w:pStyle w:val="SemEspaamento"/>
        <w:spacing w:line="276" w:lineRule="auto"/>
        <w:jc w:val="both"/>
        <w:rPr>
          <w:b/>
          <w:sz w:val="24"/>
          <w:szCs w:val="24"/>
        </w:rPr>
      </w:pPr>
      <w:r w:rsidRPr="0082127A">
        <w:rPr>
          <w:b/>
          <w:sz w:val="24"/>
          <w:szCs w:val="24"/>
        </w:rPr>
        <w:t>4 – DO PREÇO</w:t>
      </w:r>
    </w:p>
    <w:p w14:paraId="40F11555" w14:textId="77777777" w:rsidR="00CC678B" w:rsidRPr="0082127A" w:rsidRDefault="00CC678B" w:rsidP="00CC678B">
      <w:pPr>
        <w:pStyle w:val="SemEspaamento"/>
        <w:spacing w:line="276" w:lineRule="auto"/>
        <w:jc w:val="both"/>
        <w:rPr>
          <w:sz w:val="24"/>
          <w:szCs w:val="24"/>
        </w:rPr>
      </w:pPr>
      <w:r w:rsidRPr="0082127A">
        <w:rPr>
          <w:sz w:val="24"/>
          <w:szCs w:val="24"/>
        </w:rPr>
        <w:t>4.1. O preço estimado para a referida contratação será correspondente à média de preços obtido por pesquisa do Departamento de Compras, emitidos por empresas do ramo.</w:t>
      </w:r>
    </w:p>
    <w:p w14:paraId="7BCC46DA" w14:textId="77777777" w:rsidR="00CC678B" w:rsidRPr="0082127A" w:rsidRDefault="00CC678B" w:rsidP="00CC678B">
      <w:pPr>
        <w:pStyle w:val="SemEspaamento"/>
        <w:spacing w:line="276" w:lineRule="auto"/>
        <w:jc w:val="both"/>
        <w:rPr>
          <w:sz w:val="24"/>
          <w:szCs w:val="24"/>
        </w:rPr>
      </w:pPr>
    </w:p>
    <w:p w14:paraId="66C70564" w14:textId="77777777" w:rsidR="00CC678B" w:rsidRPr="0082127A" w:rsidRDefault="00CC678B" w:rsidP="00CC678B">
      <w:pPr>
        <w:pStyle w:val="SemEspaamento"/>
        <w:spacing w:line="276" w:lineRule="auto"/>
        <w:jc w:val="both"/>
        <w:rPr>
          <w:sz w:val="24"/>
          <w:szCs w:val="24"/>
        </w:rPr>
      </w:pPr>
      <w:r w:rsidRPr="0082127A">
        <w:rPr>
          <w:sz w:val="24"/>
          <w:szCs w:val="24"/>
        </w:rPr>
        <w:t>4.2. O preço deverá ser cotado considerando-se quaisquer valores gastos ou despesas, seguro, transportes, tributos e ainda todas as despesas que diretamente ou indiretamente incidirem na execução dos serviços.</w:t>
      </w:r>
    </w:p>
    <w:p w14:paraId="7C26B241" w14:textId="77777777" w:rsidR="00CC678B" w:rsidRPr="0082127A" w:rsidRDefault="00CC678B" w:rsidP="00CC678B">
      <w:pPr>
        <w:pStyle w:val="SemEspaamento"/>
        <w:spacing w:line="276" w:lineRule="auto"/>
        <w:jc w:val="both"/>
        <w:rPr>
          <w:sz w:val="24"/>
          <w:szCs w:val="24"/>
        </w:rPr>
      </w:pPr>
    </w:p>
    <w:p w14:paraId="73915B26" w14:textId="77777777" w:rsidR="00CC678B" w:rsidRPr="0082127A" w:rsidRDefault="00CC678B" w:rsidP="00CC678B">
      <w:pPr>
        <w:pStyle w:val="SemEspaamento"/>
        <w:spacing w:line="276" w:lineRule="auto"/>
        <w:jc w:val="both"/>
        <w:rPr>
          <w:sz w:val="24"/>
          <w:szCs w:val="24"/>
        </w:rPr>
      </w:pPr>
      <w:r w:rsidRPr="0082127A">
        <w:rPr>
          <w:sz w:val="24"/>
          <w:szCs w:val="24"/>
        </w:rPr>
        <w:t>4.3. A proposta de preços deverá apresentar prazo de validade de mínimo de 60 (sessenta) dias.</w:t>
      </w:r>
    </w:p>
    <w:p w14:paraId="2A62C49B" w14:textId="77777777" w:rsidR="00CC678B" w:rsidRPr="0082127A" w:rsidRDefault="00CC678B" w:rsidP="00CC678B">
      <w:pPr>
        <w:pStyle w:val="SemEspaamento"/>
        <w:spacing w:line="276" w:lineRule="auto"/>
        <w:jc w:val="both"/>
        <w:rPr>
          <w:sz w:val="24"/>
          <w:szCs w:val="24"/>
        </w:rPr>
      </w:pPr>
    </w:p>
    <w:p w14:paraId="2A1D3544" w14:textId="77777777" w:rsidR="00CC678B" w:rsidRPr="0082127A" w:rsidRDefault="00CC678B" w:rsidP="00CC678B">
      <w:pPr>
        <w:pStyle w:val="SemEspaamento"/>
        <w:spacing w:line="276" w:lineRule="auto"/>
        <w:jc w:val="both"/>
        <w:rPr>
          <w:b/>
          <w:sz w:val="24"/>
          <w:szCs w:val="24"/>
        </w:rPr>
      </w:pPr>
      <w:r w:rsidRPr="0082127A">
        <w:rPr>
          <w:b/>
          <w:sz w:val="24"/>
          <w:szCs w:val="24"/>
        </w:rPr>
        <w:t xml:space="preserve">5 – DO PRAZO CONTRATUAL </w:t>
      </w:r>
    </w:p>
    <w:p w14:paraId="3D914C11" w14:textId="77777777" w:rsidR="00CC678B" w:rsidRPr="0082127A" w:rsidRDefault="00CC678B" w:rsidP="00CC678B">
      <w:pPr>
        <w:pStyle w:val="SemEspaamento"/>
        <w:spacing w:line="276" w:lineRule="auto"/>
        <w:jc w:val="both"/>
        <w:rPr>
          <w:sz w:val="24"/>
          <w:szCs w:val="24"/>
        </w:rPr>
      </w:pPr>
      <w:r w:rsidRPr="0082127A">
        <w:rPr>
          <w:sz w:val="24"/>
          <w:szCs w:val="24"/>
        </w:rPr>
        <w:t xml:space="preserve">5.1. O Prazo de vigência contratual será de </w:t>
      </w:r>
      <w:r>
        <w:rPr>
          <w:b/>
          <w:bCs/>
          <w:sz w:val="24"/>
          <w:szCs w:val="24"/>
        </w:rPr>
        <w:t xml:space="preserve">06 </w:t>
      </w:r>
      <w:r w:rsidRPr="0082127A">
        <w:rPr>
          <w:b/>
          <w:bCs/>
          <w:sz w:val="24"/>
          <w:szCs w:val="24"/>
        </w:rPr>
        <w:t>(</w:t>
      </w:r>
      <w:r>
        <w:rPr>
          <w:b/>
          <w:bCs/>
          <w:sz w:val="24"/>
          <w:szCs w:val="24"/>
        </w:rPr>
        <w:t>SEIS</w:t>
      </w:r>
      <w:r w:rsidRPr="0082127A">
        <w:rPr>
          <w:b/>
          <w:bCs/>
          <w:sz w:val="24"/>
          <w:szCs w:val="24"/>
        </w:rPr>
        <w:t>) meses</w:t>
      </w:r>
      <w:r w:rsidRPr="0082127A">
        <w:rPr>
          <w:sz w:val="24"/>
          <w:szCs w:val="24"/>
        </w:rPr>
        <w:t xml:space="preserve"> a contar da data da assinatura do contrato, podendo ser prorrogado nos termos da Lei Federal nº 14.133/2021. </w:t>
      </w:r>
    </w:p>
    <w:p w14:paraId="0A200444" w14:textId="77777777" w:rsidR="00CC678B" w:rsidRPr="0082127A" w:rsidRDefault="00CC678B" w:rsidP="00CC678B">
      <w:pPr>
        <w:pStyle w:val="SemEspaamento"/>
        <w:spacing w:line="276" w:lineRule="auto"/>
        <w:jc w:val="both"/>
        <w:rPr>
          <w:sz w:val="24"/>
          <w:szCs w:val="24"/>
        </w:rPr>
      </w:pPr>
    </w:p>
    <w:p w14:paraId="09506140" w14:textId="77777777" w:rsidR="00CC678B" w:rsidRPr="0082127A" w:rsidRDefault="00CC678B" w:rsidP="00CC678B">
      <w:pPr>
        <w:pStyle w:val="SemEspaamento"/>
        <w:spacing w:line="276" w:lineRule="auto"/>
        <w:jc w:val="both"/>
        <w:rPr>
          <w:sz w:val="24"/>
          <w:szCs w:val="24"/>
        </w:rPr>
      </w:pPr>
      <w:r w:rsidRPr="0082127A">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6BAF7EBB" w14:textId="77777777" w:rsidR="00CC678B" w:rsidRPr="0082127A" w:rsidRDefault="00CC678B" w:rsidP="00CC678B">
      <w:pPr>
        <w:pStyle w:val="SemEspaamento"/>
        <w:spacing w:line="276" w:lineRule="auto"/>
        <w:jc w:val="both"/>
        <w:rPr>
          <w:sz w:val="24"/>
          <w:szCs w:val="24"/>
        </w:rPr>
      </w:pPr>
    </w:p>
    <w:p w14:paraId="469DCBC3" w14:textId="77777777" w:rsidR="00CC678B" w:rsidRPr="0082127A" w:rsidRDefault="00CC678B" w:rsidP="00CC678B">
      <w:pPr>
        <w:pStyle w:val="SemEspaamento"/>
        <w:spacing w:line="276" w:lineRule="auto"/>
        <w:jc w:val="both"/>
        <w:rPr>
          <w:b/>
          <w:sz w:val="24"/>
          <w:szCs w:val="24"/>
        </w:rPr>
      </w:pPr>
      <w:r w:rsidRPr="0082127A">
        <w:rPr>
          <w:b/>
          <w:sz w:val="24"/>
          <w:szCs w:val="24"/>
        </w:rPr>
        <w:t>6 – DAS CONDIÇÕES DE RECEBIMENTO DOS OBJETOS</w:t>
      </w:r>
    </w:p>
    <w:p w14:paraId="2E9ECD2F" w14:textId="77777777" w:rsidR="00CC678B" w:rsidRPr="0082127A" w:rsidRDefault="00CC678B" w:rsidP="00CC678B">
      <w:pPr>
        <w:pStyle w:val="SemEspaamento"/>
        <w:spacing w:line="276" w:lineRule="auto"/>
        <w:jc w:val="both"/>
        <w:rPr>
          <w:sz w:val="24"/>
          <w:szCs w:val="24"/>
          <w:lang w:bidi="pt-PT"/>
        </w:rPr>
      </w:pPr>
      <w:r w:rsidRPr="0082127A">
        <w:rPr>
          <w:sz w:val="24"/>
          <w:szCs w:val="24"/>
        </w:rPr>
        <w:t xml:space="preserve">6.1. </w:t>
      </w:r>
      <w:r w:rsidRPr="0082127A">
        <w:rPr>
          <w:sz w:val="24"/>
          <w:szCs w:val="24"/>
          <w:lang w:bidi="pt-PT"/>
        </w:rPr>
        <w:t xml:space="preserve">O objeto do presente termo de referência deverá ser entregue conforme Autorização de fornecimento emitido pela Secretaria Municipal de </w:t>
      </w:r>
      <w:r>
        <w:rPr>
          <w:sz w:val="24"/>
          <w:szCs w:val="24"/>
          <w:lang w:bidi="pt-PT"/>
        </w:rPr>
        <w:t xml:space="preserve">Administração, </w:t>
      </w:r>
      <w:r w:rsidRPr="0082127A">
        <w:rPr>
          <w:sz w:val="24"/>
          <w:szCs w:val="24"/>
          <w:lang w:bidi="pt-PT"/>
        </w:rPr>
        <w:t xml:space="preserve">após recebimento da nota de empenho. </w:t>
      </w:r>
    </w:p>
    <w:p w14:paraId="1D3259A5" w14:textId="77777777" w:rsidR="00CC678B" w:rsidRPr="0082127A" w:rsidRDefault="00CC678B" w:rsidP="00CC678B">
      <w:pPr>
        <w:pStyle w:val="SemEspaamento"/>
        <w:spacing w:line="276" w:lineRule="auto"/>
        <w:jc w:val="both"/>
        <w:rPr>
          <w:sz w:val="24"/>
          <w:szCs w:val="24"/>
          <w:lang w:bidi="pt-PT"/>
        </w:rPr>
      </w:pPr>
    </w:p>
    <w:p w14:paraId="2FA5D30D"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6.2- Deverão considerar entrega de objeto(s) compatível(</w:t>
      </w:r>
      <w:proofErr w:type="spellStart"/>
      <w:r w:rsidRPr="0082127A">
        <w:rPr>
          <w:sz w:val="24"/>
          <w:szCs w:val="24"/>
          <w:lang w:bidi="pt-PT"/>
        </w:rPr>
        <w:t>is</w:t>
      </w:r>
      <w:proofErr w:type="spellEnd"/>
      <w:r w:rsidRPr="0082127A">
        <w:rPr>
          <w:sz w:val="24"/>
          <w:szCs w:val="24"/>
          <w:lang w:bidi="pt-PT"/>
        </w:rPr>
        <w:t xml:space="preserve">) com todas as normas e Leis vigentes, mesmo que as mesmas não tenham sido citadas neste Termo de Referência. </w:t>
      </w:r>
    </w:p>
    <w:p w14:paraId="079E77D6" w14:textId="77777777" w:rsidR="00CC678B" w:rsidRPr="0082127A" w:rsidRDefault="00CC678B" w:rsidP="00CC678B">
      <w:pPr>
        <w:pStyle w:val="SemEspaamento"/>
        <w:spacing w:line="276" w:lineRule="auto"/>
        <w:jc w:val="both"/>
        <w:rPr>
          <w:sz w:val="24"/>
          <w:szCs w:val="24"/>
          <w:lang w:bidi="pt-PT"/>
        </w:rPr>
      </w:pPr>
    </w:p>
    <w:p w14:paraId="6568059C"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6.3- A Entrega deverá ser realizado no prazo de até </w:t>
      </w:r>
      <w:r w:rsidRPr="001A476F">
        <w:rPr>
          <w:b/>
          <w:bCs/>
          <w:sz w:val="24"/>
          <w:szCs w:val="24"/>
          <w:lang w:bidi="pt-PT"/>
        </w:rPr>
        <w:t>05 (cinco) dias úteis</w:t>
      </w:r>
      <w:r w:rsidRPr="0082127A">
        <w:rPr>
          <w:sz w:val="24"/>
          <w:szCs w:val="24"/>
          <w:lang w:bidi="pt-PT"/>
        </w:rPr>
        <w:t xml:space="preserve"> após a solicitação, conforme a demanda da Secretaria solicitante. </w:t>
      </w:r>
    </w:p>
    <w:p w14:paraId="62AC2CB4" w14:textId="77777777" w:rsidR="00CC678B" w:rsidRPr="0082127A" w:rsidRDefault="00CC678B" w:rsidP="00CC678B">
      <w:pPr>
        <w:pStyle w:val="SemEspaamento"/>
        <w:spacing w:line="276" w:lineRule="auto"/>
        <w:jc w:val="both"/>
        <w:rPr>
          <w:sz w:val="24"/>
          <w:szCs w:val="24"/>
          <w:lang w:bidi="pt-PT"/>
        </w:rPr>
      </w:pPr>
    </w:p>
    <w:p w14:paraId="023BD8F9"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8.666/93 e alterações e no Código de Defesa do Consumidor. </w:t>
      </w:r>
    </w:p>
    <w:p w14:paraId="4CFF8B4B" w14:textId="77777777" w:rsidR="00CC678B" w:rsidRPr="0082127A" w:rsidRDefault="00CC678B" w:rsidP="00CC678B">
      <w:pPr>
        <w:pStyle w:val="SemEspaamento"/>
        <w:spacing w:line="276" w:lineRule="auto"/>
        <w:jc w:val="both"/>
        <w:rPr>
          <w:sz w:val="24"/>
          <w:szCs w:val="24"/>
          <w:lang w:bidi="pt-PT"/>
        </w:rPr>
      </w:pPr>
    </w:p>
    <w:p w14:paraId="028F96FE"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6.5- Os objetos deverão ser entregues nos locais indicados pela Secretaria Municipal de </w:t>
      </w:r>
      <w:r>
        <w:rPr>
          <w:sz w:val="24"/>
          <w:szCs w:val="24"/>
          <w:lang w:bidi="pt-PT"/>
        </w:rPr>
        <w:t>Administração</w:t>
      </w:r>
      <w:r w:rsidRPr="0082127A">
        <w:rPr>
          <w:sz w:val="24"/>
          <w:szCs w:val="24"/>
          <w:lang w:bidi="pt-PT"/>
        </w:rPr>
        <w:t>, das 08:00 às 17:00 horas. Sendo o frete, carga e descarga por conta do fornecedor até o local indicado.</w:t>
      </w:r>
    </w:p>
    <w:p w14:paraId="59A0311D" w14:textId="77777777" w:rsidR="00CC678B" w:rsidRPr="0082127A" w:rsidRDefault="00CC678B" w:rsidP="00CC678B">
      <w:pPr>
        <w:pStyle w:val="SemEspaamento"/>
        <w:spacing w:line="276" w:lineRule="auto"/>
        <w:jc w:val="both"/>
        <w:rPr>
          <w:sz w:val="24"/>
          <w:szCs w:val="24"/>
          <w:lang w:bidi="pt-PT"/>
        </w:rPr>
      </w:pPr>
    </w:p>
    <w:p w14:paraId="71891122"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6.6- No momento da entrega a empresa deverá apresentar a Nota Fiscal acompanhada da autorização de entrega expedida pela Secretaria Municipal de Administração.</w:t>
      </w:r>
    </w:p>
    <w:p w14:paraId="32632FE7" w14:textId="77777777" w:rsidR="00CC678B" w:rsidRPr="0082127A" w:rsidRDefault="00CC678B" w:rsidP="00CC678B">
      <w:pPr>
        <w:pStyle w:val="SemEspaamento"/>
        <w:spacing w:line="276" w:lineRule="auto"/>
        <w:jc w:val="both"/>
        <w:rPr>
          <w:sz w:val="24"/>
          <w:szCs w:val="24"/>
          <w:lang w:bidi="pt-PT"/>
        </w:rPr>
      </w:pPr>
    </w:p>
    <w:p w14:paraId="22316FC9"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6.7- Poderá a Secretaria Municipal de </w:t>
      </w:r>
      <w:r>
        <w:rPr>
          <w:sz w:val="24"/>
          <w:szCs w:val="24"/>
          <w:lang w:bidi="pt-PT"/>
        </w:rPr>
        <w:t>Administração</w:t>
      </w:r>
      <w:r w:rsidRPr="0082127A">
        <w:rPr>
          <w:sz w:val="24"/>
          <w:szCs w:val="24"/>
          <w:lang w:bidi="pt-PT"/>
        </w:rPr>
        <w:t xml:space="preserve">, a seu critério, exigir a troca sem ônus para a mesma, caso o objeto seja entregue em desacordo com as normas e especificações. </w:t>
      </w:r>
    </w:p>
    <w:p w14:paraId="5D9A34B4" w14:textId="77777777" w:rsidR="00CC678B" w:rsidRPr="0082127A" w:rsidRDefault="00CC678B" w:rsidP="00CC678B">
      <w:pPr>
        <w:pStyle w:val="SemEspaamento"/>
        <w:spacing w:line="276" w:lineRule="auto"/>
        <w:jc w:val="both"/>
        <w:rPr>
          <w:sz w:val="24"/>
          <w:szCs w:val="24"/>
          <w:lang w:bidi="pt-PT"/>
        </w:rPr>
      </w:pPr>
    </w:p>
    <w:p w14:paraId="7FE4D08D"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6.8- Nenhuma alteração ou modificação de forma, qualidade ou quantidade do objeto, poderá ser feita pela licitante vencedora, podendo, entretanto, a </w:t>
      </w:r>
      <w:r>
        <w:rPr>
          <w:sz w:val="24"/>
          <w:szCs w:val="24"/>
          <w:lang w:bidi="pt-PT"/>
        </w:rPr>
        <w:t>Secretaria Municipal de Administração</w:t>
      </w:r>
      <w:r w:rsidRPr="0082127A">
        <w:rPr>
          <w:sz w:val="24"/>
          <w:szCs w:val="24"/>
          <w:lang w:bidi="pt-PT"/>
        </w:rPr>
        <w:t>, determinar as modificações recomendáveis, desde que justificadas nos termos da lei nº 8.666/93.</w:t>
      </w:r>
    </w:p>
    <w:p w14:paraId="0821B866" w14:textId="77777777" w:rsidR="00CC678B" w:rsidRPr="0082127A" w:rsidRDefault="00CC678B" w:rsidP="00CC678B">
      <w:pPr>
        <w:pStyle w:val="SemEspaamento"/>
        <w:spacing w:line="276" w:lineRule="auto"/>
        <w:jc w:val="both"/>
        <w:rPr>
          <w:sz w:val="24"/>
          <w:szCs w:val="24"/>
          <w:lang w:bidi="pt-PT"/>
        </w:rPr>
      </w:pPr>
    </w:p>
    <w:p w14:paraId="10ABC83F"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6.9- O não cumprimento do disposto no item 6.1 do presente termo acarretará a anulação do empenho bem como a aplicação das penalidades previstas no edital e a convocação do fornecedor </w:t>
      </w:r>
      <w:proofErr w:type="spellStart"/>
      <w:r w:rsidRPr="0082127A">
        <w:rPr>
          <w:sz w:val="24"/>
          <w:szCs w:val="24"/>
          <w:lang w:bidi="pt-PT"/>
        </w:rPr>
        <w:t>subseqüente</w:t>
      </w:r>
      <w:proofErr w:type="spellEnd"/>
      <w:r w:rsidRPr="0082127A">
        <w:rPr>
          <w:sz w:val="24"/>
          <w:szCs w:val="24"/>
          <w:lang w:bidi="pt-PT"/>
        </w:rPr>
        <w:t xml:space="preserve"> considerando a ordem de classificação do certame. </w:t>
      </w:r>
    </w:p>
    <w:p w14:paraId="292DCC4A" w14:textId="77777777" w:rsidR="00CC678B" w:rsidRPr="0082127A" w:rsidRDefault="00CC678B" w:rsidP="00CC678B">
      <w:pPr>
        <w:pStyle w:val="SemEspaamento"/>
        <w:spacing w:line="276" w:lineRule="auto"/>
        <w:jc w:val="both"/>
        <w:rPr>
          <w:sz w:val="24"/>
          <w:szCs w:val="24"/>
        </w:rPr>
      </w:pPr>
    </w:p>
    <w:p w14:paraId="5D02FD96" w14:textId="77777777" w:rsidR="00CC678B" w:rsidRPr="0082127A" w:rsidRDefault="00CC678B" w:rsidP="00CC678B">
      <w:pPr>
        <w:pStyle w:val="SemEspaamento"/>
        <w:spacing w:line="276" w:lineRule="auto"/>
        <w:jc w:val="both"/>
        <w:rPr>
          <w:b/>
          <w:sz w:val="24"/>
          <w:szCs w:val="24"/>
        </w:rPr>
      </w:pPr>
      <w:r w:rsidRPr="0082127A">
        <w:rPr>
          <w:b/>
          <w:sz w:val="24"/>
          <w:szCs w:val="24"/>
        </w:rPr>
        <w:t xml:space="preserve">7 – DA FORMA DE PAGAMENTO </w:t>
      </w:r>
    </w:p>
    <w:p w14:paraId="56C74100" w14:textId="77777777" w:rsidR="00CC678B" w:rsidRPr="0082127A" w:rsidRDefault="00CC678B" w:rsidP="00CC678B">
      <w:pPr>
        <w:pStyle w:val="SemEspaamento"/>
        <w:spacing w:line="276" w:lineRule="auto"/>
        <w:jc w:val="both"/>
        <w:rPr>
          <w:bCs/>
          <w:sz w:val="24"/>
          <w:szCs w:val="24"/>
        </w:rPr>
      </w:pPr>
      <w:r w:rsidRPr="0082127A">
        <w:rPr>
          <w:bCs/>
          <w:sz w:val="24"/>
          <w:szCs w:val="24"/>
        </w:rPr>
        <w:t>7.1.</w:t>
      </w:r>
      <w:r w:rsidRPr="0082127A">
        <w:rPr>
          <w:b/>
          <w:sz w:val="24"/>
          <w:szCs w:val="24"/>
        </w:rPr>
        <w:t xml:space="preserve"> </w:t>
      </w:r>
      <w:r w:rsidRPr="0082127A">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35159137" w14:textId="77777777" w:rsidR="00CC678B" w:rsidRPr="0082127A" w:rsidRDefault="00CC678B" w:rsidP="00CC678B">
      <w:pPr>
        <w:pStyle w:val="SemEspaamento"/>
        <w:spacing w:line="276" w:lineRule="auto"/>
        <w:jc w:val="both"/>
        <w:rPr>
          <w:b/>
          <w:sz w:val="24"/>
          <w:szCs w:val="24"/>
        </w:rPr>
      </w:pPr>
    </w:p>
    <w:p w14:paraId="1770BA42" w14:textId="77777777" w:rsidR="00CC678B" w:rsidRPr="0082127A" w:rsidRDefault="00CC678B" w:rsidP="00CC678B">
      <w:pPr>
        <w:pStyle w:val="SemEspaamento"/>
        <w:spacing w:line="276" w:lineRule="auto"/>
        <w:jc w:val="both"/>
        <w:rPr>
          <w:sz w:val="24"/>
          <w:szCs w:val="24"/>
        </w:rPr>
      </w:pPr>
      <w:r w:rsidRPr="0082127A">
        <w:rPr>
          <w:sz w:val="24"/>
          <w:szCs w:val="24"/>
        </w:rPr>
        <w:t>7.2. O pagamento será efetuado em até 30 (trinta) dias contados do recebimento da nota fiscal devidamente atestada pelo Fiscal do Contrato, acompanhada da competente liquidação de despesa.</w:t>
      </w:r>
    </w:p>
    <w:p w14:paraId="5AA63032" w14:textId="77777777" w:rsidR="00CC678B" w:rsidRPr="0082127A" w:rsidRDefault="00CC678B" w:rsidP="00CC678B">
      <w:pPr>
        <w:pStyle w:val="SemEspaamento"/>
        <w:spacing w:line="276" w:lineRule="auto"/>
        <w:jc w:val="both"/>
        <w:rPr>
          <w:sz w:val="24"/>
          <w:szCs w:val="24"/>
        </w:rPr>
      </w:pPr>
    </w:p>
    <w:p w14:paraId="3493CD2D" w14:textId="77777777" w:rsidR="00CC678B" w:rsidRPr="0082127A" w:rsidRDefault="00CC678B" w:rsidP="00CC678B">
      <w:pPr>
        <w:pStyle w:val="SemEspaamento"/>
        <w:spacing w:line="276" w:lineRule="auto"/>
        <w:jc w:val="both"/>
        <w:rPr>
          <w:sz w:val="24"/>
          <w:szCs w:val="24"/>
        </w:rPr>
      </w:pPr>
      <w:r w:rsidRPr="0082127A">
        <w:rPr>
          <w:sz w:val="24"/>
          <w:szCs w:val="24"/>
        </w:rPr>
        <w:t>7.3. Se os serviços não forem executados conforme especificações técnicas definidas neste processo, o pagamento ficará suspenso até seu recebimento definitivo.</w:t>
      </w:r>
    </w:p>
    <w:p w14:paraId="2532F71D" w14:textId="77777777" w:rsidR="00CC678B" w:rsidRPr="0082127A" w:rsidRDefault="00CC678B" w:rsidP="00CC678B">
      <w:pPr>
        <w:pStyle w:val="SemEspaamento"/>
        <w:spacing w:line="276" w:lineRule="auto"/>
        <w:jc w:val="both"/>
        <w:rPr>
          <w:sz w:val="24"/>
          <w:szCs w:val="24"/>
        </w:rPr>
      </w:pPr>
    </w:p>
    <w:p w14:paraId="2F3EDD1E" w14:textId="77777777" w:rsidR="00CC678B" w:rsidRPr="0082127A" w:rsidRDefault="00CC678B" w:rsidP="00CC678B">
      <w:pPr>
        <w:pStyle w:val="SemEspaamento"/>
        <w:spacing w:line="276" w:lineRule="auto"/>
        <w:jc w:val="both"/>
        <w:rPr>
          <w:sz w:val="24"/>
          <w:szCs w:val="24"/>
        </w:rPr>
      </w:pPr>
      <w:r w:rsidRPr="0082127A">
        <w:rPr>
          <w:sz w:val="24"/>
          <w:szCs w:val="24"/>
        </w:rPr>
        <w:t>7.4. Por ocasião dos pagamentos deverá ser apresentado:</w:t>
      </w:r>
    </w:p>
    <w:p w14:paraId="19B5899D" w14:textId="77777777" w:rsidR="00CC678B" w:rsidRPr="0082127A" w:rsidRDefault="00CC678B" w:rsidP="00CC678B">
      <w:pPr>
        <w:pStyle w:val="SemEspaamento"/>
        <w:spacing w:line="276" w:lineRule="auto"/>
        <w:jc w:val="both"/>
        <w:rPr>
          <w:sz w:val="24"/>
          <w:szCs w:val="24"/>
        </w:rPr>
      </w:pPr>
      <w:r w:rsidRPr="0082127A">
        <w:rPr>
          <w:sz w:val="24"/>
          <w:szCs w:val="24"/>
        </w:rPr>
        <w:t>a) Fatura discriminada (Nota Fiscal Eletrônica) devidamente atestada pelo fiscal designado pela Secretaria correspondente;</w:t>
      </w:r>
    </w:p>
    <w:p w14:paraId="646D0AF9" w14:textId="77777777" w:rsidR="00CC678B" w:rsidRPr="0082127A" w:rsidRDefault="00CC678B" w:rsidP="00CC678B">
      <w:pPr>
        <w:pStyle w:val="SemEspaamento"/>
        <w:spacing w:line="276" w:lineRule="auto"/>
        <w:jc w:val="both"/>
        <w:rPr>
          <w:sz w:val="24"/>
          <w:szCs w:val="24"/>
        </w:rPr>
      </w:pPr>
      <w:r w:rsidRPr="0082127A">
        <w:rPr>
          <w:sz w:val="24"/>
          <w:szCs w:val="24"/>
        </w:rPr>
        <w:t>b) CND da União;</w:t>
      </w:r>
    </w:p>
    <w:p w14:paraId="464AE27A" w14:textId="77777777" w:rsidR="00CC678B" w:rsidRPr="0082127A" w:rsidRDefault="00CC678B" w:rsidP="00CC678B">
      <w:pPr>
        <w:pStyle w:val="SemEspaamento"/>
        <w:spacing w:line="276" w:lineRule="auto"/>
        <w:jc w:val="both"/>
        <w:rPr>
          <w:sz w:val="24"/>
          <w:szCs w:val="24"/>
        </w:rPr>
      </w:pPr>
      <w:r w:rsidRPr="0082127A">
        <w:rPr>
          <w:sz w:val="24"/>
          <w:szCs w:val="24"/>
        </w:rPr>
        <w:t>c) CND Estadual;</w:t>
      </w:r>
    </w:p>
    <w:p w14:paraId="41DF2B00" w14:textId="77777777" w:rsidR="00CC678B" w:rsidRPr="0082127A" w:rsidRDefault="00CC678B" w:rsidP="00CC678B">
      <w:pPr>
        <w:pStyle w:val="SemEspaamento"/>
        <w:spacing w:line="276" w:lineRule="auto"/>
        <w:jc w:val="both"/>
        <w:rPr>
          <w:sz w:val="24"/>
          <w:szCs w:val="24"/>
        </w:rPr>
      </w:pPr>
      <w:r w:rsidRPr="0082127A">
        <w:rPr>
          <w:sz w:val="24"/>
          <w:szCs w:val="24"/>
        </w:rPr>
        <w:t>d) CND do FGTS;</w:t>
      </w:r>
    </w:p>
    <w:p w14:paraId="2981802F" w14:textId="77777777" w:rsidR="00CC678B" w:rsidRPr="0082127A" w:rsidRDefault="00CC678B" w:rsidP="00CC678B">
      <w:pPr>
        <w:pStyle w:val="SemEspaamento"/>
        <w:spacing w:line="276" w:lineRule="auto"/>
        <w:jc w:val="both"/>
        <w:rPr>
          <w:sz w:val="24"/>
          <w:szCs w:val="24"/>
        </w:rPr>
      </w:pPr>
      <w:r w:rsidRPr="0082127A">
        <w:rPr>
          <w:sz w:val="24"/>
          <w:szCs w:val="24"/>
        </w:rPr>
        <w:t>e) CND Trabalhista;</w:t>
      </w:r>
    </w:p>
    <w:p w14:paraId="681F551A" w14:textId="77777777" w:rsidR="00CC678B" w:rsidRPr="0082127A" w:rsidRDefault="00CC678B" w:rsidP="00CC678B">
      <w:pPr>
        <w:pStyle w:val="SemEspaamento"/>
        <w:spacing w:line="276" w:lineRule="auto"/>
        <w:jc w:val="both"/>
        <w:rPr>
          <w:sz w:val="24"/>
          <w:szCs w:val="24"/>
        </w:rPr>
      </w:pPr>
      <w:r w:rsidRPr="0082127A">
        <w:rPr>
          <w:sz w:val="24"/>
          <w:szCs w:val="24"/>
        </w:rPr>
        <w:t>f) CND Municipal.</w:t>
      </w:r>
    </w:p>
    <w:p w14:paraId="1510B1F8" w14:textId="77777777" w:rsidR="00CC678B" w:rsidRPr="0082127A" w:rsidRDefault="00CC678B" w:rsidP="00CC678B">
      <w:pPr>
        <w:pStyle w:val="SemEspaamento"/>
        <w:spacing w:line="276" w:lineRule="auto"/>
        <w:jc w:val="both"/>
        <w:rPr>
          <w:sz w:val="24"/>
          <w:szCs w:val="24"/>
        </w:rPr>
      </w:pPr>
      <w:r w:rsidRPr="0082127A">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3C8843AC" w14:textId="77777777" w:rsidR="00CC678B" w:rsidRPr="0082127A" w:rsidRDefault="00CC678B" w:rsidP="00CC678B">
      <w:pPr>
        <w:pStyle w:val="SemEspaamento"/>
        <w:spacing w:line="276" w:lineRule="auto"/>
        <w:jc w:val="both"/>
        <w:rPr>
          <w:sz w:val="24"/>
          <w:szCs w:val="24"/>
        </w:rPr>
      </w:pPr>
    </w:p>
    <w:p w14:paraId="5298E963" w14:textId="77777777" w:rsidR="00CC678B" w:rsidRPr="0082127A" w:rsidRDefault="00CC678B" w:rsidP="00CC678B">
      <w:pPr>
        <w:pStyle w:val="SemEspaamento"/>
        <w:spacing w:line="276" w:lineRule="auto"/>
        <w:jc w:val="both"/>
        <w:rPr>
          <w:b/>
          <w:sz w:val="24"/>
          <w:szCs w:val="24"/>
        </w:rPr>
      </w:pPr>
      <w:r w:rsidRPr="0082127A">
        <w:rPr>
          <w:b/>
          <w:sz w:val="24"/>
          <w:szCs w:val="24"/>
        </w:rPr>
        <w:t>8 – DO REAJUSTE</w:t>
      </w:r>
    </w:p>
    <w:p w14:paraId="4F3E54E1" w14:textId="77777777" w:rsidR="00CC678B" w:rsidRPr="0082127A" w:rsidRDefault="00CC678B" w:rsidP="00CC678B">
      <w:pPr>
        <w:pStyle w:val="SemEspaamento"/>
        <w:spacing w:line="276" w:lineRule="auto"/>
        <w:jc w:val="both"/>
        <w:rPr>
          <w:sz w:val="24"/>
          <w:szCs w:val="24"/>
        </w:rPr>
      </w:pPr>
      <w:r w:rsidRPr="0082127A">
        <w:rPr>
          <w:sz w:val="24"/>
          <w:szCs w:val="24"/>
        </w:rPr>
        <w:t>8.1. Os preços serão fixos e irreajustáveis até a data do término da execução dos serviços, salvo quando ocorrer reajustes autorizados pelos órgãos governamentais competentes.</w:t>
      </w:r>
    </w:p>
    <w:p w14:paraId="254B1461" w14:textId="77777777" w:rsidR="00CC678B" w:rsidRPr="0082127A" w:rsidRDefault="00CC678B" w:rsidP="00CC678B">
      <w:pPr>
        <w:pStyle w:val="SemEspaamento"/>
        <w:spacing w:line="276" w:lineRule="auto"/>
        <w:jc w:val="both"/>
        <w:rPr>
          <w:sz w:val="24"/>
          <w:szCs w:val="24"/>
        </w:rPr>
      </w:pPr>
    </w:p>
    <w:p w14:paraId="4C59A282" w14:textId="77777777" w:rsidR="00CC678B" w:rsidRPr="0082127A" w:rsidRDefault="00CC678B" w:rsidP="00CC678B">
      <w:pPr>
        <w:pStyle w:val="SemEspaamento"/>
        <w:spacing w:line="276" w:lineRule="auto"/>
        <w:jc w:val="both"/>
        <w:rPr>
          <w:sz w:val="24"/>
          <w:szCs w:val="24"/>
        </w:rPr>
      </w:pPr>
      <w:r w:rsidRPr="0082127A">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25BC23D4" w14:textId="77777777" w:rsidR="00CC678B" w:rsidRPr="0082127A" w:rsidRDefault="00CC678B" w:rsidP="00CC678B">
      <w:pPr>
        <w:pStyle w:val="SemEspaamento"/>
        <w:spacing w:line="276" w:lineRule="auto"/>
        <w:jc w:val="both"/>
        <w:rPr>
          <w:sz w:val="24"/>
          <w:szCs w:val="24"/>
        </w:rPr>
      </w:pPr>
    </w:p>
    <w:p w14:paraId="3DB7443F" w14:textId="77777777" w:rsidR="00CC678B" w:rsidRPr="0082127A" w:rsidRDefault="00CC678B" w:rsidP="00CC678B">
      <w:pPr>
        <w:pStyle w:val="SemEspaamento"/>
        <w:spacing w:line="276" w:lineRule="auto"/>
        <w:jc w:val="both"/>
        <w:rPr>
          <w:b/>
          <w:sz w:val="24"/>
          <w:szCs w:val="24"/>
        </w:rPr>
      </w:pPr>
      <w:r w:rsidRPr="0082127A">
        <w:rPr>
          <w:b/>
          <w:sz w:val="24"/>
          <w:szCs w:val="24"/>
        </w:rPr>
        <w:t xml:space="preserve">9 – DA QUALIFICAÇÃO TÉCNICA </w:t>
      </w:r>
    </w:p>
    <w:p w14:paraId="3AC2029F" w14:textId="77777777" w:rsidR="00CC678B" w:rsidRDefault="00CC678B" w:rsidP="00CC678B">
      <w:pPr>
        <w:pStyle w:val="SemEspaamento"/>
        <w:spacing w:line="276" w:lineRule="auto"/>
        <w:jc w:val="both"/>
        <w:rPr>
          <w:sz w:val="24"/>
          <w:szCs w:val="24"/>
        </w:rPr>
      </w:pPr>
      <w:r w:rsidRPr="0082127A">
        <w:rPr>
          <w:sz w:val="24"/>
          <w:szCs w:val="24"/>
        </w:rPr>
        <w:t xml:space="preserve">9.1. A empresa deverá apresentar </w:t>
      </w:r>
      <w:r w:rsidRPr="0082127A">
        <w:rPr>
          <w:b/>
          <w:bCs/>
          <w:sz w:val="24"/>
          <w:szCs w:val="24"/>
          <w:lang w:bidi="pt-PT"/>
        </w:rPr>
        <w:t>Atestado de capacidade técnica</w:t>
      </w:r>
      <w:r w:rsidRPr="0082127A">
        <w:rPr>
          <w:sz w:val="24"/>
          <w:szCs w:val="24"/>
          <w:lang w:bidi="pt-PT"/>
        </w:rPr>
        <w:t xml:space="preserve"> para comprovação de aptidão para fornecimento do objeto desta contratação, através de no mínimo 0</w:t>
      </w:r>
      <w:r>
        <w:rPr>
          <w:sz w:val="24"/>
          <w:szCs w:val="24"/>
          <w:lang w:bidi="pt-PT"/>
        </w:rPr>
        <w:t>2</w:t>
      </w:r>
      <w:r w:rsidRPr="0082127A">
        <w:rPr>
          <w:sz w:val="24"/>
          <w:szCs w:val="24"/>
          <w:lang w:bidi="pt-PT"/>
        </w:rPr>
        <w:t xml:space="preserve"> (</w:t>
      </w:r>
      <w:r>
        <w:rPr>
          <w:sz w:val="24"/>
          <w:szCs w:val="24"/>
          <w:lang w:bidi="pt-PT"/>
        </w:rPr>
        <w:t>dois</w:t>
      </w:r>
      <w:r w:rsidRPr="0082127A">
        <w:rPr>
          <w:sz w:val="24"/>
          <w:szCs w:val="24"/>
          <w:lang w:bidi="pt-PT"/>
        </w:rPr>
        <w:t>) atestado</w:t>
      </w:r>
      <w:r>
        <w:rPr>
          <w:sz w:val="24"/>
          <w:szCs w:val="24"/>
          <w:lang w:bidi="pt-PT"/>
        </w:rPr>
        <w:t>s</w:t>
      </w:r>
      <w:r w:rsidRPr="0082127A">
        <w:rPr>
          <w:sz w:val="24"/>
          <w:szCs w:val="24"/>
          <w:lang w:bidi="pt-PT"/>
        </w:rPr>
        <w:t xml:space="preserve"> fornecido por pessoa jurídica de direito público, para a qual a interessada já tenha fornecido e/ou prestado serviço de natureza compatível com o objeto desta dispensa</w:t>
      </w:r>
      <w:r w:rsidRPr="0082127A">
        <w:rPr>
          <w:sz w:val="24"/>
          <w:szCs w:val="24"/>
        </w:rPr>
        <w:t>.</w:t>
      </w:r>
    </w:p>
    <w:p w14:paraId="3FEB7084" w14:textId="77777777" w:rsidR="00CC678B" w:rsidRDefault="00CC678B" w:rsidP="00CC678B">
      <w:pPr>
        <w:pStyle w:val="SemEspaamento"/>
        <w:spacing w:line="276" w:lineRule="auto"/>
        <w:jc w:val="both"/>
        <w:rPr>
          <w:sz w:val="24"/>
          <w:szCs w:val="24"/>
        </w:rPr>
      </w:pPr>
    </w:p>
    <w:p w14:paraId="4648613A" w14:textId="77777777" w:rsidR="00CC678B" w:rsidRPr="00596925" w:rsidRDefault="00CC678B" w:rsidP="00CC678B">
      <w:pPr>
        <w:pStyle w:val="SemEspaamento"/>
        <w:spacing w:line="276" w:lineRule="auto"/>
        <w:jc w:val="both"/>
        <w:rPr>
          <w:sz w:val="24"/>
          <w:szCs w:val="24"/>
        </w:rPr>
      </w:pPr>
      <w:r>
        <w:rPr>
          <w:sz w:val="24"/>
          <w:szCs w:val="24"/>
        </w:rPr>
        <w:t>9.2</w:t>
      </w:r>
      <w:r w:rsidRPr="00596925">
        <w:rPr>
          <w:sz w:val="24"/>
          <w:szCs w:val="24"/>
        </w:rPr>
        <w:t xml:space="preserve"> Comprovante de inscrição na Entidade Profissional – CRQ (certidão de registro de quitação) da Empresa e de seus Responsáveis Técnicos.</w:t>
      </w:r>
    </w:p>
    <w:p w14:paraId="61C6CFC6" w14:textId="77777777" w:rsidR="00CC678B" w:rsidRPr="00E92FA7" w:rsidRDefault="00CC678B" w:rsidP="00CC678B">
      <w:pPr>
        <w:pStyle w:val="PargrafodaLista"/>
        <w:tabs>
          <w:tab w:val="left" w:pos="1532"/>
        </w:tabs>
        <w:spacing w:line="276" w:lineRule="auto"/>
        <w:ind w:left="426" w:right="329" w:hanging="284"/>
        <w:rPr>
          <w:sz w:val="24"/>
          <w:szCs w:val="24"/>
          <w:lang w:val="pt-BR" w:eastAsia="pt-BR"/>
        </w:rPr>
      </w:pPr>
    </w:p>
    <w:p w14:paraId="231DD9BD" w14:textId="77777777" w:rsidR="00CC678B" w:rsidRPr="00596925" w:rsidRDefault="00CC678B" w:rsidP="00CC678B">
      <w:pPr>
        <w:pStyle w:val="SemEspaamento"/>
        <w:spacing w:line="276" w:lineRule="auto"/>
        <w:jc w:val="both"/>
        <w:rPr>
          <w:sz w:val="24"/>
          <w:szCs w:val="24"/>
        </w:rPr>
      </w:pPr>
      <w:r>
        <w:rPr>
          <w:sz w:val="24"/>
          <w:szCs w:val="24"/>
        </w:rPr>
        <w:t>9.3</w:t>
      </w:r>
      <w:r w:rsidRPr="00596925">
        <w:rPr>
          <w:sz w:val="24"/>
          <w:szCs w:val="24"/>
        </w:rPr>
        <w:t xml:space="preserve"> A empresa licitante deverá possuir em seu quadro técnico permanente, pelo menos um engenheiro civil e um engenheiro </w:t>
      </w:r>
      <w:r>
        <w:rPr>
          <w:sz w:val="24"/>
          <w:szCs w:val="24"/>
        </w:rPr>
        <w:t>de segurança do trabalho</w:t>
      </w:r>
      <w:r w:rsidRPr="00596925">
        <w:rPr>
          <w:sz w:val="24"/>
          <w:szCs w:val="24"/>
        </w:rPr>
        <w:t xml:space="preserve">. </w:t>
      </w:r>
    </w:p>
    <w:p w14:paraId="4B36F656" w14:textId="77777777" w:rsidR="00CC678B" w:rsidRDefault="00CC678B" w:rsidP="00CC678B">
      <w:pPr>
        <w:pStyle w:val="SemEspaamento"/>
        <w:spacing w:line="276" w:lineRule="auto"/>
        <w:jc w:val="both"/>
        <w:rPr>
          <w:sz w:val="24"/>
          <w:szCs w:val="24"/>
        </w:rPr>
      </w:pPr>
    </w:p>
    <w:p w14:paraId="16951072" w14:textId="77777777" w:rsidR="00CC678B" w:rsidRPr="0082127A" w:rsidRDefault="00CC678B" w:rsidP="00CC678B">
      <w:pPr>
        <w:pStyle w:val="SemEspaamento"/>
        <w:spacing w:line="276" w:lineRule="auto"/>
        <w:jc w:val="both"/>
        <w:rPr>
          <w:sz w:val="24"/>
          <w:szCs w:val="24"/>
        </w:rPr>
      </w:pPr>
    </w:p>
    <w:p w14:paraId="6FA498AA" w14:textId="77777777" w:rsidR="00CC678B" w:rsidRPr="0082127A" w:rsidRDefault="00CC678B" w:rsidP="00CC678B">
      <w:pPr>
        <w:pStyle w:val="SemEspaamento"/>
        <w:spacing w:line="276" w:lineRule="auto"/>
        <w:jc w:val="both"/>
        <w:rPr>
          <w:b/>
          <w:sz w:val="24"/>
          <w:szCs w:val="24"/>
        </w:rPr>
      </w:pPr>
      <w:r w:rsidRPr="0082127A">
        <w:rPr>
          <w:b/>
          <w:sz w:val="24"/>
          <w:szCs w:val="24"/>
        </w:rPr>
        <w:t xml:space="preserve">10 – DAS OBRIGAÇÕES DA CONTRATADA </w:t>
      </w:r>
    </w:p>
    <w:p w14:paraId="188194E4" w14:textId="77777777" w:rsidR="00CC678B" w:rsidRPr="0082127A" w:rsidRDefault="00CC678B" w:rsidP="00CC678B">
      <w:pPr>
        <w:pStyle w:val="SemEspaamento"/>
        <w:spacing w:line="276" w:lineRule="auto"/>
        <w:jc w:val="both"/>
        <w:rPr>
          <w:sz w:val="24"/>
          <w:szCs w:val="24"/>
          <w:lang w:bidi="pt-PT"/>
        </w:rPr>
      </w:pPr>
      <w:bookmarkStart w:id="1" w:name="_Hlk107315609"/>
      <w:r w:rsidRPr="0082127A">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E39AE4B" w14:textId="77777777" w:rsidR="00CC678B" w:rsidRPr="0082127A" w:rsidRDefault="00CC678B" w:rsidP="00CC678B">
      <w:pPr>
        <w:pStyle w:val="SemEspaamento"/>
        <w:spacing w:line="276" w:lineRule="auto"/>
        <w:jc w:val="both"/>
        <w:rPr>
          <w:sz w:val="24"/>
          <w:szCs w:val="24"/>
          <w:lang w:bidi="pt-PT"/>
        </w:rPr>
      </w:pPr>
    </w:p>
    <w:p w14:paraId="45E04751"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10.2- Responsabilizar-se pelos vícios e danos decorrentes do produto, de acordo com os artigos 12, 13, 18 e 26, do Código de Defesa do Consumidor (Lei nº 8.078, de 1990); </w:t>
      </w:r>
    </w:p>
    <w:p w14:paraId="481CC09F" w14:textId="77777777" w:rsidR="00CC678B" w:rsidRPr="0082127A" w:rsidRDefault="00CC678B" w:rsidP="00CC678B">
      <w:pPr>
        <w:pStyle w:val="SemEspaamento"/>
        <w:spacing w:line="276" w:lineRule="auto"/>
        <w:jc w:val="both"/>
        <w:rPr>
          <w:sz w:val="24"/>
          <w:szCs w:val="24"/>
          <w:lang w:bidi="pt-PT"/>
        </w:rPr>
      </w:pPr>
    </w:p>
    <w:p w14:paraId="12167792"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10.3- O dever previsto no subitem anterior implica na obrigação de, a critério da Administração, substituir, reparar, corrigir, remover, ou reconstruir, às suas expensas, no prazo máximo de 24 (vinte e quatro) horas, o p</w:t>
      </w:r>
      <w:r>
        <w:rPr>
          <w:sz w:val="24"/>
          <w:szCs w:val="24"/>
          <w:lang w:bidi="pt-PT"/>
        </w:rPr>
        <w:t>roduto com avarias ou defeitos;</w:t>
      </w:r>
    </w:p>
    <w:p w14:paraId="02F5CD6C" w14:textId="77777777" w:rsidR="00CC678B" w:rsidRPr="0082127A" w:rsidRDefault="00CC678B" w:rsidP="00CC678B">
      <w:pPr>
        <w:pStyle w:val="SemEspaamento"/>
        <w:spacing w:line="276" w:lineRule="auto"/>
        <w:jc w:val="both"/>
        <w:rPr>
          <w:sz w:val="24"/>
          <w:szCs w:val="24"/>
          <w:lang w:bidi="pt-PT"/>
        </w:rPr>
      </w:pPr>
    </w:p>
    <w:p w14:paraId="2AD6503F"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10.4- Atender prontamente a quaisquer exigências da Administração, inerentes ao objeto do presente Termo de Referência; </w:t>
      </w:r>
    </w:p>
    <w:p w14:paraId="7AD15A93" w14:textId="77777777" w:rsidR="00CC678B" w:rsidRPr="0082127A" w:rsidRDefault="00CC678B" w:rsidP="00CC678B">
      <w:pPr>
        <w:pStyle w:val="SemEspaamento"/>
        <w:spacing w:line="276" w:lineRule="auto"/>
        <w:jc w:val="both"/>
        <w:rPr>
          <w:sz w:val="24"/>
          <w:szCs w:val="24"/>
          <w:lang w:bidi="pt-PT"/>
        </w:rPr>
      </w:pPr>
    </w:p>
    <w:p w14:paraId="4C8CBA81"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4DDBBF81" w14:textId="77777777" w:rsidR="00CC678B" w:rsidRPr="0082127A" w:rsidRDefault="00CC678B" w:rsidP="00CC678B">
      <w:pPr>
        <w:pStyle w:val="SemEspaamento"/>
        <w:spacing w:line="276" w:lineRule="auto"/>
        <w:jc w:val="both"/>
        <w:rPr>
          <w:sz w:val="24"/>
          <w:szCs w:val="24"/>
          <w:lang w:bidi="pt-PT"/>
        </w:rPr>
      </w:pPr>
    </w:p>
    <w:p w14:paraId="024E8D23"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1A891FF4" w14:textId="77777777" w:rsidR="00CC678B" w:rsidRPr="0082127A" w:rsidRDefault="00CC678B" w:rsidP="00CC678B">
      <w:pPr>
        <w:pStyle w:val="SemEspaamento"/>
        <w:spacing w:line="276" w:lineRule="auto"/>
        <w:jc w:val="both"/>
        <w:rPr>
          <w:sz w:val="24"/>
          <w:szCs w:val="24"/>
          <w:lang w:bidi="pt-PT"/>
        </w:rPr>
      </w:pPr>
    </w:p>
    <w:p w14:paraId="199B9BE0"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01B7AEC1" w14:textId="77777777" w:rsidR="00CC678B" w:rsidRPr="0082127A" w:rsidRDefault="00CC678B" w:rsidP="00CC678B">
      <w:pPr>
        <w:pStyle w:val="SemEspaamento"/>
        <w:spacing w:line="276" w:lineRule="auto"/>
        <w:jc w:val="both"/>
        <w:rPr>
          <w:sz w:val="24"/>
          <w:szCs w:val="24"/>
          <w:lang w:bidi="pt-PT"/>
        </w:rPr>
      </w:pPr>
    </w:p>
    <w:p w14:paraId="7EB7D570" w14:textId="77777777" w:rsidR="00CC678B" w:rsidRPr="0082127A" w:rsidRDefault="00CC678B" w:rsidP="00CC678B">
      <w:pPr>
        <w:pStyle w:val="SemEspaamento"/>
        <w:spacing w:line="276" w:lineRule="auto"/>
        <w:jc w:val="both"/>
        <w:rPr>
          <w:sz w:val="24"/>
          <w:szCs w:val="24"/>
          <w:lang w:bidi="pt-PT"/>
        </w:rPr>
      </w:pPr>
      <w:r w:rsidRPr="0082127A">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1"/>
    <w:p w14:paraId="6D8413C9" w14:textId="77777777" w:rsidR="00CC678B" w:rsidRPr="0082127A" w:rsidRDefault="00CC678B" w:rsidP="00CC678B">
      <w:pPr>
        <w:pStyle w:val="SemEspaamento"/>
        <w:spacing w:line="276" w:lineRule="auto"/>
        <w:jc w:val="both"/>
        <w:rPr>
          <w:sz w:val="24"/>
          <w:szCs w:val="24"/>
        </w:rPr>
      </w:pPr>
    </w:p>
    <w:p w14:paraId="7EF7FEBA" w14:textId="77777777" w:rsidR="00CC678B" w:rsidRPr="0082127A" w:rsidRDefault="00CC678B" w:rsidP="00CC678B">
      <w:pPr>
        <w:pStyle w:val="SemEspaamento"/>
        <w:spacing w:line="276" w:lineRule="auto"/>
        <w:jc w:val="both"/>
        <w:rPr>
          <w:b/>
          <w:sz w:val="24"/>
          <w:szCs w:val="24"/>
        </w:rPr>
      </w:pPr>
      <w:r w:rsidRPr="0082127A">
        <w:rPr>
          <w:b/>
          <w:sz w:val="24"/>
          <w:szCs w:val="24"/>
        </w:rPr>
        <w:t xml:space="preserve">11 – DAS OBRIGAÇÕES DO CONTRATANTE </w:t>
      </w:r>
    </w:p>
    <w:p w14:paraId="0AF41764" w14:textId="77777777" w:rsidR="00CC678B" w:rsidRPr="0082127A" w:rsidRDefault="00CC678B" w:rsidP="00CC678B">
      <w:pPr>
        <w:pStyle w:val="SemEspaamento"/>
        <w:spacing w:line="276" w:lineRule="auto"/>
        <w:jc w:val="both"/>
        <w:rPr>
          <w:sz w:val="24"/>
          <w:szCs w:val="24"/>
        </w:rPr>
      </w:pPr>
      <w:r w:rsidRPr="0082127A">
        <w:rPr>
          <w:sz w:val="24"/>
          <w:szCs w:val="24"/>
        </w:rPr>
        <w:t>11.1. Proporcionar todas as condições para que a contratada possa cumprir com as suas obrigações.</w:t>
      </w:r>
    </w:p>
    <w:p w14:paraId="51320782" w14:textId="77777777" w:rsidR="00CC678B" w:rsidRPr="0082127A" w:rsidRDefault="00CC678B" w:rsidP="00CC678B">
      <w:pPr>
        <w:pStyle w:val="SemEspaamento"/>
        <w:spacing w:line="276" w:lineRule="auto"/>
        <w:jc w:val="both"/>
        <w:rPr>
          <w:sz w:val="24"/>
          <w:szCs w:val="24"/>
        </w:rPr>
      </w:pPr>
    </w:p>
    <w:p w14:paraId="0756D834" w14:textId="77777777" w:rsidR="00CC678B" w:rsidRPr="0082127A" w:rsidRDefault="00CC678B" w:rsidP="00CC678B">
      <w:pPr>
        <w:pStyle w:val="SemEspaamento"/>
        <w:spacing w:line="276" w:lineRule="auto"/>
        <w:jc w:val="both"/>
        <w:rPr>
          <w:sz w:val="24"/>
          <w:szCs w:val="24"/>
        </w:rPr>
      </w:pPr>
      <w:r w:rsidRPr="0082127A">
        <w:rPr>
          <w:sz w:val="24"/>
          <w:szCs w:val="24"/>
        </w:rPr>
        <w:t>11.2. Exigir o cumprimento das obrigações assumidas pela contratada, de acordo com os termos de sua proposta.</w:t>
      </w:r>
    </w:p>
    <w:p w14:paraId="29B0EB6E" w14:textId="77777777" w:rsidR="00CC678B" w:rsidRPr="0082127A" w:rsidRDefault="00CC678B" w:rsidP="00CC678B">
      <w:pPr>
        <w:pStyle w:val="SemEspaamento"/>
        <w:spacing w:line="276" w:lineRule="auto"/>
        <w:jc w:val="both"/>
        <w:rPr>
          <w:sz w:val="24"/>
          <w:szCs w:val="24"/>
        </w:rPr>
      </w:pPr>
    </w:p>
    <w:p w14:paraId="034498B5" w14:textId="77777777" w:rsidR="00CC678B" w:rsidRPr="0082127A" w:rsidRDefault="00CC678B" w:rsidP="00CC678B">
      <w:pPr>
        <w:pStyle w:val="SemEspaamento"/>
        <w:spacing w:line="276" w:lineRule="auto"/>
        <w:jc w:val="both"/>
        <w:rPr>
          <w:sz w:val="24"/>
          <w:szCs w:val="24"/>
        </w:rPr>
      </w:pPr>
      <w:r w:rsidRPr="0082127A">
        <w:rPr>
          <w:sz w:val="24"/>
          <w:szCs w:val="24"/>
        </w:rPr>
        <w:t xml:space="preserve">11.3. Notificar a contratada, por escrito, da ocorrência de eventuais imperfeições no curso da execução dos serviços, fixando prazo razoável para a sua correção. </w:t>
      </w:r>
    </w:p>
    <w:p w14:paraId="79A2FEA3" w14:textId="77777777" w:rsidR="00CC678B" w:rsidRPr="0082127A" w:rsidRDefault="00CC678B" w:rsidP="00CC678B">
      <w:pPr>
        <w:pStyle w:val="SemEspaamento"/>
        <w:spacing w:line="276" w:lineRule="auto"/>
        <w:jc w:val="both"/>
        <w:rPr>
          <w:sz w:val="24"/>
          <w:szCs w:val="24"/>
        </w:rPr>
      </w:pPr>
    </w:p>
    <w:p w14:paraId="7D0FBDD5" w14:textId="77777777" w:rsidR="00CC678B" w:rsidRPr="0082127A" w:rsidRDefault="00CC678B" w:rsidP="00CC678B">
      <w:pPr>
        <w:pStyle w:val="SemEspaamento"/>
        <w:spacing w:line="276" w:lineRule="auto"/>
        <w:jc w:val="both"/>
        <w:rPr>
          <w:sz w:val="24"/>
          <w:szCs w:val="24"/>
        </w:rPr>
      </w:pPr>
      <w:r w:rsidRPr="0082127A">
        <w:rPr>
          <w:sz w:val="24"/>
          <w:szCs w:val="24"/>
        </w:rPr>
        <w:t>11.4. Pagar à contratada o preço resultante da prestação dos serviços no prazo ajustado.</w:t>
      </w:r>
    </w:p>
    <w:p w14:paraId="5FF286A5" w14:textId="77777777" w:rsidR="00CC678B" w:rsidRPr="0082127A" w:rsidRDefault="00CC678B" w:rsidP="00CC678B">
      <w:pPr>
        <w:pStyle w:val="SemEspaamento"/>
        <w:spacing w:line="276" w:lineRule="auto"/>
        <w:jc w:val="both"/>
        <w:rPr>
          <w:sz w:val="24"/>
          <w:szCs w:val="24"/>
        </w:rPr>
      </w:pPr>
    </w:p>
    <w:p w14:paraId="762441ED" w14:textId="77777777" w:rsidR="00CC678B" w:rsidRPr="0082127A" w:rsidRDefault="00CC678B" w:rsidP="00CC678B">
      <w:pPr>
        <w:pStyle w:val="SemEspaamento"/>
        <w:spacing w:line="276" w:lineRule="auto"/>
        <w:jc w:val="both"/>
        <w:rPr>
          <w:sz w:val="24"/>
          <w:szCs w:val="24"/>
        </w:rPr>
      </w:pPr>
      <w:r w:rsidRPr="0082127A">
        <w:rPr>
          <w:sz w:val="24"/>
          <w:szCs w:val="24"/>
        </w:rPr>
        <w:t>11.5. Indicar fiscal e gestor do contrato.</w:t>
      </w:r>
    </w:p>
    <w:p w14:paraId="68022711" w14:textId="77777777" w:rsidR="00CC678B" w:rsidRPr="0082127A" w:rsidRDefault="00CC678B" w:rsidP="00CC678B">
      <w:pPr>
        <w:pStyle w:val="SemEspaamento"/>
        <w:spacing w:line="276" w:lineRule="auto"/>
        <w:jc w:val="both"/>
        <w:rPr>
          <w:sz w:val="24"/>
          <w:szCs w:val="24"/>
        </w:rPr>
      </w:pPr>
    </w:p>
    <w:p w14:paraId="35A1AEB0" w14:textId="77777777" w:rsidR="00CC678B" w:rsidRPr="0082127A" w:rsidRDefault="00CC678B" w:rsidP="00CC678B">
      <w:pPr>
        <w:pStyle w:val="SemEspaamento"/>
        <w:spacing w:line="276" w:lineRule="auto"/>
        <w:jc w:val="both"/>
        <w:rPr>
          <w:b/>
          <w:sz w:val="24"/>
          <w:szCs w:val="24"/>
        </w:rPr>
      </w:pPr>
      <w:r w:rsidRPr="0082127A">
        <w:rPr>
          <w:b/>
          <w:sz w:val="24"/>
          <w:szCs w:val="24"/>
        </w:rPr>
        <w:t>12 – DA RESCISÃO CONTRATUAL</w:t>
      </w:r>
    </w:p>
    <w:p w14:paraId="16B764EA" w14:textId="77777777" w:rsidR="00CC678B" w:rsidRPr="0082127A" w:rsidRDefault="00CC678B" w:rsidP="00CC678B">
      <w:pPr>
        <w:pStyle w:val="SemEspaamento"/>
        <w:spacing w:line="276" w:lineRule="auto"/>
        <w:jc w:val="both"/>
        <w:rPr>
          <w:sz w:val="24"/>
          <w:szCs w:val="24"/>
        </w:rPr>
      </w:pPr>
      <w:r w:rsidRPr="0082127A">
        <w:rPr>
          <w:sz w:val="24"/>
          <w:szCs w:val="24"/>
        </w:rPr>
        <w:t xml:space="preserve">12.1 – O inadimplemento </w:t>
      </w:r>
      <w:r w:rsidRPr="0082127A">
        <w:rPr>
          <w:sz w:val="24"/>
          <w:szCs w:val="24"/>
          <w:lang w:eastAsia="ja-JP"/>
        </w:rPr>
        <w:t>de quaisquer das obrigações ora estabelecidas</w:t>
      </w:r>
      <w:r w:rsidRPr="0082127A">
        <w:rPr>
          <w:sz w:val="24"/>
          <w:szCs w:val="24"/>
        </w:rPr>
        <w:t xml:space="preserve"> ensejará a extinção contratual, nos termos do artigo 137, da Lei Federal nº 14.133/2021 e suas alterações.</w:t>
      </w:r>
    </w:p>
    <w:p w14:paraId="14A729B8" w14:textId="77777777" w:rsidR="00CC678B" w:rsidRPr="0082127A" w:rsidRDefault="00CC678B" w:rsidP="00CC678B">
      <w:pPr>
        <w:pStyle w:val="SemEspaamento"/>
        <w:spacing w:line="276" w:lineRule="auto"/>
        <w:jc w:val="both"/>
        <w:rPr>
          <w:sz w:val="24"/>
          <w:szCs w:val="24"/>
        </w:rPr>
      </w:pPr>
    </w:p>
    <w:p w14:paraId="6BF840F9" w14:textId="77777777" w:rsidR="00CC678B" w:rsidRPr="0082127A" w:rsidRDefault="00CC678B" w:rsidP="00CC678B">
      <w:pPr>
        <w:pStyle w:val="SemEspaamento"/>
        <w:spacing w:line="276" w:lineRule="auto"/>
        <w:jc w:val="both"/>
        <w:rPr>
          <w:b/>
          <w:bCs/>
          <w:sz w:val="24"/>
          <w:szCs w:val="24"/>
        </w:rPr>
      </w:pPr>
      <w:r w:rsidRPr="0082127A">
        <w:rPr>
          <w:b/>
          <w:bCs/>
          <w:sz w:val="24"/>
          <w:szCs w:val="24"/>
        </w:rPr>
        <w:t>13 - DA FISCALIZAÇÃO E ACOMPANHAMENTO</w:t>
      </w:r>
    </w:p>
    <w:p w14:paraId="2DE17516" w14:textId="77777777" w:rsidR="00CC678B" w:rsidRPr="0082127A" w:rsidRDefault="00CC678B" w:rsidP="00CC678B">
      <w:pPr>
        <w:pStyle w:val="SemEspaamento"/>
        <w:spacing w:line="276" w:lineRule="auto"/>
        <w:jc w:val="both"/>
        <w:rPr>
          <w:sz w:val="24"/>
          <w:szCs w:val="24"/>
        </w:rPr>
      </w:pPr>
      <w:r w:rsidRPr="0082127A">
        <w:rPr>
          <w:sz w:val="24"/>
          <w:szCs w:val="24"/>
        </w:rPr>
        <w:t xml:space="preserve">13.1. Observando o disposto no artigo 117, da Lei Federal nº. 14.133/21, o acompanhamento, a fiscalização, o recebimento e a conferência dos serviços, serão realizados pela Secretaria </w:t>
      </w:r>
      <w:bookmarkStart w:id="2" w:name="_Hlk93317306"/>
      <w:r w:rsidRPr="0082127A">
        <w:rPr>
          <w:sz w:val="24"/>
          <w:szCs w:val="24"/>
        </w:rPr>
        <w:t xml:space="preserve">Municipal de </w:t>
      </w:r>
      <w:bookmarkEnd w:id="2"/>
      <w:r w:rsidRPr="0082127A">
        <w:rPr>
          <w:sz w:val="24"/>
          <w:szCs w:val="24"/>
        </w:rPr>
        <w:t>Administração.</w:t>
      </w:r>
    </w:p>
    <w:p w14:paraId="3D55A4BC" w14:textId="77777777" w:rsidR="00CC678B" w:rsidRPr="0082127A" w:rsidRDefault="00CC678B" w:rsidP="00CC678B">
      <w:pPr>
        <w:pStyle w:val="SemEspaamento"/>
        <w:spacing w:line="276" w:lineRule="auto"/>
        <w:jc w:val="both"/>
        <w:rPr>
          <w:sz w:val="24"/>
          <w:szCs w:val="24"/>
        </w:rPr>
      </w:pPr>
    </w:p>
    <w:p w14:paraId="199D8EAD" w14:textId="77777777" w:rsidR="00CC678B" w:rsidRPr="0082127A" w:rsidRDefault="00CC678B" w:rsidP="00CC678B">
      <w:pPr>
        <w:pStyle w:val="SemEspaamento"/>
        <w:spacing w:line="276" w:lineRule="auto"/>
        <w:jc w:val="both"/>
        <w:rPr>
          <w:sz w:val="24"/>
          <w:szCs w:val="24"/>
        </w:rPr>
      </w:pPr>
      <w:r w:rsidRPr="0082127A">
        <w:rPr>
          <w:sz w:val="24"/>
          <w:szCs w:val="24"/>
        </w:rPr>
        <w:t>13.2. A Secretaria Municipal de Administração, através de seu fiscal, atestará documento fiscal correspondente, a prestação dos serviços nas condições exigidas, constituindo tal atestação requisito para a liberação de pagamentos à Contratada;</w:t>
      </w:r>
    </w:p>
    <w:p w14:paraId="4C77362C" w14:textId="77777777" w:rsidR="00CC678B" w:rsidRPr="0082127A" w:rsidRDefault="00CC678B" w:rsidP="00CC678B">
      <w:pPr>
        <w:pStyle w:val="SemEspaamento"/>
        <w:spacing w:line="276" w:lineRule="auto"/>
        <w:jc w:val="both"/>
        <w:rPr>
          <w:sz w:val="24"/>
          <w:szCs w:val="24"/>
        </w:rPr>
      </w:pPr>
      <w:r w:rsidRPr="0082127A">
        <w:rPr>
          <w:sz w:val="24"/>
          <w:szCs w:val="24"/>
        </w:rPr>
        <w:t>13.3. A prestação dos serviços do objeto deste Termo de Referência, somente se efetivará com o devido atestado avocado no item anterior.</w:t>
      </w:r>
    </w:p>
    <w:p w14:paraId="14662016" w14:textId="77777777" w:rsidR="00CC678B" w:rsidRDefault="00CC678B" w:rsidP="00CC678B">
      <w:pPr>
        <w:pStyle w:val="SemEspaamento"/>
        <w:spacing w:line="276" w:lineRule="auto"/>
        <w:jc w:val="both"/>
        <w:rPr>
          <w:sz w:val="24"/>
          <w:szCs w:val="24"/>
        </w:rPr>
      </w:pPr>
    </w:p>
    <w:p w14:paraId="2CE9A743" w14:textId="77777777" w:rsidR="00CC678B" w:rsidRDefault="00CC678B" w:rsidP="00CC678B">
      <w:pPr>
        <w:pStyle w:val="SemEspaamento"/>
        <w:spacing w:line="276" w:lineRule="auto"/>
        <w:jc w:val="both"/>
        <w:rPr>
          <w:sz w:val="24"/>
          <w:szCs w:val="24"/>
        </w:rPr>
      </w:pPr>
    </w:p>
    <w:p w14:paraId="1AC282D1" w14:textId="77777777" w:rsidR="00CC678B" w:rsidRDefault="00CC678B" w:rsidP="00CC678B">
      <w:pPr>
        <w:pStyle w:val="SemEspaamento"/>
        <w:spacing w:line="276" w:lineRule="auto"/>
        <w:jc w:val="both"/>
        <w:rPr>
          <w:sz w:val="24"/>
          <w:szCs w:val="24"/>
        </w:rPr>
      </w:pPr>
    </w:p>
    <w:p w14:paraId="33215EB9" w14:textId="77777777" w:rsidR="00CC678B" w:rsidRPr="0082127A" w:rsidRDefault="00CC678B" w:rsidP="00CC678B">
      <w:pPr>
        <w:pStyle w:val="SemEspaamento"/>
        <w:spacing w:line="276" w:lineRule="auto"/>
        <w:jc w:val="both"/>
        <w:rPr>
          <w:sz w:val="24"/>
          <w:szCs w:val="24"/>
        </w:rPr>
      </w:pPr>
    </w:p>
    <w:p w14:paraId="223BAE09" w14:textId="77777777" w:rsidR="00CC678B" w:rsidRPr="0082127A" w:rsidRDefault="00CC678B" w:rsidP="00CC678B">
      <w:pPr>
        <w:pStyle w:val="SemEspaamento"/>
        <w:spacing w:line="276" w:lineRule="auto"/>
        <w:jc w:val="both"/>
        <w:rPr>
          <w:sz w:val="24"/>
          <w:szCs w:val="24"/>
        </w:rPr>
      </w:pPr>
      <w:r w:rsidRPr="0082127A">
        <w:rPr>
          <w:b/>
          <w:sz w:val="24"/>
          <w:szCs w:val="24"/>
        </w:rPr>
        <w:t>14. DAS SANÇÕES</w:t>
      </w:r>
    </w:p>
    <w:p w14:paraId="6690460A" w14:textId="77777777" w:rsidR="00CC678B" w:rsidRPr="0082127A" w:rsidRDefault="00CC678B" w:rsidP="00CC678B">
      <w:pPr>
        <w:pStyle w:val="SemEspaamento"/>
        <w:spacing w:line="276" w:lineRule="auto"/>
        <w:jc w:val="both"/>
        <w:rPr>
          <w:sz w:val="24"/>
          <w:szCs w:val="24"/>
          <w:lang w:eastAsia="ja-JP"/>
        </w:rPr>
      </w:pPr>
      <w:r w:rsidRPr="0082127A">
        <w:rPr>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47DBE55E" w14:textId="77777777" w:rsidR="00CC678B" w:rsidRPr="0082127A" w:rsidRDefault="00CC678B" w:rsidP="00CC678B">
      <w:pPr>
        <w:pStyle w:val="SemEspaamento"/>
        <w:spacing w:line="276" w:lineRule="auto"/>
        <w:jc w:val="both"/>
        <w:rPr>
          <w:rFonts w:eastAsia="Arial"/>
          <w:sz w:val="24"/>
          <w:szCs w:val="24"/>
        </w:rPr>
      </w:pPr>
    </w:p>
    <w:p w14:paraId="59FB2B07" w14:textId="77777777" w:rsidR="00CC678B" w:rsidRPr="0082127A" w:rsidRDefault="00CC678B" w:rsidP="00CC678B">
      <w:pPr>
        <w:pStyle w:val="SemEspaamento"/>
        <w:spacing w:line="276" w:lineRule="auto"/>
        <w:jc w:val="both"/>
        <w:rPr>
          <w:sz w:val="24"/>
          <w:szCs w:val="24"/>
          <w:lang w:eastAsia="ja-JP"/>
        </w:rPr>
      </w:pPr>
      <w:r w:rsidRPr="0082127A">
        <w:rPr>
          <w:sz w:val="24"/>
          <w:szCs w:val="24"/>
          <w:lang w:eastAsia="ja-JP"/>
        </w:rPr>
        <w:t>a) advertência;</w:t>
      </w:r>
    </w:p>
    <w:p w14:paraId="13AE8A41" w14:textId="77777777" w:rsidR="00CC678B" w:rsidRPr="0082127A" w:rsidRDefault="00CC678B" w:rsidP="00CC678B">
      <w:pPr>
        <w:pStyle w:val="SemEspaamento"/>
        <w:spacing w:line="276" w:lineRule="auto"/>
        <w:jc w:val="both"/>
        <w:rPr>
          <w:sz w:val="24"/>
          <w:szCs w:val="24"/>
          <w:lang w:eastAsia="ja-JP"/>
        </w:rPr>
      </w:pPr>
      <w:r w:rsidRPr="0082127A">
        <w:rPr>
          <w:sz w:val="24"/>
          <w:szCs w:val="24"/>
          <w:lang w:eastAsia="ja-JP"/>
        </w:rPr>
        <w:t>b) multa;</w:t>
      </w:r>
    </w:p>
    <w:p w14:paraId="29FAA9DE" w14:textId="77777777" w:rsidR="00CC678B" w:rsidRPr="0082127A" w:rsidRDefault="00CC678B" w:rsidP="00CC678B">
      <w:pPr>
        <w:pStyle w:val="SemEspaamento"/>
        <w:spacing w:line="276" w:lineRule="auto"/>
        <w:jc w:val="both"/>
        <w:rPr>
          <w:sz w:val="24"/>
          <w:szCs w:val="24"/>
          <w:lang w:eastAsia="ja-JP"/>
        </w:rPr>
      </w:pPr>
      <w:r w:rsidRPr="0082127A">
        <w:rPr>
          <w:sz w:val="24"/>
          <w:szCs w:val="24"/>
          <w:lang w:eastAsia="ja-JP"/>
        </w:rPr>
        <w:t>c) suspensão temporária de participação em licitação e impedimento de contratar com o CONTRATANTE, por prazo de até 3 (três) anos.</w:t>
      </w:r>
    </w:p>
    <w:p w14:paraId="105383B7" w14:textId="77777777" w:rsidR="00CC678B" w:rsidRPr="0082127A" w:rsidRDefault="00CC678B" w:rsidP="00CC678B">
      <w:pPr>
        <w:pStyle w:val="SemEspaamento"/>
        <w:spacing w:line="276" w:lineRule="auto"/>
        <w:jc w:val="both"/>
        <w:rPr>
          <w:sz w:val="24"/>
          <w:szCs w:val="24"/>
          <w:lang w:eastAsia="ja-JP"/>
        </w:rPr>
      </w:pPr>
    </w:p>
    <w:p w14:paraId="6EF0C3B1" w14:textId="77777777" w:rsidR="00CC678B" w:rsidRPr="0082127A" w:rsidRDefault="00CC678B" w:rsidP="00CC678B">
      <w:pPr>
        <w:pStyle w:val="SemEspaamento"/>
        <w:spacing w:line="276" w:lineRule="auto"/>
        <w:jc w:val="both"/>
        <w:rPr>
          <w:sz w:val="24"/>
          <w:szCs w:val="24"/>
        </w:rPr>
      </w:pPr>
      <w:r w:rsidRPr="0082127A">
        <w:rPr>
          <w:sz w:val="24"/>
          <w:szCs w:val="24"/>
        </w:rPr>
        <w:t>12.2- Os casos omissos serão dirimidos tendo por fundamento a legislação em vigor, em especial a Lei Federal 14.133/2021.</w:t>
      </w:r>
    </w:p>
    <w:p w14:paraId="259050B1" w14:textId="77777777" w:rsidR="00CC678B" w:rsidRPr="0082127A" w:rsidRDefault="00CC678B" w:rsidP="00CC678B">
      <w:pPr>
        <w:pStyle w:val="SemEspaamento"/>
        <w:jc w:val="both"/>
        <w:rPr>
          <w:rFonts w:eastAsia="Arial Unicode MS"/>
          <w:spacing w:val="-3"/>
          <w:sz w:val="24"/>
          <w:szCs w:val="24"/>
        </w:rPr>
      </w:pPr>
    </w:p>
    <w:p w14:paraId="2C7465A7" w14:textId="77777777" w:rsidR="00CC678B" w:rsidRPr="0082127A" w:rsidRDefault="00CC678B" w:rsidP="00CC678B">
      <w:pPr>
        <w:pStyle w:val="SemEspaamento"/>
        <w:jc w:val="both"/>
        <w:rPr>
          <w:rFonts w:eastAsia="Arial Unicode MS"/>
          <w:spacing w:val="-3"/>
          <w:sz w:val="24"/>
          <w:szCs w:val="24"/>
        </w:rPr>
      </w:pPr>
    </w:p>
    <w:p w14:paraId="086C78DC" w14:textId="3A2255B9" w:rsidR="00CC678B" w:rsidRPr="0082127A" w:rsidRDefault="00CC678B" w:rsidP="00CC678B">
      <w:pPr>
        <w:jc w:val="right"/>
        <w:rPr>
          <w:rFonts w:ascii="Times New Roman" w:eastAsia="Arial Unicode MS" w:hAnsi="Times New Roman" w:cs="Times New Roman"/>
          <w:spacing w:val="-3"/>
          <w:sz w:val="24"/>
          <w:szCs w:val="24"/>
          <w:lang w:val="pt-BR"/>
        </w:rPr>
      </w:pPr>
      <w:r w:rsidRPr="0082127A">
        <w:rPr>
          <w:rFonts w:ascii="Times New Roman" w:eastAsia="Arial Unicode MS" w:hAnsi="Times New Roman" w:cs="Times New Roman"/>
          <w:spacing w:val="-3"/>
          <w:sz w:val="24"/>
          <w:szCs w:val="24"/>
          <w:lang w:val="pt-BR"/>
        </w:rPr>
        <w:tab/>
        <w:t xml:space="preserve">Santa Bárbara de Goiás/GO, </w:t>
      </w:r>
      <w:r>
        <w:rPr>
          <w:rFonts w:ascii="Times New Roman" w:eastAsia="Arial Unicode MS" w:hAnsi="Times New Roman" w:cs="Times New Roman"/>
          <w:spacing w:val="-3"/>
          <w:sz w:val="24"/>
          <w:szCs w:val="24"/>
          <w:lang w:val="pt-BR"/>
        </w:rPr>
        <w:t>0</w:t>
      </w:r>
      <w:r w:rsidR="00273DB3">
        <w:rPr>
          <w:rFonts w:ascii="Times New Roman" w:eastAsia="Arial Unicode MS" w:hAnsi="Times New Roman" w:cs="Times New Roman"/>
          <w:spacing w:val="-3"/>
          <w:sz w:val="24"/>
          <w:szCs w:val="24"/>
          <w:lang w:val="pt-BR"/>
        </w:rPr>
        <w:t>7</w:t>
      </w:r>
      <w:r>
        <w:rPr>
          <w:rFonts w:ascii="Times New Roman" w:eastAsia="Arial Unicode MS" w:hAnsi="Times New Roman" w:cs="Times New Roman"/>
          <w:spacing w:val="-3"/>
          <w:sz w:val="24"/>
          <w:szCs w:val="24"/>
          <w:lang w:val="pt-BR"/>
        </w:rPr>
        <w:t xml:space="preserve"> de junho de 2024.</w:t>
      </w:r>
    </w:p>
    <w:p w14:paraId="44654472" w14:textId="77777777" w:rsidR="00CC678B" w:rsidRPr="0082127A" w:rsidRDefault="00CC678B" w:rsidP="00CC678B">
      <w:pPr>
        <w:jc w:val="right"/>
        <w:rPr>
          <w:rFonts w:ascii="Times New Roman" w:eastAsia="Arial Unicode MS" w:hAnsi="Times New Roman" w:cs="Times New Roman"/>
          <w:spacing w:val="-3"/>
          <w:sz w:val="24"/>
          <w:szCs w:val="24"/>
          <w:lang w:val="pt-BR"/>
        </w:rPr>
      </w:pPr>
    </w:p>
    <w:p w14:paraId="7BFFAFEA" w14:textId="77777777" w:rsidR="00CC678B" w:rsidRPr="0082127A" w:rsidRDefault="00CC678B" w:rsidP="00CC678B">
      <w:pPr>
        <w:rPr>
          <w:rFonts w:ascii="Times New Roman" w:eastAsia="Arial Unicode MS" w:hAnsi="Times New Roman" w:cs="Times New Roman"/>
          <w:spacing w:val="-3"/>
          <w:sz w:val="24"/>
          <w:szCs w:val="24"/>
          <w:lang w:val="pt-BR"/>
        </w:rPr>
      </w:pPr>
    </w:p>
    <w:p w14:paraId="1B0C906E" w14:textId="77777777" w:rsidR="00CC678B" w:rsidRDefault="00CC678B" w:rsidP="00CC678B">
      <w:pPr>
        <w:widowControl/>
        <w:autoSpaceDE/>
        <w:autoSpaceDN/>
        <w:spacing w:after="200"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3ACE4855" w14:textId="7BB0273A" w:rsidR="00CC678B" w:rsidRDefault="00AC7B7F" w:rsidP="00CC678B">
      <w:pPr>
        <w:pStyle w:val="SemEspaamento"/>
        <w:jc w:val="center"/>
        <w:rPr>
          <w:b/>
          <w:sz w:val="24"/>
          <w:szCs w:val="24"/>
          <w:u w:val="single"/>
        </w:rPr>
      </w:pPr>
      <w:r>
        <w:rPr>
          <w:b/>
          <w:bCs/>
          <w:iCs/>
          <w:sz w:val="26"/>
          <w:szCs w:val="26"/>
        </w:rPr>
        <w:t>HUGO DE PAULA ALMEIDA</w:t>
      </w:r>
    </w:p>
    <w:p w14:paraId="3CB3C593" w14:textId="2AE64F93" w:rsidR="00DE7096" w:rsidRPr="006333E5" w:rsidRDefault="00DE7096" w:rsidP="006333E5">
      <w:pPr>
        <w:widowControl/>
        <w:autoSpaceDE/>
        <w:autoSpaceDN/>
        <w:spacing w:after="160" w:line="259" w:lineRule="auto"/>
        <w:rPr>
          <w:rFonts w:ascii="Times New Roman" w:eastAsia="Times New Roman" w:hAnsi="Times New Roman" w:cs="Times New Roman"/>
          <w:sz w:val="24"/>
          <w:szCs w:val="24"/>
          <w:lang w:val="pt-BR" w:eastAsia="pt-BR"/>
        </w:rPr>
      </w:pPr>
    </w:p>
    <w:sectPr w:rsidR="00DE7096" w:rsidRPr="006333E5" w:rsidSect="00960AE6">
      <w:headerReference w:type="default" r:id="rId9"/>
      <w:footerReference w:type="default" r:id="rId10"/>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74257114">
    <w:abstractNumId w:val="1"/>
  </w:num>
  <w:num w:numId="2" w16cid:durableId="551381756">
    <w:abstractNumId w:val="3"/>
  </w:num>
  <w:num w:numId="3" w16cid:durableId="1490513429">
    <w:abstractNumId w:val="0"/>
  </w:num>
  <w:num w:numId="4" w16cid:durableId="20874147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5288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24C7"/>
    <w:rsid w:val="00004078"/>
    <w:rsid w:val="000048AD"/>
    <w:rsid w:val="00020FAA"/>
    <w:rsid w:val="000346BE"/>
    <w:rsid w:val="00034C1A"/>
    <w:rsid w:val="000356A8"/>
    <w:rsid w:val="00036CD6"/>
    <w:rsid w:val="000522D5"/>
    <w:rsid w:val="00060473"/>
    <w:rsid w:val="00060BB8"/>
    <w:rsid w:val="000659B0"/>
    <w:rsid w:val="00070D19"/>
    <w:rsid w:val="00074A74"/>
    <w:rsid w:val="00083C61"/>
    <w:rsid w:val="00086DE1"/>
    <w:rsid w:val="000966CE"/>
    <w:rsid w:val="000B7FE7"/>
    <w:rsid w:val="000C2AAB"/>
    <w:rsid w:val="000C6FCB"/>
    <w:rsid w:val="000E6E96"/>
    <w:rsid w:val="000E79CB"/>
    <w:rsid w:val="000F1348"/>
    <w:rsid w:val="000F7D59"/>
    <w:rsid w:val="00116629"/>
    <w:rsid w:val="00134E38"/>
    <w:rsid w:val="00135CC0"/>
    <w:rsid w:val="00137077"/>
    <w:rsid w:val="0018658C"/>
    <w:rsid w:val="001912DD"/>
    <w:rsid w:val="001D0FFF"/>
    <w:rsid w:val="001D193E"/>
    <w:rsid w:val="001D5909"/>
    <w:rsid w:val="001E5E63"/>
    <w:rsid w:val="001F2D1A"/>
    <w:rsid w:val="0020124F"/>
    <w:rsid w:val="00211111"/>
    <w:rsid w:val="00213622"/>
    <w:rsid w:val="0022268F"/>
    <w:rsid w:val="00233F98"/>
    <w:rsid w:val="00236B3E"/>
    <w:rsid w:val="00255E3E"/>
    <w:rsid w:val="00264397"/>
    <w:rsid w:val="00272CFD"/>
    <w:rsid w:val="00273DB3"/>
    <w:rsid w:val="002747D0"/>
    <w:rsid w:val="0028293F"/>
    <w:rsid w:val="00283D99"/>
    <w:rsid w:val="00290FFA"/>
    <w:rsid w:val="0029397E"/>
    <w:rsid w:val="00297045"/>
    <w:rsid w:val="002A4D3E"/>
    <w:rsid w:val="002A5D65"/>
    <w:rsid w:val="002A5F8D"/>
    <w:rsid w:val="002A6D73"/>
    <w:rsid w:val="002B20D2"/>
    <w:rsid w:val="002B70E7"/>
    <w:rsid w:val="002C63EB"/>
    <w:rsid w:val="002D1FB1"/>
    <w:rsid w:val="002E4C2E"/>
    <w:rsid w:val="00301788"/>
    <w:rsid w:val="00312976"/>
    <w:rsid w:val="003207AF"/>
    <w:rsid w:val="00334292"/>
    <w:rsid w:val="00344C76"/>
    <w:rsid w:val="00345D64"/>
    <w:rsid w:val="0036085E"/>
    <w:rsid w:val="00364710"/>
    <w:rsid w:val="00367867"/>
    <w:rsid w:val="00372AB1"/>
    <w:rsid w:val="0038716A"/>
    <w:rsid w:val="00393F8D"/>
    <w:rsid w:val="003A5FD2"/>
    <w:rsid w:val="003C179F"/>
    <w:rsid w:val="003C5CE1"/>
    <w:rsid w:val="003D2B90"/>
    <w:rsid w:val="003E68A5"/>
    <w:rsid w:val="003F1294"/>
    <w:rsid w:val="003F4AA5"/>
    <w:rsid w:val="003F5921"/>
    <w:rsid w:val="0040195E"/>
    <w:rsid w:val="00406AA0"/>
    <w:rsid w:val="004107A1"/>
    <w:rsid w:val="0041100C"/>
    <w:rsid w:val="00415269"/>
    <w:rsid w:val="004172A7"/>
    <w:rsid w:val="00441281"/>
    <w:rsid w:val="00444B33"/>
    <w:rsid w:val="00465D2E"/>
    <w:rsid w:val="00477D4D"/>
    <w:rsid w:val="0048792C"/>
    <w:rsid w:val="004940D8"/>
    <w:rsid w:val="00497C12"/>
    <w:rsid w:val="004A5D19"/>
    <w:rsid w:val="004C03FA"/>
    <w:rsid w:val="004C1B86"/>
    <w:rsid w:val="004C35B8"/>
    <w:rsid w:val="004F1F5F"/>
    <w:rsid w:val="004F3C49"/>
    <w:rsid w:val="0050655F"/>
    <w:rsid w:val="00506711"/>
    <w:rsid w:val="00516C34"/>
    <w:rsid w:val="00524A3A"/>
    <w:rsid w:val="00546B98"/>
    <w:rsid w:val="00552E67"/>
    <w:rsid w:val="00553997"/>
    <w:rsid w:val="005563D8"/>
    <w:rsid w:val="00561DD2"/>
    <w:rsid w:val="00576D39"/>
    <w:rsid w:val="005811F9"/>
    <w:rsid w:val="00583AA4"/>
    <w:rsid w:val="00586922"/>
    <w:rsid w:val="00586DBD"/>
    <w:rsid w:val="005A6BC3"/>
    <w:rsid w:val="005B31F1"/>
    <w:rsid w:val="005D237F"/>
    <w:rsid w:val="005F0222"/>
    <w:rsid w:val="005F57A0"/>
    <w:rsid w:val="006046E1"/>
    <w:rsid w:val="00604CEC"/>
    <w:rsid w:val="00613A83"/>
    <w:rsid w:val="00621EBF"/>
    <w:rsid w:val="006333E5"/>
    <w:rsid w:val="0064000C"/>
    <w:rsid w:val="00643229"/>
    <w:rsid w:val="00645971"/>
    <w:rsid w:val="00652A4D"/>
    <w:rsid w:val="006555D3"/>
    <w:rsid w:val="006767E2"/>
    <w:rsid w:val="006B29F6"/>
    <w:rsid w:val="006B5906"/>
    <w:rsid w:val="006C2837"/>
    <w:rsid w:val="006D5389"/>
    <w:rsid w:val="006D78C8"/>
    <w:rsid w:val="006E609C"/>
    <w:rsid w:val="006F0275"/>
    <w:rsid w:val="00700537"/>
    <w:rsid w:val="00701450"/>
    <w:rsid w:val="0071458E"/>
    <w:rsid w:val="00720EA7"/>
    <w:rsid w:val="0076463A"/>
    <w:rsid w:val="00766D65"/>
    <w:rsid w:val="00776153"/>
    <w:rsid w:val="00783D9D"/>
    <w:rsid w:val="007A15CB"/>
    <w:rsid w:val="007B1C9C"/>
    <w:rsid w:val="007B4D93"/>
    <w:rsid w:val="007B54E9"/>
    <w:rsid w:val="007B74DA"/>
    <w:rsid w:val="007C79AE"/>
    <w:rsid w:val="007D5088"/>
    <w:rsid w:val="007D5A3D"/>
    <w:rsid w:val="007E297A"/>
    <w:rsid w:val="007E33C0"/>
    <w:rsid w:val="007F2B0F"/>
    <w:rsid w:val="00802014"/>
    <w:rsid w:val="00814821"/>
    <w:rsid w:val="00824DD8"/>
    <w:rsid w:val="00825739"/>
    <w:rsid w:val="008353DB"/>
    <w:rsid w:val="00836118"/>
    <w:rsid w:val="00854EE1"/>
    <w:rsid w:val="00866ACE"/>
    <w:rsid w:val="008703B7"/>
    <w:rsid w:val="00870A60"/>
    <w:rsid w:val="008A0967"/>
    <w:rsid w:val="008B145B"/>
    <w:rsid w:val="008C3B3D"/>
    <w:rsid w:val="008C7C86"/>
    <w:rsid w:val="008E0481"/>
    <w:rsid w:val="008F355F"/>
    <w:rsid w:val="009104C4"/>
    <w:rsid w:val="009150F0"/>
    <w:rsid w:val="00915133"/>
    <w:rsid w:val="00916485"/>
    <w:rsid w:val="00916AD2"/>
    <w:rsid w:val="0091757E"/>
    <w:rsid w:val="00920720"/>
    <w:rsid w:val="00953104"/>
    <w:rsid w:val="00956837"/>
    <w:rsid w:val="00960AE6"/>
    <w:rsid w:val="00966D65"/>
    <w:rsid w:val="00991DF4"/>
    <w:rsid w:val="00993274"/>
    <w:rsid w:val="0099479F"/>
    <w:rsid w:val="0099493C"/>
    <w:rsid w:val="009953CC"/>
    <w:rsid w:val="009A2E7C"/>
    <w:rsid w:val="009B292D"/>
    <w:rsid w:val="009B538B"/>
    <w:rsid w:val="009C72BF"/>
    <w:rsid w:val="009D02F2"/>
    <w:rsid w:val="009E51F6"/>
    <w:rsid w:val="009E6A09"/>
    <w:rsid w:val="009F7D3C"/>
    <w:rsid w:val="00A00519"/>
    <w:rsid w:val="00A03179"/>
    <w:rsid w:val="00A22DF6"/>
    <w:rsid w:val="00A33D05"/>
    <w:rsid w:val="00A358C5"/>
    <w:rsid w:val="00A36AA6"/>
    <w:rsid w:val="00A41F76"/>
    <w:rsid w:val="00A6660A"/>
    <w:rsid w:val="00A70FE1"/>
    <w:rsid w:val="00A71135"/>
    <w:rsid w:val="00A84E00"/>
    <w:rsid w:val="00A90521"/>
    <w:rsid w:val="00A92590"/>
    <w:rsid w:val="00A9297A"/>
    <w:rsid w:val="00A935A3"/>
    <w:rsid w:val="00A97143"/>
    <w:rsid w:val="00AA2DE6"/>
    <w:rsid w:val="00AA5992"/>
    <w:rsid w:val="00AB35E5"/>
    <w:rsid w:val="00AB704E"/>
    <w:rsid w:val="00AC637C"/>
    <w:rsid w:val="00AC7B7F"/>
    <w:rsid w:val="00AD394F"/>
    <w:rsid w:val="00AD3E92"/>
    <w:rsid w:val="00AD63E6"/>
    <w:rsid w:val="00AE1ECB"/>
    <w:rsid w:val="00AF1A61"/>
    <w:rsid w:val="00AF3A6D"/>
    <w:rsid w:val="00AF4A66"/>
    <w:rsid w:val="00B02B2C"/>
    <w:rsid w:val="00B046DC"/>
    <w:rsid w:val="00B05C4C"/>
    <w:rsid w:val="00B076A9"/>
    <w:rsid w:val="00B07999"/>
    <w:rsid w:val="00B129CC"/>
    <w:rsid w:val="00B13F64"/>
    <w:rsid w:val="00B15A91"/>
    <w:rsid w:val="00B179B9"/>
    <w:rsid w:val="00B24CC2"/>
    <w:rsid w:val="00B2546C"/>
    <w:rsid w:val="00B301BB"/>
    <w:rsid w:val="00B309E6"/>
    <w:rsid w:val="00B37571"/>
    <w:rsid w:val="00B47FEF"/>
    <w:rsid w:val="00B5178B"/>
    <w:rsid w:val="00B618D5"/>
    <w:rsid w:val="00B63562"/>
    <w:rsid w:val="00B645F6"/>
    <w:rsid w:val="00B6559D"/>
    <w:rsid w:val="00B867F2"/>
    <w:rsid w:val="00B86DCE"/>
    <w:rsid w:val="00B93B06"/>
    <w:rsid w:val="00BA2DAF"/>
    <w:rsid w:val="00BB502C"/>
    <w:rsid w:val="00BB612C"/>
    <w:rsid w:val="00BD135C"/>
    <w:rsid w:val="00BD468D"/>
    <w:rsid w:val="00BD566E"/>
    <w:rsid w:val="00BF1AA1"/>
    <w:rsid w:val="00BF1D38"/>
    <w:rsid w:val="00BF7C63"/>
    <w:rsid w:val="00C03B13"/>
    <w:rsid w:val="00C04B13"/>
    <w:rsid w:val="00C248D2"/>
    <w:rsid w:val="00C3077D"/>
    <w:rsid w:val="00C30AAE"/>
    <w:rsid w:val="00C35A02"/>
    <w:rsid w:val="00C4072C"/>
    <w:rsid w:val="00C42EE2"/>
    <w:rsid w:val="00C713DF"/>
    <w:rsid w:val="00C71D2B"/>
    <w:rsid w:val="00C73227"/>
    <w:rsid w:val="00C808A5"/>
    <w:rsid w:val="00C934F1"/>
    <w:rsid w:val="00CA010F"/>
    <w:rsid w:val="00CB422E"/>
    <w:rsid w:val="00CC3ADA"/>
    <w:rsid w:val="00CC678B"/>
    <w:rsid w:val="00CD6506"/>
    <w:rsid w:val="00CF5CE0"/>
    <w:rsid w:val="00D37EB0"/>
    <w:rsid w:val="00D4057E"/>
    <w:rsid w:val="00D4077E"/>
    <w:rsid w:val="00D6361F"/>
    <w:rsid w:val="00D81C8D"/>
    <w:rsid w:val="00D870A3"/>
    <w:rsid w:val="00DA5FFC"/>
    <w:rsid w:val="00DB05BF"/>
    <w:rsid w:val="00DB1314"/>
    <w:rsid w:val="00DC0F38"/>
    <w:rsid w:val="00DC55B5"/>
    <w:rsid w:val="00DD2564"/>
    <w:rsid w:val="00DE7096"/>
    <w:rsid w:val="00DF27E9"/>
    <w:rsid w:val="00DF49E2"/>
    <w:rsid w:val="00E14BE3"/>
    <w:rsid w:val="00E2172F"/>
    <w:rsid w:val="00E26C27"/>
    <w:rsid w:val="00E34302"/>
    <w:rsid w:val="00E36A92"/>
    <w:rsid w:val="00E43DFE"/>
    <w:rsid w:val="00E44755"/>
    <w:rsid w:val="00E509E5"/>
    <w:rsid w:val="00E574F4"/>
    <w:rsid w:val="00E626B5"/>
    <w:rsid w:val="00E77BCD"/>
    <w:rsid w:val="00E808E7"/>
    <w:rsid w:val="00E83555"/>
    <w:rsid w:val="00E94B70"/>
    <w:rsid w:val="00E96B66"/>
    <w:rsid w:val="00EB1DD2"/>
    <w:rsid w:val="00EB51D3"/>
    <w:rsid w:val="00ED17D4"/>
    <w:rsid w:val="00EE7766"/>
    <w:rsid w:val="00EF28E9"/>
    <w:rsid w:val="00F10F30"/>
    <w:rsid w:val="00F2368D"/>
    <w:rsid w:val="00F308DB"/>
    <w:rsid w:val="00F36CE8"/>
    <w:rsid w:val="00F556F2"/>
    <w:rsid w:val="00F55DC9"/>
    <w:rsid w:val="00F6264C"/>
    <w:rsid w:val="00F74268"/>
    <w:rsid w:val="00F746D6"/>
    <w:rsid w:val="00F86E10"/>
    <w:rsid w:val="00F92BBB"/>
    <w:rsid w:val="00FA2E15"/>
    <w:rsid w:val="00FB10AB"/>
    <w:rsid w:val="00FB1DFB"/>
    <w:rsid w:val="00FB2873"/>
    <w:rsid w:val="00FD7869"/>
    <w:rsid w:val="00FE43F2"/>
    <w:rsid w:val="00FF5DFC"/>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link w:val="PargrafodaListaChar"/>
    <w:uiPriority w:val="1"/>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character" w:customStyle="1" w:styleId="PargrafodaListaChar">
    <w:name w:val="Parágrafo da Lista Char"/>
    <w:link w:val="PargrafodaLista"/>
    <w:uiPriority w:val="1"/>
    <w:rsid w:val="00CC678B"/>
    <w:rPr>
      <w:rFonts w:ascii="Arial MT" w:eastAsia="Arial MT" w:hAnsi="Arial MT" w:cs="Arial MT"/>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19270-3D41-459B-AD62-E5B219979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11</Pages>
  <Words>2937</Words>
  <Characters>15860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Computer</cp:lastModifiedBy>
  <cp:revision>293</cp:revision>
  <cp:lastPrinted>2024-05-29T12:29:00Z</cp:lastPrinted>
  <dcterms:created xsi:type="dcterms:W3CDTF">2024-02-08T13:10:00Z</dcterms:created>
  <dcterms:modified xsi:type="dcterms:W3CDTF">2024-06-07T19:37:00Z</dcterms:modified>
</cp:coreProperties>
</file>