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1954585C" w14:textId="69ECA4CB"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AE75DA">
        <w:rPr>
          <w:rFonts w:ascii="Arial" w:hAnsi="Arial" w:cs="Arial"/>
          <w:b/>
          <w:sz w:val="24"/>
          <w:szCs w:val="24"/>
        </w:rPr>
        <w:t>056</w:t>
      </w:r>
      <w:r w:rsidR="00757C83">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AE75DA">
        <w:rPr>
          <w:rFonts w:ascii="Arial" w:hAnsi="Arial" w:cs="Arial"/>
          <w:b/>
          <w:sz w:val="24"/>
          <w:szCs w:val="24"/>
        </w:rPr>
        <w:t>1500</w:t>
      </w:r>
      <w:r w:rsidR="00D47E00">
        <w:rPr>
          <w:rFonts w:ascii="Arial" w:hAnsi="Arial" w:cs="Arial"/>
          <w:b/>
          <w:sz w:val="24"/>
          <w:szCs w:val="24"/>
        </w:rPr>
        <w:t>/2025</w:t>
      </w: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63E41B0A" w14:textId="7C2D336C" w:rsidR="001E0D46" w:rsidRPr="001D2CCA" w:rsidRDefault="001E0D46" w:rsidP="00A32E82">
      <w:pPr>
        <w:pStyle w:val="Ttulo2"/>
        <w:tabs>
          <w:tab w:val="left" w:pos="0"/>
        </w:tabs>
        <w:spacing w:line="276" w:lineRule="auto"/>
        <w:ind w:right="31" w:firstLine="1134"/>
        <w:jc w:val="both"/>
        <w:rPr>
          <w:rFonts w:ascii="Arial" w:hAnsi="Arial" w:cs="Arial"/>
          <w:sz w:val="24"/>
          <w:szCs w:val="24"/>
        </w:rPr>
      </w:pPr>
      <w:r w:rsidRPr="00002561">
        <w:rPr>
          <w:rFonts w:ascii="Arial" w:hAnsi="Arial" w:cs="Arial"/>
          <w:color w:val="auto"/>
          <w:sz w:val="24"/>
          <w:szCs w:val="24"/>
        </w:rPr>
        <w:t xml:space="preserve">A </w:t>
      </w:r>
      <w:r w:rsidR="00EB402E">
        <w:rPr>
          <w:rFonts w:ascii="Arial" w:hAnsi="Arial" w:cs="Arial"/>
          <w:b/>
          <w:bCs/>
          <w:color w:val="auto"/>
          <w:sz w:val="24"/>
          <w:szCs w:val="24"/>
        </w:rPr>
        <w:t xml:space="preserve">Secretaria de </w:t>
      </w:r>
      <w:r w:rsidR="00CB0952">
        <w:rPr>
          <w:rFonts w:ascii="Arial" w:hAnsi="Arial" w:cs="Arial"/>
          <w:b/>
          <w:bCs/>
          <w:color w:val="auto"/>
          <w:sz w:val="24"/>
          <w:szCs w:val="24"/>
        </w:rPr>
        <w:t>Transporte</w:t>
      </w:r>
      <w:r w:rsidR="001D2CCA">
        <w:rPr>
          <w:rFonts w:ascii="Arial" w:hAnsi="Arial" w:cs="Arial"/>
          <w:b/>
          <w:bCs/>
          <w:color w:val="auto"/>
          <w:sz w:val="24"/>
          <w:szCs w:val="24"/>
        </w:rPr>
        <w:t>s</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AE75DA">
        <w:rPr>
          <w:rFonts w:ascii="Arial" w:hAnsi="Arial" w:cs="Arial"/>
          <w:b/>
          <w:color w:val="auto"/>
          <w:spacing w:val="1"/>
          <w:sz w:val="24"/>
          <w:szCs w:val="24"/>
        </w:rPr>
        <w:t>056</w:t>
      </w:r>
      <w:r w:rsidR="00757C83">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AE75DA">
        <w:rPr>
          <w:rFonts w:ascii="Arial" w:hAnsi="Arial" w:cs="Arial"/>
          <w:b/>
          <w:color w:val="auto"/>
          <w:sz w:val="24"/>
          <w:szCs w:val="24"/>
        </w:rPr>
        <w:t>1500</w:t>
      </w:r>
      <w:r w:rsidR="00995DE8">
        <w:rPr>
          <w:rFonts w:ascii="Arial" w:hAnsi="Arial" w:cs="Arial"/>
          <w:b/>
          <w:color w:val="auto"/>
          <w:sz w:val="24"/>
          <w:szCs w:val="24"/>
        </w:rPr>
        <w:t>/202</w:t>
      </w:r>
      <w:r w:rsidR="003E2D4B">
        <w:rPr>
          <w:rFonts w:ascii="Arial" w:hAnsi="Arial" w:cs="Arial"/>
          <w:b/>
          <w:color w:val="auto"/>
          <w:sz w:val="24"/>
          <w:szCs w:val="24"/>
        </w:rPr>
        <w:t>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contratação de empresa para</w:t>
      </w:r>
      <w:r w:rsidR="00C2479D">
        <w:rPr>
          <w:rFonts w:ascii="Arial" w:hAnsi="Arial" w:cs="Arial"/>
          <w:bCs/>
          <w:color w:val="auto"/>
          <w:sz w:val="24"/>
          <w:szCs w:val="24"/>
        </w:rPr>
        <w:t xml:space="preserve"> </w:t>
      </w:r>
      <w:r w:rsidR="00AE75DA">
        <w:rPr>
          <w:rFonts w:ascii="Arial" w:hAnsi="Arial" w:cs="Arial"/>
          <w:b/>
          <w:color w:val="auto"/>
          <w:sz w:val="24"/>
          <w:szCs w:val="24"/>
        </w:rPr>
        <w:t>AQUISIÇÃO DE PEÇAS E PRESTAÇÃO DE SERVIÇOS MECÂNICOS DESTINADOS À MANUTENÇÃO DA FROTA DE VEÍCULOS DO D.M.E.R. (CATERPILAR 120K</w:t>
      </w:r>
      <w:r w:rsidR="008827B7">
        <w:rPr>
          <w:rFonts w:ascii="Arial" w:hAnsi="Arial" w:cs="Arial"/>
          <w:b/>
          <w:color w:val="auto"/>
          <w:sz w:val="24"/>
          <w:szCs w:val="24"/>
        </w:rPr>
        <w:t>)</w:t>
      </w:r>
      <w:r w:rsidR="00086126" w:rsidRPr="00D47E00">
        <w:rPr>
          <w:rFonts w:ascii="Arial" w:hAnsi="Arial" w:cs="Arial"/>
          <w:b/>
          <w:color w:val="auto"/>
          <w:sz w:val="24"/>
          <w:szCs w:val="24"/>
        </w:rPr>
        <w:t>.</w:t>
      </w:r>
      <w:r w:rsidR="00A32E82">
        <w:rPr>
          <w:rFonts w:ascii="Arial" w:hAnsi="Arial" w:cs="Arial"/>
          <w:bCs/>
          <w:color w:val="auto"/>
          <w:sz w:val="24"/>
          <w:szCs w:val="24"/>
        </w:rPr>
        <w:t xml:space="preserve"> </w:t>
      </w:r>
      <w:r w:rsidRPr="001D2CCA">
        <w:rPr>
          <w:rFonts w:ascii="Arial" w:hAnsi="Arial" w:cs="Arial"/>
          <w:color w:val="auto"/>
          <w:sz w:val="24"/>
          <w:szCs w:val="24"/>
        </w:rPr>
        <w:t>Conforme</w:t>
      </w:r>
      <w:r w:rsidRPr="001D2CCA">
        <w:rPr>
          <w:rFonts w:ascii="Arial" w:hAnsi="Arial" w:cs="Arial"/>
          <w:color w:val="auto"/>
          <w:spacing w:val="11"/>
          <w:sz w:val="24"/>
          <w:szCs w:val="24"/>
        </w:rPr>
        <w:t xml:space="preserve"> </w:t>
      </w:r>
      <w:r w:rsidRPr="001D2CCA">
        <w:rPr>
          <w:rFonts w:ascii="Arial" w:hAnsi="Arial" w:cs="Arial"/>
          <w:color w:val="auto"/>
          <w:sz w:val="24"/>
          <w:szCs w:val="24"/>
        </w:rPr>
        <w:t>o</w:t>
      </w:r>
      <w:r w:rsidRPr="001D2CCA">
        <w:rPr>
          <w:rFonts w:ascii="Arial" w:hAnsi="Arial" w:cs="Arial"/>
          <w:color w:val="auto"/>
          <w:spacing w:val="9"/>
          <w:sz w:val="24"/>
          <w:szCs w:val="24"/>
        </w:rPr>
        <w:t xml:space="preserve"> </w:t>
      </w:r>
      <w:r w:rsidRPr="001D2CCA">
        <w:rPr>
          <w:rFonts w:ascii="Arial" w:hAnsi="Arial" w:cs="Arial"/>
          <w:color w:val="auto"/>
          <w:sz w:val="24"/>
          <w:szCs w:val="24"/>
        </w:rPr>
        <w:t>§</w:t>
      </w:r>
      <w:r w:rsidRPr="001D2CCA">
        <w:rPr>
          <w:rFonts w:ascii="Arial" w:hAnsi="Arial" w:cs="Arial"/>
          <w:color w:val="auto"/>
          <w:spacing w:val="9"/>
          <w:sz w:val="24"/>
          <w:szCs w:val="24"/>
        </w:rPr>
        <w:t xml:space="preserve"> </w:t>
      </w:r>
      <w:r w:rsidRPr="001D2CCA">
        <w:rPr>
          <w:rFonts w:ascii="Arial" w:hAnsi="Arial" w:cs="Arial"/>
          <w:color w:val="auto"/>
          <w:sz w:val="24"/>
          <w:szCs w:val="24"/>
        </w:rPr>
        <w:t>3º</w:t>
      </w:r>
      <w:r w:rsidRPr="001D2CCA">
        <w:rPr>
          <w:rFonts w:ascii="Arial" w:hAnsi="Arial" w:cs="Arial"/>
          <w:color w:val="auto"/>
          <w:spacing w:val="9"/>
          <w:sz w:val="24"/>
          <w:szCs w:val="24"/>
        </w:rPr>
        <w:t xml:space="preserve"> </w:t>
      </w:r>
      <w:r w:rsidRPr="001D2CCA">
        <w:rPr>
          <w:rFonts w:ascii="Arial" w:hAnsi="Arial" w:cs="Arial"/>
          <w:color w:val="auto"/>
          <w:sz w:val="24"/>
          <w:szCs w:val="24"/>
        </w:rPr>
        <w:t>do</w:t>
      </w:r>
      <w:r w:rsidRPr="001D2CCA">
        <w:rPr>
          <w:rFonts w:ascii="Arial" w:hAnsi="Arial" w:cs="Arial"/>
          <w:color w:val="auto"/>
          <w:spacing w:val="9"/>
          <w:sz w:val="24"/>
          <w:szCs w:val="24"/>
        </w:rPr>
        <w:t xml:space="preserve"> </w:t>
      </w:r>
      <w:r w:rsidRPr="001D2CCA">
        <w:rPr>
          <w:rFonts w:ascii="Arial" w:hAnsi="Arial" w:cs="Arial"/>
          <w:color w:val="auto"/>
          <w:sz w:val="24"/>
          <w:szCs w:val="24"/>
        </w:rPr>
        <w:t>artigo</w:t>
      </w:r>
      <w:r w:rsidRPr="001D2CCA">
        <w:rPr>
          <w:rFonts w:ascii="Arial" w:hAnsi="Arial" w:cs="Arial"/>
          <w:color w:val="auto"/>
          <w:spacing w:val="11"/>
          <w:sz w:val="24"/>
          <w:szCs w:val="24"/>
        </w:rPr>
        <w:t xml:space="preserve"> </w:t>
      </w:r>
      <w:r w:rsidRPr="001D2CCA">
        <w:rPr>
          <w:rFonts w:ascii="Arial" w:hAnsi="Arial" w:cs="Arial"/>
          <w:color w:val="auto"/>
          <w:sz w:val="24"/>
          <w:szCs w:val="24"/>
        </w:rPr>
        <w:t>75</w:t>
      </w:r>
      <w:r w:rsidRPr="001D2CCA">
        <w:rPr>
          <w:rFonts w:ascii="Arial" w:hAnsi="Arial" w:cs="Arial"/>
          <w:color w:val="auto"/>
          <w:spacing w:val="11"/>
          <w:sz w:val="24"/>
          <w:szCs w:val="24"/>
        </w:rPr>
        <w:t xml:space="preserve"> </w:t>
      </w:r>
      <w:r w:rsidRPr="001D2CCA">
        <w:rPr>
          <w:rFonts w:ascii="Arial" w:hAnsi="Arial" w:cs="Arial"/>
          <w:color w:val="auto"/>
          <w:sz w:val="24"/>
          <w:szCs w:val="24"/>
        </w:rPr>
        <w:t>da</w:t>
      </w:r>
      <w:r w:rsidRPr="001D2CCA">
        <w:rPr>
          <w:rFonts w:ascii="Arial" w:hAnsi="Arial" w:cs="Arial"/>
          <w:color w:val="auto"/>
          <w:spacing w:val="11"/>
          <w:sz w:val="24"/>
          <w:szCs w:val="24"/>
        </w:rPr>
        <w:t xml:space="preserve"> </w:t>
      </w:r>
      <w:r w:rsidRPr="001D2CCA">
        <w:rPr>
          <w:rFonts w:ascii="Arial" w:hAnsi="Arial" w:cs="Arial"/>
          <w:color w:val="auto"/>
          <w:sz w:val="24"/>
          <w:szCs w:val="24"/>
        </w:rPr>
        <w:t>Lei</w:t>
      </w:r>
      <w:r w:rsidRPr="001D2CCA">
        <w:rPr>
          <w:rFonts w:ascii="Arial" w:hAnsi="Arial" w:cs="Arial"/>
          <w:color w:val="auto"/>
          <w:spacing w:val="10"/>
          <w:sz w:val="24"/>
          <w:szCs w:val="24"/>
        </w:rPr>
        <w:t xml:space="preserve"> </w:t>
      </w:r>
      <w:r w:rsidRPr="001D2CCA">
        <w:rPr>
          <w:rFonts w:ascii="Arial" w:hAnsi="Arial" w:cs="Arial"/>
          <w:color w:val="auto"/>
          <w:sz w:val="24"/>
          <w:szCs w:val="24"/>
        </w:rPr>
        <w:t>14.133/21</w:t>
      </w:r>
      <w:r w:rsidR="001D2CCA" w:rsidRPr="001D2CCA">
        <w:rPr>
          <w:rFonts w:ascii="Arial" w:hAnsi="Arial" w:cs="Arial"/>
          <w:color w:val="auto"/>
          <w:spacing w:val="11"/>
          <w:sz w:val="24"/>
          <w:szCs w:val="24"/>
        </w:rPr>
        <w:t>, o Municipio de Santa Bá</w:t>
      </w:r>
      <w:r w:rsidRPr="001D2CCA">
        <w:rPr>
          <w:rFonts w:ascii="Arial" w:hAnsi="Arial" w:cs="Arial"/>
          <w:color w:val="auto"/>
          <w:spacing w:val="11"/>
          <w:sz w:val="24"/>
          <w:szCs w:val="24"/>
        </w:rPr>
        <w:t xml:space="preserve">rbara de Goiás </w:t>
      </w:r>
      <w:r w:rsidRPr="001D2CCA">
        <w:rPr>
          <w:rFonts w:ascii="Arial" w:hAnsi="Arial" w:cs="Arial"/>
          <w:color w:val="auto"/>
          <w:sz w:val="24"/>
          <w:szCs w:val="24"/>
        </w:rPr>
        <w:t>poderá obter propostas adicionais de eventuais interessados,</w:t>
      </w:r>
      <w:r w:rsidRPr="001D2CCA">
        <w:rPr>
          <w:rFonts w:ascii="Arial" w:hAnsi="Arial" w:cs="Arial"/>
          <w:color w:val="auto"/>
          <w:spacing w:val="1"/>
          <w:sz w:val="24"/>
          <w:szCs w:val="24"/>
        </w:rPr>
        <w:t xml:space="preserve"> </w:t>
      </w:r>
      <w:r w:rsidRPr="001D2CCA">
        <w:rPr>
          <w:rFonts w:ascii="Arial" w:hAnsi="Arial" w:cs="Arial"/>
          <w:color w:val="auto"/>
          <w:sz w:val="24"/>
          <w:szCs w:val="24"/>
        </w:rPr>
        <w:t>inclusive de empresas que eventualmente já tenham apresentado orçamentos,</w:t>
      </w:r>
      <w:r w:rsidRPr="001D2CCA">
        <w:rPr>
          <w:rFonts w:ascii="Arial" w:hAnsi="Arial" w:cs="Arial"/>
          <w:color w:val="auto"/>
          <w:spacing w:val="1"/>
          <w:sz w:val="24"/>
          <w:szCs w:val="24"/>
        </w:rPr>
        <w:t xml:space="preserve"> </w:t>
      </w:r>
      <w:r w:rsidRPr="001D2CCA">
        <w:rPr>
          <w:rFonts w:ascii="Arial" w:hAnsi="Arial" w:cs="Arial"/>
          <w:color w:val="auto"/>
          <w:sz w:val="24"/>
          <w:szCs w:val="24"/>
        </w:rPr>
        <w:t>com o objetivo de selecionar a proposta mais vantajosa</w:t>
      </w:r>
      <w:r w:rsidRPr="001D2CCA">
        <w:rPr>
          <w:rFonts w:ascii="Arial" w:hAnsi="Arial" w:cs="Arial"/>
          <w:sz w:val="24"/>
          <w:szCs w:val="24"/>
        </w:rPr>
        <w:t>.</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32E5D303"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B429EC">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5BEB3B79"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EF6233">
        <w:rPr>
          <w:rFonts w:ascii="Arial" w:hAnsi="Arial" w:cs="Arial"/>
          <w:b/>
          <w:bCs/>
        </w:rPr>
        <w:t>OBJETO –</w:t>
      </w:r>
    </w:p>
    <w:p w14:paraId="03862547" w14:textId="77777777" w:rsidR="001E0D46" w:rsidRPr="00C42DCF" w:rsidRDefault="001E0D46" w:rsidP="001E0D46">
      <w:pPr>
        <w:pStyle w:val="Corpodetexto"/>
        <w:tabs>
          <w:tab w:val="left" w:pos="0"/>
        </w:tabs>
        <w:ind w:right="31" w:firstLine="1134"/>
        <w:jc w:val="both"/>
        <w:rPr>
          <w:rFonts w:ascii="Arial" w:hAnsi="Arial" w:cs="Arial"/>
          <w:b/>
          <w:bCs/>
        </w:rPr>
      </w:pPr>
    </w:p>
    <w:tbl>
      <w:tblPr>
        <w:tblW w:w="8941" w:type="dxa"/>
        <w:jc w:val="center"/>
        <w:tblCellMar>
          <w:left w:w="70" w:type="dxa"/>
          <w:right w:w="70" w:type="dxa"/>
        </w:tblCellMar>
        <w:tblLook w:val="04A0" w:firstRow="1" w:lastRow="0" w:firstColumn="1" w:lastColumn="0" w:noHBand="0" w:noVBand="1"/>
      </w:tblPr>
      <w:tblGrid>
        <w:gridCol w:w="674"/>
        <w:gridCol w:w="757"/>
        <w:gridCol w:w="1185"/>
        <w:gridCol w:w="6760"/>
      </w:tblGrid>
      <w:tr w:rsidR="00AE75DA" w:rsidRPr="003B3025" w14:paraId="7F298F4D"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6550E" w14:textId="68413D5C" w:rsidR="00AE75DA" w:rsidRPr="00247CBF"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247CBF">
              <w:rPr>
                <w:rFonts w:ascii="Times New Roman" w:eastAsia="Times New Roman" w:hAnsi="Times New Roman" w:cs="Times New Roman"/>
                <w:b/>
                <w:bCs/>
                <w:color w:val="000000"/>
                <w:sz w:val="20"/>
                <w:szCs w:val="20"/>
                <w:u w:val="single"/>
                <w:lang w:val="pt-BR" w:eastAsia="pt-BR"/>
              </w:rPr>
              <w:t>ITEM</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24D9CB16" w14:textId="71D8C542" w:rsidR="00AE75DA" w:rsidRPr="00247CBF"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247CBF">
              <w:rPr>
                <w:rFonts w:ascii="Times New Roman" w:eastAsia="Times New Roman" w:hAnsi="Times New Roman" w:cs="Times New Roman"/>
                <w:b/>
                <w:bCs/>
                <w:color w:val="000000"/>
                <w:sz w:val="20"/>
                <w:szCs w:val="20"/>
                <w:u w:val="single"/>
                <w:lang w:val="pt-BR" w:eastAsia="pt-BR"/>
              </w:rPr>
              <w:t>QTDE.</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5250CC07" w14:textId="3C7EFE76" w:rsidR="00AE75DA" w:rsidRPr="00247CBF"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247CBF">
              <w:rPr>
                <w:rFonts w:ascii="Times New Roman" w:eastAsia="Times New Roman" w:hAnsi="Times New Roman" w:cs="Times New Roman"/>
                <w:b/>
                <w:bCs/>
                <w:color w:val="000000"/>
                <w:sz w:val="20"/>
                <w:szCs w:val="20"/>
                <w:u w:val="single"/>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hideMark/>
          </w:tcPr>
          <w:p w14:paraId="00B01BDD" w14:textId="0AA61C5D" w:rsidR="00AE75DA" w:rsidRPr="00247CBF"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247CBF">
              <w:rPr>
                <w:rFonts w:ascii="Times New Roman" w:eastAsia="Times New Roman" w:hAnsi="Times New Roman" w:cs="Times New Roman"/>
                <w:b/>
                <w:bCs/>
                <w:color w:val="000000"/>
                <w:sz w:val="20"/>
                <w:szCs w:val="20"/>
                <w:u w:val="single"/>
                <w:lang w:val="pt-BR" w:eastAsia="pt-BR"/>
              </w:rPr>
              <w:t>NOME DO PRODUTO/DESCRIÇÃO</w:t>
            </w:r>
          </w:p>
        </w:tc>
      </w:tr>
      <w:tr w:rsidR="00AE75DA" w:rsidRPr="003B3025" w14:paraId="78E711CC"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786B68A5"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w:t>
            </w:r>
          </w:p>
        </w:tc>
        <w:tc>
          <w:tcPr>
            <w:tcW w:w="580" w:type="dxa"/>
            <w:tcBorders>
              <w:top w:val="nil"/>
              <w:left w:val="nil"/>
              <w:bottom w:val="single" w:sz="4" w:space="0" w:color="auto"/>
              <w:right w:val="single" w:sz="4" w:space="0" w:color="auto"/>
            </w:tcBorders>
            <w:shd w:val="clear" w:color="auto" w:fill="auto"/>
            <w:noWrap/>
            <w:vAlign w:val="bottom"/>
            <w:hideMark/>
          </w:tcPr>
          <w:p w14:paraId="4B9A681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D97443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2F1FFAD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ABRAÇADEIRA DO CANO</w:t>
            </w:r>
          </w:p>
        </w:tc>
      </w:tr>
      <w:tr w:rsidR="00AE75DA" w:rsidRPr="003B3025" w14:paraId="560F4731"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53A2BD7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w:t>
            </w:r>
          </w:p>
        </w:tc>
        <w:tc>
          <w:tcPr>
            <w:tcW w:w="580" w:type="dxa"/>
            <w:tcBorders>
              <w:top w:val="nil"/>
              <w:left w:val="nil"/>
              <w:bottom w:val="single" w:sz="4" w:space="0" w:color="auto"/>
              <w:right w:val="single" w:sz="4" w:space="0" w:color="auto"/>
            </w:tcBorders>
            <w:shd w:val="clear" w:color="auto" w:fill="auto"/>
            <w:noWrap/>
            <w:vAlign w:val="bottom"/>
            <w:hideMark/>
          </w:tcPr>
          <w:p w14:paraId="254A551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2FB03B2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16DA76E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ABRAÇADEIRA ESCAPE</w:t>
            </w:r>
          </w:p>
        </w:tc>
      </w:tr>
      <w:tr w:rsidR="00AE75DA" w:rsidRPr="003B3025" w14:paraId="5AE01273"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232AF825"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w:t>
            </w:r>
          </w:p>
        </w:tc>
        <w:tc>
          <w:tcPr>
            <w:tcW w:w="580" w:type="dxa"/>
            <w:tcBorders>
              <w:top w:val="nil"/>
              <w:left w:val="nil"/>
              <w:bottom w:val="single" w:sz="4" w:space="0" w:color="auto"/>
              <w:right w:val="single" w:sz="4" w:space="0" w:color="auto"/>
            </w:tcBorders>
            <w:shd w:val="clear" w:color="auto" w:fill="auto"/>
            <w:noWrap/>
            <w:vAlign w:val="bottom"/>
            <w:hideMark/>
          </w:tcPr>
          <w:p w14:paraId="427E790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08F52C3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40AD7EA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CALÇO DO MOTOR</w:t>
            </w:r>
          </w:p>
        </w:tc>
      </w:tr>
      <w:tr w:rsidR="00AE75DA" w:rsidRPr="003B3025" w14:paraId="52A5244E"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61309A7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4</w:t>
            </w:r>
          </w:p>
        </w:tc>
        <w:tc>
          <w:tcPr>
            <w:tcW w:w="580" w:type="dxa"/>
            <w:tcBorders>
              <w:top w:val="nil"/>
              <w:left w:val="nil"/>
              <w:bottom w:val="single" w:sz="4" w:space="0" w:color="auto"/>
              <w:right w:val="single" w:sz="4" w:space="0" w:color="auto"/>
            </w:tcBorders>
            <w:shd w:val="clear" w:color="auto" w:fill="auto"/>
            <w:noWrap/>
            <w:vAlign w:val="bottom"/>
            <w:hideMark/>
          </w:tcPr>
          <w:p w14:paraId="20A1EAF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EC0FB7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4C7C2BB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CONJ. CARDAN FRONTAL MOTOR</w:t>
            </w:r>
          </w:p>
        </w:tc>
      </w:tr>
      <w:tr w:rsidR="00AE75DA" w:rsidRPr="003B3025" w14:paraId="60143AED"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246E999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5</w:t>
            </w:r>
          </w:p>
        </w:tc>
        <w:tc>
          <w:tcPr>
            <w:tcW w:w="580" w:type="dxa"/>
            <w:tcBorders>
              <w:top w:val="nil"/>
              <w:left w:val="nil"/>
              <w:bottom w:val="single" w:sz="4" w:space="0" w:color="auto"/>
              <w:right w:val="single" w:sz="4" w:space="0" w:color="auto"/>
            </w:tcBorders>
            <w:shd w:val="clear" w:color="auto" w:fill="auto"/>
            <w:noWrap/>
            <w:vAlign w:val="bottom"/>
            <w:hideMark/>
          </w:tcPr>
          <w:p w14:paraId="42079DE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04</w:t>
            </w:r>
          </w:p>
        </w:tc>
        <w:tc>
          <w:tcPr>
            <w:tcW w:w="1008" w:type="dxa"/>
            <w:tcBorders>
              <w:top w:val="nil"/>
              <w:left w:val="nil"/>
              <w:bottom w:val="single" w:sz="4" w:space="0" w:color="auto"/>
              <w:right w:val="single" w:sz="4" w:space="0" w:color="auto"/>
            </w:tcBorders>
            <w:shd w:val="clear" w:color="auto" w:fill="auto"/>
            <w:noWrap/>
            <w:vAlign w:val="bottom"/>
            <w:hideMark/>
          </w:tcPr>
          <w:p w14:paraId="3941BBE0" w14:textId="18ECA801"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r w:rsidR="00535641" w:rsidRPr="00247CBF">
              <w:rPr>
                <w:rFonts w:ascii="Times New Roman" w:eastAsia="Times New Roman" w:hAnsi="Times New Roman" w:cs="Times New Roman"/>
                <w:b/>
                <w:color w:val="000000"/>
                <w:sz w:val="20"/>
                <w:szCs w:val="20"/>
                <w:lang w:val="pt-BR" w:eastAsia="pt-BR"/>
              </w:rPr>
              <w:t>S</w:t>
            </w:r>
          </w:p>
        </w:tc>
        <w:tc>
          <w:tcPr>
            <w:tcW w:w="6760" w:type="dxa"/>
            <w:tcBorders>
              <w:top w:val="nil"/>
              <w:left w:val="nil"/>
              <w:bottom w:val="single" w:sz="4" w:space="0" w:color="auto"/>
              <w:right w:val="single" w:sz="4" w:space="0" w:color="auto"/>
            </w:tcBorders>
            <w:shd w:val="clear" w:color="auto" w:fill="auto"/>
            <w:noWrap/>
            <w:vAlign w:val="bottom"/>
            <w:hideMark/>
          </w:tcPr>
          <w:p w14:paraId="29D15E1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CONJ. TUCHO DO COMANDO CAT</w:t>
            </w:r>
          </w:p>
        </w:tc>
      </w:tr>
      <w:tr w:rsidR="00AE75DA" w:rsidRPr="003B3025" w14:paraId="10CE07F3"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3257F6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6</w:t>
            </w:r>
          </w:p>
        </w:tc>
        <w:tc>
          <w:tcPr>
            <w:tcW w:w="580" w:type="dxa"/>
            <w:tcBorders>
              <w:top w:val="nil"/>
              <w:left w:val="nil"/>
              <w:bottom w:val="single" w:sz="4" w:space="0" w:color="auto"/>
              <w:right w:val="single" w:sz="4" w:space="0" w:color="auto"/>
            </w:tcBorders>
            <w:shd w:val="clear" w:color="auto" w:fill="auto"/>
            <w:noWrap/>
            <w:vAlign w:val="bottom"/>
            <w:hideMark/>
          </w:tcPr>
          <w:p w14:paraId="5094413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6296D5C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4F948C0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CONJ. VÁLVULA PRINCIPAL FREIO</w:t>
            </w:r>
          </w:p>
        </w:tc>
      </w:tr>
      <w:tr w:rsidR="00AE75DA" w:rsidRPr="003B3025" w14:paraId="19ED7638"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4B13A95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7</w:t>
            </w:r>
          </w:p>
        </w:tc>
        <w:tc>
          <w:tcPr>
            <w:tcW w:w="580" w:type="dxa"/>
            <w:tcBorders>
              <w:top w:val="nil"/>
              <w:left w:val="nil"/>
              <w:bottom w:val="single" w:sz="4" w:space="0" w:color="auto"/>
              <w:right w:val="single" w:sz="4" w:space="0" w:color="auto"/>
            </w:tcBorders>
            <w:shd w:val="clear" w:color="auto" w:fill="auto"/>
            <w:noWrap/>
            <w:vAlign w:val="bottom"/>
            <w:hideMark/>
          </w:tcPr>
          <w:p w14:paraId="4C54C4C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03</w:t>
            </w:r>
          </w:p>
        </w:tc>
        <w:tc>
          <w:tcPr>
            <w:tcW w:w="1008" w:type="dxa"/>
            <w:tcBorders>
              <w:top w:val="nil"/>
              <w:left w:val="nil"/>
              <w:bottom w:val="single" w:sz="4" w:space="0" w:color="auto"/>
              <w:right w:val="single" w:sz="4" w:space="0" w:color="auto"/>
            </w:tcBorders>
            <w:shd w:val="clear" w:color="auto" w:fill="auto"/>
            <w:noWrap/>
            <w:vAlign w:val="bottom"/>
            <w:hideMark/>
          </w:tcPr>
          <w:p w14:paraId="6B0CD888" w14:textId="359464D2"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r w:rsidR="00535641" w:rsidRPr="00247CBF">
              <w:rPr>
                <w:rFonts w:ascii="Times New Roman" w:eastAsia="Times New Roman" w:hAnsi="Times New Roman" w:cs="Times New Roman"/>
                <w:b/>
                <w:color w:val="000000"/>
                <w:sz w:val="20"/>
                <w:szCs w:val="20"/>
                <w:lang w:val="pt-BR" w:eastAsia="pt-BR"/>
              </w:rPr>
              <w:t>S</w:t>
            </w:r>
          </w:p>
        </w:tc>
        <w:tc>
          <w:tcPr>
            <w:tcW w:w="6760" w:type="dxa"/>
            <w:tcBorders>
              <w:top w:val="nil"/>
              <w:left w:val="nil"/>
              <w:bottom w:val="single" w:sz="4" w:space="0" w:color="auto"/>
              <w:right w:val="single" w:sz="4" w:space="0" w:color="auto"/>
            </w:tcBorders>
            <w:shd w:val="clear" w:color="auto" w:fill="auto"/>
            <w:noWrap/>
            <w:vAlign w:val="bottom"/>
            <w:hideMark/>
          </w:tcPr>
          <w:p w14:paraId="66DBD0F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CORREIA DA HÉLICE DO MOTOR</w:t>
            </w:r>
          </w:p>
        </w:tc>
      </w:tr>
      <w:tr w:rsidR="00AE75DA" w:rsidRPr="003B3025" w14:paraId="6BD3B6B7"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45DD02E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8</w:t>
            </w:r>
          </w:p>
        </w:tc>
        <w:tc>
          <w:tcPr>
            <w:tcW w:w="580" w:type="dxa"/>
            <w:tcBorders>
              <w:top w:val="nil"/>
              <w:left w:val="nil"/>
              <w:bottom w:val="single" w:sz="4" w:space="0" w:color="auto"/>
              <w:right w:val="single" w:sz="4" w:space="0" w:color="auto"/>
            </w:tcBorders>
            <w:shd w:val="clear" w:color="auto" w:fill="auto"/>
            <w:noWrap/>
            <w:vAlign w:val="bottom"/>
            <w:hideMark/>
          </w:tcPr>
          <w:p w14:paraId="4AC6545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359DFBA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08CAEC3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CORREIA FRONTAL MOTOR</w:t>
            </w:r>
          </w:p>
        </w:tc>
      </w:tr>
      <w:tr w:rsidR="00AE75DA" w:rsidRPr="003B3025" w14:paraId="330A239E"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4157D0C"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9</w:t>
            </w:r>
          </w:p>
        </w:tc>
        <w:tc>
          <w:tcPr>
            <w:tcW w:w="580" w:type="dxa"/>
            <w:tcBorders>
              <w:top w:val="nil"/>
              <w:left w:val="nil"/>
              <w:bottom w:val="single" w:sz="4" w:space="0" w:color="auto"/>
              <w:right w:val="single" w:sz="4" w:space="0" w:color="auto"/>
            </w:tcBorders>
            <w:shd w:val="clear" w:color="auto" w:fill="auto"/>
            <w:noWrap/>
            <w:vAlign w:val="bottom"/>
            <w:hideMark/>
          </w:tcPr>
          <w:p w14:paraId="376B04DC"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1FA63B0C"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47340E0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COTOVELO ÁGUA MOTOR</w:t>
            </w:r>
          </w:p>
        </w:tc>
      </w:tr>
      <w:tr w:rsidR="00AE75DA" w:rsidRPr="003B3025" w14:paraId="70D97B65"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2705236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10</w:t>
            </w:r>
          </w:p>
        </w:tc>
        <w:tc>
          <w:tcPr>
            <w:tcW w:w="580" w:type="dxa"/>
            <w:tcBorders>
              <w:top w:val="nil"/>
              <w:left w:val="nil"/>
              <w:bottom w:val="single" w:sz="4" w:space="0" w:color="auto"/>
              <w:right w:val="single" w:sz="4" w:space="0" w:color="auto"/>
            </w:tcBorders>
            <w:shd w:val="clear" w:color="auto" w:fill="auto"/>
            <w:noWrap/>
            <w:vAlign w:val="bottom"/>
            <w:hideMark/>
          </w:tcPr>
          <w:p w14:paraId="0B2C6A2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41F05EE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3D75F23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COTOVELO ESCAPE</w:t>
            </w:r>
          </w:p>
        </w:tc>
      </w:tr>
      <w:tr w:rsidR="00AE75DA" w:rsidRPr="003B3025" w14:paraId="22A0FE44"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625FCEF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11</w:t>
            </w:r>
          </w:p>
        </w:tc>
        <w:tc>
          <w:tcPr>
            <w:tcW w:w="580" w:type="dxa"/>
            <w:tcBorders>
              <w:top w:val="nil"/>
              <w:left w:val="nil"/>
              <w:bottom w:val="single" w:sz="4" w:space="0" w:color="auto"/>
              <w:right w:val="single" w:sz="4" w:space="0" w:color="auto"/>
            </w:tcBorders>
            <w:shd w:val="clear" w:color="auto" w:fill="auto"/>
            <w:noWrap/>
            <w:vAlign w:val="bottom"/>
            <w:hideMark/>
          </w:tcPr>
          <w:p w14:paraId="1093F4E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172748F1" w14:textId="77777777" w:rsidR="00AE75DA" w:rsidRPr="00247CBF" w:rsidRDefault="00AE75DA" w:rsidP="00247CBF">
            <w:pPr>
              <w:widowControl/>
              <w:autoSpaceDE/>
              <w:autoSpaceDN/>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nil"/>
              <w:left w:val="nil"/>
              <w:bottom w:val="single" w:sz="4" w:space="0" w:color="auto"/>
              <w:right w:val="single" w:sz="4" w:space="0" w:color="auto"/>
            </w:tcBorders>
            <w:shd w:val="clear" w:color="auto" w:fill="auto"/>
            <w:noWrap/>
            <w:vAlign w:val="bottom"/>
            <w:hideMark/>
          </w:tcPr>
          <w:p w14:paraId="5926052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ENCHER E USINAR POLIA FRONTAL MOTOR</w:t>
            </w:r>
          </w:p>
        </w:tc>
      </w:tr>
      <w:tr w:rsidR="00AE75DA" w:rsidRPr="003B3025" w14:paraId="12A2A2F4"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54740A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12</w:t>
            </w:r>
          </w:p>
        </w:tc>
        <w:tc>
          <w:tcPr>
            <w:tcW w:w="580" w:type="dxa"/>
            <w:tcBorders>
              <w:top w:val="nil"/>
              <w:left w:val="nil"/>
              <w:bottom w:val="single" w:sz="4" w:space="0" w:color="auto"/>
              <w:right w:val="single" w:sz="4" w:space="0" w:color="auto"/>
            </w:tcBorders>
            <w:shd w:val="clear" w:color="auto" w:fill="auto"/>
            <w:noWrap/>
            <w:vAlign w:val="bottom"/>
            <w:hideMark/>
          </w:tcPr>
          <w:p w14:paraId="69885195"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02</w:t>
            </w:r>
          </w:p>
        </w:tc>
        <w:tc>
          <w:tcPr>
            <w:tcW w:w="1008" w:type="dxa"/>
            <w:tcBorders>
              <w:top w:val="nil"/>
              <w:left w:val="nil"/>
              <w:bottom w:val="single" w:sz="4" w:space="0" w:color="auto"/>
              <w:right w:val="single" w:sz="4" w:space="0" w:color="auto"/>
            </w:tcBorders>
            <w:shd w:val="clear" w:color="auto" w:fill="auto"/>
            <w:noWrap/>
            <w:vAlign w:val="bottom"/>
            <w:hideMark/>
          </w:tcPr>
          <w:p w14:paraId="2DAEB831" w14:textId="49F5EE6D"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r w:rsidR="00535641" w:rsidRPr="00247CBF">
              <w:rPr>
                <w:rFonts w:ascii="Times New Roman" w:eastAsia="Times New Roman" w:hAnsi="Times New Roman" w:cs="Times New Roman"/>
                <w:b/>
                <w:color w:val="000000"/>
                <w:sz w:val="20"/>
                <w:szCs w:val="20"/>
                <w:lang w:val="pt-BR" w:eastAsia="pt-BR"/>
              </w:rPr>
              <w:t>S</w:t>
            </w:r>
          </w:p>
        </w:tc>
        <w:tc>
          <w:tcPr>
            <w:tcW w:w="6760" w:type="dxa"/>
            <w:tcBorders>
              <w:top w:val="nil"/>
              <w:left w:val="nil"/>
              <w:bottom w:val="single" w:sz="4" w:space="0" w:color="auto"/>
              <w:right w:val="single" w:sz="4" w:space="0" w:color="auto"/>
            </w:tcBorders>
            <w:shd w:val="clear" w:color="auto" w:fill="auto"/>
            <w:noWrap/>
            <w:vAlign w:val="bottom"/>
            <w:hideMark/>
          </w:tcPr>
          <w:p w14:paraId="22DCFB55"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AR CONICIONADO PORTA</w:t>
            </w:r>
          </w:p>
        </w:tc>
      </w:tr>
      <w:tr w:rsidR="00AE75DA" w:rsidRPr="003B3025" w14:paraId="08F6DBD7"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452318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13</w:t>
            </w:r>
          </w:p>
        </w:tc>
        <w:tc>
          <w:tcPr>
            <w:tcW w:w="580" w:type="dxa"/>
            <w:tcBorders>
              <w:top w:val="nil"/>
              <w:left w:val="nil"/>
              <w:bottom w:val="single" w:sz="4" w:space="0" w:color="auto"/>
              <w:right w:val="single" w:sz="4" w:space="0" w:color="auto"/>
            </w:tcBorders>
            <w:shd w:val="clear" w:color="auto" w:fill="auto"/>
            <w:noWrap/>
            <w:vAlign w:val="bottom"/>
            <w:hideMark/>
          </w:tcPr>
          <w:p w14:paraId="6042B51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A297A1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243E66B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CENTRAL CABINE AR</w:t>
            </w:r>
          </w:p>
        </w:tc>
      </w:tr>
      <w:tr w:rsidR="00AE75DA" w:rsidRPr="003B3025" w14:paraId="2D60C794"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15C6F6C"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14</w:t>
            </w:r>
          </w:p>
        </w:tc>
        <w:tc>
          <w:tcPr>
            <w:tcW w:w="580" w:type="dxa"/>
            <w:tcBorders>
              <w:top w:val="nil"/>
              <w:left w:val="nil"/>
              <w:bottom w:val="single" w:sz="4" w:space="0" w:color="auto"/>
              <w:right w:val="single" w:sz="4" w:space="0" w:color="auto"/>
            </w:tcBorders>
            <w:shd w:val="clear" w:color="auto" w:fill="auto"/>
            <w:noWrap/>
            <w:vAlign w:val="bottom"/>
            <w:hideMark/>
          </w:tcPr>
          <w:p w14:paraId="522B2B1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5D202B2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362465C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DIESEL PRIMÁRIO CAT</w:t>
            </w:r>
          </w:p>
        </w:tc>
      </w:tr>
      <w:tr w:rsidR="00AE75DA" w:rsidRPr="003B3025" w14:paraId="40F4E61E"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74D5352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15</w:t>
            </w:r>
          </w:p>
        </w:tc>
        <w:tc>
          <w:tcPr>
            <w:tcW w:w="580" w:type="dxa"/>
            <w:tcBorders>
              <w:top w:val="nil"/>
              <w:left w:val="nil"/>
              <w:bottom w:val="single" w:sz="4" w:space="0" w:color="auto"/>
              <w:right w:val="single" w:sz="4" w:space="0" w:color="auto"/>
            </w:tcBorders>
            <w:shd w:val="clear" w:color="auto" w:fill="auto"/>
            <w:noWrap/>
            <w:vAlign w:val="bottom"/>
            <w:hideMark/>
          </w:tcPr>
          <w:p w14:paraId="326528C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6DDB489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107DB0D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ÓLEO LUBRIFICANTE CAT</w:t>
            </w:r>
          </w:p>
        </w:tc>
      </w:tr>
      <w:tr w:rsidR="00AE75DA" w:rsidRPr="003B3025" w14:paraId="25DF7886"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E2CDC7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16</w:t>
            </w:r>
          </w:p>
        </w:tc>
        <w:tc>
          <w:tcPr>
            <w:tcW w:w="580" w:type="dxa"/>
            <w:tcBorders>
              <w:top w:val="nil"/>
              <w:left w:val="nil"/>
              <w:bottom w:val="single" w:sz="4" w:space="0" w:color="auto"/>
              <w:right w:val="single" w:sz="4" w:space="0" w:color="auto"/>
            </w:tcBorders>
            <w:shd w:val="clear" w:color="auto" w:fill="auto"/>
            <w:noWrap/>
            <w:vAlign w:val="bottom"/>
            <w:hideMark/>
          </w:tcPr>
          <w:p w14:paraId="6A12E40C"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1C3953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7741798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ÓLEO TRANSMISSÃO</w:t>
            </w:r>
          </w:p>
        </w:tc>
      </w:tr>
      <w:tr w:rsidR="00AE75DA" w:rsidRPr="003B3025" w14:paraId="6E50E41A"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91F6FB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17</w:t>
            </w:r>
          </w:p>
        </w:tc>
        <w:tc>
          <w:tcPr>
            <w:tcW w:w="580" w:type="dxa"/>
            <w:tcBorders>
              <w:top w:val="nil"/>
              <w:left w:val="nil"/>
              <w:bottom w:val="single" w:sz="4" w:space="0" w:color="auto"/>
              <w:right w:val="single" w:sz="4" w:space="0" w:color="auto"/>
            </w:tcBorders>
            <w:shd w:val="clear" w:color="auto" w:fill="auto"/>
            <w:noWrap/>
            <w:vAlign w:val="bottom"/>
            <w:hideMark/>
          </w:tcPr>
          <w:p w14:paraId="160E954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48829D8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55E2868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PRIMÁRIO AR MOTOR CAT</w:t>
            </w:r>
          </w:p>
        </w:tc>
      </w:tr>
      <w:tr w:rsidR="00AE75DA" w:rsidRPr="003B3025" w14:paraId="146ECB80"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04BB69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18</w:t>
            </w:r>
          </w:p>
        </w:tc>
        <w:tc>
          <w:tcPr>
            <w:tcW w:w="580" w:type="dxa"/>
            <w:tcBorders>
              <w:top w:val="nil"/>
              <w:left w:val="nil"/>
              <w:bottom w:val="single" w:sz="4" w:space="0" w:color="auto"/>
              <w:right w:val="single" w:sz="4" w:space="0" w:color="auto"/>
            </w:tcBorders>
            <w:shd w:val="clear" w:color="auto" w:fill="auto"/>
            <w:noWrap/>
            <w:vAlign w:val="bottom"/>
            <w:hideMark/>
          </w:tcPr>
          <w:p w14:paraId="63A80C6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40F1A86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11D7875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SECUNDÁRIO DIESEL CAT</w:t>
            </w:r>
          </w:p>
        </w:tc>
      </w:tr>
      <w:tr w:rsidR="00AE75DA" w:rsidRPr="003B3025" w14:paraId="350A4A7D"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7981B34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19</w:t>
            </w:r>
          </w:p>
        </w:tc>
        <w:tc>
          <w:tcPr>
            <w:tcW w:w="580" w:type="dxa"/>
            <w:tcBorders>
              <w:top w:val="nil"/>
              <w:left w:val="nil"/>
              <w:bottom w:val="single" w:sz="4" w:space="0" w:color="auto"/>
              <w:right w:val="single" w:sz="4" w:space="0" w:color="auto"/>
            </w:tcBorders>
            <w:shd w:val="clear" w:color="auto" w:fill="auto"/>
            <w:noWrap/>
            <w:vAlign w:val="bottom"/>
            <w:hideMark/>
          </w:tcPr>
          <w:p w14:paraId="7FC6C8E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081770A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hideMark/>
          </w:tcPr>
          <w:p w14:paraId="0648E1C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FILTRO SECUNDÁRIO MOTOR CAT</w:t>
            </w:r>
          </w:p>
        </w:tc>
      </w:tr>
      <w:tr w:rsidR="00AE75DA" w:rsidRPr="003B3025" w14:paraId="08EF5CE7"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6D863E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20</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67E054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7B9DB65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6C68BB8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JUNTA DO COMPRESSOR DE AR</w:t>
            </w:r>
          </w:p>
        </w:tc>
      </w:tr>
      <w:tr w:rsidR="00AE75DA" w:rsidRPr="003B3025" w14:paraId="3047D974"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1CBAD35"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21</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5DC0B94C"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459179C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8FA2AC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JUNTA EXTERNA TROCADOR DE CALOR</w:t>
            </w:r>
          </w:p>
        </w:tc>
      </w:tr>
      <w:tr w:rsidR="00AE75DA" w:rsidRPr="003B3025" w14:paraId="585117AC"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F6E03C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22</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4A94559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37A5643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5F0184D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JUNTA FRONTAL MOTOR</w:t>
            </w:r>
          </w:p>
        </w:tc>
      </w:tr>
      <w:tr w:rsidR="00AE75DA" w:rsidRPr="003B3025" w14:paraId="03DE13A4"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0601D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23</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381859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6AEE248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4CFC3DD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JUNTA INTERNA TROCADOR DE CALOR</w:t>
            </w:r>
          </w:p>
        </w:tc>
      </w:tr>
      <w:tr w:rsidR="00AE75DA" w:rsidRPr="003B3025" w14:paraId="3C737E5D"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9A4319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24</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2B0EBAA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03</w:t>
            </w:r>
          </w:p>
        </w:tc>
        <w:tc>
          <w:tcPr>
            <w:tcW w:w="1008" w:type="dxa"/>
            <w:tcBorders>
              <w:top w:val="single" w:sz="4" w:space="0" w:color="auto"/>
              <w:left w:val="nil"/>
              <w:bottom w:val="single" w:sz="4" w:space="0" w:color="auto"/>
              <w:right w:val="single" w:sz="4" w:space="0" w:color="auto"/>
            </w:tcBorders>
            <w:shd w:val="clear" w:color="auto" w:fill="auto"/>
            <w:noWrap/>
          </w:tcPr>
          <w:p w14:paraId="6F1C7CCD" w14:textId="17DF6617" w:rsidR="00AE75DA" w:rsidRPr="00247CBF" w:rsidRDefault="00AE75DA" w:rsidP="00535641">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w:t>
            </w:r>
            <w:r w:rsidR="00535641" w:rsidRPr="00247CBF">
              <w:rPr>
                <w:rFonts w:ascii="Times New Roman" w:eastAsia="Times New Roman" w:hAnsi="Times New Roman" w:cs="Times New Roman"/>
                <w:b/>
                <w:color w:val="000000"/>
                <w:sz w:val="20"/>
                <w:szCs w:val="20"/>
                <w:lang w:val="pt-BR" w:eastAsia="pt-BR"/>
              </w:rPr>
              <w:t>ES</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32ECAB4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JUNTA LATERAL DOS TUCHOS CAT</w:t>
            </w:r>
          </w:p>
        </w:tc>
      </w:tr>
      <w:tr w:rsidR="00AE75DA" w:rsidRPr="003B3025" w14:paraId="122558C8"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5C378C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25</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26FD063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53E548D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1E287BE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KIT RETENTOR DOS TUBOS LATERAL</w:t>
            </w:r>
          </w:p>
        </w:tc>
      </w:tr>
      <w:tr w:rsidR="00AE75DA" w:rsidRPr="003B3025" w14:paraId="56E3D8CD"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CBB5AA"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26</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4B051FC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1EA04FF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07294FB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RELÊ PRINCIPAL MÁQUINA</w:t>
            </w:r>
          </w:p>
        </w:tc>
      </w:tr>
      <w:tr w:rsidR="00AE75DA" w:rsidRPr="003B3025" w14:paraId="3226FA6A"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01089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27</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08B353B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629F324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10589A5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RETENTOR DA BASE CABEÇOTE</w:t>
            </w:r>
          </w:p>
        </w:tc>
      </w:tr>
      <w:tr w:rsidR="00AE75DA" w:rsidRPr="003B3025" w14:paraId="62802BBA"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C618E6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28</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65A19DD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04326FA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1DF1DB8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RETENTOR DA TAMPA SUP. MOTOR</w:t>
            </w:r>
          </w:p>
        </w:tc>
      </w:tr>
      <w:tr w:rsidR="00AE75DA" w:rsidRPr="003B3025" w14:paraId="4BB47A9C"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1A5C4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29</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053FF1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016DFEA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3CE483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RETENTOR FRONTAL CAT</w:t>
            </w:r>
          </w:p>
        </w:tc>
      </w:tr>
      <w:tr w:rsidR="00AE75DA" w:rsidRPr="003B3025" w14:paraId="69C4C6DC"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D08CF5"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30</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0CBC8E7D"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38B3121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48C9336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RETIFICAR COMPRESSOR DE AR DO MOTOR</w:t>
            </w:r>
          </w:p>
        </w:tc>
      </w:tr>
      <w:tr w:rsidR="00AE75DA" w:rsidRPr="003B3025" w14:paraId="2668837F"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D0DCFB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31</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55E6B1F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0E462EB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357A0D9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SERVIÇAR ALTERNADOR MOTOR</w:t>
            </w:r>
          </w:p>
        </w:tc>
      </w:tr>
      <w:tr w:rsidR="00AE75DA" w:rsidRPr="003B3025" w14:paraId="7832E026"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2895B9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32</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3A8C1330"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2AC8F606"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A9318FF" w14:textId="77777777" w:rsidR="00AE75DA" w:rsidRPr="00247CBF" w:rsidRDefault="00AE75DA" w:rsidP="00247CBF">
            <w:pPr>
              <w:widowControl/>
              <w:autoSpaceDE/>
              <w:autoSpaceDN/>
              <w:spacing w:line="360" w:lineRule="auto"/>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SERVIÇAR TURBINA MOTOR</w:t>
            </w:r>
          </w:p>
        </w:tc>
      </w:tr>
      <w:tr w:rsidR="00AE75DA" w:rsidRPr="003B3025" w14:paraId="14ACE3F6" w14:textId="77777777" w:rsidTr="001651C9">
        <w:trPr>
          <w:trHeight w:val="249"/>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CE1933"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33</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47A99C0F"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50D4BFD1"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0CCFA300" w14:textId="77777777" w:rsidR="00AE75DA" w:rsidRPr="00247CBF" w:rsidRDefault="00AE75DA" w:rsidP="00247CBF">
            <w:pPr>
              <w:widowControl/>
              <w:autoSpaceDE/>
              <w:autoSpaceDN/>
              <w:spacing w:line="360" w:lineRule="auto"/>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 DE CONJ. CONEXÃO BOMBA DE ALTA</w:t>
            </w:r>
          </w:p>
        </w:tc>
      </w:tr>
      <w:tr w:rsidR="00AE75DA" w:rsidRPr="003B3025" w14:paraId="577912BD"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B2073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34</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3CCBC2E"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305BDE5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p>
          <w:p w14:paraId="4F6DA13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p>
          <w:p w14:paraId="3BCDE31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p>
          <w:p w14:paraId="648DC0B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2D274B1B" w14:textId="7ADC0C3C"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 xml:space="preserve">SERVIÇO DE DIAGNÓSTICO, RETIRADA DO MOTOR, DESMONTAGEM E CORREÇÃO DE FALHAS EM VAZAMENTOS, RETIRADA E INSTALAÇÃO DE COMPONENTES DANIFICADOS, INSTALAÇÃO DO MOTOR EM MÁQUINA, TESTES E AJUSTES E </w:t>
            </w:r>
            <w:r w:rsidR="00535641" w:rsidRPr="00247CBF">
              <w:rPr>
                <w:rFonts w:ascii="Times New Roman" w:eastAsia="Times New Roman" w:hAnsi="Times New Roman" w:cs="Times New Roman"/>
                <w:b/>
                <w:color w:val="000000"/>
                <w:sz w:val="20"/>
                <w:szCs w:val="20"/>
                <w:lang w:val="pt-BR" w:eastAsia="pt-BR"/>
              </w:rPr>
              <w:t xml:space="preserve">PARAMETRIZAÇÃO DOS COMPONENTES ELÉTRICOS E ELETRÔNICOS DO MOTOR, CALIBRAÇÃO DO MOTOR, CALIBRAÇÃO DA TRANSMISSÃO, CORREÇÃO DE VAZAMENTOS E TESTES E AJUSTES E </w:t>
            </w:r>
            <w:r w:rsidRPr="00247CBF">
              <w:rPr>
                <w:rFonts w:ascii="Times New Roman" w:eastAsia="Times New Roman" w:hAnsi="Times New Roman" w:cs="Times New Roman"/>
                <w:b/>
                <w:color w:val="000000"/>
                <w:sz w:val="20"/>
                <w:szCs w:val="20"/>
                <w:lang w:val="pt-BR" w:eastAsia="pt-BR"/>
              </w:rPr>
              <w:t>ACOMPANHAMENTO EM SERVIÇOS</w:t>
            </w:r>
          </w:p>
        </w:tc>
      </w:tr>
      <w:tr w:rsidR="00AE75DA" w:rsidRPr="003B3025" w14:paraId="46C8540B"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AD0C4E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35</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61E0558"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18BFC262"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0F90F309"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 EM EIXO COMANDO DE VÁLVULAS DO MOTOR</w:t>
            </w:r>
          </w:p>
        </w:tc>
      </w:tr>
      <w:tr w:rsidR="00AE75DA" w:rsidRPr="003B3025" w14:paraId="0EBCCC75"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4D178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36</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3E8CF867"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41225724"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5D75E41B" w14:textId="77777777" w:rsidR="00AE75DA" w:rsidRPr="00247CBF"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247CBF">
              <w:rPr>
                <w:rFonts w:ascii="Times New Roman" w:eastAsia="Times New Roman" w:hAnsi="Times New Roman" w:cs="Times New Roman"/>
                <w:b/>
                <w:color w:val="000000"/>
                <w:sz w:val="20"/>
                <w:szCs w:val="20"/>
                <w:lang w:val="pt-BR" w:eastAsia="pt-BR"/>
              </w:rPr>
              <w:t>SERVIÇO EM SILENCIADOR DO MOTOR</w:t>
            </w:r>
          </w:p>
        </w:tc>
      </w:tr>
    </w:tbl>
    <w:p w14:paraId="6BCF8BD4" w14:textId="77777777" w:rsidR="001E0D46" w:rsidRPr="00D56B9C" w:rsidRDefault="001E0D46" w:rsidP="001E0D46">
      <w:pPr>
        <w:pStyle w:val="Corpodetexto"/>
        <w:tabs>
          <w:tab w:val="left" w:pos="0"/>
        </w:tabs>
        <w:ind w:right="31"/>
        <w:jc w:val="both"/>
        <w:rPr>
          <w:rFonts w:ascii="Arial" w:hAnsi="Arial" w:cs="Arial"/>
          <w:b/>
          <w:bCs/>
        </w:rPr>
      </w:pPr>
    </w:p>
    <w:p w14:paraId="14343277" w14:textId="1D752024"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F971B1">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w:t>
      </w:r>
      <w:r w:rsidRPr="00C42DCF">
        <w:rPr>
          <w:rFonts w:ascii="Arial" w:eastAsia="Calibri" w:hAnsi="Arial" w:cs="Arial"/>
          <w:b/>
          <w:bCs/>
          <w:i/>
          <w:iCs/>
          <w:color w:val="000000"/>
          <w:sz w:val="24"/>
          <w:szCs w:val="24"/>
          <w:lang w:val="pt-BR"/>
        </w:rPr>
        <w:lastRenderedPageBreak/>
        <w:t>obras deverá ser concedido tratamento favorecido, diferenciado e simplificado para as microempresas e empresas de pequeno porte...</w:t>
      </w:r>
    </w:p>
    <w:p w14:paraId="4C09D2FF" w14:textId="554FFF2F" w:rsidR="001E0D46" w:rsidRPr="00C42DCF" w:rsidRDefault="00247CBF"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0C70E22F" w:rsidR="001E0D46" w:rsidRPr="00C42DCF"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Pr="00C42DCF">
        <w:rPr>
          <w:rFonts w:ascii="Arial" w:hAnsi="Arial" w:cs="Arial"/>
          <w:b/>
          <w:spacing w:val="41"/>
        </w:rPr>
        <w:t>17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6312E4">
        <w:rPr>
          <w:rFonts w:ascii="Arial" w:hAnsi="Arial" w:cs="Arial"/>
          <w:b/>
        </w:rPr>
        <w:t xml:space="preserve"> </w:t>
      </w:r>
      <w:r w:rsidR="006B3937">
        <w:rPr>
          <w:rFonts w:ascii="Arial" w:hAnsi="Arial" w:cs="Arial"/>
          <w:b/>
        </w:rPr>
        <w:t>0</w:t>
      </w:r>
      <w:r w:rsidR="00391D76">
        <w:rPr>
          <w:rFonts w:ascii="Arial" w:hAnsi="Arial" w:cs="Arial"/>
          <w:b/>
        </w:rPr>
        <w:t>1</w:t>
      </w:r>
      <w:r w:rsidR="006B3937">
        <w:rPr>
          <w:rFonts w:ascii="Arial" w:hAnsi="Arial" w:cs="Arial"/>
          <w:b/>
        </w:rPr>
        <w:t>º/04</w:t>
      </w:r>
      <w:r w:rsidR="004F6833" w:rsidRPr="004F6833">
        <w:rPr>
          <w:rFonts w:ascii="Arial" w:hAnsi="Arial" w:cs="Arial"/>
          <w:b/>
        </w:rPr>
        <w:t>/2025</w:t>
      </w:r>
      <w:r w:rsidR="00407D32">
        <w:rPr>
          <w:rFonts w:ascii="Arial" w:hAnsi="Arial" w:cs="Arial"/>
        </w:rPr>
        <w:t>.</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445BAD">
        <w:rPr>
          <w:rStyle w:val="Hyperlink"/>
          <w:rFonts w:ascii="Arial" w:hAnsi="Arial" w:cs="Arial"/>
          <w:sz w:val="24"/>
          <w:szCs w:val="24"/>
        </w:rPr>
        <w:fldChar w:fldCharType="begin"/>
      </w:r>
      <w:r w:rsidR="00445BAD">
        <w:rPr>
          <w:rStyle w:val="Hyperlink"/>
          <w:rFonts w:ascii="Arial" w:hAnsi="Arial" w:cs="Arial"/>
          <w:sz w:val="24"/>
          <w:szCs w:val="24"/>
        </w:rPr>
        <w:instrText xml:space="preserve"> HYPERLINK "http://www.receita.fazenda.gov.br/Aplicacoes/ATSPO/Certidao/CndConjuntaInter/InformaNICertidao.asp?Tipo=1" </w:instrText>
      </w:r>
      <w:r w:rsidR="00445BAD">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445BAD">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lastRenderedPageBreak/>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rsidR="00445BAD">
        <w:rPr>
          <w:rStyle w:val="Hyperlink"/>
          <w:rFonts w:ascii="Arial" w:hAnsi="Arial" w:cs="Arial"/>
          <w:sz w:val="24"/>
          <w:szCs w:val="24"/>
        </w:rPr>
        <w:fldChar w:fldCharType="begin"/>
      </w:r>
      <w:r w:rsidR="00445BAD">
        <w:rPr>
          <w:rStyle w:val="Hyperlink"/>
          <w:rFonts w:ascii="Arial" w:hAnsi="Arial" w:cs="Arial"/>
          <w:sz w:val="24"/>
          <w:szCs w:val="24"/>
        </w:rPr>
        <w:instrText xml:space="preserve"> HYPERLINK "http://www.receita.fazenda.gov.br/Aplicacoes/ATSPO/Certidao/CndConjuntaInter/InformaNICertidao.asp?Tipo=1" </w:instrText>
      </w:r>
      <w:r w:rsidR="00445BAD">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445BAD">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75846584"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A iniciativ</w:t>
      </w:r>
      <w:r w:rsidR="00FC7352">
        <w:rPr>
          <w:rFonts w:ascii="Arial" w:hAnsi="Arial" w:cs="Arial"/>
        </w:rPr>
        <w:t>a é mais uma conquista do Municí</w:t>
      </w:r>
      <w:r w:rsidRPr="00C42DCF">
        <w:rPr>
          <w:rFonts w:ascii="Arial" w:hAnsi="Arial" w:cs="Arial"/>
        </w:rPr>
        <w:t xml:space="preserve">pio </w:t>
      </w:r>
      <w:r w:rsidR="00FC7352">
        <w:rPr>
          <w:rFonts w:ascii="Arial" w:hAnsi="Arial" w:cs="Arial"/>
        </w:rPr>
        <w:t>de Santa Bá</w:t>
      </w:r>
      <w:r w:rsidRPr="00C42DCF">
        <w:rPr>
          <w:rFonts w:ascii="Arial" w:hAnsi="Arial" w:cs="Arial"/>
        </w:rPr>
        <w:t>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Pr="00C42DCF">
        <w:rPr>
          <w:rFonts w:ascii="Arial" w:hAnsi="Arial" w:cs="Arial"/>
        </w:rPr>
        <w:t>administração pública.</w:t>
      </w:r>
    </w:p>
    <w:p w14:paraId="31E322BD" w14:textId="77777777" w:rsidR="00445BAD" w:rsidRDefault="001E0D46" w:rsidP="001E0D46">
      <w:pPr>
        <w:pStyle w:val="Corpodetexto"/>
        <w:ind w:right="31" w:firstLine="1134"/>
        <w:jc w:val="right"/>
        <w:rPr>
          <w:rFonts w:ascii="Arial" w:hAnsi="Arial" w:cs="Arial"/>
        </w:rPr>
      </w:pPr>
      <w:r w:rsidRPr="00C42DCF">
        <w:rPr>
          <w:rFonts w:ascii="Arial" w:hAnsi="Arial" w:cs="Arial"/>
        </w:rPr>
        <w:t xml:space="preserve"> </w:t>
      </w:r>
    </w:p>
    <w:p w14:paraId="424E5B37" w14:textId="71B8757D" w:rsidR="001E0D46" w:rsidRDefault="006312E4" w:rsidP="001E0D46">
      <w:pPr>
        <w:pStyle w:val="Corpodetexto"/>
        <w:ind w:right="31" w:firstLine="1134"/>
        <w:jc w:val="right"/>
        <w:rPr>
          <w:rFonts w:ascii="Arial" w:hAnsi="Arial" w:cs="Arial"/>
        </w:rPr>
      </w:pPr>
      <w:r>
        <w:rPr>
          <w:rFonts w:ascii="Arial" w:hAnsi="Arial" w:cs="Arial"/>
        </w:rPr>
        <w:t xml:space="preserve">Santa Bárbara de Goiás, </w:t>
      </w:r>
      <w:r w:rsidR="00391D76">
        <w:rPr>
          <w:rFonts w:ascii="Arial" w:hAnsi="Arial" w:cs="Arial"/>
        </w:rPr>
        <w:t>27</w:t>
      </w:r>
      <w:r w:rsidR="00E258C9" w:rsidRPr="00E258C9">
        <w:rPr>
          <w:rFonts w:ascii="Arial" w:hAnsi="Arial" w:cs="Arial"/>
        </w:rPr>
        <w:t xml:space="preserve"> </w:t>
      </w:r>
      <w:r w:rsidR="001E0D46" w:rsidRPr="00E258C9">
        <w:rPr>
          <w:rFonts w:ascii="Arial" w:hAnsi="Arial" w:cs="Arial"/>
        </w:rPr>
        <w:t xml:space="preserve">de </w:t>
      </w:r>
      <w:r w:rsidR="00C863FC">
        <w:rPr>
          <w:rFonts w:ascii="Arial" w:hAnsi="Arial" w:cs="Arial"/>
        </w:rPr>
        <w:t>março</w:t>
      </w:r>
      <w:r w:rsidR="00E258C9" w:rsidRPr="00E258C9">
        <w:rPr>
          <w:rFonts w:ascii="Arial" w:hAnsi="Arial" w:cs="Arial"/>
        </w:rPr>
        <w:t xml:space="preserve"> </w:t>
      </w:r>
      <w:r w:rsidR="001E0D46" w:rsidRPr="00E258C9">
        <w:rPr>
          <w:rFonts w:ascii="Arial" w:hAnsi="Arial" w:cs="Arial"/>
        </w:rPr>
        <w:t>de</w:t>
      </w:r>
      <w:r w:rsidR="001E0D46" w:rsidRPr="00E258C9">
        <w:rPr>
          <w:rFonts w:ascii="Arial" w:hAnsi="Arial" w:cs="Arial"/>
          <w:spacing w:val="-3"/>
        </w:rPr>
        <w:t xml:space="preserve"> </w:t>
      </w:r>
      <w:r w:rsidR="000508A1">
        <w:rPr>
          <w:rFonts w:ascii="Arial" w:hAnsi="Arial" w:cs="Arial"/>
        </w:rPr>
        <w:t>2025.</w:t>
      </w:r>
    </w:p>
    <w:p w14:paraId="70246183" w14:textId="77777777" w:rsidR="00F81753" w:rsidRDefault="00F81753" w:rsidP="001E0D46">
      <w:pPr>
        <w:pStyle w:val="Corpodetexto"/>
        <w:ind w:right="31" w:firstLine="1134"/>
        <w:jc w:val="right"/>
        <w:rPr>
          <w:rFonts w:ascii="Arial" w:hAnsi="Arial" w:cs="Arial"/>
        </w:rPr>
      </w:pPr>
    </w:p>
    <w:p w14:paraId="322347BB" w14:textId="77777777" w:rsidR="00D47E00" w:rsidRDefault="00D47E00" w:rsidP="001E0D46">
      <w:pPr>
        <w:pStyle w:val="Corpodetexto"/>
        <w:ind w:right="31" w:firstLine="1134"/>
        <w:jc w:val="right"/>
        <w:rPr>
          <w:rFonts w:ascii="Arial" w:hAnsi="Arial" w:cs="Arial"/>
        </w:rPr>
      </w:pPr>
    </w:p>
    <w:p w14:paraId="0E838D67" w14:textId="77777777" w:rsidR="00D47E00" w:rsidRPr="00C42DCF" w:rsidRDefault="00D47E00" w:rsidP="001E0D46">
      <w:pPr>
        <w:pStyle w:val="Corpodetexto"/>
        <w:ind w:right="31" w:firstLine="1134"/>
        <w:jc w:val="right"/>
        <w:rPr>
          <w:rFonts w:ascii="Arial" w:hAnsi="Arial" w:cs="Arial"/>
        </w:rPr>
      </w:pPr>
    </w:p>
    <w:p w14:paraId="620DCB49" w14:textId="3C5D76DC" w:rsidR="001E0D46" w:rsidRPr="00C42DCF"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463C9B0B" w14:textId="77ADE362" w:rsidR="001E0D46" w:rsidRDefault="00CF529D"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7EC5FEA0" w14:textId="175BA706" w:rsidR="00C14B49" w:rsidRPr="00E258C9" w:rsidRDefault="001D2CCA"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D47E00">
        <w:rPr>
          <w:rFonts w:ascii="Arial" w:eastAsia="Liberation Serif" w:hAnsi="Arial" w:cs="Arial"/>
          <w:b/>
          <w:sz w:val="24"/>
          <w:szCs w:val="24"/>
          <w:lang w:val="pt-BR" w:eastAsia="pt-BR"/>
        </w:rPr>
        <w:t xml:space="preserve"> Mun</w:t>
      </w:r>
      <w:r w:rsidR="00C14B49">
        <w:rPr>
          <w:rFonts w:ascii="Arial" w:eastAsia="Liberation Serif" w:hAnsi="Arial" w:cs="Arial"/>
          <w:b/>
          <w:sz w:val="24"/>
          <w:szCs w:val="24"/>
          <w:lang w:val="pt-BR" w:eastAsia="pt-BR"/>
        </w:rPr>
        <w:t>.</w:t>
      </w:r>
      <w:r w:rsidR="00D47E00">
        <w:rPr>
          <w:rFonts w:ascii="Arial" w:eastAsia="Liberation Serif" w:hAnsi="Arial" w:cs="Arial"/>
          <w:b/>
          <w:sz w:val="24"/>
          <w:szCs w:val="24"/>
          <w:lang w:val="pt-BR" w:eastAsia="pt-BR"/>
        </w:rPr>
        <w:t xml:space="preserve"> De</w:t>
      </w:r>
      <w:r w:rsidR="00C414CD">
        <w:rPr>
          <w:rFonts w:ascii="Arial" w:eastAsia="Liberation Serif" w:hAnsi="Arial" w:cs="Arial"/>
          <w:b/>
          <w:sz w:val="24"/>
          <w:szCs w:val="24"/>
          <w:lang w:val="pt-BR" w:eastAsia="pt-BR"/>
        </w:rPr>
        <w:t xml:space="preserve"> </w:t>
      </w:r>
      <w:r w:rsidR="00CF529D">
        <w:rPr>
          <w:rFonts w:ascii="Arial" w:eastAsia="Liberation Serif" w:hAnsi="Arial" w:cs="Arial"/>
          <w:b/>
          <w:sz w:val="24"/>
          <w:szCs w:val="24"/>
          <w:lang w:val="pt-BR" w:eastAsia="pt-BR"/>
        </w:rPr>
        <w:t>Transporte</w:t>
      </w:r>
      <w:r>
        <w:rPr>
          <w:rFonts w:ascii="Arial" w:eastAsia="Liberation Serif" w:hAnsi="Arial" w:cs="Arial"/>
          <w:b/>
          <w:sz w:val="24"/>
          <w:szCs w:val="24"/>
          <w:lang w:val="pt-BR" w:eastAsia="pt-BR"/>
        </w:rPr>
        <w:t>s</w:t>
      </w:r>
    </w:p>
    <w:p w14:paraId="42C77B90" w14:textId="5D96F683" w:rsidR="00C42DCF" w:rsidRPr="00C42DCF" w:rsidRDefault="00C42DCF" w:rsidP="00D47E00">
      <w:pPr>
        <w:widowControl/>
        <w:autoSpaceDE/>
        <w:autoSpaceDN/>
        <w:spacing w:after="160" w:line="259" w:lineRule="auto"/>
        <w:jc w:val="center"/>
        <w:rPr>
          <w:rFonts w:ascii="Arial" w:hAnsi="Arial" w:cs="Arial"/>
          <w:b/>
          <w:sz w:val="24"/>
          <w:szCs w:val="24"/>
          <w:u w:val="single"/>
        </w:rPr>
      </w:pPr>
      <w:r w:rsidRPr="00C42DCF">
        <w:rPr>
          <w:rFonts w:ascii="Arial" w:hAnsi="Arial" w:cs="Arial"/>
          <w:sz w:val="24"/>
          <w:szCs w:val="24"/>
        </w:rPr>
        <w:br w:type="page"/>
      </w: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317D1EF9" w:rsidR="00C42DCF" w:rsidRPr="00C42DCF"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D47E00" w:rsidRPr="00D47E00">
        <w:rPr>
          <w:rFonts w:ascii="Arial" w:hAnsi="Arial" w:cs="Arial"/>
          <w:bCs/>
          <w:sz w:val="24"/>
          <w:szCs w:val="24"/>
        </w:rPr>
        <w:t xml:space="preserve"> </w:t>
      </w:r>
      <w:r w:rsidR="00D47E00" w:rsidRPr="00002561">
        <w:rPr>
          <w:rFonts w:ascii="Arial" w:hAnsi="Arial" w:cs="Arial"/>
          <w:bCs/>
          <w:sz w:val="24"/>
          <w:szCs w:val="24"/>
        </w:rPr>
        <w:t>para</w:t>
      </w:r>
      <w:r w:rsidR="008827B7" w:rsidRPr="008827B7">
        <w:rPr>
          <w:rFonts w:ascii="Arial" w:hAnsi="Arial" w:cs="Arial"/>
          <w:b/>
          <w:sz w:val="24"/>
          <w:szCs w:val="24"/>
        </w:rPr>
        <w:t xml:space="preserve"> </w:t>
      </w:r>
      <w:r w:rsidR="00AE75DA">
        <w:rPr>
          <w:rFonts w:ascii="Arial" w:hAnsi="Arial" w:cs="Arial"/>
          <w:b/>
          <w:sz w:val="24"/>
          <w:szCs w:val="24"/>
        </w:rPr>
        <w:t>AQUISIÇÃO DE PEÇAS E PRESTAÇÃO DE SERVIÇOS MECÂNICOS DESTINADOS À MANUTENÇÃO DA FROTA DE VEÍCULOS DO D.M.E.R. (CATERPILAR 120K</w:t>
      </w:r>
      <w:r w:rsidR="00D47E00" w:rsidRPr="00D47E00">
        <w:rPr>
          <w:rFonts w:ascii="Arial" w:hAnsi="Arial" w:cs="Arial"/>
          <w:b/>
          <w:bCs/>
          <w:sz w:val="24"/>
          <w:szCs w:val="24"/>
        </w:rPr>
        <w:t>)</w:t>
      </w:r>
      <w:r w:rsidR="00D47E00">
        <w:rPr>
          <w:rFonts w:ascii="Arial" w:hAnsi="Arial" w:cs="Arial"/>
          <w:sz w:val="24"/>
          <w:szCs w:val="24"/>
          <w:lang w:val="pt-BR"/>
        </w:rPr>
        <w:t>.</w:t>
      </w:r>
      <w:r w:rsidR="00BD07C3">
        <w:rPr>
          <w:rFonts w:ascii="Arial" w:hAnsi="Arial" w:cs="Arial"/>
          <w:bCs/>
          <w:sz w:val="24"/>
          <w:szCs w:val="24"/>
        </w:rPr>
        <w:t xml:space="preserve"> </w:t>
      </w:r>
      <w:r w:rsidR="00BD07C3">
        <w:rPr>
          <w:rFonts w:ascii="Arial" w:hAnsi="Arial" w:cs="Arial"/>
          <w:sz w:val="24"/>
          <w:szCs w:val="24"/>
          <w:lang w:val="pt-BR"/>
        </w:rPr>
        <w:t>E</w:t>
      </w:r>
      <w:r w:rsidR="00E258C9" w:rsidRPr="00E258C9">
        <w:rPr>
          <w:rFonts w:ascii="Arial" w:hAnsi="Arial" w:cs="Arial"/>
          <w:sz w:val="24"/>
          <w:szCs w:val="24"/>
          <w:lang w:val="pt-BR"/>
        </w:rPr>
        <w:t>m atendimento a re</w:t>
      </w:r>
      <w:r w:rsidR="00F66EF7">
        <w:rPr>
          <w:rFonts w:ascii="Arial" w:hAnsi="Arial" w:cs="Arial"/>
          <w:sz w:val="24"/>
          <w:szCs w:val="24"/>
          <w:lang w:val="pt-BR"/>
        </w:rPr>
        <w:t xml:space="preserve">quisição da </w:t>
      </w:r>
      <w:r w:rsidR="007821E5">
        <w:rPr>
          <w:rFonts w:ascii="Arial" w:hAnsi="Arial" w:cs="Arial"/>
          <w:b/>
          <w:sz w:val="24"/>
          <w:szCs w:val="24"/>
          <w:lang w:val="pt-BR"/>
        </w:rPr>
        <w:t xml:space="preserve">Secretaria de </w:t>
      </w:r>
      <w:r w:rsidR="001D2CCA">
        <w:rPr>
          <w:rFonts w:ascii="Arial" w:hAnsi="Arial" w:cs="Arial"/>
          <w:b/>
          <w:sz w:val="24"/>
          <w:szCs w:val="24"/>
          <w:lang w:val="pt-BR"/>
        </w:rPr>
        <w:t>Transportes</w:t>
      </w:r>
      <w:r w:rsidR="00F66EF7">
        <w:rPr>
          <w:rFonts w:ascii="Arial" w:hAnsi="Arial" w:cs="Arial"/>
          <w:sz w:val="24"/>
          <w:szCs w:val="24"/>
          <w:lang w:val="pt-BR"/>
        </w:rPr>
        <w:t>.</w:t>
      </w:r>
    </w:p>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tbl>
      <w:tblPr>
        <w:tblW w:w="8941" w:type="dxa"/>
        <w:jc w:val="center"/>
        <w:tblCellMar>
          <w:left w:w="70" w:type="dxa"/>
          <w:right w:w="70" w:type="dxa"/>
        </w:tblCellMar>
        <w:tblLook w:val="04A0" w:firstRow="1" w:lastRow="0" w:firstColumn="1" w:lastColumn="0" w:noHBand="0" w:noVBand="1"/>
      </w:tblPr>
      <w:tblGrid>
        <w:gridCol w:w="674"/>
        <w:gridCol w:w="757"/>
        <w:gridCol w:w="1074"/>
        <w:gridCol w:w="6760"/>
      </w:tblGrid>
      <w:tr w:rsidR="00AE75DA" w:rsidRPr="003B3025" w14:paraId="6B815533"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bookmarkEnd w:id="1"/>
          <w:p w14:paraId="7BFC6683" w14:textId="34E14868" w:rsidR="00AE75DA" w:rsidRPr="00B75171"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B75171">
              <w:rPr>
                <w:rFonts w:ascii="Times New Roman" w:eastAsia="Times New Roman" w:hAnsi="Times New Roman" w:cs="Times New Roman"/>
                <w:b/>
                <w:bCs/>
                <w:color w:val="000000"/>
                <w:sz w:val="20"/>
                <w:szCs w:val="20"/>
                <w:u w:val="single"/>
                <w:lang w:val="pt-BR" w:eastAsia="pt-BR"/>
              </w:rPr>
              <w:t>ITEM</w:t>
            </w:r>
          </w:p>
        </w:tc>
        <w:tc>
          <w:tcPr>
            <w:tcW w:w="580" w:type="dxa"/>
            <w:tcBorders>
              <w:top w:val="single" w:sz="4" w:space="0" w:color="auto"/>
              <w:left w:val="nil"/>
              <w:bottom w:val="single" w:sz="4" w:space="0" w:color="auto"/>
              <w:right w:val="single" w:sz="4" w:space="0" w:color="auto"/>
            </w:tcBorders>
            <w:shd w:val="clear" w:color="auto" w:fill="auto"/>
            <w:noWrap/>
            <w:vAlign w:val="bottom"/>
            <w:hideMark/>
          </w:tcPr>
          <w:p w14:paraId="1CF5B0C5" w14:textId="3BD4423F" w:rsidR="00AE75DA" w:rsidRPr="00B75171"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B75171">
              <w:rPr>
                <w:rFonts w:ascii="Times New Roman" w:eastAsia="Times New Roman" w:hAnsi="Times New Roman" w:cs="Times New Roman"/>
                <w:b/>
                <w:bCs/>
                <w:color w:val="000000"/>
                <w:sz w:val="20"/>
                <w:szCs w:val="20"/>
                <w:u w:val="single"/>
                <w:lang w:val="pt-BR" w:eastAsia="pt-BR"/>
              </w:rPr>
              <w:t>QTDE.</w:t>
            </w:r>
          </w:p>
        </w:tc>
        <w:tc>
          <w:tcPr>
            <w:tcW w:w="1008" w:type="dxa"/>
            <w:tcBorders>
              <w:top w:val="single" w:sz="4" w:space="0" w:color="auto"/>
              <w:left w:val="nil"/>
              <w:bottom w:val="single" w:sz="4" w:space="0" w:color="auto"/>
              <w:right w:val="single" w:sz="4" w:space="0" w:color="auto"/>
            </w:tcBorders>
            <w:shd w:val="clear" w:color="auto" w:fill="auto"/>
            <w:noWrap/>
            <w:vAlign w:val="bottom"/>
            <w:hideMark/>
          </w:tcPr>
          <w:p w14:paraId="188B2EBD" w14:textId="2AB406DE" w:rsidR="00AE75DA" w:rsidRPr="00B75171"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B75171">
              <w:rPr>
                <w:rFonts w:ascii="Times New Roman" w:eastAsia="Times New Roman" w:hAnsi="Times New Roman" w:cs="Times New Roman"/>
                <w:b/>
                <w:bCs/>
                <w:color w:val="000000"/>
                <w:sz w:val="20"/>
                <w:szCs w:val="20"/>
                <w:u w:val="single"/>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hideMark/>
          </w:tcPr>
          <w:p w14:paraId="2E8CD2D7" w14:textId="63CA3986" w:rsidR="00AE75DA" w:rsidRPr="00B75171" w:rsidRDefault="00AE75DA" w:rsidP="00247CBF">
            <w:pPr>
              <w:widowControl/>
              <w:autoSpaceDE/>
              <w:autoSpaceDN/>
              <w:jc w:val="center"/>
              <w:rPr>
                <w:rFonts w:ascii="Times New Roman" w:eastAsia="Times New Roman" w:hAnsi="Times New Roman" w:cs="Times New Roman"/>
                <w:b/>
                <w:bCs/>
                <w:color w:val="000000"/>
                <w:sz w:val="20"/>
                <w:szCs w:val="20"/>
                <w:u w:val="single"/>
                <w:lang w:val="pt-BR" w:eastAsia="pt-BR"/>
              </w:rPr>
            </w:pPr>
            <w:r w:rsidRPr="00B75171">
              <w:rPr>
                <w:rFonts w:ascii="Times New Roman" w:eastAsia="Times New Roman" w:hAnsi="Times New Roman" w:cs="Times New Roman"/>
                <w:b/>
                <w:bCs/>
                <w:color w:val="000000"/>
                <w:sz w:val="20"/>
                <w:szCs w:val="20"/>
                <w:u w:val="single"/>
                <w:lang w:val="pt-BR" w:eastAsia="pt-BR"/>
              </w:rPr>
              <w:t>NOME DO PRODUTO/DESCRIÇÃO</w:t>
            </w:r>
          </w:p>
        </w:tc>
      </w:tr>
      <w:tr w:rsidR="00AE75DA" w:rsidRPr="003B3025" w14:paraId="602C468A"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5BAE703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w:t>
            </w:r>
          </w:p>
        </w:tc>
        <w:tc>
          <w:tcPr>
            <w:tcW w:w="580" w:type="dxa"/>
            <w:tcBorders>
              <w:top w:val="nil"/>
              <w:left w:val="nil"/>
              <w:bottom w:val="single" w:sz="4" w:space="0" w:color="auto"/>
              <w:right w:val="single" w:sz="4" w:space="0" w:color="auto"/>
            </w:tcBorders>
            <w:shd w:val="clear" w:color="auto" w:fill="auto"/>
            <w:noWrap/>
            <w:vAlign w:val="bottom"/>
            <w:hideMark/>
          </w:tcPr>
          <w:p w14:paraId="4E142DB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72AE51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43A3060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ABRAÇADEIRA DO CANO</w:t>
            </w:r>
          </w:p>
        </w:tc>
      </w:tr>
      <w:tr w:rsidR="00AE75DA" w:rsidRPr="003B3025" w14:paraId="5501AF72"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D9AF4D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w:t>
            </w:r>
          </w:p>
        </w:tc>
        <w:tc>
          <w:tcPr>
            <w:tcW w:w="580" w:type="dxa"/>
            <w:tcBorders>
              <w:top w:val="nil"/>
              <w:left w:val="nil"/>
              <w:bottom w:val="single" w:sz="4" w:space="0" w:color="auto"/>
              <w:right w:val="single" w:sz="4" w:space="0" w:color="auto"/>
            </w:tcBorders>
            <w:shd w:val="clear" w:color="auto" w:fill="auto"/>
            <w:noWrap/>
            <w:vAlign w:val="bottom"/>
            <w:hideMark/>
          </w:tcPr>
          <w:p w14:paraId="5CB0051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67BF4E0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3120DE6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ABRAÇADEIRA ESCAPE</w:t>
            </w:r>
          </w:p>
        </w:tc>
      </w:tr>
      <w:tr w:rsidR="00AE75DA" w:rsidRPr="003B3025" w14:paraId="08692C00"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CB49CE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w:t>
            </w:r>
          </w:p>
        </w:tc>
        <w:tc>
          <w:tcPr>
            <w:tcW w:w="580" w:type="dxa"/>
            <w:tcBorders>
              <w:top w:val="nil"/>
              <w:left w:val="nil"/>
              <w:bottom w:val="single" w:sz="4" w:space="0" w:color="auto"/>
              <w:right w:val="single" w:sz="4" w:space="0" w:color="auto"/>
            </w:tcBorders>
            <w:shd w:val="clear" w:color="auto" w:fill="auto"/>
            <w:noWrap/>
            <w:vAlign w:val="bottom"/>
            <w:hideMark/>
          </w:tcPr>
          <w:p w14:paraId="77F51B3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11230FF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09291722"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CALÇO DO MOTOR</w:t>
            </w:r>
          </w:p>
        </w:tc>
      </w:tr>
      <w:tr w:rsidR="00AE75DA" w:rsidRPr="003B3025" w14:paraId="1AE09FD1"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45C9BBC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4</w:t>
            </w:r>
          </w:p>
        </w:tc>
        <w:tc>
          <w:tcPr>
            <w:tcW w:w="580" w:type="dxa"/>
            <w:tcBorders>
              <w:top w:val="nil"/>
              <w:left w:val="nil"/>
              <w:bottom w:val="single" w:sz="4" w:space="0" w:color="auto"/>
              <w:right w:val="single" w:sz="4" w:space="0" w:color="auto"/>
            </w:tcBorders>
            <w:shd w:val="clear" w:color="auto" w:fill="auto"/>
            <w:noWrap/>
            <w:vAlign w:val="bottom"/>
            <w:hideMark/>
          </w:tcPr>
          <w:p w14:paraId="673517C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ADE3BB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3AA65A3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CONJ. CARDAN FRONTAL MOTOR</w:t>
            </w:r>
          </w:p>
        </w:tc>
      </w:tr>
      <w:tr w:rsidR="00AE75DA" w:rsidRPr="003B3025" w14:paraId="4A567137"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65FDD9B"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5</w:t>
            </w:r>
          </w:p>
        </w:tc>
        <w:tc>
          <w:tcPr>
            <w:tcW w:w="580" w:type="dxa"/>
            <w:tcBorders>
              <w:top w:val="nil"/>
              <w:left w:val="nil"/>
              <w:bottom w:val="single" w:sz="4" w:space="0" w:color="auto"/>
              <w:right w:val="single" w:sz="4" w:space="0" w:color="auto"/>
            </w:tcBorders>
            <w:shd w:val="clear" w:color="auto" w:fill="auto"/>
            <w:noWrap/>
            <w:vAlign w:val="bottom"/>
            <w:hideMark/>
          </w:tcPr>
          <w:p w14:paraId="16C5647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04</w:t>
            </w:r>
          </w:p>
        </w:tc>
        <w:tc>
          <w:tcPr>
            <w:tcW w:w="1008" w:type="dxa"/>
            <w:tcBorders>
              <w:top w:val="nil"/>
              <w:left w:val="nil"/>
              <w:bottom w:val="single" w:sz="4" w:space="0" w:color="auto"/>
              <w:right w:val="single" w:sz="4" w:space="0" w:color="auto"/>
            </w:tcBorders>
            <w:shd w:val="clear" w:color="auto" w:fill="auto"/>
            <w:noWrap/>
            <w:vAlign w:val="bottom"/>
            <w:hideMark/>
          </w:tcPr>
          <w:p w14:paraId="2DACFFC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60DE46F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CONJ. TUCHO DO COMANDO CAT</w:t>
            </w:r>
          </w:p>
        </w:tc>
      </w:tr>
      <w:tr w:rsidR="00AE75DA" w:rsidRPr="003B3025" w14:paraId="16886183"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714216E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6</w:t>
            </w:r>
          </w:p>
        </w:tc>
        <w:tc>
          <w:tcPr>
            <w:tcW w:w="580" w:type="dxa"/>
            <w:tcBorders>
              <w:top w:val="nil"/>
              <w:left w:val="nil"/>
              <w:bottom w:val="single" w:sz="4" w:space="0" w:color="auto"/>
              <w:right w:val="single" w:sz="4" w:space="0" w:color="auto"/>
            </w:tcBorders>
            <w:shd w:val="clear" w:color="auto" w:fill="auto"/>
            <w:noWrap/>
            <w:vAlign w:val="bottom"/>
            <w:hideMark/>
          </w:tcPr>
          <w:p w14:paraId="0F74B60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0B77901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04DFBDF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CONJ. VÁLVULA PRINCIPAL FREIO</w:t>
            </w:r>
          </w:p>
        </w:tc>
      </w:tr>
      <w:tr w:rsidR="00AE75DA" w:rsidRPr="003B3025" w14:paraId="281A6ECA"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911A6D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7</w:t>
            </w:r>
          </w:p>
        </w:tc>
        <w:tc>
          <w:tcPr>
            <w:tcW w:w="580" w:type="dxa"/>
            <w:tcBorders>
              <w:top w:val="nil"/>
              <w:left w:val="nil"/>
              <w:bottom w:val="single" w:sz="4" w:space="0" w:color="auto"/>
              <w:right w:val="single" w:sz="4" w:space="0" w:color="auto"/>
            </w:tcBorders>
            <w:shd w:val="clear" w:color="auto" w:fill="auto"/>
            <w:noWrap/>
            <w:vAlign w:val="bottom"/>
            <w:hideMark/>
          </w:tcPr>
          <w:p w14:paraId="0539A40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03</w:t>
            </w:r>
          </w:p>
        </w:tc>
        <w:tc>
          <w:tcPr>
            <w:tcW w:w="1008" w:type="dxa"/>
            <w:tcBorders>
              <w:top w:val="nil"/>
              <w:left w:val="nil"/>
              <w:bottom w:val="single" w:sz="4" w:space="0" w:color="auto"/>
              <w:right w:val="single" w:sz="4" w:space="0" w:color="auto"/>
            </w:tcBorders>
            <w:shd w:val="clear" w:color="auto" w:fill="auto"/>
            <w:noWrap/>
            <w:vAlign w:val="bottom"/>
            <w:hideMark/>
          </w:tcPr>
          <w:p w14:paraId="0F565CF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7F38261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CORREIA DA HÉLICE DO MOTOR</w:t>
            </w:r>
          </w:p>
        </w:tc>
      </w:tr>
      <w:tr w:rsidR="00AE75DA" w:rsidRPr="003B3025" w14:paraId="73BEDE9C"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9190FD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8</w:t>
            </w:r>
          </w:p>
        </w:tc>
        <w:tc>
          <w:tcPr>
            <w:tcW w:w="580" w:type="dxa"/>
            <w:tcBorders>
              <w:top w:val="nil"/>
              <w:left w:val="nil"/>
              <w:bottom w:val="single" w:sz="4" w:space="0" w:color="auto"/>
              <w:right w:val="single" w:sz="4" w:space="0" w:color="auto"/>
            </w:tcBorders>
            <w:shd w:val="clear" w:color="auto" w:fill="auto"/>
            <w:noWrap/>
            <w:vAlign w:val="bottom"/>
            <w:hideMark/>
          </w:tcPr>
          <w:p w14:paraId="718106B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7DEA837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28C39F3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CORREIA FRONTAL MOTOR</w:t>
            </w:r>
          </w:p>
        </w:tc>
      </w:tr>
      <w:tr w:rsidR="00AE75DA" w:rsidRPr="003B3025" w14:paraId="751A743A"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7C6EEF4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9</w:t>
            </w:r>
          </w:p>
        </w:tc>
        <w:tc>
          <w:tcPr>
            <w:tcW w:w="580" w:type="dxa"/>
            <w:tcBorders>
              <w:top w:val="nil"/>
              <w:left w:val="nil"/>
              <w:bottom w:val="single" w:sz="4" w:space="0" w:color="auto"/>
              <w:right w:val="single" w:sz="4" w:space="0" w:color="auto"/>
            </w:tcBorders>
            <w:shd w:val="clear" w:color="auto" w:fill="auto"/>
            <w:noWrap/>
            <w:vAlign w:val="bottom"/>
            <w:hideMark/>
          </w:tcPr>
          <w:p w14:paraId="46DE19C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5190074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1D738DF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COTOVELO ÁGUA MOTOR</w:t>
            </w:r>
          </w:p>
        </w:tc>
      </w:tr>
      <w:tr w:rsidR="00AE75DA" w:rsidRPr="003B3025" w14:paraId="5BA4C338"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2E9CF0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10</w:t>
            </w:r>
          </w:p>
        </w:tc>
        <w:tc>
          <w:tcPr>
            <w:tcW w:w="580" w:type="dxa"/>
            <w:tcBorders>
              <w:top w:val="nil"/>
              <w:left w:val="nil"/>
              <w:bottom w:val="single" w:sz="4" w:space="0" w:color="auto"/>
              <w:right w:val="single" w:sz="4" w:space="0" w:color="auto"/>
            </w:tcBorders>
            <w:shd w:val="clear" w:color="auto" w:fill="auto"/>
            <w:noWrap/>
            <w:vAlign w:val="bottom"/>
            <w:hideMark/>
          </w:tcPr>
          <w:p w14:paraId="2EB91AD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0E4759E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6251152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COTOVELO ESCAPE</w:t>
            </w:r>
          </w:p>
        </w:tc>
      </w:tr>
      <w:tr w:rsidR="00AE75DA" w:rsidRPr="003B3025" w14:paraId="552BBC65"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5AE21D9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11</w:t>
            </w:r>
          </w:p>
        </w:tc>
        <w:tc>
          <w:tcPr>
            <w:tcW w:w="580" w:type="dxa"/>
            <w:tcBorders>
              <w:top w:val="nil"/>
              <w:left w:val="nil"/>
              <w:bottom w:val="single" w:sz="4" w:space="0" w:color="auto"/>
              <w:right w:val="single" w:sz="4" w:space="0" w:color="auto"/>
            </w:tcBorders>
            <w:shd w:val="clear" w:color="auto" w:fill="auto"/>
            <w:noWrap/>
            <w:vAlign w:val="bottom"/>
            <w:hideMark/>
          </w:tcPr>
          <w:p w14:paraId="2F956F4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12DA3589" w14:textId="77777777" w:rsidR="00AE75DA" w:rsidRPr="00B75171" w:rsidRDefault="00AE75DA" w:rsidP="00247CBF">
            <w:pPr>
              <w:widowControl/>
              <w:autoSpaceDE/>
              <w:autoSpaceDN/>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nil"/>
              <w:left w:val="nil"/>
              <w:bottom w:val="single" w:sz="4" w:space="0" w:color="auto"/>
              <w:right w:val="single" w:sz="4" w:space="0" w:color="auto"/>
            </w:tcBorders>
            <w:shd w:val="clear" w:color="auto" w:fill="auto"/>
            <w:noWrap/>
            <w:vAlign w:val="bottom"/>
            <w:hideMark/>
          </w:tcPr>
          <w:p w14:paraId="5844743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ENCHER E USINAR POLIA FRONTAL MOTOR</w:t>
            </w:r>
          </w:p>
        </w:tc>
      </w:tr>
      <w:tr w:rsidR="00AE75DA" w:rsidRPr="003B3025" w14:paraId="3E8509DF"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09E75B0B"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12</w:t>
            </w:r>
          </w:p>
        </w:tc>
        <w:tc>
          <w:tcPr>
            <w:tcW w:w="580" w:type="dxa"/>
            <w:tcBorders>
              <w:top w:val="nil"/>
              <w:left w:val="nil"/>
              <w:bottom w:val="single" w:sz="4" w:space="0" w:color="auto"/>
              <w:right w:val="single" w:sz="4" w:space="0" w:color="auto"/>
            </w:tcBorders>
            <w:shd w:val="clear" w:color="auto" w:fill="auto"/>
            <w:noWrap/>
            <w:vAlign w:val="bottom"/>
            <w:hideMark/>
          </w:tcPr>
          <w:p w14:paraId="0B9C5B2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02</w:t>
            </w:r>
          </w:p>
        </w:tc>
        <w:tc>
          <w:tcPr>
            <w:tcW w:w="1008" w:type="dxa"/>
            <w:tcBorders>
              <w:top w:val="nil"/>
              <w:left w:val="nil"/>
              <w:bottom w:val="single" w:sz="4" w:space="0" w:color="auto"/>
              <w:right w:val="single" w:sz="4" w:space="0" w:color="auto"/>
            </w:tcBorders>
            <w:shd w:val="clear" w:color="auto" w:fill="auto"/>
            <w:noWrap/>
            <w:vAlign w:val="bottom"/>
            <w:hideMark/>
          </w:tcPr>
          <w:p w14:paraId="086112A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0F15485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AR CONICIONADO PORTA</w:t>
            </w:r>
          </w:p>
        </w:tc>
      </w:tr>
      <w:tr w:rsidR="00AE75DA" w:rsidRPr="003B3025" w14:paraId="3C07C883"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0D888C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13</w:t>
            </w:r>
          </w:p>
        </w:tc>
        <w:tc>
          <w:tcPr>
            <w:tcW w:w="580" w:type="dxa"/>
            <w:tcBorders>
              <w:top w:val="nil"/>
              <w:left w:val="nil"/>
              <w:bottom w:val="single" w:sz="4" w:space="0" w:color="auto"/>
              <w:right w:val="single" w:sz="4" w:space="0" w:color="auto"/>
            </w:tcBorders>
            <w:shd w:val="clear" w:color="auto" w:fill="auto"/>
            <w:noWrap/>
            <w:vAlign w:val="bottom"/>
            <w:hideMark/>
          </w:tcPr>
          <w:p w14:paraId="5E0503A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016AF09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7E9BDA0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CENTRAL CABINE AR</w:t>
            </w:r>
          </w:p>
        </w:tc>
      </w:tr>
      <w:tr w:rsidR="00AE75DA" w:rsidRPr="003B3025" w14:paraId="60EE4BA8"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1A40EC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14</w:t>
            </w:r>
          </w:p>
        </w:tc>
        <w:tc>
          <w:tcPr>
            <w:tcW w:w="580" w:type="dxa"/>
            <w:tcBorders>
              <w:top w:val="nil"/>
              <w:left w:val="nil"/>
              <w:bottom w:val="single" w:sz="4" w:space="0" w:color="auto"/>
              <w:right w:val="single" w:sz="4" w:space="0" w:color="auto"/>
            </w:tcBorders>
            <w:shd w:val="clear" w:color="auto" w:fill="auto"/>
            <w:noWrap/>
            <w:vAlign w:val="bottom"/>
            <w:hideMark/>
          </w:tcPr>
          <w:p w14:paraId="5DD6A85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0F046A6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377364C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DIESEL PRIMÁRIO CAT</w:t>
            </w:r>
          </w:p>
        </w:tc>
      </w:tr>
      <w:tr w:rsidR="00AE75DA" w:rsidRPr="003B3025" w14:paraId="2D8E7E2D"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0D967A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15</w:t>
            </w:r>
          </w:p>
        </w:tc>
        <w:tc>
          <w:tcPr>
            <w:tcW w:w="580" w:type="dxa"/>
            <w:tcBorders>
              <w:top w:val="nil"/>
              <w:left w:val="nil"/>
              <w:bottom w:val="single" w:sz="4" w:space="0" w:color="auto"/>
              <w:right w:val="single" w:sz="4" w:space="0" w:color="auto"/>
            </w:tcBorders>
            <w:shd w:val="clear" w:color="auto" w:fill="auto"/>
            <w:noWrap/>
            <w:vAlign w:val="bottom"/>
            <w:hideMark/>
          </w:tcPr>
          <w:p w14:paraId="1F6AB35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5B6F98A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63401C6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ÓLEO LUBRIFICANTE CAT</w:t>
            </w:r>
          </w:p>
        </w:tc>
      </w:tr>
      <w:tr w:rsidR="00AE75DA" w:rsidRPr="003B3025" w14:paraId="44C014F9"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4E8B4742"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16</w:t>
            </w:r>
          </w:p>
        </w:tc>
        <w:tc>
          <w:tcPr>
            <w:tcW w:w="580" w:type="dxa"/>
            <w:tcBorders>
              <w:top w:val="nil"/>
              <w:left w:val="nil"/>
              <w:bottom w:val="single" w:sz="4" w:space="0" w:color="auto"/>
              <w:right w:val="single" w:sz="4" w:space="0" w:color="auto"/>
            </w:tcBorders>
            <w:shd w:val="clear" w:color="auto" w:fill="auto"/>
            <w:noWrap/>
            <w:vAlign w:val="bottom"/>
            <w:hideMark/>
          </w:tcPr>
          <w:p w14:paraId="503990A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4B705E0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30D3B47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ÓLEO TRANSMISSÃO</w:t>
            </w:r>
          </w:p>
        </w:tc>
      </w:tr>
      <w:tr w:rsidR="00AE75DA" w:rsidRPr="003B3025" w14:paraId="4B6D68A3"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17F16E1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17</w:t>
            </w:r>
          </w:p>
        </w:tc>
        <w:tc>
          <w:tcPr>
            <w:tcW w:w="580" w:type="dxa"/>
            <w:tcBorders>
              <w:top w:val="nil"/>
              <w:left w:val="nil"/>
              <w:bottom w:val="single" w:sz="4" w:space="0" w:color="auto"/>
              <w:right w:val="single" w:sz="4" w:space="0" w:color="auto"/>
            </w:tcBorders>
            <w:shd w:val="clear" w:color="auto" w:fill="auto"/>
            <w:noWrap/>
            <w:vAlign w:val="bottom"/>
            <w:hideMark/>
          </w:tcPr>
          <w:p w14:paraId="24188BA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5CB304D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5ACED27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PRIMÁRIO AR MOTOR CAT</w:t>
            </w:r>
          </w:p>
        </w:tc>
      </w:tr>
      <w:tr w:rsidR="00AE75DA" w:rsidRPr="003B3025" w14:paraId="2F2EEA5C"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F5418A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18</w:t>
            </w:r>
          </w:p>
        </w:tc>
        <w:tc>
          <w:tcPr>
            <w:tcW w:w="580" w:type="dxa"/>
            <w:tcBorders>
              <w:top w:val="nil"/>
              <w:left w:val="nil"/>
              <w:bottom w:val="single" w:sz="4" w:space="0" w:color="auto"/>
              <w:right w:val="single" w:sz="4" w:space="0" w:color="auto"/>
            </w:tcBorders>
            <w:shd w:val="clear" w:color="auto" w:fill="auto"/>
            <w:noWrap/>
            <w:vAlign w:val="bottom"/>
            <w:hideMark/>
          </w:tcPr>
          <w:p w14:paraId="18424D3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4298A6D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nil"/>
              <w:left w:val="nil"/>
              <w:bottom w:val="single" w:sz="4" w:space="0" w:color="auto"/>
              <w:right w:val="single" w:sz="4" w:space="0" w:color="auto"/>
            </w:tcBorders>
            <w:shd w:val="clear" w:color="auto" w:fill="auto"/>
            <w:noWrap/>
            <w:vAlign w:val="bottom"/>
            <w:hideMark/>
          </w:tcPr>
          <w:p w14:paraId="754690D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SECUNDÁRIO DIESEL CAT</w:t>
            </w:r>
          </w:p>
        </w:tc>
      </w:tr>
      <w:tr w:rsidR="00AE75DA" w:rsidRPr="003B3025" w14:paraId="05BB12BD" w14:textId="77777777" w:rsidTr="00247CBF">
        <w:trPr>
          <w:trHeight w:val="342"/>
          <w:jc w:val="center"/>
        </w:trPr>
        <w:tc>
          <w:tcPr>
            <w:tcW w:w="593" w:type="dxa"/>
            <w:tcBorders>
              <w:top w:val="nil"/>
              <w:left w:val="single" w:sz="4" w:space="0" w:color="auto"/>
              <w:bottom w:val="single" w:sz="4" w:space="0" w:color="auto"/>
              <w:right w:val="single" w:sz="4" w:space="0" w:color="auto"/>
            </w:tcBorders>
            <w:shd w:val="clear" w:color="auto" w:fill="auto"/>
            <w:noWrap/>
            <w:vAlign w:val="bottom"/>
            <w:hideMark/>
          </w:tcPr>
          <w:p w14:paraId="35E1A11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19</w:t>
            </w:r>
          </w:p>
        </w:tc>
        <w:tc>
          <w:tcPr>
            <w:tcW w:w="580" w:type="dxa"/>
            <w:tcBorders>
              <w:top w:val="nil"/>
              <w:left w:val="nil"/>
              <w:bottom w:val="single" w:sz="4" w:space="0" w:color="auto"/>
              <w:right w:val="single" w:sz="4" w:space="0" w:color="auto"/>
            </w:tcBorders>
            <w:shd w:val="clear" w:color="auto" w:fill="auto"/>
            <w:noWrap/>
            <w:vAlign w:val="bottom"/>
            <w:hideMark/>
          </w:tcPr>
          <w:p w14:paraId="2BECD44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nil"/>
              <w:left w:val="nil"/>
              <w:bottom w:val="single" w:sz="4" w:space="0" w:color="auto"/>
              <w:right w:val="single" w:sz="4" w:space="0" w:color="auto"/>
            </w:tcBorders>
            <w:shd w:val="clear" w:color="auto" w:fill="auto"/>
            <w:noWrap/>
            <w:vAlign w:val="bottom"/>
            <w:hideMark/>
          </w:tcPr>
          <w:p w14:paraId="37979B9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hideMark/>
          </w:tcPr>
          <w:p w14:paraId="4E39428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FILTRO SECUNDÁRIO MOTOR CAT</w:t>
            </w:r>
          </w:p>
        </w:tc>
      </w:tr>
      <w:tr w:rsidR="00AE75DA" w:rsidRPr="003B3025" w14:paraId="04BE7DAA"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A854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20</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867932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5884954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15FD6C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JUNTA DO COMPRESSOR DE AR</w:t>
            </w:r>
          </w:p>
        </w:tc>
      </w:tr>
      <w:tr w:rsidR="00AE75DA" w:rsidRPr="003B3025" w14:paraId="138E3120"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AE7844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21</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3EC96C82"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5054883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55FADA1B"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JUNTA EXTERNA TROCADOR DE CALOR</w:t>
            </w:r>
          </w:p>
        </w:tc>
      </w:tr>
      <w:tr w:rsidR="00AE75DA" w:rsidRPr="003B3025" w14:paraId="31EA9DE0"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0FF610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22</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70394F0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6199E6C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683770A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JUNTA FRONTAL MOTOR</w:t>
            </w:r>
          </w:p>
        </w:tc>
      </w:tr>
      <w:tr w:rsidR="00AE75DA" w:rsidRPr="003B3025" w14:paraId="071FC604"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B76BF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23</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67B601E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4C72E71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6F18025E"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JUNTA INTERNA TROCADOR DE CALOR</w:t>
            </w:r>
          </w:p>
        </w:tc>
      </w:tr>
      <w:tr w:rsidR="00AE75DA" w:rsidRPr="003B3025" w14:paraId="497EB6C1"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FC3049"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24</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2DD5608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03</w:t>
            </w:r>
          </w:p>
        </w:tc>
        <w:tc>
          <w:tcPr>
            <w:tcW w:w="1008" w:type="dxa"/>
            <w:tcBorders>
              <w:top w:val="single" w:sz="4" w:space="0" w:color="auto"/>
              <w:left w:val="nil"/>
              <w:bottom w:val="single" w:sz="4" w:space="0" w:color="auto"/>
              <w:right w:val="single" w:sz="4" w:space="0" w:color="auto"/>
            </w:tcBorders>
            <w:shd w:val="clear" w:color="auto" w:fill="auto"/>
            <w:noWrap/>
          </w:tcPr>
          <w:p w14:paraId="6DE3CB4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56F9D57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JUNTA LATERAL DOS TUCHOS CAT</w:t>
            </w:r>
          </w:p>
        </w:tc>
      </w:tr>
      <w:tr w:rsidR="00AE75DA" w:rsidRPr="003B3025" w14:paraId="19DF8532"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35EE5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25</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3906675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45B72A4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1EDCDB8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KIT RETENTOR DOS TUBOS LATERAL</w:t>
            </w:r>
          </w:p>
        </w:tc>
      </w:tr>
      <w:tr w:rsidR="00AE75DA" w:rsidRPr="003B3025" w14:paraId="7F9B9465"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0581E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26</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0154E08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303710B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4B89C6C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RELÊ PRINCIPAL MÁQUINA</w:t>
            </w:r>
          </w:p>
        </w:tc>
      </w:tr>
      <w:tr w:rsidR="00AE75DA" w:rsidRPr="003B3025" w14:paraId="0B780BD4"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98F5F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27</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1D2076DF"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017D0BB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35369ED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RETENTOR DA BASE CABEÇOTE</w:t>
            </w:r>
          </w:p>
        </w:tc>
      </w:tr>
      <w:tr w:rsidR="00AE75DA" w:rsidRPr="003B3025" w14:paraId="4D7C2920"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6A76B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28</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6A58BFC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69C30CF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AD4B6F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RETENTOR DA TAMPA SUP. MOTOR</w:t>
            </w:r>
          </w:p>
        </w:tc>
      </w:tr>
      <w:tr w:rsidR="00AE75DA" w:rsidRPr="003B3025" w14:paraId="2E9ED1A8"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F42932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29</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281439E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2AFE1AA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UNIDADE</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1503F71"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RETENTOR FRONTAL CAT</w:t>
            </w:r>
          </w:p>
        </w:tc>
      </w:tr>
      <w:tr w:rsidR="00AE75DA" w:rsidRPr="003B3025" w14:paraId="5569174C"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DDDDA6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30</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63102FA7"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7F010722"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657BB20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RETIFICAR COMPRESSOR DE AR DO MOTOR</w:t>
            </w:r>
          </w:p>
        </w:tc>
      </w:tr>
      <w:tr w:rsidR="00AE75DA" w:rsidRPr="003B3025" w14:paraId="75343EEC"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AFA24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31</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5BF0D482"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411555D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6A8B186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SERVIÇAR ALTERNADOR MOTOR</w:t>
            </w:r>
          </w:p>
        </w:tc>
      </w:tr>
      <w:tr w:rsidR="00AE75DA" w:rsidRPr="003B3025" w14:paraId="5EA04925"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5EC83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32</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7F33AFC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7CEB88B5"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72E88E19" w14:textId="77777777" w:rsidR="00AE75DA" w:rsidRPr="00B75171" w:rsidRDefault="00AE75DA" w:rsidP="00247CBF">
            <w:pPr>
              <w:widowControl/>
              <w:autoSpaceDE/>
              <w:autoSpaceDN/>
              <w:spacing w:line="360" w:lineRule="auto"/>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SERVIÇAR TURBINA MOTOR</w:t>
            </w:r>
          </w:p>
        </w:tc>
        <w:bookmarkStart w:id="2" w:name="_GoBack"/>
        <w:bookmarkEnd w:id="2"/>
      </w:tr>
      <w:tr w:rsidR="00AE75DA" w:rsidRPr="003B3025" w14:paraId="6CF5061C"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22F83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33</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469945C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0116971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5AAE54B8" w14:textId="77777777" w:rsidR="00AE75DA" w:rsidRPr="00B75171" w:rsidRDefault="00AE75DA" w:rsidP="00247CBF">
            <w:pPr>
              <w:widowControl/>
              <w:autoSpaceDE/>
              <w:autoSpaceDN/>
              <w:spacing w:line="360" w:lineRule="auto"/>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 DE CONJ. CONEXÃO BOMBA DE ALTA</w:t>
            </w:r>
          </w:p>
        </w:tc>
      </w:tr>
      <w:tr w:rsidR="00AE75DA" w:rsidRPr="003B3025" w14:paraId="0F8EAE00"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EF861BA"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34</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69C9D24B"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7E956A26"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p>
          <w:p w14:paraId="45162B04"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p>
          <w:p w14:paraId="7E7D11F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p>
          <w:p w14:paraId="1F281970"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6064A159" w14:textId="393D181E" w:rsidR="00AE75DA" w:rsidRPr="00B75171" w:rsidRDefault="00535641"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 DE DIAGNÓSTICO, RETIRADA DO MOTOR, DESMONTAGEM E CORREÇÃO DE FALHAS EM VAZAMENTOS, RETIRADA E INSTALAÇÃO DE COMPONENTES DANIFICADOS, INSTALAÇÃO DO MOTOR EM MÁQUINA, TESTES E AJUSTES E PARAMETRIZAÇÃO DOS COMPONENTES ELÉTRICOS E ELETRÔNICOS DO MOTOR, CALIBRAÇÃO DO MOTOR, CALIBRAÇÃO DA TRANSMISSÃO, CORREÇÃO DE VAZAMENTOS E TESTES E AJUSTES E ACOMPANHAMENTO EM SERVIÇOS</w:t>
            </w:r>
          </w:p>
        </w:tc>
      </w:tr>
      <w:tr w:rsidR="00AE75DA" w:rsidRPr="003B3025" w14:paraId="07EB76B7"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B5E13B"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35</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2F8E8D38"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0ACC6FB2"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5FE5A4A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 EM EIXO COMANDO DE VÁLVULAS DO MOTOR</w:t>
            </w:r>
          </w:p>
        </w:tc>
      </w:tr>
      <w:tr w:rsidR="00AE75DA" w:rsidRPr="003B3025" w14:paraId="102452D8" w14:textId="77777777" w:rsidTr="00247CBF">
        <w:trPr>
          <w:trHeight w:val="342"/>
          <w:jc w:val="center"/>
        </w:trPr>
        <w:tc>
          <w:tcPr>
            <w:tcW w:w="59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F35F33D"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36</w:t>
            </w:r>
          </w:p>
        </w:tc>
        <w:tc>
          <w:tcPr>
            <w:tcW w:w="580" w:type="dxa"/>
            <w:tcBorders>
              <w:top w:val="single" w:sz="4" w:space="0" w:color="auto"/>
              <w:left w:val="nil"/>
              <w:bottom w:val="single" w:sz="4" w:space="0" w:color="auto"/>
              <w:right w:val="single" w:sz="4" w:space="0" w:color="auto"/>
            </w:tcBorders>
            <w:shd w:val="clear" w:color="auto" w:fill="auto"/>
            <w:noWrap/>
            <w:vAlign w:val="bottom"/>
          </w:tcPr>
          <w:p w14:paraId="03C1642C"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01</w:t>
            </w:r>
          </w:p>
        </w:tc>
        <w:tc>
          <w:tcPr>
            <w:tcW w:w="1008" w:type="dxa"/>
            <w:tcBorders>
              <w:top w:val="single" w:sz="4" w:space="0" w:color="auto"/>
              <w:left w:val="nil"/>
              <w:bottom w:val="single" w:sz="4" w:space="0" w:color="auto"/>
              <w:right w:val="single" w:sz="4" w:space="0" w:color="auto"/>
            </w:tcBorders>
            <w:shd w:val="clear" w:color="auto" w:fill="auto"/>
            <w:noWrap/>
          </w:tcPr>
          <w:p w14:paraId="2D2CACF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w:t>
            </w:r>
          </w:p>
        </w:tc>
        <w:tc>
          <w:tcPr>
            <w:tcW w:w="6760" w:type="dxa"/>
            <w:tcBorders>
              <w:top w:val="single" w:sz="4" w:space="0" w:color="auto"/>
              <w:left w:val="nil"/>
              <w:bottom w:val="single" w:sz="4" w:space="0" w:color="auto"/>
              <w:right w:val="single" w:sz="4" w:space="0" w:color="auto"/>
            </w:tcBorders>
            <w:shd w:val="clear" w:color="auto" w:fill="auto"/>
            <w:noWrap/>
            <w:vAlign w:val="bottom"/>
          </w:tcPr>
          <w:p w14:paraId="25F3AC43" w14:textId="77777777" w:rsidR="00AE75DA" w:rsidRPr="00B75171" w:rsidRDefault="00AE75DA" w:rsidP="00247CBF">
            <w:pPr>
              <w:widowControl/>
              <w:autoSpaceDE/>
              <w:autoSpaceDN/>
              <w:jc w:val="center"/>
              <w:rPr>
                <w:rFonts w:ascii="Times New Roman" w:eastAsia="Times New Roman" w:hAnsi="Times New Roman" w:cs="Times New Roman"/>
                <w:b/>
                <w:color w:val="000000"/>
                <w:sz w:val="20"/>
                <w:szCs w:val="20"/>
                <w:lang w:val="pt-BR" w:eastAsia="pt-BR"/>
              </w:rPr>
            </w:pPr>
            <w:r w:rsidRPr="00B75171">
              <w:rPr>
                <w:rFonts w:ascii="Times New Roman" w:eastAsia="Times New Roman" w:hAnsi="Times New Roman" w:cs="Times New Roman"/>
                <w:b/>
                <w:color w:val="000000"/>
                <w:sz w:val="20"/>
                <w:szCs w:val="20"/>
                <w:lang w:val="pt-BR" w:eastAsia="pt-BR"/>
              </w:rPr>
              <w:t>SERVIÇO EM SILENCIADOR DO MOTOR</w:t>
            </w:r>
          </w:p>
        </w:tc>
      </w:tr>
    </w:tbl>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77777777"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 xml:space="preserve">Estabelece também normas gerais e específicas, métodos de trabalho e padrões de </w:t>
      </w:r>
      <w:proofErr w:type="gramStart"/>
      <w:r w:rsidRPr="00C42DCF">
        <w:rPr>
          <w:rFonts w:ascii="Arial" w:hAnsi="Arial" w:cs="Arial"/>
          <w:sz w:val="24"/>
          <w:szCs w:val="24"/>
          <w:lang w:val="pt-BR"/>
        </w:rPr>
        <w:t>conduta</w:t>
      </w:r>
      <w:proofErr w:type="gramEnd"/>
      <w:r w:rsidRPr="00C42DCF">
        <w:rPr>
          <w:rFonts w:ascii="Arial" w:hAnsi="Arial" w:cs="Arial"/>
          <w:sz w:val="24"/>
          <w:szCs w:val="24"/>
          <w:lang w:val="pt-BR"/>
        </w:rPr>
        <w:t xml:space="preserve"> para a prestação de serviços dos itens devendo considerar de forma complementar às demais exigências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18B9456F"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A32E82">
        <w:rPr>
          <w:rFonts w:ascii="Arial" w:hAnsi="Arial" w:cs="Arial"/>
          <w:b/>
          <w:sz w:val="24"/>
          <w:szCs w:val="24"/>
        </w:rPr>
        <w:t xml:space="preserve"> </w:t>
      </w:r>
      <w:r w:rsidR="00D47E00" w:rsidRPr="00002561">
        <w:rPr>
          <w:rFonts w:ascii="Arial" w:hAnsi="Arial" w:cs="Arial"/>
          <w:bCs/>
          <w:sz w:val="24"/>
          <w:szCs w:val="24"/>
        </w:rPr>
        <w:t>para</w:t>
      </w:r>
      <w:r w:rsidR="008827B7" w:rsidRPr="008827B7">
        <w:rPr>
          <w:rFonts w:ascii="Arial" w:hAnsi="Arial" w:cs="Arial"/>
          <w:b/>
          <w:sz w:val="24"/>
          <w:szCs w:val="24"/>
        </w:rPr>
        <w:t xml:space="preserve"> </w:t>
      </w:r>
      <w:r w:rsidR="00AE75DA">
        <w:rPr>
          <w:rFonts w:ascii="Arial" w:hAnsi="Arial" w:cs="Arial"/>
          <w:b/>
          <w:sz w:val="24"/>
          <w:szCs w:val="24"/>
        </w:rPr>
        <w:t>AQUISIÇÃO DE PEÇAS E PRESTAÇÃO DE SERVIÇOS MECÂNICOS DESTINADOS À MANUTENÇÃO DA FROTA DE VEÍCULOS DO D.M.E.R. (CATERPILAR 120K</w:t>
      </w:r>
      <w:r w:rsidR="00D47E00" w:rsidRPr="00D47E00">
        <w:rPr>
          <w:rFonts w:ascii="Arial" w:hAnsi="Arial" w:cs="Arial"/>
          <w:b/>
          <w:bCs/>
          <w:sz w:val="24"/>
          <w:szCs w:val="24"/>
        </w:rPr>
        <w:t>)</w:t>
      </w:r>
      <w:r w:rsidR="00D47E00">
        <w:rPr>
          <w:rFonts w:ascii="Arial" w:hAnsi="Arial" w:cs="Arial"/>
          <w:b/>
          <w:bCs/>
          <w:sz w:val="24"/>
          <w:szCs w:val="24"/>
        </w:rPr>
        <w:t xml:space="preserve">, </w:t>
      </w:r>
      <w:r w:rsidR="00C2479D" w:rsidRPr="00C42DCF">
        <w:rPr>
          <w:rFonts w:ascii="Arial" w:hAnsi="Arial" w:cs="Arial"/>
          <w:sz w:val="24"/>
          <w:szCs w:val="24"/>
          <w:lang w:val="pt-BR"/>
        </w:rPr>
        <w:t>para</w:t>
      </w:r>
      <w:r w:rsidR="00C42DCF" w:rsidRPr="00C42DCF">
        <w:rPr>
          <w:rFonts w:ascii="Arial" w:hAnsi="Arial" w:cs="Arial"/>
          <w:sz w:val="24"/>
          <w:szCs w:val="24"/>
          <w:lang w:val="pt-BR"/>
        </w:rPr>
        <w:t xml:space="preserve">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B23A5B">
        <w:rPr>
          <w:rFonts w:ascii="Arial" w:hAnsi="Arial" w:cs="Arial"/>
          <w:b/>
          <w:bCs/>
          <w:sz w:val="24"/>
          <w:szCs w:val="24"/>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58D29E0D"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w:t>
      </w:r>
      <w:r w:rsidR="001D2CCA">
        <w:rPr>
          <w:rFonts w:ascii="Arial" w:hAnsi="Arial" w:cs="Arial"/>
          <w:sz w:val="24"/>
          <w:szCs w:val="24"/>
        </w:rPr>
        <w:t>res gastos ou despesas, seguro</w:t>
      </w:r>
      <w:r w:rsidRPr="00C42DCF">
        <w:rPr>
          <w:rFonts w:ascii="Arial" w:hAnsi="Arial" w:cs="Arial"/>
          <w:sz w:val="24"/>
          <w:szCs w:val="24"/>
        </w:rPr>
        <w:t>,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6.2- Deverão considerar entrega de </w:t>
      </w:r>
      <w:proofErr w:type="gramStart"/>
      <w:r w:rsidRPr="00C42DCF">
        <w:rPr>
          <w:rFonts w:ascii="Arial" w:hAnsi="Arial" w:cs="Arial"/>
          <w:sz w:val="24"/>
          <w:szCs w:val="24"/>
          <w:lang w:bidi="pt-PT"/>
        </w:rPr>
        <w:t>objeto(</w:t>
      </w:r>
      <w:proofErr w:type="gramEnd"/>
      <w:r w:rsidRPr="00C42DCF">
        <w:rPr>
          <w:rFonts w:ascii="Arial" w:hAnsi="Arial" w:cs="Arial"/>
          <w:sz w:val="24"/>
          <w:szCs w:val="24"/>
          <w:lang w:bidi="pt-PT"/>
        </w:rPr>
        <w:t>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3"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3"/>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786D">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5DA89463" w:rsidR="004016BA" w:rsidRDefault="00305961" w:rsidP="00C42DCF">
      <w:pPr>
        <w:jc w:val="right"/>
        <w:rPr>
          <w:rFonts w:ascii="Arial" w:eastAsia="Arial Unicode MS" w:hAnsi="Arial" w:cs="Arial"/>
          <w:color w:val="FF0000"/>
          <w:spacing w:val="-3"/>
          <w:sz w:val="24"/>
          <w:szCs w:val="24"/>
          <w:lang w:val="pt-BR"/>
        </w:rPr>
      </w:pPr>
      <w:r>
        <w:rPr>
          <w:rFonts w:ascii="Arial" w:hAnsi="Arial" w:cs="Arial"/>
        </w:rPr>
        <w:t xml:space="preserve">Santa Bárbara de Goiás, </w:t>
      </w:r>
      <w:r w:rsidR="00391D76">
        <w:rPr>
          <w:rFonts w:ascii="Arial" w:hAnsi="Arial" w:cs="Arial"/>
        </w:rPr>
        <w:t>27</w:t>
      </w:r>
      <w:r w:rsidR="00C863FC">
        <w:rPr>
          <w:rFonts w:ascii="Arial" w:hAnsi="Arial" w:cs="Arial"/>
        </w:rPr>
        <w:t xml:space="preserve"> de março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550676">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Default="00C42DCF" w:rsidP="00C42DCF">
      <w:pPr>
        <w:jc w:val="right"/>
        <w:rPr>
          <w:rFonts w:ascii="Arial" w:eastAsia="Arial Unicode MS" w:hAnsi="Arial" w:cs="Arial"/>
          <w:spacing w:val="-3"/>
          <w:sz w:val="24"/>
          <w:szCs w:val="24"/>
          <w:lang w:val="pt-BR"/>
        </w:rPr>
      </w:pPr>
    </w:p>
    <w:p w14:paraId="16A96C93" w14:textId="77777777" w:rsidR="00AE75DA" w:rsidRPr="00C42DCF" w:rsidRDefault="00AE75DA"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45345245" w:rsidR="000D579A" w:rsidRDefault="00CF529D"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1B48013F" w14:textId="18044EDE" w:rsidR="00C14B49" w:rsidRPr="00E258C9" w:rsidRDefault="001D2CCA"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Secretário</w:t>
      </w:r>
      <w:r w:rsidR="00391D76">
        <w:rPr>
          <w:rFonts w:ascii="Arial" w:eastAsia="Liberation Serif" w:hAnsi="Arial" w:cs="Arial"/>
          <w:b/>
          <w:sz w:val="24"/>
          <w:szCs w:val="24"/>
          <w:lang w:val="pt-BR" w:eastAsia="pt-BR"/>
        </w:rPr>
        <w:t xml:space="preserve"> Mun. De </w:t>
      </w:r>
      <w:r w:rsidR="00CF529D">
        <w:rPr>
          <w:rFonts w:ascii="Arial" w:eastAsia="Liberation Serif" w:hAnsi="Arial" w:cs="Arial"/>
          <w:b/>
          <w:sz w:val="24"/>
          <w:szCs w:val="24"/>
          <w:lang w:val="pt-BR" w:eastAsia="pt-BR"/>
        </w:rPr>
        <w:t>Transporte</w:t>
      </w:r>
      <w:r w:rsidR="00391D76">
        <w:rPr>
          <w:rFonts w:ascii="Arial" w:eastAsia="Liberation Serif" w:hAnsi="Arial" w:cs="Arial"/>
          <w:b/>
          <w:sz w:val="24"/>
          <w:szCs w:val="24"/>
          <w:lang w:val="pt-BR" w:eastAsia="pt-BR"/>
        </w:rPr>
        <w:t>s</w:t>
      </w:r>
    </w:p>
    <w:p w14:paraId="0D85F5B7" w14:textId="130A21F4" w:rsidR="0048792C" w:rsidRPr="00C42DCF" w:rsidRDefault="0048792C" w:rsidP="001E0D46">
      <w:pPr>
        <w:rPr>
          <w:rFonts w:ascii="Arial" w:hAnsi="Arial" w:cs="Arial"/>
          <w:sz w:val="24"/>
          <w:szCs w:val="24"/>
        </w:rPr>
      </w:pPr>
    </w:p>
    <w:sectPr w:rsidR="0048792C" w:rsidRPr="00C42DCF"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247CBF" w:rsidRDefault="00247CBF" w:rsidP="00652A4D">
      <w:r>
        <w:separator/>
      </w:r>
    </w:p>
  </w:endnote>
  <w:endnote w:type="continuationSeparator" w:id="0">
    <w:p w14:paraId="4D3A90E5" w14:textId="77777777" w:rsidR="00247CBF" w:rsidRDefault="00247CBF"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247CBF" w:rsidRDefault="00247CBF">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247CBF" w:rsidRDefault="00247CBF"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247CBF" w:rsidRPr="004C1B0D" w:rsidRDefault="00247CBF"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247CBF" w:rsidRPr="00827A5F" w:rsidRDefault="00247CBF"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247CBF" w:rsidRDefault="00247CB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247CBF" w:rsidRDefault="00247CBF" w:rsidP="00652A4D">
      <w:r>
        <w:separator/>
      </w:r>
    </w:p>
  </w:footnote>
  <w:footnote w:type="continuationSeparator" w:id="0">
    <w:p w14:paraId="74FDA3D9" w14:textId="77777777" w:rsidR="00247CBF" w:rsidRDefault="00247CBF"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247CBF" w:rsidRDefault="00247CB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247CBF" w:rsidRDefault="00247CBF"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247CBF" w:rsidRDefault="00247CBF"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247CBF" w:rsidRPr="00652A4D" w:rsidRDefault="00247CBF"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247CBF" w:rsidRDefault="00247CB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C1963D26"/>
    <w:lvl w:ilvl="0" w:tplc="482C4360">
      <w:start w:val="1"/>
      <w:numFmt w:val="decimal"/>
      <w:lvlText w:val="%1."/>
      <w:lvlJc w:val="left"/>
      <w:pPr>
        <w:ind w:left="582" w:hanging="428"/>
      </w:pPr>
      <w:rPr>
        <w:rFonts w:ascii="Arial" w:eastAsia="Arial" w:hAnsi="Arial" w:cs="Arial" w:hint="default"/>
        <w:b/>
        <w:bCs/>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328C6"/>
    <w:rsid w:val="000346BE"/>
    <w:rsid w:val="0003533D"/>
    <w:rsid w:val="000356A8"/>
    <w:rsid w:val="00036CD6"/>
    <w:rsid w:val="00040BF7"/>
    <w:rsid w:val="000455EB"/>
    <w:rsid w:val="000508A1"/>
    <w:rsid w:val="000522D5"/>
    <w:rsid w:val="00052C76"/>
    <w:rsid w:val="00060473"/>
    <w:rsid w:val="00060BB8"/>
    <w:rsid w:val="00060D0D"/>
    <w:rsid w:val="00063A0E"/>
    <w:rsid w:val="0006728C"/>
    <w:rsid w:val="00070D19"/>
    <w:rsid w:val="00074A74"/>
    <w:rsid w:val="0008080B"/>
    <w:rsid w:val="00083C61"/>
    <w:rsid w:val="000858A6"/>
    <w:rsid w:val="00086126"/>
    <w:rsid w:val="00086DE1"/>
    <w:rsid w:val="00094FE3"/>
    <w:rsid w:val="00095262"/>
    <w:rsid w:val="000B465E"/>
    <w:rsid w:val="000B7FE7"/>
    <w:rsid w:val="000D2DED"/>
    <w:rsid w:val="000D579A"/>
    <w:rsid w:val="000E2F73"/>
    <w:rsid w:val="000E6E96"/>
    <w:rsid w:val="000E79CB"/>
    <w:rsid w:val="000F1348"/>
    <w:rsid w:val="000F53B2"/>
    <w:rsid w:val="000F583B"/>
    <w:rsid w:val="000F7D59"/>
    <w:rsid w:val="00103195"/>
    <w:rsid w:val="001032E0"/>
    <w:rsid w:val="001060DD"/>
    <w:rsid w:val="00113ACD"/>
    <w:rsid w:val="00116629"/>
    <w:rsid w:val="00121C6B"/>
    <w:rsid w:val="001237F9"/>
    <w:rsid w:val="00134E38"/>
    <w:rsid w:val="00137077"/>
    <w:rsid w:val="0013740A"/>
    <w:rsid w:val="0014075C"/>
    <w:rsid w:val="00155353"/>
    <w:rsid w:val="00155D90"/>
    <w:rsid w:val="00156064"/>
    <w:rsid w:val="001620A1"/>
    <w:rsid w:val="001651C9"/>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3776"/>
    <w:rsid w:val="001A47F7"/>
    <w:rsid w:val="001A5142"/>
    <w:rsid w:val="001A66CA"/>
    <w:rsid w:val="001B293E"/>
    <w:rsid w:val="001C177F"/>
    <w:rsid w:val="001C7F65"/>
    <w:rsid w:val="001D193E"/>
    <w:rsid w:val="001D2CCA"/>
    <w:rsid w:val="001D5909"/>
    <w:rsid w:val="001E0485"/>
    <w:rsid w:val="001E09EE"/>
    <w:rsid w:val="001E0D46"/>
    <w:rsid w:val="001E2817"/>
    <w:rsid w:val="001E5E63"/>
    <w:rsid w:val="001F1ED6"/>
    <w:rsid w:val="001F2D1A"/>
    <w:rsid w:val="001F36B1"/>
    <w:rsid w:val="002006A0"/>
    <w:rsid w:val="0020124F"/>
    <w:rsid w:val="002100FC"/>
    <w:rsid w:val="00210393"/>
    <w:rsid w:val="00211111"/>
    <w:rsid w:val="00213622"/>
    <w:rsid w:val="00213D09"/>
    <w:rsid w:val="002225B8"/>
    <w:rsid w:val="0022268F"/>
    <w:rsid w:val="0022380A"/>
    <w:rsid w:val="00233837"/>
    <w:rsid w:val="00233F98"/>
    <w:rsid w:val="00236B3E"/>
    <w:rsid w:val="0024181E"/>
    <w:rsid w:val="00244EE2"/>
    <w:rsid w:val="00246ABD"/>
    <w:rsid w:val="00247CBF"/>
    <w:rsid w:val="002519C0"/>
    <w:rsid w:val="002606E5"/>
    <w:rsid w:val="00261DD7"/>
    <w:rsid w:val="00263514"/>
    <w:rsid w:val="00264397"/>
    <w:rsid w:val="0026703C"/>
    <w:rsid w:val="002720EC"/>
    <w:rsid w:val="00272CFD"/>
    <w:rsid w:val="00273E4F"/>
    <w:rsid w:val="002747D0"/>
    <w:rsid w:val="00274EAC"/>
    <w:rsid w:val="0028293F"/>
    <w:rsid w:val="00283D99"/>
    <w:rsid w:val="002868C2"/>
    <w:rsid w:val="00287962"/>
    <w:rsid w:val="00287A79"/>
    <w:rsid w:val="0029071D"/>
    <w:rsid w:val="00290EF9"/>
    <w:rsid w:val="00290FFA"/>
    <w:rsid w:val="0029397E"/>
    <w:rsid w:val="00295BDF"/>
    <w:rsid w:val="00297045"/>
    <w:rsid w:val="002A18D0"/>
    <w:rsid w:val="002A4D3E"/>
    <w:rsid w:val="002A5D65"/>
    <w:rsid w:val="002A5F8D"/>
    <w:rsid w:val="002A6D73"/>
    <w:rsid w:val="002A74D6"/>
    <w:rsid w:val="002B1D79"/>
    <w:rsid w:val="002B20D2"/>
    <w:rsid w:val="002C3D46"/>
    <w:rsid w:val="002C63EB"/>
    <w:rsid w:val="002C6EFE"/>
    <w:rsid w:val="002D197B"/>
    <w:rsid w:val="002D1FB1"/>
    <w:rsid w:val="002D68EA"/>
    <w:rsid w:val="002E4C2E"/>
    <w:rsid w:val="002F2995"/>
    <w:rsid w:val="002F49AF"/>
    <w:rsid w:val="002F7B0F"/>
    <w:rsid w:val="00301788"/>
    <w:rsid w:val="00305961"/>
    <w:rsid w:val="00312976"/>
    <w:rsid w:val="00320F17"/>
    <w:rsid w:val="00322B4C"/>
    <w:rsid w:val="00324454"/>
    <w:rsid w:val="00333FDE"/>
    <w:rsid w:val="00334292"/>
    <w:rsid w:val="00344C76"/>
    <w:rsid w:val="003451E1"/>
    <w:rsid w:val="00355163"/>
    <w:rsid w:val="0036085E"/>
    <w:rsid w:val="00367867"/>
    <w:rsid w:val="00372AB1"/>
    <w:rsid w:val="00373ADB"/>
    <w:rsid w:val="00382053"/>
    <w:rsid w:val="00383C4F"/>
    <w:rsid w:val="0038560B"/>
    <w:rsid w:val="0038716A"/>
    <w:rsid w:val="00390716"/>
    <w:rsid w:val="0039138B"/>
    <w:rsid w:val="00391D76"/>
    <w:rsid w:val="00393F8D"/>
    <w:rsid w:val="00396A6B"/>
    <w:rsid w:val="003A5FD2"/>
    <w:rsid w:val="003B3098"/>
    <w:rsid w:val="003B78E3"/>
    <w:rsid w:val="003C297F"/>
    <w:rsid w:val="003C5CE1"/>
    <w:rsid w:val="003D39B3"/>
    <w:rsid w:val="003D3F4E"/>
    <w:rsid w:val="003D5B9A"/>
    <w:rsid w:val="003E1873"/>
    <w:rsid w:val="003E2D4B"/>
    <w:rsid w:val="003E3B0B"/>
    <w:rsid w:val="003E68A5"/>
    <w:rsid w:val="003F1294"/>
    <w:rsid w:val="003F4AA5"/>
    <w:rsid w:val="003F5921"/>
    <w:rsid w:val="003F6D57"/>
    <w:rsid w:val="00400481"/>
    <w:rsid w:val="004016BA"/>
    <w:rsid w:val="0040193B"/>
    <w:rsid w:val="0040195E"/>
    <w:rsid w:val="004059F9"/>
    <w:rsid w:val="00406AA0"/>
    <w:rsid w:val="004079A0"/>
    <w:rsid w:val="00407D32"/>
    <w:rsid w:val="00410CF6"/>
    <w:rsid w:val="0041100C"/>
    <w:rsid w:val="00415269"/>
    <w:rsid w:val="00415C2D"/>
    <w:rsid w:val="004172A7"/>
    <w:rsid w:val="00417779"/>
    <w:rsid w:val="0041786D"/>
    <w:rsid w:val="0042077E"/>
    <w:rsid w:val="0042590D"/>
    <w:rsid w:val="00432C7E"/>
    <w:rsid w:val="00441281"/>
    <w:rsid w:val="00444B33"/>
    <w:rsid w:val="00445BAD"/>
    <w:rsid w:val="00445CE8"/>
    <w:rsid w:val="00455982"/>
    <w:rsid w:val="0045706B"/>
    <w:rsid w:val="00470EE3"/>
    <w:rsid w:val="00473FF9"/>
    <w:rsid w:val="00475BFB"/>
    <w:rsid w:val="00477D4D"/>
    <w:rsid w:val="0048792C"/>
    <w:rsid w:val="004940D8"/>
    <w:rsid w:val="00496472"/>
    <w:rsid w:val="00496A29"/>
    <w:rsid w:val="00497C12"/>
    <w:rsid w:val="004A12F4"/>
    <w:rsid w:val="004B30FE"/>
    <w:rsid w:val="004C1B86"/>
    <w:rsid w:val="004C35B8"/>
    <w:rsid w:val="004C5E28"/>
    <w:rsid w:val="004D4D72"/>
    <w:rsid w:val="004E476C"/>
    <w:rsid w:val="004E69D3"/>
    <w:rsid w:val="004E7EAA"/>
    <w:rsid w:val="004F1012"/>
    <w:rsid w:val="004F1F5F"/>
    <w:rsid w:val="004F3837"/>
    <w:rsid w:val="004F3C49"/>
    <w:rsid w:val="004F5C42"/>
    <w:rsid w:val="004F6833"/>
    <w:rsid w:val="004F7A2D"/>
    <w:rsid w:val="0050466F"/>
    <w:rsid w:val="0050655F"/>
    <w:rsid w:val="00506711"/>
    <w:rsid w:val="00510E14"/>
    <w:rsid w:val="00514AB0"/>
    <w:rsid w:val="00516C34"/>
    <w:rsid w:val="0051735E"/>
    <w:rsid w:val="00522C93"/>
    <w:rsid w:val="00522EF8"/>
    <w:rsid w:val="00524A3A"/>
    <w:rsid w:val="00535641"/>
    <w:rsid w:val="00546B98"/>
    <w:rsid w:val="00550676"/>
    <w:rsid w:val="00552997"/>
    <w:rsid w:val="00552E67"/>
    <w:rsid w:val="005563D8"/>
    <w:rsid w:val="005571C4"/>
    <w:rsid w:val="00560C02"/>
    <w:rsid w:val="00561DD2"/>
    <w:rsid w:val="005727B5"/>
    <w:rsid w:val="00572DFC"/>
    <w:rsid w:val="00576D39"/>
    <w:rsid w:val="00576F15"/>
    <w:rsid w:val="005806B4"/>
    <w:rsid w:val="00583AA4"/>
    <w:rsid w:val="005902DE"/>
    <w:rsid w:val="005A2FB1"/>
    <w:rsid w:val="005A6BC3"/>
    <w:rsid w:val="005B31F1"/>
    <w:rsid w:val="005B5366"/>
    <w:rsid w:val="005C319C"/>
    <w:rsid w:val="005C3AA0"/>
    <w:rsid w:val="005D237F"/>
    <w:rsid w:val="005D5F50"/>
    <w:rsid w:val="005E0B14"/>
    <w:rsid w:val="005E588B"/>
    <w:rsid w:val="005E65C7"/>
    <w:rsid w:val="005F0222"/>
    <w:rsid w:val="005F6056"/>
    <w:rsid w:val="00603EE9"/>
    <w:rsid w:val="006046E1"/>
    <w:rsid w:val="00604CEC"/>
    <w:rsid w:val="00611036"/>
    <w:rsid w:val="00611DE1"/>
    <w:rsid w:val="006133B8"/>
    <w:rsid w:val="00613742"/>
    <w:rsid w:val="00615B93"/>
    <w:rsid w:val="00616674"/>
    <w:rsid w:val="00621EBF"/>
    <w:rsid w:val="00627D31"/>
    <w:rsid w:val="006312E4"/>
    <w:rsid w:val="006333E5"/>
    <w:rsid w:val="006359DD"/>
    <w:rsid w:val="0064000C"/>
    <w:rsid w:val="00640D71"/>
    <w:rsid w:val="00642488"/>
    <w:rsid w:val="00642527"/>
    <w:rsid w:val="00643229"/>
    <w:rsid w:val="00645971"/>
    <w:rsid w:val="00652A4D"/>
    <w:rsid w:val="006555D3"/>
    <w:rsid w:val="006635AD"/>
    <w:rsid w:val="006661BF"/>
    <w:rsid w:val="00672E61"/>
    <w:rsid w:val="00674727"/>
    <w:rsid w:val="006860E0"/>
    <w:rsid w:val="00695F13"/>
    <w:rsid w:val="006A0D6C"/>
    <w:rsid w:val="006A3108"/>
    <w:rsid w:val="006B2BD0"/>
    <w:rsid w:val="006B3937"/>
    <w:rsid w:val="006B58F5"/>
    <w:rsid w:val="006B5906"/>
    <w:rsid w:val="006C6D4B"/>
    <w:rsid w:val="006D3F49"/>
    <w:rsid w:val="006D5389"/>
    <w:rsid w:val="006E4583"/>
    <w:rsid w:val="006E582D"/>
    <w:rsid w:val="006E609C"/>
    <w:rsid w:val="006F0275"/>
    <w:rsid w:val="006F152A"/>
    <w:rsid w:val="006F4185"/>
    <w:rsid w:val="006F62BB"/>
    <w:rsid w:val="006F6CDB"/>
    <w:rsid w:val="00700537"/>
    <w:rsid w:val="00701450"/>
    <w:rsid w:val="007014A1"/>
    <w:rsid w:val="00702AD9"/>
    <w:rsid w:val="007041B8"/>
    <w:rsid w:val="0071458E"/>
    <w:rsid w:val="00714AF3"/>
    <w:rsid w:val="007178A3"/>
    <w:rsid w:val="00720EA7"/>
    <w:rsid w:val="007461D6"/>
    <w:rsid w:val="00753D43"/>
    <w:rsid w:val="00756B3C"/>
    <w:rsid w:val="00757C83"/>
    <w:rsid w:val="0076463A"/>
    <w:rsid w:val="00766D65"/>
    <w:rsid w:val="00772EEF"/>
    <w:rsid w:val="00776153"/>
    <w:rsid w:val="007821E5"/>
    <w:rsid w:val="00783D9D"/>
    <w:rsid w:val="00790344"/>
    <w:rsid w:val="00791A2F"/>
    <w:rsid w:val="007A16AD"/>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18FE"/>
    <w:rsid w:val="00802014"/>
    <w:rsid w:val="008038CA"/>
    <w:rsid w:val="00812128"/>
    <w:rsid w:val="00813E78"/>
    <w:rsid w:val="00814821"/>
    <w:rsid w:val="00820483"/>
    <w:rsid w:val="00820765"/>
    <w:rsid w:val="008230B3"/>
    <w:rsid w:val="00823D7E"/>
    <w:rsid w:val="00824DD8"/>
    <w:rsid w:val="00825739"/>
    <w:rsid w:val="008334B6"/>
    <w:rsid w:val="0083380E"/>
    <w:rsid w:val="008353DB"/>
    <w:rsid w:val="00836118"/>
    <w:rsid w:val="00836E1D"/>
    <w:rsid w:val="008461A2"/>
    <w:rsid w:val="00846CC3"/>
    <w:rsid w:val="00851B85"/>
    <w:rsid w:val="00854EE1"/>
    <w:rsid w:val="008557EB"/>
    <w:rsid w:val="00866ACE"/>
    <w:rsid w:val="008703B7"/>
    <w:rsid w:val="00870A60"/>
    <w:rsid w:val="00875954"/>
    <w:rsid w:val="00881165"/>
    <w:rsid w:val="0088165C"/>
    <w:rsid w:val="008824CA"/>
    <w:rsid w:val="008827B7"/>
    <w:rsid w:val="00882AF6"/>
    <w:rsid w:val="008A6145"/>
    <w:rsid w:val="008B145B"/>
    <w:rsid w:val="008B33F5"/>
    <w:rsid w:val="008B7CBD"/>
    <w:rsid w:val="008B7D4D"/>
    <w:rsid w:val="008C3B3D"/>
    <w:rsid w:val="008C3FF7"/>
    <w:rsid w:val="008C7C86"/>
    <w:rsid w:val="008E0481"/>
    <w:rsid w:val="008E2E3B"/>
    <w:rsid w:val="008E7E27"/>
    <w:rsid w:val="008F15AA"/>
    <w:rsid w:val="008F2A31"/>
    <w:rsid w:val="008F4FF6"/>
    <w:rsid w:val="00901116"/>
    <w:rsid w:val="00903F1E"/>
    <w:rsid w:val="009104C4"/>
    <w:rsid w:val="009150F0"/>
    <w:rsid w:val="00915133"/>
    <w:rsid w:val="00916AD2"/>
    <w:rsid w:val="00917A8D"/>
    <w:rsid w:val="00920720"/>
    <w:rsid w:val="00932BDD"/>
    <w:rsid w:val="0094341F"/>
    <w:rsid w:val="0094395C"/>
    <w:rsid w:val="00951F6E"/>
    <w:rsid w:val="00953104"/>
    <w:rsid w:val="009549CC"/>
    <w:rsid w:val="00956837"/>
    <w:rsid w:val="00960AE6"/>
    <w:rsid w:val="00966D65"/>
    <w:rsid w:val="00976429"/>
    <w:rsid w:val="00983FAD"/>
    <w:rsid w:val="00985470"/>
    <w:rsid w:val="0099126C"/>
    <w:rsid w:val="009915B7"/>
    <w:rsid w:val="00991DF4"/>
    <w:rsid w:val="0099307A"/>
    <w:rsid w:val="00993274"/>
    <w:rsid w:val="0099479F"/>
    <w:rsid w:val="009948AF"/>
    <w:rsid w:val="0099493C"/>
    <w:rsid w:val="009953CC"/>
    <w:rsid w:val="00995DE8"/>
    <w:rsid w:val="00997BB6"/>
    <w:rsid w:val="009A17CD"/>
    <w:rsid w:val="009A2E7C"/>
    <w:rsid w:val="009B292D"/>
    <w:rsid w:val="009B538B"/>
    <w:rsid w:val="009B68F9"/>
    <w:rsid w:val="009B6DB3"/>
    <w:rsid w:val="009B7788"/>
    <w:rsid w:val="009C3C69"/>
    <w:rsid w:val="009C5B25"/>
    <w:rsid w:val="009D02F2"/>
    <w:rsid w:val="009D4E0D"/>
    <w:rsid w:val="009D6506"/>
    <w:rsid w:val="009D6DC2"/>
    <w:rsid w:val="009E51F6"/>
    <w:rsid w:val="009E53DE"/>
    <w:rsid w:val="009E6A09"/>
    <w:rsid w:val="009E6C0C"/>
    <w:rsid w:val="009E7978"/>
    <w:rsid w:val="009F0ECF"/>
    <w:rsid w:val="009F0F2D"/>
    <w:rsid w:val="009F1DD8"/>
    <w:rsid w:val="009F28A2"/>
    <w:rsid w:val="009F482A"/>
    <w:rsid w:val="009F5DE2"/>
    <w:rsid w:val="009F76CC"/>
    <w:rsid w:val="009F7D3C"/>
    <w:rsid w:val="00A00519"/>
    <w:rsid w:val="00A01C6C"/>
    <w:rsid w:val="00A0214C"/>
    <w:rsid w:val="00A03179"/>
    <w:rsid w:val="00A0421D"/>
    <w:rsid w:val="00A21F8F"/>
    <w:rsid w:val="00A22DF6"/>
    <w:rsid w:val="00A24647"/>
    <w:rsid w:val="00A32E82"/>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01D"/>
    <w:rsid w:val="00A82848"/>
    <w:rsid w:val="00A84E00"/>
    <w:rsid w:val="00A90521"/>
    <w:rsid w:val="00A92590"/>
    <w:rsid w:val="00A935A3"/>
    <w:rsid w:val="00A97143"/>
    <w:rsid w:val="00AA20A6"/>
    <w:rsid w:val="00AA2DE6"/>
    <w:rsid w:val="00AA5992"/>
    <w:rsid w:val="00AA7365"/>
    <w:rsid w:val="00AB35E5"/>
    <w:rsid w:val="00AB4763"/>
    <w:rsid w:val="00AB704E"/>
    <w:rsid w:val="00AC47E1"/>
    <w:rsid w:val="00AC637C"/>
    <w:rsid w:val="00AC699E"/>
    <w:rsid w:val="00AD394F"/>
    <w:rsid w:val="00AD3E92"/>
    <w:rsid w:val="00AD50AA"/>
    <w:rsid w:val="00AE0551"/>
    <w:rsid w:val="00AE1ECB"/>
    <w:rsid w:val="00AE2BED"/>
    <w:rsid w:val="00AE418A"/>
    <w:rsid w:val="00AE75DA"/>
    <w:rsid w:val="00AF1A61"/>
    <w:rsid w:val="00AF3519"/>
    <w:rsid w:val="00AF4A66"/>
    <w:rsid w:val="00B02B2C"/>
    <w:rsid w:val="00B03351"/>
    <w:rsid w:val="00B05C4C"/>
    <w:rsid w:val="00B07999"/>
    <w:rsid w:val="00B129CC"/>
    <w:rsid w:val="00B13F64"/>
    <w:rsid w:val="00B15391"/>
    <w:rsid w:val="00B15A91"/>
    <w:rsid w:val="00B179B9"/>
    <w:rsid w:val="00B207E2"/>
    <w:rsid w:val="00B23A5B"/>
    <w:rsid w:val="00B24CC2"/>
    <w:rsid w:val="00B252E0"/>
    <w:rsid w:val="00B25413"/>
    <w:rsid w:val="00B27ADA"/>
    <w:rsid w:val="00B301BB"/>
    <w:rsid w:val="00B309E6"/>
    <w:rsid w:val="00B37571"/>
    <w:rsid w:val="00B428E4"/>
    <w:rsid w:val="00B429EC"/>
    <w:rsid w:val="00B47FEF"/>
    <w:rsid w:val="00B5178B"/>
    <w:rsid w:val="00B56C46"/>
    <w:rsid w:val="00B603CE"/>
    <w:rsid w:val="00B60E03"/>
    <w:rsid w:val="00B618D5"/>
    <w:rsid w:val="00B622CF"/>
    <w:rsid w:val="00B63562"/>
    <w:rsid w:val="00B637F3"/>
    <w:rsid w:val="00B65668"/>
    <w:rsid w:val="00B70079"/>
    <w:rsid w:val="00B744BF"/>
    <w:rsid w:val="00B747A5"/>
    <w:rsid w:val="00B75171"/>
    <w:rsid w:val="00B80471"/>
    <w:rsid w:val="00B85B2B"/>
    <w:rsid w:val="00B867C7"/>
    <w:rsid w:val="00B86DCE"/>
    <w:rsid w:val="00B908F6"/>
    <w:rsid w:val="00B9418A"/>
    <w:rsid w:val="00BA2DAF"/>
    <w:rsid w:val="00BB12E4"/>
    <w:rsid w:val="00BB502C"/>
    <w:rsid w:val="00BB612C"/>
    <w:rsid w:val="00BC6B70"/>
    <w:rsid w:val="00BC71B9"/>
    <w:rsid w:val="00BC7DFC"/>
    <w:rsid w:val="00BD07C3"/>
    <w:rsid w:val="00BD135C"/>
    <w:rsid w:val="00BD31AA"/>
    <w:rsid w:val="00BD566E"/>
    <w:rsid w:val="00BE18FF"/>
    <w:rsid w:val="00BE5DDE"/>
    <w:rsid w:val="00BF1AA1"/>
    <w:rsid w:val="00BF498B"/>
    <w:rsid w:val="00BF5D12"/>
    <w:rsid w:val="00BF6B71"/>
    <w:rsid w:val="00BF76FC"/>
    <w:rsid w:val="00BF7C63"/>
    <w:rsid w:val="00BF7F39"/>
    <w:rsid w:val="00C0274C"/>
    <w:rsid w:val="00C04B13"/>
    <w:rsid w:val="00C07D1D"/>
    <w:rsid w:val="00C14B49"/>
    <w:rsid w:val="00C16EC7"/>
    <w:rsid w:val="00C22972"/>
    <w:rsid w:val="00C22D20"/>
    <w:rsid w:val="00C23E5E"/>
    <w:rsid w:val="00C2479D"/>
    <w:rsid w:val="00C248D2"/>
    <w:rsid w:val="00C24D1D"/>
    <w:rsid w:val="00C25951"/>
    <w:rsid w:val="00C3077D"/>
    <w:rsid w:val="00C30AAE"/>
    <w:rsid w:val="00C310C5"/>
    <w:rsid w:val="00C35A02"/>
    <w:rsid w:val="00C35FE9"/>
    <w:rsid w:val="00C4072C"/>
    <w:rsid w:val="00C414CD"/>
    <w:rsid w:val="00C42DCF"/>
    <w:rsid w:val="00C42EE2"/>
    <w:rsid w:val="00C57254"/>
    <w:rsid w:val="00C6321E"/>
    <w:rsid w:val="00C67FAC"/>
    <w:rsid w:val="00C713DF"/>
    <w:rsid w:val="00C71D2B"/>
    <w:rsid w:val="00C72437"/>
    <w:rsid w:val="00C73227"/>
    <w:rsid w:val="00C74A43"/>
    <w:rsid w:val="00C80813"/>
    <w:rsid w:val="00C808A5"/>
    <w:rsid w:val="00C814D9"/>
    <w:rsid w:val="00C863FC"/>
    <w:rsid w:val="00C914F0"/>
    <w:rsid w:val="00C92092"/>
    <w:rsid w:val="00C92958"/>
    <w:rsid w:val="00C92FE9"/>
    <w:rsid w:val="00C934F1"/>
    <w:rsid w:val="00CA010F"/>
    <w:rsid w:val="00CA2C16"/>
    <w:rsid w:val="00CA3E0C"/>
    <w:rsid w:val="00CA4918"/>
    <w:rsid w:val="00CB03BD"/>
    <w:rsid w:val="00CB0952"/>
    <w:rsid w:val="00CB1551"/>
    <w:rsid w:val="00CB3563"/>
    <w:rsid w:val="00CB422E"/>
    <w:rsid w:val="00CC3ADA"/>
    <w:rsid w:val="00CC5EE0"/>
    <w:rsid w:val="00CD25D9"/>
    <w:rsid w:val="00CD2989"/>
    <w:rsid w:val="00CD4795"/>
    <w:rsid w:val="00CD6179"/>
    <w:rsid w:val="00CD6506"/>
    <w:rsid w:val="00CE0D5C"/>
    <w:rsid w:val="00CE0F15"/>
    <w:rsid w:val="00CE35D6"/>
    <w:rsid w:val="00CE5EFC"/>
    <w:rsid w:val="00CE7216"/>
    <w:rsid w:val="00CF06B6"/>
    <w:rsid w:val="00CF529D"/>
    <w:rsid w:val="00CF5CE0"/>
    <w:rsid w:val="00D13D80"/>
    <w:rsid w:val="00D26FCC"/>
    <w:rsid w:val="00D27C9E"/>
    <w:rsid w:val="00D35E22"/>
    <w:rsid w:val="00D37EB0"/>
    <w:rsid w:val="00D4077E"/>
    <w:rsid w:val="00D468F4"/>
    <w:rsid w:val="00D47E00"/>
    <w:rsid w:val="00D5173A"/>
    <w:rsid w:val="00D5298D"/>
    <w:rsid w:val="00D56B9C"/>
    <w:rsid w:val="00D61522"/>
    <w:rsid w:val="00D6361F"/>
    <w:rsid w:val="00D65C6A"/>
    <w:rsid w:val="00D705E6"/>
    <w:rsid w:val="00D81C8D"/>
    <w:rsid w:val="00D8296E"/>
    <w:rsid w:val="00D8602E"/>
    <w:rsid w:val="00D870A3"/>
    <w:rsid w:val="00D91D29"/>
    <w:rsid w:val="00DA58BB"/>
    <w:rsid w:val="00DA5FFC"/>
    <w:rsid w:val="00DA6FA7"/>
    <w:rsid w:val="00DB05BF"/>
    <w:rsid w:val="00DB1314"/>
    <w:rsid w:val="00DC0F38"/>
    <w:rsid w:val="00DC2ABF"/>
    <w:rsid w:val="00DC55B5"/>
    <w:rsid w:val="00DC64F8"/>
    <w:rsid w:val="00DD2564"/>
    <w:rsid w:val="00DD43CB"/>
    <w:rsid w:val="00DD6971"/>
    <w:rsid w:val="00DD6BD6"/>
    <w:rsid w:val="00DD7E10"/>
    <w:rsid w:val="00DE1377"/>
    <w:rsid w:val="00DE49F2"/>
    <w:rsid w:val="00DE4DE4"/>
    <w:rsid w:val="00DE7096"/>
    <w:rsid w:val="00DF44AB"/>
    <w:rsid w:val="00DF49E2"/>
    <w:rsid w:val="00E00332"/>
    <w:rsid w:val="00E00656"/>
    <w:rsid w:val="00E14BE3"/>
    <w:rsid w:val="00E2172F"/>
    <w:rsid w:val="00E258C9"/>
    <w:rsid w:val="00E26A85"/>
    <w:rsid w:val="00E26C27"/>
    <w:rsid w:val="00E278D1"/>
    <w:rsid w:val="00E3152E"/>
    <w:rsid w:val="00E34302"/>
    <w:rsid w:val="00E36A92"/>
    <w:rsid w:val="00E37C0D"/>
    <w:rsid w:val="00E43DFE"/>
    <w:rsid w:val="00E44755"/>
    <w:rsid w:val="00E456E6"/>
    <w:rsid w:val="00E509E5"/>
    <w:rsid w:val="00E52E7B"/>
    <w:rsid w:val="00E574F4"/>
    <w:rsid w:val="00E626B5"/>
    <w:rsid w:val="00E664CD"/>
    <w:rsid w:val="00E667C4"/>
    <w:rsid w:val="00E727F3"/>
    <w:rsid w:val="00E7552C"/>
    <w:rsid w:val="00E77BCD"/>
    <w:rsid w:val="00E77E0F"/>
    <w:rsid w:val="00E808E7"/>
    <w:rsid w:val="00E8672D"/>
    <w:rsid w:val="00E94B70"/>
    <w:rsid w:val="00E96B66"/>
    <w:rsid w:val="00EA35D1"/>
    <w:rsid w:val="00EB122F"/>
    <w:rsid w:val="00EB1DD2"/>
    <w:rsid w:val="00EB2C98"/>
    <w:rsid w:val="00EB402E"/>
    <w:rsid w:val="00EB4274"/>
    <w:rsid w:val="00EB51D3"/>
    <w:rsid w:val="00EB6299"/>
    <w:rsid w:val="00EC1839"/>
    <w:rsid w:val="00EC20D9"/>
    <w:rsid w:val="00ED17D4"/>
    <w:rsid w:val="00ED4E00"/>
    <w:rsid w:val="00ED7C82"/>
    <w:rsid w:val="00EE01C6"/>
    <w:rsid w:val="00EE0C0D"/>
    <w:rsid w:val="00EE1508"/>
    <w:rsid w:val="00EE1CD6"/>
    <w:rsid w:val="00EE5734"/>
    <w:rsid w:val="00EE7766"/>
    <w:rsid w:val="00EF0532"/>
    <w:rsid w:val="00EF07A5"/>
    <w:rsid w:val="00EF28E9"/>
    <w:rsid w:val="00EF5BB7"/>
    <w:rsid w:val="00EF5DA8"/>
    <w:rsid w:val="00EF6233"/>
    <w:rsid w:val="00EF6C3D"/>
    <w:rsid w:val="00F01346"/>
    <w:rsid w:val="00F0314F"/>
    <w:rsid w:val="00F05760"/>
    <w:rsid w:val="00F10F30"/>
    <w:rsid w:val="00F11F8D"/>
    <w:rsid w:val="00F13622"/>
    <w:rsid w:val="00F200C4"/>
    <w:rsid w:val="00F219FD"/>
    <w:rsid w:val="00F2368D"/>
    <w:rsid w:val="00F308DB"/>
    <w:rsid w:val="00F37D43"/>
    <w:rsid w:val="00F37EA8"/>
    <w:rsid w:val="00F52890"/>
    <w:rsid w:val="00F556F2"/>
    <w:rsid w:val="00F55DC9"/>
    <w:rsid w:val="00F62757"/>
    <w:rsid w:val="00F63BD9"/>
    <w:rsid w:val="00F66EF7"/>
    <w:rsid w:val="00F71575"/>
    <w:rsid w:val="00F74268"/>
    <w:rsid w:val="00F746D6"/>
    <w:rsid w:val="00F81753"/>
    <w:rsid w:val="00F85A2F"/>
    <w:rsid w:val="00F86E10"/>
    <w:rsid w:val="00F92BBB"/>
    <w:rsid w:val="00F93858"/>
    <w:rsid w:val="00F93AA7"/>
    <w:rsid w:val="00F9406B"/>
    <w:rsid w:val="00F96BB1"/>
    <w:rsid w:val="00F971B1"/>
    <w:rsid w:val="00FA1A27"/>
    <w:rsid w:val="00FA2E15"/>
    <w:rsid w:val="00FB01BC"/>
    <w:rsid w:val="00FB10AB"/>
    <w:rsid w:val="00FB1DFB"/>
    <w:rsid w:val="00FB261B"/>
    <w:rsid w:val="00FC0031"/>
    <w:rsid w:val="00FC6F8A"/>
    <w:rsid w:val="00FC7352"/>
    <w:rsid w:val="00FD03ED"/>
    <w:rsid w:val="00FD7869"/>
    <w:rsid w:val="00FE514D"/>
    <w:rsid w:val="00FF21AC"/>
    <w:rsid w:val="00FF5DFC"/>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52A4D"/>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08040477">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478763615">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37341294">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423332856">
      <w:bodyDiv w:val="1"/>
      <w:marLeft w:val="0"/>
      <w:marRight w:val="0"/>
      <w:marTop w:val="0"/>
      <w:marBottom w:val="0"/>
      <w:divBdr>
        <w:top w:val="none" w:sz="0" w:space="0" w:color="auto"/>
        <w:left w:val="none" w:sz="0" w:space="0" w:color="auto"/>
        <w:bottom w:val="none" w:sz="0" w:space="0" w:color="auto"/>
        <w:right w:val="none" w:sz="0" w:space="0" w:color="auto"/>
      </w:divBdr>
      <w:divsChild>
        <w:div w:id="729961670">
          <w:marLeft w:val="0"/>
          <w:marRight w:val="0"/>
          <w:marTop w:val="0"/>
          <w:marBottom w:val="0"/>
          <w:divBdr>
            <w:top w:val="single" w:sz="6" w:space="8" w:color="FFFFFF"/>
            <w:left w:val="single" w:sz="6" w:space="8" w:color="FFFFFF"/>
            <w:bottom w:val="single" w:sz="6" w:space="8" w:color="FFFFFF"/>
            <w:right w:val="single" w:sz="6" w:space="8" w:color="FFFFFF"/>
          </w:divBdr>
          <w:divsChild>
            <w:div w:id="161995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1954357073">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E9CE0-E4B9-4491-A35E-CE9BA53B1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11</Pages>
  <Words>3144</Words>
  <Characters>16979</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676</cp:revision>
  <cp:lastPrinted>2025-03-24T16:41:00Z</cp:lastPrinted>
  <dcterms:created xsi:type="dcterms:W3CDTF">2024-02-08T13:10:00Z</dcterms:created>
  <dcterms:modified xsi:type="dcterms:W3CDTF">2025-03-27T16:26:00Z</dcterms:modified>
</cp:coreProperties>
</file>