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7DCA65" w14:textId="77777777" w:rsidR="00B45DC8" w:rsidRDefault="00B45DC8" w:rsidP="00A85B66">
      <w:pPr>
        <w:pStyle w:val="Corpodetexto"/>
        <w:rPr>
          <w:rFonts w:ascii="Times New Roman"/>
          <w:sz w:val="20"/>
        </w:rPr>
      </w:pPr>
    </w:p>
    <w:p w14:paraId="15CA5398" w14:textId="77777777" w:rsidR="00B45DC8" w:rsidRDefault="00507BDA" w:rsidP="00F77EAE">
      <w:pPr>
        <w:pStyle w:val="Corpodetexto"/>
        <w:ind w:left="0"/>
        <w:rPr>
          <w:rFonts w:ascii="Times New Roman"/>
          <w:sz w:val="20"/>
        </w:rPr>
      </w:pPr>
      <w:r>
        <w:rPr>
          <w:rFonts w:ascii="Times New Roman"/>
          <w:noProof/>
          <w:sz w:val="20"/>
        </w:rPr>
        <mc:AlternateContent>
          <mc:Choice Requires="wps">
            <w:drawing>
              <wp:inline distT="0" distB="0" distL="0" distR="0" wp14:anchorId="7224A128" wp14:editId="5A6520A0">
                <wp:extent cx="6155055" cy="167640"/>
                <wp:effectExtent l="0" t="0" r="17145" b="22860"/>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55055" cy="167640"/>
                        </a:xfrm>
                        <a:prstGeom prst="rect">
                          <a:avLst/>
                        </a:prstGeom>
                        <a:solidFill>
                          <a:srgbClr val="CCCCCC"/>
                        </a:solidFill>
                        <a:ln w="6095">
                          <a:solidFill>
                            <a:srgbClr val="000000"/>
                          </a:solidFill>
                          <a:prstDash val="solid"/>
                        </a:ln>
                      </wps:spPr>
                      <wps:txbx>
                        <w:txbxContent>
                          <w:p w14:paraId="1EFB5AB0" w14:textId="3491A728" w:rsidR="00B45DC8" w:rsidRDefault="00507BDA">
                            <w:pPr>
                              <w:spacing w:before="18"/>
                              <w:ind w:right="1"/>
                              <w:jc w:val="center"/>
                              <w:rPr>
                                <w:b/>
                                <w:color w:val="000000"/>
                                <w:sz w:val="21"/>
                              </w:rPr>
                            </w:pPr>
                            <w:r>
                              <w:rPr>
                                <w:b/>
                                <w:color w:val="000000"/>
                                <w:sz w:val="21"/>
                              </w:rPr>
                              <w:t>EDITAL</w:t>
                            </w:r>
                            <w:r>
                              <w:rPr>
                                <w:b/>
                                <w:color w:val="000000"/>
                                <w:spacing w:val="-10"/>
                                <w:sz w:val="21"/>
                              </w:rPr>
                              <w:t xml:space="preserve"> </w:t>
                            </w:r>
                            <w:r>
                              <w:rPr>
                                <w:b/>
                                <w:color w:val="000000"/>
                                <w:sz w:val="21"/>
                              </w:rPr>
                              <w:t>DE</w:t>
                            </w:r>
                            <w:r>
                              <w:rPr>
                                <w:b/>
                                <w:color w:val="000000"/>
                                <w:spacing w:val="-6"/>
                                <w:sz w:val="21"/>
                              </w:rPr>
                              <w:t xml:space="preserve"> </w:t>
                            </w:r>
                            <w:r>
                              <w:rPr>
                                <w:b/>
                                <w:color w:val="000000"/>
                                <w:sz w:val="21"/>
                              </w:rPr>
                              <w:t>CREDENCIAMENTO</w:t>
                            </w:r>
                            <w:r>
                              <w:rPr>
                                <w:b/>
                                <w:color w:val="000000"/>
                                <w:spacing w:val="-5"/>
                                <w:sz w:val="21"/>
                              </w:rPr>
                              <w:t xml:space="preserve"> </w:t>
                            </w:r>
                            <w:r>
                              <w:rPr>
                                <w:b/>
                                <w:color w:val="000000"/>
                                <w:sz w:val="21"/>
                              </w:rPr>
                              <w:t>Nº</w:t>
                            </w:r>
                            <w:r>
                              <w:rPr>
                                <w:b/>
                                <w:color w:val="000000"/>
                                <w:spacing w:val="-7"/>
                                <w:sz w:val="21"/>
                              </w:rPr>
                              <w:t xml:space="preserve"> </w:t>
                            </w:r>
                            <w:r>
                              <w:rPr>
                                <w:b/>
                                <w:color w:val="000000"/>
                                <w:spacing w:val="-2"/>
                                <w:sz w:val="21"/>
                              </w:rPr>
                              <w:t>00</w:t>
                            </w:r>
                            <w:r w:rsidR="00231491">
                              <w:rPr>
                                <w:b/>
                                <w:color w:val="000000"/>
                                <w:spacing w:val="-2"/>
                                <w:sz w:val="21"/>
                              </w:rPr>
                              <w:t>1</w:t>
                            </w:r>
                            <w:r>
                              <w:rPr>
                                <w:b/>
                                <w:color w:val="000000"/>
                                <w:spacing w:val="-2"/>
                                <w:sz w:val="21"/>
                              </w:rPr>
                              <w:t>/2025</w:t>
                            </w:r>
                          </w:p>
                        </w:txbxContent>
                      </wps:txbx>
                      <wps:bodyPr wrap="square" lIns="0" tIns="0" rIns="0" bIns="0" rtlCol="0">
                        <a:noAutofit/>
                      </wps:bodyPr>
                    </wps:wsp>
                  </a:graphicData>
                </a:graphic>
              </wp:inline>
            </w:drawing>
          </mc:Choice>
          <mc:Fallback>
            <w:pict>
              <v:shapetype w14:anchorId="7224A128" id="_x0000_t202" coordsize="21600,21600" o:spt="202" path="m,l,21600r21600,l21600,xe">
                <v:stroke joinstyle="miter"/>
                <v:path gradientshapeok="t" o:connecttype="rect"/>
              </v:shapetype>
              <v:shape id="Textbox 2" o:spid="_x0000_s1026" type="#_x0000_t202" style="width:484.65pt;height:13.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" fillcolor="#ccc" strokeweight=".16931mm">
                <v:path arrowok="t"/>
                <v:textbox inset="0,0,0,0">
                  <w:txbxContent>
                    <w:p w14:paraId="1EFB5AB0" w14:textId="3491A728" w:rsidR="00B45DC8" w:rsidRDefault="00507BDA">
                      <w:pPr>
                        <w:spacing w:before="18"/>
                        <w:ind w:right="1"/>
                        <w:jc w:val="center"/>
                        <w:rPr>
                          <w:b/>
                          <w:color w:val="000000"/>
                          <w:sz w:val="21"/>
                        </w:rPr>
                      </w:pPr>
                      <w:r>
                        <w:rPr>
                          <w:b/>
                          <w:color w:val="000000"/>
                          <w:sz w:val="21"/>
                        </w:rPr>
                        <w:t>EDITAL</w:t>
                      </w:r>
                      <w:r>
                        <w:rPr>
                          <w:b/>
                          <w:color w:val="000000"/>
                          <w:spacing w:val="-10"/>
                          <w:sz w:val="21"/>
                        </w:rPr>
                        <w:t xml:space="preserve"> </w:t>
                      </w:r>
                      <w:r>
                        <w:rPr>
                          <w:b/>
                          <w:color w:val="000000"/>
                          <w:sz w:val="21"/>
                        </w:rPr>
                        <w:t>DE</w:t>
                      </w:r>
                      <w:r>
                        <w:rPr>
                          <w:b/>
                          <w:color w:val="000000"/>
                          <w:spacing w:val="-6"/>
                          <w:sz w:val="21"/>
                        </w:rPr>
                        <w:t xml:space="preserve"> </w:t>
                      </w:r>
                      <w:r>
                        <w:rPr>
                          <w:b/>
                          <w:color w:val="000000"/>
                          <w:sz w:val="21"/>
                        </w:rPr>
                        <w:t>CREDENCIAMENTO</w:t>
                      </w:r>
                      <w:r>
                        <w:rPr>
                          <w:b/>
                          <w:color w:val="000000"/>
                          <w:spacing w:val="-5"/>
                          <w:sz w:val="21"/>
                        </w:rPr>
                        <w:t xml:space="preserve"> </w:t>
                      </w:r>
                      <w:r>
                        <w:rPr>
                          <w:b/>
                          <w:color w:val="000000"/>
                          <w:sz w:val="21"/>
                        </w:rPr>
                        <w:t>Nº</w:t>
                      </w:r>
                      <w:r>
                        <w:rPr>
                          <w:b/>
                          <w:color w:val="000000"/>
                          <w:spacing w:val="-7"/>
                          <w:sz w:val="21"/>
                        </w:rPr>
                        <w:t xml:space="preserve"> </w:t>
                      </w:r>
                      <w:r>
                        <w:rPr>
                          <w:b/>
                          <w:color w:val="000000"/>
                          <w:spacing w:val="-2"/>
                          <w:sz w:val="21"/>
                        </w:rPr>
                        <w:t>00</w:t>
                      </w:r>
                      <w:r w:rsidR="00231491">
                        <w:rPr>
                          <w:b/>
                          <w:color w:val="000000"/>
                          <w:spacing w:val="-2"/>
                          <w:sz w:val="21"/>
                        </w:rPr>
                        <w:t>1</w:t>
                      </w:r>
                      <w:r>
                        <w:rPr>
                          <w:b/>
                          <w:color w:val="000000"/>
                          <w:spacing w:val="-2"/>
                          <w:sz w:val="21"/>
                        </w:rPr>
                        <w:t>/2025</w:t>
                      </w:r>
                    </w:p>
                  </w:txbxContent>
                </v:textbox>
                <w10:anchorlock/>
              </v:shape>
            </w:pict>
          </mc:Fallback>
        </mc:AlternateContent>
      </w:r>
    </w:p>
    <w:p w14:paraId="0DF5ABF7" w14:textId="0BCE8936" w:rsidR="00B45DC8" w:rsidRDefault="00507BDA" w:rsidP="00F77EAE">
      <w:pPr>
        <w:pStyle w:val="Corpodetexto"/>
        <w:spacing w:before="240"/>
        <w:ind w:left="0"/>
        <w:jc w:val="both"/>
      </w:pPr>
      <w:r>
        <w:rPr>
          <w:b/>
        </w:rPr>
        <w:t>OBJETO</w:t>
      </w:r>
      <w:r>
        <w:t>:</w:t>
      </w:r>
      <w:r>
        <w:rPr>
          <w:spacing w:val="40"/>
        </w:rPr>
        <w:t xml:space="preserve"> </w:t>
      </w:r>
      <w:r>
        <w:t>CREDENCIAMENTO DE INSTITUIÇÕES FINANCEIRAS OU</w:t>
      </w:r>
      <w:r>
        <w:rPr>
          <w:spacing w:val="-13"/>
        </w:rPr>
        <w:t xml:space="preserve"> </w:t>
      </w:r>
      <w:r>
        <w:t>BANCÁRIAS</w:t>
      </w:r>
      <w:r>
        <w:rPr>
          <w:spacing w:val="-12"/>
        </w:rPr>
        <w:t xml:space="preserve"> </w:t>
      </w:r>
      <w:r>
        <w:t>E</w:t>
      </w:r>
      <w:r>
        <w:rPr>
          <w:spacing w:val="-13"/>
        </w:rPr>
        <w:t xml:space="preserve"> </w:t>
      </w:r>
      <w:r>
        <w:t>COOPERATIVAS,</w:t>
      </w:r>
      <w:r>
        <w:rPr>
          <w:spacing w:val="-12"/>
        </w:rPr>
        <w:t xml:space="preserve"> </w:t>
      </w:r>
      <w:r>
        <w:t>LEGALMENTE</w:t>
      </w:r>
      <w:r>
        <w:rPr>
          <w:spacing w:val="-13"/>
        </w:rPr>
        <w:t xml:space="preserve"> </w:t>
      </w:r>
      <w:r>
        <w:t>AUTORIZADAS, INTERESSADAS NA CONCESSÃO DE CRÉDITO CONSIGNADO EM FOLHA</w:t>
      </w:r>
      <w:r>
        <w:rPr>
          <w:spacing w:val="-13"/>
        </w:rPr>
        <w:t xml:space="preserve"> </w:t>
      </w:r>
      <w:r>
        <w:t>DE</w:t>
      </w:r>
      <w:r>
        <w:rPr>
          <w:spacing w:val="-12"/>
        </w:rPr>
        <w:t xml:space="preserve"> </w:t>
      </w:r>
      <w:r w:rsidR="00855D0F">
        <w:t xml:space="preserve">PAGAMENTO </w:t>
      </w:r>
      <w:r w:rsidR="00855D0F" w:rsidRPr="00855D0F">
        <w:t>AOS AGENTES POLÍTICOS, ASSIM COMO AOS SERVIDORES EFETIVOS, COMISSIONADOS E CONTRATADO</w:t>
      </w:r>
      <w:r w:rsidR="00855D0F">
        <w:t xml:space="preserve">S </w:t>
      </w:r>
      <w:r w:rsidR="00231491">
        <w:t>DA</w:t>
      </w:r>
      <w:r w:rsidRPr="00855D0F">
        <w:t xml:space="preserve"> </w:t>
      </w:r>
      <w:r w:rsidR="00231491">
        <w:t>CÂMARA MUNICIPAL DE SÃO LOURENÇO</w:t>
      </w:r>
      <w:r>
        <w:t>.</w:t>
      </w:r>
    </w:p>
    <w:p w14:paraId="24D2C99F" w14:textId="77777777" w:rsidR="00B45DC8" w:rsidRDefault="00B45DC8" w:rsidP="00F77EAE">
      <w:pPr>
        <w:pStyle w:val="Corpodetexto"/>
        <w:spacing w:before="1"/>
        <w:ind w:left="0"/>
      </w:pPr>
    </w:p>
    <w:p w14:paraId="458D96A7" w14:textId="6670D02F" w:rsidR="00B45DC8" w:rsidRDefault="00507BDA" w:rsidP="00F77EAE">
      <w:pPr>
        <w:pStyle w:val="Corpodetexto"/>
        <w:ind w:left="0"/>
        <w:jc w:val="both"/>
      </w:pPr>
      <w:r>
        <w:rPr>
          <w:b/>
        </w:rPr>
        <w:t>ÓRGÃO REQUISITANTE</w:t>
      </w:r>
      <w:r>
        <w:t xml:space="preserve">: </w:t>
      </w:r>
      <w:r w:rsidR="00231491" w:rsidRPr="009E4621">
        <w:rPr>
          <w:rFonts w:cstheme="minorHAnsi"/>
          <w:sz w:val="24"/>
          <w:szCs w:val="24"/>
        </w:rPr>
        <w:t xml:space="preserve">. </w:t>
      </w:r>
      <w:r w:rsidR="00231491">
        <w:rPr>
          <w:rFonts w:cstheme="minorHAnsi"/>
          <w:sz w:val="24"/>
          <w:szCs w:val="24"/>
        </w:rPr>
        <w:t>Secretaria Contábil, Financeira e de Recursos Humanos.</w:t>
      </w:r>
    </w:p>
    <w:p w14:paraId="63D95FDB" w14:textId="3AAA5D52" w:rsidR="00B45DC8" w:rsidRDefault="00231491" w:rsidP="00F77EAE">
      <w:pPr>
        <w:pStyle w:val="Corpodetexto"/>
        <w:spacing w:before="267"/>
        <w:ind w:left="0"/>
        <w:jc w:val="both"/>
      </w:pPr>
      <w:r>
        <w:t>A</w:t>
      </w:r>
      <w:r w:rsidR="00507BDA">
        <w:t xml:space="preserve"> </w:t>
      </w:r>
      <w:r>
        <w:rPr>
          <w:b/>
        </w:rPr>
        <w:t>CÂMARA MUNICIPAL DE SÃO LOURENÇO,</w:t>
      </w:r>
      <w:r w:rsidR="00507BDA">
        <w:rPr>
          <w:b/>
        </w:rPr>
        <w:t xml:space="preserve"> </w:t>
      </w:r>
      <w:r w:rsidR="00507BDA">
        <w:t xml:space="preserve">pessoa jurídica de direito público interno, inscrito no CNPJ sob nº </w:t>
      </w:r>
      <w:r>
        <w:t>02.388.661/0001-61</w:t>
      </w:r>
      <w:r w:rsidR="00507BDA">
        <w:t xml:space="preserve">, com sede na </w:t>
      </w:r>
      <w:r>
        <w:t>Al Dr. Gabriel Avair, 58 – Centro, São Lourenço / MG</w:t>
      </w:r>
      <w:r w:rsidR="00507BDA">
        <w:t xml:space="preserve">, neste ato representado </w:t>
      </w:r>
      <w:r>
        <w:t>pelo Presidente – Waldinei Alves Ferreira</w:t>
      </w:r>
      <w:r w:rsidR="00507BDA">
        <w:t>,</w:t>
      </w:r>
      <w:r w:rsidR="00507BDA">
        <w:rPr>
          <w:spacing w:val="-11"/>
        </w:rPr>
        <w:t xml:space="preserve"> </w:t>
      </w:r>
      <w:r w:rsidR="00507BDA">
        <w:t>torna</w:t>
      </w:r>
      <w:r w:rsidR="00507BDA">
        <w:rPr>
          <w:spacing w:val="-12"/>
        </w:rPr>
        <w:t xml:space="preserve"> </w:t>
      </w:r>
      <w:r w:rsidR="00507BDA">
        <w:t>público</w:t>
      </w:r>
      <w:r w:rsidR="00507BDA">
        <w:rPr>
          <w:spacing w:val="-8"/>
        </w:rPr>
        <w:t xml:space="preserve"> </w:t>
      </w:r>
      <w:r w:rsidR="00507BDA">
        <w:t>que</w:t>
      </w:r>
      <w:r w:rsidR="00507BDA">
        <w:rPr>
          <w:spacing w:val="-11"/>
        </w:rPr>
        <w:t xml:space="preserve"> </w:t>
      </w:r>
      <w:r w:rsidR="00507BDA">
        <w:t>realizará</w:t>
      </w:r>
      <w:r w:rsidR="00507BDA">
        <w:rPr>
          <w:spacing w:val="-9"/>
        </w:rPr>
        <w:t xml:space="preserve"> </w:t>
      </w:r>
      <w:r w:rsidR="00507BDA">
        <w:t>credenciamento</w:t>
      </w:r>
      <w:r w:rsidR="00507BDA">
        <w:rPr>
          <w:spacing w:val="-8"/>
        </w:rPr>
        <w:t xml:space="preserve"> </w:t>
      </w:r>
      <w:r w:rsidR="00507BDA">
        <w:t>de</w:t>
      </w:r>
      <w:r w:rsidR="00507BDA">
        <w:rPr>
          <w:spacing w:val="-11"/>
        </w:rPr>
        <w:t xml:space="preserve"> </w:t>
      </w:r>
      <w:r w:rsidR="00507BDA">
        <w:t>instituições</w:t>
      </w:r>
      <w:r w:rsidR="00507BDA">
        <w:rPr>
          <w:spacing w:val="-11"/>
        </w:rPr>
        <w:t xml:space="preserve"> </w:t>
      </w:r>
      <w:r w:rsidR="00507BDA">
        <w:t>financeiras</w:t>
      </w:r>
      <w:r w:rsidR="00507BDA">
        <w:rPr>
          <w:spacing w:val="-11"/>
        </w:rPr>
        <w:t xml:space="preserve"> </w:t>
      </w:r>
      <w:r w:rsidR="00507BDA">
        <w:t xml:space="preserve">ou bancárias e cooperativas, legalmente autorizadas, interessadas na concessão de crédito consignado em folha de pagamento, </w:t>
      </w:r>
      <w:r w:rsidR="00855D0F" w:rsidRPr="00855D0F">
        <w:t>aos agentes políticos, assim como aos servidores efetivos, comissionados e contratados</w:t>
      </w:r>
      <w:r w:rsidR="00507BDA">
        <w:t>, o qual se processará de acordo com os ditames estabelecidos pela Lei Federal n° 14.133/2021, e legislação complementar, no que forem pertinentes, bem assim como as seguintes condições:</w:t>
      </w:r>
    </w:p>
    <w:p w14:paraId="253F3093" w14:textId="77777777" w:rsidR="00B45DC8" w:rsidRDefault="00507BDA" w:rsidP="00F77EAE">
      <w:pPr>
        <w:pStyle w:val="Corpodetexto"/>
        <w:spacing w:before="6"/>
        <w:ind w:left="0"/>
        <w:rPr>
          <w:sz w:val="20"/>
        </w:rPr>
      </w:pPr>
      <w:r>
        <w:rPr>
          <w:noProof/>
          <w:sz w:val="20"/>
        </w:rPr>
        <mc:AlternateContent>
          <mc:Choice Requires="wps">
            <w:drawing>
              <wp:anchor distT="0" distB="0" distL="0" distR="0" simplePos="0" relativeHeight="251649024" behindDoc="1" locked="0" layoutInCell="1" allowOverlap="1" wp14:anchorId="75E81A5A" wp14:editId="6920A797">
                <wp:simplePos x="0" y="0"/>
                <wp:positionH relativeFrom="page">
                  <wp:posOffset>1009192</wp:posOffset>
                </wp:positionH>
                <wp:positionV relativeFrom="paragraph">
                  <wp:posOffset>177498</wp:posOffset>
                </wp:positionV>
                <wp:extent cx="5905500" cy="200025"/>
                <wp:effectExtent l="0" t="0" r="0" b="0"/>
                <wp:wrapTopAndBottom/>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05500" cy="200025"/>
                        </a:xfrm>
                        <a:prstGeom prst="rect">
                          <a:avLst/>
                        </a:prstGeom>
                        <a:solidFill>
                          <a:srgbClr val="D9D9D9"/>
                        </a:solidFill>
                        <a:ln w="6095">
                          <a:solidFill>
                            <a:srgbClr val="000000"/>
                          </a:solidFill>
                          <a:prstDash val="solid"/>
                        </a:ln>
                      </wps:spPr>
                      <wps:txbx>
                        <w:txbxContent>
                          <w:p w14:paraId="53561DDD" w14:textId="77777777" w:rsidR="00B45DC8" w:rsidRDefault="00507BDA">
                            <w:pPr>
                              <w:spacing w:before="18"/>
                              <w:ind w:left="108"/>
                              <w:rPr>
                                <w:b/>
                                <w:color w:val="000000"/>
                              </w:rPr>
                            </w:pPr>
                            <w:r>
                              <w:rPr>
                                <w:b/>
                                <w:color w:val="000000"/>
                              </w:rPr>
                              <w:t>1.</w:t>
                            </w:r>
                            <w:r>
                              <w:rPr>
                                <w:b/>
                                <w:color w:val="000000"/>
                                <w:spacing w:val="-2"/>
                              </w:rPr>
                              <w:t xml:space="preserve"> </w:t>
                            </w:r>
                            <w:r>
                              <w:rPr>
                                <w:b/>
                                <w:color w:val="000000"/>
                              </w:rPr>
                              <w:t xml:space="preserve">DO </w:t>
                            </w:r>
                            <w:r>
                              <w:rPr>
                                <w:b/>
                                <w:color w:val="000000"/>
                                <w:spacing w:val="-2"/>
                              </w:rPr>
                              <w:t>OBJETO</w:t>
                            </w:r>
                          </w:p>
                        </w:txbxContent>
                      </wps:txbx>
                      <wps:bodyPr wrap="square" lIns="0" tIns="0" rIns="0" bIns="0" rtlCol="0">
                        <a:noAutofit/>
                      </wps:bodyPr>
                    </wps:wsp>
                  </a:graphicData>
                </a:graphic>
              </wp:anchor>
            </w:drawing>
          </mc:Choice>
          <mc:Fallback>
            <w:pict>
              <v:shape w14:anchorId="75E81A5A" id="Textbox 4" o:spid="_x0000_s1027" type="#_x0000_t202" style="position:absolute;margin-left:79.45pt;margin-top:14pt;width:465pt;height:15.75pt;z-index:-25166745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" fillcolor="#d9d9d9" strokeweight=".16931mm">
                <v:path arrowok="t"/>
                <v:textbox inset="0,0,0,0">
                  <w:txbxContent>
                    <w:p w14:paraId="53561DDD" w14:textId="77777777" w:rsidR="00B45DC8" w:rsidRDefault="00507BDA">
                      <w:pPr>
                        <w:spacing w:before="18"/>
                        <w:ind w:left="108"/>
                        <w:rPr>
                          <w:b/>
                          <w:color w:val="000000"/>
                        </w:rPr>
                      </w:pPr>
                      <w:r>
                        <w:rPr>
                          <w:b/>
                          <w:color w:val="000000"/>
                        </w:rPr>
                        <w:t>1.</w:t>
                      </w:r>
                      <w:r>
                        <w:rPr>
                          <w:b/>
                          <w:color w:val="000000"/>
                          <w:spacing w:val="-2"/>
                        </w:rPr>
                        <w:t xml:space="preserve"> </w:t>
                      </w:r>
                      <w:r>
                        <w:rPr>
                          <w:b/>
                          <w:color w:val="000000"/>
                        </w:rPr>
                        <w:t xml:space="preserve">DO </w:t>
                      </w:r>
                      <w:r>
                        <w:rPr>
                          <w:b/>
                          <w:color w:val="000000"/>
                          <w:spacing w:val="-2"/>
                        </w:rPr>
                        <w:t>OBJETO</w:t>
                      </w:r>
                    </w:p>
                  </w:txbxContent>
                </v:textbox>
                <w10:wrap type="topAndBottom" anchorx="page"/>
              </v:shape>
            </w:pict>
          </mc:Fallback>
        </mc:AlternateContent>
      </w:r>
    </w:p>
    <w:p w14:paraId="04372CFB" w14:textId="77777777" w:rsidR="00B45DC8" w:rsidRDefault="00B45DC8" w:rsidP="00F77EAE">
      <w:pPr>
        <w:pStyle w:val="Corpodetexto"/>
        <w:spacing w:before="4"/>
        <w:ind w:left="0"/>
      </w:pPr>
    </w:p>
    <w:p w14:paraId="53C547CA" w14:textId="5C45A5AD" w:rsidR="00B45DC8" w:rsidRDefault="00507BDA" w:rsidP="00507BDA">
      <w:pPr>
        <w:pStyle w:val="PargrafodaLista"/>
        <w:numPr>
          <w:ilvl w:val="1"/>
          <w:numId w:val="16"/>
        </w:numPr>
        <w:tabs>
          <w:tab w:val="left" w:pos="862"/>
        </w:tabs>
        <w:ind w:left="0" w:firstLine="0"/>
      </w:pPr>
      <w:r>
        <w:t>O</w:t>
      </w:r>
      <w:r>
        <w:rPr>
          <w:spacing w:val="-5"/>
        </w:rPr>
        <w:t xml:space="preserve"> </w:t>
      </w:r>
      <w:r>
        <w:t>presente</w:t>
      </w:r>
      <w:r>
        <w:rPr>
          <w:spacing w:val="-7"/>
        </w:rPr>
        <w:t xml:space="preserve"> </w:t>
      </w:r>
      <w:r>
        <w:t>edital</w:t>
      </w:r>
      <w:r>
        <w:rPr>
          <w:spacing w:val="-8"/>
        </w:rPr>
        <w:t xml:space="preserve"> </w:t>
      </w:r>
      <w:r>
        <w:t>tem</w:t>
      </w:r>
      <w:r>
        <w:rPr>
          <w:spacing w:val="-7"/>
        </w:rPr>
        <w:t xml:space="preserve"> </w:t>
      </w:r>
      <w:r>
        <w:t>como</w:t>
      </w:r>
      <w:r>
        <w:rPr>
          <w:spacing w:val="-6"/>
        </w:rPr>
        <w:t xml:space="preserve"> </w:t>
      </w:r>
      <w:r>
        <w:t>objeto</w:t>
      </w:r>
      <w:r>
        <w:rPr>
          <w:spacing w:val="-8"/>
        </w:rPr>
        <w:t xml:space="preserve"> </w:t>
      </w:r>
      <w:r>
        <w:t>o</w:t>
      </w:r>
      <w:r>
        <w:rPr>
          <w:spacing w:val="-4"/>
        </w:rPr>
        <w:t xml:space="preserve"> </w:t>
      </w:r>
      <w:r w:rsidR="00231491">
        <w:t>credenciamento</w:t>
      </w:r>
      <w:r w:rsidR="00231491">
        <w:rPr>
          <w:spacing w:val="-8"/>
        </w:rPr>
        <w:t xml:space="preserve"> </w:t>
      </w:r>
      <w:r w:rsidR="00231491">
        <w:t>de</w:t>
      </w:r>
      <w:r w:rsidR="00231491">
        <w:rPr>
          <w:spacing w:val="-11"/>
        </w:rPr>
        <w:t xml:space="preserve"> </w:t>
      </w:r>
      <w:r w:rsidR="00231491">
        <w:t>instituições</w:t>
      </w:r>
      <w:r w:rsidR="00231491">
        <w:rPr>
          <w:spacing w:val="-11"/>
        </w:rPr>
        <w:t xml:space="preserve"> </w:t>
      </w:r>
      <w:r w:rsidR="00231491">
        <w:t>financeiras</w:t>
      </w:r>
      <w:r w:rsidR="00231491">
        <w:rPr>
          <w:spacing w:val="-11"/>
        </w:rPr>
        <w:t xml:space="preserve"> </w:t>
      </w:r>
      <w:r w:rsidR="00231491">
        <w:t xml:space="preserve">ou bancárias e cooperativas, legalmente autorizadas, interessadas na concessão de crédito consignado em folha de pagamento, aos </w:t>
      </w:r>
      <w:r w:rsidR="00231491" w:rsidRPr="00231491">
        <w:t>agentes políticos, assim como aos servidores efetivos, comissionados e contratados</w:t>
      </w:r>
      <w:r>
        <w:t>,</w:t>
      </w:r>
      <w:r>
        <w:rPr>
          <w:spacing w:val="-13"/>
        </w:rPr>
        <w:t xml:space="preserve"> </w:t>
      </w:r>
      <w:r>
        <w:t>conforme</w:t>
      </w:r>
      <w:r>
        <w:rPr>
          <w:spacing w:val="-12"/>
        </w:rPr>
        <w:t xml:space="preserve"> </w:t>
      </w:r>
      <w:r>
        <w:t>as</w:t>
      </w:r>
      <w:r>
        <w:rPr>
          <w:spacing w:val="-13"/>
        </w:rPr>
        <w:t xml:space="preserve"> </w:t>
      </w:r>
      <w:r>
        <w:t>disposições deste edital e de seus anexos.</w:t>
      </w:r>
    </w:p>
    <w:p w14:paraId="525FE979" w14:textId="2CAF39B1" w:rsidR="00B45DC8" w:rsidRDefault="00507BDA" w:rsidP="00507BDA">
      <w:pPr>
        <w:pStyle w:val="PargrafodaLista"/>
        <w:numPr>
          <w:ilvl w:val="1"/>
          <w:numId w:val="16"/>
        </w:numPr>
        <w:tabs>
          <w:tab w:val="left" w:pos="861"/>
        </w:tabs>
        <w:spacing w:before="1"/>
        <w:ind w:left="0" w:firstLine="0"/>
      </w:pPr>
      <w:r>
        <w:t>O presente edital de</w:t>
      </w:r>
      <w:r>
        <w:rPr>
          <w:spacing w:val="-2"/>
        </w:rPr>
        <w:t xml:space="preserve"> </w:t>
      </w:r>
      <w:r>
        <w:t xml:space="preserve">credenciamento ficará aberto </w:t>
      </w:r>
      <w:r w:rsidR="006A2127" w:rsidRPr="00DE1C49">
        <w:rPr>
          <w:color w:val="000000" w:themeColor="text1"/>
          <w:highlight w:val="yellow"/>
        </w:rPr>
        <w:t>a partir do dia 2</w:t>
      </w:r>
      <w:r w:rsidR="00DE1C49" w:rsidRPr="00DE1C49">
        <w:rPr>
          <w:color w:val="000000" w:themeColor="text1"/>
          <w:highlight w:val="yellow"/>
        </w:rPr>
        <w:t>5</w:t>
      </w:r>
      <w:r w:rsidR="006A2127" w:rsidRPr="00DE1C49">
        <w:rPr>
          <w:color w:val="000000" w:themeColor="text1"/>
          <w:highlight w:val="yellow"/>
        </w:rPr>
        <w:t xml:space="preserve"> de março de 2025</w:t>
      </w:r>
      <w:r>
        <w:t>, para ingresso de novos interessados</w:t>
      </w:r>
      <w:r w:rsidR="006A2127">
        <w:t>, permanecendo aberto por prazo indeterminado, nos termos do Art. 79, parágrafo único, I, da Lei Fdderal 14.133/2021</w:t>
      </w:r>
      <w:r>
        <w:t>.</w:t>
      </w:r>
    </w:p>
    <w:p w14:paraId="448C9FAC" w14:textId="31D62518" w:rsidR="00B45DC8" w:rsidRDefault="00714C9A" w:rsidP="00507BDA">
      <w:pPr>
        <w:pStyle w:val="PargrafodaLista"/>
        <w:numPr>
          <w:ilvl w:val="1"/>
          <w:numId w:val="16"/>
        </w:numPr>
        <w:tabs>
          <w:tab w:val="left" w:pos="862"/>
        </w:tabs>
        <w:spacing w:before="3" w:line="237" w:lineRule="auto"/>
        <w:ind w:left="0" w:firstLine="0"/>
      </w:pPr>
      <w:r>
        <w:t>O presente con</w:t>
      </w:r>
      <w:r w:rsidR="006162E0">
        <w:t>trat</w:t>
      </w:r>
      <w:r>
        <w:t>o</w:t>
      </w:r>
      <w:r w:rsidR="00507BDA">
        <w:t xml:space="preserve"> não possui ônus financeiro </w:t>
      </w:r>
      <w:r w:rsidR="00231491">
        <w:t>à Câmara de São Lourenço</w:t>
      </w:r>
      <w:r w:rsidR="00507BDA">
        <w:t>, de modo, que não há valor estimado a ser apresentado.</w:t>
      </w:r>
    </w:p>
    <w:p w14:paraId="61D665B8" w14:textId="77777777" w:rsidR="00B45DC8" w:rsidRDefault="00507BDA" w:rsidP="00F77EAE">
      <w:pPr>
        <w:pStyle w:val="Corpodetexto"/>
        <w:spacing w:before="5"/>
        <w:ind w:left="0"/>
        <w:rPr>
          <w:sz w:val="20"/>
        </w:rPr>
      </w:pPr>
      <w:r>
        <w:rPr>
          <w:noProof/>
          <w:sz w:val="20"/>
        </w:rPr>
        <mc:AlternateContent>
          <mc:Choice Requires="wps">
            <w:drawing>
              <wp:anchor distT="0" distB="0" distL="0" distR="0" simplePos="0" relativeHeight="251650048" behindDoc="1" locked="0" layoutInCell="1" allowOverlap="1" wp14:anchorId="36EB2C19" wp14:editId="24CA3535">
                <wp:simplePos x="0" y="0"/>
                <wp:positionH relativeFrom="page">
                  <wp:posOffset>1009192</wp:posOffset>
                </wp:positionH>
                <wp:positionV relativeFrom="paragraph">
                  <wp:posOffset>176770</wp:posOffset>
                </wp:positionV>
                <wp:extent cx="5905500" cy="201295"/>
                <wp:effectExtent l="0" t="0" r="0" b="0"/>
                <wp:wrapTopAndBottom/>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05500" cy="201295"/>
                        </a:xfrm>
                        <a:prstGeom prst="rect">
                          <a:avLst/>
                        </a:prstGeom>
                        <a:solidFill>
                          <a:srgbClr val="D9D9D9"/>
                        </a:solidFill>
                        <a:ln w="6095">
                          <a:solidFill>
                            <a:srgbClr val="000000"/>
                          </a:solidFill>
                          <a:prstDash val="solid"/>
                        </a:ln>
                      </wps:spPr>
                      <wps:txbx>
                        <w:txbxContent>
                          <w:p w14:paraId="7483244F" w14:textId="77777777" w:rsidR="00B45DC8" w:rsidRDefault="00507BDA">
                            <w:pPr>
                              <w:spacing w:before="18"/>
                              <w:ind w:left="108"/>
                              <w:rPr>
                                <w:b/>
                                <w:color w:val="000000"/>
                              </w:rPr>
                            </w:pPr>
                            <w:r>
                              <w:rPr>
                                <w:b/>
                                <w:color w:val="000000"/>
                              </w:rPr>
                              <w:t>2.</w:t>
                            </w:r>
                            <w:r>
                              <w:rPr>
                                <w:b/>
                                <w:color w:val="000000"/>
                                <w:spacing w:val="41"/>
                              </w:rPr>
                              <w:t xml:space="preserve">  </w:t>
                            </w:r>
                            <w:r>
                              <w:rPr>
                                <w:b/>
                                <w:color w:val="000000"/>
                              </w:rPr>
                              <w:t>DO</w:t>
                            </w:r>
                            <w:r>
                              <w:rPr>
                                <w:b/>
                                <w:color w:val="000000"/>
                                <w:spacing w:val="-2"/>
                              </w:rPr>
                              <w:t xml:space="preserve"> </w:t>
                            </w:r>
                            <w:r>
                              <w:rPr>
                                <w:b/>
                                <w:color w:val="000000"/>
                              </w:rPr>
                              <w:t>LOCAL</w:t>
                            </w:r>
                            <w:r>
                              <w:rPr>
                                <w:b/>
                                <w:color w:val="000000"/>
                                <w:spacing w:val="-2"/>
                              </w:rPr>
                              <w:t xml:space="preserve"> </w:t>
                            </w:r>
                            <w:r>
                              <w:rPr>
                                <w:b/>
                                <w:color w:val="000000"/>
                              </w:rPr>
                              <w:t>E</w:t>
                            </w:r>
                            <w:r>
                              <w:rPr>
                                <w:b/>
                                <w:color w:val="000000"/>
                                <w:spacing w:val="-3"/>
                              </w:rPr>
                              <w:t xml:space="preserve"> </w:t>
                            </w:r>
                            <w:r>
                              <w:rPr>
                                <w:b/>
                                <w:color w:val="000000"/>
                              </w:rPr>
                              <w:t>DO</w:t>
                            </w:r>
                            <w:r>
                              <w:rPr>
                                <w:b/>
                                <w:color w:val="000000"/>
                                <w:spacing w:val="-2"/>
                              </w:rPr>
                              <w:t xml:space="preserve"> </w:t>
                            </w:r>
                            <w:r>
                              <w:rPr>
                                <w:b/>
                                <w:color w:val="000000"/>
                              </w:rPr>
                              <w:t>PRAZO</w:t>
                            </w:r>
                            <w:r>
                              <w:rPr>
                                <w:b/>
                                <w:color w:val="000000"/>
                                <w:spacing w:val="-4"/>
                              </w:rPr>
                              <w:t xml:space="preserve"> </w:t>
                            </w:r>
                            <w:r>
                              <w:rPr>
                                <w:b/>
                                <w:color w:val="000000"/>
                              </w:rPr>
                              <w:t>DE</w:t>
                            </w:r>
                            <w:r>
                              <w:rPr>
                                <w:b/>
                                <w:color w:val="000000"/>
                                <w:spacing w:val="-4"/>
                              </w:rPr>
                              <w:t xml:space="preserve"> </w:t>
                            </w:r>
                            <w:r>
                              <w:rPr>
                                <w:b/>
                                <w:color w:val="000000"/>
                              </w:rPr>
                              <w:t>INSCRIÇÃO</w:t>
                            </w:r>
                            <w:r>
                              <w:rPr>
                                <w:b/>
                                <w:color w:val="000000"/>
                                <w:spacing w:val="-2"/>
                              </w:rPr>
                              <w:t xml:space="preserve"> </w:t>
                            </w:r>
                            <w:r>
                              <w:rPr>
                                <w:b/>
                                <w:color w:val="000000"/>
                              </w:rPr>
                              <w:t>E</w:t>
                            </w:r>
                            <w:r>
                              <w:rPr>
                                <w:b/>
                                <w:color w:val="000000"/>
                                <w:spacing w:val="-2"/>
                              </w:rPr>
                              <w:t xml:space="preserve"> </w:t>
                            </w:r>
                            <w:r>
                              <w:rPr>
                                <w:b/>
                                <w:color w:val="000000"/>
                              </w:rPr>
                              <w:t>ENTREGA</w:t>
                            </w:r>
                            <w:r>
                              <w:rPr>
                                <w:b/>
                                <w:color w:val="000000"/>
                                <w:spacing w:val="-4"/>
                              </w:rPr>
                              <w:t xml:space="preserve"> </w:t>
                            </w:r>
                            <w:r>
                              <w:rPr>
                                <w:b/>
                                <w:color w:val="000000"/>
                              </w:rPr>
                              <w:t>DE</w:t>
                            </w:r>
                            <w:r>
                              <w:rPr>
                                <w:b/>
                                <w:color w:val="000000"/>
                                <w:spacing w:val="-3"/>
                              </w:rPr>
                              <w:t xml:space="preserve"> </w:t>
                            </w:r>
                            <w:r>
                              <w:rPr>
                                <w:b/>
                                <w:color w:val="000000"/>
                                <w:spacing w:val="-2"/>
                              </w:rPr>
                              <w:t>DOCUMENTOS</w:t>
                            </w:r>
                          </w:p>
                        </w:txbxContent>
                      </wps:txbx>
                      <wps:bodyPr wrap="square" lIns="0" tIns="0" rIns="0" bIns="0" rtlCol="0">
                        <a:noAutofit/>
                      </wps:bodyPr>
                    </wps:wsp>
                  </a:graphicData>
                </a:graphic>
              </wp:anchor>
            </w:drawing>
          </mc:Choice>
          <mc:Fallback>
            <w:pict>
              <v:shape w14:anchorId="36EB2C19" id="Textbox 5" o:spid="_x0000_s1028" type="#_x0000_t202" style="position:absolute;margin-left:79.45pt;margin-top:13.9pt;width:465pt;height:15.85pt;z-index:-25166643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" fillcolor="#d9d9d9" strokeweight=".16931mm">
                <v:path arrowok="t"/>
                <v:textbox inset="0,0,0,0">
                  <w:txbxContent>
                    <w:p w14:paraId="7483244F" w14:textId="77777777" w:rsidR="00B45DC8" w:rsidRDefault="00507BDA">
                      <w:pPr>
                        <w:spacing w:before="18"/>
                        <w:ind w:left="108"/>
                        <w:rPr>
                          <w:b/>
                          <w:color w:val="000000"/>
                        </w:rPr>
                      </w:pPr>
                      <w:r>
                        <w:rPr>
                          <w:b/>
                          <w:color w:val="000000"/>
                        </w:rPr>
                        <w:t>2.</w:t>
                      </w:r>
                      <w:r>
                        <w:rPr>
                          <w:b/>
                          <w:color w:val="000000"/>
                          <w:spacing w:val="41"/>
                        </w:rPr>
                        <w:t xml:space="preserve">  </w:t>
                      </w:r>
                      <w:r>
                        <w:rPr>
                          <w:b/>
                          <w:color w:val="000000"/>
                        </w:rPr>
                        <w:t>DO</w:t>
                      </w:r>
                      <w:r>
                        <w:rPr>
                          <w:b/>
                          <w:color w:val="000000"/>
                          <w:spacing w:val="-2"/>
                        </w:rPr>
                        <w:t xml:space="preserve"> </w:t>
                      </w:r>
                      <w:r>
                        <w:rPr>
                          <w:b/>
                          <w:color w:val="000000"/>
                        </w:rPr>
                        <w:t>LOCAL</w:t>
                      </w:r>
                      <w:r>
                        <w:rPr>
                          <w:b/>
                          <w:color w:val="000000"/>
                          <w:spacing w:val="-2"/>
                        </w:rPr>
                        <w:t xml:space="preserve"> </w:t>
                      </w:r>
                      <w:r>
                        <w:rPr>
                          <w:b/>
                          <w:color w:val="000000"/>
                        </w:rPr>
                        <w:t>E</w:t>
                      </w:r>
                      <w:r>
                        <w:rPr>
                          <w:b/>
                          <w:color w:val="000000"/>
                          <w:spacing w:val="-3"/>
                        </w:rPr>
                        <w:t xml:space="preserve"> </w:t>
                      </w:r>
                      <w:r>
                        <w:rPr>
                          <w:b/>
                          <w:color w:val="000000"/>
                        </w:rPr>
                        <w:t>DO</w:t>
                      </w:r>
                      <w:r>
                        <w:rPr>
                          <w:b/>
                          <w:color w:val="000000"/>
                          <w:spacing w:val="-2"/>
                        </w:rPr>
                        <w:t xml:space="preserve"> </w:t>
                      </w:r>
                      <w:r>
                        <w:rPr>
                          <w:b/>
                          <w:color w:val="000000"/>
                        </w:rPr>
                        <w:t>PRAZO</w:t>
                      </w:r>
                      <w:r>
                        <w:rPr>
                          <w:b/>
                          <w:color w:val="000000"/>
                          <w:spacing w:val="-4"/>
                        </w:rPr>
                        <w:t xml:space="preserve"> </w:t>
                      </w:r>
                      <w:r>
                        <w:rPr>
                          <w:b/>
                          <w:color w:val="000000"/>
                        </w:rPr>
                        <w:t>DE</w:t>
                      </w:r>
                      <w:r>
                        <w:rPr>
                          <w:b/>
                          <w:color w:val="000000"/>
                          <w:spacing w:val="-4"/>
                        </w:rPr>
                        <w:t xml:space="preserve"> </w:t>
                      </w:r>
                      <w:r>
                        <w:rPr>
                          <w:b/>
                          <w:color w:val="000000"/>
                        </w:rPr>
                        <w:t>INSCRIÇÃO</w:t>
                      </w:r>
                      <w:r>
                        <w:rPr>
                          <w:b/>
                          <w:color w:val="000000"/>
                          <w:spacing w:val="-2"/>
                        </w:rPr>
                        <w:t xml:space="preserve"> </w:t>
                      </w:r>
                      <w:r>
                        <w:rPr>
                          <w:b/>
                          <w:color w:val="000000"/>
                        </w:rPr>
                        <w:t>E</w:t>
                      </w:r>
                      <w:r>
                        <w:rPr>
                          <w:b/>
                          <w:color w:val="000000"/>
                          <w:spacing w:val="-2"/>
                        </w:rPr>
                        <w:t xml:space="preserve"> </w:t>
                      </w:r>
                      <w:r>
                        <w:rPr>
                          <w:b/>
                          <w:color w:val="000000"/>
                        </w:rPr>
                        <w:t>ENTREGA</w:t>
                      </w:r>
                      <w:r>
                        <w:rPr>
                          <w:b/>
                          <w:color w:val="000000"/>
                          <w:spacing w:val="-4"/>
                        </w:rPr>
                        <w:t xml:space="preserve"> </w:t>
                      </w:r>
                      <w:r>
                        <w:rPr>
                          <w:b/>
                          <w:color w:val="000000"/>
                        </w:rPr>
                        <w:t>DE</w:t>
                      </w:r>
                      <w:r>
                        <w:rPr>
                          <w:b/>
                          <w:color w:val="000000"/>
                          <w:spacing w:val="-3"/>
                        </w:rPr>
                        <w:t xml:space="preserve"> </w:t>
                      </w:r>
                      <w:r>
                        <w:rPr>
                          <w:b/>
                          <w:color w:val="000000"/>
                          <w:spacing w:val="-2"/>
                        </w:rPr>
                        <w:t>DOCUMENTOS</w:t>
                      </w:r>
                    </w:p>
                  </w:txbxContent>
                </v:textbox>
                <w10:wrap type="topAndBottom" anchorx="page"/>
              </v:shape>
            </w:pict>
          </mc:Fallback>
        </mc:AlternateContent>
      </w:r>
    </w:p>
    <w:p w14:paraId="790934AF" w14:textId="77777777" w:rsidR="00B45DC8" w:rsidRDefault="00B45DC8" w:rsidP="00F77EAE">
      <w:pPr>
        <w:pStyle w:val="Corpodetexto"/>
        <w:spacing w:before="4"/>
        <w:ind w:left="0"/>
      </w:pPr>
    </w:p>
    <w:p w14:paraId="71370C8A" w14:textId="47F2F2A6" w:rsidR="00B45DC8" w:rsidRDefault="00507BDA" w:rsidP="00507BDA">
      <w:pPr>
        <w:pStyle w:val="PargrafodaLista"/>
        <w:numPr>
          <w:ilvl w:val="1"/>
          <w:numId w:val="15"/>
        </w:numPr>
        <w:tabs>
          <w:tab w:val="left" w:pos="567"/>
        </w:tabs>
        <w:ind w:left="0" w:firstLine="0"/>
        <w:rPr>
          <w:sz w:val="21"/>
        </w:rPr>
      </w:pPr>
      <w:r>
        <w:t>A inscrição deverá ser procedida com a entrega das documentações exigidas no presente Edital, n</w:t>
      </w:r>
      <w:r w:rsidR="00130B0D">
        <w:t>a plataforma da BLL</w:t>
      </w:r>
      <w:r>
        <w:t xml:space="preserve"> através do link: </w:t>
      </w:r>
      <w:hyperlink r:id="rId7">
        <w:r w:rsidR="00130B0D" w:rsidRPr="00130B0D">
          <w:rPr>
            <w:rStyle w:val="Hyperlink"/>
            <w:color w:val="auto"/>
          </w:rPr>
          <w:t>https://bll.org.br/</w:t>
        </w:r>
        <w:r w:rsidRPr="00130B0D">
          <w:rPr>
            <w:rStyle w:val="Hyperlink"/>
            <w:color w:val="auto"/>
          </w:rPr>
          <w:t>,</w:t>
        </w:r>
      </w:hyperlink>
      <w:r w:rsidRPr="00130B0D">
        <w:rPr>
          <w:sz w:val="21"/>
        </w:rPr>
        <w:t xml:space="preserve"> </w:t>
      </w:r>
      <w:r w:rsidR="006A2127" w:rsidRPr="00DE1C49">
        <w:rPr>
          <w:color w:val="000000" w:themeColor="text1"/>
          <w:highlight w:val="yellow"/>
        </w:rPr>
        <w:t>a partir do dia 2</w:t>
      </w:r>
      <w:r w:rsidR="00DE1C49" w:rsidRPr="00DE1C49">
        <w:rPr>
          <w:color w:val="000000" w:themeColor="text1"/>
          <w:highlight w:val="yellow"/>
        </w:rPr>
        <w:t>5</w:t>
      </w:r>
      <w:r w:rsidR="006A2127" w:rsidRPr="00DE1C49">
        <w:rPr>
          <w:color w:val="000000" w:themeColor="text1"/>
          <w:highlight w:val="yellow"/>
        </w:rPr>
        <w:t xml:space="preserve"> de março de 2025</w:t>
      </w:r>
      <w:r>
        <w:rPr>
          <w:sz w:val="21"/>
        </w:rPr>
        <w:t>.</w:t>
      </w:r>
    </w:p>
    <w:p w14:paraId="64D01A6C" w14:textId="6851A5F6" w:rsidR="00130B0D" w:rsidRPr="00130B0D" w:rsidRDefault="00130B0D" w:rsidP="00507BDA">
      <w:pPr>
        <w:pStyle w:val="Nivel2"/>
        <w:numPr>
          <w:ilvl w:val="1"/>
          <w:numId w:val="18"/>
        </w:numPr>
        <w:tabs>
          <w:tab w:val="left" w:pos="567"/>
        </w:tabs>
        <w:spacing w:before="0" w:after="0" w:line="240" w:lineRule="auto"/>
        <w:ind w:left="0" w:firstLine="0"/>
        <w:rPr>
          <w:rFonts w:ascii="Calibri" w:eastAsia="Calibri" w:hAnsi="Calibri" w:cs="Calibri"/>
          <w:color w:val="auto"/>
          <w:sz w:val="22"/>
          <w:szCs w:val="22"/>
          <w:lang w:val="pt-PT" w:eastAsia="en-US"/>
        </w:rPr>
      </w:pPr>
      <w:r w:rsidRPr="00130B0D">
        <w:rPr>
          <w:rFonts w:ascii="Calibri" w:eastAsia="Calibri" w:hAnsi="Calibri" w:cs="Calibri"/>
          <w:color w:val="auto"/>
          <w:sz w:val="22"/>
          <w:szCs w:val="22"/>
          <w:lang w:val="pt-PT" w:eastAsia="en-US"/>
        </w:rPr>
        <w:t>Qualquer d</w:t>
      </w:r>
      <w:r w:rsidR="00F4785C">
        <w:rPr>
          <w:rFonts w:ascii="Calibri" w:eastAsia="Calibri" w:hAnsi="Calibri" w:cs="Calibri"/>
          <w:color w:val="auto"/>
          <w:sz w:val="22"/>
          <w:szCs w:val="22"/>
          <w:lang w:val="pt-PT" w:eastAsia="en-US"/>
        </w:rPr>
        <w:t>ú</w:t>
      </w:r>
      <w:r w:rsidRPr="00130B0D">
        <w:rPr>
          <w:rFonts w:ascii="Calibri" w:eastAsia="Calibri" w:hAnsi="Calibri" w:cs="Calibri"/>
          <w:color w:val="auto"/>
          <w:sz w:val="22"/>
          <w:szCs w:val="22"/>
          <w:lang w:val="pt-PT" w:eastAsia="en-US"/>
        </w:rPr>
        <w:t xml:space="preserve">vida em relação ao acesso ao sistema operacional poderá ser esclarecida pelo número (41) 3097-4600 ou (41) 3097-4601; e-mail: </w:t>
      </w:r>
      <w:hyperlink r:id="rId8" w:history="1">
        <w:r w:rsidRPr="00130B0D">
          <w:rPr>
            <w:rFonts w:ascii="Calibri" w:eastAsia="Calibri" w:hAnsi="Calibri" w:cs="Calibri"/>
            <w:color w:val="auto"/>
            <w:sz w:val="22"/>
            <w:szCs w:val="22"/>
            <w:lang w:val="pt-PT" w:eastAsia="en-US"/>
          </w:rPr>
          <w:t>contato@bll.org.br</w:t>
        </w:r>
      </w:hyperlink>
      <w:r w:rsidRPr="00130B0D">
        <w:rPr>
          <w:rFonts w:ascii="Calibri" w:eastAsia="Calibri" w:hAnsi="Calibri" w:cs="Calibri"/>
          <w:color w:val="auto"/>
          <w:sz w:val="22"/>
          <w:szCs w:val="22"/>
          <w:lang w:val="pt-PT" w:eastAsia="en-US"/>
        </w:rPr>
        <w:t>.</w:t>
      </w:r>
    </w:p>
    <w:p w14:paraId="1E928EEF" w14:textId="7413188B" w:rsidR="00130B0D" w:rsidRPr="00130B0D" w:rsidRDefault="00130B0D" w:rsidP="00F77EAE">
      <w:pPr>
        <w:pStyle w:val="Nivel2"/>
        <w:numPr>
          <w:ilvl w:val="0"/>
          <w:numId w:val="0"/>
        </w:numPr>
        <w:tabs>
          <w:tab w:val="left" w:pos="567"/>
        </w:tabs>
        <w:spacing w:before="0" w:after="0" w:line="240" w:lineRule="auto"/>
        <w:rPr>
          <w:rFonts w:ascii="Calibri" w:eastAsia="Calibri" w:hAnsi="Calibri" w:cs="Calibri"/>
          <w:color w:val="auto"/>
          <w:sz w:val="22"/>
          <w:szCs w:val="22"/>
          <w:lang w:val="pt-PT" w:eastAsia="en-US"/>
        </w:rPr>
      </w:pPr>
      <w:r>
        <w:rPr>
          <w:rFonts w:ascii="Calibri" w:eastAsia="Calibri" w:hAnsi="Calibri" w:cs="Calibri"/>
          <w:color w:val="auto"/>
          <w:sz w:val="22"/>
          <w:szCs w:val="22"/>
          <w:lang w:val="pt-PT" w:eastAsia="en-US"/>
        </w:rPr>
        <w:t>2.3</w:t>
      </w:r>
      <w:r w:rsidRPr="00130B0D">
        <w:rPr>
          <w:rFonts w:ascii="Calibri" w:eastAsia="Calibri" w:hAnsi="Calibri" w:cs="Calibri"/>
          <w:color w:val="auto"/>
          <w:sz w:val="22"/>
          <w:szCs w:val="22"/>
          <w:lang w:val="pt-PT" w:eastAsia="en-US"/>
        </w:rPr>
        <w:t xml:space="preserve"> A participação no certame dar-se-á por meio da digitação da senha pessoal e intransferível do representante credenciado e subsequente encaminhamento da proposta de preços, por meio do sistema eletrônico no sítio http://bllcompras.com/Home/Login, página eletrônica da Plataforma.</w:t>
      </w:r>
    </w:p>
    <w:p w14:paraId="7782174D" w14:textId="6914D8A8" w:rsidR="00130B0D" w:rsidRPr="00130B0D" w:rsidRDefault="00130B0D" w:rsidP="00507BDA">
      <w:pPr>
        <w:pStyle w:val="Nivel2"/>
        <w:numPr>
          <w:ilvl w:val="1"/>
          <w:numId w:val="18"/>
        </w:numPr>
        <w:tabs>
          <w:tab w:val="left" w:pos="567"/>
        </w:tabs>
        <w:spacing w:before="0" w:after="0" w:line="240" w:lineRule="auto"/>
        <w:ind w:left="0" w:firstLine="0"/>
        <w:rPr>
          <w:rFonts w:ascii="Calibri" w:eastAsia="Calibri" w:hAnsi="Calibri" w:cs="Calibri"/>
          <w:color w:val="auto"/>
          <w:sz w:val="22"/>
          <w:szCs w:val="22"/>
          <w:lang w:val="pt-PT" w:eastAsia="en-US"/>
        </w:rPr>
      </w:pPr>
      <w:r w:rsidRPr="00130B0D">
        <w:rPr>
          <w:rFonts w:ascii="Calibri" w:eastAsia="Calibri" w:hAnsi="Calibri" w:cs="Calibri"/>
          <w:color w:val="auto"/>
          <w:sz w:val="22"/>
          <w:szCs w:val="22"/>
          <w:lang w:val="pt-PT" w:eastAsia="en-US"/>
        </w:rPr>
        <w:t xml:space="preserve">O andamento do procedimento </w:t>
      </w:r>
      <w:r w:rsidR="00A001AA">
        <w:rPr>
          <w:rFonts w:ascii="Calibri" w:eastAsia="Calibri" w:hAnsi="Calibri" w:cs="Calibri"/>
          <w:color w:val="auto"/>
          <w:sz w:val="22"/>
          <w:szCs w:val="22"/>
          <w:lang w:val="pt-PT" w:eastAsia="en-US"/>
        </w:rPr>
        <w:t xml:space="preserve">de credenciamento do </w:t>
      </w:r>
      <w:r w:rsidRPr="00130B0D">
        <w:rPr>
          <w:rFonts w:ascii="Calibri" w:eastAsia="Calibri" w:hAnsi="Calibri" w:cs="Calibri"/>
          <w:color w:val="auto"/>
          <w:sz w:val="22"/>
          <w:szCs w:val="22"/>
          <w:lang w:val="pt-PT" w:eastAsia="en-US"/>
        </w:rPr>
        <w:t xml:space="preserve">objeto deve ser acompanhado pelos participantes por meio do portal </w:t>
      </w:r>
      <w:hyperlink r:id="rId9" w:history="1">
        <w:r w:rsidRPr="00130B0D">
          <w:rPr>
            <w:rFonts w:ascii="Calibri" w:eastAsia="Calibri" w:hAnsi="Calibri" w:cs="Calibri"/>
            <w:color w:val="auto"/>
            <w:sz w:val="22"/>
            <w:szCs w:val="22"/>
            <w:lang w:val="pt-PT" w:eastAsia="en-US"/>
          </w:rPr>
          <w:t>www.bllcompras.org.br</w:t>
        </w:r>
      </w:hyperlink>
      <w:r w:rsidRPr="00130B0D">
        <w:rPr>
          <w:rFonts w:ascii="Calibri" w:eastAsia="Calibri" w:hAnsi="Calibri" w:cs="Calibri"/>
          <w:color w:val="auto"/>
          <w:sz w:val="22"/>
          <w:szCs w:val="22"/>
          <w:lang w:val="pt-PT" w:eastAsia="en-US"/>
        </w:rPr>
        <w:t xml:space="preserve"> e/ou bllcompras.com/Home/Login, que veiculará avisos, convocações, desclassificações de licitantes, justificativas e outras decisões referentes ao procedimento.</w:t>
      </w:r>
    </w:p>
    <w:p w14:paraId="724F9636" w14:textId="77777777" w:rsidR="00B45DC8" w:rsidRDefault="00507BDA" w:rsidP="00F77EAE">
      <w:pPr>
        <w:pStyle w:val="Corpodetexto"/>
        <w:spacing w:before="3"/>
        <w:ind w:left="0"/>
        <w:rPr>
          <w:sz w:val="20"/>
        </w:rPr>
      </w:pPr>
      <w:r>
        <w:rPr>
          <w:noProof/>
          <w:sz w:val="20"/>
        </w:rPr>
        <mc:AlternateContent>
          <mc:Choice Requires="wps">
            <w:drawing>
              <wp:anchor distT="0" distB="0" distL="0" distR="0" simplePos="0" relativeHeight="251651072" behindDoc="1" locked="0" layoutInCell="1" allowOverlap="1" wp14:anchorId="75BB7801" wp14:editId="7C67F490">
                <wp:simplePos x="0" y="0"/>
                <wp:positionH relativeFrom="page">
                  <wp:posOffset>1009192</wp:posOffset>
                </wp:positionH>
                <wp:positionV relativeFrom="paragraph">
                  <wp:posOffset>175786</wp:posOffset>
                </wp:positionV>
                <wp:extent cx="5905500" cy="201295"/>
                <wp:effectExtent l="0" t="0" r="0" b="0"/>
                <wp:wrapTopAndBottom/>
                <wp:docPr id="6" name="Text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05500" cy="201295"/>
                        </a:xfrm>
                        <a:prstGeom prst="rect">
                          <a:avLst/>
                        </a:prstGeom>
                        <a:solidFill>
                          <a:srgbClr val="D9D9D9"/>
                        </a:solidFill>
                        <a:ln w="6095">
                          <a:solidFill>
                            <a:srgbClr val="000000"/>
                          </a:solidFill>
                          <a:prstDash val="solid"/>
                        </a:ln>
                      </wps:spPr>
                      <wps:txbx>
                        <w:txbxContent>
                          <w:p w14:paraId="49F203C5" w14:textId="77777777" w:rsidR="00B45DC8" w:rsidRDefault="00507BDA">
                            <w:pPr>
                              <w:spacing w:before="18"/>
                              <w:ind w:left="108"/>
                              <w:rPr>
                                <w:b/>
                                <w:color w:val="000000"/>
                              </w:rPr>
                            </w:pPr>
                            <w:r>
                              <w:rPr>
                                <w:b/>
                                <w:color w:val="000000"/>
                              </w:rPr>
                              <w:t>3.</w:t>
                            </w:r>
                            <w:r>
                              <w:rPr>
                                <w:b/>
                                <w:color w:val="000000"/>
                                <w:spacing w:val="41"/>
                              </w:rPr>
                              <w:t xml:space="preserve">  </w:t>
                            </w:r>
                            <w:r>
                              <w:rPr>
                                <w:b/>
                                <w:color w:val="000000"/>
                              </w:rPr>
                              <w:t>DA</w:t>
                            </w:r>
                            <w:r>
                              <w:rPr>
                                <w:b/>
                                <w:color w:val="000000"/>
                                <w:spacing w:val="-1"/>
                              </w:rPr>
                              <w:t xml:space="preserve"> </w:t>
                            </w:r>
                            <w:r>
                              <w:rPr>
                                <w:b/>
                                <w:color w:val="000000"/>
                              </w:rPr>
                              <w:t>IMPUGNAÇÃO</w:t>
                            </w:r>
                            <w:r>
                              <w:rPr>
                                <w:b/>
                                <w:color w:val="000000"/>
                                <w:spacing w:val="-5"/>
                              </w:rPr>
                              <w:t xml:space="preserve"> </w:t>
                            </w:r>
                            <w:r>
                              <w:rPr>
                                <w:b/>
                                <w:color w:val="000000"/>
                              </w:rPr>
                              <w:t>AO</w:t>
                            </w:r>
                            <w:r>
                              <w:rPr>
                                <w:b/>
                                <w:color w:val="000000"/>
                                <w:spacing w:val="-4"/>
                              </w:rPr>
                              <w:t xml:space="preserve"> </w:t>
                            </w:r>
                            <w:r>
                              <w:rPr>
                                <w:b/>
                                <w:color w:val="000000"/>
                                <w:spacing w:val="-2"/>
                              </w:rPr>
                              <w:t>EDITAL</w:t>
                            </w:r>
                          </w:p>
                        </w:txbxContent>
                      </wps:txbx>
                      <wps:bodyPr wrap="square" lIns="0" tIns="0" rIns="0" bIns="0" rtlCol="0">
                        <a:noAutofit/>
                      </wps:bodyPr>
                    </wps:wsp>
                  </a:graphicData>
                </a:graphic>
              </wp:anchor>
            </w:drawing>
          </mc:Choice>
          <mc:Fallback>
            <w:pict>
              <v:shape w14:anchorId="75BB7801" id="Textbox 6" o:spid="_x0000_s1029" type="#_x0000_t202" style="position:absolute;margin-left:79.45pt;margin-top:13.85pt;width:465pt;height:15.85pt;z-index:-25166540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" fillcolor="#d9d9d9" strokeweight=".16931mm">
                <v:path arrowok="t"/>
                <v:textbox inset="0,0,0,0">
                  <w:txbxContent>
                    <w:p w14:paraId="49F203C5" w14:textId="77777777" w:rsidR="00B45DC8" w:rsidRDefault="00507BDA">
                      <w:pPr>
                        <w:spacing w:before="18"/>
                        <w:ind w:left="108"/>
                        <w:rPr>
                          <w:b/>
                          <w:color w:val="000000"/>
                        </w:rPr>
                      </w:pPr>
                      <w:r>
                        <w:rPr>
                          <w:b/>
                          <w:color w:val="000000"/>
                        </w:rPr>
                        <w:t>3.</w:t>
                      </w:r>
                      <w:r>
                        <w:rPr>
                          <w:b/>
                          <w:color w:val="000000"/>
                          <w:spacing w:val="41"/>
                        </w:rPr>
                        <w:t xml:space="preserve">  </w:t>
                      </w:r>
                      <w:r>
                        <w:rPr>
                          <w:b/>
                          <w:color w:val="000000"/>
                        </w:rPr>
                        <w:t>DA</w:t>
                      </w:r>
                      <w:r>
                        <w:rPr>
                          <w:b/>
                          <w:color w:val="000000"/>
                          <w:spacing w:val="-1"/>
                        </w:rPr>
                        <w:t xml:space="preserve"> </w:t>
                      </w:r>
                      <w:r>
                        <w:rPr>
                          <w:b/>
                          <w:color w:val="000000"/>
                        </w:rPr>
                        <w:t>IMPUGNAÇÃO</w:t>
                      </w:r>
                      <w:r>
                        <w:rPr>
                          <w:b/>
                          <w:color w:val="000000"/>
                          <w:spacing w:val="-5"/>
                        </w:rPr>
                        <w:t xml:space="preserve"> </w:t>
                      </w:r>
                      <w:r>
                        <w:rPr>
                          <w:b/>
                          <w:color w:val="000000"/>
                        </w:rPr>
                        <w:t>AO</w:t>
                      </w:r>
                      <w:r>
                        <w:rPr>
                          <w:b/>
                          <w:color w:val="000000"/>
                          <w:spacing w:val="-4"/>
                        </w:rPr>
                        <w:t xml:space="preserve"> </w:t>
                      </w:r>
                      <w:r>
                        <w:rPr>
                          <w:b/>
                          <w:color w:val="000000"/>
                          <w:spacing w:val="-2"/>
                        </w:rPr>
                        <w:t>EDITAL</w:t>
                      </w:r>
                    </w:p>
                  </w:txbxContent>
                </v:textbox>
                <w10:wrap type="topAndBottom" anchorx="page"/>
              </v:shape>
            </w:pict>
          </mc:Fallback>
        </mc:AlternateContent>
      </w:r>
    </w:p>
    <w:p w14:paraId="7242839C" w14:textId="77777777" w:rsidR="00B45DC8" w:rsidRDefault="00B45DC8" w:rsidP="00F77EAE">
      <w:pPr>
        <w:pStyle w:val="Corpodetexto"/>
        <w:spacing w:before="4"/>
        <w:ind w:left="0"/>
      </w:pPr>
    </w:p>
    <w:p w14:paraId="2162DA55" w14:textId="24BA863C" w:rsidR="00130B0D" w:rsidRPr="00130B0D" w:rsidRDefault="00382DA6" w:rsidP="00F77EAE">
      <w:pPr>
        <w:pStyle w:val="Nivel2"/>
        <w:numPr>
          <w:ilvl w:val="0"/>
          <w:numId w:val="0"/>
        </w:numPr>
        <w:spacing w:before="0" w:after="0" w:line="240" w:lineRule="auto"/>
        <w:rPr>
          <w:rFonts w:ascii="Calibri" w:eastAsia="Calibri" w:hAnsi="Calibri" w:cs="Calibri"/>
          <w:color w:val="auto"/>
          <w:sz w:val="22"/>
          <w:szCs w:val="22"/>
          <w:lang w:val="pt-PT" w:eastAsia="en-US"/>
        </w:rPr>
      </w:pPr>
      <w:r>
        <w:rPr>
          <w:rFonts w:ascii="Calibri" w:eastAsia="Calibri" w:hAnsi="Calibri" w:cs="Calibri"/>
          <w:color w:val="auto"/>
          <w:sz w:val="22"/>
          <w:szCs w:val="22"/>
          <w:lang w:val="pt-PT" w:eastAsia="en-US"/>
        </w:rPr>
        <w:lastRenderedPageBreak/>
        <w:t xml:space="preserve">3.1 </w:t>
      </w:r>
      <w:r w:rsidR="00130B0D" w:rsidRPr="00130B0D">
        <w:rPr>
          <w:rFonts w:ascii="Calibri" w:eastAsia="Calibri" w:hAnsi="Calibri" w:cs="Calibri"/>
          <w:color w:val="auto"/>
          <w:sz w:val="22"/>
          <w:szCs w:val="22"/>
          <w:lang w:val="pt-PT" w:eastAsia="en-US"/>
        </w:rPr>
        <w:t xml:space="preserve">Qualquer pessoa é parte legítima para impugnar este Edital por irregularidade na aplicação da </w:t>
      </w:r>
      <w:hyperlink r:id="rId10" w:history="1">
        <w:r w:rsidR="00130B0D" w:rsidRPr="00130B0D">
          <w:rPr>
            <w:rFonts w:ascii="Calibri" w:eastAsia="Calibri" w:hAnsi="Calibri" w:cs="Calibri"/>
            <w:sz w:val="22"/>
            <w:szCs w:val="22"/>
            <w:lang w:val="pt-PT" w:eastAsia="en-US"/>
          </w:rPr>
          <w:t>Lei nº 14.133, de 2021</w:t>
        </w:r>
      </w:hyperlink>
      <w:r w:rsidR="00130B0D" w:rsidRPr="00130B0D">
        <w:rPr>
          <w:rFonts w:ascii="Calibri" w:eastAsia="Calibri" w:hAnsi="Calibri" w:cs="Calibri"/>
          <w:color w:val="auto"/>
          <w:sz w:val="22"/>
          <w:szCs w:val="22"/>
          <w:lang w:val="pt-PT" w:eastAsia="en-US"/>
        </w:rPr>
        <w:t>, devendo protocolar o pedido até 3 (três) dias úteis antes da data da abertura do certame.</w:t>
      </w:r>
    </w:p>
    <w:p w14:paraId="685EAD84" w14:textId="46E8576A" w:rsidR="00130B0D" w:rsidRPr="00130B0D" w:rsidRDefault="00130B0D" w:rsidP="00382DA6">
      <w:pPr>
        <w:pStyle w:val="Nivel2"/>
        <w:numPr>
          <w:ilvl w:val="1"/>
          <w:numId w:val="22"/>
        </w:numPr>
        <w:spacing w:before="0" w:after="0" w:line="240" w:lineRule="auto"/>
        <w:rPr>
          <w:rFonts w:ascii="Calibri" w:eastAsia="Calibri" w:hAnsi="Calibri" w:cs="Calibri"/>
          <w:color w:val="auto"/>
          <w:sz w:val="22"/>
          <w:szCs w:val="22"/>
          <w:lang w:val="pt-PT" w:eastAsia="en-US"/>
        </w:rPr>
      </w:pPr>
      <w:r w:rsidRPr="00130B0D">
        <w:rPr>
          <w:rFonts w:ascii="Calibri" w:eastAsia="Calibri" w:hAnsi="Calibri" w:cs="Calibri"/>
          <w:color w:val="auto"/>
          <w:sz w:val="22"/>
          <w:szCs w:val="22"/>
          <w:lang w:val="pt-PT" w:eastAsia="en-US"/>
        </w:rPr>
        <w:t>A resposta à impugnação ou ao pedido de esclarecimento será divulgado em sítio eletrônico oficial no prazo de até 3 (três) dias úteis, limitado ao último dia útil anterior à data da abertura do certame.</w:t>
      </w:r>
    </w:p>
    <w:p w14:paraId="13339B77" w14:textId="099C13F8" w:rsidR="00130B0D" w:rsidRPr="00130B0D" w:rsidRDefault="00130B0D" w:rsidP="00382DA6">
      <w:pPr>
        <w:pStyle w:val="Nivel2"/>
        <w:numPr>
          <w:ilvl w:val="1"/>
          <w:numId w:val="22"/>
        </w:numPr>
        <w:spacing w:before="0" w:after="0" w:line="240" w:lineRule="auto"/>
        <w:rPr>
          <w:rFonts w:ascii="Calibri" w:eastAsia="Calibri" w:hAnsi="Calibri" w:cs="Calibri"/>
          <w:color w:val="auto"/>
          <w:sz w:val="22"/>
          <w:szCs w:val="22"/>
          <w:lang w:val="pt-PT" w:eastAsia="en-US"/>
        </w:rPr>
      </w:pPr>
      <w:r w:rsidRPr="00130B0D">
        <w:rPr>
          <w:rFonts w:ascii="Calibri" w:eastAsia="Calibri" w:hAnsi="Calibri" w:cs="Calibri"/>
          <w:color w:val="auto"/>
          <w:sz w:val="22"/>
          <w:szCs w:val="22"/>
          <w:lang w:val="pt-PT" w:eastAsia="en-US"/>
        </w:rPr>
        <w:t>A impugnação e o pedido de esclarecimento poderão ser realizados por forma eletrônica, em campo próprio do sítio eletrônico da BLL.</w:t>
      </w:r>
    </w:p>
    <w:p w14:paraId="24BC99B3" w14:textId="634F9BFD" w:rsidR="00130B0D" w:rsidRPr="00130B0D" w:rsidRDefault="00130B0D" w:rsidP="00382DA6">
      <w:pPr>
        <w:pStyle w:val="Nivel2"/>
        <w:numPr>
          <w:ilvl w:val="1"/>
          <w:numId w:val="22"/>
        </w:numPr>
        <w:spacing w:before="2" w:after="0" w:line="240" w:lineRule="auto"/>
        <w:jc w:val="left"/>
      </w:pPr>
      <w:r w:rsidRPr="00130B0D">
        <w:rPr>
          <w:rFonts w:ascii="Calibri" w:eastAsia="Calibri" w:hAnsi="Calibri" w:cs="Calibri"/>
          <w:color w:val="auto"/>
          <w:sz w:val="22"/>
          <w:szCs w:val="22"/>
          <w:lang w:val="pt-PT" w:eastAsia="en-US"/>
        </w:rPr>
        <w:t>As impugnações e pedidos de esclarecimentos não suspendem os prazos previstos no certame.</w:t>
      </w:r>
    </w:p>
    <w:p w14:paraId="5FC83B98" w14:textId="3E4CD60E" w:rsidR="00B45DC8" w:rsidRPr="00130B0D" w:rsidRDefault="00507BDA" w:rsidP="00F77EAE">
      <w:pPr>
        <w:pStyle w:val="Nivel2"/>
        <w:numPr>
          <w:ilvl w:val="0"/>
          <w:numId w:val="0"/>
        </w:numPr>
        <w:spacing w:before="2" w:after="0" w:line="240" w:lineRule="auto"/>
        <w:jc w:val="left"/>
      </w:pPr>
      <w:r>
        <w:rPr>
          <w:noProof/>
        </w:rPr>
        <mc:AlternateContent>
          <mc:Choice Requires="wps">
            <w:drawing>
              <wp:anchor distT="0" distB="0" distL="0" distR="0" simplePos="0" relativeHeight="251640832" behindDoc="1" locked="0" layoutInCell="1" allowOverlap="1" wp14:anchorId="3ED5BAC6" wp14:editId="3B1E2F00">
                <wp:simplePos x="0" y="0"/>
                <wp:positionH relativeFrom="page">
                  <wp:posOffset>1009192</wp:posOffset>
                </wp:positionH>
                <wp:positionV relativeFrom="paragraph">
                  <wp:posOffset>174936</wp:posOffset>
                </wp:positionV>
                <wp:extent cx="5905500" cy="201295"/>
                <wp:effectExtent l="0" t="0" r="0" b="0"/>
                <wp:wrapTopAndBottom/>
                <wp:docPr id="7"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05500" cy="201295"/>
                        </a:xfrm>
                        <a:prstGeom prst="rect">
                          <a:avLst/>
                        </a:prstGeom>
                        <a:solidFill>
                          <a:srgbClr val="D9D9D9"/>
                        </a:solidFill>
                        <a:ln w="6095">
                          <a:solidFill>
                            <a:srgbClr val="000000"/>
                          </a:solidFill>
                          <a:prstDash val="solid"/>
                        </a:ln>
                      </wps:spPr>
                      <wps:txbx>
                        <w:txbxContent>
                          <w:p w14:paraId="3D09D79E" w14:textId="77777777" w:rsidR="00B45DC8" w:rsidRDefault="00507BDA">
                            <w:pPr>
                              <w:spacing w:before="18"/>
                              <w:ind w:left="108"/>
                              <w:rPr>
                                <w:b/>
                                <w:color w:val="000000"/>
                              </w:rPr>
                            </w:pPr>
                            <w:r>
                              <w:rPr>
                                <w:b/>
                                <w:color w:val="000000"/>
                              </w:rPr>
                              <w:t>4.</w:t>
                            </w:r>
                            <w:r>
                              <w:rPr>
                                <w:b/>
                                <w:color w:val="000000"/>
                                <w:spacing w:val="38"/>
                              </w:rPr>
                              <w:t xml:space="preserve">  </w:t>
                            </w:r>
                            <w:r>
                              <w:rPr>
                                <w:b/>
                                <w:color w:val="000000"/>
                              </w:rPr>
                              <w:t>DA</w:t>
                            </w:r>
                            <w:r>
                              <w:rPr>
                                <w:b/>
                                <w:color w:val="000000"/>
                                <w:spacing w:val="-3"/>
                              </w:rPr>
                              <w:t xml:space="preserve"> </w:t>
                            </w:r>
                            <w:r>
                              <w:rPr>
                                <w:b/>
                                <w:color w:val="000000"/>
                              </w:rPr>
                              <w:t>DOCUMENTAÇÃO</w:t>
                            </w:r>
                            <w:r>
                              <w:rPr>
                                <w:b/>
                                <w:color w:val="000000"/>
                                <w:spacing w:val="-4"/>
                              </w:rPr>
                              <w:t xml:space="preserve"> </w:t>
                            </w:r>
                            <w:r>
                              <w:rPr>
                                <w:b/>
                                <w:color w:val="000000"/>
                              </w:rPr>
                              <w:t>PARA</w:t>
                            </w:r>
                            <w:r>
                              <w:rPr>
                                <w:b/>
                                <w:color w:val="000000"/>
                                <w:spacing w:val="-2"/>
                              </w:rPr>
                              <w:t xml:space="preserve"> </w:t>
                            </w:r>
                            <w:r>
                              <w:rPr>
                                <w:b/>
                                <w:color w:val="000000"/>
                              </w:rPr>
                              <w:t>INSCRIÇÃO</w:t>
                            </w:r>
                            <w:r>
                              <w:rPr>
                                <w:b/>
                                <w:color w:val="000000"/>
                                <w:spacing w:val="-3"/>
                              </w:rPr>
                              <w:t xml:space="preserve"> </w:t>
                            </w:r>
                            <w:r>
                              <w:rPr>
                                <w:b/>
                                <w:color w:val="000000"/>
                              </w:rPr>
                              <w:t>E</w:t>
                            </w:r>
                            <w:r>
                              <w:rPr>
                                <w:b/>
                                <w:color w:val="000000"/>
                                <w:spacing w:val="-5"/>
                              </w:rPr>
                              <w:t xml:space="preserve"> </w:t>
                            </w:r>
                            <w:r>
                              <w:rPr>
                                <w:b/>
                                <w:color w:val="000000"/>
                                <w:spacing w:val="-2"/>
                              </w:rPr>
                              <w:t>HABILITAÇÃO</w:t>
                            </w:r>
                          </w:p>
                        </w:txbxContent>
                      </wps:txbx>
                      <wps:bodyPr wrap="square" lIns="0" tIns="0" rIns="0" bIns="0" rtlCol="0">
                        <a:noAutofit/>
                      </wps:bodyPr>
                    </wps:wsp>
                  </a:graphicData>
                </a:graphic>
              </wp:anchor>
            </w:drawing>
          </mc:Choice>
          <mc:Fallback>
            <w:pict>
              <v:shape w14:anchorId="3ED5BAC6" id="Textbox 7" o:spid="_x0000_s1030" type="#_x0000_t202" style="position:absolute;margin-left:79.45pt;margin-top:13.75pt;width:465pt;height:15.85pt;z-index:-25167564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" fillcolor="#d9d9d9" strokeweight=".16931mm">
                <v:path arrowok="t"/>
                <v:textbox inset="0,0,0,0">
                  <w:txbxContent>
                    <w:p w14:paraId="3D09D79E" w14:textId="77777777" w:rsidR="00B45DC8" w:rsidRDefault="00507BDA">
                      <w:pPr>
                        <w:spacing w:before="18"/>
                        <w:ind w:left="108"/>
                        <w:rPr>
                          <w:b/>
                          <w:color w:val="000000"/>
                        </w:rPr>
                      </w:pPr>
                      <w:r>
                        <w:rPr>
                          <w:b/>
                          <w:color w:val="000000"/>
                        </w:rPr>
                        <w:t>4.</w:t>
                      </w:r>
                      <w:r>
                        <w:rPr>
                          <w:b/>
                          <w:color w:val="000000"/>
                          <w:spacing w:val="38"/>
                        </w:rPr>
                        <w:t xml:space="preserve">  </w:t>
                      </w:r>
                      <w:r>
                        <w:rPr>
                          <w:b/>
                          <w:color w:val="000000"/>
                        </w:rPr>
                        <w:t>DA</w:t>
                      </w:r>
                      <w:r>
                        <w:rPr>
                          <w:b/>
                          <w:color w:val="000000"/>
                          <w:spacing w:val="-3"/>
                        </w:rPr>
                        <w:t xml:space="preserve"> </w:t>
                      </w:r>
                      <w:r>
                        <w:rPr>
                          <w:b/>
                          <w:color w:val="000000"/>
                        </w:rPr>
                        <w:t>DOCUMENTAÇÃO</w:t>
                      </w:r>
                      <w:r>
                        <w:rPr>
                          <w:b/>
                          <w:color w:val="000000"/>
                          <w:spacing w:val="-4"/>
                        </w:rPr>
                        <w:t xml:space="preserve"> </w:t>
                      </w:r>
                      <w:r>
                        <w:rPr>
                          <w:b/>
                          <w:color w:val="000000"/>
                        </w:rPr>
                        <w:t>PARA</w:t>
                      </w:r>
                      <w:r>
                        <w:rPr>
                          <w:b/>
                          <w:color w:val="000000"/>
                          <w:spacing w:val="-2"/>
                        </w:rPr>
                        <w:t xml:space="preserve"> </w:t>
                      </w:r>
                      <w:r>
                        <w:rPr>
                          <w:b/>
                          <w:color w:val="000000"/>
                        </w:rPr>
                        <w:t>INSCRIÇÃO</w:t>
                      </w:r>
                      <w:r>
                        <w:rPr>
                          <w:b/>
                          <w:color w:val="000000"/>
                          <w:spacing w:val="-3"/>
                        </w:rPr>
                        <w:t xml:space="preserve"> </w:t>
                      </w:r>
                      <w:r>
                        <w:rPr>
                          <w:b/>
                          <w:color w:val="000000"/>
                        </w:rPr>
                        <w:t>E</w:t>
                      </w:r>
                      <w:r>
                        <w:rPr>
                          <w:b/>
                          <w:color w:val="000000"/>
                          <w:spacing w:val="-5"/>
                        </w:rPr>
                        <w:t xml:space="preserve"> </w:t>
                      </w:r>
                      <w:r>
                        <w:rPr>
                          <w:b/>
                          <w:color w:val="000000"/>
                          <w:spacing w:val="-2"/>
                        </w:rPr>
                        <w:t>HABILITAÇÃO</w:t>
                      </w:r>
                    </w:p>
                  </w:txbxContent>
                </v:textbox>
                <w10:wrap type="topAndBottom" anchorx="page"/>
              </v:shape>
            </w:pict>
          </mc:Fallback>
        </mc:AlternateContent>
      </w:r>
    </w:p>
    <w:p w14:paraId="1FA30FAF" w14:textId="77777777" w:rsidR="00B45DC8" w:rsidRDefault="00B45DC8" w:rsidP="00F77EAE">
      <w:pPr>
        <w:pStyle w:val="Corpodetexto"/>
        <w:spacing w:before="4"/>
        <w:ind w:left="0"/>
      </w:pPr>
    </w:p>
    <w:p w14:paraId="4D9D81C4" w14:textId="77777777" w:rsidR="00B45DC8" w:rsidRDefault="00507BDA" w:rsidP="00507BDA">
      <w:pPr>
        <w:pStyle w:val="PargrafodaLista"/>
        <w:numPr>
          <w:ilvl w:val="1"/>
          <w:numId w:val="14"/>
        </w:numPr>
        <w:tabs>
          <w:tab w:val="left" w:pos="862"/>
        </w:tabs>
        <w:ind w:left="0" w:firstLine="0"/>
      </w:pPr>
      <w:r>
        <w:t>Para INSCREVER-SE no presente Credenciamento, deverão os Interessados apresentar uma SOLICITAÇÃO FORMAL DE CREDENCIAMENTO, contendo:</w:t>
      </w:r>
    </w:p>
    <w:p w14:paraId="558B08DE" w14:textId="77777777" w:rsidR="00B45DC8" w:rsidRDefault="00507BDA" w:rsidP="00507BDA">
      <w:pPr>
        <w:pStyle w:val="PargrafodaLista"/>
        <w:numPr>
          <w:ilvl w:val="1"/>
          <w:numId w:val="13"/>
        </w:numPr>
        <w:tabs>
          <w:tab w:val="left" w:pos="911"/>
        </w:tabs>
        <w:spacing w:before="1"/>
        <w:ind w:left="0" w:firstLine="0"/>
      </w:pPr>
      <w:r>
        <w:t>Ato</w:t>
      </w:r>
      <w:r>
        <w:rPr>
          <w:spacing w:val="-7"/>
        </w:rPr>
        <w:t xml:space="preserve"> </w:t>
      </w:r>
      <w:r>
        <w:t>constitutivo,</w:t>
      </w:r>
      <w:r>
        <w:rPr>
          <w:spacing w:val="-7"/>
        </w:rPr>
        <w:t xml:space="preserve"> </w:t>
      </w:r>
      <w:r>
        <w:t>estatuto</w:t>
      </w:r>
      <w:r>
        <w:rPr>
          <w:spacing w:val="-8"/>
        </w:rPr>
        <w:t xml:space="preserve"> </w:t>
      </w:r>
      <w:r>
        <w:t>ou</w:t>
      </w:r>
      <w:r>
        <w:rPr>
          <w:spacing w:val="-7"/>
        </w:rPr>
        <w:t xml:space="preserve"> </w:t>
      </w:r>
      <w:r>
        <w:t>contrato</w:t>
      </w:r>
      <w:r>
        <w:rPr>
          <w:spacing w:val="-6"/>
        </w:rPr>
        <w:t xml:space="preserve"> </w:t>
      </w:r>
      <w:r>
        <w:t>social</w:t>
      </w:r>
      <w:r>
        <w:rPr>
          <w:spacing w:val="-7"/>
        </w:rPr>
        <w:t xml:space="preserve"> </w:t>
      </w:r>
      <w:r>
        <w:t>em</w:t>
      </w:r>
      <w:r>
        <w:rPr>
          <w:spacing w:val="-7"/>
        </w:rPr>
        <w:t xml:space="preserve"> </w:t>
      </w:r>
      <w:r>
        <w:t>vigor,</w:t>
      </w:r>
      <w:r>
        <w:rPr>
          <w:spacing w:val="-7"/>
        </w:rPr>
        <w:t xml:space="preserve"> </w:t>
      </w:r>
      <w:r>
        <w:t>devidamente</w:t>
      </w:r>
      <w:r>
        <w:rPr>
          <w:spacing w:val="-7"/>
        </w:rPr>
        <w:t xml:space="preserve"> </w:t>
      </w:r>
      <w:r>
        <w:t>registrados,</w:t>
      </w:r>
      <w:r>
        <w:rPr>
          <w:spacing w:val="-9"/>
        </w:rPr>
        <w:t xml:space="preserve"> </w:t>
      </w:r>
      <w:r>
        <w:t>ou</w:t>
      </w:r>
      <w:r>
        <w:rPr>
          <w:spacing w:val="-7"/>
        </w:rPr>
        <w:t xml:space="preserve"> </w:t>
      </w:r>
      <w:r>
        <w:t>o</w:t>
      </w:r>
      <w:r>
        <w:rPr>
          <w:spacing w:val="-6"/>
        </w:rPr>
        <w:t xml:space="preserve"> </w:t>
      </w:r>
      <w:r>
        <w:t>registro público</w:t>
      </w:r>
      <w:r>
        <w:rPr>
          <w:spacing w:val="-4"/>
        </w:rPr>
        <w:t xml:space="preserve"> </w:t>
      </w:r>
      <w:r>
        <w:t>de</w:t>
      </w:r>
      <w:r>
        <w:rPr>
          <w:spacing w:val="-7"/>
        </w:rPr>
        <w:t xml:space="preserve"> </w:t>
      </w:r>
      <w:r>
        <w:t>empresário</w:t>
      </w:r>
      <w:r>
        <w:rPr>
          <w:spacing w:val="-4"/>
        </w:rPr>
        <w:t xml:space="preserve"> </w:t>
      </w:r>
      <w:r>
        <w:t>individual</w:t>
      </w:r>
      <w:r>
        <w:rPr>
          <w:spacing w:val="-6"/>
        </w:rPr>
        <w:t xml:space="preserve"> </w:t>
      </w:r>
      <w:r>
        <w:t>e,</w:t>
      </w:r>
      <w:r>
        <w:rPr>
          <w:spacing w:val="-7"/>
        </w:rPr>
        <w:t xml:space="preserve"> </w:t>
      </w:r>
      <w:r>
        <w:t>no</w:t>
      </w:r>
      <w:r>
        <w:rPr>
          <w:spacing w:val="-6"/>
        </w:rPr>
        <w:t xml:space="preserve"> </w:t>
      </w:r>
      <w:r>
        <w:t>caso</w:t>
      </w:r>
      <w:r>
        <w:rPr>
          <w:spacing w:val="-4"/>
        </w:rPr>
        <w:t xml:space="preserve"> </w:t>
      </w:r>
      <w:r>
        <w:t>de</w:t>
      </w:r>
      <w:r>
        <w:rPr>
          <w:spacing w:val="-7"/>
        </w:rPr>
        <w:t xml:space="preserve"> </w:t>
      </w:r>
      <w:r>
        <w:t>sociedades</w:t>
      </w:r>
      <w:r>
        <w:rPr>
          <w:spacing w:val="-5"/>
        </w:rPr>
        <w:t xml:space="preserve"> </w:t>
      </w:r>
      <w:r>
        <w:t>por</w:t>
      </w:r>
      <w:r>
        <w:rPr>
          <w:spacing w:val="-8"/>
        </w:rPr>
        <w:t xml:space="preserve"> </w:t>
      </w:r>
      <w:r>
        <w:t>ações,</w:t>
      </w:r>
      <w:r>
        <w:rPr>
          <w:spacing w:val="-5"/>
        </w:rPr>
        <w:t xml:space="preserve"> </w:t>
      </w:r>
      <w:r>
        <w:t>acompanhado</w:t>
      </w:r>
      <w:r>
        <w:rPr>
          <w:spacing w:val="-4"/>
        </w:rPr>
        <w:t xml:space="preserve"> </w:t>
      </w:r>
      <w:r>
        <w:t>de</w:t>
      </w:r>
      <w:r>
        <w:rPr>
          <w:spacing w:val="-7"/>
        </w:rPr>
        <w:t xml:space="preserve"> </w:t>
      </w:r>
      <w:r>
        <w:t>documento</w:t>
      </w:r>
      <w:r>
        <w:rPr>
          <w:spacing w:val="-6"/>
        </w:rPr>
        <w:t xml:space="preserve"> </w:t>
      </w:r>
      <w:r>
        <w:t>de eleição de seus administradores, com a comprovação de publicação na imprensa da ata arquivada, bem</w:t>
      </w:r>
      <w:r>
        <w:rPr>
          <w:spacing w:val="-7"/>
        </w:rPr>
        <w:t xml:space="preserve"> </w:t>
      </w:r>
      <w:r>
        <w:t>como</w:t>
      </w:r>
      <w:r>
        <w:rPr>
          <w:spacing w:val="-5"/>
        </w:rPr>
        <w:t xml:space="preserve"> </w:t>
      </w:r>
      <w:r>
        <w:t>das</w:t>
      </w:r>
      <w:r>
        <w:rPr>
          <w:spacing w:val="-9"/>
        </w:rPr>
        <w:t xml:space="preserve"> </w:t>
      </w:r>
      <w:r>
        <w:t>alterações,</w:t>
      </w:r>
      <w:r>
        <w:rPr>
          <w:spacing w:val="-11"/>
        </w:rPr>
        <w:t xml:space="preserve"> </w:t>
      </w:r>
      <w:r>
        <w:t>caso</w:t>
      </w:r>
      <w:r>
        <w:rPr>
          <w:spacing w:val="-8"/>
        </w:rPr>
        <w:t xml:space="preserve"> </w:t>
      </w:r>
      <w:r>
        <w:t>existam,</w:t>
      </w:r>
      <w:r>
        <w:rPr>
          <w:spacing w:val="-9"/>
        </w:rPr>
        <w:t xml:space="preserve"> </w:t>
      </w:r>
      <w:r>
        <w:t>e,</w:t>
      </w:r>
      <w:r>
        <w:rPr>
          <w:spacing w:val="-6"/>
        </w:rPr>
        <w:t xml:space="preserve"> </w:t>
      </w:r>
      <w:r>
        <w:t>no</w:t>
      </w:r>
      <w:r>
        <w:rPr>
          <w:spacing w:val="-8"/>
        </w:rPr>
        <w:t xml:space="preserve"> </w:t>
      </w:r>
      <w:r>
        <w:t>caso</w:t>
      </w:r>
      <w:r>
        <w:rPr>
          <w:spacing w:val="-8"/>
        </w:rPr>
        <w:t xml:space="preserve"> </w:t>
      </w:r>
      <w:r>
        <w:t>de</w:t>
      </w:r>
      <w:r>
        <w:rPr>
          <w:spacing w:val="-11"/>
        </w:rPr>
        <w:t xml:space="preserve"> </w:t>
      </w:r>
      <w:r>
        <w:t>sociedades</w:t>
      </w:r>
      <w:r>
        <w:rPr>
          <w:spacing w:val="-6"/>
        </w:rPr>
        <w:t xml:space="preserve"> </w:t>
      </w:r>
      <w:r>
        <w:t>simples,</w:t>
      </w:r>
      <w:r>
        <w:rPr>
          <w:spacing w:val="-6"/>
        </w:rPr>
        <w:t xml:space="preserve"> </w:t>
      </w:r>
      <w:r>
        <w:t>acompanhados</w:t>
      </w:r>
      <w:r>
        <w:rPr>
          <w:spacing w:val="-7"/>
        </w:rPr>
        <w:t xml:space="preserve"> </w:t>
      </w:r>
      <w:r>
        <w:t>de</w:t>
      </w:r>
      <w:r>
        <w:rPr>
          <w:spacing w:val="-8"/>
        </w:rPr>
        <w:t xml:space="preserve"> </w:t>
      </w:r>
      <w:r>
        <w:t>prova</w:t>
      </w:r>
      <w:r>
        <w:rPr>
          <w:spacing w:val="-9"/>
        </w:rPr>
        <w:t xml:space="preserve"> </w:t>
      </w:r>
      <w:r>
        <w:t>de diretoria em exercício;</w:t>
      </w:r>
    </w:p>
    <w:p w14:paraId="51E0159F" w14:textId="77777777" w:rsidR="00B45DC8" w:rsidRDefault="00507BDA" w:rsidP="00507BDA">
      <w:pPr>
        <w:pStyle w:val="PargrafodaLista"/>
        <w:numPr>
          <w:ilvl w:val="1"/>
          <w:numId w:val="13"/>
        </w:numPr>
        <w:tabs>
          <w:tab w:val="left" w:pos="862"/>
        </w:tabs>
        <w:spacing w:before="1"/>
        <w:ind w:left="0" w:firstLine="0"/>
      </w:pPr>
      <w:r>
        <w:t>Prova</w:t>
      </w:r>
      <w:r>
        <w:rPr>
          <w:spacing w:val="-7"/>
        </w:rPr>
        <w:t xml:space="preserve"> </w:t>
      </w:r>
      <w:r>
        <w:t>de</w:t>
      </w:r>
      <w:r>
        <w:rPr>
          <w:spacing w:val="-5"/>
        </w:rPr>
        <w:t xml:space="preserve"> </w:t>
      </w:r>
      <w:r>
        <w:t>inscrição</w:t>
      </w:r>
      <w:r>
        <w:rPr>
          <w:spacing w:val="-4"/>
        </w:rPr>
        <w:t xml:space="preserve"> </w:t>
      </w:r>
      <w:r>
        <w:t>no</w:t>
      </w:r>
      <w:r>
        <w:rPr>
          <w:spacing w:val="-4"/>
        </w:rPr>
        <w:t xml:space="preserve"> </w:t>
      </w:r>
      <w:r>
        <w:t>Cadastro</w:t>
      </w:r>
      <w:r>
        <w:rPr>
          <w:spacing w:val="-4"/>
        </w:rPr>
        <w:t xml:space="preserve"> </w:t>
      </w:r>
      <w:r>
        <w:t>Nacional</w:t>
      </w:r>
      <w:r>
        <w:rPr>
          <w:spacing w:val="-4"/>
        </w:rPr>
        <w:t xml:space="preserve"> </w:t>
      </w:r>
      <w:r>
        <w:t>da</w:t>
      </w:r>
      <w:r>
        <w:rPr>
          <w:spacing w:val="-8"/>
        </w:rPr>
        <w:t xml:space="preserve"> </w:t>
      </w:r>
      <w:r>
        <w:t>Pessoa</w:t>
      </w:r>
      <w:r>
        <w:rPr>
          <w:spacing w:val="-5"/>
        </w:rPr>
        <w:t xml:space="preserve"> </w:t>
      </w:r>
      <w:r>
        <w:t>Jurídica</w:t>
      </w:r>
      <w:r>
        <w:rPr>
          <w:spacing w:val="-4"/>
        </w:rPr>
        <w:t xml:space="preserve"> </w:t>
      </w:r>
      <w:r>
        <w:rPr>
          <w:spacing w:val="-2"/>
        </w:rPr>
        <w:t>(CNPJ);</w:t>
      </w:r>
    </w:p>
    <w:p w14:paraId="43DD4D00" w14:textId="46E92C09" w:rsidR="00B45DC8" w:rsidRDefault="00507BDA" w:rsidP="00507BDA">
      <w:pPr>
        <w:pStyle w:val="PargrafodaLista"/>
        <w:numPr>
          <w:ilvl w:val="1"/>
          <w:numId w:val="13"/>
        </w:numPr>
        <w:tabs>
          <w:tab w:val="left" w:pos="862"/>
        </w:tabs>
        <w:ind w:left="0" w:firstLine="0"/>
      </w:pPr>
      <w:r>
        <w:t>Certidão</w:t>
      </w:r>
      <w:r>
        <w:rPr>
          <w:spacing w:val="26"/>
        </w:rPr>
        <w:t xml:space="preserve"> </w:t>
      </w:r>
      <w:r>
        <w:t>Negativa</w:t>
      </w:r>
      <w:r>
        <w:rPr>
          <w:spacing w:val="24"/>
        </w:rPr>
        <w:t xml:space="preserve"> </w:t>
      </w:r>
      <w:r>
        <w:t>de</w:t>
      </w:r>
      <w:r>
        <w:rPr>
          <w:spacing w:val="25"/>
        </w:rPr>
        <w:t xml:space="preserve"> </w:t>
      </w:r>
      <w:r>
        <w:t>Débitos</w:t>
      </w:r>
      <w:r>
        <w:rPr>
          <w:spacing w:val="25"/>
        </w:rPr>
        <w:t xml:space="preserve"> </w:t>
      </w:r>
      <w:r>
        <w:t>relativos</w:t>
      </w:r>
      <w:r>
        <w:rPr>
          <w:spacing w:val="27"/>
        </w:rPr>
        <w:t xml:space="preserve"> </w:t>
      </w:r>
      <w:r>
        <w:t>aos</w:t>
      </w:r>
      <w:r>
        <w:rPr>
          <w:spacing w:val="25"/>
        </w:rPr>
        <w:t xml:space="preserve"> </w:t>
      </w:r>
      <w:r>
        <w:t>Tributos</w:t>
      </w:r>
      <w:r>
        <w:rPr>
          <w:spacing w:val="25"/>
        </w:rPr>
        <w:t xml:space="preserve"> </w:t>
      </w:r>
      <w:r>
        <w:t>Federais,</w:t>
      </w:r>
      <w:r>
        <w:rPr>
          <w:spacing w:val="27"/>
        </w:rPr>
        <w:t xml:space="preserve"> </w:t>
      </w:r>
      <w:r>
        <w:t>à</w:t>
      </w:r>
      <w:r>
        <w:rPr>
          <w:spacing w:val="23"/>
        </w:rPr>
        <w:t xml:space="preserve"> </w:t>
      </w:r>
      <w:r>
        <w:t>Dívida</w:t>
      </w:r>
      <w:r>
        <w:rPr>
          <w:spacing w:val="24"/>
        </w:rPr>
        <w:t xml:space="preserve"> </w:t>
      </w:r>
      <w:r>
        <w:t>Ativa</w:t>
      </w:r>
      <w:r>
        <w:rPr>
          <w:spacing w:val="25"/>
        </w:rPr>
        <w:t xml:space="preserve"> </w:t>
      </w:r>
      <w:r>
        <w:t>da</w:t>
      </w:r>
      <w:r>
        <w:rPr>
          <w:spacing w:val="27"/>
        </w:rPr>
        <w:t xml:space="preserve"> </w:t>
      </w:r>
      <w:r>
        <w:t>União</w:t>
      </w:r>
      <w:r>
        <w:rPr>
          <w:spacing w:val="25"/>
        </w:rPr>
        <w:t xml:space="preserve"> </w:t>
      </w:r>
      <w:r>
        <w:t>e</w:t>
      </w:r>
      <w:r>
        <w:rPr>
          <w:spacing w:val="25"/>
        </w:rPr>
        <w:t xml:space="preserve"> </w:t>
      </w:r>
      <w:r>
        <w:t>às contribuições previdenciárias e de terceiros</w:t>
      </w:r>
      <w:r w:rsidR="00356A23">
        <w:t xml:space="preserve"> ou positiva com efeitos de negativa</w:t>
      </w:r>
      <w:r>
        <w:t>;</w:t>
      </w:r>
    </w:p>
    <w:p w14:paraId="1BDFD64A" w14:textId="06EE1E57" w:rsidR="00B45DC8" w:rsidRDefault="00507BDA" w:rsidP="00507BDA">
      <w:pPr>
        <w:pStyle w:val="PargrafodaLista"/>
        <w:numPr>
          <w:ilvl w:val="1"/>
          <w:numId w:val="13"/>
        </w:numPr>
        <w:tabs>
          <w:tab w:val="left" w:pos="862"/>
        </w:tabs>
        <w:ind w:left="0" w:firstLine="0"/>
      </w:pPr>
      <w:r>
        <w:t>Certidão</w:t>
      </w:r>
      <w:r>
        <w:rPr>
          <w:spacing w:val="-5"/>
        </w:rPr>
        <w:t xml:space="preserve"> </w:t>
      </w:r>
      <w:r>
        <w:t>Negativa</w:t>
      </w:r>
      <w:r>
        <w:rPr>
          <w:spacing w:val="-3"/>
        </w:rPr>
        <w:t xml:space="preserve"> </w:t>
      </w:r>
      <w:r>
        <w:t>de</w:t>
      </w:r>
      <w:r>
        <w:rPr>
          <w:spacing w:val="-6"/>
        </w:rPr>
        <w:t xml:space="preserve"> </w:t>
      </w:r>
      <w:r>
        <w:t>Débitos</w:t>
      </w:r>
      <w:r>
        <w:rPr>
          <w:spacing w:val="-3"/>
        </w:rPr>
        <w:t xml:space="preserve"> </w:t>
      </w:r>
      <w:r>
        <w:t>Estaduais,</w:t>
      </w:r>
      <w:r>
        <w:rPr>
          <w:spacing w:val="-3"/>
        </w:rPr>
        <w:t xml:space="preserve"> </w:t>
      </w:r>
      <w:r>
        <w:t>da</w:t>
      </w:r>
      <w:r>
        <w:rPr>
          <w:spacing w:val="-3"/>
        </w:rPr>
        <w:t xml:space="preserve"> </w:t>
      </w:r>
      <w:r>
        <w:t>sede</w:t>
      </w:r>
      <w:r>
        <w:rPr>
          <w:spacing w:val="-3"/>
        </w:rPr>
        <w:t xml:space="preserve"> </w:t>
      </w:r>
      <w:r>
        <w:t>do</w:t>
      </w:r>
      <w:r>
        <w:rPr>
          <w:spacing w:val="-2"/>
        </w:rPr>
        <w:t xml:space="preserve"> proponente</w:t>
      </w:r>
      <w:r w:rsidR="00356A23">
        <w:rPr>
          <w:spacing w:val="-2"/>
        </w:rPr>
        <w:t xml:space="preserve"> </w:t>
      </w:r>
      <w:r w:rsidR="00356A23">
        <w:t>ou positiva com efeitos de negativa</w:t>
      </w:r>
      <w:r>
        <w:rPr>
          <w:spacing w:val="-2"/>
        </w:rPr>
        <w:t>;</w:t>
      </w:r>
    </w:p>
    <w:p w14:paraId="752C8DD3" w14:textId="634B7D0B" w:rsidR="00B45DC8" w:rsidRDefault="00507BDA" w:rsidP="00507BDA">
      <w:pPr>
        <w:pStyle w:val="PargrafodaLista"/>
        <w:numPr>
          <w:ilvl w:val="1"/>
          <w:numId w:val="13"/>
        </w:numPr>
        <w:tabs>
          <w:tab w:val="left" w:pos="862"/>
        </w:tabs>
        <w:ind w:left="0" w:firstLine="0"/>
      </w:pPr>
      <w:r>
        <w:t>Certidão</w:t>
      </w:r>
      <w:r>
        <w:rPr>
          <w:spacing w:val="-7"/>
        </w:rPr>
        <w:t xml:space="preserve"> </w:t>
      </w:r>
      <w:r>
        <w:t>Negativa</w:t>
      </w:r>
      <w:r>
        <w:rPr>
          <w:spacing w:val="-3"/>
        </w:rPr>
        <w:t xml:space="preserve"> </w:t>
      </w:r>
      <w:r>
        <w:t>de</w:t>
      </w:r>
      <w:r>
        <w:rPr>
          <w:spacing w:val="-6"/>
        </w:rPr>
        <w:t xml:space="preserve"> </w:t>
      </w:r>
      <w:r>
        <w:t>Débitos</w:t>
      </w:r>
      <w:r>
        <w:rPr>
          <w:spacing w:val="-5"/>
        </w:rPr>
        <w:t xml:space="preserve"> </w:t>
      </w:r>
      <w:r>
        <w:t>Municipais,</w:t>
      </w:r>
      <w:r>
        <w:rPr>
          <w:spacing w:val="-3"/>
        </w:rPr>
        <w:t xml:space="preserve"> </w:t>
      </w:r>
      <w:r>
        <w:t>da</w:t>
      </w:r>
      <w:r>
        <w:rPr>
          <w:spacing w:val="-3"/>
        </w:rPr>
        <w:t xml:space="preserve"> </w:t>
      </w:r>
      <w:r>
        <w:t>sede</w:t>
      </w:r>
      <w:r>
        <w:rPr>
          <w:spacing w:val="-3"/>
        </w:rPr>
        <w:t xml:space="preserve"> </w:t>
      </w:r>
      <w:r>
        <w:t>do</w:t>
      </w:r>
      <w:r>
        <w:rPr>
          <w:spacing w:val="-3"/>
        </w:rPr>
        <w:t xml:space="preserve"> </w:t>
      </w:r>
      <w:r>
        <w:rPr>
          <w:spacing w:val="-2"/>
        </w:rPr>
        <w:t>proponente</w:t>
      </w:r>
      <w:r w:rsidR="00356A23">
        <w:rPr>
          <w:spacing w:val="-2"/>
        </w:rPr>
        <w:t xml:space="preserve"> </w:t>
      </w:r>
      <w:r w:rsidR="00356A23">
        <w:t>ou positiva com efeitos de negativa</w:t>
      </w:r>
      <w:r>
        <w:rPr>
          <w:spacing w:val="-2"/>
        </w:rPr>
        <w:t>;</w:t>
      </w:r>
    </w:p>
    <w:p w14:paraId="4949D9A7" w14:textId="77777777" w:rsidR="00B45DC8" w:rsidRDefault="00507BDA" w:rsidP="00507BDA">
      <w:pPr>
        <w:pStyle w:val="PargrafodaLista"/>
        <w:numPr>
          <w:ilvl w:val="1"/>
          <w:numId w:val="13"/>
        </w:numPr>
        <w:tabs>
          <w:tab w:val="left" w:pos="862"/>
        </w:tabs>
        <w:spacing w:line="267" w:lineRule="exact"/>
        <w:ind w:left="0" w:firstLine="0"/>
      </w:pPr>
      <w:r>
        <w:t>Certificado</w:t>
      </w:r>
      <w:r>
        <w:rPr>
          <w:spacing w:val="-6"/>
        </w:rPr>
        <w:t xml:space="preserve"> </w:t>
      </w:r>
      <w:r>
        <w:t>de</w:t>
      </w:r>
      <w:r>
        <w:rPr>
          <w:spacing w:val="-6"/>
        </w:rPr>
        <w:t xml:space="preserve"> </w:t>
      </w:r>
      <w:r>
        <w:t>Regularidade</w:t>
      </w:r>
      <w:r>
        <w:rPr>
          <w:spacing w:val="-6"/>
        </w:rPr>
        <w:t xml:space="preserve"> </w:t>
      </w:r>
      <w:r>
        <w:t>do</w:t>
      </w:r>
      <w:r>
        <w:rPr>
          <w:spacing w:val="-5"/>
        </w:rPr>
        <w:t xml:space="preserve"> </w:t>
      </w:r>
      <w:r>
        <w:rPr>
          <w:spacing w:val="-2"/>
        </w:rPr>
        <w:t>FGTS;</w:t>
      </w:r>
    </w:p>
    <w:p w14:paraId="312FBB34" w14:textId="0C321BE6" w:rsidR="00B45DC8" w:rsidRDefault="00507BDA" w:rsidP="00507BDA">
      <w:pPr>
        <w:pStyle w:val="PargrafodaLista"/>
        <w:numPr>
          <w:ilvl w:val="1"/>
          <w:numId w:val="13"/>
        </w:numPr>
        <w:tabs>
          <w:tab w:val="left" w:pos="862"/>
        </w:tabs>
        <w:spacing w:line="267" w:lineRule="exact"/>
        <w:ind w:left="0" w:firstLine="0"/>
      </w:pPr>
      <w:r>
        <w:t>Certidão</w:t>
      </w:r>
      <w:r>
        <w:rPr>
          <w:spacing w:val="-4"/>
        </w:rPr>
        <w:t xml:space="preserve"> </w:t>
      </w:r>
      <w:r>
        <w:t>Negativa</w:t>
      </w:r>
      <w:r>
        <w:rPr>
          <w:spacing w:val="-3"/>
        </w:rPr>
        <w:t xml:space="preserve"> </w:t>
      </w:r>
      <w:r>
        <w:t>de</w:t>
      </w:r>
      <w:r>
        <w:rPr>
          <w:spacing w:val="-4"/>
        </w:rPr>
        <w:t xml:space="preserve"> </w:t>
      </w:r>
      <w:r>
        <w:t>Débitos</w:t>
      </w:r>
      <w:r>
        <w:rPr>
          <w:spacing w:val="-2"/>
        </w:rPr>
        <w:t xml:space="preserve"> Trabalhistas</w:t>
      </w:r>
      <w:r w:rsidR="00356A23" w:rsidRPr="00356A23">
        <w:t xml:space="preserve"> </w:t>
      </w:r>
      <w:r w:rsidR="00356A23">
        <w:t>ou positiva com efeitos de negativa</w:t>
      </w:r>
      <w:r>
        <w:rPr>
          <w:spacing w:val="-2"/>
        </w:rPr>
        <w:t>;</w:t>
      </w:r>
    </w:p>
    <w:p w14:paraId="0F2D8413" w14:textId="77777777" w:rsidR="00B45DC8" w:rsidRDefault="00507BDA" w:rsidP="00507BDA">
      <w:pPr>
        <w:pStyle w:val="PargrafodaLista"/>
        <w:numPr>
          <w:ilvl w:val="1"/>
          <w:numId w:val="13"/>
        </w:numPr>
        <w:tabs>
          <w:tab w:val="left" w:pos="861"/>
        </w:tabs>
        <w:spacing w:before="1"/>
        <w:ind w:left="0" w:firstLine="0"/>
      </w:pPr>
      <w:r>
        <w:t>Certidão</w:t>
      </w:r>
      <w:r>
        <w:rPr>
          <w:spacing w:val="-7"/>
        </w:rPr>
        <w:t xml:space="preserve"> </w:t>
      </w:r>
      <w:r>
        <w:t>negativa</w:t>
      </w:r>
      <w:r>
        <w:rPr>
          <w:spacing w:val="-2"/>
        </w:rPr>
        <w:t xml:space="preserve"> </w:t>
      </w:r>
      <w:r>
        <w:t>de</w:t>
      </w:r>
      <w:r>
        <w:rPr>
          <w:spacing w:val="-6"/>
        </w:rPr>
        <w:t xml:space="preserve"> </w:t>
      </w:r>
      <w:r>
        <w:t>feitos</w:t>
      </w:r>
      <w:r>
        <w:rPr>
          <w:spacing w:val="-4"/>
        </w:rPr>
        <w:t xml:space="preserve"> </w:t>
      </w:r>
      <w:r>
        <w:t>sobre</w:t>
      </w:r>
      <w:r>
        <w:rPr>
          <w:spacing w:val="-3"/>
        </w:rPr>
        <w:t xml:space="preserve"> </w:t>
      </w:r>
      <w:r>
        <w:t>falência</w:t>
      </w:r>
      <w:r>
        <w:rPr>
          <w:spacing w:val="-5"/>
        </w:rPr>
        <w:t xml:space="preserve"> </w:t>
      </w:r>
      <w:r>
        <w:t>expedida</w:t>
      </w:r>
      <w:r>
        <w:rPr>
          <w:spacing w:val="-2"/>
        </w:rPr>
        <w:t xml:space="preserve"> </w:t>
      </w:r>
      <w:r>
        <w:t>pelo</w:t>
      </w:r>
      <w:r>
        <w:rPr>
          <w:spacing w:val="-2"/>
        </w:rPr>
        <w:t xml:space="preserve"> </w:t>
      </w:r>
      <w:r>
        <w:t>distribuidor</w:t>
      </w:r>
      <w:r>
        <w:rPr>
          <w:spacing w:val="-5"/>
        </w:rPr>
        <w:t xml:space="preserve"> </w:t>
      </w:r>
      <w:r>
        <w:t>da</w:t>
      </w:r>
      <w:r>
        <w:rPr>
          <w:spacing w:val="-3"/>
        </w:rPr>
        <w:t xml:space="preserve"> </w:t>
      </w:r>
      <w:r>
        <w:t>sede</w:t>
      </w:r>
      <w:r>
        <w:rPr>
          <w:spacing w:val="-2"/>
        </w:rPr>
        <w:t xml:space="preserve"> </w:t>
      </w:r>
      <w:r>
        <w:t>do</w:t>
      </w:r>
      <w:r>
        <w:rPr>
          <w:spacing w:val="-4"/>
        </w:rPr>
        <w:t xml:space="preserve"> </w:t>
      </w:r>
      <w:r>
        <w:rPr>
          <w:spacing w:val="-2"/>
        </w:rPr>
        <w:t>licitante;</w:t>
      </w:r>
    </w:p>
    <w:p w14:paraId="7EC2BA39" w14:textId="10C61DD7" w:rsidR="00784D96" w:rsidRDefault="00784D96" w:rsidP="00507BDA">
      <w:pPr>
        <w:pStyle w:val="PargrafodaLista"/>
        <w:numPr>
          <w:ilvl w:val="1"/>
          <w:numId w:val="13"/>
        </w:numPr>
        <w:tabs>
          <w:tab w:val="left" w:pos="861"/>
        </w:tabs>
        <w:ind w:left="0" w:firstLine="0"/>
      </w:pPr>
      <w:r>
        <w:t>Declaração que não emprega menores e inidoniedade;</w:t>
      </w:r>
    </w:p>
    <w:p w14:paraId="134EBBE1" w14:textId="4A50B2AB" w:rsidR="00B45DC8" w:rsidRDefault="00507BDA" w:rsidP="00507BDA">
      <w:pPr>
        <w:pStyle w:val="PargrafodaLista"/>
        <w:numPr>
          <w:ilvl w:val="1"/>
          <w:numId w:val="13"/>
        </w:numPr>
        <w:tabs>
          <w:tab w:val="left" w:pos="861"/>
        </w:tabs>
        <w:spacing w:before="1"/>
        <w:ind w:left="0" w:firstLine="0"/>
      </w:pPr>
      <w:r>
        <w:t xml:space="preserve">Declaração </w:t>
      </w:r>
      <w:r w:rsidR="00784D96">
        <w:t>de pleno atendimento aos requisitos de habilitação</w:t>
      </w:r>
      <w:r>
        <w:t>;</w:t>
      </w:r>
    </w:p>
    <w:p w14:paraId="4E8A533F" w14:textId="77777777" w:rsidR="00B45DC8" w:rsidRDefault="00507BDA" w:rsidP="00507BDA">
      <w:pPr>
        <w:pStyle w:val="PargrafodaLista"/>
        <w:numPr>
          <w:ilvl w:val="1"/>
          <w:numId w:val="13"/>
        </w:numPr>
        <w:tabs>
          <w:tab w:val="left" w:pos="861"/>
        </w:tabs>
        <w:spacing w:before="1" w:line="267" w:lineRule="exact"/>
        <w:ind w:left="0" w:firstLine="0"/>
      </w:pPr>
      <w:r>
        <w:t>Apresentar</w:t>
      </w:r>
      <w:r>
        <w:rPr>
          <w:spacing w:val="-5"/>
        </w:rPr>
        <w:t xml:space="preserve"> </w:t>
      </w:r>
      <w:r>
        <w:t>a</w:t>
      </w:r>
      <w:r>
        <w:rPr>
          <w:spacing w:val="-6"/>
        </w:rPr>
        <w:t xml:space="preserve"> </w:t>
      </w:r>
      <w:r>
        <w:t>autorização</w:t>
      </w:r>
      <w:r>
        <w:rPr>
          <w:spacing w:val="-6"/>
        </w:rPr>
        <w:t xml:space="preserve"> </w:t>
      </w:r>
      <w:r>
        <w:t>de</w:t>
      </w:r>
      <w:r>
        <w:rPr>
          <w:spacing w:val="-4"/>
        </w:rPr>
        <w:t xml:space="preserve"> </w:t>
      </w:r>
      <w:r>
        <w:t>funcionamento</w:t>
      </w:r>
      <w:r>
        <w:rPr>
          <w:spacing w:val="-5"/>
        </w:rPr>
        <w:t xml:space="preserve"> </w:t>
      </w:r>
      <w:r>
        <w:t>expedida</w:t>
      </w:r>
      <w:r>
        <w:rPr>
          <w:spacing w:val="-6"/>
        </w:rPr>
        <w:t xml:space="preserve"> </w:t>
      </w:r>
      <w:r>
        <w:t>pelo</w:t>
      </w:r>
      <w:r>
        <w:rPr>
          <w:spacing w:val="-3"/>
        </w:rPr>
        <w:t xml:space="preserve"> </w:t>
      </w:r>
      <w:r>
        <w:t>Banco</w:t>
      </w:r>
      <w:r>
        <w:rPr>
          <w:spacing w:val="-3"/>
        </w:rPr>
        <w:t xml:space="preserve"> </w:t>
      </w:r>
      <w:r>
        <w:rPr>
          <w:spacing w:val="-2"/>
        </w:rPr>
        <w:t>Central.</w:t>
      </w:r>
    </w:p>
    <w:p w14:paraId="77848539" w14:textId="77777777" w:rsidR="00B45DC8" w:rsidRDefault="00507BDA" w:rsidP="00507BDA">
      <w:pPr>
        <w:pStyle w:val="PargrafodaLista"/>
        <w:numPr>
          <w:ilvl w:val="1"/>
          <w:numId w:val="13"/>
        </w:numPr>
        <w:tabs>
          <w:tab w:val="left" w:pos="810"/>
        </w:tabs>
        <w:ind w:left="0" w:firstLine="0"/>
      </w:pPr>
      <w:r>
        <w:t>Todos</w:t>
      </w:r>
      <w:r>
        <w:rPr>
          <w:spacing w:val="-7"/>
        </w:rPr>
        <w:t xml:space="preserve"> </w:t>
      </w:r>
      <w:r>
        <w:t>os</w:t>
      </w:r>
      <w:r>
        <w:rPr>
          <w:spacing w:val="-7"/>
        </w:rPr>
        <w:t xml:space="preserve"> </w:t>
      </w:r>
      <w:r>
        <w:t>documentos</w:t>
      </w:r>
      <w:r>
        <w:rPr>
          <w:spacing w:val="-7"/>
        </w:rPr>
        <w:t xml:space="preserve"> </w:t>
      </w:r>
      <w:r>
        <w:t>deverão</w:t>
      </w:r>
      <w:r>
        <w:rPr>
          <w:spacing w:val="-5"/>
        </w:rPr>
        <w:t xml:space="preserve"> </w:t>
      </w:r>
      <w:r>
        <w:t>estar</w:t>
      </w:r>
      <w:r>
        <w:rPr>
          <w:spacing w:val="-7"/>
        </w:rPr>
        <w:t xml:space="preserve"> </w:t>
      </w:r>
      <w:r>
        <w:t>dentro</w:t>
      </w:r>
      <w:r>
        <w:rPr>
          <w:spacing w:val="-5"/>
        </w:rPr>
        <w:t xml:space="preserve"> </w:t>
      </w:r>
      <w:r>
        <w:t>do</w:t>
      </w:r>
      <w:r>
        <w:rPr>
          <w:spacing w:val="-8"/>
        </w:rPr>
        <w:t xml:space="preserve"> </w:t>
      </w:r>
      <w:r>
        <w:t>prazo</w:t>
      </w:r>
      <w:r>
        <w:rPr>
          <w:spacing w:val="-3"/>
        </w:rPr>
        <w:t xml:space="preserve"> </w:t>
      </w:r>
      <w:r>
        <w:t>de</w:t>
      </w:r>
      <w:r>
        <w:rPr>
          <w:spacing w:val="-8"/>
        </w:rPr>
        <w:t xml:space="preserve"> </w:t>
      </w:r>
      <w:r>
        <w:t>validade.</w:t>
      </w:r>
      <w:r>
        <w:rPr>
          <w:spacing w:val="-4"/>
        </w:rPr>
        <w:t xml:space="preserve"> </w:t>
      </w:r>
      <w:r>
        <w:t>Se</w:t>
      </w:r>
      <w:r>
        <w:rPr>
          <w:spacing w:val="-6"/>
        </w:rPr>
        <w:t xml:space="preserve"> </w:t>
      </w:r>
      <w:r>
        <w:t>a</w:t>
      </w:r>
      <w:r>
        <w:rPr>
          <w:spacing w:val="-7"/>
        </w:rPr>
        <w:t xml:space="preserve"> </w:t>
      </w:r>
      <w:r>
        <w:t>validade</w:t>
      </w:r>
      <w:r>
        <w:rPr>
          <w:spacing w:val="-4"/>
        </w:rPr>
        <w:t xml:space="preserve"> </w:t>
      </w:r>
      <w:r>
        <w:t>não</w:t>
      </w:r>
      <w:r>
        <w:rPr>
          <w:spacing w:val="-6"/>
        </w:rPr>
        <w:t xml:space="preserve"> </w:t>
      </w:r>
      <w:r>
        <w:t>constar</w:t>
      </w:r>
      <w:r>
        <w:rPr>
          <w:spacing w:val="-4"/>
        </w:rPr>
        <w:t xml:space="preserve"> </w:t>
      </w:r>
      <w:r>
        <w:t>de algum documento, será considerado válido por um período de 90 (noventa) dias contados a partir da data de sua emissão.</w:t>
      </w:r>
    </w:p>
    <w:p w14:paraId="1A1FD33F" w14:textId="53D778D8" w:rsidR="003147B6" w:rsidRDefault="003147B6" w:rsidP="00507BDA">
      <w:pPr>
        <w:pStyle w:val="PargrafodaLista"/>
        <w:numPr>
          <w:ilvl w:val="1"/>
          <w:numId w:val="13"/>
        </w:numPr>
        <w:tabs>
          <w:tab w:val="left" w:pos="1042"/>
        </w:tabs>
        <w:ind w:left="0" w:firstLine="0"/>
      </w:pPr>
      <w:r>
        <w:t>Certidão Negativa de Improbilidade Administrativa e Inelegibilidade (CNIA), emitida pelo Conselho Nacional de Justiçã e comprovação de pesquisa junto ao CEIS – Cadastro Nacional de Empresas Inidôneas e Suspensas.</w:t>
      </w:r>
    </w:p>
    <w:p w14:paraId="31F7D3D1" w14:textId="51D60237" w:rsidR="00B45DC8" w:rsidRDefault="00507BDA" w:rsidP="00507BDA">
      <w:pPr>
        <w:pStyle w:val="PargrafodaLista"/>
        <w:numPr>
          <w:ilvl w:val="1"/>
          <w:numId w:val="13"/>
        </w:numPr>
        <w:tabs>
          <w:tab w:val="left" w:pos="1042"/>
        </w:tabs>
        <w:ind w:left="0" w:firstLine="0"/>
      </w:pPr>
      <w:r>
        <w:t>Comprovação</w:t>
      </w:r>
      <w:r>
        <w:rPr>
          <w:spacing w:val="32"/>
        </w:rPr>
        <w:t xml:space="preserve"> </w:t>
      </w:r>
      <w:r>
        <w:t>da</w:t>
      </w:r>
      <w:r>
        <w:rPr>
          <w:spacing w:val="30"/>
        </w:rPr>
        <w:t xml:space="preserve"> </w:t>
      </w:r>
      <w:r>
        <w:t>condição</w:t>
      </w:r>
      <w:r>
        <w:rPr>
          <w:spacing w:val="32"/>
        </w:rPr>
        <w:t xml:space="preserve"> </w:t>
      </w:r>
      <w:r>
        <w:t>de</w:t>
      </w:r>
      <w:r>
        <w:rPr>
          <w:spacing w:val="31"/>
        </w:rPr>
        <w:t xml:space="preserve"> </w:t>
      </w:r>
      <w:r>
        <w:t>Microempresa</w:t>
      </w:r>
      <w:r>
        <w:rPr>
          <w:spacing w:val="31"/>
        </w:rPr>
        <w:t xml:space="preserve"> </w:t>
      </w:r>
      <w:r>
        <w:t>ou</w:t>
      </w:r>
      <w:r>
        <w:rPr>
          <w:spacing w:val="32"/>
        </w:rPr>
        <w:t xml:space="preserve"> </w:t>
      </w:r>
      <w:r>
        <w:t>Empresa</w:t>
      </w:r>
      <w:r>
        <w:rPr>
          <w:spacing w:val="33"/>
        </w:rPr>
        <w:t xml:space="preserve"> </w:t>
      </w:r>
      <w:r>
        <w:t>de</w:t>
      </w:r>
      <w:r>
        <w:rPr>
          <w:spacing w:val="29"/>
        </w:rPr>
        <w:t xml:space="preserve"> </w:t>
      </w:r>
      <w:r>
        <w:t>Pequeno</w:t>
      </w:r>
      <w:r>
        <w:rPr>
          <w:spacing w:val="32"/>
        </w:rPr>
        <w:t xml:space="preserve"> </w:t>
      </w:r>
      <w:r>
        <w:t>Porte,</w:t>
      </w:r>
      <w:r>
        <w:rPr>
          <w:spacing w:val="31"/>
        </w:rPr>
        <w:t xml:space="preserve"> </w:t>
      </w:r>
      <w:r>
        <w:t>através</w:t>
      </w:r>
      <w:r>
        <w:rPr>
          <w:spacing w:val="34"/>
        </w:rPr>
        <w:t xml:space="preserve"> </w:t>
      </w:r>
      <w:r>
        <w:t>da apresentação</w:t>
      </w:r>
      <w:r>
        <w:rPr>
          <w:spacing w:val="32"/>
        </w:rPr>
        <w:t xml:space="preserve"> </w:t>
      </w:r>
      <w:r>
        <w:t>da</w:t>
      </w:r>
      <w:r>
        <w:rPr>
          <w:spacing w:val="28"/>
        </w:rPr>
        <w:t xml:space="preserve"> </w:t>
      </w:r>
      <w:r>
        <w:t>Certidão</w:t>
      </w:r>
      <w:r>
        <w:rPr>
          <w:spacing w:val="30"/>
        </w:rPr>
        <w:t xml:space="preserve"> </w:t>
      </w:r>
      <w:r>
        <w:t>Simplificada,</w:t>
      </w:r>
      <w:r>
        <w:rPr>
          <w:spacing w:val="31"/>
        </w:rPr>
        <w:t xml:space="preserve"> </w:t>
      </w:r>
      <w:r>
        <w:t>atualizada</w:t>
      </w:r>
      <w:r>
        <w:rPr>
          <w:spacing w:val="31"/>
        </w:rPr>
        <w:t xml:space="preserve"> </w:t>
      </w:r>
      <w:r>
        <w:t>no</w:t>
      </w:r>
      <w:r>
        <w:rPr>
          <w:spacing w:val="30"/>
        </w:rPr>
        <w:t xml:space="preserve"> </w:t>
      </w:r>
      <w:r>
        <w:t>máximo</w:t>
      </w:r>
      <w:r>
        <w:rPr>
          <w:spacing w:val="30"/>
        </w:rPr>
        <w:t xml:space="preserve"> </w:t>
      </w:r>
      <w:r>
        <w:t>30</w:t>
      </w:r>
      <w:r>
        <w:rPr>
          <w:spacing w:val="29"/>
        </w:rPr>
        <w:t xml:space="preserve"> </w:t>
      </w:r>
      <w:r>
        <w:t>(trinta)</w:t>
      </w:r>
      <w:r>
        <w:rPr>
          <w:spacing w:val="29"/>
        </w:rPr>
        <w:t xml:space="preserve"> </w:t>
      </w:r>
      <w:r>
        <w:t>dias</w:t>
      </w:r>
      <w:r>
        <w:rPr>
          <w:spacing w:val="28"/>
        </w:rPr>
        <w:t xml:space="preserve"> </w:t>
      </w:r>
      <w:r>
        <w:t>da</w:t>
      </w:r>
      <w:r>
        <w:rPr>
          <w:spacing w:val="31"/>
        </w:rPr>
        <w:t xml:space="preserve"> </w:t>
      </w:r>
      <w:r>
        <w:t>apresentação</w:t>
      </w:r>
      <w:r>
        <w:rPr>
          <w:spacing w:val="30"/>
        </w:rPr>
        <w:t xml:space="preserve"> </w:t>
      </w:r>
      <w:r>
        <w:t>do invólucro, expedida pela Junta Comercial, para fins de aplicação dos procedimentos definidos na Lei Complementar nº 123/06.</w:t>
      </w:r>
    </w:p>
    <w:p w14:paraId="28F06F7F" w14:textId="77777777" w:rsidR="00B45DC8" w:rsidRDefault="00507BDA" w:rsidP="00507BDA">
      <w:pPr>
        <w:pStyle w:val="PargrafodaLista"/>
        <w:numPr>
          <w:ilvl w:val="1"/>
          <w:numId w:val="13"/>
        </w:numPr>
        <w:tabs>
          <w:tab w:val="left" w:pos="924"/>
        </w:tabs>
        <w:spacing w:before="35"/>
        <w:ind w:left="0" w:firstLine="0"/>
      </w:pPr>
      <w:r>
        <w:t>As</w:t>
      </w:r>
      <w:r>
        <w:rPr>
          <w:spacing w:val="-7"/>
        </w:rPr>
        <w:t xml:space="preserve"> </w:t>
      </w:r>
      <w:r>
        <w:t>microempresas</w:t>
      </w:r>
      <w:r>
        <w:rPr>
          <w:spacing w:val="-5"/>
        </w:rPr>
        <w:t xml:space="preserve"> </w:t>
      </w:r>
      <w:r>
        <w:t>ou</w:t>
      </w:r>
      <w:r>
        <w:rPr>
          <w:spacing w:val="-6"/>
        </w:rPr>
        <w:t xml:space="preserve"> </w:t>
      </w:r>
      <w:r>
        <w:t>empresas</w:t>
      </w:r>
      <w:r>
        <w:rPr>
          <w:spacing w:val="-2"/>
        </w:rPr>
        <w:t xml:space="preserve"> </w:t>
      </w:r>
      <w:r>
        <w:t>de</w:t>
      </w:r>
      <w:r>
        <w:rPr>
          <w:spacing w:val="-2"/>
        </w:rPr>
        <w:t xml:space="preserve"> </w:t>
      </w:r>
      <w:r>
        <w:t>pequeno</w:t>
      </w:r>
      <w:r>
        <w:rPr>
          <w:spacing w:val="-6"/>
        </w:rPr>
        <w:t xml:space="preserve"> </w:t>
      </w:r>
      <w:r>
        <w:t>porte</w:t>
      </w:r>
      <w:r>
        <w:rPr>
          <w:spacing w:val="-4"/>
        </w:rPr>
        <w:t xml:space="preserve"> </w:t>
      </w:r>
      <w:r>
        <w:t>deverão</w:t>
      </w:r>
      <w:r>
        <w:rPr>
          <w:spacing w:val="-4"/>
        </w:rPr>
        <w:t xml:space="preserve"> </w:t>
      </w:r>
      <w:r>
        <w:t>apresentar</w:t>
      </w:r>
      <w:r>
        <w:rPr>
          <w:spacing w:val="-4"/>
        </w:rPr>
        <w:t xml:space="preserve"> </w:t>
      </w:r>
      <w:r>
        <w:t>toda</w:t>
      </w:r>
      <w:r>
        <w:rPr>
          <w:spacing w:val="-2"/>
        </w:rPr>
        <w:t xml:space="preserve"> </w:t>
      </w:r>
      <w:r>
        <w:t>a</w:t>
      </w:r>
      <w:r>
        <w:rPr>
          <w:spacing w:val="-5"/>
        </w:rPr>
        <w:t xml:space="preserve"> </w:t>
      </w:r>
      <w:r>
        <w:t>documentação exigida para efeito de comprovação da regularidade fiscal, mesmo que esta apresente alguma restrição, e uma vez habilitada no certame, terá prazo de 05 (cinco) dias úteis, cujo termo inicial corresponderá ao momento em que o proponente for declarado habilitado, prorrogável por igual período, a critério da Administração Pública, para a regularização da documentação, pagamento ou parcelamento do débito, e emissão de eventuais certidões negativas ou positivas com efeito de certidão negativa.</w:t>
      </w:r>
    </w:p>
    <w:p w14:paraId="2AF22325" w14:textId="77777777" w:rsidR="00B45DC8" w:rsidRDefault="00507BDA" w:rsidP="00507BDA">
      <w:pPr>
        <w:pStyle w:val="PargrafodaLista"/>
        <w:numPr>
          <w:ilvl w:val="1"/>
          <w:numId w:val="13"/>
        </w:numPr>
        <w:tabs>
          <w:tab w:val="left" w:pos="919"/>
        </w:tabs>
        <w:ind w:left="0" w:firstLine="0"/>
      </w:pPr>
      <w:r>
        <w:t xml:space="preserve">A não regularização da documentação, no prazo fixado, implicará decadência do direito à </w:t>
      </w:r>
      <w:r>
        <w:rPr>
          <w:spacing w:val="-2"/>
        </w:rPr>
        <w:t>contratação.</w:t>
      </w:r>
    </w:p>
    <w:p w14:paraId="263B0B46" w14:textId="77777777" w:rsidR="00B45DC8" w:rsidRDefault="00507BDA" w:rsidP="00F77EAE">
      <w:pPr>
        <w:pStyle w:val="Corpodetexto"/>
        <w:spacing w:before="1"/>
        <w:ind w:left="0"/>
        <w:rPr>
          <w:sz w:val="20"/>
        </w:rPr>
      </w:pPr>
      <w:r>
        <w:rPr>
          <w:noProof/>
          <w:sz w:val="20"/>
        </w:rPr>
        <w:lastRenderedPageBreak/>
        <mc:AlternateContent>
          <mc:Choice Requires="wps">
            <w:drawing>
              <wp:anchor distT="0" distB="0" distL="0" distR="0" simplePos="0" relativeHeight="251642880" behindDoc="1" locked="0" layoutInCell="1" allowOverlap="1" wp14:anchorId="0B3729CE" wp14:editId="0FFDE20D">
                <wp:simplePos x="0" y="0"/>
                <wp:positionH relativeFrom="page">
                  <wp:posOffset>1009192</wp:posOffset>
                </wp:positionH>
                <wp:positionV relativeFrom="paragraph">
                  <wp:posOffset>174502</wp:posOffset>
                </wp:positionV>
                <wp:extent cx="5905500" cy="373380"/>
                <wp:effectExtent l="0" t="0" r="0" b="0"/>
                <wp:wrapTopAndBottom/>
                <wp:docPr id="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05500" cy="373380"/>
                        </a:xfrm>
                        <a:prstGeom prst="rect">
                          <a:avLst/>
                        </a:prstGeom>
                        <a:solidFill>
                          <a:srgbClr val="D9D9D9"/>
                        </a:solidFill>
                        <a:ln w="6095">
                          <a:solidFill>
                            <a:srgbClr val="000000"/>
                          </a:solidFill>
                          <a:prstDash val="solid"/>
                        </a:ln>
                      </wps:spPr>
                      <wps:txbx>
                        <w:txbxContent>
                          <w:p w14:paraId="79F15153" w14:textId="77777777" w:rsidR="00B45DC8" w:rsidRDefault="00507BDA">
                            <w:pPr>
                              <w:spacing w:before="18"/>
                              <w:ind w:left="467" w:hanging="360"/>
                              <w:rPr>
                                <w:b/>
                                <w:color w:val="000000"/>
                              </w:rPr>
                            </w:pPr>
                            <w:r>
                              <w:rPr>
                                <w:b/>
                                <w:color w:val="000000"/>
                              </w:rPr>
                              <w:t>5.</w:t>
                            </w:r>
                            <w:r>
                              <w:rPr>
                                <w:b/>
                                <w:color w:val="000000"/>
                                <w:spacing w:val="80"/>
                                <w:w w:val="150"/>
                              </w:rPr>
                              <w:t xml:space="preserve"> </w:t>
                            </w:r>
                            <w:r>
                              <w:rPr>
                                <w:b/>
                                <w:color w:val="000000"/>
                              </w:rPr>
                              <w:t>DO</w:t>
                            </w:r>
                            <w:r>
                              <w:rPr>
                                <w:b/>
                                <w:color w:val="000000"/>
                                <w:spacing w:val="40"/>
                              </w:rPr>
                              <w:t xml:space="preserve"> </w:t>
                            </w:r>
                            <w:r>
                              <w:rPr>
                                <w:b/>
                                <w:color w:val="000000"/>
                              </w:rPr>
                              <w:t>DEFERIMENTO</w:t>
                            </w:r>
                            <w:r>
                              <w:rPr>
                                <w:b/>
                                <w:color w:val="000000"/>
                                <w:spacing w:val="40"/>
                              </w:rPr>
                              <w:t xml:space="preserve"> </w:t>
                            </w:r>
                            <w:r>
                              <w:rPr>
                                <w:b/>
                                <w:color w:val="000000"/>
                              </w:rPr>
                              <w:t>DA</w:t>
                            </w:r>
                            <w:r>
                              <w:rPr>
                                <w:b/>
                                <w:color w:val="000000"/>
                                <w:spacing w:val="40"/>
                              </w:rPr>
                              <w:t xml:space="preserve"> </w:t>
                            </w:r>
                            <w:r>
                              <w:rPr>
                                <w:b/>
                                <w:color w:val="000000"/>
                              </w:rPr>
                              <w:t>INSCRIÇÃO,</w:t>
                            </w:r>
                            <w:r>
                              <w:rPr>
                                <w:b/>
                                <w:color w:val="000000"/>
                                <w:spacing w:val="40"/>
                              </w:rPr>
                              <w:t xml:space="preserve"> </w:t>
                            </w:r>
                            <w:r>
                              <w:rPr>
                                <w:b/>
                                <w:color w:val="000000"/>
                              </w:rPr>
                              <w:t>DA</w:t>
                            </w:r>
                            <w:r>
                              <w:rPr>
                                <w:b/>
                                <w:color w:val="000000"/>
                                <w:spacing w:val="40"/>
                              </w:rPr>
                              <w:t xml:space="preserve"> </w:t>
                            </w:r>
                            <w:r>
                              <w:rPr>
                                <w:b/>
                                <w:color w:val="000000"/>
                              </w:rPr>
                              <w:t>DECLARAÇÃO</w:t>
                            </w:r>
                            <w:r>
                              <w:rPr>
                                <w:b/>
                                <w:color w:val="000000"/>
                                <w:spacing w:val="40"/>
                              </w:rPr>
                              <w:t xml:space="preserve"> </w:t>
                            </w:r>
                            <w:r>
                              <w:rPr>
                                <w:b/>
                                <w:color w:val="000000"/>
                              </w:rPr>
                              <w:t>DE</w:t>
                            </w:r>
                            <w:r>
                              <w:rPr>
                                <w:b/>
                                <w:color w:val="000000"/>
                                <w:spacing w:val="40"/>
                              </w:rPr>
                              <w:t xml:space="preserve"> </w:t>
                            </w:r>
                            <w:r>
                              <w:rPr>
                                <w:b/>
                                <w:color w:val="000000"/>
                              </w:rPr>
                              <w:t>HABILITAÇÃO/INABILITAÇÃO</w:t>
                            </w:r>
                            <w:r>
                              <w:rPr>
                                <w:b/>
                                <w:color w:val="000000"/>
                                <w:spacing w:val="40"/>
                              </w:rPr>
                              <w:t xml:space="preserve"> </w:t>
                            </w:r>
                            <w:r>
                              <w:rPr>
                                <w:b/>
                                <w:color w:val="000000"/>
                              </w:rPr>
                              <w:t>E</w:t>
                            </w:r>
                            <w:r>
                              <w:rPr>
                                <w:b/>
                                <w:color w:val="000000"/>
                                <w:spacing w:val="40"/>
                              </w:rPr>
                              <w:t xml:space="preserve"> </w:t>
                            </w:r>
                            <w:r>
                              <w:rPr>
                                <w:b/>
                                <w:color w:val="000000"/>
                              </w:rPr>
                              <w:t>DA POSSIBILIDADE DE SANEAMENTO DE FALHAS TIDAS COMO SANÁVEIS</w:t>
                            </w:r>
                          </w:p>
                        </w:txbxContent>
                      </wps:txbx>
                      <wps:bodyPr wrap="square" lIns="0" tIns="0" rIns="0" bIns="0" rtlCol="0">
                        <a:noAutofit/>
                      </wps:bodyPr>
                    </wps:wsp>
                  </a:graphicData>
                </a:graphic>
              </wp:anchor>
            </w:drawing>
          </mc:Choice>
          <mc:Fallback>
            <w:pict>
              <v:shape w14:anchorId="0B3729CE" id="Textbox 9" o:spid="_x0000_s1031" type="#_x0000_t202" style="position:absolute;margin-left:79.45pt;margin-top:13.75pt;width:465pt;height:29.4pt;z-index:-25167360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" fillcolor="#d9d9d9" strokeweight=".16931mm">
                <v:path arrowok="t"/>
                <v:textbox inset="0,0,0,0">
                  <w:txbxContent>
                    <w:p w14:paraId="79F15153" w14:textId="77777777" w:rsidR="00B45DC8" w:rsidRDefault="00507BDA">
                      <w:pPr>
                        <w:spacing w:before="18"/>
                        <w:ind w:left="467" w:hanging="360"/>
                        <w:rPr>
                          <w:b/>
                          <w:color w:val="000000"/>
                        </w:rPr>
                      </w:pPr>
                      <w:r>
                        <w:rPr>
                          <w:b/>
                          <w:color w:val="000000"/>
                        </w:rPr>
                        <w:t>5.</w:t>
                      </w:r>
                      <w:r>
                        <w:rPr>
                          <w:b/>
                          <w:color w:val="000000"/>
                          <w:spacing w:val="80"/>
                          <w:w w:val="150"/>
                        </w:rPr>
                        <w:t xml:space="preserve"> </w:t>
                      </w:r>
                      <w:r>
                        <w:rPr>
                          <w:b/>
                          <w:color w:val="000000"/>
                        </w:rPr>
                        <w:t>DO</w:t>
                      </w:r>
                      <w:r>
                        <w:rPr>
                          <w:b/>
                          <w:color w:val="000000"/>
                          <w:spacing w:val="40"/>
                        </w:rPr>
                        <w:t xml:space="preserve"> </w:t>
                      </w:r>
                      <w:r>
                        <w:rPr>
                          <w:b/>
                          <w:color w:val="000000"/>
                        </w:rPr>
                        <w:t>DEFERIMENTO</w:t>
                      </w:r>
                      <w:r>
                        <w:rPr>
                          <w:b/>
                          <w:color w:val="000000"/>
                          <w:spacing w:val="40"/>
                        </w:rPr>
                        <w:t xml:space="preserve"> </w:t>
                      </w:r>
                      <w:r>
                        <w:rPr>
                          <w:b/>
                          <w:color w:val="000000"/>
                        </w:rPr>
                        <w:t>DA</w:t>
                      </w:r>
                      <w:r>
                        <w:rPr>
                          <w:b/>
                          <w:color w:val="000000"/>
                          <w:spacing w:val="40"/>
                        </w:rPr>
                        <w:t xml:space="preserve"> </w:t>
                      </w:r>
                      <w:r>
                        <w:rPr>
                          <w:b/>
                          <w:color w:val="000000"/>
                        </w:rPr>
                        <w:t>INSCRIÇÃO,</w:t>
                      </w:r>
                      <w:r>
                        <w:rPr>
                          <w:b/>
                          <w:color w:val="000000"/>
                          <w:spacing w:val="40"/>
                        </w:rPr>
                        <w:t xml:space="preserve"> </w:t>
                      </w:r>
                      <w:r>
                        <w:rPr>
                          <w:b/>
                          <w:color w:val="000000"/>
                        </w:rPr>
                        <w:t>DA</w:t>
                      </w:r>
                      <w:r>
                        <w:rPr>
                          <w:b/>
                          <w:color w:val="000000"/>
                          <w:spacing w:val="40"/>
                        </w:rPr>
                        <w:t xml:space="preserve"> </w:t>
                      </w:r>
                      <w:r>
                        <w:rPr>
                          <w:b/>
                          <w:color w:val="000000"/>
                        </w:rPr>
                        <w:t>DECLARAÇÃO</w:t>
                      </w:r>
                      <w:r>
                        <w:rPr>
                          <w:b/>
                          <w:color w:val="000000"/>
                          <w:spacing w:val="40"/>
                        </w:rPr>
                        <w:t xml:space="preserve"> </w:t>
                      </w:r>
                      <w:r>
                        <w:rPr>
                          <w:b/>
                          <w:color w:val="000000"/>
                        </w:rPr>
                        <w:t>DE</w:t>
                      </w:r>
                      <w:r>
                        <w:rPr>
                          <w:b/>
                          <w:color w:val="000000"/>
                          <w:spacing w:val="40"/>
                        </w:rPr>
                        <w:t xml:space="preserve"> </w:t>
                      </w:r>
                      <w:r>
                        <w:rPr>
                          <w:b/>
                          <w:color w:val="000000"/>
                        </w:rPr>
                        <w:t>HABILITAÇÃO/INABILITAÇÃO</w:t>
                      </w:r>
                      <w:r>
                        <w:rPr>
                          <w:b/>
                          <w:color w:val="000000"/>
                          <w:spacing w:val="40"/>
                        </w:rPr>
                        <w:t xml:space="preserve"> </w:t>
                      </w:r>
                      <w:r>
                        <w:rPr>
                          <w:b/>
                          <w:color w:val="000000"/>
                        </w:rPr>
                        <w:t>E</w:t>
                      </w:r>
                      <w:r>
                        <w:rPr>
                          <w:b/>
                          <w:color w:val="000000"/>
                          <w:spacing w:val="40"/>
                        </w:rPr>
                        <w:t xml:space="preserve"> </w:t>
                      </w:r>
                      <w:r>
                        <w:rPr>
                          <w:b/>
                          <w:color w:val="000000"/>
                        </w:rPr>
                        <w:t>DA POSSIBILIDADE DE SANEAMENTO DE FALHAS TIDAS COMO SANÁVEIS</w:t>
                      </w:r>
                    </w:p>
                  </w:txbxContent>
                </v:textbox>
                <w10:wrap type="topAndBottom" anchorx="page"/>
              </v:shape>
            </w:pict>
          </mc:Fallback>
        </mc:AlternateContent>
      </w:r>
    </w:p>
    <w:p w14:paraId="422C452F" w14:textId="77777777" w:rsidR="00B45DC8" w:rsidRDefault="00B45DC8" w:rsidP="00F77EAE">
      <w:pPr>
        <w:pStyle w:val="Corpodetexto"/>
        <w:spacing w:before="1"/>
        <w:ind w:left="0"/>
      </w:pPr>
    </w:p>
    <w:p w14:paraId="3767043A" w14:textId="39EEAE1B" w:rsidR="00B45DC8" w:rsidRDefault="00507BDA" w:rsidP="00507BDA">
      <w:pPr>
        <w:pStyle w:val="PargrafodaLista"/>
        <w:numPr>
          <w:ilvl w:val="1"/>
          <w:numId w:val="12"/>
        </w:numPr>
        <w:tabs>
          <w:tab w:val="left" w:pos="909"/>
        </w:tabs>
        <w:spacing w:before="1"/>
        <w:ind w:left="0" w:firstLine="0"/>
      </w:pPr>
      <w:r>
        <w:t>Logo</w:t>
      </w:r>
      <w:r>
        <w:rPr>
          <w:spacing w:val="-3"/>
        </w:rPr>
        <w:t xml:space="preserve"> </w:t>
      </w:r>
      <w:r>
        <w:t>após</w:t>
      </w:r>
      <w:r>
        <w:rPr>
          <w:spacing w:val="-4"/>
        </w:rPr>
        <w:t xml:space="preserve"> </w:t>
      </w:r>
      <w:r>
        <w:t>a</w:t>
      </w:r>
      <w:r>
        <w:rPr>
          <w:spacing w:val="-4"/>
        </w:rPr>
        <w:t xml:space="preserve"> </w:t>
      </w:r>
      <w:r>
        <w:t>apresentação</w:t>
      </w:r>
      <w:r>
        <w:rPr>
          <w:spacing w:val="-8"/>
        </w:rPr>
        <w:t xml:space="preserve"> </w:t>
      </w:r>
      <w:r>
        <w:t>da</w:t>
      </w:r>
      <w:r>
        <w:rPr>
          <w:spacing w:val="-4"/>
        </w:rPr>
        <w:t xml:space="preserve"> </w:t>
      </w:r>
      <w:r>
        <w:t>SOLICITAÇÃO</w:t>
      </w:r>
      <w:r>
        <w:rPr>
          <w:spacing w:val="-7"/>
        </w:rPr>
        <w:t xml:space="preserve"> </w:t>
      </w:r>
      <w:r>
        <w:t>FORMAL</w:t>
      </w:r>
      <w:r>
        <w:rPr>
          <w:spacing w:val="-6"/>
        </w:rPr>
        <w:t xml:space="preserve"> </w:t>
      </w:r>
      <w:r>
        <w:t>e</w:t>
      </w:r>
      <w:r>
        <w:rPr>
          <w:spacing w:val="-6"/>
        </w:rPr>
        <w:t xml:space="preserve"> </w:t>
      </w:r>
      <w:r>
        <w:t>DOCUMENTAÇÃO</w:t>
      </w:r>
      <w:r>
        <w:rPr>
          <w:spacing w:val="-6"/>
        </w:rPr>
        <w:t xml:space="preserve"> </w:t>
      </w:r>
      <w:r>
        <w:t>DE</w:t>
      </w:r>
      <w:r>
        <w:rPr>
          <w:spacing w:val="-4"/>
        </w:rPr>
        <w:t xml:space="preserve"> </w:t>
      </w:r>
      <w:r>
        <w:t>HABILITAÇÃO,</w:t>
      </w:r>
      <w:r>
        <w:rPr>
          <w:spacing w:val="-7"/>
        </w:rPr>
        <w:t xml:space="preserve"> </w:t>
      </w:r>
      <w:r>
        <w:t>os documentos serão analisados pelo setor responsável, que terá o prazo máximo de até 10 (dez) dias úteis</w:t>
      </w:r>
      <w:r>
        <w:rPr>
          <w:spacing w:val="-5"/>
        </w:rPr>
        <w:t xml:space="preserve"> </w:t>
      </w:r>
      <w:r>
        <w:t>a</w:t>
      </w:r>
      <w:r>
        <w:rPr>
          <w:spacing w:val="-7"/>
        </w:rPr>
        <w:t xml:space="preserve"> </w:t>
      </w:r>
      <w:r>
        <w:t>contar</w:t>
      </w:r>
      <w:r>
        <w:rPr>
          <w:spacing w:val="-7"/>
        </w:rPr>
        <w:t xml:space="preserve"> </w:t>
      </w:r>
      <w:r>
        <w:t>do</w:t>
      </w:r>
      <w:r>
        <w:rPr>
          <w:spacing w:val="-5"/>
        </w:rPr>
        <w:t xml:space="preserve"> </w:t>
      </w:r>
      <w:r>
        <w:t>recebimento,</w:t>
      </w:r>
      <w:r>
        <w:rPr>
          <w:spacing w:val="-4"/>
        </w:rPr>
        <w:t xml:space="preserve"> </w:t>
      </w:r>
      <w:r>
        <w:t>para</w:t>
      </w:r>
      <w:r>
        <w:rPr>
          <w:spacing w:val="-6"/>
        </w:rPr>
        <w:t xml:space="preserve"> </w:t>
      </w:r>
      <w:r>
        <w:t>análise</w:t>
      </w:r>
      <w:r>
        <w:rPr>
          <w:spacing w:val="-4"/>
        </w:rPr>
        <w:t xml:space="preserve"> </w:t>
      </w:r>
      <w:r>
        <w:t>da</w:t>
      </w:r>
      <w:r>
        <w:rPr>
          <w:spacing w:val="-7"/>
        </w:rPr>
        <w:t xml:space="preserve"> </w:t>
      </w:r>
      <w:r>
        <w:t>documentação.</w:t>
      </w:r>
      <w:r>
        <w:rPr>
          <w:spacing w:val="-4"/>
        </w:rPr>
        <w:t xml:space="preserve"> </w:t>
      </w:r>
      <w:r>
        <w:t>Com</w:t>
      </w:r>
      <w:r>
        <w:rPr>
          <w:spacing w:val="-5"/>
        </w:rPr>
        <w:t xml:space="preserve"> </w:t>
      </w:r>
      <w:r>
        <w:t>o</w:t>
      </w:r>
      <w:r>
        <w:rPr>
          <w:spacing w:val="-5"/>
        </w:rPr>
        <w:t xml:space="preserve"> </w:t>
      </w:r>
      <w:r>
        <w:t>que,</w:t>
      </w:r>
      <w:r>
        <w:rPr>
          <w:spacing w:val="-4"/>
        </w:rPr>
        <w:t xml:space="preserve"> </w:t>
      </w:r>
      <w:r>
        <w:t>após</w:t>
      </w:r>
      <w:r>
        <w:rPr>
          <w:spacing w:val="-7"/>
        </w:rPr>
        <w:t xml:space="preserve"> </w:t>
      </w:r>
      <w:r>
        <w:t>análise</w:t>
      </w:r>
      <w:r>
        <w:rPr>
          <w:spacing w:val="-4"/>
        </w:rPr>
        <w:t xml:space="preserve"> </w:t>
      </w:r>
      <w:r>
        <w:t>a</w:t>
      </w:r>
      <w:r>
        <w:rPr>
          <w:spacing w:val="-4"/>
        </w:rPr>
        <w:t xml:space="preserve"> </w:t>
      </w:r>
      <w:r w:rsidR="006A2127">
        <w:t>o agente de contratação</w:t>
      </w:r>
      <w:r>
        <w:t xml:space="preserve"> emitirá DECLARAÇÃO quanto ao DEFERIMENTO DA INSCRIÇÃO e situação de HABILITAÇÃO/INABILITAÇÃO do Proponente, OU, NO MESMO PRAZO, diante de eventual existência de FALHA(S) TIDA(S) COMO SANÁVEL(EIS), será concedido ao Proponente prazo de 05 (cinco) DIAS ÚTEIS, a contar de comunicação via e- mail ou mensagem via aplicativo, os quais foram informados pelo credenciado no FORMULÁRIO anexado, oportunizando lhe o SANEAMENTO da FALHA, inclusive através da apresentação de novo documento, em substituição ao primeiro apresentado, em caso de EQUÍVOCO quando da apresentação do documento, SOB PENA DE INABILITAÇÃO, após decorrido o </w:t>
      </w:r>
      <w:r>
        <w:rPr>
          <w:spacing w:val="-2"/>
        </w:rPr>
        <w:t>prazo.</w:t>
      </w:r>
    </w:p>
    <w:p w14:paraId="0619EAFB" w14:textId="77777777" w:rsidR="00B45DC8" w:rsidRDefault="00507BDA" w:rsidP="00507BDA">
      <w:pPr>
        <w:pStyle w:val="PargrafodaLista"/>
        <w:numPr>
          <w:ilvl w:val="1"/>
          <w:numId w:val="12"/>
        </w:numPr>
        <w:tabs>
          <w:tab w:val="left" w:pos="1162"/>
        </w:tabs>
        <w:spacing w:before="1"/>
        <w:ind w:left="0" w:firstLine="0"/>
      </w:pPr>
      <w:r>
        <w:t>Serão</w:t>
      </w:r>
      <w:r>
        <w:rPr>
          <w:spacing w:val="-4"/>
        </w:rPr>
        <w:t xml:space="preserve"> </w:t>
      </w:r>
      <w:r>
        <w:t>cadastrados</w:t>
      </w:r>
      <w:r>
        <w:rPr>
          <w:spacing w:val="-5"/>
        </w:rPr>
        <w:t xml:space="preserve"> </w:t>
      </w:r>
      <w:r>
        <w:t>todos</w:t>
      </w:r>
      <w:r>
        <w:rPr>
          <w:spacing w:val="-5"/>
        </w:rPr>
        <w:t xml:space="preserve"> </w:t>
      </w:r>
      <w:r>
        <w:t>os</w:t>
      </w:r>
      <w:r>
        <w:rPr>
          <w:spacing w:val="-3"/>
        </w:rPr>
        <w:t xml:space="preserve"> </w:t>
      </w:r>
      <w:r>
        <w:t>interessados</w:t>
      </w:r>
      <w:r>
        <w:rPr>
          <w:spacing w:val="-4"/>
        </w:rPr>
        <w:t xml:space="preserve"> </w:t>
      </w:r>
      <w:r>
        <w:t>que</w:t>
      </w:r>
      <w:r>
        <w:rPr>
          <w:spacing w:val="-5"/>
        </w:rPr>
        <w:t xml:space="preserve"> </w:t>
      </w:r>
      <w:r>
        <w:t>atenderem</w:t>
      </w:r>
      <w:r>
        <w:rPr>
          <w:spacing w:val="-4"/>
        </w:rPr>
        <w:t xml:space="preserve"> </w:t>
      </w:r>
      <w:r>
        <w:t>aos</w:t>
      </w:r>
      <w:r>
        <w:rPr>
          <w:spacing w:val="-5"/>
        </w:rPr>
        <w:t xml:space="preserve"> </w:t>
      </w:r>
      <w:r>
        <w:t>requisitos</w:t>
      </w:r>
      <w:r>
        <w:rPr>
          <w:spacing w:val="-5"/>
        </w:rPr>
        <w:t xml:space="preserve"> </w:t>
      </w:r>
      <w:r>
        <w:t>deste</w:t>
      </w:r>
      <w:r>
        <w:rPr>
          <w:spacing w:val="-7"/>
        </w:rPr>
        <w:t xml:space="preserve"> </w:t>
      </w:r>
      <w:r>
        <w:t>Edital,</w:t>
      </w:r>
      <w:r>
        <w:rPr>
          <w:spacing w:val="-5"/>
        </w:rPr>
        <w:t xml:space="preserve"> </w:t>
      </w:r>
      <w:r>
        <w:t>da</w:t>
      </w:r>
      <w:r>
        <w:rPr>
          <w:spacing w:val="-5"/>
        </w:rPr>
        <w:t xml:space="preserve"> </w:t>
      </w:r>
      <w:r>
        <w:t>Lei Municipal e do Decreto Municipal que regem o objeto, bem como de suas alterações.</w:t>
      </w:r>
    </w:p>
    <w:p w14:paraId="2B5864B8" w14:textId="77777777" w:rsidR="00B45DC8" w:rsidRDefault="00507BDA" w:rsidP="00F77EAE">
      <w:pPr>
        <w:pStyle w:val="Corpodetexto"/>
        <w:spacing w:before="3"/>
        <w:ind w:left="0"/>
        <w:rPr>
          <w:sz w:val="20"/>
        </w:rPr>
      </w:pPr>
      <w:r>
        <w:rPr>
          <w:noProof/>
          <w:sz w:val="20"/>
        </w:rPr>
        <mc:AlternateContent>
          <mc:Choice Requires="wps">
            <w:drawing>
              <wp:anchor distT="0" distB="0" distL="0" distR="0" simplePos="0" relativeHeight="251644928" behindDoc="1" locked="0" layoutInCell="1" allowOverlap="1" wp14:anchorId="71B32AF2" wp14:editId="19D5D867">
                <wp:simplePos x="0" y="0"/>
                <wp:positionH relativeFrom="page">
                  <wp:posOffset>1047292</wp:posOffset>
                </wp:positionH>
                <wp:positionV relativeFrom="paragraph">
                  <wp:posOffset>175916</wp:posOffset>
                </wp:positionV>
                <wp:extent cx="5829300" cy="201295"/>
                <wp:effectExtent l="0" t="0" r="0" b="0"/>
                <wp:wrapTopAndBottom/>
                <wp:docPr id="11" name="Text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29300" cy="201295"/>
                        </a:xfrm>
                        <a:prstGeom prst="rect">
                          <a:avLst/>
                        </a:prstGeom>
                        <a:solidFill>
                          <a:srgbClr val="D9D9D9"/>
                        </a:solidFill>
                        <a:ln w="6095">
                          <a:solidFill>
                            <a:srgbClr val="000000"/>
                          </a:solidFill>
                          <a:prstDash val="solid"/>
                        </a:ln>
                      </wps:spPr>
                      <wps:txbx>
                        <w:txbxContent>
                          <w:p w14:paraId="0F26EA6E" w14:textId="77777777" w:rsidR="00B45DC8" w:rsidRDefault="00507BDA">
                            <w:pPr>
                              <w:spacing w:before="18"/>
                              <w:ind w:left="48"/>
                              <w:rPr>
                                <w:b/>
                                <w:color w:val="000000"/>
                              </w:rPr>
                            </w:pPr>
                            <w:r>
                              <w:rPr>
                                <w:b/>
                                <w:color w:val="000000"/>
                              </w:rPr>
                              <w:t>6.</w:t>
                            </w:r>
                            <w:r>
                              <w:rPr>
                                <w:b/>
                                <w:color w:val="000000"/>
                                <w:spacing w:val="37"/>
                              </w:rPr>
                              <w:t xml:space="preserve">  </w:t>
                            </w:r>
                            <w:r>
                              <w:rPr>
                                <w:b/>
                                <w:color w:val="000000"/>
                              </w:rPr>
                              <w:t>DOS</w:t>
                            </w:r>
                            <w:r>
                              <w:rPr>
                                <w:b/>
                                <w:color w:val="000000"/>
                                <w:spacing w:val="-5"/>
                              </w:rPr>
                              <w:t xml:space="preserve"> </w:t>
                            </w:r>
                            <w:r>
                              <w:rPr>
                                <w:b/>
                                <w:color w:val="000000"/>
                              </w:rPr>
                              <w:t>RESULTADOS</w:t>
                            </w:r>
                            <w:r>
                              <w:rPr>
                                <w:b/>
                                <w:color w:val="000000"/>
                                <w:spacing w:val="-3"/>
                              </w:rPr>
                              <w:t xml:space="preserve"> </w:t>
                            </w:r>
                            <w:r>
                              <w:rPr>
                                <w:b/>
                                <w:color w:val="000000"/>
                              </w:rPr>
                              <w:t>DA</w:t>
                            </w:r>
                            <w:r>
                              <w:rPr>
                                <w:b/>
                                <w:color w:val="000000"/>
                                <w:spacing w:val="-3"/>
                              </w:rPr>
                              <w:t xml:space="preserve"> </w:t>
                            </w:r>
                            <w:r>
                              <w:rPr>
                                <w:b/>
                                <w:color w:val="000000"/>
                              </w:rPr>
                              <w:t>HABILITAÇÃO/CLASSIFICAÇÃO</w:t>
                            </w:r>
                            <w:r>
                              <w:rPr>
                                <w:b/>
                                <w:color w:val="000000"/>
                                <w:spacing w:val="-8"/>
                              </w:rPr>
                              <w:t xml:space="preserve"> </w:t>
                            </w:r>
                            <w:r>
                              <w:rPr>
                                <w:b/>
                                <w:color w:val="000000"/>
                              </w:rPr>
                              <w:t>E</w:t>
                            </w:r>
                            <w:r>
                              <w:rPr>
                                <w:b/>
                                <w:color w:val="000000"/>
                                <w:spacing w:val="-4"/>
                              </w:rPr>
                              <w:t xml:space="preserve"> </w:t>
                            </w:r>
                            <w:r>
                              <w:rPr>
                                <w:b/>
                                <w:color w:val="000000"/>
                              </w:rPr>
                              <w:t>DOS</w:t>
                            </w:r>
                            <w:r>
                              <w:rPr>
                                <w:b/>
                                <w:color w:val="000000"/>
                                <w:spacing w:val="-5"/>
                              </w:rPr>
                              <w:t xml:space="preserve"> </w:t>
                            </w:r>
                            <w:r>
                              <w:rPr>
                                <w:b/>
                                <w:color w:val="000000"/>
                                <w:spacing w:val="-2"/>
                              </w:rPr>
                              <w:t>RECURSOS</w:t>
                            </w:r>
                          </w:p>
                        </w:txbxContent>
                      </wps:txbx>
                      <wps:bodyPr wrap="square" lIns="0" tIns="0" rIns="0" bIns="0" rtlCol="0">
                        <a:noAutofit/>
                      </wps:bodyPr>
                    </wps:wsp>
                  </a:graphicData>
                </a:graphic>
              </wp:anchor>
            </w:drawing>
          </mc:Choice>
          <mc:Fallback>
            <w:pict>
              <v:shape w14:anchorId="71B32AF2" id="Textbox 11" o:spid="_x0000_s1032" type="#_x0000_t202" style="position:absolute;margin-left:82.45pt;margin-top:13.85pt;width:459pt;height:15.85pt;z-index:-25167155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" fillcolor="#d9d9d9" strokeweight=".16931mm">
                <v:path arrowok="t"/>
                <v:textbox inset="0,0,0,0">
                  <w:txbxContent>
                    <w:p w14:paraId="0F26EA6E" w14:textId="77777777" w:rsidR="00B45DC8" w:rsidRDefault="00507BDA">
                      <w:pPr>
                        <w:spacing w:before="18"/>
                        <w:ind w:left="48"/>
                        <w:rPr>
                          <w:b/>
                          <w:color w:val="000000"/>
                        </w:rPr>
                      </w:pPr>
                      <w:r>
                        <w:rPr>
                          <w:b/>
                          <w:color w:val="000000"/>
                        </w:rPr>
                        <w:t>6.</w:t>
                      </w:r>
                      <w:r>
                        <w:rPr>
                          <w:b/>
                          <w:color w:val="000000"/>
                          <w:spacing w:val="37"/>
                        </w:rPr>
                        <w:t xml:space="preserve">  </w:t>
                      </w:r>
                      <w:r>
                        <w:rPr>
                          <w:b/>
                          <w:color w:val="000000"/>
                        </w:rPr>
                        <w:t>DOS</w:t>
                      </w:r>
                      <w:r>
                        <w:rPr>
                          <w:b/>
                          <w:color w:val="000000"/>
                          <w:spacing w:val="-5"/>
                        </w:rPr>
                        <w:t xml:space="preserve"> </w:t>
                      </w:r>
                      <w:r>
                        <w:rPr>
                          <w:b/>
                          <w:color w:val="000000"/>
                        </w:rPr>
                        <w:t>RESULTADOS</w:t>
                      </w:r>
                      <w:r>
                        <w:rPr>
                          <w:b/>
                          <w:color w:val="000000"/>
                          <w:spacing w:val="-3"/>
                        </w:rPr>
                        <w:t xml:space="preserve"> </w:t>
                      </w:r>
                      <w:r>
                        <w:rPr>
                          <w:b/>
                          <w:color w:val="000000"/>
                        </w:rPr>
                        <w:t>DA</w:t>
                      </w:r>
                      <w:r>
                        <w:rPr>
                          <w:b/>
                          <w:color w:val="000000"/>
                          <w:spacing w:val="-3"/>
                        </w:rPr>
                        <w:t xml:space="preserve"> </w:t>
                      </w:r>
                      <w:r>
                        <w:rPr>
                          <w:b/>
                          <w:color w:val="000000"/>
                        </w:rPr>
                        <w:t>HABILITAÇÃO/CLASSIFICAÇÃO</w:t>
                      </w:r>
                      <w:r>
                        <w:rPr>
                          <w:b/>
                          <w:color w:val="000000"/>
                          <w:spacing w:val="-8"/>
                        </w:rPr>
                        <w:t xml:space="preserve"> </w:t>
                      </w:r>
                      <w:r>
                        <w:rPr>
                          <w:b/>
                          <w:color w:val="000000"/>
                        </w:rPr>
                        <w:t>E</w:t>
                      </w:r>
                      <w:r>
                        <w:rPr>
                          <w:b/>
                          <w:color w:val="000000"/>
                          <w:spacing w:val="-4"/>
                        </w:rPr>
                        <w:t xml:space="preserve"> </w:t>
                      </w:r>
                      <w:r>
                        <w:rPr>
                          <w:b/>
                          <w:color w:val="000000"/>
                        </w:rPr>
                        <w:t>DOS</w:t>
                      </w:r>
                      <w:r>
                        <w:rPr>
                          <w:b/>
                          <w:color w:val="000000"/>
                          <w:spacing w:val="-5"/>
                        </w:rPr>
                        <w:t xml:space="preserve"> </w:t>
                      </w:r>
                      <w:r>
                        <w:rPr>
                          <w:b/>
                          <w:color w:val="000000"/>
                          <w:spacing w:val="-2"/>
                        </w:rPr>
                        <w:t>RECURSOS</w:t>
                      </w:r>
                    </w:p>
                  </w:txbxContent>
                </v:textbox>
                <w10:wrap type="topAndBottom" anchorx="page"/>
              </v:shape>
            </w:pict>
          </mc:Fallback>
        </mc:AlternateContent>
      </w:r>
    </w:p>
    <w:p w14:paraId="791CAFE5" w14:textId="77777777" w:rsidR="00B45DC8" w:rsidRDefault="00B45DC8" w:rsidP="00F77EAE">
      <w:pPr>
        <w:pStyle w:val="Corpodetexto"/>
        <w:spacing w:before="4"/>
        <w:ind w:left="0"/>
      </w:pPr>
    </w:p>
    <w:p w14:paraId="5C94E837" w14:textId="77777777" w:rsidR="00B45DC8" w:rsidRDefault="00507BDA" w:rsidP="00507BDA">
      <w:pPr>
        <w:pStyle w:val="PargrafodaLista"/>
        <w:numPr>
          <w:ilvl w:val="1"/>
          <w:numId w:val="11"/>
        </w:numPr>
        <w:tabs>
          <w:tab w:val="left" w:pos="862"/>
        </w:tabs>
        <w:ind w:left="0" w:firstLine="0"/>
      </w:pPr>
      <w:r>
        <w:t>Após analisada a inscrição e o julgamento da HABILITAÇÃO será emitido o RESULTADO da HABILITAÇÃO/INABILITAÇÃO dos participantes, segundo observados os critérios estabelecidos neste Edital e enviará o resultado para publicação no Diário Oficial do Município.</w:t>
      </w:r>
    </w:p>
    <w:p w14:paraId="579D61EB" w14:textId="54093D59" w:rsidR="00B45DC8" w:rsidRDefault="00507BDA" w:rsidP="00507BDA">
      <w:pPr>
        <w:pStyle w:val="PargrafodaLista"/>
        <w:numPr>
          <w:ilvl w:val="1"/>
          <w:numId w:val="11"/>
        </w:numPr>
        <w:tabs>
          <w:tab w:val="left" w:pos="862"/>
        </w:tabs>
        <w:ind w:left="0" w:firstLine="0"/>
      </w:pPr>
      <w:r>
        <w:t>Os interessados que se julgarem prejudicados quanto aos RESULTADOS de HABILITAÇÃO/INABILITAÇÃO</w:t>
      </w:r>
      <w:r>
        <w:rPr>
          <w:spacing w:val="-6"/>
        </w:rPr>
        <w:t xml:space="preserve"> </w:t>
      </w:r>
      <w:r>
        <w:t>dos</w:t>
      </w:r>
      <w:r>
        <w:rPr>
          <w:spacing w:val="-8"/>
        </w:rPr>
        <w:t xml:space="preserve"> </w:t>
      </w:r>
      <w:r>
        <w:t>participantes,</w:t>
      </w:r>
      <w:r>
        <w:rPr>
          <w:spacing w:val="-6"/>
        </w:rPr>
        <w:t xml:space="preserve"> </w:t>
      </w:r>
      <w:r>
        <w:t>poderão</w:t>
      </w:r>
      <w:r>
        <w:rPr>
          <w:spacing w:val="-6"/>
        </w:rPr>
        <w:t xml:space="preserve"> </w:t>
      </w:r>
      <w:r>
        <w:t>solicitar</w:t>
      </w:r>
      <w:r>
        <w:rPr>
          <w:spacing w:val="-8"/>
        </w:rPr>
        <w:t xml:space="preserve"> </w:t>
      </w:r>
      <w:r>
        <w:t>nova</w:t>
      </w:r>
      <w:r>
        <w:rPr>
          <w:spacing w:val="-8"/>
        </w:rPr>
        <w:t xml:space="preserve"> </w:t>
      </w:r>
      <w:r>
        <w:t>análise</w:t>
      </w:r>
      <w:r>
        <w:rPr>
          <w:spacing w:val="-6"/>
        </w:rPr>
        <w:t xml:space="preserve"> </w:t>
      </w:r>
      <w:r w:rsidR="006A2127">
        <w:t>ao Agente de Contrtação</w:t>
      </w:r>
      <w:r>
        <w:t>,</w:t>
      </w:r>
      <w:r>
        <w:rPr>
          <w:spacing w:val="-3"/>
        </w:rPr>
        <w:t xml:space="preserve"> </w:t>
      </w:r>
      <w:r>
        <w:t>interpondo RECURSO,</w:t>
      </w:r>
      <w:r>
        <w:rPr>
          <w:spacing w:val="-4"/>
        </w:rPr>
        <w:t xml:space="preserve"> </w:t>
      </w:r>
      <w:r>
        <w:t>com</w:t>
      </w:r>
      <w:r>
        <w:rPr>
          <w:spacing w:val="-1"/>
        </w:rPr>
        <w:t xml:space="preserve"> </w:t>
      </w:r>
      <w:r>
        <w:t>resumo</w:t>
      </w:r>
      <w:r>
        <w:rPr>
          <w:spacing w:val="-1"/>
        </w:rPr>
        <w:t xml:space="preserve"> </w:t>
      </w:r>
      <w:r>
        <w:t>de</w:t>
      </w:r>
      <w:r>
        <w:rPr>
          <w:spacing w:val="-4"/>
        </w:rPr>
        <w:t xml:space="preserve"> </w:t>
      </w:r>
      <w:r>
        <w:t>seu</w:t>
      </w:r>
      <w:r>
        <w:rPr>
          <w:spacing w:val="-2"/>
        </w:rPr>
        <w:t xml:space="preserve"> </w:t>
      </w:r>
      <w:r>
        <w:t>inconformismo,</w:t>
      </w:r>
      <w:r>
        <w:rPr>
          <w:spacing w:val="-2"/>
        </w:rPr>
        <w:t xml:space="preserve"> </w:t>
      </w:r>
      <w:r>
        <w:t>no</w:t>
      </w:r>
      <w:r>
        <w:rPr>
          <w:spacing w:val="-1"/>
        </w:rPr>
        <w:t xml:space="preserve"> </w:t>
      </w:r>
      <w:r>
        <w:t>prazo</w:t>
      </w:r>
      <w:r>
        <w:rPr>
          <w:spacing w:val="-1"/>
        </w:rPr>
        <w:t xml:space="preserve"> </w:t>
      </w:r>
      <w:r>
        <w:t>de</w:t>
      </w:r>
      <w:r>
        <w:rPr>
          <w:spacing w:val="-2"/>
        </w:rPr>
        <w:t xml:space="preserve"> </w:t>
      </w:r>
      <w:r>
        <w:t>até</w:t>
      </w:r>
      <w:r>
        <w:rPr>
          <w:spacing w:val="-2"/>
        </w:rPr>
        <w:t xml:space="preserve"> </w:t>
      </w:r>
      <w:r>
        <w:t>0</w:t>
      </w:r>
      <w:r w:rsidR="006A2127">
        <w:t>3</w:t>
      </w:r>
      <w:r>
        <w:rPr>
          <w:spacing w:val="-2"/>
        </w:rPr>
        <w:t xml:space="preserve"> </w:t>
      </w:r>
      <w:r>
        <w:t>(</w:t>
      </w:r>
      <w:r w:rsidR="006A2127">
        <w:t>três</w:t>
      </w:r>
      <w:r>
        <w:t>)</w:t>
      </w:r>
      <w:r>
        <w:rPr>
          <w:spacing w:val="-2"/>
        </w:rPr>
        <w:t xml:space="preserve"> </w:t>
      </w:r>
      <w:r>
        <w:t>dias</w:t>
      </w:r>
      <w:r>
        <w:rPr>
          <w:spacing w:val="-2"/>
        </w:rPr>
        <w:t xml:space="preserve"> </w:t>
      </w:r>
      <w:r>
        <w:t>úteis</w:t>
      </w:r>
      <w:r>
        <w:rPr>
          <w:spacing w:val="-2"/>
        </w:rPr>
        <w:t xml:space="preserve"> </w:t>
      </w:r>
      <w:r>
        <w:t>após a</w:t>
      </w:r>
      <w:r>
        <w:rPr>
          <w:spacing w:val="-2"/>
        </w:rPr>
        <w:t xml:space="preserve"> </w:t>
      </w:r>
      <w:r>
        <w:t>publicação do resultado.</w:t>
      </w:r>
    </w:p>
    <w:p w14:paraId="4BC24957" w14:textId="6AF1F42D" w:rsidR="00B45DC8" w:rsidRDefault="00507BDA" w:rsidP="00507BDA">
      <w:pPr>
        <w:pStyle w:val="PargrafodaLista"/>
        <w:numPr>
          <w:ilvl w:val="1"/>
          <w:numId w:val="11"/>
        </w:numPr>
        <w:tabs>
          <w:tab w:val="left" w:pos="862"/>
        </w:tabs>
        <w:ind w:left="0" w:firstLine="0"/>
      </w:pPr>
      <w:r>
        <w:t xml:space="preserve">O Recurso, com suas razões recursais, deverão ser encaminhados, dentro do prazo acima informado, </w:t>
      </w:r>
      <w:r w:rsidR="00567333">
        <w:t>pelo sistema da BLL</w:t>
      </w:r>
      <w:r>
        <w:t>, salienta-se que é de responsabilidade do interessado certificar-se de que o ente púbico recebeu o recurso.</w:t>
      </w:r>
    </w:p>
    <w:p w14:paraId="778467B1" w14:textId="660B0155" w:rsidR="00B45DC8" w:rsidRDefault="00507BDA" w:rsidP="00507BDA">
      <w:pPr>
        <w:pStyle w:val="PargrafodaLista"/>
        <w:numPr>
          <w:ilvl w:val="1"/>
          <w:numId w:val="11"/>
        </w:numPr>
        <w:tabs>
          <w:tab w:val="left" w:pos="862"/>
        </w:tabs>
        <w:spacing w:before="1"/>
        <w:ind w:left="0" w:firstLine="0"/>
      </w:pPr>
      <w:r>
        <w:t>O Recurso a</w:t>
      </w:r>
      <w:r>
        <w:rPr>
          <w:spacing w:val="-1"/>
        </w:rPr>
        <w:t xml:space="preserve"> </w:t>
      </w:r>
      <w:r>
        <w:t>ser interposto</w:t>
      </w:r>
      <w:r>
        <w:rPr>
          <w:spacing w:val="-1"/>
        </w:rPr>
        <w:t xml:space="preserve"> </w:t>
      </w:r>
      <w:r>
        <w:t>refere-se, única</w:t>
      </w:r>
      <w:r>
        <w:rPr>
          <w:spacing w:val="-1"/>
        </w:rPr>
        <w:t xml:space="preserve"> </w:t>
      </w:r>
      <w:r>
        <w:t>e exclusivamente ao processo analisado e quanto aos</w:t>
      </w:r>
      <w:r>
        <w:rPr>
          <w:spacing w:val="-7"/>
        </w:rPr>
        <w:t xml:space="preserve"> </w:t>
      </w:r>
      <w:r>
        <w:t>documentos</w:t>
      </w:r>
      <w:r>
        <w:rPr>
          <w:spacing w:val="-8"/>
        </w:rPr>
        <w:t xml:space="preserve"> </w:t>
      </w:r>
      <w:r>
        <w:t>já</w:t>
      </w:r>
      <w:r>
        <w:rPr>
          <w:spacing w:val="-8"/>
        </w:rPr>
        <w:t xml:space="preserve"> </w:t>
      </w:r>
      <w:r>
        <w:t>constantes</w:t>
      </w:r>
      <w:r>
        <w:rPr>
          <w:spacing w:val="-8"/>
        </w:rPr>
        <w:t xml:space="preserve"> </w:t>
      </w:r>
      <w:r>
        <w:t>do</w:t>
      </w:r>
      <w:r>
        <w:rPr>
          <w:spacing w:val="-6"/>
        </w:rPr>
        <w:t xml:space="preserve"> </w:t>
      </w:r>
      <w:r>
        <w:t>processo,</w:t>
      </w:r>
      <w:r>
        <w:rPr>
          <w:spacing w:val="-7"/>
        </w:rPr>
        <w:t xml:space="preserve"> </w:t>
      </w:r>
      <w:r>
        <w:t>apresentados</w:t>
      </w:r>
      <w:r>
        <w:rPr>
          <w:spacing w:val="-8"/>
        </w:rPr>
        <w:t xml:space="preserve"> </w:t>
      </w:r>
      <w:r>
        <w:t>por</w:t>
      </w:r>
      <w:r>
        <w:rPr>
          <w:spacing w:val="-10"/>
        </w:rPr>
        <w:t xml:space="preserve"> </w:t>
      </w:r>
      <w:r>
        <w:t>ocasião</w:t>
      </w:r>
      <w:r>
        <w:rPr>
          <w:spacing w:val="-6"/>
        </w:rPr>
        <w:t xml:space="preserve"> </w:t>
      </w:r>
      <w:r>
        <w:t>da</w:t>
      </w:r>
      <w:r>
        <w:rPr>
          <w:spacing w:val="-8"/>
        </w:rPr>
        <w:t xml:space="preserve"> </w:t>
      </w:r>
      <w:r>
        <w:t>inscrição</w:t>
      </w:r>
      <w:r>
        <w:rPr>
          <w:spacing w:val="-6"/>
        </w:rPr>
        <w:t xml:space="preserve"> </w:t>
      </w:r>
      <w:r>
        <w:t>e</w:t>
      </w:r>
      <w:r>
        <w:rPr>
          <w:spacing w:val="-9"/>
        </w:rPr>
        <w:t xml:space="preserve"> </w:t>
      </w:r>
      <w:r>
        <w:t>eventual</w:t>
      </w:r>
      <w:r>
        <w:rPr>
          <w:spacing w:val="-8"/>
        </w:rPr>
        <w:t xml:space="preserve"> </w:t>
      </w:r>
      <w:r>
        <w:t>situação de saneamento, não sendo aceitas informações e documentações que apresentem fatos ou documentos novos, assim considerados aqueles fatos e documentos gerados após a análise e não constantes do processo.</w:t>
      </w:r>
      <w:r w:rsidR="006A2127">
        <w:t xml:space="preserve"> </w:t>
      </w:r>
    </w:p>
    <w:p w14:paraId="2D8AF061" w14:textId="44E39AEF" w:rsidR="00B45DC8" w:rsidRDefault="00507BDA" w:rsidP="00507BDA">
      <w:pPr>
        <w:pStyle w:val="PargrafodaLista"/>
        <w:numPr>
          <w:ilvl w:val="1"/>
          <w:numId w:val="11"/>
        </w:numPr>
        <w:tabs>
          <w:tab w:val="left" w:pos="862"/>
        </w:tabs>
        <w:ind w:left="0" w:firstLine="0"/>
      </w:pPr>
      <w:r>
        <w:t xml:space="preserve">Após o julgamento de eventuais recursos interpostos, </w:t>
      </w:r>
      <w:r w:rsidR="00567333">
        <w:t>o agente</w:t>
      </w:r>
      <w:r>
        <w:t xml:space="preserve"> emitirá RESULTADO FINAL do</w:t>
      </w:r>
      <w:r>
        <w:rPr>
          <w:spacing w:val="-1"/>
        </w:rPr>
        <w:t xml:space="preserve"> </w:t>
      </w:r>
      <w:r>
        <w:t>cadastro</w:t>
      </w:r>
      <w:r w:rsidR="006A2127">
        <w:t xml:space="preserve">. O recurso deve ser julgado pela autoridade superior caso o agente de contratação não reconsidere sua decisão. Após, </w:t>
      </w:r>
      <w:r>
        <w:t>será</w:t>
      </w:r>
      <w:r>
        <w:rPr>
          <w:spacing w:val="-2"/>
        </w:rPr>
        <w:t xml:space="preserve"> </w:t>
      </w:r>
      <w:r>
        <w:t>enviado</w:t>
      </w:r>
      <w:r>
        <w:rPr>
          <w:spacing w:val="-1"/>
        </w:rPr>
        <w:t xml:space="preserve"> </w:t>
      </w:r>
      <w:r>
        <w:t>para</w:t>
      </w:r>
      <w:r>
        <w:rPr>
          <w:spacing w:val="-3"/>
        </w:rPr>
        <w:t xml:space="preserve"> </w:t>
      </w:r>
      <w:r>
        <w:t>publicar</w:t>
      </w:r>
      <w:r>
        <w:rPr>
          <w:spacing w:val="-4"/>
        </w:rPr>
        <w:t xml:space="preserve"> </w:t>
      </w:r>
      <w:r>
        <w:t>o</w:t>
      </w:r>
      <w:r>
        <w:rPr>
          <w:spacing w:val="-1"/>
        </w:rPr>
        <w:t xml:space="preserve"> </w:t>
      </w:r>
      <w:r>
        <w:t>RESULTADO</w:t>
      </w:r>
      <w:r>
        <w:rPr>
          <w:spacing w:val="-1"/>
        </w:rPr>
        <w:t xml:space="preserve"> </w:t>
      </w:r>
      <w:r>
        <w:t>no</w:t>
      </w:r>
      <w:r>
        <w:rPr>
          <w:spacing w:val="-3"/>
        </w:rPr>
        <w:t xml:space="preserve"> </w:t>
      </w:r>
      <w:r>
        <w:t>Diário</w:t>
      </w:r>
      <w:r>
        <w:rPr>
          <w:spacing w:val="-4"/>
        </w:rPr>
        <w:t xml:space="preserve"> </w:t>
      </w:r>
      <w:r>
        <w:t>Oficial</w:t>
      </w:r>
      <w:r>
        <w:rPr>
          <w:spacing w:val="-3"/>
        </w:rPr>
        <w:t xml:space="preserve"> </w:t>
      </w:r>
      <w:r>
        <w:t>do Município,</w:t>
      </w:r>
      <w:r>
        <w:rPr>
          <w:spacing w:val="-2"/>
        </w:rPr>
        <w:t xml:space="preserve"> </w:t>
      </w:r>
      <w:r>
        <w:t>no</w:t>
      </w:r>
      <w:r>
        <w:rPr>
          <w:spacing w:val="-1"/>
        </w:rPr>
        <w:t xml:space="preserve"> </w:t>
      </w:r>
      <w:r>
        <w:t>prazo</w:t>
      </w:r>
      <w:r>
        <w:rPr>
          <w:spacing w:val="-1"/>
        </w:rPr>
        <w:t xml:space="preserve"> </w:t>
      </w:r>
      <w:r>
        <w:t>de até 05 dias úteis após o recebimento do recurso.</w:t>
      </w:r>
      <w:r w:rsidR="006A2127">
        <w:t xml:space="preserve"> </w:t>
      </w:r>
    </w:p>
    <w:p w14:paraId="4634957A" w14:textId="77777777" w:rsidR="00B45DC8" w:rsidRDefault="00507BDA" w:rsidP="00507BDA">
      <w:pPr>
        <w:pStyle w:val="PargrafodaLista"/>
        <w:numPr>
          <w:ilvl w:val="1"/>
          <w:numId w:val="11"/>
        </w:numPr>
        <w:tabs>
          <w:tab w:val="left" w:pos="862"/>
        </w:tabs>
        <w:ind w:left="0" w:firstLine="0"/>
      </w:pPr>
      <w:r>
        <w:t>Não</w:t>
      </w:r>
      <w:r>
        <w:rPr>
          <w:spacing w:val="-2"/>
        </w:rPr>
        <w:t xml:space="preserve"> </w:t>
      </w:r>
      <w:r>
        <w:t>sendo</w:t>
      </w:r>
      <w:r>
        <w:rPr>
          <w:spacing w:val="-1"/>
        </w:rPr>
        <w:t xml:space="preserve"> </w:t>
      </w:r>
      <w:r>
        <w:t>apresentados</w:t>
      </w:r>
      <w:r>
        <w:rPr>
          <w:spacing w:val="-2"/>
        </w:rPr>
        <w:t xml:space="preserve"> </w:t>
      </w:r>
      <w:r>
        <w:t>recursos,</w:t>
      </w:r>
      <w:r>
        <w:rPr>
          <w:spacing w:val="-4"/>
        </w:rPr>
        <w:t xml:space="preserve"> </w:t>
      </w:r>
      <w:r>
        <w:t>ou</w:t>
      </w:r>
      <w:r>
        <w:rPr>
          <w:spacing w:val="-3"/>
        </w:rPr>
        <w:t xml:space="preserve"> </w:t>
      </w:r>
      <w:r>
        <w:t>sendo</w:t>
      </w:r>
      <w:r>
        <w:rPr>
          <w:spacing w:val="-4"/>
        </w:rPr>
        <w:t xml:space="preserve"> </w:t>
      </w:r>
      <w:r>
        <w:t>apresentados</w:t>
      </w:r>
      <w:r>
        <w:rPr>
          <w:spacing w:val="-2"/>
        </w:rPr>
        <w:t xml:space="preserve"> </w:t>
      </w:r>
      <w:r>
        <w:t>em</w:t>
      </w:r>
      <w:r>
        <w:rPr>
          <w:spacing w:val="-1"/>
        </w:rPr>
        <w:t xml:space="preserve"> </w:t>
      </w:r>
      <w:r>
        <w:t>prazo</w:t>
      </w:r>
      <w:r>
        <w:rPr>
          <w:spacing w:val="-3"/>
        </w:rPr>
        <w:t xml:space="preserve"> </w:t>
      </w:r>
      <w:r>
        <w:t>ou</w:t>
      </w:r>
      <w:r>
        <w:rPr>
          <w:spacing w:val="-3"/>
        </w:rPr>
        <w:t xml:space="preserve"> </w:t>
      </w:r>
      <w:r>
        <w:t>de</w:t>
      </w:r>
      <w:r>
        <w:rPr>
          <w:spacing w:val="-2"/>
        </w:rPr>
        <w:t xml:space="preserve"> </w:t>
      </w:r>
      <w:r>
        <w:t>forma</w:t>
      </w:r>
      <w:r>
        <w:rPr>
          <w:spacing w:val="-5"/>
        </w:rPr>
        <w:t xml:space="preserve"> </w:t>
      </w:r>
      <w:r>
        <w:t>diversa</w:t>
      </w:r>
      <w:r>
        <w:rPr>
          <w:spacing w:val="-5"/>
        </w:rPr>
        <w:t xml:space="preserve"> </w:t>
      </w:r>
      <w:r>
        <w:t>das previsões estabelecidas neste Edital, o RESULTADO será tido como RESULTADO FINAL.</w:t>
      </w:r>
    </w:p>
    <w:p w14:paraId="2E6B0814" w14:textId="7964FDC6" w:rsidR="00B45DC8" w:rsidRDefault="006A2127" w:rsidP="00356A23">
      <w:pPr>
        <w:pStyle w:val="PargrafodaLista"/>
        <w:numPr>
          <w:ilvl w:val="1"/>
          <w:numId w:val="11"/>
        </w:numPr>
        <w:ind w:hanging="1"/>
      </w:pPr>
      <w:r>
        <w:t>O resultado, com a lista de credenciados relacionados de acordo com o critério estabelecido no edital, será publicado e estará permanentemente disponível e atualizado no PNCP.</w:t>
      </w:r>
    </w:p>
    <w:p w14:paraId="6CD8EF7B" w14:textId="77777777" w:rsidR="00356A23" w:rsidRDefault="00356A23" w:rsidP="00356A23">
      <w:pPr>
        <w:pStyle w:val="PargrafodaLista"/>
        <w:rPr>
          <w:sz w:val="20"/>
        </w:rPr>
      </w:pPr>
    </w:p>
    <w:p w14:paraId="5B21C17A" w14:textId="77777777" w:rsidR="00B45DC8" w:rsidRDefault="00507BDA" w:rsidP="00F77EAE">
      <w:pPr>
        <w:pStyle w:val="Corpodetexto"/>
        <w:ind w:left="0"/>
        <w:rPr>
          <w:sz w:val="20"/>
        </w:rPr>
      </w:pPr>
      <w:r>
        <w:rPr>
          <w:noProof/>
          <w:sz w:val="20"/>
        </w:rPr>
        <mc:AlternateContent>
          <mc:Choice Requires="wps">
            <w:drawing>
              <wp:inline distT="0" distB="0" distL="0" distR="0" wp14:anchorId="29814F7A" wp14:editId="3BDBAC6D">
                <wp:extent cx="5829300" cy="201295"/>
                <wp:effectExtent l="9525" t="0" r="0" b="8255"/>
                <wp:docPr id="12" name="Text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29300" cy="201295"/>
                        </a:xfrm>
                        <a:prstGeom prst="rect">
                          <a:avLst/>
                        </a:prstGeom>
                        <a:solidFill>
                          <a:srgbClr val="D9D9D9"/>
                        </a:solidFill>
                        <a:ln w="6095">
                          <a:solidFill>
                            <a:srgbClr val="000000"/>
                          </a:solidFill>
                          <a:prstDash val="solid"/>
                        </a:ln>
                      </wps:spPr>
                      <wps:txbx>
                        <w:txbxContent>
                          <w:p w14:paraId="7EB1167D" w14:textId="77777777" w:rsidR="00B45DC8" w:rsidRDefault="00507BDA">
                            <w:pPr>
                              <w:spacing w:before="18"/>
                              <w:ind w:left="48"/>
                              <w:rPr>
                                <w:b/>
                                <w:color w:val="000000"/>
                              </w:rPr>
                            </w:pPr>
                            <w:r>
                              <w:rPr>
                                <w:b/>
                                <w:color w:val="000000"/>
                              </w:rPr>
                              <w:t>7.</w:t>
                            </w:r>
                            <w:r>
                              <w:rPr>
                                <w:b/>
                                <w:color w:val="000000"/>
                                <w:spacing w:val="44"/>
                              </w:rPr>
                              <w:t xml:space="preserve">  </w:t>
                            </w:r>
                            <w:r>
                              <w:rPr>
                                <w:b/>
                                <w:color w:val="000000"/>
                              </w:rPr>
                              <w:t>DAS</w:t>
                            </w:r>
                            <w:r>
                              <w:rPr>
                                <w:b/>
                                <w:color w:val="000000"/>
                                <w:spacing w:val="-2"/>
                              </w:rPr>
                              <w:t xml:space="preserve"> PENALIDADES</w:t>
                            </w:r>
                          </w:p>
                        </w:txbxContent>
                      </wps:txbx>
                      <wps:bodyPr wrap="square" lIns="0" tIns="0" rIns="0" bIns="0" rtlCol="0">
                        <a:noAutofit/>
                      </wps:bodyPr>
                    </wps:wsp>
                  </a:graphicData>
                </a:graphic>
              </wp:inline>
            </w:drawing>
          </mc:Choice>
          <mc:Fallback>
            <w:pict>
              <v:shape w14:anchorId="29814F7A" id="Textbox 12" o:spid="_x0000_s1033" type="#_x0000_t202" style="width:459pt;height:15.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" fillcolor="#d9d9d9" strokeweight=".16931mm">
                <v:path arrowok="t"/>
                <v:textbox inset="0,0,0,0">
                  <w:txbxContent>
                    <w:p w14:paraId="7EB1167D" w14:textId="77777777" w:rsidR="00B45DC8" w:rsidRDefault="00507BDA">
                      <w:pPr>
                        <w:spacing w:before="18"/>
                        <w:ind w:left="48"/>
                        <w:rPr>
                          <w:b/>
                          <w:color w:val="000000"/>
                        </w:rPr>
                      </w:pPr>
                      <w:r>
                        <w:rPr>
                          <w:b/>
                          <w:color w:val="000000"/>
                        </w:rPr>
                        <w:t>7.</w:t>
                      </w:r>
                      <w:r>
                        <w:rPr>
                          <w:b/>
                          <w:color w:val="000000"/>
                          <w:spacing w:val="44"/>
                        </w:rPr>
                        <w:t xml:space="preserve">  </w:t>
                      </w:r>
                      <w:r>
                        <w:rPr>
                          <w:b/>
                          <w:color w:val="000000"/>
                        </w:rPr>
                        <w:t>DAS</w:t>
                      </w:r>
                      <w:r>
                        <w:rPr>
                          <w:b/>
                          <w:color w:val="000000"/>
                          <w:spacing w:val="-2"/>
                        </w:rPr>
                        <w:t xml:space="preserve"> PENALIDADES</w:t>
                      </w:r>
                    </w:p>
                  </w:txbxContent>
                </v:textbox>
                <w10:anchorlock/>
              </v:shape>
            </w:pict>
          </mc:Fallback>
        </mc:AlternateContent>
      </w:r>
    </w:p>
    <w:p w14:paraId="42E8BB58" w14:textId="77777777" w:rsidR="00AC04AB" w:rsidRPr="00AC04AB" w:rsidRDefault="00AC04AB" w:rsidP="00507BDA">
      <w:pPr>
        <w:pStyle w:val="PargrafodaLista"/>
        <w:numPr>
          <w:ilvl w:val="1"/>
          <w:numId w:val="20"/>
        </w:numPr>
        <w:tabs>
          <w:tab w:val="left" w:pos="862"/>
          <w:tab w:val="left" w:pos="9072"/>
        </w:tabs>
        <w:spacing w:before="1"/>
        <w:ind w:left="0" w:firstLine="0"/>
      </w:pPr>
      <w:r w:rsidRPr="00AC04AB">
        <w:t xml:space="preserve">Com fulcro na </w:t>
      </w:r>
      <w:hyperlink r:id="rId11" w:history="1">
        <w:r w:rsidRPr="00AC04AB">
          <w:t>Lei nº 14.133, de 2021</w:t>
        </w:r>
      </w:hyperlink>
      <w:r w:rsidRPr="00AC04AB">
        <w:t xml:space="preserve">, a Administração poderá, garantida a prévia defesa, aplicar aos licitantes e/ou adjudicatários as seguintes sanções, sem prejuízo das responsabilidades civil e criminal: </w:t>
      </w:r>
    </w:p>
    <w:p w14:paraId="756807A4" w14:textId="77777777" w:rsidR="00AC04AB" w:rsidRPr="00AC04AB" w:rsidRDefault="00AC04AB" w:rsidP="00507BDA">
      <w:pPr>
        <w:pStyle w:val="PargrafodaLista"/>
        <w:numPr>
          <w:ilvl w:val="1"/>
          <w:numId w:val="20"/>
        </w:numPr>
        <w:tabs>
          <w:tab w:val="left" w:pos="862"/>
          <w:tab w:val="left" w:pos="9072"/>
        </w:tabs>
        <w:spacing w:before="1"/>
        <w:ind w:left="0" w:firstLine="0"/>
      </w:pPr>
      <w:r w:rsidRPr="00AC04AB">
        <w:t xml:space="preserve">advertência; </w:t>
      </w:r>
    </w:p>
    <w:p w14:paraId="3F0EA0C1" w14:textId="77777777" w:rsidR="00AC04AB" w:rsidRPr="00AC04AB" w:rsidRDefault="00AC04AB" w:rsidP="00507BDA">
      <w:pPr>
        <w:pStyle w:val="PargrafodaLista"/>
        <w:numPr>
          <w:ilvl w:val="1"/>
          <w:numId w:val="20"/>
        </w:numPr>
        <w:tabs>
          <w:tab w:val="left" w:pos="862"/>
          <w:tab w:val="left" w:pos="9072"/>
        </w:tabs>
        <w:spacing w:before="1"/>
        <w:ind w:left="0" w:firstLine="0"/>
      </w:pPr>
      <w:r w:rsidRPr="00AC04AB">
        <w:t>impedimento de licitar e contratar e</w:t>
      </w:r>
    </w:p>
    <w:p w14:paraId="2F39D7CB" w14:textId="77777777" w:rsidR="00AC04AB" w:rsidRPr="00AC04AB" w:rsidRDefault="00AC04AB" w:rsidP="00507BDA">
      <w:pPr>
        <w:pStyle w:val="PargrafodaLista"/>
        <w:numPr>
          <w:ilvl w:val="1"/>
          <w:numId w:val="20"/>
        </w:numPr>
        <w:tabs>
          <w:tab w:val="left" w:pos="862"/>
          <w:tab w:val="left" w:pos="9072"/>
        </w:tabs>
        <w:spacing w:before="1"/>
        <w:ind w:left="0" w:firstLine="0"/>
      </w:pPr>
      <w:r w:rsidRPr="00AC04AB">
        <w:t xml:space="preserve">declaração de inidoneidade para licitar ou contratar, enquanto perdurarem os motivos </w:t>
      </w:r>
      <w:r w:rsidRPr="00AC04AB">
        <w:lastRenderedPageBreak/>
        <w:t>determinantes da punição ou até que seja promovida sua reabilitação perante a própria autoridade que aplicou a penalidade.</w:t>
      </w:r>
    </w:p>
    <w:p w14:paraId="59184BC1" w14:textId="77777777" w:rsidR="00AC04AB" w:rsidRPr="00AC04AB" w:rsidRDefault="00AC04AB" w:rsidP="00507BDA">
      <w:pPr>
        <w:pStyle w:val="PargrafodaLista"/>
        <w:numPr>
          <w:ilvl w:val="1"/>
          <w:numId w:val="20"/>
        </w:numPr>
        <w:tabs>
          <w:tab w:val="left" w:pos="862"/>
          <w:tab w:val="left" w:pos="9072"/>
        </w:tabs>
        <w:spacing w:before="1"/>
        <w:ind w:left="0" w:firstLine="0"/>
      </w:pPr>
      <w:r w:rsidRPr="00AC04AB">
        <w:t>Na aplicação das sanções serão considerados:</w:t>
      </w:r>
    </w:p>
    <w:p w14:paraId="141F101F" w14:textId="4E77B0DE" w:rsidR="00AC04AB" w:rsidRPr="00AC04AB" w:rsidRDefault="00AC04AB" w:rsidP="006A2127">
      <w:pPr>
        <w:pStyle w:val="PargrafodaLista"/>
        <w:numPr>
          <w:ilvl w:val="2"/>
          <w:numId w:val="20"/>
        </w:numPr>
        <w:tabs>
          <w:tab w:val="left" w:pos="862"/>
          <w:tab w:val="left" w:pos="9072"/>
        </w:tabs>
        <w:spacing w:before="1"/>
      </w:pPr>
      <w:r w:rsidRPr="00AC04AB">
        <w:t>a natureza e a gravidade da infração cometida.</w:t>
      </w:r>
    </w:p>
    <w:p w14:paraId="06BA230C" w14:textId="511B4F98" w:rsidR="00AC04AB" w:rsidRPr="00AC04AB" w:rsidRDefault="00AC04AB" w:rsidP="006A2127">
      <w:pPr>
        <w:pStyle w:val="PargrafodaLista"/>
        <w:numPr>
          <w:ilvl w:val="2"/>
          <w:numId w:val="20"/>
        </w:numPr>
        <w:tabs>
          <w:tab w:val="left" w:pos="862"/>
          <w:tab w:val="left" w:pos="9072"/>
        </w:tabs>
        <w:spacing w:before="1"/>
      </w:pPr>
      <w:r w:rsidRPr="00AC04AB">
        <w:t>as peculiaridades do caso concreto</w:t>
      </w:r>
    </w:p>
    <w:p w14:paraId="2DDF362A" w14:textId="4FEF0C53" w:rsidR="00AC04AB" w:rsidRPr="00AC04AB" w:rsidRDefault="00AC04AB" w:rsidP="006A2127">
      <w:pPr>
        <w:pStyle w:val="PargrafodaLista"/>
        <w:numPr>
          <w:ilvl w:val="2"/>
          <w:numId w:val="20"/>
        </w:numPr>
        <w:tabs>
          <w:tab w:val="left" w:pos="862"/>
          <w:tab w:val="left" w:pos="9072"/>
        </w:tabs>
        <w:spacing w:before="1"/>
      </w:pPr>
      <w:r w:rsidRPr="00AC04AB">
        <w:t>as circunstâncias agravantes ou atenuantes</w:t>
      </w:r>
    </w:p>
    <w:p w14:paraId="672DA293" w14:textId="4F6C1BE3" w:rsidR="00AC04AB" w:rsidRPr="00AC04AB" w:rsidRDefault="00AC04AB" w:rsidP="006A2127">
      <w:pPr>
        <w:pStyle w:val="PargrafodaLista"/>
        <w:numPr>
          <w:ilvl w:val="2"/>
          <w:numId w:val="20"/>
        </w:numPr>
        <w:tabs>
          <w:tab w:val="left" w:pos="862"/>
          <w:tab w:val="left" w:pos="9072"/>
        </w:tabs>
        <w:spacing w:before="1"/>
      </w:pPr>
      <w:r w:rsidRPr="00AC04AB">
        <w:t>os danos que dela provierem para a Administração Pública</w:t>
      </w:r>
    </w:p>
    <w:p w14:paraId="5CC2DFE1" w14:textId="3F5C2D07" w:rsidR="00AC04AB" w:rsidRPr="00AC04AB" w:rsidRDefault="00AC04AB" w:rsidP="006A2127">
      <w:pPr>
        <w:pStyle w:val="PargrafodaLista"/>
        <w:numPr>
          <w:ilvl w:val="2"/>
          <w:numId w:val="20"/>
        </w:numPr>
        <w:tabs>
          <w:tab w:val="left" w:pos="862"/>
          <w:tab w:val="left" w:pos="9072"/>
        </w:tabs>
        <w:spacing w:before="1"/>
      </w:pPr>
      <w:r w:rsidRPr="00AC04AB">
        <w:t>a implantação ou o aperfeiçoamento de programa de integridade, conforme normas e orientações dos órgãos de controle.</w:t>
      </w:r>
    </w:p>
    <w:p w14:paraId="0CA18287" w14:textId="77777777" w:rsidR="00AC04AB" w:rsidRPr="00AC04AB" w:rsidRDefault="00AC04AB" w:rsidP="00507BDA">
      <w:pPr>
        <w:pStyle w:val="PargrafodaLista"/>
        <w:numPr>
          <w:ilvl w:val="1"/>
          <w:numId w:val="20"/>
        </w:numPr>
        <w:tabs>
          <w:tab w:val="left" w:pos="862"/>
          <w:tab w:val="left" w:pos="9072"/>
        </w:tabs>
        <w:spacing w:before="1"/>
        <w:ind w:left="0" w:firstLine="0"/>
      </w:pPr>
      <w:r w:rsidRPr="00AC04AB">
        <w:t>Na aplicação da sanção de multa será facultada a defesa do interessado no prazo de 15 (quinze) dias úteis, contado da data de sua intimação.</w:t>
      </w:r>
    </w:p>
    <w:p w14:paraId="2B1926B9" w14:textId="44DD515B" w:rsidR="00AC04AB" w:rsidRPr="00AC04AB" w:rsidRDefault="00AC04AB" w:rsidP="00507BDA">
      <w:pPr>
        <w:pStyle w:val="PargrafodaLista"/>
        <w:numPr>
          <w:ilvl w:val="1"/>
          <w:numId w:val="20"/>
        </w:numPr>
        <w:tabs>
          <w:tab w:val="left" w:pos="862"/>
          <w:tab w:val="left" w:pos="9072"/>
        </w:tabs>
        <w:spacing w:before="1"/>
        <w:ind w:left="0" w:firstLine="0"/>
      </w:pPr>
      <w:r w:rsidRPr="00AC04AB">
        <w:t>A sanção de impedimento de licitar e contratar será aplicada ao responsável em decorrência das infrações administrativas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7EEF4B17" w14:textId="49BEF798" w:rsidR="00AC04AB" w:rsidRPr="00AC04AB" w:rsidRDefault="00AC04AB" w:rsidP="00507BDA">
      <w:pPr>
        <w:pStyle w:val="PargrafodaLista"/>
        <w:numPr>
          <w:ilvl w:val="1"/>
          <w:numId w:val="20"/>
        </w:numPr>
        <w:tabs>
          <w:tab w:val="left" w:pos="862"/>
          <w:tab w:val="left" w:pos="9072"/>
        </w:tabs>
        <w:spacing w:before="1"/>
        <w:ind w:left="0" w:firstLine="0"/>
      </w:pPr>
      <w:r w:rsidRPr="00AC04AB">
        <w:t xml:space="preserve">Poderá ser aplicada ao responsável a sanção de declaração de inidoneidade para licitar ou contratar, em decorrência da prática das infrações, bem como pelas infrações administrativas que justifiquem a imposição de penalidade mais grave que a sanção de impedimento de licitar e contratar, cuja duração observará o prazo previsto no </w:t>
      </w:r>
      <w:hyperlink r:id="rId12" w:anchor="art156§5" w:history="1">
        <w:r w:rsidRPr="00AC04AB">
          <w:t>art. 156, §5º, da Lei n.º 14.133/2021</w:t>
        </w:r>
      </w:hyperlink>
      <w:r w:rsidRPr="00AC04AB">
        <w:t>.</w:t>
      </w:r>
    </w:p>
    <w:p w14:paraId="3D20A0ED" w14:textId="77777777" w:rsidR="00AC04AB" w:rsidRPr="00AC04AB" w:rsidRDefault="00AC04AB" w:rsidP="00507BDA">
      <w:pPr>
        <w:pStyle w:val="PargrafodaLista"/>
        <w:numPr>
          <w:ilvl w:val="1"/>
          <w:numId w:val="20"/>
        </w:numPr>
        <w:tabs>
          <w:tab w:val="left" w:pos="862"/>
          <w:tab w:val="left" w:pos="9072"/>
        </w:tabs>
        <w:spacing w:before="1"/>
        <w:ind w:left="0" w:firstLine="0"/>
      </w:pPr>
      <w:r w:rsidRPr="00AC04AB">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27CA6968" w14:textId="77777777" w:rsidR="00AC04AB" w:rsidRPr="00AC04AB" w:rsidRDefault="00AC04AB" w:rsidP="00507BDA">
      <w:pPr>
        <w:pStyle w:val="PargrafodaLista"/>
        <w:numPr>
          <w:ilvl w:val="1"/>
          <w:numId w:val="20"/>
        </w:numPr>
        <w:tabs>
          <w:tab w:val="left" w:pos="862"/>
          <w:tab w:val="left" w:pos="9072"/>
        </w:tabs>
        <w:spacing w:before="1"/>
        <w:ind w:left="0" w:firstLine="0"/>
      </w:pPr>
      <w:r w:rsidRPr="00AC04AB">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1B3A954C" w14:textId="77777777" w:rsidR="00AC04AB" w:rsidRPr="00AC04AB" w:rsidRDefault="00AC04AB" w:rsidP="00507BDA">
      <w:pPr>
        <w:pStyle w:val="PargrafodaLista"/>
        <w:numPr>
          <w:ilvl w:val="1"/>
          <w:numId w:val="20"/>
        </w:numPr>
        <w:tabs>
          <w:tab w:val="left" w:pos="862"/>
          <w:tab w:val="left" w:pos="9072"/>
        </w:tabs>
        <w:spacing w:before="1"/>
        <w:ind w:left="0" w:firstLine="0"/>
      </w:pPr>
      <w:r w:rsidRPr="00AC04AB">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317E4845" w14:textId="77777777" w:rsidR="00AC04AB" w:rsidRPr="00AC04AB" w:rsidRDefault="00AC04AB" w:rsidP="00507BDA">
      <w:pPr>
        <w:pStyle w:val="PargrafodaLista"/>
        <w:numPr>
          <w:ilvl w:val="1"/>
          <w:numId w:val="20"/>
        </w:numPr>
        <w:tabs>
          <w:tab w:val="left" w:pos="862"/>
          <w:tab w:val="left" w:pos="9072"/>
        </w:tabs>
        <w:spacing w:before="1"/>
        <w:ind w:left="0" w:firstLine="0"/>
      </w:pPr>
      <w:r w:rsidRPr="00AC04AB">
        <w:t>O recurso e o pedido de reconsideração terão efeito suspensivo do ato ou da decisão recorrida até que sobrevenha decisão final da autoridade competente.</w:t>
      </w:r>
    </w:p>
    <w:p w14:paraId="54A759BB" w14:textId="27149282" w:rsidR="00AC04AB" w:rsidRDefault="00AC04AB" w:rsidP="00507BDA">
      <w:pPr>
        <w:pStyle w:val="PargrafodaLista"/>
        <w:numPr>
          <w:ilvl w:val="1"/>
          <w:numId w:val="20"/>
        </w:numPr>
        <w:tabs>
          <w:tab w:val="left" w:pos="862"/>
          <w:tab w:val="left" w:pos="9072"/>
        </w:tabs>
        <w:spacing w:before="1"/>
        <w:ind w:left="0" w:firstLine="0"/>
      </w:pPr>
      <w:r w:rsidRPr="00AC04AB">
        <w:t>A aplicação das sanções previstas neste edital não exclui, em hipótese alguma, a obrigação de reparação integral dos danos causados à Câmara Municipal de São Lourenço.</w:t>
      </w:r>
    </w:p>
    <w:p w14:paraId="5B455E3D" w14:textId="2D29BD1C" w:rsidR="00CD4059" w:rsidRDefault="00CD4059" w:rsidP="00CD4059">
      <w:pPr>
        <w:tabs>
          <w:tab w:val="left" w:pos="862"/>
          <w:tab w:val="left" w:pos="9072"/>
        </w:tabs>
        <w:spacing w:before="1"/>
      </w:pPr>
    </w:p>
    <w:p w14:paraId="3548995D" w14:textId="736654D6" w:rsidR="00CD4059" w:rsidRDefault="00CD4059" w:rsidP="00CD4059">
      <w:pPr>
        <w:tabs>
          <w:tab w:val="left" w:pos="862"/>
          <w:tab w:val="left" w:pos="9072"/>
        </w:tabs>
        <w:spacing w:before="1"/>
      </w:pPr>
      <w:r>
        <w:rPr>
          <w:noProof/>
          <w:sz w:val="20"/>
        </w:rPr>
        <mc:AlternateContent>
          <mc:Choice Requires="wps">
            <w:drawing>
              <wp:inline distT="0" distB="0" distL="0" distR="0" wp14:anchorId="37D17AE5" wp14:editId="7A64856B">
                <wp:extent cx="5829300" cy="201295"/>
                <wp:effectExtent l="9525" t="0" r="0" b="8255"/>
                <wp:docPr id="1" name="Text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29300" cy="201295"/>
                        </a:xfrm>
                        <a:prstGeom prst="rect">
                          <a:avLst/>
                        </a:prstGeom>
                        <a:solidFill>
                          <a:srgbClr val="D9D9D9"/>
                        </a:solidFill>
                        <a:ln w="6095">
                          <a:solidFill>
                            <a:srgbClr val="000000"/>
                          </a:solidFill>
                          <a:prstDash val="solid"/>
                        </a:ln>
                      </wps:spPr>
                      <wps:txbx>
                        <w:txbxContent>
                          <w:p w14:paraId="6B0F71AB" w14:textId="52745999" w:rsidR="00CD4059" w:rsidRDefault="00CD4059" w:rsidP="00CD4059">
                            <w:pPr>
                              <w:spacing w:before="18"/>
                              <w:ind w:left="48"/>
                              <w:rPr>
                                <w:b/>
                                <w:color w:val="000000"/>
                              </w:rPr>
                            </w:pPr>
                            <w:r>
                              <w:rPr>
                                <w:b/>
                                <w:color w:val="000000"/>
                              </w:rPr>
                              <w:t>8</w:t>
                            </w:r>
                            <w:r>
                              <w:rPr>
                                <w:b/>
                                <w:color w:val="000000"/>
                              </w:rPr>
                              <w:t>.</w:t>
                            </w:r>
                            <w:r>
                              <w:rPr>
                                <w:b/>
                                <w:color w:val="000000"/>
                                <w:spacing w:val="44"/>
                              </w:rPr>
                              <w:t xml:space="preserve">  </w:t>
                            </w:r>
                            <w:r>
                              <w:rPr>
                                <w:b/>
                                <w:color w:val="000000"/>
                              </w:rPr>
                              <w:t>DAS OBRIGAÇÕES PRTINENTES À LGPD</w:t>
                            </w:r>
                          </w:p>
                        </w:txbxContent>
                      </wps:txbx>
                      <wps:bodyPr wrap="square" lIns="0" tIns="0" rIns="0" bIns="0" rtlCol="0">
                        <a:noAutofit/>
                      </wps:bodyPr>
                    </wps:wsp>
                  </a:graphicData>
                </a:graphic>
              </wp:inline>
            </w:drawing>
          </mc:Choice>
          <mc:Fallback>
            <w:pict>
              <v:shape w14:anchorId="37D17AE5" id="_x0000_s1034" type="#_x0000_t202" style="width:459pt;height:15.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" fillcolor="#d9d9d9" strokeweight=".16931mm">
                <v:path arrowok="t"/>
                <v:textbox inset="0,0,0,0">
                  <w:txbxContent>
                    <w:p w14:paraId="6B0F71AB" w14:textId="52745999" w:rsidR="00CD4059" w:rsidRDefault="00CD4059" w:rsidP="00CD4059">
                      <w:pPr>
                        <w:spacing w:before="18"/>
                        <w:ind w:left="48"/>
                        <w:rPr>
                          <w:b/>
                          <w:color w:val="000000"/>
                        </w:rPr>
                      </w:pPr>
                      <w:r>
                        <w:rPr>
                          <w:b/>
                          <w:color w:val="000000"/>
                        </w:rPr>
                        <w:t>8</w:t>
                      </w:r>
                      <w:r>
                        <w:rPr>
                          <w:b/>
                          <w:color w:val="000000"/>
                        </w:rPr>
                        <w:t>.</w:t>
                      </w:r>
                      <w:r>
                        <w:rPr>
                          <w:b/>
                          <w:color w:val="000000"/>
                          <w:spacing w:val="44"/>
                        </w:rPr>
                        <w:t xml:space="preserve">  </w:t>
                      </w:r>
                      <w:r>
                        <w:rPr>
                          <w:b/>
                          <w:color w:val="000000"/>
                        </w:rPr>
                        <w:t>DAS OBRIGAÇÕES PRTINENTES À LGPD</w:t>
                      </w:r>
                    </w:p>
                  </w:txbxContent>
                </v:textbox>
                <w10:anchorlock/>
              </v:shape>
            </w:pict>
          </mc:Fallback>
        </mc:AlternateContent>
      </w:r>
    </w:p>
    <w:p w14:paraId="0FDEDD3C" w14:textId="77777777" w:rsidR="00CD4059" w:rsidRDefault="00CD4059" w:rsidP="00CD4059">
      <w:pPr>
        <w:pStyle w:val="PargrafodaLista"/>
        <w:tabs>
          <w:tab w:val="left" w:pos="862"/>
          <w:tab w:val="left" w:pos="9072"/>
        </w:tabs>
        <w:spacing w:before="1"/>
      </w:pPr>
      <w:r>
        <w:t>8.1</w:t>
      </w:r>
      <w:r>
        <w:tab/>
      </w:r>
      <w:r>
        <w:t>As partes deverão cumprir a Lei nº 13.709, de 2018 (LGPD), quanto a todos os dados pessoais a que tenham acesso em razão do contrato administrativo que eventualmente venha a ser firmado, a partir da apresentação da proposta no procedimento de contratação, independentemente de declaração ou de aceitação expressa.</w:t>
      </w:r>
    </w:p>
    <w:p w14:paraId="73D9F686" w14:textId="1F58E917" w:rsidR="00CD4059" w:rsidRDefault="00CD4059" w:rsidP="00CD4059">
      <w:pPr>
        <w:pStyle w:val="PargrafodaLista"/>
        <w:tabs>
          <w:tab w:val="left" w:pos="862"/>
          <w:tab w:val="left" w:pos="9072"/>
        </w:tabs>
        <w:spacing w:before="1"/>
      </w:pPr>
      <w:r>
        <w:t>8.2</w:t>
      </w:r>
      <w:r>
        <w:tab/>
      </w:r>
      <w:r>
        <w:t>Os dados obtidos somente poderão ser utilizados para as finalidades que justificaram seu acesso e de acordo com a boa-fé e com os princípios do art. 6º da LGPD.</w:t>
      </w:r>
    </w:p>
    <w:p w14:paraId="0BD36792" w14:textId="6D537F70" w:rsidR="00CD4059" w:rsidRDefault="00CD4059" w:rsidP="00CD4059">
      <w:pPr>
        <w:pStyle w:val="PargrafodaLista"/>
        <w:tabs>
          <w:tab w:val="left" w:pos="862"/>
          <w:tab w:val="left" w:pos="9072"/>
        </w:tabs>
        <w:spacing w:before="1"/>
      </w:pPr>
      <w:r>
        <w:t>8</w:t>
      </w:r>
      <w:r>
        <w:t>.3.</w:t>
      </w:r>
      <w:r>
        <w:tab/>
        <w:t>É vedado o compartilhamento com terceiros dos dados obtidos fora das hipóteses permitidas em Lei.</w:t>
      </w:r>
    </w:p>
    <w:p w14:paraId="48390D4D" w14:textId="190BA94E" w:rsidR="00CD4059" w:rsidRDefault="00CD4059" w:rsidP="00CD4059">
      <w:pPr>
        <w:pStyle w:val="PargrafodaLista"/>
        <w:tabs>
          <w:tab w:val="left" w:pos="862"/>
          <w:tab w:val="left" w:pos="9072"/>
        </w:tabs>
        <w:spacing w:before="1"/>
      </w:pPr>
      <w:r>
        <w:t>8</w:t>
      </w:r>
      <w:r>
        <w:t>.4.</w:t>
      </w:r>
      <w:r>
        <w:tab/>
        <w:t xml:space="preserve">Terminado o tratamento dos dados nos termos do art. 15 da LGPD, é dever do CONTRATADO </w:t>
      </w:r>
      <w:r>
        <w:lastRenderedPageBreak/>
        <w:t xml:space="preserve">eliminá-los, com exceção das hipóteses do art. 16 da LGPD, incluindo aquelas em que houver necessidade de guarda de documentação para fins de comprovação do cumprimento de obrigações legais ou contratuais e somente enquanto não prescritas essas obrigações. </w:t>
      </w:r>
    </w:p>
    <w:p w14:paraId="4FC024D4" w14:textId="70363341" w:rsidR="00CD4059" w:rsidRDefault="00CD4059" w:rsidP="00CD4059">
      <w:pPr>
        <w:pStyle w:val="PargrafodaLista"/>
        <w:tabs>
          <w:tab w:val="left" w:pos="862"/>
          <w:tab w:val="left" w:pos="9072"/>
        </w:tabs>
        <w:spacing w:before="1"/>
      </w:pPr>
      <w:r>
        <w:t>8</w:t>
      </w:r>
      <w:r>
        <w:t>.5.</w:t>
      </w:r>
      <w:r>
        <w:tab/>
        <w:t xml:space="preserve">É dever do CONTRATADO orientar e treinar seus empregados sobre os deveres, requisitos e responsabilidades decorrentes da LGPD. </w:t>
      </w:r>
    </w:p>
    <w:p w14:paraId="1951BB66" w14:textId="7E0813CA" w:rsidR="00CD4059" w:rsidRDefault="00CD4059" w:rsidP="00CD4059">
      <w:pPr>
        <w:pStyle w:val="PargrafodaLista"/>
        <w:tabs>
          <w:tab w:val="left" w:pos="862"/>
          <w:tab w:val="left" w:pos="9072"/>
        </w:tabs>
        <w:spacing w:before="1"/>
      </w:pPr>
      <w:r>
        <w:t>8</w:t>
      </w:r>
      <w:r>
        <w:t>.6.</w:t>
      </w:r>
      <w:r>
        <w:tab/>
        <w:t xml:space="preserve">O CONTRATANTE poderá realizar diligência para aferir o cumprimento dessa cláusula, devendo o CONTRATADO atender prontamente eventuais pedidos de comprovação formulados. </w:t>
      </w:r>
    </w:p>
    <w:p w14:paraId="6F8EFE7C" w14:textId="7D29ABA7" w:rsidR="00CD4059" w:rsidRDefault="00CD4059" w:rsidP="00CD4059">
      <w:pPr>
        <w:pStyle w:val="PargrafodaLista"/>
        <w:tabs>
          <w:tab w:val="left" w:pos="862"/>
          <w:tab w:val="left" w:pos="9072"/>
        </w:tabs>
        <w:spacing w:before="1"/>
      </w:pPr>
      <w:r>
        <w:t>8</w:t>
      </w:r>
      <w:r>
        <w:t>.7.</w:t>
      </w:r>
      <w:r>
        <w:tab/>
        <w:t xml:space="preserve">O CONTRATADO deverá prestar, no prazo fixado pelo CONTRATANTE, prorrogável justificadamente, quaisquer informações acerca dos dados pessoais para cumprimento da LGPD, inclusive quanto a eventual descarte realizado. </w:t>
      </w:r>
    </w:p>
    <w:p w14:paraId="5BC5D15B" w14:textId="3A34D535" w:rsidR="00CD4059" w:rsidRDefault="00CD4059" w:rsidP="00CD4059">
      <w:pPr>
        <w:pStyle w:val="PargrafodaLista"/>
        <w:tabs>
          <w:tab w:val="left" w:pos="862"/>
          <w:tab w:val="left" w:pos="9072"/>
        </w:tabs>
        <w:spacing w:before="1"/>
      </w:pPr>
      <w:r>
        <w:t>8</w:t>
      </w:r>
      <w:r>
        <w:t>.8.</w:t>
      </w:r>
      <w:r>
        <w:tab/>
        <w:t>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14:paraId="4EFD8911" w14:textId="2477292E" w:rsidR="00CD4059" w:rsidRDefault="00CD4059" w:rsidP="00CD4059">
      <w:pPr>
        <w:pStyle w:val="PargrafodaLista"/>
        <w:tabs>
          <w:tab w:val="left" w:pos="862"/>
          <w:tab w:val="left" w:pos="9072"/>
        </w:tabs>
        <w:spacing w:before="1"/>
      </w:pPr>
      <w:r>
        <w:t>8</w:t>
      </w:r>
      <w:r>
        <w:t>.8.1.</w:t>
      </w:r>
      <w:r>
        <w:tab/>
        <w:t>Os referidos bancos de dados devem ser desenvolvidos em formato interoperável, a fim de garantir a reutilização desses dados pela Administração nas hipóteses previstas na LGPD.</w:t>
      </w:r>
    </w:p>
    <w:p w14:paraId="0E5BCA02" w14:textId="4757A808" w:rsidR="00392910" w:rsidRDefault="00CD4059" w:rsidP="00CD4059">
      <w:pPr>
        <w:pStyle w:val="PargrafodaLista"/>
        <w:tabs>
          <w:tab w:val="left" w:pos="862"/>
          <w:tab w:val="left" w:pos="9072"/>
        </w:tabs>
        <w:spacing w:before="1"/>
        <w:ind w:left="142"/>
      </w:pPr>
      <w:r>
        <w:t>8.</w:t>
      </w:r>
      <w:r>
        <w:t>9.</w:t>
      </w:r>
      <w:r>
        <w:tab/>
        <w:t>O contrato está sujeito a ser alterado nos procedimentos pertinentes ao tratamento de dados pessoais, quando indicado pela autoridade competente, em especial a ANPD por meio de opiniões técnicas ou recomendações, editadas na forma da LGPD.</w:t>
      </w:r>
    </w:p>
    <w:p w14:paraId="4F50BCF1" w14:textId="77777777" w:rsidR="00CD4059" w:rsidRPr="00AC04AB" w:rsidRDefault="00CD4059" w:rsidP="00392910">
      <w:pPr>
        <w:pStyle w:val="PargrafodaLista"/>
        <w:tabs>
          <w:tab w:val="left" w:pos="862"/>
          <w:tab w:val="left" w:pos="9072"/>
        </w:tabs>
        <w:spacing w:before="1"/>
        <w:ind w:left="0"/>
      </w:pPr>
    </w:p>
    <w:p w14:paraId="02B776FD" w14:textId="474EF540" w:rsidR="00B45DC8" w:rsidRDefault="00B45DC8" w:rsidP="00F77EAE">
      <w:pPr>
        <w:pStyle w:val="Corpodetexto"/>
        <w:spacing w:before="1"/>
        <w:ind w:left="0"/>
        <w:rPr>
          <w:sz w:val="3"/>
        </w:rPr>
      </w:pPr>
    </w:p>
    <w:p w14:paraId="3B2381AD" w14:textId="77777777" w:rsidR="00AC04AB" w:rsidRDefault="00AC04AB" w:rsidP="00F77EAE">
      <w:pPr>
        <w:pStyle w:val="Corpodetexto"/>
        <w:spacing w:before="1"/>
        <w:ind w:left="0"/>
        <w:rPr>
          <w:sz w:val="3"/>
        </w:rPr>
      </w:pPr>
    </w:p>
    <w:p w14:paraId="535C89D9" w14:textId="2F9A1882" w:rsidR="00B45DC8" w:rsidRDefault="00507BDA" w:rsidP="00F77EAE">
      <w:pPr>
        <w:pStyle w:val="Corpodetexto"/>
        <w:ind w:left="0"/>
        <w:rPr>
          <w:sz w:val="20"/>
        </w:rPr>
      </w:pPr>
      <w:r>
        <w:rPr>
          <w:noProof/>
          <w:sz w:val="20"/>
        </w:rPr>
        <mc:AlternateContent>
          <mc:Choice Requires="wps">
            <w:drawing>
              <wp:inline distT="0" distB="0" distL="0" distR="0" wp14:anchorId="2EE43BF1" wp14:editId="7572B699">
                <wp:extent cx="5905500" cy="201930"/>
                <wp:effectExtent l="9525" t="0" r="0" b="7619"/>
                <wp:docPr id="14" name="Text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05500" cy="201930"/>
                        </a:xfrm>
                        <a:prstGeom prst="rect">
                          <a:avLst/>
                        </a:prstGeom>
                        <a:solidFill>
                          <a:srgbClr val="D9D9D9"/>
                        </a:solidFill>
                        <a:ln w="6095">
                          <a:solidFill>
                            <a:srgbClr val="000000"/>
                          </a:solidFill>
                          <a:prstDash val="solid"/>
                        </a:ln>
                      </wps:spPr>
                      <wps:txbx>
                        <w:txbxContent>
                          <w:p w14:paraId="49290B10" w14:textId="1C09F719" w:rsidR="00B45DC8" w:rsidRDefault="00CD4059">
                            <w:pPr>
                              <w:tabs>
                                <w:tab w:val="left" w:pos="628"/>
                              </w:tabs>
                              <w:spacing w:before="19"/>
                              <w:ind w:left="108"/>
                              <w:rPr>
                                <w:b/>
                                <w:color w:val="000000"/>
                              </w:rPr>
                            </w:pPr>
                            <w:r>
                              <w:rPr>
                                <w:b/>
                                <w:color w:val="000000"/>
                                <w:spacing w:val="-5"/>
                              </w:rPr>
                              <w:t>9</w:t>
                            </w:r>
                            <w:r w:rsidR="00507BDA">
                              <w:rPr>
                                <w:b/>
                                <w:color w:val="000000"/>
                                <w:spacing w:val="-5"/>
                              </w:rPr>
                              <w:t>.</w:t>
                            </w:r>
                            <w:r w:rsidR="00507BDA">
                              <w:rPr>
                                <w:b/>
                                <w:color w:val="000000"/>
                              </w:rPr>
                              <w:tab/>
                              <w:t>DAS</w:t>
                            </w:r>
                            <w:r w:rsidR="00507BDA">
                              <w:rPr>
                                <w:b/>
                                <w:color w:val="000000"/>
                                <w:spacing w:val="-8"/>
                              </w:rPr>
                              <w:t xml:space="preserve"> </w:t>
                            </w:r>
                            <w:r w:rsidR="00507BDA">
                              <w:rPr>
                                <w:b/>
                                <w:color w:val="000000"/>
                              </w:rPr>
                              <w:t>DISPOSIÇÕES</w:t>
                            </w:r>
                            <w:r w:rsidR="00507BDA">
                              <w:rPr>
                                <w:b/>
                                <w:color w:val="000000"/>
                                <w:spacing w:val="-7"/>
                              </w:rPr>
                              <w:t xml:space="preserve"> </w:t>
                            </w:r>
                            <w:r w:rsidR="00507BDA">
                              <w:rPr>
                                <w:b/>
                                <w:color w:val="000000"/>
                                <w:spacing w:val="-2"/>
                              </w:rPr>
                              <w:t>GERAIS</w:t>
                            </w:r>
                          </w:p>
                        </w:txbxContent>
                      </wps:txbx>
                      <wps:bodyPr wrap="square" lIns="0" tIns="0" rIns="0" bIns="0" rtlCol="0">
                        <a:noAutofit/>
                      </wps:bodyPr>
                    </wps:wsp>
                  </a:graphicData>
                </a:graphic>
              </wp:inline>
            </w:drawing>
          </mc:Choice>
          <mc:Fallback>
            <w:pict>
              <v:shape w14:anchorId="2EE43BF1" id="Textbox 14" o:spid="_x0000_s1035" type="#_x0000_t202" style="width:465pt;height:15.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" fillcolor="#d9d9d9" strokeweight=".16931mm">
                <v:path arrowok="t"/>
                <v:textbox inset="0,0,0,0">
                  <w:txbxContent>
                    <w:p w14:paraId="49290B10" w14:textId="1C09F719" w:rsidR="00B45DC8" w:rsidRDefault="00CD4059">
                      <w:pPr>
                        <w:tabs>
                          <w:tab w:val="left" w:pos="628"/>
                        </w:tabs>
                        <w:spacing w:before="19"/>
                        <w:ind w:left="108"/>
                        <w:rPr>
                          <w:b/>
                          <w:color w:val="000000"/>
                        </w:rPr>
                      </w:pPr>
                      <w:r>
                        <w:rPr>
                          <w:b/>
                          <w:color w:val="000000"/>
                          <w:spacing w:val="-5"/>
                        </w:rPr>
                        <w:t>9</w:t>
                      </w:r>
                      <w:r w:rsidR="00507BDA">
                        <w:rPr>
                          <w:b/>
                          <w:color w:val="000000"/>
                          <w:spacing w:val="-5"/>
                        </w:rPr>
                        <w:t>.</w:t>
                      </w:r>
                      <w:r w:rsidR="00507BDA">
                        <w:rPr>
                          <w:b/>
                          <w:color w:val="000000"/>
                        </w:rPr>
                        <w:tab/>
                        <w:t>DAS</w:t>
                      </w:r>
                      <w:r w:rsidR="00507BDA">
                        <w:rPr>
                          <w:b/>
                          <w:color w:val="000000"/>
                          <w:spacing w:val="-8"/>
                        </w:rPr>
                        <w:t xml:space="preserve"> </w:t>
                      </w:r>
                      <w:r w:rsidR="00507BDA">
                        <w:rPr>
                          <w:b/>
                          <w:color w:val="000000"/>
                        </w:rPr>
                        <w:t>DISPOSIÇÕES</w:t>
                      </w:r>
                      <w:r w:rsidR="00507BDA">
                        <w:rPr>
                          <w:b/>
                          <w:color w:val="000000"/>
                          <w:spacing w:val="-7"/>
                        </w:rPr>
                        <w:t xml:space="preserve"> </w:t>
                      </w:r>
                      <w:r w:rsidR="00507BDA">
                        <w:rPr>
                          <w:b/>
                          <w:color w:val="000000"/>
                          <w:spacing w:val="-2"/>
                        </w:rPr>
                        <w:t>GERAIS</w:t>
                      </w:r>
                    </w:p>
                  </w:txbxContent>
                </v:textbox>
                <w10:anchorlock/>
              </v:shape>
            </w:pict>
          </mc:Fallback>
        </mc:AlternateContent>
      </w:r>
    </w:p>
    <w:p w14:paraId="45AAFAC8" w14:textId="77777777" w:rsidR="00DE1C49" w:rsidRDefault="00DE1C49" w:rsidP="00F77EAE">
      <w:pPr>
        <w:pStyle w:val="Corpodetexto"/>
        <w:ind w:left="0"/>
        <w:rPr>
          <w:sz w:val="20"/>
        </w:rPr>
      </w:pPr>
    </w:p>
    <w:p w14:paraId="632520D6" w14:textId="29FFD0D4" w:rsidR="00356A23" w:rsidRDefault="00356A23" w:rsidP="00CD4059">
      <w:pPr>
        <w:pStyle w:val="PargrafodaLista"/>
        <w:numPr>
          <w:ilvl w:val="1"/>
          <w:numId w:val="24"/>
        </w:numPr>
        <w:tabs>
          <w:tab w:val="left" w:pos="707"/>
        </w:tabs>
      </w:pPr>
      <w:r>
        <w:t xml:space="preserve">A escolha </w:t>
      </w:r>
      <w:r w:rsidR="003147B6">
        <w:t>da instituição financeira ficará a critério dos agentes públicos e servidores da Câmara Municipal</w:t>
      </w:r>
      <w:r>
        <w:t>.</w:t>
      </w:r>
    </w:p>
    <w:p w14:paraId="0655D7D8" w14:textId="2101C3AB" w:rsidR="00DE1C49" w:rsidRPr="00E96BA4" w:rsidRDefault="00DE1C49" w:rsidP="00DE1C49">
      <w:pPr>
        <w:pStyle w:val="PargrafodaLista"/>
        <w:numPr>
          <w:ilvl w:val="1"/>
          <w:numId w:val="24"/>
        </w:numPr>
        <w:tabs>
          <w:tab w:val="left" w:pos="707"/>
        </w:tabs>
        <w:ind w:right="144"/>
      </w:pPr>
      <w:r w:rsidRPr="00E96BA4">
        <w:t xml:space="preserve">A Instituição Financeira que tiver o requerimento de Credenciamento deferido será convocada para, no prazo </w:t>
      </w:r>
      <w:r w:rsidRPr="00DE1C49">
        <w:rPr>
          <w:color w:val="000000" w:themeColor="text1"/>
          <w:highlight w:val="yellow"/>
        </w:rPr>
        <w:t>de 10 (dez) dias corridos</w:t>
      </w:r>
      <w:r w:rsidRPr="00E96BA4">
        <w:t>, contados do recebimento da convocação, assinar o Termo de Credenciamento, sob pena de caracterizar sua desistência do ato.</w:t>
      </w:r>
    </w:p>
    <w:p w14:paraId="20211DAE" w14:textId="41A959E2" w:rsidR="00B45DC8" w:rsidRDefault="00507BDA" w:rsidP="00CD4059">
      <w:pPr>
        <w:pStyle w:val="PargrafodaLista"/>
        <w:numPr>
          <w:ilvl w:val="1"/>
          <w:numId w:val="24"/>
        </w:numPr>
        <w:tabs>
          <w:tab w:val="left" w:pos="707"/>
        </w:tabs>
        <w:ind w:left="0" w:firstLine="0"/>
      </w:pPr>
      <w:r>
        <w:t xml:space="preserve">A participação de qualquer proponente no processo implica a aceitação tácita, incondicional, irrevogável e irretratável dos seus termos, regras e condições, assim como dos seus </w:t>
      </w:r>
      <w:r w:rsidRPr="00356A23">
        <w:rPr>
          <w:spacing w:val="-2"/>
        </w:rPr>
        <w:t>anexos.</w:t>
      </w:r>
    </w:p>
    <w:p w14:paraId="317C7082" w14:textId="0AB6321A" w:rsidR="00B45DC8" w:rsidRDefault="00A85B66" w:rsidP="00CD4059">
      <w:pPr>
        <w:pStyle w:val="PargrafodaLista"/>
        <w:numPr>
          <w:ilvl w:val="1"/>
          <w:numId w:val="24"/>
        </w:numPr>
        <w:tabs>
          <w:tab w:val="left" w:pos="707"/>
        </w:tabs>
        <w:ind w:left="0" w:firstLine="0"/>
      </w:pPr>
      <w:r>
        <w:t>A Câmara</w:t>
      </w:r>
      <w:r w:rsidR="00507BDA">
        <w:rPr>
          <w:spacing w:val="-9"/>
        </w:rPr>
        <w:t xml:space="preserve"> </w:t>
      </w:r>
      <w:r w:rsidR="00507BDA">
        <w:t>sempre</w:t>
      </w:r>
      <w:r w:rsidR="00507BDA">
        <w:rPr>
          <w:spacing w:val="-10"/>
        </w:rPr>
        <w:t xml:space="preserve"> </w:t>
      </w:r>
      <w:r w:rsidR="00507BDA">
        <w:t>que</w:t>
      </w:r>
      <w:r w:rsidR="00507BDA">
        <w:rPr>
          <w:spacing w:val="-12"/>
        </w:rPr>
        <w:t xml:space="preserve"> </w:t>
      </w:r>
      <w:r w:rsidR="00507BDA">
        <w:t>entender</w:t>
      </w:r>
      <w:r w:rsidR="00507BDA">
        <w:rPr>
          <w:spacing w:val="-10"/>
        </w:rPr>
        <w:t xml:space="preserve"> </w:t>
      </w:r>
      <w:r w:rsidR="00507BDA">
        <w:t>necessário,</w:t>
      </w:r>
      <w:r w:rsidR="00507BDA">
        <w:rPr>
          <w:spacing w:val="-12"/>
        </w:rPr>
        <w:t xml:space="preserve"> </w:t>
      </w:r>
      <w:r w:rsidR="00507BDA">
        <w:t>dará</w:t>
      </w:r>
      <w:r w:rsidR="00507BDA">
        <w:rPr>
          <w:spacing w:val="-11"/>
        </w:rPr>
        <w:t xml:space="preserve"> </w:t>
      </w:r>
      <w:r w:rsidR="00507BDA">
        <w:t>publicidade</w:t>
      </w:r>
      <w:r w:rsidR="00507BDA">
        <w:rPr>
          <w:spacing w:val="-9"/>
        </w:rPr>
        <w:t xml:space="preserve"> </w:t>
      </w:r>
      <w:r w:rsidR="00507BDA">
        <w:t>de</w:t>
      </w:r>
      <w:r w:rsidR="00507BDA">
        <w:rPr>
          <w:spacing w:val="-12"/>
        </w:rPr>
        <w:t xml:space="preserve"> </w:t>
      </w:r>
      <w:r w:rsidR="00507BDA">
        <w:t>outro</w:t>
      </w:r>
      <w:r w:rsidR="00507BDA">
        <w:rPr>
          <w:spacing w:val="-9"/>
        </w:rPr>
        <w:t xml:space="preserve"> </w:t>
      </w:r>
      <w:r w:rsidR="00507BDA">
        <w:t>cadastro,</w:t>
      </w:r>
      <w:r w:rsidR="00507BDA">
        <w:rPr>
          <w:spacing w:val="-10"/>
        </w:rPr>
        <w:t xml:space="preserve"> </w:t>
      </w:r>
      <w:r w:rsidR="00507BDA">
        <w:t>com</w:t>
      </w:r>
      <w:r w:rsidR="00507BDA">
        <w:rPr>
          <w:spacing w:val="-11"/>
        </w:rPr>
        <w:t xml:space="preserve"> </w:t>
      </w:r>
      <w:r w:rsidR="00507BDA">
        <w:t>o</w:t>
      </w:r>
      <w:r w:rsidR="00507BDA">
        <w:rPr>
          <w:spacing w:val="-11"/>
        </w:rPr>
        <w:t xml:space="preserve"> </w:t>
      </w:r>
      <w:r w:rsidR="00507BDA">
        <w:t>intuito de preencher eventuais necessidades ou suprimento dos serviços aqui descritos.</w:t>
      </w:r>
    </w:p>
    <w:p w14:paraId="0DF4EBF8" w14:textId="2A005C86" w:rsidR="00B45DC8" w:rsidRDefault="00507BDA" w:rsidP="00CD4059">
      <w:pPr>
        <w:pStyle w:val="PargrafodaLista"/>
        <w:numPr>
          <w:ilvl w:val="1"/>
          <w:numId w:val="24"/>
        </w:numPr>
        <w:tabs>
          <w:tab w:val="left" w:pos="707"/>
        </w:tabs>
        <w:spacing w:before="1"/>
        <w:ind w:left="0" w:firstLine="0"/>
      </w:pPr>
      <w:r>
        <w:t xml:space="preserve">O conteúdo deste edital de cadastro encontra-se disponível para download no site: </w:t>
      </w:r>
      <w:r w:rsidR="00AC04AB">
        <w:rPr>
          <w:spacing w:val="-2"/>
        </w:rPr>
        <w:t>www.camarasl.mg.gov.br</w:t>
      </w:r>
      <w:r>
        <w:rPr>
          <w:spacing w:val="-2"/>
        </w:rPr>
        <w:t>.</w:t>
      </w:r>
    </w:p>
    <w:p w14:paraId="080D3A2D" w14:textId="77777777" w:rsidR="00B45DC8" w:rsidRDefault="00507BDA" w:rsidP="00CD4059">
      <w:pPr>
        <w:pStyle w:val="PargrafodaLista"/>
        <w:numPr>
          <w:ilvl w:val="1"/>
          <w:numId w:val="24"/>
        </w:numPr>
        <w:tabs>
          <w:tab w:val="left" w:pos="862"/>
        </w:tabs>
        <w:ind w:left="0" w:firstLine="0"/>
      </w:pPr>
      <w:r>
        <w:t>O presente edital poderá ser revogado por razões de interesse público, ou anulado, em todo ou em parte, por ilegalidade de ofício ou por provocação de terceiros, mediante parecer escrito e devidamente comprovado.</w:t>
      </w:r>
    </w:p>
    <w:p w14:paraId="7E7D82D9" w14:textId="489BABEB" w:rsidR="00B45DC8" w:rsidRDefault="00507BDA" w:rsidP="00CD4059">
      <w:pPr>
        <w:pStyle w:val="PargrafodaLista"/>
        <w:numPr>
          <w:ilvl w:val="1"/>
          <w:numId w:val="24"/>
        </w:numPr>
        <w:tabs>
          <w:tab w:val="left" w:pos="862"/>
        </w:tabs>
        <w:ind w:left="0" w:firstLine="0"/>
      </w:pPr>
      <w:r>
        <w:t xml:space="preserve">Informações complementares que visam obter maiores esclarecimentos sobre o presente edital serão prestadas </w:t>
      </w:r>
      <w:r w:rsidR="002C6969">
        <w:t>pelo Agente de Contratação e sua equipe de apoio através do sistema da BLL COMPRAS.</w:t>
      </w:r>
    </w:p>
    <w:p w14:paraId="171F3F33" w14:textId="43ACAEE2" w:rsidR="00E6763D" w:rsidRDefault="00E6763D" w:rsidP="00CD4059">
      <w:pPr>
        <w:pStyle w:val="PargrafodaLista"/>
        <w:numPr>
          <w:ilvl w:val="1"/>
          <w:numId w:val="24"/>
        </w:numPr>
        <w:tabs>
          <w:tab w:val="left" w:pos="862"/>
        </w:tabs>
        <w:ind w:hanging="928"/>
      </w:pPr>
      <w:r>
        <w:t>Fica vedada a subcontratação do serviço.</w:t>
      </w:r>
    </w:p>
    <w:p w14:paraId="3011A902" w14:textId="77777777" w:rsidR="00B45DC8" w:rsidRDefault="00507BDA" w:rsidP="00F77EAE">
      <w:pPr>
        <w:pStyle w:val="Corpodetexto"/>
        <w:spacing w:before="3"/>
        <w:ind w:left="0"/>
        <w:rPr>
          <w:sz w:val="20"/>
        </w:rPr>
      </w:pPr>
      <w:r>
        <w:rPr>
          <w:noProof/>
          <w:sz w:val="20"/>
        </w:rPr>
        <mc:AlternateContent>
          <mc:Choice Requires="wps">
            <w:drawing>
              <wp:anchor distT="0" distB="0" distL="0" distR="0" simplePos="0" relativeHeight="251653120" behindDoc="1" locked="0" layoutInCell="1" allowOverlap="1" wp14:anchorId="5DF0A6DA" wp14:editId="4CD40617">
                <wp:simplePos x="0" y="0"/>
                <wp:positionH relativeFrom="page">
                  <wp:posOffset>1009192</wp:posOffset>
                </wp:positionH>
                <wp:positionV relativeFrom="paragraph">
                  <wp:posOffset>175874</wp:posOffset>
                </wp:positionV>
                <wp:extent cx="5905500" cy="201295"/>
                <wp:effectExtent l="0" t="0" r="0" b="0"/>
                <wp:wrapTopAndBottom/>
                <wp:docPr id="16" name="Text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05500" cy="201295"/>
                        </a:xfrm>
                        <a:prstGeom prst="rect">
                          <a:avLst/>
                        </a:prstGeom>
                        <a:solidFill>
                          <a:srgbClr val="D9D9D9"/>
                        </a:solidFill>
                        <a:ln w="6095">
                          <a:solidFill>
                            <a:srgbClr val="000000"/>
                          </a:solidFill>
                          <a:prstDash val="solid"/>
                        </a:ln>
                      </wps:spPr>
                      <wps:txbx>
                        <w:txbxContent>
                          <w:p w14:paraId="288765A4" w14:textId="77777777" w:rsidR="00B45DC8" w:rsidRDefault="00507BDA">
                            <w:pPr>
                              <w:tabs>
                                <w:tab w:val="left" w:pos="827"/>
                              </w:tabs>
                              <w:spacing w:before="18"/>
                              <w:ind w:left="108"/>
                              <w:rPr>
                                <w:b/>
                                <w:color w:val="000000"/>
                              </w:rPr>
                            </w:pPr>
                            <w:r>
                              <w:rPr>
                                <w:b/>
                                <w:color w:val="000000"/>
                                <w:spacing w:val="-5"/>
                              </w:rPr>
                              <w:t>10.</w:t>
                            </w:r>
                            <w:r>
                              <w:rPr>
                                <w:b/>
                                <w:color w:val="000000"/>
                              </w:rPr>
                              <w:tab/>
                              <w:t>DOS</w:t>
                            </w:r>
                            <w:r>
                              <w:rPr>
                                <w:b/>
                                <w:color w:val="000000"/>
                                <w:spacing w:val="-4"/>
                              </w:rPr>
                              <w:t xml:space="preserve"> </w:t>
                            </w:r>
                            <w:r>
                              <w:rPr>
                                <w:b/>
                                <w:color w:val="000000"/>
                              </w:rPr>
                              <w:t>ANEXOS</w:t>
                            </w:r>
                            <w:r>
                              <w:rPr>
                                <w:b/>
                                <w:color w:val="000000"/>
                                <w:spacing w:val="-1"/>
                              </w:rPr>
                              <w:t xml:space="preserve"> </w:t>
                            </w:r>
                            <w:r>
                              <w:rPr>
                                <w:b/>
                                <w:color w:val="000000"/>
                              </w:rPr>
                              <w:t>DO</w:t>
                            </w:r>
                            <w:r>
                              <w:rPr>
                                <w:b/>
                                <w:color w:val="000000"/>
                                <w:spacing w:val="-3"/>
                              </w:rPr>
                              <w:t xml:space="preserve"> </w:t>
                            </w:r>
                            <w:r>
                              <w:rPr>
                                <w:b/>
                                <w:color w:val="000000"/>
                                <w:spacing w:val="-2"/>
                              </w:rPr>
                              <w:t>EDITAL</w:t>
                            </w:r>
                          </w:p>
                        </w:txbxContent>
                      </wps:txbx>
                      <wps:bodyPr wrap="square" lIns="0" tIns="0" rIns="0" bIns="0" rtlCol="0">
                        <a:noAutofit/>
                      </wps:bodyPr>
                    </wps:wsp>
                  </a:graphicData>
                </a:graphic>
              </wp:anchor>
            </w:drawing>
          </mc:Choice>
          <mc:Fallback>
            <w:pict>
              <v:shape w14:anchorId="5DF0A6DA" id="Textbox 16" o:spid="_x0000_s1036" type="#_x0000_t202" style="position:absolute;margin-left:79.45pt;margin-top:13.85pt;width:465pt;height:15.85pt;z-index:-25166336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" fillcolor="#d9d9d9" strokeweight=".16931mm">
                <v:path arrowok="t"/>
                <v:textbox inset="0,0,0,0">
                  <w:txbxContent>
                    <w:p w14:paraId="288765A4" w14:textId="77777777" w:rsidR="00B45DC8" w:rsidRDefault="00507BDA">
                      <w:pPr>
                        <w:tabs>
                          <w:tab w:val="left" w:pos="827"/>
                        </w:tabs>
                        <w:spacing w:before="18"/>
                        <w:ind w:left="108"/>
                        <w:rPr>
                          <w:b/>
                          <w:color w:val="000000"/>
                        </w:rPr>
                      </w:pPr>
                      <w:r>
                        <w:rPr>
                          <w:b/>
                          <w:color w:val="000000"/>
                          <w:spacing w:val="-5"/>
                        </w:rPr>
                        <w:t>10.</w:t>
                      </w:r>
                      <w:r>
                        <w:rPr>
                          <w:b/>
                          <w:color w:val="000000"/>
                        </w:rPr>
                        <w:tab/>
                        <w:t>DOS</w:t>
                      </w:r>
                      <w:r>
                        <w:rPr>
                          <w:b/>
                          <w:color w:val="000000"/>
                          <w:spacing w:val="-4"/>
                        </w:rPr>
                        <w:t xml:space="preserve"> </w:t>
                      </w:r>
                      <w:r>
                        <w:rPr>
                          <w:b/>
                          <w:color w:val="000000"/>
                        </w:rPr>
                        <w:t>ANEXOS</w:t>
                      </w:r>
                      <w:r>
                        <w:rPr>
                          <w:b/>
                          <w:color w:val="000000"/>
                          <w:spacing w:val="-1"/>
                        </w:rPr>
                        <w:t xml:space="preserve"> </w:t>
                      </w:r>
                      <w:r>
                        <w:rPr>
                          <w:b/>
                          <w:color w:val="000000"/>
                        </w:rPr>
                        <w:t>DO</w:t>
                      </w:r>
                      <w:r>
                        <w:rPr>
                          <w:b/>
                          <w:color w:val="000000"/>
                          <w:spacing w:val="-3"/>
                        </w:rPr>
                        <w:t xml:space="preserve"> </w:t>
                      </w:r>
                      <w:r>
                        <w:rPr>
                          <w:b/>
                          <w:color w:val="000000"/>
                          <w:spacing w:val="-2"/>
                        </w:rPr>
                        <w:t>EDITAL</w:t>
                      </w:r>
                    </w:p>
                  </w:txbxContent>
                </v:textbox>
                <w10:wrap type="topAndBottom" anchorx="page"/>
              </v:shape>
            </w:pict>
          </mc:Fallback>
        </mc:AlternateContent>
      </w:r>
    </w:p>
    <w:p w14:paraId="308D740A" w14:textId="77777777" w:rsidR="00B45DC8" w:rsidRDefault="00B45DC8" w:rsidP="00F77EAE">
      <w:pPr>
        <w:pStyle w:val="Corpodetexto"/>
        <w:spacing w:before="4"/>
        <w:ind w:left="0"/>
      </w:pPr>
    </w:p>
    <w:p w14:paraId="2DAE7F10" w14:textId="58858C34" w:rsidR="00392910" w:rsidRDefault="00507BDA" w:rsidP="00F77EAE">
      <w:pPr>
        <w:pStyle w:val="Corpodetexto"/>
        <w:tabs>
          <w:tab w:val="left" w:pos="862"/>
        </w:tabs>
        <w:ind w:left="0"/>
      </w:pPr>
      <w:r>
        <w:t>Integram este Edital, os seguintes anexos:</w:t>
      </w:r>
    </w:p>
    <w:p w14:paraId="16608B39" w14:textId="62E94859" w:rsidR="00E96BA4" w:rsidRDefault="00CD4059" w:rsidP="00F77EAE">
      <w:pPr>
        <w:pStyle w:val="Corpodetexto"/>
        <w:tabs>
          <w:tab w:val="left" w:pos="862"/>
        </w:tabs>
        <w:ind w:left="0"/>
      </w:pPr>
      <w:r>
        <w:t>ANEXO I – TERMO DE REFERÊNCIA</w:t>
      </w:r>
    </w:p>
    <w:p w14:paraId="3DA973F5" w14:textId="1BCB30A9" w:rsidR="00B45DC8" w:rsidRDefault="00CD4059" w:rsidP="00F77EAE">
      <w:pPr>
        <w:pStyle w:val="Corpodetexto"/>
        <w:tabs>
          <w:tab w:val="left" w:pos="862"/>
        </w:tabs>
        <w:ind w:left="0"/>
      </w:pPr>
      <w:r>
        <w:t>ANEXO</w:t>
      </w:r>
      <w:r>
        <w:rPr>
          <w:spacing w:val="-4"/>
        </w:rPr>
        <w:t xml:space="preserve"> </w:t>
      </w:r>
      <w:r>
        <w:t>II-</w:t>
      </w:r>
      <w:r>
        <w:rPr>
          <w:spacing w:val="-7"/>
        </w:rPr>
        <w:t xml:space="preserve"> </w:t>
      </w:r>
      <w:r>
        <w:t>MINUTA</w:t>
      </w:r>
      <w:r>
        <w:rPr>
          <w:spacing w:val="-7"/>
        </w:rPr>
        <w:t xml:space="preserve"> </w:t>
      </w:r>
      <w:r>
        <w:t>DO</w:t>
      </w:r>
      <w:r>
        <w:rPr>
          <w:spacing w:val="-5"/>
        </w:rPr>
        <w:t xml:space="preserve"> </w:t>
      </w:r>
      <w:r>
        <w:t>TERMO</w:t>
      </w:r>
      <w:r>
        <w:rPr>
          <w:spacing w:val="-5"/>
        </w:rPr>
        <w:t xml:space="preserve"> </w:t>
      </w:r>
      <w:r>
        <w:t>DE</w:t>
      </w:r>
      <w:r>
        <w:rPr>
          <w:spacing w:val="-7"/>
        </w:rPr>
        <w:t xml:space="preserve"> </w:t>
      </w:r>
      <w:r>
        <w:t>CONTRATO</w:t>
      </w:r>
    </w:p>
    <w:p w14:paraId="28D24D0E" w14:textId="5FEA6A21" w:rsidR="00B45DC8" w:rsidRDefault="00CD4059" w:rsidP="00F77EAE">
      <w:pPr>
        <w:pStyle w:val="Corpodetexto"/>
        <w:spacing w:before="39"/>
        <w:ind w:left="0"/>
        <w:rPr>
          <w:spacing w:val="-2"/>
        </w:rPr>
      </w:pPr>
      <w:r>
        <w:t>ANEXO</w:t>
      </w:r>
      <w:r>
        <w:rPr>
          <w:spacing w:val="-3"/>
        </w:rPr>
        <w:t xml:space="preserve"> </w:t>
      </w:r>
      <w:r>
        <w:t>III-</w:t>
      </w:r>
      <w:r>
        <w:rPr>
          <w:spacing w:val="-5"/>
        </w:rPr>
        <w:t xml:space="preserve"> </w:t>
      </w:r>
      <w:r>
        <w:t>MODELO</w:t>
      </w:r>
      <w:r>
        <w:rPr>
          <w:spacing w:val="-5"/>
        </w:rPr>
        <w:t xml:space="preserve"> </w:t>
      </w:r>
      <w:r>
        <w:t>DE</w:t>
      </w:r>
      <w:r>
        <w:rPr>
          <w:spacing w:val="-3"/>
        </w:rPr>
        <w:t xml:space="preserve"> </w:t>
      </w:r>
      <w:r>
        <w:t>SOLICITAÇÃO</w:t>
      </w:r>
      <w:r>
        <w:rPr>
          <w:spacing w:val="-5"/>
        </w:rPr>
        <w:t xml:space="preserve"> </w:t>
      </w:r>
      <w:r>
        <w:t>DE</w:t>
      </w:r>
      <w:r>
        <w:rPr>
          <w:spacing w:val="-3"/>
        </w:rPr>
        <w:t xml:space="preserve"> </w:t>
      </w:r>
      <w:r>
        <w:rPr>
          <w:spacing w:val="-2"/>
        </w:rPr>
        <w:t>CADASTRAMENTO</w:t>
      </w:r>
    </w:p>
    <w:p w14:paraId="7B193C3C" w14:textId="04F9DCCB" w:rsidR="00AD57C2" w:rsidRPr="00AD57C2" w:rsidRDefault="00CD4059" w:rsidP="00AD57C2">
      <w:pPr>
        <w:pStyle w:val="Nivel3"/>
        <w:numPr>
          <w:ilvl w:val="0"/>
          <w:numId w:val="0"/>
        </w:numPr>
        <w:spacing w:before="0" w:after="0" w:line="312" w:lineRule="auto"/>
        <w:rPr>
          <w:rFonts w:ascii="Calibri" w:eastAsia="Calibri" w:hAnsi="Calibri" w:cs="Calibri"/>
          <w:color w:val="auto"/>
          <w:sz w:val="22"/>
          <w:szCs w:val="22"/>
          <w:lang w:val="pt-PT" w:eastAsia="en-US"/>
        </w:rPr>
      </w:pPr>
      <w:r w:rsidRPr="00AD57C2">
        <w:rPr>
          <w:rFonts w:ascii="Calibri" w:eastAsia="Calibri" w:hAnsi="Calibri" w:cs="Calibri"/>
          <w:color w:val="auto"/>
          <w:sz w:val="22"/>
          <w:szCs w:val="22"/>
          <w:lang w:val="pt-PT" w:eastAsia="en-US"/>
        </w:rPr>
        <w:t>ANEXO IV - MODELO DE DECLARAÇÃO DE PLENO ATENDIMENTO AOS REQUISITOS DE HABILITAÇÃO</w:t>
      </w:r>
    </w:p>
    <w:p w14:paraId="4921E534" w14:textId="6DA131F3" w:rsidR="00AD57C2" w:rsidRPr="00AD57C2" w:rsidRDefault="00CD4059" w:rsidP="00AD57C2">
      <w:pPr>
        <w:pStyle w:val="Nivel3"/>
        <w:numPr>
          <w:ilvl w:val="0"/>
          <w:numId w:val="0"/>
        </w:numPr>
        <w:spacing w:before="0" w:after="0" w:line="312" w:lineRule="auto"/>
        <w:rPr>
          <w:rFonts w:ascii="Calibri" w:eastAsia="Calibri" w:hAnsi="Calibri" w:cs="Calibri"/>
          <w:color w:val="auto"/>
          <w:sz w:val="22"/>
          <w:szCs w:val="22"/>
          <w:lang w:val="pt-PT" w:eastAsia="en-US"/>
        </w:rPr>
      </w:pPr>
      <w:r w:rsidRPr="00AD57C2">
        <w:rPr>
          <w:rFonts w:ascii="Calibri" w:eastAsia="Calibri" w:hAnsi="Calibri" w:cs="Calibri"/>
          <w:color w:val="auto"/>
          <w:sz w:val="22"/>
          <w:szCs w:val="22"/>
          <w:lang w:val="pt-PT" w:eastAsia="en-US"/>
        </w:rPr>
        <w:lastRenderedPageBreak/>
        <w:t xml:space="preserve">ANEXO V </w:t>
      </w:r>
      <w:r>
        <w:rPr>
          <w:rFonts w:ascii="Calibri" w:eastAsia="Calibri" w:hAnsi="Calibri" w:cs="Calibri"/>
          <w:color w:val="auto"/>
          <w:sz w:val="22"/>
          <w:szCs w:val="22"/>
          <w:lang w:val="pt-PT" w:eastAsia="en-US"/>
        </w:rPr>
        <w:t xml:space="preserve">- </w:t>
      </w:r>
      <w:r w:rsidRPr="00AD57C2">
        <w:rPr>
          <w:rFonts w:ascii="Calibri" w:eastAsia="Calibri" w:hAnsi="Calibri" w:cs="Calibri"/>
          <w:color w:val="auto"/>
          <w:sz w:val="22"/>
          <w:szCs w:val="22"/>
          <w:lang w:val="pt-PT" w:eastAsia="en-US"/>
        </w:rPr>
        <w:t>MODELO DE DECLARAÇÃO DE EMPREGO DE MENORES E INIDONEIDADE</w:t>
      </w:r>
    </w:p>
    <w:p w14:paraId="41005375" w14:textId="77777777" w:rsidR="00DE1C49" w:rsidRDefault="00DE1C49" w:rsidP="00AD57C2">
      <w:pPr>
        <w:pStyle w:val="Nivel3"/>
        <w:numPr>
          <w:ilvl w:val="0"/>
          <w:numId w:val="0"/>
        </w:numPr>
        <w:spacing w:before="0" w:after="0" w:line="312" w:lineRule="auto"/>
        <w:rPr>
          <w:rFonts w:ascii="Calibri" w:eastAsia="Calibri" w:hAnsi="Calibri" w:cs="Calibri"/>
          <w:color w:val="auto"/>
          <w:sz w:val="22"/>
          <w:szCs w:val="22"/>
          <w:lang w:val="pt-PT" w:eastAsia="en-US"/>
        </w:rPr>
      </w:pPr>
    </w:p>
    <w:p w14:paraId="3183FAA2" w14:textId="4B596EE6" w:rsidR="00AD57C2" w:rsidRPr="00AD57C2" w:rsidRDefault="00CD4059" w:rsidP="00AD57C2">
      <w:pPr>
        <w:pStyle w:val="Nivel3"/>
        <w:numPr>
          <w:ilvl w:val="0"/>
          <w:numId w:val="0"/>
        </w:numPr>
        <w:spacing w:before="0" w:after="0" w:line="312" w:lineRule="auto"/>
        <w:rPr>
          <w:rFonts w:ascii="Calibri" w:eastAsia="Calibri" w:hAnsi="Calibri" w:cs="Calibri"/>
          <w:color w:val="auto"/>
          <w:sz w:val="22"/>
          <w:szCs w:val="22"/>
          <w:lang w:val="pt-PT" w:eastAsia="en-US"/>
        </w:rPr>
      </w:pPr>
      <w:r w:rsidRPr="00AD57C2">
        <w:rPr>
          <w:rFonts w:ascii="Calibri" w:eastAsia="Calibri" w:hAnsi="Calibri" w:cs="Calibri"/>
          <w:color w:val="auto"/>
          <w:sz w:val="22"/>
          <w:szCs w:val="22"/>
          <w:lang w:val="pt-PT" w:eastAsia="en-US"/>
        </w:rPr>
        <w:t>ANEXO VI - MODELO DE DECLARAÇÃO DE ENQUADRAMENTO ME/EPP</w:t>
      </w:r>
    </w:p>
    <w:p w14:paraId="2B65C493" w14:textId="77777777" w:rsidR="00DE1C49" w:rsidRDefault="00DE1C49" w:rsidP="00F77EAE">
      <w:pPr>
        <w:pStyle w:val="Corpodetexto"/>
        <w:ind w:left="0"/>
      </w:pPr>
    </w:p>
    <w:p w14:paraId="108FAD91" w14:textId="77777777" w:rsidR="00DE1C49" w:rsidRDefault="00DE1C49" w:rsidP="00F77EAE">
      <w:pPr>
        <w:pStyle w:val="Corpodetexto"/>
        <w:ind w:left="0"/>
      </w:pPr>
    </w:p>
    <w:p w14:paraId="68626D36" w14:textId="6B042822" w:rsidR="00B45DC8" w:rsidRDefault="002C6969" w:rsidP="00F77EAE">
      <w:pPr>
        <w:pStyle w:val="Corpodetexto"/>
        <w:ind w:left="0"/>
        <w:rPr>
          <w:spacing w:val="-4"/>
        </w:rPr>
      </w:pPr>
      <w:r>
        <w:t xml:space="preserve">São Lourenço, em </w:t>
      </w:r>
      <w:r w:rsidR="00DE1C49">
        <w:t>19</w:t>
      </w:r>
      <w:r>
        <w:t xml:space="preserve"> de março de 2025</w:t>
      </w:r>
      <w:r w:rsidR="00507BDA">
        <w:rPr>
          <w:spacing w:val="-4"/>
        </w:rPr>
        <w:t>.</w:t>
      </w:r>
    </w:p>
    <w:p w14:paraId="19849551" w14:textId="0E610CBC" w:rsidR="00DE1C49" w:rsidRDefault="00DE1C49" w:rsidP="00F77EAE">
      <w:pPr>
        <w:pStyle w:val="Corpodetexto"/>
        <w:ind w:left="0"/>
        <w:rPr>
          <w:spacing w:val="-4"/>
        </w:rPr>
      </w:pPr>
    </w:p>
    <w:p w14:paraId="3C3246A3" w14:textId="6FCCB9D9" w:rsidR="00DE1C49" w:rsidRDefault="00DE1C49" w:rsidP="00F77EAE">
      <w:pPr>
        <w:pStyle w:val="Corpodetexto"/>
        <w:ind w:left="0"/>
        <w:rPr>
          <w:spacing w:val="-4"/>
        </w:rPr>
      </w:pPr>
    </w:p>
    <w:p w14:paraId="1C02A37C" w14:textId="2C468405" w:rsidR="00DE1C49" w:rsidRDefault="00DE1C49" w:rsidP="00F77EAE">
      <w:pPr>
        <w:pStyle w:val="Corpodetexto"/>
        <w:ind w:left="0"/>
        <w:rPr>
          <w:spacing w:val="-4"/>
        </w:rPr>
      </w:pPr>
    </w:p>
    <w:p w14:paraId="28438198" w14:textId="40CF6C86" w:rsidR="00DE1C49" w:rsidRDefault="00DE1C49" w:rsidP="00F77EAE">
      <w:pPr>
        <w:pStyle w:val="Corpodetexto"/>
        <w:ind w:left="0"/>
        <w:rPr>
          <w:spacing w:val="-4"/>
        </w:rPr>
      </w:pPr>
    </w:p>
    <w:p w14:paraId="70833561" w14:textId="74A3CF3C" w:rsidR="00DE1C49" w:rsidRDefault="00DE1C49" w:rsidP="00F77EAE">
      <w:pPr>
        <w:pStyle w:val="Corpodetexto"/>
        <w:ind w:left="0"/>
        <w:rPr>
          <w:spacing w:val="-4"/>
        </w:rPr>
      </w:pPr>
    </w:p>
    <w:p w14:paraId="4B521A85" w14:textId="77777777" w:rsidR="00DE1C49" w:rsidRDefault="00DE1C49" w:rsidP="00F77EAE">
      <w:pPr>
        <w:pStyle w:val="Corpodetexto"/>
        <w:ind w:left="0"/>
      </w:pPr>
    </w:p>
    <w:p w14:paraId="2304959F" w14:textId="5613B973" w:rsidR="00B45DC8" w:rsidRDefault="00B45DC8" w:rsidP="00F77EAE">
      <w:pPr>
        <w:pStyle w:val="Corpodetexto"/>
        <w:spacing w:before="5"/>
        <w:ind w:left="0"/>
        <w:rPr>
          <w:sz w:val="19"/>
        </w:rPr>
      </w:pPr>
    </w:p>
    <w:p w14:paraId="73E44571" w14:textId="17D5AEC3" w:rsidR="00B45DC8" w:rsidRDefault="00392910" w:rsidP="00F77EAE">
      <w:pPr>
        <w:pStyle w:val="Corpodetexto"/>
        <w:spacing w:before="1"/>
        <w:ind w:left="0"/>
        <w:jc w:val="center"/>
      </w:pPr>
      <w:r>
        <w:t>Rommel Junqueira Fernandes</w:t>
      </w:r>
    </w:p>
    <w:p w14:paraId="44A8636A" w14:textId="77777777" w:rsidR="00CD4059" w:rsidRDefault="00392910" w:rsidP="00CD4059">
      <w:pPr>
        <w:pStyle w:val="Corpodetexto"/>
        <w:spacing w:before="1"/>
        <w:ind w:left="0"/>
        <w:jc w:val="center"/>
      </w:pPr>
      <w:r>
        <w:t>Agente de Contratação</w:t>
      </w:r>
    </w:p>
    <w:p w14:paraId="1749061A" w14:textId="5C15A002" w:rsidR="00D816CB" w:rsidRDefault="00D816CB" w:rsidP="00CD4059">
      <w:pPr>
        <w:pStyle w:val="Corpodetexto"/>
        <w:spacing w:before="1"/>
        <w:ind w:left="0"/>
        <w:jc w:val="center"/>
        <w:sectPr w:rsidR="00D816CB" w:rsidSect="00F77EAE">
          <w:headerReference w:type="default" r:id="rId13"/>
          <w:pgSz w:w="11910" w:h="16840"/>
          <w:pgMar w:top="1985" w:right="1134" w:bottom="1701" w:left="1134" w:header="284" w:footer="0" w:gutter="0"/>
          <w:cols w:space="720"/>
        </w:sectPr>
      </w:pPr>
      <w:r>
        <w:t>Portaria n. 25/2025</w:t>
      </w:r>
    </w:p>
    <w:p w14:paraId="487C9D03" w14:textId="77777777" w:rsidR="00B3795B" w:rsidRDefault="00B3795B" w:rsidP="00B3795B">
      <w:pPr>
        <w:pStyle w:val="Corpodetexto"/>
        <w:spacing w:before="239"/>
        <w:ind w:left="0"/>
      </w:pPr>
      <w:r>
        <w:rPr>
          <w:noProof/>
          <w:sz w:val="20"/>
        </w:rPr>
        <w:lastRenderedPageBreak/>
        <mc:AlternateContent>
          <mc:Choice Requires="wps">
            <w:drawing>
              <wp:inline distT="0" distB="0" distL="0" distR="0" wp14:anchorId="467E24C3" wp14:editId="70551CC9">
                <wp:extent cx="5905500" cy="201295"/>
                <wp:effectExtent l="9525" t="0" r="0" b="8255"/>
                <wp:docPr id="45" name="Text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05500" cy="201295"/>
                        </a:xfrm>
                        <a:prstGeom prst="rect">
                          <a:avLst/>
                        </a:prstGeom>
                        <a:solidFill>
                          <a:srgbClr val="D9D9D9"/>
                        </a:solidFill>
                        <a:ln w="6095">
                          <a:solidFill>
                            <a:srgbClr val="000000"/>
                          </a:solidFill>
                          <a:prstDash val="solid"/>
                        </a:ln>
                      </wps:spPr>
                      <wps:txbx>
                        <w:txbxContent>
                          <w:p w14:paraId="29193E6D" w14:textId="742CEBC3" w:rsidR="00B3795B" w:rsidRDefault="00B3795B" w:rsidP="00B3795B">
                            <w:pPr>
                              <w:spacing w:before="18"/>
                              <w:ind w:right="1"/>
                              <w:jc w:val="center"/>
                              <w:rPr>
                                <w:b/>
                                <w:color w:val="000000"/>
                              </w:rPr>
                            </w:pPr>
                            <w:r>
                              <w:rPr>
                                <w:b/>
                                <w:color w:val="000000"/>
                              </w:rPr>
                              <w:t>ANEXO</w:t>
                            </w:r>
                            <w:r>
                              <w:rPr>
                                <w:b/>
                                <w:color w:val="000000"/>
                                <w:spacing w:val="-6"/>
                              </w:rPr>
                              <w:t xml:space="preserve"> </w:t>
                            </w:r>
                            <w:r>
                              <w:rPr>
                                <w:b/>
                                <w:color w:val="000000"/>
                              </w:rPr>
                              <w:t>I –</w:t>
                            </w:r>
                            <w:r>
                              <w:rPr>
                                <w:b/>
                                <w:color w:val="000000"/>
                                <w:spacing w:val="-4"/>
                              </w:rPr>
                              <w:t xml:space="preserve"> </w:t>
                            </w:r>
                            <w:r>
                              <w:rPr>
                                <w:b/>
                                <w:color w:val="000000"/>
                              </w:rPr>
                              <w:t>TERMO DE REFERÊNCIA</w:t>
                            </w:r>
                          </w:p>
                        </w:txbxContent>
                      </wps:txbx>
                      <wps:bodyPr wrap="square" lIns="0" tIns="0" rIns="0" bIns="0" rtlCol="0">
                        <a:noAutofit/>
                      </wps:bodyPr>
                    </wps:wsp>
                  </a:graphicData>
                </a:graphic>
              </wp:inline>
            </w:drawing>
          </mc:Choice>
          <mc:Fallback>
            <w:pict>
              <v:shape w14:anchorId="467E24C3" id="Textbox 20" o:spid="_x0000_s1037" type="#_x0000_t202" style="width:465pt;height:15.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" fillcolor="#d9d9d9" strokeweight=".16931mm">
                <v:path arrowok="t"/>
                <v:textbox inset="0,0,0,0">
                  <w:txbxContent>
                    <w:p w14:paraId="29193E6D" w14:textId="742CEBC3" w:rsidR="00B3795B" w:rsidRDefault="00B3795B" w:rsidP="00B3795B">
                      <w:pPr>
                        <w:spacing w:before="18"/>
                        <w:ind w:right="1"/>
                        <w:jc w:val="center"/>
                        <w:rPr>
                          <w:b/>
                          <w:color w:val="000000"/>
                        </w:rPr>
                      </w:pPr>
                      <w:r>
                        <w:rPr>
                          <w:b/>
                          <w:color w:val="000000"/>
                        </w:rPr>
                        <w:t>ANEXO</w:t>
                      </w:r>
                      <w:r>
                        <w:rPr>
                          <w:b/>
                          <w:color w:val="000000"/>
                          <w:spacing w:val="-6"/>
                        </w:rPr>
                        <w:t xml:space="preserve"> </w:t>
                      </w:r>
                      <w:r>
                        <w:rPr>
                          <w:b/>
                          <w:color w:val="000000"/>
                        </w:rPr>
                        <w:t>I –</w:t>
                      </w:r>
                      <w:r>
                        <w:rPr>
                          <w:b/>
                          <w:color w:val="000000"/>
                          <w:spacing w:val="-4"/>
                        </w:rPr>
                        <w:t xml:space="preserve"> </w:t>
                      </w:r>
                      <w:r>
                        <w:rPr>
                          <w:b/>
                          <w:color w:val="000000"/>
                        </w:rPr>
                        <w:t>TERMO DE REFERÊNCIA</w:t>
                      </w:r>
                    </w:p>
                  </w:txbxContent>
                </v:textbox>
                <w10:anchorlock/>
              </v:shape>
            </w:pict>
          </mc:Fallback>
        </mc:AlternateContent>
      </w:r>
    </w:p>
    <w:p w14:paraId="1A18FC09" w14:textId="77777777" w:rsidR="00E96BA4" w:rsidRPr="00E96BA4" w:rsidRDefault="00E96BA4" w:rsidP="00E96BA4">
      <w:pPr>
        <w:pStyle w:val="PargrafodaLista"/>
        <w:tabs>
          <w:tab w:val="left" w:pos="707"/>
        </w:tabs>
        <w:ind w:left="0" w:right="428"/>
      </w:pPr>
    </w:p>
    <w:p w14:paraId="4B89A149" w14:textId="66F2D345" w:rsidR="00E96BA4" w:rsidRDefault="00E96BA4" w:rsidP="00E96BA4">
      <w:pPr>
        <w:pStyle w:val="PargrafodaLista"/>
        <w:tabs>
          <w:tab w:val="left" w:pos="707"/>
        </w:tabs>
        <w:ind w:left="0" w:right="428"/>
        <w:rPr>
          <w:b/>
          <w:bCs/>
        </w:rPr>
      </w:pPr>
      <w:r w:rsidRPr="00B3795B">
        <w:rPr>
          <w:b/>
          <w:bCs/>
        </w:rPr>
        <w:t>I - DO OBJETO:</w:t>
      </w:r>
    </w:p>
    <w:p w14:paraId="0C9FF1D6" w14:textId="77777777" w:rsidR="00B3795B" w:rsidRPr="00B3795B" w:rsidRDefault="00B3795B" w:rsidP="00B3795B">
      <w:pPr>
        <w:pStyle w:val="PargrafodaLista"/>
        <w:tabs>
          <w:tab w:val="left" w:pos="707"/>
        </w:tabs>
        <w:ind w:left="0" w:right="144"/>
        <w:rPr>
          <w:b/>
          <w:bCs/>
        </w:rPr>
      </w:pPr>
    </w:p>
    <w:p w14:paraId="695459F1" w14:textId="1E020D71" w:rsidR="00E96BA4" w:rsidRDefault="00B3795B" w:rsidP="00B3795B">
      <w:pPr>
        <w:pStyle w:val="PargrafodaLista"/>
        <w:tabs>
          <w:tab w:val="left" w:pos="707"/>
        </w:tabs>
        <w:ind w:left="0" w:right="144"/>
      </w:pPr>
      <w:r>
        <w:t>C</w:t>
      </w:r>
      <w:r w:rsidR="00E96BA4">
        <w:t>redenciamento</w:t>
      </w:r>
      <w:r w:rsidR="00E96BA4">
        <w:rPr>
          <w:spacing w:val="-8"/>
        </w:rPr>
        <w:t xml:space="preserve"> </w:t>
      </w:r>
      <w:r w:rsidR="00E96BA4">
        <w:t>de</w:t>
      </w:r>
      <w:r w:rsidR="00E96BA4">
        <w:rPr>
          <w:spacing w:val="-11"/>
        </w:rPr>
        <w:t xml:space="preserve"> </w:t>
      </w:r>
      <w:r w:rsidR="00E96BA4">
        <w:t>instituições</w:t>
      </w:r>
      <w:r w:rsidR="00E96BA4">
        <w:rPr>
          <w:spacing w:val="-11"/>
        </w:rPr>
        <w:t xml:space="preserve"> </w:t>
      </w:r>
      <w:r w:rsidR="00E96BA4">
        <w:t>financeiras</w:t>
      </w:r>
      <w:r w:rsidR="00E96BA4">
        <w:rPr>
          <w:spacing w:val="-11"/>
        </w:rPr>
        <w:t xml:space="preserve"> </w:t>
      </w:r>
      <w:r w:rsidR="00E96BA4">
        <w:t xml:space="preserve">ou bancárias e cooperativas, legalmente autorizadas, interessadas na concessão de crédito consignado em folha de pagamento, aos </w:t>
      </w:r>
      <w:r w:rsidR="00E96BA4" w:rsidRPr="00231491">
        <w:t>agentes políticos, assim como aos servidores efetivos, comissionados e contratados</w:t>
      </w:r>
      <w:r w:rsidR="00E96BA4">
        <w:t>,</w:t>
      </w:r>
      <w:r w:rsidR="00E96BA4" w:rsidRPr="00E96BA4">
        <w:t xml:space="preserve"> </w:t>
      </w:r>
      <w:r w:rsidR="00E96BA4">
        <w:t>nas</w:t>
      </w:r>
      <w:r w:rsidR="00E96BA4" w:rsidRPr="00E96BA4">
        <w:t xml:space="preserve"> </w:t>
      </w:r>
      <w:r w:rsidR="00E96BA4">
        <w:t>condições</w:t>
      </w:r>
      <w:r w:rsidR="00E96BA4" w:rsidRPr="00E96BA4">
        <w:t xml:space="preserve"> </w:t>
      </w:r>
      <w:r w:rsidR="00E96BA4">
        <w:t>e</w:t>
      </w:r>
      <w:r w:rsidR="00E96BA4" w:rsidRPr="00E96BA4">
        <w:t xml:space="preserve"> </w:t>
      </w:r>
      <w:r w:rsidR="00E96BA4">
        <w:t>características</w:t>
      </w:r>
      <w:r w:rsidR="00E96BA4" w:rsidRPr="00E96BA4">
        <w:t xml:space="preserve"> </w:t>
      </w:r>
      <w:r w:rsidR="00E96BA4">
        <w:t>descritas</w:t>
      </w:r>
      <w:r w:rsidR="00E96BA4" w:rsidRPr="00E96BA4">
        <w:t xml:space="preserve"> </w:t>
      </w:r>
      <w:r w:rsidR="00E96BA4">
        <w:t>neste</w:t>
      </w:r>
      <w:r w:rsidR="00E96BA4" w:rsidRPr="00E96BA4">
        <w:t xml:space="preserve"> </w:t>
      </w:r>
      <w:r w:rsidR="00E96BA4">
        <w:t>termo</w:t>
      </w:r>
      <w:r w:rsidR="00E96BA4" w:rsidRPr="00E96BA4">
        <w:t xml:space="preserve"> </w:t>
      </w:r>
      <w:r w:rsidR="00E96BA4">
        <w:t>de</w:t>
      </w:r>
      <w:r w:rsidR="00E96BA4" w:rsidRPr="00E96BA4">
        <w:t xml:space="preserve"> </w:t>
      </w:r>
      <w:r w:rsidR="00E96BA4">
        <w:t>Referência.</w:t>
      </w:r>
    </w:p>
    <w:p w14:paraId="6B1CF2C0" w14:textId="77777777" w:rsidR="00E96BA4" w:rsidRDefault="00E96BA4" w:rsidP="00B3795B">
      <w:pPr>
        <w:pStyle w:val="PargrafodaLista"/>
        <w:tabs>
          <w:tab w:val="left" w:pos="707"/>
        </w:tabs>
        <w:ind w:left="0" w:right="144"/>
      </w:pPr>
    </w:p>
    <w:p w14:paraId="077EA561" w14:textId="6F0D4434" w:rsidR="00E96BA4" w:rsidRDefault="00E96BA4" w:rsidP="00B3795B">
      <w:pPr>
        <w:pStyle w:val="PargrafodaLista"/>
        <w:tabs>
          <w:tab w:val="left" w:pos="707"/>
        </w:tabs>
        <w:ind w:left="0" w:right="144"/>
        <w:rPr>
          <w:b/>
          <w:bCs/>
        </w:rPr>
      </w:pPr>
      <w:r w:rsidRPr="00B3795B">
        <w:rPr>
          <w:b/>
          <w:bCs/>
        </w:rPr>
        <w:t>II - JUSTIFICATIVA:</w:t>
      </w:r>
    </w:p>
    <w:p w14:paraId="6AFE7832" w14:textId="77777777" w:rsidR="00B3795B" w:rsidRPr="00B3795B" w:rsidRDefault="00B3795B" w:rsidP="00B3795B">
      <w:pPr>
        <w:pStyle w:val="PargrafodaLista"/>
        <w:tabs>
          <w:tab w:val="left" w:pos="707"/>
        </w:tabs>
        <w:ind w:left="0" w:right="144"/>
        <w:rPr>
          <w:b/>
          <w:bCs/>
        </w:rPr>
      </w:pPr>
    </w:p>
    <w:p w14:paraId="614205B2" w14:textId="2E0B24DC" w:rsidR="00E96BA4" w:rsidRPr="00E96BA4" w:rsidRDefault="00E96BA4" w:rsidP="00B3795B">
      <w:pPr>
        <w:pStyle w:val="PargrafodaLista"/>
        <w:ind w:right="144"/>
      </w:pPr>
      <w:r w:rsidRPr="00E96BA4">
        <w:rPr>
          <w:rFonts w:cstheme="minorHAnsi"/>
          <w:sz w:val="24"/>
          <w:szCs w:val="24"/>
        </w:rPr>
        <w:t xml:space="preserve"> </w:t>
      </w:r>
      <w:r w:rsidRPr="00E96BA4">
        <w:t>O credenciamento de instituições financeiras para conceder crédito consignado em folha de pagamento aos agentes políticos e servidores da Câmara Municipal de São Lourenço tem por objetivo:</w:t>
      </w:r>
    </w:p>
    <w:p w14:paraId="3CE16BA9" w14:textId="77777777" w:rsidR="00E96BA4" w:rsidRPr="00E96BA4" w:rsidRDefault="00E96BA4" w:rsidP="00B3795B">
      <w:pPr>
        <w:pStyle w:val="PargrafodaLista"/>
        <w:ind w:right="144"/>
      </w:pPr>
      <w:r w:rsidRPr="00E96BA4">
        <w:br/>
        <w:t>a) Ampliar as opções de crédito: Oferecer aos agentes políticos e servidores públicos uma variedade de opções de crédito consignado, permitindo que eles escolham, dentre as credenciadas, a instituição financeira, bancária ou cooperativa que melhor atende às suas necessidades.</w:t>
      </w:r>
    </w:p>
    <w:p w14:paraId="2EEBFEBF" w14:textId="77777777" w:rsidR="00E96BA4" w:rsidRPr="00E96BA4" w:rsidRDefault="00E96BA4" w:rsidP="00B3795B">
      <w:pPr>
        <w:pStyle w:val="PargrafodaLista"/>
        <w:ind w:right="144"/>
      </w:pPr>
      <w:r w:rsidRPr="00E96BA4">
        <w:t>b) Promover a concorrência: Estimular a concorrência entre as instituições financeiras, bancárias e cooperativas, o que pode resultar em taxas de juros mais baixas e condições mais favoráveis aos agentes políticos e servidores públicos.</w:t>
      </w:r>
    </w:p>
    <w:p w14:paraId="2E98C2C0" w14:textId="77777777" w:rsidR="00E96BA4" w:rsidRPr="00E96BA4" w:rsidRDefault="00E96BA4" w:rsidP="00B3795B">
      <w:pPr>
        <w:pStyle w:val="PargrafodaLista"/>
        <w:ind w:right="144"/>
      </w:pPr>
      <w:r w:rsidRPr="00E96BA4">
        <w:t>c) Facilitar o acesso ao crédito: Simplificar o processo de obtenção de crédito consignado, permitindo que os agentes políticos e servidores públicos acessem recursos financeiros de forma mais rápida e eficiente.</w:t>
      </w:r>
    </w:p>
    <w:p w14:paraId="3573FFAA" w14:textId="63C219FE" w:rsidR="00E96BA4" w:rsidRPr="00E96BA4" w:rsidRDefault="00E96BA4" w:rsidP="00B3795B">
      <w:pPr>
        <w:pStyle w:val="PargrafodaLista"/>
        <w:ind w:right="144"/>
      </w:pPr>
      <w:r w:rsidRPr="00E96BA4">
        <w:t>d) Atender às necessidades dos agentes políticos e servidores públicos: Proporcionar aos agentes políticos e servidores públicos uma ferramenta de gestão financeira, permitindo que eles planejem e gerenciem suas finanças de forma mais eficaz.</w:t>
      </w:r>
    </w:p>
    <w:p w14:paraId="286C173E" w14:textId="77777777" w:rsidR="00E96BA4" w:rsidRPr="00E96BA4" w:rsidRDefault="00E96BA4" w:rsidP="00B3795B">
      <w:pPr>
        <w:pStyle w:val="PargrafodaLista"/>
        <w:ind w:right="144"/>
      </w:pPr>
    </w:p>
    <w:p w14:paraId="548CD70E" w14:textId="4FCA5A67" w:rsidR="00E96BA4" w:rsidRDefault="00E96BA4" w:rsidP="00B3795B">
      <w:pPr>
        <w:pStyle w:val="PargrafodaLista"/>
        <w:tabs>
          <w:tab w:val="left" w:pos="707"/>
        </w:tabs>
        <w:ind w:left="0" w:right="144"/>
        <w:rPr>
          <w:b/>
          <w:bCs/>
        </w:rPr>
      </w:pPr>
      <w:r w:rsidRPr="00B3795B">
        <w:rPr>
          <w:b/>
          <w:bCs/>
        </w:rPr>
        <w:t>III – VIGÊNCIA E RESCISÃO:</w:t>
      </w:r>
    </w:p>
    <w:p w14:paraId="20FAFDA8" w14:textId="77777777" w:rsidR="00B3795B" w:rsidRPr="00B3795B" w:rsidRDefault="00B3795B" w:rsidP="00B3795B">
      <w:pPr>
        <w:pStyle w:val="PargrafodaLista"/>
        <w:tabs>
          <w:tab w:val="left" w:pos="707"/>
        </w:tabs>
        <w:ind w:left="0" w:right="144"/>
        <w:rPr>
          <w:b/>
          <w:bCs/>
        </w:rPr>
      </w:pPr>
    </w:p>
    <w:p w14:paraId="3A2304C9" w14:textId="77777777" w:rsidR="00E96BA4" w:rsidRPr="00E96BA4" w:rsidRDefault="00E96BA4" w:rsidP="00B3795B">
      <w:pPr>
        <w:pStyle w:val="PargrafodaLista"/>
        <w:tabs>
          <w:tab w:val="left" w:pos="707"/>
        </w:tabs>
        <w:ind w:left="0" w:right="144"/>
      </w:pPr>
      <w:r w:rsidRPr="00E96BA4">
        <w:t xml:space="preserve">O Credenciamento decorrente deste Chamamento Público vigorará </w:t>
      </w:r>
      <w:r w:rsidRPr="00DE1C49">
        <w:rPr>
          <w:color w:val="000000" w:themeColor="text1"/>
          <w:highlight w:val="yellow"/>
        </w:rPr>
        <w:t>por 60 (sessenta) meses</w:t>
      </w:r>
      <w:r w:rsidRPr="00DE1C49">
        <w:rPr>
          <w:color w:val="000000" w:themeColor="text1"/>
        </w:rPr>
        <w:t xml:space="preserve"> </w:t>
      </w:r>
      <w:r w:rsidRPr="00E96BA4">
        <w:t>consecutivos e ininterruptos, contados a partir da data de sua assinatura, nos termos dos artigos 106 e 107 da Lei Federal nº 14.133/2021.</w:t>
      </w:r>
    </w:p>
    <w:p w14:paraId="6C7B5E8B" w14:textId="3836EC35" w:rsidR="00E96BA4" w:rsidRDefault="00E96BA4" w:rsidP="00B3795B">
      <w:pPr>
        <w:pStyle w:val="PargrafodaLista"/>
        <w:tabs>
          <w:tab w:val="left" w:pos="707"/>
        </w:tabs>
        <w:ind w:left="0" w:right="144"/>
      </w:pPr>
      <w:r w:rsidRPr="00E96BA4">
        <w:t>Poderá o Credenciamento ser rescindido a qualquer tempo, mediante manifestação formal da parte interessada, com antecedência mínima de 30 (trinta) dias, mantendo-se, porém, em pleno vigor as obrigações assumidas até a efetiva liquidação dos empréstimos anteriormente concedidos.</w:t>
      </w:r>
    </w:p>
    <w:p w14:paraId="2E106EF8" w14:textId="77777777" w:rsidR="00E96BA4" w:rsidRPr="00E96BA4" w:rsidRDefault="00E96BA4" w:rsidP="00B3795B">
      <w:pPr>
        <w:pStyle w:val="PargrafodaLista"/>
        <w:tabs>
          <w:tab w:val="left" w:pos="707"/>
        </w:tabs>
        <w:ind w:left="0" w:right="144"/>
      </w:pPr>
    </w:p>
    <w:p w14:paraId="53E6FE4B" w14:textId="57E1E082" w:rsidR="00E96BA4" w:rsidRDefault="00E96BA4" w:rsidP="00B3795B">
      <w:pPr>
        <w:pStyle w:val="PargrafodaLista"/>
        <w:tabs>
          <w:tab w:val="left" w:pos="707"/>
        </w:tabs>
        <w:ind w:left="0" w:right="144"/>
        <w:rPr>
          <w:b/>
          <w:bCs/>
        </w:rPr>
      </w:pPr>
      <w:r w:rsidRPr="00B3795B">
        <w:rPr>
          <w:b/>
          <w:bCs/>
        </w:rPr>
        <w:t>IV – DA PARTICIPAÇÃO:</w:t>
      </w:r>
    </w:p>
    <w:p w14:paraId="0F6ECA33" w14:textId="77777777" w:rsidR="00B3795B" w:rsidRPr="00B3795B" w:rsidRDefault="00B3795B" w:rsidP="00B3795B">
      <w:pPr>
        <w:pStyle w:val="PargrafodaLista"/>
        <w:tabs>
          <w:tab w:val="left" w:pos="707"/>
        </w:tabs>
        <w:ind w:left="0" w:right="144"/>
        <w:rPr>
          <w:b/>
          <w:bCs/>
        </w:rPr>
      </w:pPr>
    </w:p>
    <w:p w14:paraId="5FB67091" w14:textId="4ECF091B" w:rsidR="00E96BA4" w:rsidRPr="00E96BA4" w:rsidRDefault="00E96BA4" w:rsidP="00B3795B">
      <w:pPr>
        <w:pStyle w:val="PargrafodaLista"/>
        <w:tabs>
          <w:tab w:val="left" w:pos="707"/>
        </w:tabs>
        <w:ind w:left="0" w:right="144"/>
      </w:pPr>
      <w:r w:rsidRPr="00E96BA4">
        <w:t xml:space="preserve">Poderão participar do presente Chamamento Público quaisquer instituições bancárias ou financeiras, bem como as cooperativas de crédito, desde que estabelecidas no Município de </w:t>
      </w:r>
      <w:r>
        <w:t>São Lourenço</w:t>
      </w:r>
      <w:r w:rsidRPr="00E96BA4">
        <w:t>, cujos funcionamentos sejam autorizados pelo Banco Central do Brasil, na forma da Lei nº 4.595, de 31 de dezembro de 1964, aptas a oferecerem empréstimos pessoais em consignação.</w:t>
      </w:r>
    </w:p>
    <w:p w14:paraId="75094509" w14:textId="7AB72324" w:rsidR="00E96BA4" w:rsidRPr="00E96BA4" w:rsidRDefault="00E96BA4" w:rsidP="00B3795B">
      <w:pPr>
        <w:pStyle w:val="PargrafodaLista"/>
        <w:tabs>
          <w:tab w:val="left" w:pos="707"/>
        </w:tabs>
        <w:ind w:left="0" w:right="144"/>
      </w:pPr>
      <w:r w:rsidRPr="00E96BA4">
        <w:t xml:space="preserve">As Instituições que atendam aos requisitos </w:t>
      </w:r>
      <w:r>
        <w:t xml:space="preserve">estabelecidos </w:t>
      </w:r>
      <w:r w:rsidRPr="00E96BA4">
        <w:t>e apresentem corretamente todos os documentos exigidos no Edital de Chamamento Público, concordam, expressamente, com as normas, termos e condições fixados.</w:t>
      </w:r>
    </w:p>
    <w:p w14:paraId="2D95B20D" w14:textId="77777777" w:rsidR="00E96BA4" w:rsidRDefault="00E96BA4" w:rsidP="00B3795B">
      <w:pPr>
        <w:pStyle w:val="PargrafodaLista"/>
        <w:tabs>
          <w:tab w:val="left" w:pos="707"/>
        </w:tabs>
        <w:ind w:left="0" w:right="144"/>
      </w:pPr>
    </w:p>
    <w:p w14:paraId="4819B1D3" w14:textId="644A3A21" w:rsidR="00E96BA4" w:rsidRDefault="00E96BA4" w:rsidP="00B3795B">
      <w:pPr>
        <w:pStyle w:val="PargrafodaLista"/>
        <w:tabs>
          <w:tab w:val="left" w:pos="707"/>
        </w:tabs>
        <w:ind w:left="0" w:right="144"/>
        <w:rPr>
          <w:b/>
          <w:bCs/>
        </w:rPr>
      </w:pPr>
      <w:r w:rsidRPr="00B3795B">
        <w:rPr>
          <w:b/>
          <w:bCs/>
        </w:rPr>
        <w:t>V– DOS IMPEDIMENTOS:</w:t>
      </w:r>
    </w:p>
    <w:p w14:paraId="0EA4E506" w14:textId="77777777" w:rsidR="00B3795B" w:rsidRPr="00B3795B" w:rsidRDefault="00B3795B" w:rsidP="00B3795B">
      <w:pPr>
        <w:pStyle w:val="PargrafodaLista"/>
        <w:tabs>
          <w:tab w:val="left" w:pos="707"/>
        </w:tabs>
        <w:ind w:left="0" w:right="144"/>
        <w:rPr>
          <w:b/>
          <w:bCs/>
        </w:rPr>
      </w:pPr>
    </w:p>
    <w:p w14:paraId="4E262D89" w14:textId="449209ED" w:rsidR="00E96BA4" w:rsidRPr="00E96BA4" w:rsidRDefault="00E96BA4" w:rsidP="00B3795B">
      <w:pPr>
        <w:pStyle w:val="PargrafodaLista"/>
        <w:tabs>
          <w:tab w:val="left" w:pos="707"/>
        </w:tabs>
        <w:ind w:left="0" w:right="144"/>
      </w:pPr>
      <w:r w:rsidRPr="00E96BA4">
        <w:lastRenderedPageBreak/>
        <w:t>Será vedada a participação no Credenciamento a instituição financeira que:</w:t>
      </w:r>
    </w:p>
    <w:p w14:paraId="29ADB2BE" w14:textId="77777777" w:rsidR="00E96BA4" w:rsidRPr="00E96BA4" w:rsidRDefault="00E96BA4" w:rsidP="00B3795B">
      <w:pPr>
        <w:pStyle w:val="PargrafodaLista"/>
        <w:tabs>
          <w:tab w:val="left" w:pos="707"/>
        </w:tabs>
        <w:ind w:left="0" w:right="144"/>
      </w:pPr>
      <w:r w:rsidRPr="00E96BA4">
        <w:t>Estiver em processo de intervenção judicial ou extrajudicial, falência, insolvência ou liquidação;</w:t>
      </w:r>
    </w:p>
    <w:p w14:paraId="07AEF1ED" w14:textId="77777777" w:rsidR="00E96BA4" w:rsidRPr="00E96BA4" w:rsidRDefault="00E96BA4" w:rsidP="00B3795B">
      <w:pPr>
        <w:pStyle w:val="PargrafodaLista"/>
        <w:tabs>
          <w:tab w:val="left" w:pos="707"/>
        </w:tabs>
        <w:ind w:left="0" w:right="144"/>
      </w:pPr>
      <w:r w:rsidRPr="00E96BA4">
        <w:t>Tenha sido declarada inidônea para contratar com qualquer órgão/entidade da Administração Pública em qualquer Poder ou esfera de Governo;</w:t>
      </w:r>
    </w:p>
    <w:p w14:paraId="5D83CED6" w14:textId="77777777" w:rsidR="00E96BA4" w:rsidRPr="00E96BA4" w:rsidRDefault="00E96BA4" w:rsidP="00B3795B">
      <w:pPr>
        <w:pStyle w:val="PargrafodaLista"/>
        <w:tabs>
          <w:tab w:val="left" w:pos="707"/>
        </w:tabs>
        <w:ind w:left="0" w:right="144"/>
      </w:pPr>
      <w:r w:rsidRPr="00E96BA4">
        <w:t>Não apresente toda a documentação exigida no Edital de Chamamento Público para Credenciamento;</w:t>
      </w:r>
    </w:p>
    <w:p w14:paraId="24A2DB5C" w14:textId="31938F62" w:rsidR="00E96BA4" w:rsidRPr="00E96BA4" w:rsidRDefault="00E96BA4" w:rsidP="00B3795B">
      <w:pPr>
        <w:pStyle w:val="PargrafodaLista"/>
        <w:tabs>
          <w:tab w:val="left" w:pos="707"/>
        </w:tabs>
        <w:ind w:left="0" w:right="144"/>
      </w:pPr>
      <w:r w:rsidRPr="00E96BA4">
        <w:t>Não cumpra com todos os requisitos do presente Termo de Referência e aqueles constantes do Edital de Chamamento Público.</w:t>
      </w:r>
    </w:p>
    <w:p w14:paraId="16C61651" w14:textId="77777777" w:rsidR="00E96BA4" w:rsidRDefault="00E96BA4" w:rsidP="00B3795B">
      <w:pPr>
        <w:pStyle w:val="PargrafodaLista"/>
        <w:tabs>
          <w:tab w:val="left" w:pos="707"/>
        </w:tabs>
        <w:ind w:left="0" w:right="144"/>
      </w:pPr>
    </w:p>
    <w:p w14:paraId="4852D640" w14:textId="4803E0E9" w:rsidR="00E96BA4" w:rsidRDefault="00E96BA4" w:rsidP="00B3795B">
      <w:pPr>
        <w:pStyle w:val="PargrafodaLista"/>
        <w:tabs>
          <w:tab w:val="left" w:pos="707"/>
        </w:tabs>
        <w:ind w:left="0" w:right="144"/>
        <w:rPr>
          <w:b/>
          <w:bCs/>
        </w:rPr>
      </w:pPr>
      <w:r w:rsidRPr="00B3795B">
        <w:rPr>
          <w:b/>
          <w:bCs/>
        </w:rPr>
        <w:t>VI – DO CREDENCIAMENTO:</w:t>
      </w:r>
    </w:p>
    <w:p w14:paraId="57D82AA0" w14:textId="77777777" w:rsidR="00B3795B" w:rsidRPr="00B3795B" w:rsidRDefault="00B3795B" w:rsidP="00B3795B">
      <w:pPr>
        <w:pStyle w:val="PargrafodaLista"/>
        <w:tabs>
          <w:tab w:val="left" w:pos="707"/>
        </w:tabs>
        <w:ind w:left="0" w:right="144"/>
        <w:rPr>
          <w:b/>
          <w:bCs/>
        </w:rPr>
      </w:pPr>
    </w:p>
    <w:p w14:paraId="4DF62CA4" w14:textId="77777777" w:rsidR="00E96BA4" w:rsidRDefault="00E96BA4" w:rsidP="00B3795B">
      <w:pPr>
        <w:pStyle w:val="PargrafodaLista"/>
        <w:tabs>
          <w:tab w:val="left" w:pos="707"/>
        </w:tabs>
        <w:ind w:left="0" w:right="144"/>
      </w:pPr>
      <w:r w:rsidRPr="00E96BA4">
        <w:t>Atendidas todas as condições previstas neste Termo de Referência e no Edital de Chamamento Público, a Instituição Financeira estará apta a firmar Credenciamento com</w:t>
      </w:r>
      <w:r>
        <w:t xml:space="preserve"> a Câmara Municipal de São Lourenço</w:t>
      </w:r>
      <w:r w:rsidRPr="00E96BA4">
        <w:t>, com objetivo de operar nos termos de sua proposta e nas condições estabelecidas para a concessão de empréstimos consignados em folha de pagamento</w:t>
      </w:r>
      <w:r>
        <w:t>.</w:t>
      </w:r>
    </w:p>
    <w:p w14:paraId="6258B346" w14:textId="6C9FEA8E" w:rsidR="00E96BA4" w:rsidRPr="00E96BA4" w:rsidRDefault="00E96BA4" w:rsidP="00B3795B">
      <w:pPr>
        <w:pStyle w:val="PargrafodaLista"/>
        <w:tabs>
          <w:tab w:val="left" w:pos="707"/>
        </w:tabs>
        <w:ind w:left="0" w:right="144"/>
      </w:pPr>
      <w:r w:rsidRPr="00E96BA4">
        <w:t xml:space="preserve">A Instituição Financeira que tiver o requerimento de Credenciamento deferido será convocada para, no prazo </w:t>
      </w:r>
      <w:r w:rsidRPr="00DE1C49">
        <w:rPr>
          <w:color w:val="000000" w:themeColor="text1"/>
          <w:highlight w:val="yellow"/>
        </w:rPr>
        <w:t>de 10 (dez) dias corridos</w:t>
      </w:r>
      <w:r w:rsidRPr="00E96BA4">
        <w:t>, contados do recebimento da convocação, assinar o Termo de Credenciamento, sob pena de caracterizar sua desistência do ato.</w:t>
      </w:r>
    </w:p>
    <w:p w14:paraId="7FE27FC2" w14:textId="77777777" w:rsidR="00E96BA4" w:rsidRPr="00E96BA4" w:rsidRDefault="00E96BA4" w:rsidP="00B3795B">
      <w:pPr>
        <w:pStyle w:val="PargrafodaLista"/>
        <w:tabs>
          <w:tab w:val="left" w:pos="707"/>
        </w:tabs>
        <w:ind w:left="0" w:right="144"/>
      </w:pPr>
      <w:r w:rsidRPr="00E96BA4">
        <w:t>A Instituição Financeira credenciada deverá cumprir rigorosamente os prazos e condições mencionados no presente Termo de Referência e no Anexo I da Lei nº 4.366, de 25 de setembro de 2018, bem como todas as disposições constantes do Edital de Chamamento Público, sendo que eventuais atrasos no envio das informações para lançamento dos consignados acarretará o não pagamento das parcelas do mês corrente, além das penalidades estabelecidas no Termo de Credenciamento.</w:t>
      </w:r>
    </w:p>
    <w:p w14:paraId="2F4C34EE" w14:textId="75BE1DBF" w:rsidR="00E96BA4" w:rsidRPr="00E96BA4" w:rsidRDefault="00E96BA4" w:rsidP="00B3795B">
      <w:pPr>
        <w:pStyle w:val="PargrafodaLista"/>
        <w:tabs>
          <w:tab w:val="left" w:pos="707"/>
        </w:tabs>
        <w:ind w:left="0" w:right="144"/>
      </w:pPr>
      <w:r w:rsidRPr="00E96BA4">
        <w:t xml:space="preserve">A responsabilidade pelo processamento, geração de arquivos ou relatórios, lançamentos em folhas de pagamento, controle, conferência e geração de informações a serem encaminhadas às Instituições Financeiras para prosseguimento dos atos envolvidos com as consignações são de competência do Setor de Recursos Humanos </w:t>
      </w:r>
      <w:r>
        <w:t>da Câmara de São Lourenço</w:t>
      </w:r>
      <w:r w:rsidRPr="00E96BA4">
        <w:t>.</w:t>
      </w:r>
    </w:p>
    <w:p w14:paraId="6060E574" w14:textId="77777777" w:rsidR="00E96BA4" w:rsidRPr="00E96BA4" w:rsidRDefault="00E96BA4" w:rsidP="00B3795B">
      <w:pPr>
        <w:pStyle w:val="PargrafodaLista"/>
        <w:tabs>
          <w:tab w:val="left" w:pos="707"/>
        </w:tabs>
        <w:ind w:left="0" w:right="144"/>
      </w:pPr>
    </w:p>
    <w:p w14:paraId="004F7FDE" w14:textId="39A340D0" w:rsidR="00E96BA4" w:rsidRPr="00B3795B" w:rsidRDefault="00E96BA4" w:rsidP="00B3795B">
      <w:pPr>
        <w:pStyle w:val="PargrafodaLista"/>
        <w:tabs>
          <w:tab w:val="left" w:pos="707"/>
        </w:tabs>
        <w:ind w:left="0" w:right="144"/>
        <w:rPr>
          <w:b/>
          <w:bCs/>
        </w:rPr>
      </w:pPr>
      <w:r w:rsidRPr="00B3795B">
        <w:rPr>
          <w:b/>
          <w:bCs/>
        </w:rPr>
        <w:t>VII– DAS RESPONSABILIDADES E DOS CUSTOS DO CREDENCIAMENTO:</w:t>
      </w:r>
    </w:p>
    <w:p w14:paraId="3B24DD60" w14:textId="77777777" w:rsidR="00E96BA4" w:rsidRPr="00E96BA4" w:rsidRDefault="00E96BA4" w:rsidP="00B3795B">
      <w:pPr>
        <w:pStyle w:val="PargrafodaLista"/>
        <w:tabs>
          <w:tab w:val="left" w:pos="707"/>
        </w:tabs>
        <w:ind w:left="0" w:right="144"/>
      </w:pPr>
    </w:p>
    <w:p w14:paraId="104D826C" w14:textId="4FF9F820" w:rsidR="00E96BA4" w:rsidRPr="00E96BA4" w:rsidRDefault="00E96BA4" w:rsidP="00B3795B">
      <w:pPr>
        <w:pStyle w:val="PargrafodaLista"/>
        <w:tabs>
          <w:tab w:val="left" w:pos="707"/>
        </w:tabs>
        <w:ind w:left="0" w:right="144"/>
      </w:pPr>
      <w:r>
        <w:t>A Câmara de São Lourenço</w:t>
      </w:r>
      <w:r w:rsidRPr="00E96BA4">
        <w:t xml:space="preserve"> não será garantidor ou responsável pelas obrigações financeiras assumidas pelos </w:t>
      </w:r>
      <w:r w:rsidR="006E002A" w:rsidRPr="00855D0F">
        <w:t xml:space="preserve">agentes políticos, </w:t>
      </w:r>
      <w:r w:rsidR="00E6763D">
        <w:t xml:space="preserve">pelos </w:t>
      </w:r>
      <w:r w:rsidR="006E002A" w:rsidRPr="00855D0F">
        <w:t>servidores efetivos, comissionados e contratados</w:t>
      </w:r>
      <w:r w:rsidRPr="00E96BA4">
        <w:t>, em ato de empréstimo consignado, em qualquer hipótese ou situação.</w:t>
      </w:r>
    </w:p>
    <w:p w14:paraId="70DF0740" w14:textId="13DBDE5E" w:rsidR="00E96BA4" w:rsidRPr="00E96BA4" w:rsidRDefault="00E96BA4" w:rsidP="00B3795B">
      <w:pPr>
        <w:pStyle w:val="PargrafodaLista"/>
        <w:tabs>
          <w:tab w:val="left" w:pos="707"/>
        </w:tabs>
        <w:ind w:left="0" w:right="144"/>
      </w:pPr>
      <w:r w:rsidRPr="00E96BA4">
        <w:t>O processamento da operação de empréstimo consignado fica condicionado à emissão, pelo Setor de</w:t>
      </w:r>
      <w:r>
        <w:t xml:space="preserve"> Contabilidade e</w:t>
      </w:r>
      <w:r w:rsidRPr="00E96BA4">
        <w:t xml:space="preserve"> Recursos Humanos , de carta informativa, para averbação de acordo com a margem consignável disponível, tendo como base a remuneração do servidor.</w:t>
      </w:r>
    </w:p>
    <w:p w14:paraId="372615DD" w14:textId="3866457E" w:rsidR="00E96BA4" w:rsidRPr="00E96BA4" w:rsidRDefault="00E96BA4" w:rsidP="00B3795B">
      <w:pPr>
        <w:pStyle w:val="PargrafodaLista"/>
        <w:tabs>
          <w:tab w:val="left" w:pos="707"/>
        </w:tabs>
        <w:ind w:left="0" w:right="144"/>
      </w:pPr>
      <w:r w:rsidRPr="00E96BA4">
        <w:t xml:space="preserve">O credenciamento se dará sem ônus financeiro </w:t>
      </w:r>
      <w:r w:rsidR="00B3795B">
        <w:t>à Câmara de São Lourenço</w:t>
      </w:r>
      <w:r w:rsidRPr="00E96BA4">
        <w:t>.</w:t>
      </w:r>
    </w:p>
    <w:p w14:paraId="4B21A39D" w14:textId="77777777" w:rsidR="00E96BA4" w:rsidRPr="00E96BA4" w:rsidRDefault="00E96BA4" w:rsidP="00B3795B">
      <w:pPr>
        <w:pStyle w:val="PargrafodaLista"/>
        <w:tabs>
          <w:tab w:val="left" w:pos="707"/>
        </w:tabs>
        <w:ind w:left="0" w:right="144"/>
      </w:pPr>
    </w:p>
    <w:p w14:paraId="648EA030" w14:textId="509E58F9" w:rsidR="00E96BA4" w:rsidRPr="00B3795B" w:rsidRDefault="00B3795B" w:rsidP="00B3795B">
      <w:pPr>
        <w:pStyle w:val="PargrafodaLista"/>
        <w:tabs>
          <w:tab w:val="left" w:pos="707"/>
        </w:tabs>
        <w:ind w:left="0" w:right="144"/>
        <w:rPr>
          <w:b/>
          <w:bCs/>
        </w:rPr>
      </w:pPr>
      <w:r w:rsidRPr="00B3795B">
        <w:rPr>
          <w:b/>
          <w:bCs/>
        </w:rPr>
        <w:t>VIII</w:t>
      </w:r>
      <w:r w:rsidR="00E96BA4" w:rsidRPr="00B3795B">
        <w:rPr>
          <w:b/>
          <w:bCs/>
        </w:rPr>
        <w:t>– DA FISCALIZAÇÃO:</w:t>
      </w:r>
    </w:p>
    <w:p w14:paraId="54B02C78" w14:textId="10A8D16C" w:rsidR="00B3795B" w:rsidRDefault="00B3795B" w:rsidP="00B3795B">
      <w:pPr>
        <w:pStyle w:val="PargrafodaLista"/>
        <w:tabs>
          <w:tab w:val="left" w:pos="707"/>
        </w:tabs>
        <w:ind w:left="0" w:right="144"/>
      </w:pPr>
      <w:r w:rsidRPr="00B3795B">
        <w:t>Fica designado como fiscal do futuro co</w:t>
      </w:r>
      <w:r w:rsidR="006162E0">
        <w:t>ntrat</w:t>
      </w:r>
      <w:r w:rsidR="00714C9A">
        <w:t>o</w:t>
      </w:r>
      <w:r w:rsidRPr="00B3795B">
        <w:t>, nos termos do art. 117 da Lei Federal nº. 14.133/2021, o servidor Sr. Bruno Borges Soares, ocupante do emprego público do quadro permanente de analista de recursos humanos, lotado na Secretaria Contábil, Financeira e de Recursos Humanos.</w:t>
      </w:r>
    </w:p>
    <w:p w14:paraId="6BE59F2F" w14:textId="77777777" w:rsidR="00B3795B" w:rsidRDefault="00B3795B" w:rsidP="00B3795B">
      <w:pPr>
        <w:pStyle w:val="PargrafodaLista"/>
        <w:tabs>
          <w:tab w:val="left" w:pos="707"/>
        </w:tabs>
        <w:ind w:left="0" w:right="144"/>
      </w:pPr>
    </w:p>
    <w:p w14:paraId="4F53F97B" w14:textId="6B3CE8CD" w:rsidR="00E96BA4" w:rsidRPr="00B3795B" w:rsidRDefault="00B3795B" w:rsidP="00B3795B">
      <w:pPr>
        <w:pStyle w:val="PargrafodaLista"/>
        <w:tabs>
          <w:tab w:val="left" w:pos="707"/>
        </w:tabs>
        <w:ind w:left="0" w:right="144"/>
        <w:rPr>
          <w:b/>
          <w:bCs/>
        </w:rPr>
      </w:pPr>
      <w:r w:rsidRPr="00B3795B">
        <w:rPr>
          <w:b/>
          <w:bCs/>
        </w:rPr>
        <w:t xml:space="preserve">IX </w:t>
      </w:r>
      <w:r w:rsidR="00E96BA4" w:rsidRPr="00B3795B">
        <w:rPr>
          <w:b/>
          <w:bCs/>
        </w:rPr>
        <w:t>– DISPOSIÇÕES GERAIS:</w:t>
      </w:r>
    </w:p>
    <w:p w14:paraId="6396CE88" w14:textId="24CC27AA" w:rsidR="00E96BA4" w:rsidRPr="00E96BA4" w:rsidRDefault="00E96BA4" w:rsidP="00B3795B">
      <w:pPr>
        <w:pStyle w:val="PargrafodaLista"/>
        <w:tabs>
          <w:tab w:val="left" w:pos="707"/>
        </w:tabs>
        <w:ind w:left="0" w:right="144"/>
      </w:pPr>
      <w:r w:rsidRPr="00E96BA4">
        <w:t xml:space="preserve">A apresentação da proposta de adesão ao Credenciamento caracteriza que a Instituição Financeira tem conhecimento pleno de todas as disposições e concorda expressamente com os requisitos estabelecidos, com as normas, termos e condições fixadas </w:t>
      </w:r>
      <w:r w:rsidR="00B3795B">
        <w:t>pela Câmara Municipal de São Lourenço</w:t>
      </w:r>
      <w:r w:rsidRPr="00E96BA4">
        <w:t>.</w:t>
      </w:r>
    </w:p>
    <w:p w14:paraId="6C95D419" w14:textId="4B836F67" w:rsidR="00E96BA4" w:rsidRDefault="00E96BA4" w:rsidP="00B3795B">
      <w:pPr>
        <w:pStyle w:val="PargrafodaLista"/>
        <w:tabs>
          <w:tab w:val="left" w:pos="707"/>
        </w:tabs>
        <w:ind w:left="0" w:right="144"/>
      </w:pPr>
      <w:r w:rsidRPr="00E96BA4">
        <w:t xml:space="preserve">A consignatária deverá se resguardar com todas as garantias possíveis, eximindo </w:t>
      </w:r>
      <w:r w:rsidR="00B3795B">
        <w:t xml:space="preserve">a Câmara de São Lourenço </w:t>
      </w:r>
      <w:r w:rsidRPr="00E96BA4">
        <w:t xml:space="preserve"> de qualquer responsabilidade por perdas ou prejuízos</w:t>
      </w:r>
      <w:r w:rsidR="00B3795B">
        <w:t xml:space="preserve"> </w:t>
      </w:r>
      <w:r>
        <w:t>decorrentes</w:t>
      </w:r>
      <w:r w:rsidRPr="00E96BA4">
        <w:t xml:space="preserve"> </w:t>
      </w:r>
      <w:r>
        <w:t>do</w:t>
      </w:r>
      <w:r w:rsidRPr="00E96BA4">
        <w:t xml:space="preserve"> </w:t>
      </w:r>
      <w:r>
        <w:t>rompimento</w:t>
      </w:r>
      <w:r w:rsidRPr="00E96BA4">
        <w:t xml:space="preserve"> </w:t>
      </w:r>
      <w:r>
        <w:t>de</w:t>
      </w:r>
      <w:r w:rsidRPr="00E96BA4">
        <w:t xml:space="preserve"> </w:t>
      </w:r>
      <w:r>
        <w:t>vínculo</w:t>
      </w:r>
      <w:r w:rsidRPr="00E96BA4">
        <w:t xml:space="preserve"> </w:t>
      </w:r>
      <w:r>
        <w:t>do</w:t>
      </w:r>
      <w:r w:rsidRPr="00E96BA4">
        <w:t xml:space="preserve"> </w:t>
      </w:r>
      <w:r>
        <w:lastRenderedPageBreak/>
        <w:t>consignante</w:t>
      </w:r>
      <w:r w:rsidRPr="00E96BA4">
        <w:t xml:space="preserve"> </w:t>
      </w:r>
      <w:r>
        <w:t>com</w:t>
      </w:r>
      <w:r w:rsidRPr="00E96BA4">
        <w:t xml:space="preserve"> </w:t>
      </w:r>
      <w:r w:rsidR="00B3795B">
        <w:t>a Câmara Municipal</w:t>
      </w:r>
      <w:r>
        <w:t>,</w:t>
      </w:r>
      <w:r w:rsidRPr="00E96BA4">
        <w:t xml:space="preserve"> </w:t>
      </w:r>
      <w:r>
        <w:t>o</w:t>
      </w:r>
      <w:r w:rsidRPr="00E96BA4">
        <w:t xml:space="preserve"> </w:t>
      </w:r>
      <w:r>
        <w:t>que</w:t>
      </w:r>
      <w:r w:rsidRPr="00E96BA4">
        <w:t xml:space="preserve"> </w:t>
      </w:r>
      <w:r>
        <w:t>poderá</w:t>
      </w:r>
      <w:r w:rsidRPr="00E96BA4">
        <w:t xml:space="preserve"> </w:t>
      </w:r>
      <w:r>
        <w:t>ocorrer</w:t>
      </w:r>
      <w:r w:rsidRPr="00E96BA4">
        <w:t xml:space="preserve"> </w:t>
      </w:r>
      <w:r>
        <w:t>nos</w:t>
      </w:r>
      <w:r w:rsidRPr="00E96BA4">
        <w:t xml:space="preserve"> </w:t>
      </w:r>
      <w:r>
        <w:t>termos</w:t>
      </w:r>
      <w:r w:rsidRPr="00E96BA4">
        <w:t xml:space="preserve"> </w:t>
      </w:r>
      <w:r>
        <w:t>da</w:t>
      </w:r>
      <w:r w:rsidRPr="00E96BA4">
        <w:t xml:space="preserve"> </w:t>
      </w:r>
      <w:r>
        <w:t>legislação</w:t>
      </w:r>
      <w:r w:rsidRPr="00E96BA4">
        <w:t xml:space="preserve"> </w:t>
      </w:r>
      <w:r>
        <w:t>própria</w:t>
      </w:r>
      <w:r w:rsidRPr="00E96BA4">
        <w:t xml:space="preserve"> </w:t>
      </w:r>
      <w:r>
        <w:t>e</w:t>
      </w:r>
      <w:r w:rsidRPr="00E96BA4">
        <w:t xml:space="preserve"> </w:t>
      </w:r>
      <w:r>
        <w:t>sem</w:t>
      </w:r>
      <w:r w:rsidRPr="00E96BA4">
        <w:t xml:space="preserve"> </w:t>
      </w:r>
      <w:r>
        <w:t>aviso</w:t>
      </w:r>
      <w:r w:rsidRPr="00E96BA4">
        <w:t xml:space="preserve"> </w:t>
      </w:r>
      <w:r>
        <w:t>prévio</w:t>
      </w:r>
      <w:r w:rsidRPr="00E96BA4">
        <w:t xml:space="preserve"> </w:t>
      </w:r>
      <w:r>
        <w:t>à</w:t>
      </w:r>
      <w:r w:rsidRPr="00E96BA4">
        <w:t xml:space="preserve"> consignatária.</w:t>
      </w:r>
    </w:p>
    <w:p w14:paraId="4AF6BDF7" w14:textId="2E272C14" w:rsidR="00E96BA4" w:rsidRPr="00E96BA4" w:rsidRDefault="00714C9A" w:rsidP="00B3795B">
      <w:pPr>
        <w:pStyle w:val="PargrafodaLista"/>
        <w:tabs>
          <w:tab w:val="left" w:pos="707"/>
        </w:tabs>
        <w:ind w:left="0" w:right="144"/>
      </w:pPr>
      <w:r>
        <w:t>O presente co</w:t>
      </w:r>
      <w:r w:rsidR="006162E0">
        <w:t>trat</w:t>
      </w:r>
      <w:r>
        <w:t>o</w:t>
      </w:r>
      <w:r w:rsidR="00E96BA4" w:rsidRPr="00E96BA4">
        <w:t xml:space="preserve"> não possui ônus financeiro </w:t>
      </w:r>
      <w:r w:rsidR="00B3795B">
        <w:t>a Câmara de São Lourenço</w:t>
      </w:r>
      <w:r w:rsidR="00E96BA4" w:rsidRPr="00E96BA4">
        <w:t>, de modo, que não há necessidade de apresentação da adequação/disponibilidade orçamentária.</w:t>
      </w:r>
    </w:p>
    <w:p w14:paraId="180B7470" w14:textId="0687DCCF" w:rsidR="002C6969" w:rsidRDefault="002C6969" w:rsidP="00B3795B">
      <w:pPr>
        <w:pStyle w:val="Corpodetexto"/>
        <w:ind w:left="0" w:right="144"/>
        <w:rPr>
          <w:sz w:val="20"/>
        </w:rPr>
      </w:pPr>
    </w:p>
    <w:p w14:paraId="252EA0C8" w14:textId="0B3A7BEA" w:rsidR="00B3795B" w:rsidRDefault="00B3795B" w:rsidP="00B3795B">
      <w:pPr>
        <w:pStyle w:val="Corpodetexto"/>
        <w:ind w:left="0" w:right="144"/>
        <w:rPr>
          <w:sz w:val="20"/>
        </w:rPr>
      </w:pPr>
      <w:r>
        <w:rPr>
          <w:sz w:val="20"/>
        </w:rPr>
        <w:t>São Lourenço, em 1</w:t>
      </w:r>
      <w:r w:rsidR="00DE1C49">
        <w:rPr>
          <w:sz w:val="20"/>
        </w:rPr>
        <w:t>9</w:t>
      </w:r>
      <w:r>
        <w:rPr>
          <w:sz w:val="20"/>
        </w:rPr>
        <w:t xml:space="preserve"> de março de 2025.</w:t>
      </w:r>
    </w:p>
    <w:p w14:paraId="64FBE933" w14:textId="2F2E3354" w:rsidR="00B3795B" w:rsidRDefault="00B3795B" w:rsidP="00F77EAE">
      <w:pPr>
        <w:pStyle w:val="Corpodetexto"/>
        <w:ind w:left="0"/>
        <w:rPr>
          <w:sz w:val="20"/>
        </w:rPr>
      </w:pPr>
    </w:p>
    <w:p w14:paraId="1A73E347" w14:textId="79D81D68" w:rsidR="00B3795B" w:rsidRDefault="00B3795B" w:rsidP="00F77EAE">
      <w:pPr>
        <w:pStyle w:val="Corpodetexto"/>
        <w:ind w:left="0"/>
        <w:rPr>
          <w:sz w:val="20"/>
        </w:rPr>
      </w:pPr>
    </w:p>
    <w:p w14:paraId="72ED13E4" w14:textId="0C210E70" w:rsidR="00B3795B" w:rsidRDefault="00B3795B" w:rsidP="00F77EAE">
      <w:pPr>
        <w:pStyle w:val="Corpodetexto"/>
        <w:ind w:left="0"/>
        <w:rPr>
          <w:sz w:val="20"/>
        </w:rPr>
      </w:pPr>
    </w:p>
    <w:p w14:paraId="6B3394DC" w14:textId="34E2A246" w:rsidR="00B3795B" w:rsidRDefault="00B3795B" w:rsidP="00F77EAE">
      <w:pPr>
        <w:pStyle w:val="Corpodetexto"/>
        <w:ind w:left="0"/>
        <w:rPr>
          <w:sz w:val="20"/>
        </w:rPr>
      </w:pPr>
    </w:p>
    <w:p w14:paraId="75783610" w14:textId="77777777" w:rsidR="00B3795B" w:rsidRDefault="00B3795B" w:rsidP="00F77EAE">
      <w:pPr>
        <w:pStyle w:val="Corpodetexto"/>
        <w:ind w:left="0"/>
        <w:rPr>
          <w:sz w:val="20"/>
        </w:rPr>
      </w:pPr>
    </w:p>
    <w:p w14:paraId="1AAE17A1" w14:textId="35AB68ED" w:rsidR="00B3795B" w:rsidRDefault="00B3795B" w:rsidP="00B3795B">
      <w:pPr>
        <w:pStyle w:val="Corpodetexto"/>
        <w:ind w:left="0"/>
        <w:jc w:val="center"/>
        <w:rPr>
          <w:sz w:val="20"/>
        </w:rPr>
      </w:pPr>
      <w:r>
        <w:rPr>
          <w:sz w:val="20"/>
        </w:rPr>
        <w:t>Rommel Junqueira Fernandes</w:t>
      </w:r>
    </w:p>
    <w:p w14:paraId="0BE51A1A" w14:textId="2CB348FC" w:rsidR="00B3795B" w:rsidRDefault="00B3795B" w:rsidP="00B3795B">
      <w:pPr>
        <w:pStyle w:val="Corpodetexto"/>
        <w:ind w:left="0"/>
        <w:jc w:val="center"/>
        <w:rPr>
          <w:sz w:val="20"/>
        </w:rPr>
      </w:pPr>
      <w:r>
        <w:rPr>
          <w:sz w:val="20"/>
        </w:rPr>
        <w:t>Agente de Contratação</w:t>
      </w:r>
    </w:p>
    <w:p w14:paraId="7503B44D" w14:textId="6C57A65E" w:rsidR="00B3795B" w:rsidRDefault="00B3795B" w:rsidP="00B3795B">
      <w:pPr>
        <w:pStyle w:val="Corpodetexto"/>
        <w:ind w:left="0"/>
        <w:jc w:val="center"/>
        <w:rPr>
          <w:sz w:val="20"/>
        </w:rPr>
      </w:pPr>
      <w:r>
        <w:rPr>
          <w:sz w:val="20"/>
        </w:rPr>
        <w:t>Portaria n. 25/2025</w:t>
      </w:r>
    </w:p>
    <w:p w14:paraId="799644A7" w14:textId="77777777" w:rsidR="00B3795B" w:rsidRDefault="00B3795B">
      <w:pPr>
        <w:rPr>
          <w:sz w:val="20"/>
        </w:rPr>
      </w:pPr>
      <w:r>
        <w:rPr>
          <w:sz w:val="20"/>
        </w:rPr>
        <w:br w:type="page"/>
      </w:r>
    </w:p>
    <w:p w14:paraId="0A7EB8F8" w14:textId="5BC603DF" w:rsidR="002C6969" w:rsidRDefault="00E96BA4" w:rsidP="00F77EAE">
      <w:pPr>
        <w:pStyle w:val="Corpodetexto"/>
        <w:spacing w:before="239"/>
        <w:ind w:left="0"/>
      </w:pPr>
      <w:r>
        <w:rPr>
          <w:noProof/>
          <w:sz w:val="20"/>
        </w:rPr>
        <w:lastRenderedPageBreak/>
        <mc:AlternateContent>
          <mc:Choice Requires="wps">
            <w:drawing>
              <wp:inline distT="0" distB="0" distL="0" distR="0" wp14:anchorId="568F66F0" wp14:editId="566CF8BA">
                <wp:extent cx="5905500" cy="201295"/>
                <wp:effectExtent l="9525" t="0" r="0" b="8255"/>
                <wp:docPr id="20" name="Text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05500" cy="201295"/>
                        </a:xfrm>
                        <a:prstGeom prst="rect">
                          <a:avLst/>
                        </a:prstGeom>
                        <a:solidFill>
                          <a:srgbClr val="D9D9D9"/>
                        </a:solidFill>
                        <a:ln w="6095">
                          <a:solidFill>
                            <a:srgbClr val="000000"/>
                          </a:solidFill>
                          <a:prstDash val="solid"/>
                        </a:ln>
                      </wps:spPr>
                      <wps:txbx>
                        <w:txbxContent>
                          <w:p w14:paraId="20A10192" w14:textId="259082FF" w:rsidR="00E96BA4" w:rsidRDefault="00E96BA4" w:rsidP="00E96BA4">
                            <w:pPr>
                              <w:spacing w:before="18"/>
                              <w:ind w:right="1"/>
                              <w:jc w:val="center"/>
                              <w:rPr>
                                <w:b/>
                                <w:color w:val="000000"/>
                              </w:rPr>
                            </w:pPr>
                            <w:r>
                              <w:rPr>
                                <w:b/>
                                <w:color w:val="000000"/>
                              </w:rPr>
                              <w:t>ANEXO</w:t>
                            </w:r>
                            <w:r>
                              <w:rPr>
                                <w:b/>
                                <w:color w:val="000000"/>
                                <w:spacing w:val="-6"/>
                              </w:rPr>
                              <w:t xml:space="preserve"> </w:t>
                            </w:r>
                            <w:r>
                              <w:rPr>
                                <w:b/>
                                <w:color w:val="000000"/>
                              </w:rPr>
                              <w:t>I</w:t>
                            </w:r>
                            <w:r w:rsidR="00B3795B">
                              <w:rPr>
                                <w:b/>
                                <w:color w:val="000000"/>
                              </w:rPr>
                              <w:t>I</w:t>
                            </w:r>
                            <w:r>
                              <w:rPr>
                                <w:b/>
                                <w:color w:val="000000"/>
                              </w:rPr>
                              <w:t xml:space="preserve"> –</w:t>
                            </w:r>
                            <w:r>
                              <w:rPr>
                                <w:b/>
                                <w:color w:val="000000"/>
                                <w:spacing w:val="-4"/>
                              </w:rPr>
                              <w:t xml:space="preserve"> </w:t>
                            </w:r>
                            <w:r>
                              <w:rPr>
                                <w:b/>
                                <w:color w:val="000000"/>
                              </w:rPr>
                              <w:t>MINUTA</w:t>
                            </w:r>
                            <w:r>
                              <w:rPr>
                                <w:b/>
                                <w:color w:val="000000"/>
                                <w:spacing w:val="-1"/>
                              </w:rPr>
                              <w:t xml:space="preserve"> </w:t>
                            </w:r>
                            <w:r>
                              <w:rPr>
                                <w:b/>
                                <w:color w:val="000000"/>
                              </w:rPr>
                              <w:t>DO</w:t>
                            </w:r>
                            <w:r>
                              <w:rPr>
                                <w:b/>
                                <w:color w:val="000000"/>
                                <w:spacing w:val="-5"/>
                              </w:rPr>
                              <w:t xml:space="preserve"> </w:t>
                            </w:r>
                            <w:r>
                              <w:rPr>
                                <w:b/>
                                <w:color w:val="000000"/>
                              </w:rPr>
                              <w:t>TERMO</w:t>
                            </w:r>
                            <w:r>
                              <w:rPr>
                                <w:b/>
                                <w:color w:val="000000"/>
                                <w:spacing w:val="-3"/>
                              </w:rPr>
                              <w:t xml:space="preserve"> </w:t>
                            </w:r>
                            <w:r>
                              <w:rPr>
                                <w:b/>
                                <w:color w:val="000000"/>
                              </w:rPr>
                              <w:t>DE</w:t>
                            </w:r>
                            <w:r>
                              <w:rPr>
                                <w:b/>
                                <w:color w:val="000000"/>
                                <w:spacing w:val="-4"/>
                              </w:rPr>
                              <w:t xml:space="preserve"> </w:t>
                            </w:r>
                            <w:r>
                              <w:rPr>
                                <w:b/>
                                <w:color w:val="000000"/>
                                <w:spacing w:val="-2"/>
                              </w:rPr>
                              <w:t>C</w:t>
                            </w:r>
                            <w:r w:rsidR="000C7535">
                              <w:rPr>
                                <w:b/>
                                <w:color w:val="000000"/>
                                <w:spacing w:val="-2"/>
                              </w:rPr>
                              <w:t>ONTRATO</w:t>
                            </w:r>
                          </w:p>
                        </w:txbxContent>
                      </wps:txbx>
                      <wps:bodyPr wrap="square" lIns="0" tIns="0" rIns="0" bIns="0" rtlCol="0">
                        <a:noAutofit/>
                      </wps:bodyPr>
                    </wps:wsp>
                  </a:graphicData>
                </a:graphic>
              </wp:inline>
            </w:drawing>
          </mc:Choice>
          <mc:Fallback>
            <w:pict>
              <v:shape w14:anchorId="568F66F0" id="_x0000_s1038" type="#_x0000_t202" style="width:465pt;height:15.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" fillcolor="#d9d9d9" strokeweight=".16931mm">
                <v:path arrowok="t"/>
                <v:textbox inset="0,0,0,0">
                  <w:txbxContent>
                    <w:p w14:paraId="20A10192" w14:textId="259082FF" w:rsidR="00E96BA4" w:rsidRDefault="00E96BA4" w:rsidP="00E96BA4">
                      <w:pPr>
                        <w:spacing w:before="18"/>
                        <w:ind w:right="1"/>
                        <w:jc w:val="center"/>
                        <w:rPr>
                          <w:b/>
                          <w:color w:val="000000"/>
                        </w:rPr>
                      </w:pPr>
                      <w:r>
                        <w:rPr>
                          <w:b/>
                          <w:color w:val="000000"/>
                        </w:rPr>
                        <w:t>ANEXO</w:t>
                      </w:r>
                      <w:r>
                        <w:rPr>
                          <w:b/>
                          <w:color w:val="000000"/>
                          <w:spacing w:val="-6"/>
                        </w:rPr>
                        <w:t xml:space="preserve"> </w:t>
                      </w:r>
                      <w:r>
                        <w:rPr>
                          <w:b/>
                          <w:color w:val="000000"/>
                        </w:rPr>
                        <w:t>I</w:t>
                      </w:r>
                      <w:r w:rsidR="00B3795B">
                        <w:rPr>
                          <w:b/>
                          <w:color w:val="000000"/>
                        </w:rPr>
                        <w:t>I</w:t>
                      </w:r>
                      <w:r>
                        <w:rPr>
                          <w:b/>
                          <w:color w:val="000000"/>
                        </w:rPr>
                        <w:t xml:space="preserve"> –</w:t>
                      </w:r>
                      <w:r>
                        <w:rPr>
                          <w:b/>
                          <w:color w:val="000000"/>
                          <w:spacing w:val="-4"/>
                        </w:rPr>
                        <w:t xml:space="preserve"> </w:t>
                      </w:r>
                      <w:r>
                        <w:rPr>
                          <w:b/>
                          <w:color w:val="000000"/>
                        </w:rPr>
                        <w:t>MINUTA</w:t>
                      </w:r>
                      <w:r>
                        <w:rPr>
                          <w:b/>
                          <w:color w:val="000000"/>
                          <w:spacing w:val="-1"/>
                        </w:rPr>
                        <w:t xml:space="preserve"> </w:t>
                      </w:r>
                      <w:r>
                        <w:rPr>
                          <w:b/>
                          <w:color w:val="000000"/>
                        </w:rPr>
                        <w:t>DO</w:t>
                      </w:r>
                      <w:r>
                        <w:rPr>
                          <w:b/>
                          <w:color w:val="000000"/>
                          <w:spacing w:val="-5"/>
                        </w:rPr>
                        <w:t xml:space="preserve"> </w:t>
                      </w:r>
                      <w:r>
                        <w:rPr>
                          <w:b/>
                          <w:color w:val="000000"/>
                        </w:rPr>
                        <w:t>TERMO</w:t>
                      </w:r>
                      <w:r>
                        <w:rPr>
                          <w:b/>
                          <w:color w:val="000000"/>
                          <w:spacing w:val="-3"/>
                        </w:rPr>
                        <w:t xml:space="preserve"> </w:t>
                      </w:r>
                      <w:r>
                        <w:rPr>
                          <w:b/>
                          <w:color w:val="000000"/>
                        </w:rPr>
                        <w:t>DE</w:t>
                      </w:r>
                      <w:r>
                        <w:rPr>
                          <w:b/>
                          <w:color w:val="000000"/>
                          <w:spacing w:val="-4"/>
                        </w:rPr>
                        <w:t xml:space="preserve"> </w:t>
                      </w:r>
                      <w:r>
                        <w:rPr>
                          <w:b/>
                          <w:color w:val="000000"/>
                          <w:spacing w:val="-2"/>
                        </w:rPr>
                        <w:t>C</w:t>
                      </w:r>
                      <w:r w:rsidR="000C7535">
                        <w:rPr>
                          <w:b/>
                          <w:color w:val="000000"/>
                          <w:spacing w:val="-2"/>
                        </w:rPr>
                        <w:t>ONTRATO</w:t>
                      </w:r>
                    </w:p>
                  </w:txbxContent>
                </v:textbox>
                <w10:anchorlock/>
              </v:shape>
            </w:pict>
          </mc:Fallback>
        </mc:AlternateContent>
      </w:r>
    </w:p>
    <w:p w14:paraId="3A8AC920" w14:textId="46FB4A9C" w:rsidR="002C6969" w:rsidRDefault="002C6969" w:rsidP="00F77EAE">
      <w:pPr>
        <w:jc w:val="both"/>
        <w:rPr>
          <w:b/>
        </w:rPr>
      </w:pPr>
      <w:r>
        <w:rPr>
          <w:b/>
        </w:rPr>
        <w:t>TERMO</w:t>
      </w:r>
      <w:r>
        <w:rPr>
          <w:b/>
          <w:spacing w:val="-4"/>
        </w:rPr>
        <w:t xml:space="preserve"> </w:t>
      </w:r>
      <w:r>
        <w:rPr>
          <w:b/>
        </w:rPr>
        <w:t>DE</w:t>
      </w:r>
      <w:r>
        <w:rPr>
          <w:b/>
          <w:spacing w:val="-2"/>
        </w:rPr>
        <w:t xml:space="preserve"> </w:t>
      </w:r>
      <w:r w:rsidR="00714C9A">
        <w:rPr>
          <w:b/>
        </w:rPr>
        <w:t>CON</w:t>
      </w:r>
      <w:r w:rsidR="000C7535">
        <w:rPr>
          <w:b/>
        </w:rPr>
        <w:t>TRATO</w:t>
      </w:r>
      <w:r>
        <w:rPr>
          <w:b/>
          <w:spacing w:val="-3"/>
        </w:rPr>
        <w:t xml:space="preserve"> </w:t>
      </w:r>
      <w:r>
        <w:rPr>
          <w:b/>
        </w:rPr>
        <w:t>Nº</w:t>
      </w:r>
      <w:r>
        <w:rPr>
          <w:b/>
          <w:spacing w:val="-6"/>
        </w:rPr>
        <w:t xml:space="preserve"> </w:t>
      </w:r>
      <w:r>
        <w:rPr>
          <w:b/>
          <w:spacing w:val="70"/>
          <w:w w:val="150"/>
          <w:u w:val="thick"/>
        </w:rPr>
        <w:t xml:space="preserve">   </w:t>
      </w:r>
      <w:r>
        <w:rPr>
          <w:b/>
          <w:spacing w:val="-4"/>
        </w:rPr>
        <w:t>/2025</w:t>
      </w:r>
    </w:p>
    <w:p w14:paraId="35D5046F" w14:textId="77777777" w:rsidR="00B45DC8" w:rsidRDefault="00B45DC8" w:rsidP="00F77EAE">
      <w:pPr>
        <w:pStyle w:val="Corpodetexto"/>
        <w:ind w:left="0"/>
        <w:rPr>
          <w:b/>
        </w:rPr>
      </w:pPr>
    </w:p>
    <w:p w14:paraId="4817E539" w14:textId="77777777" w:rsidR="00B45DC8" w:rsidRDefault="00B45DC8" w:rsidP="00F77EAE">
      <w:pPr>
        <w:pStyle w:val="Corpodetexto"/>
        <w:spacing w:before="1"/>
        <w:ind w:left="0"/>
        <w:rPr>
          <w:b/>
        </w:rPr>
      </w:pPr>
    </w:p>
    <w:p w14:paraId="57C19FCF" w14:textId="77802B2F" w:rsidR="00B45DC8" w:rsidRDefault="00507BDA" w:rsidP="00F77EAE">
      <w:pPr>
        <w:pStyle w:val="Corpodetexto"/>
        <w:ind w:left="0"/>
        <w:jc w:val="both"/>
      </w:pPr>
      <w:r>
        <w:t>Termo</w:t>
      </w:r>
      <w:r>
        <w:rPr>
          <w:spacing w:val="-5"/>
        </w:rPr>
        <w:t xml:space="preserve"> </w:t>
      </w:r>
      <w:r>
        <w:t>de</w:t>
      </w:r>
      <w:r>
        <w:rPr>
          <w:spacing w:val="-5"/>
        </w:rPr>
        <w:t xml:space="preserve"> </w:t>
      </w:r>
      <w:r w:rsidR="000C7535">
        <w:t>contrato</w:t>
      </w:r>
      <w:r>
        <w:rPr>
          <w:spacing w:val="-1"/>
        </w:rPr>
        <w:t xml:space="preserve"> </w:t>
      </w:r>
      <w:r>
        <w:t>que</w:t>
      </w:r>
      <w:r>
        <w:rPr>
          <w:spacing w:val="-3"/>
        </w:rPr>
        <w:t xml:space="preserve"> </w:t>
      </w:r>
      <w:r>
        <w:t>celebram</w:t>
      </w:r>
      <w:r>
        <w:rPr>
          <w:spacing w:val="-5"/>
        </w:rPr>
        <w:t xml:space="preserve"> </w:t>
      </w:r>
      <w:r>
        <w:t>entre</w:t>
      </w:r>
      <w:r>
        <w:rPr>
          <w:spacing w:val="-5"/>
        </w:rPr>
        <w:t xml:space="preserve"> </w:t>
      </w:r>
      <w:r>
        <w:t>si,</w:t>
      </w:r>
      <w:r>
        <w:rPr>
          <w:spacing w:val="-5"/>
        </w:rPr>
        <w:t xml:space="preserve"> </w:t>
      </w:r>
      <w:r w:rsidR="00863294">
        <w:t>Câmara de São Lourenço</w:t>
      </w:r>
      <w:r>
        <w:rPr>
          <w:spacing w:val="-6"/>
        </w:rPr>
        <w:t xml:space="preserve"> </w:t>
      </w:r>
      <w:r>
        <w:t>e</w:t>
      </w:r>
      <w:r>
        <w:rPr>
          <w:spacing w:val="-5"/>
        </w:rPr>
        <w:t xml:space="preserve"> </w:t>
      </w:r>
      <w:r>
        <w:t xml:space="preserve">o Banco/Instituição Financeira, para concessão de crédito consignado em folha de pagamento, </w:t>
      </w:r>
      <w:r w:rsidR="00863294">
        <w:t xml:space="preserve">aos </w:t>
      </w:r>
      <w:r w:rsidR="00863294" w:rsidRPr="00231491">
        <w:t>agentes políticos, assim como aos servidores efetivos, comissionados e contratados</w:t>
      </w:r>
      <w:r w:rsidR="00863294">
        <w:t xml:space="preserve"> </w:t>
      </w:r>
      <w:r>
        <w:t xml:space="preserve">da </w:t>
      </w:r>
      <w:r w:rsidR="00863294">
        <w:t>Câmara Municipal de São Lourenço</w:t>
      </w:r>
      <w:r>
        <w:t>.</w:t>
      </w:r>
    </w:p>
    <w:p w14:paraId="3A1CBBD0" w14:textId="77777777" w:rsidR="00B45DC8" w:rsidRDefault="00B45DC8" w:rsidP="00F77EAE">
      <w:pPr>
        <w:pStyle w:val="Corpodetexto"/>
        <w:spacing w:before="268"/>
        <w:ind w:left="0"/>
      </w:pPr>
    </w:p>
    <w:p w14:paraId="7B5DFED0" w14:textId="3CEFD081" w:rsidR="00B45DC8" w:rsidRDefault="00863294" w:rsidP="00F77EAE">
      <w:pPr>
        <w:pStyle w:val="Corpodetexto"/>
        <w:ind w:left="0"/>
        <w:jc w:val="both"/>
      </w:pPr>
      <w:r>
        <w:t>A CÂMARA DE SÃO LOURENÇO</w:t>
      </w:r>
      <w:r w:rsidR="00507BDA">
        <w:t>,</w:t>
      </w:r>
      <w:r w:rsidR="00507BDA">
        <w:rPr>
          <w:spacing w:val="-7"/>
        </w:rPr>
        <w:t xml:space="preserve"> </w:t>
      </w:r>
      <w:r w:rsidR="00507BDA">
        <w:t>pessoa</w:t>
      </w:r>
      <w:r w:rsidR="00507BDA">
        <w:rPr>
          <w:spacing w:val="-4"/>
        </w:rPr>
        <w:t xml:space="preserve"> </w:t>
      </w:r>
      <w:r w:rsidR="00507BDA">
        <w:t>jurídica</w:t>
      </w:r>
      <w:r w:rsidR="00507BDA">
        <w:rPr>
          <w:spacing w:val="-7"/>
        </w:rPr>
        <w:t xml:space="preserve"> </w:t>
      </w:r>
      <w:r w:rsidR="00507BDA">
        <w:t>de</w:t>
      </w:r>
      <w:r w:rsidR="00507BDA">
        <w:rPr>
          <w:spacing w:val="-4"/>
        </w:rPr>
        <w:t xml:space="preserve"> </w:t>
      </w:r>
      <w:r w:rsidR="00507BDA">
        <w:t>direito</w:t>
      </w:r>
      <w:r w:rsidR="00507BDA">
        <w:rPr>
          <w:spacing w:val="-3"/>
        </w:rPr>
        <w:t xml:space="preserve"> </w:t>
      </w:r>
      <w:r w:rsidR="00507BDA">
        <w:t>público,</w:t>
      </w:r>
      <w:r w:rsidR="00507BDA">
        <w:rPr>
          <w:spacing w:val="-4"/>
        </w:rPr>
        <w:t xml:space="preserve"> </w:t>
      </w:r>
      <w:r w:rsidR="00507BDA">
        <w:t>com</w:t>
      </w:r>
      <w:r w:rsidR="00507BDA">
        <w:rPr>
          <w:spacing w:val="-6"/>
        </w:rPr>
        <w:t xml:space="preserve"> </w:t>
      </w:r>
      <w:r w:rsidR="00507BDA">
        <w:t>sede</w:t>
      </w:r>
      <w:r w:rsidR="00507BDA">
        <w:rPr>
          <w:spacing w:val="-4"/>
        </w:rPr>
        <w:t xml:space="preserve"> </w:t>
      </w:r>
      <w:r>
        <w:t>na Al. Dr. Gabriel Avair</w:t>
      </w:r>
      <w:r w:rsidR="00507BDA">
        <w:t>,</w:t>
      </w:r>
      <w:r w:rsidR="00507BDA">
        <w:rPr>
          <w:spacing w:val="-4"/>
        </w:rPr>
        <w:t xml:space="preserve"> </w:t>
      </w:r>
      <w:r w:rsidR="00507BDA">
        <w:t>n°</w:t>
      </w:r>
      <w:r w:rsidR="00507BDA">
        <w:rPr>
          <w:spacing w:val="-5"/>
        </w:rPr>
        <w:t xml:space="preserve"> </w:t>
      </w:r>
      <w:r>
        <w:t>58</w:t>
      </w:r>
      <w:r w:rsidR="00507BDA">
        <w:t xml:space="preserve">, </w:t>
      </w:r>
      <w:r>
        <w:t>São Lourenço / MG</w:t>
      </w:r>
      <w:r w:rsidR="00507BDA">
        <w:t>,</w:t>
      </w:r>
      <w:r w:rsidR="00507BDA">
        <w:rPr>
          <w:spacing w:val="-7"/>
        </w:rPr>
        <w:t xml:space="preserve"> </w:t>
      </w:r>
      <w:r w:rsidR="00507BDA">
        <w:t>inscrit</w:t>
      </w:r>
      <w:r>
        <w:t>a</w:t>
      </w:r>
      <w:r w:rsidR="00507BDA">
        <w:rPr>
          <w:spacing w:val="-6"/>
        </w:rPr>
        <w:t xml:space="preserve"> </w:t>
      </w:r>
      <w:r w:rsidR="00507BDA">
        <w:t>no</w:t>
      </w:r>
      <w:r w:rsidR="00507BDA">
        <w:rPr>
          <w:spacing w:val="-8"/>
        </w:rPr>
        <w:t xml:space="preserve"> </w:t>
      </w:r>
      <w:r w:rsidR="00507BDA">
        <w:t>CNPJ</w:t>
      </w:r>
      <w:r w:rsidR="00507BDA">
        <w:rPr>
          <w:spacing w:val="-7"/>
        </w:rPr>
        <w:t xml:space="preserve"> </w:t>
      </w:r>
      <w:r w:rsidR="00507BDA">
        <w:t>sob</w:t>
      </w:r>
      <w:r w:rsidR="00507BDA">
        <w:rPr>
          <w:spacing w:val="-10"/>
        </w:rPr>
        <w:t xml:space="preserve"> </w:t>
      </w:r>
      <w:r w:rsidR="00507BDA">
        <w:t>o</w:t>
      </w:r>
      <w:r w:rsidR="00507BDA">
        <w:rPr>
          <w:spacing w:val="-6"/>
        </w:rPr>
        <w:t xml:space="preserve"> </w:t>
      </w:r>
      <w:r w:rsidR="00507BDA">
        <w:t>n°</w:t>
      </w:r>
      <w:r w:rsidR="00507BDA">
        <w:rPr>
          <w:spacing w:val="-9"/>
        </w:rPr>
        <w:t xml:space="preserve"> </w:t>
      </w:r>
      <w:r>
        <w:t>02.388.661/0001-61</w:t>
      </w:r>
      <w:r w:rsidR="00507BDA">
        <w:t>,</w:t>
      </w:r>
      <w:r w:rsidR="00507BDA">
        <w:rPr>
          <w:spacing w:val="-7"/>
        </w:rPr>
        <w:t xml:space="preserve"> </w:t>
      </w:r>
      <w:r w:rsidR="00507BDA">
        <w:t>neste</w:t>
      </w:r>
      <w:r w:rsidR="00507BDA">
        <w:rPr>
          <w:spacing w:val="-7"/>
        </w:rPr>
        <w:t xml:space="preserve"> </w:t>
      </w:r>
      <w:r w:rsidR="00507BDA">
        <w:t>ato</w:t>
      </w:r>
      <w:r w:rsidR="00507BDA">
        <w:rPr>
          <w:spacing w:val="-7"/>
        </w:rPr>
        <w:t xml:space="preserve"> </w:t>
      </w:r>
      <w:r w:rsidR="00507BDA">
        <w:t>representado</w:t>
      </w:r>
      <w:r w:rsidR="00507BDA">
        <w:rPr>
          <w:spacing w:val="-6"/>
        </w:rPr>
        <w:t xml:space="preserve"> </w:t>
      </w:r>
      <w:r w:rsidR="00507BDA">
        <w:t>por</w:t>
      </w:r>
      <w:r w:rsidR="00507BDA">
        <w:rPr>
          <w:spacing w:val="-9"/>
        </w:rPr>
        <w:t xml:space="preserve"> </w:t>
      </w:r>
      <w:r w:rsidR="00507BDA">
        <w:t>seu</w:t>
      </w:r>
      <w:r w:rsidR="00507BDA">
        <w:rPr>
          <w:spacing w:val="-7"/>
        </w:rPr>
        <w:t xml:space="preserve"> </w:t>
      </w:r>
      <w:r>
        <w:t>Presidente</w:t>
      </w:r>
      <w:r w:rsidR="00507BDA">
        <w:t xml:space="preserve">, </w:t>
      </w:r>
      <w:r>
        <w:t>NOME</w:t>
      </w:r>
      <w:r w:rsidR="00507BDA">
        <w:t>,</w:t>
      </w:r>
      <w:r>
        <w:t xml:space="preserve"> inscrito no RG n.º  e CPF n.º</w:t>
      </w:r>
      <w:r w:rsidR="00507BDA">
        <w:t xml:space="preserve"> ,</w:t>
      </w:r>
      <w:r w:rsidR="00507BDA">
        <w:rPr>
          <w:spacing w:val="-2"/>
        </w:rPr>
        <w:t xml:space="preserve"> </w:t>
      </w:r>
      <w:r w:rsidR="00507BDA">
        <w:t>doravante</w:t>
      </w:r>
      <w:r w:rsidR="00507BDA">
        <w:rPr>
          <w:spacing w:val="-1"/>
        </w:rPr>
        <w:t xml:space="preserve"> </w:t>
      </w:r>
      <w:r w:rsidR="00507BDA">
        <w:t>denominado</w:t>
      </w:r>
      <w:r w:rsidR="00507BDA">
        <w:rPr>
          <w:spacing w:val="-1"/>
        </w:rPr>
        <w:t xml:space="preserve"> </w:t>
      </w:r>
      <w:r w:rsidR="00507BDA">
        <w:t>CON</w:t>
      </w:r>
      <w:r w:rsidR="000C7535">
        <w:t>TRATANTE</w:t>
      </w:r>
      <w:r w:rsidR="00507BDA">
        <w:t>,</w:t>
      </w:r>
      <w:r w:rsidR="00507BDA">
        <w:rPr>
          <w:spacing w:val="-2"/>
        </w:rPr>
        <w:t xml:space="preserve"> </w:t>
      </w:r>
      <w:r w:rsidR="00507BDA">
        <w:t>e de</w:t>
      </w:r>
      <w:r w:rsidR="00507BDA">
        <w:rPr>
          <w:spacing w:val="-2"/>
        </w:rPr>
        <w:t xml:space="preserve"> </w:t>
      </w:r>
      <w:r w:rsidR="00507BDA">
        <w:t>outro</w:t>
      </w:r>
      <w:r w:rsidR="00507BDA">
        <w:rPr>
          <w:spacing w:val="-1"/>
        </w:rPr>
        <w:t xml:space="preserve"> </w:t>
      </w:r>
      <w:r w:rsidR="00507BDA">
        <w:t>lado</w:t>
      </w:r>
      <w:r w:rsidR="00507BDA">
        <w:rPr>
          <w:spacing w:val="-1"/>
        </w:rPr>
        <w:t xml:space="preserve"> </w:t>
      </w:r>
      <w:r w:rsidR="00507BDA">
        <w:t>a INSTITUIÇÃO FINANCEIRA, pessoa jurídica de direito privado, inscrito no CNPJ sob o no XXXXXX, sito na rua XXXXXXXXXXXXX,</w:t>
      </w:r>
      <w:r w:rsidR="00507BDA">
        <w:rPr>
          <w:spacing w:val="-3"/>
        </w:rPr>
        <w:t xml:space="preserve"> </w:t>
      </w:r>
      <w:r w:rsidR="00507BDA">
        <w:t>n°</w:t>
      </w:r>
      <w:r w:rsidR="00507BDA">
        <w:rPr>
          <w:spacing w:val="-4"/>
        </w:rPr>
        <w:t xml:space="preserve"> </w:t>
      </w:r>
      <w:r w:rsidR="00507BDA">
        <w:t>XXXXXX,</w:t>
      </w:r>
      <w:r w:rsidR="00507BDA">
        <w:rPr>
          <w:spacing w:val="-2"/>
        </w:rPr>
        <w:t xml:space="preserve"> </w:t>
      </w:r>
      <w:r w:rsidR="00507BDA">
        <w:t>bairro</w:t>
      </w:r>
      <w:r w:rsidR="00507BDA">
        <w:rPr>
          <w:spacing w:val="-5"/>
        </w:rPr>
        <w:t xml:space="preserve"> </w:t>
      </w:r>
      <w:r w:rsidR="00507BDA">
        <w:t>XXXXXX,</w:t>
      </w:r>
      <w:r w:rsidR="00507BDA">
        <w:rPr>
          <w:spacing w:val="-5"/>
        </w:rPr>
        <w:t xml:space="preserve"> </w:t>
      </w:r>
      <w:r w:rsidR="00507BDA">
        <w:t>Cidade</w:t>
      </w:r>
      <w:r w:rsidR="00507BDA">
        <w:rPr>
          <w:spacing w:val="-3"/>
        </w:rPr>
        <w:t xml:space="preserve"> </w:t>
      </w:r>
      <w:r w:rsidR="00507BDA">
        <w:t>XXXXXXX–UF,</w:t>
      </w:r>
      <w:r w:rsidR="00507BDA">
        <w:rPr>
          <w:spacing w:val="-3"/>
        </w:rPr>
        <w:t xml:space="preserve"> </w:t>
      </w:r>
      <w:r w:rsidR="00507BDA">
        <w:t>neste</w:t>
      </w:r>
      <w:r w:rsidR="00507BDA">
        <w:rPr>
          <w:spacing w:val="-5"/>
        </w:rPr>
        <w:t xml:space="preserve"> </w:t>
      </w:r>
      <w:r w:rsidR="00507BDA">
        <w:t>ato</w:t>
      </w:r>
      <w:r w:rsidR="00507BDA">
        <w:rPr>
          <w:spacing w:val="-2"/>
        </w:rPr>
        <w:t xml:space="preserve"> </w:t>
      </w:r>
      <w:r w:rsidR="00507BDA">
        <w:t>legalmente</w:t>
      </w:r>
      <w:r w:rsidR="00507BDA">
        <w:rPr>
          <w:spacing w:val="-3"/>
        </w:rPr>
        <w:t xml:space="preserve"> </w:t>
      </w:r>
      <w:r w:rsidR="00507BDA">
        <w:t>representado por (nome, qualificação, inscrito no RG n° XXXXXX e no CPF n° XXXXXXX, doravante designado simplesmente de CON</w:t>
      </w:r>
      <w:r w:rsidR="000C7535">
        <w:t>TRATA</w:t>
      </w:r>
      <w:r w:rsidR="00714C9A">
        <w:t>DA</w:t>
      </w:r>
      <w:r w:rsidR="00507BDA">
        <w:t>,</w:t>
      </w:r>
      <w:r w:rsidR="00507BDA">
        <w:rPr>
          <w:spacing w:val="-1"/>
        </w:rPr>
        <w:t xml:space="preserve"> </w:t>
      </w:r>
      <w:r w:rsidR="00507BDA">
        <w:t>celebram</w:t>
      </w:r>
      <w:r w:rsidR="00507BDA">
        <w:rPr>
          <w:spacing w:val="-2"/>
        </w:rPr>
        <w:t xml:space="preserve"> </w:t>
      </w:r>
      <w:r w:rsidR="00507BDA">
        <w:t>o presente</w:t>
      </w:r>
      <w:r w:rsidR="00507BDA">
        <w:rPr>
          <w:spacing w:val="-3"/>
        </w:rPr>
        <w:t xml:space="preserve"> </w:t>
      </w:r>
      <w:r w:rsidR="00507BDA">
        <w:t>C</w:t>
      </w:r>
      <w:r w:rsidR="000C7535">
        <w:t>ontrat</w:t>
      </w:r>
      <w:r w:rsidR="00507BDA">
        <w:t>o,</w:t>
      </w:r>
      <w:r w:rsidR="00507BDA">
        <w:rPr>
          <w:spacing w:val="-3"/>
        </w:rPr>
        <w:t xml:space="preserve"> </w:t>
      </w:r>
      <w:r w:rsidR="00507BDA">
        <w:t>oriundo</w:t>
      </w:r>
      <w:r w:rsidR="00507BDA">
        <w:rPr>
          <w:spacing w:val="-2"/>
        </w:rPr>
        <w:t xml:space="preserve"> </w:t>
      </w:r>
      <w:r w:rsidR="00507BDA">
        <w:t>do</w:t>
      </w:r>
      <w:r w:rsidR="00507BDA">
        <w:rPr>
          <w:spacing w:val="-2"/>
        </w:rPr>
        <w:t xml:space="preserve"> </w:t>
      </w:r>
      <w:r w:rsidR="00507BDA">
        <w:t>Credenciamento</w:t>
      </w:r>
      <w:r w:rsidR="00507BDA">
        <w:rPr>
          <w:spacing w:val="-2"/>
        </w:rPr>
        <w:t xml:space="preserve"> </w:t>
      </w:r>
      <w:r w:rsidR="00507BDA">
        <w:t>nº</w:t>
      </w:r>
      <w:r w:rsidR="00507BDA">
        <w:rPr>
          <w:spacing w:val="-3"/>
        </w:rPr>
        <w:t xml:space="preserve"> </w:t>
      </w:r>
      <w:r>
        <w:t>01/2025</w:t>
      </w:r>
      <w:r w:rsidR="00507BDA">
        <w:t>, pelo qual se obriga a prestar os serviços objeto deste Co</w:t>
      </w:r>
      <w:r w:rsidR="00714C9A">
        <w:t>n</w:t>
      </w:r>
      <w:r w:rsidR="006162E0">
        <w:t>trat</w:t>
      </w:r>
      <w:r w:rsidR="00714C9A">
        <w:t>o</w:t>
      </w:r>
      <w:r w:rsidR="00507BDA">
        <w:t>, na forma e condições estabelecidas em Termo de</w:t>
      </w:r>
      <w:r w:rsidR="00507BDA">
        <w:rPr>
          <w:spacing w:val="-1"/>
        </w:rPr>
        <w:t xml:space="preserve"> </w:t>
      </w:r>
      <w:r w:rsidR="00507BDA">
        <w:t>Referência e</w:t>
      </w:r>
      <w:r w:rsidR="00507BDA">
        <w:rPr>
          <w:spacing w:val="-3"/>
        </w:rPr>
        <w:t xml:space="preserve"> </w:t>
      </w:r>
      <w:r w:rsidR="00507BDA">
        <w:t>Edital de Credenciamento,</w:t>
      </w:r>
      <w:r w:rsidR="00507BDA">
        <w:rPr>
          <w:spacing w:val="-1"/>
        </w:rPr>
        <w:t xml:space="preserve"> </w:t>
      </w:r>
      <w:r w:rsidR="00507BDA">
        <w:t>bem como nas cláusulas</w:t>
      </w:r>
      <w:r w:rsidR="00507BDA">
        <w:rPr>
          <w:spacing w:val="-1"/>
        </w:rPr>
        <w:t xml:space="preserve"> </w:t>
      </w:r>
      <w:r w:rsidR="00507BDA">
        <w:t>seguintes, a ser regida pelo art. 79 da Lei Federal nº 14.133, de 01 de abril de 2021, Lei Complementar nº 123, de 14 de dezembro de 2006 e demais normas legais federais, estaduais e municipais vigentes e condições a seguir:</w:t>
      </w:r>
    </w:p>
    <w:p w14:paraId="6005731D" w14:textId="77777777" w:rsidR="00B45DC8" w:rsidRDefault="00507BDA" w:rsidP="00F77EAE">
      <w:pPr>
        <w:pStyle w:val="Corpodetexto"/>
        <w:spacing w:before="5"/>
        <w:ind w:left="0"/>
        <w:rPr>
          <w:sz w:val="20"/>
        </w:rPr>
      </w:pPr>
      <w:r>
        <w:rPr>
          <w:noProof/>
          <w:sz w:val="20"/>
        </w:rPr>
        <mc:AlternateContent>
          <mc:Choice Requires="wps">
            <w:drawing>
              <wp:anchor distT="0" distB="0" distL="0" distR="0" simplePos="0" relativeHeight="251656192" behindDoc="1" locked="0" layoutInCell="1" allowOverlap="1" wp14:anchorId="71CF5048" wp14:editId="6B61ECB2">
                <wp:simplePos x="0" y="0"/>
                <wp:positionH relativeFrom="page">
                  <wp:posOffset>1009192</wp:posOffset>
                </wp:positionH>
                <wp:positionV relativeFrom="paragraph">
                  <wp:posOffset>176781</wp:posOffset>
                </wp:positionV>
                <wp:extent cx="5905500" cy="200025"/>
                <wp:effectExtent l="0" t="0" r="0" b="0"/>
                <wp:wrapTopAndBottom/>
                <wp:docPr id="22" name="Text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05500" cy="200025"/>
                        </a:xfrm>
                        <a:prstGeom prst="rect">
                          <a:avLst/>
                        </a:prstGeom>
                        <a:solidFill>
                          <a:srgbClr val="D9D9D9"/>
                        </a:solidFill>
                        <a:ln w="6095">
                          <a:solidFill>
                            <a:srgbClr val="000000"/>
                          </a:solidFill>
                          <a:prstDash val="solid"/>
                        </a:ln>
                      </wps:spPr>
                      <wps:txbx>
                        <w:txbxContent>
                          <w:p w14:paraId="7200F3EE" w14:textId="77777777" w:rsidR="00B45DC8" w:rsidRDefault="00507BDA">
                            <w:pPr>
                              <w:spacing w:before="18"/>
                              <w:ind w:left="108"/>
                              <w:rPr>
                                <w:b/>
                                <w:color w:val="000000"/>
                              </w:rPr>
                            </w:pPr>
                            <w:r>
                              <w:rPr>
                                <w:b/>
                                <w:color w:val="000000"/>
                              </w:rPr>
                              <w:t>CLÁUSULA</w:t>
                            </w:r>
                            <w:r>
                              <w:rPr>
                                <w:b/>
                                <w:color w:val="000000"/>
                                <w:spacing w:val="-3"/>
                              </w:rPr>
                              <w:t xml:space="preserve"> </w:t>
                            </w:r>
                            <w:r>
                              <w:rPr>
                                <w:b/>
                                <w:color w:val="000000"/>
                              </w:rPr>
                              <w:t>PRIMEIRA</w:t>
                            </w:r>
                            <w:r>
                              <w:rPr>
                                <w:b/>
                                <w:color w:val="000000"/>
                                <w:spacing w:val="-2"/>
                              </w:rPr>
                              <w:t xml:space="preserve"> </w:t>
                            </w:r>
                            <w:r>
                              <w:rPr>
                                <w:b/>
                                <w:color w:val="000000"/>
                              </w:rPr>
                              <w:t>–</w:t>
                            </w:r>
                            <w:r>
                              <w:rPr>
                                <w:b/>
                                <w:color w:val="000000"/>
                                <w:spacing w:val="-5"/>
                              </w:rPr>
                              <w:t xml:space="preserve"> </w:t>
                            </w:r>
                            <w:r>
                              <w:rPr>
                                <w:b/>
                                <w:color w:val="000000"/>
                              </w:rPr>
                              <w:t>DO</w:t>
                            </w:r>
                            <w:r>
                              <w:rPr>
                                <w:b/>
                                <w:color w:val="000000"/>
                                <w:spacing w:val="-6"/>
                              </w:rPr>
                              <w:t xml:space="preserve"> </w:t>
                            </w:r>
                            <w:r>
                              <w:rPr>
                                <w:b/>
                                <w:color w:val="000000"/>
                                <w:spacing w:val="-2"/>
                              </w:rPr>
                              <w:t>OBJETO</w:t>
                            </w:r>
                          </w:p>
                        </w:txbxContent>
                      </wps:txbx>
                      <wps:bodyPr wrap="square" lIns="0" tIns="0" rIns="0" bIns="0" rtlCol="0">
                        <a:noAutofit/>
                      </wps:bodyPr>
                    </wps:wsp>
                  </a:graphicData>
                </a:graphic>
              </wp:anchor>
            </w:drawing>
          </mc:Choice>
          <mc:Fallback>
            <w:pict>
              <v:shape w14:anchorId="71CF5048" id="Textbox 22" o:spid="_x0000_s1039" type="#_x0000_t202" style="position:absolute;margin-left:79.45pt;margin-top:13.9pt;width:465pt;height:15.75pt;z-index:-25166028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" fillcolor="#d9d9d9" strokeweight=".16931mm">
                <v:path arrowok="t"/>
                <v:textbox inset="0,0,0,0">
                  <w:txbxContent>
                    <w:p w14:paraId="7200F3EE" w14:textId="77777777" w:rsidR="00B45DC8" w:rsidRDefault="00507BDA">
                      <w:pPr>
                        <w:spacing w:before="18"/>
                        <w:ind w:left="108"/>
                        <w:rPr>
                          <w:b/>
                          <w:color w:val="000000"/>
                        </w:rPr>
                      </w:pPr>
                      <w:r>
                        <w:rPr>
                          <w:b/>
                          <w:color w:val="000000"/>
                        </w:rPr>
                        <w:t>CLÁUSULA</w:t>
                      </w:r>
                      <w:r>
                        <w:rPr>
                          <w:b/>
                          <w:color w:val="000000"/>
                          <w:spacing w:val="-3"/>
                        </w:rPr>
                        <w:t xml:space="preserve"> </w:t>
                      </w:r>
                      <w:r>
                        <w:rPr>
                          <w:b/>
                          <w:color w:val="000000"/>
                        </w:rPr>
                        <w:t>PRIMEIRA</w:t>
                      </w:r>
                      <w:r>
                        <w:rPr>
                          <w:b/>
                          <w:color w:val="000000"/>
                          <w:spacing w:val="-2"/>
                        </w:rPr>
                        <w:t xml:space="preserve"> </w:t>
                      </w:r>
                      <w:r>
                        <w:rPr>
                          <w:b/>
                          <w:color w:val="000000"/>
                        </w:rPr>
                        <w:t>–</w:t>
                      </w:r>
                      <w:r>
                        <w:rPr>
                          <w:b/>
                          <w:color w:val="000000"/>
                          <w:spacing w:val="-5"/>
                        </w:rPr>
                        <w:t xml:space="preserve"> </w:t>
                      </w:r>
                      <w:r>
                        <w:rPr>
                          <w:b/>
                          <w:color w:val="000000"/>
                        </w:rPr>
                        <w:t>DO</w:t>
                      </w:r>
                      <w:r>
                        <w:rPr>
                          <w:b/>
                          <w:color w:val="000000"/>
                          <w:spacing w:val="-6"/>
                        </w:rPr>
                        <w:t xml:space="preserve"> </w:t>
                      </w:r>
                      <w:r>
                        <w:rPr>
                          <w:b/>
                          <w:color w:val="000000"/>
                          <w:spacing w:val="-2"/>
                        </w:rPr>
                        <w:t>OBJETO</w:t>
                      </w:r>
                    </w:p>
                  </w:txbxContent>
                </v:textbox>
                <w10:wrap type="topAndBottom" anchorx="page"/>
              </v:shape>
            </w:pict>
          </mc:Fallback>
        </mc:AlternateContent>
      </w:r>
    </w:p>
    <w:p w14:paraId="4C1DFB9F" w14:textId="77777777" w:rsidR="00B45DC8" w:rsidRDefault="00B45DC8" w:rsidP="00F77EAE">
      <w:pPr>
        <w:pStyle w:val="Corpodetexto"/>
        <w:spacing w:before="4"/>
        <w:ind w:left="0"/>
      </w:pPr>
    </w:p>
    <w:p w14:paraId="354AE5AB" w14:textId="6FBB0AD0" w:rsidR="00B45DC8" w:rsidRDefault="00507BDA" w:rsidP="00507BDA">
      <w:pPr>
        <w:pStyle w:val="PargrafodaLista"/>
        <w:numPr>
          <w:ilvl w:val="1"/>
          <w:numId w:val="9"/>
        </w:numPr>
        <w:tabs>
          <w:tab w:val="left" w:pos="526"/>
        </w:tabs>
        <w:ind w:left="0" w:firstLine="0"/>
      </w:pPr>
      <w:r>
        <w:t>O</w:t>
      </w:r>
      <w:r>
        <w:rPr>
          <w:spacing w:val="-4"/>
        </w:rPr>
        <w:t xml:space="preserve"> </w:t>
      </w:r>
      <w:r>
        <w:t>presente</w:t>
      </w:r>
      <w:r>
        <w:rPr>
          <w:spacing w:val="-2"/>
        </w:rPr>
        <w:t xml:space="preserve"> </w:t>
      </w:r>
      <w:r>
        <w:t>Termo</w:t>
      </w:r>
      <w:r>
        <w:rPr>
          <w:spacing w:val="-4"/>
        </w:rPr>
        <w:t xml:space="preserve"> </w:t>
      </w:r>
      <w:r>
        <w:t>de</w:t>
      </w:r>
      <w:r>
        <w:rPr>
          <w:spacing w:val="-1"/>
        </w:rPr>
        <w:t xml:space="preserve"> </w:t>
      </w:r>
      <w:r>
        <w:t>C</w:t>
      </w:r>
      <w:r w:rsidR="000C7535">
        <w:t>ontrato</w:t>
      </w:r>
      <w:r>
        <w:t xml:space="preserve"> tem</w:t>
      </w:r>
      <w:r>
        <w:rPr>
          <w:spacing w:val="-1"/>
        </w:rPr>
        <w:t xml:space="preserve"> </w:t>
      </w:r>
      <w:r>
        <w:t>como</w:t>
      </w:r>
      <w:r>
        <w:rPr>
          <w:spacing w:val="-4"/>
        </w:rPr>
        <w:t xml:space="preserve"> </w:t>
      </w:r>
      <w:r>
        <w:t>objeto</w:t>
      </w:r>
      <w:r>
        <w:rPr>
          <w:spacing w:val="-2"/>
        </w:rPr>
        <w:t xml:space="preserve"> </w:t>
      </w:r>
      <w:r>
        <w:t>o</w:t>
      </w:r>
      <w:r>
        <w:rPr>
          <w:spacing w:val="-3"/>
        </w:rPr>
        <w:t xml:space="preserve"> </w:t>
      </w:r>
      <w:r>
        <w:t>Credenciamento</w:t>
      </w:r>
      <w:r>
        <w:rPr>
          <w:spacing w:val="-1"/>
        </w:rPr>
        <w:t xml:space="preserve"> </w:t>
      </w:r>
      <w:r>
        <w:t>de</w:t>
      </w:r>
      <w:r>
        <w:rPr>
          <w:spacing w:val="-2"/>
        </w:rPr>
        <w:t xml:space="preserve"> </w:t>
      </w:r>
      <w:r>
        <w:t>instituições</w:t>
      </w:r>
      <w:r>
        <w:rPr>
          <w:spacing w:val="-4"/>
        </w:rPr>
        <w:t xml:space="preserve"> </w:t>
      </w:r>
      <w:r>
        <w:t>financeiras</w:t>
      </w:r>
      <w:r>
        <w:rPr>
          <w:spacing w:val="-5"/>
        </w:rPr>
        <w:t xml:space="preserve"> </w:t>
      </w:r>
      <w:r>
        <w:t xml:space="preserve">ou bancárias e cooperativas, legalmente autorizadas, interessadas na concessão de crédito consignado em folha de pagamento, </w:t>
      </w:r>
      <w:r w:rsidR="00863294">
        <w:t xml:space="preserve">aos </w:t>
      </w:r>
      <w:r w:rsidR="00863294" w:rsidRPr="00231491">
        <w:t>agentes políticos, assim como aos servidores efetivos, comissionados e contratados</w:t>
      </w:r>
      <w:r w:rsidR="00863294">
        <w:t xml:space="preserve"> </w:t>
      </w:r>
      <w:r>
        <w:t xml:space="preserve">da </w:t>
      </w:r>
      <w:r w:rsidR="00863294">
        <w:t>Câmara de São Lourenço - MG</w:t>
      </w:r>
      <w:r>
        <w:t>, conforme especificações contidas no Edital e seus anexos.</w:t>
      </w:r>
    </w:p>
    <w:p w14:paraId="1559A1F9" w14:textId="77777777" w:rsidR="00B45DC8" w:rsidRDefault="00507BDA" w:rsidP="00F77EAE">
      <w:pPr>
        <w:pStyle w:val="Corpodetexto"/>
        <w:spacing w:before="4"/>
        <w:ind w:left="0"/>
        <w:rPr>
          <w:sz w:val="20"/>
        </w:rPr>
      </w:pPr>
      <w:r>
        <w:rPr>
          <w:noProof/>
          <w:sz w:val="20"/>
        </w:rPr>
        <mc:AlternateContent>
          <mc:Choice Requires="wps">
            <w:drawing>
              <wp:anchor distT="0" distB="0" distL="0" distR="0" simplePos="0" relativeHeight="251659264" behindDoc="1" locked="0" layoutInCell="1" allowOverlap="1" wp14:anchorId="13D8D573" wp14:editId="26C24859">
                <wp:simplePos x="0" y="0"/>
                <wp:positionH relativeFrom="page">
                  <wp:posOffset>1009192</wp:posOffset>
                </wp:positionH>
                <wp:positionV relativeFrom="paragraph">
                  <wp:posOffset>176546</wp:posOffset>
                </wp:positionV>
                <wp:extent cx="5905500" cy="201295"/>
                <wp:effectExtent l="0" t="0" r="0" b="0"/>
                <wp:wrapTopAndBottom/>
                <wp:docPr id="23" name="Text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05500" cy="201295"/>
                        </a:xfrm>
                        <a:prstGeom prst="rect">
                          <a:avLst/>
                        </a:prstGeom>
                        <a:solidFill>
                          <a:srgbClr val="D9D9D9"/>
                        </a:solidFill>
                        <a:ln w="6095">
                          <a:solidFill>
                            <a:srgbClr val="000000"/>
                          </a:solidFill>
                          <a:prstDash val="solid"/>
                        </a:ln>
                      </wps:spPr>
                      <wps:txbx>
                        <w:txbxContent>
                          <w:p w14:paraId="3544BA64" w14:textId="77777777" w:rsidR="00B45DC8" w:rsidRDefault="00507BDA">
                            <w:pPr>
                              <w:spacing w:before="18"/>
                              <w:ind w:left="108"/>
                              <w:rPr>
                                <w:b/>
                                <w:color w:val="000000"/>
                              </w:rPr>
                            </w:pPr>
                            <w:r>
                              <w:rPr>
                                <w:b/>
                                <w:color w:val="000000"/>
                              </w:rPr>
                              <w:t>CLAUSULA</w:t>
                            </w:r>
                            <w:r>
                              <w:rPr>
                                <w:b/>
                                <w:color w:val="000000"/>
                                <w:spacing w:val="-5"/>
                              </w:rPr>
                              <w:t xml:space="preserve"> </w:t>
                            </w:r>
                            <w:r>
                              <w:rPr>
                                <w:b/>
                                <w:color w:val="000000"/>
                              </w:rPr>
                              <w:t>SEGUNDA</w:t>
                            </w:r>
                            <w:r>
                              <w:rPr>
                                <w:b/>
                                <w:color w:val="000000"/>
                                <w:spacing w:val="-3"/>
                              </w:rPr>
                              <w:t xml:space="preserve"> </w:t>
                            </w:r>
                            <w:r>
                              <w:rPr>
                                <w:b/>
                                <w:color w:val="000000"/>
                              </w:rPr>
                              <w:t>–</w:t>
                            </w:r>
                            <w:r>
                              <w:rPr>
                                <w:b/>
                                <w:color w:val="000000"/>
                                <w:spacing w:val="-2"/>
                              </w:rPr>
                              <w:t xml:space="preserve"> </w:t>
                            </w:r>
                            <w:r>
                              <w:rPr>
                                <w:b/>
                                <w:color w:val="000000"/>
                              </w:rPr>
                              <w:t>DOS</w:t>
                            </w:r>
                            <w:r>
                              <w:rPr>
                                <w:b/>
                                <w:color w:val="000000"/>
                                <w:spacing w:val="-3"/>
                              </w:rPr>
                              <w:t xml:space="preserve"> </w:t>
                            </w:r>
                            <w:r>
                              <w:rPr>
                                <w:b/>
                                <w:color w:val="000000"/>
                              </w:rPr>
                              <w:t>PRAZOS</w:t>
                            </w:r>
                            <w:r>
                              <w:rPr>
                                <w:b/>
                                <w:color w:val="000000"/>
                                <w:spacing w:val="-2"/>
                              </w:rPr>
                              <w:t xml:space="preserve"> </w:t>
                            </w:r>
                            <w:r>
                              <w:rPr>
                                <w:b/>
                                <w:color w:val="000000"/>
                              </w:rPr>
                              <w:t>E</w:t>
                            </w:r>
                            <w:r>
                              <w:rPr>
                                <w:b/>
                                <w:color w:val="000000"/>
                                <w:spacing w:val="-4"/>
                              </w:rPr>
                              <w:t xml:space="preserve"> </w:t>
                            </w:r>
                            <w:r>
                              <w:rPr>
                                <w:b/>
                                <w:color w:val="000000"/>
                              </w:rPr>
                              <w:t>DO</w:t>
                            </w:r>
                            <w:r>
                              <w:rPr>
                                <w:b/>
                                <w:color w:val="000000"/>
                                <w:spacing w:val="-3"/>
                              </w:rPr>
                              <w:t xml:space="preserve"> </w:t>
                            </w:r>
                            <w:r>
                              <w:rPr>
                                <w:b/>
                                <w:color w:val="000000"/>
                                <w:spacing w:val="-4"/>
                              </w:rPr>
                              <w:t>PREÇO</w:t>
                            </w:r>
                          </w:p>
                        </w:txbxContent>
                      </wps:txbx>
                      <wps:bodyPr wrap="square" lIns="0" tIns="0" rIns="0" bIns="0" rtlCol="0">
                        <a:noAutofit/>
                      </wps:bodyPr>
                    </wps:wsp>
                  </a:graphicData>
                </a:graphic>
              </wp:anchor>
            </w:drawing>
          </mc:Choice>
          <mc:Fallback>
            <w:pict>
              <v:shape w14:anchorId="13D8D573" id="Textbox 23" o:spid="_x0000_s1040" type="#_x0000_t202" style="position:absolute;margin-left:79.45pt;margin-top:13.9pt;width:465pt;height:15.85pt;z-index:-25165721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" fillcolor="#d9d9d9" strokeweight=".16931mm">
                <v:path arrowok="t"/>
                <v:textbox inset="0,0,0,0">
                  <w:txbxContent>
                    <w:p w14:paraId="3544BA64" w14:textId="77777777" w:rsidR="00B45DC8" w:rsidRDefault="00507BDA">
                      <w:pPr>
                        <w:spacing w:before="18"/>
                        <w:ind w:left="108"/>
                        <w:rPr>
                          <w:b/>
                          <w:color w:val="000000"/>
                        </w:rPr>
                      </w:pPr>
                      <w:r>
                        <w:rPr>
                          <w:b/>
                          <w:color w:val="000000"/>
                        </w:rPr>
                        <w:t>CLAUSULA</w:t>
                      </w:r>
                      <w:r>
                        <w:rPr>
                          <w:b/>
                          <w:color w:val="000000"/>
                          <w:spacing w:val="-5"/>
                        </w:rPr>
                        <w:t xml:space="preserve"> </w:t>
                      </w:r>
                      <w:r>
                        <w:rPr>
                          <w:b/>
                          <w:color w:val="000000"/>
                        </w:rPr>
                        <w:t>SEGUNDA</w:t>
                      </w:r>
                      <w:r>
                        <w:rPr>
                          <w:b/>
                          <w:color w:val="000000"/>
                          <w:spacing w:val="-3"/>
                        </w:rPr>
                        <w:t xml:space="preserve"> </w:t>
                      </w:r>
                      <w:r>
                        <w:rPr>
                          <w:b/>
                          <w:color w:val="000000"/>
                        </w:rPr>
                        <w:t>–</w:t>
                      </w:r>
                      <w:r>
                        <w:rPr>
                          <w:b/>
                          <w:color w:val="000000"/>
                          <w:spacing w:val="-2"/>
                        </w:rPr>
                        <w:t xml:space="preserve"> </w:t>
                      </w:r>
                      <w:r>
                        <w:rPr>
                          <w:b/>
                          <w:color w:val="000000"/>
                        </w:rPr>
                        <w:t>DOS</w:t>
                      </w:r>
                      <w:r>
                        <w:rPr>
                          <w:b/>
                          <w:color w:val="000000"/>
                          <w:spacing w:val="-3"/>
                        </w:rPr>
                        <w:t xml:space="preserve"> </w:t>
                      </w:r>
                      <w:r>
                        <w:rPr>
                          <w:b/>
                          <w:color w:val="000000"/>
                        </w:rPr>
                        <w:t>PRAZOS</w:t>
                      </w:r>
                      <w:r>
                        <w:rPr>
                          <w:b/>
                          <w:color w:val="000000"/>
                          <w:spacing w:val="-2"/>
                        </w:rPr>
                        <w:t xml:space="preserve"> </w:t>
                      </w:r>
                      <w:r>
                        <w:rPr>
                          <w:b/>
                          <w:color w:val="000000"/>
                        </w:rPr>
                        <w:t>E</w:t>
                      </w:r>
                      <w:r>
                        <w:rPr>
                          <w:b/>
                          <w:color w:val="000000"/>
                          <w:spacing w:val="-4"/>
                        </w:rPr>
                        <w:t xml:space="preserve"> </w:t>
                      </w:r>
                      <w:r>
                        <w:rPr>
                          <w:b/>
                          <w:color w:val="000000"/>
                        </w:rPr>
                        <w:t>DO</w:t>
                      </w:r>
                      <w:r>
                        <w:rPr>
                          <w:b/>
                          <w:color w:val="000000"/>
                          <w:spacing w:val="-3"/>
                        </w:rPr>
                        <w:t xml:space="preserve"> </w:t>
                      </w:r>
                      <w:r>
                        <w:rPr>
                          <w:b/>
                          <w:color w:val="000000"/>
                          <w:spacing w:val="-4"/>
                        </w:rPr>
                        <w:t>PREÇO</w:t>
                      </w:r>
                    </w:p>
                  </w:txbxContent>
                </v:textbox>
                <w10:wrap type="topAndBottom" anchorx="page"/>
              </v:shape>
            </w:pict>
          </mc:Fallback>
        </mc:AlternateContent>
      </w:r>
    </w:p>
    <w:p w14:paraId="2AA7808F" w14:textId="77777777" w:rsidR="00B45DC8" w:rsidRDefault="00B45DC8" w:rsidP="00F77EAE">
      <w:pPr>
        <w:pStyle w:val="Corpodetexto"/>
        <w:spacing w:before="6"/>
        <w:ind w:left="0"/>
      </w:pPr>
    </w:p>
    <w:p w14:paraId="76FBC324" w14:textId="0B061C36" w:rsidR="00B45DC8" w:rsidRDefault="00714C9A" w:rsidP="00507BDA">
      <w:pPr>
        <w:pStyle w:val="PargrafodaLista"/>
        <w:numPr>
          <w:ilvl w:val="1"/>
          <w:numId w:val="8"/>
        </w:numPr>
        <w:tabs>
          <w:tab w:val="left" w:pos="584"/>
        </w:tabs>
        <w:spacing w:line="237" w:lineRule="auto"/>
        <w:ind w:left="0" w:firstLine="0"/>
      </w:pPr>
      <w:r>
        <w:t>O presente co</w:t>
      </w:r>
      <w:r w:rsidR="006162E0">
        <w:t>ntrat</w:t>
      </w:r>
      <w:r>
        <w:t>o</w:t>
      </w:r>
      <w:r w:rsidR="00507BDA">
        <w:t xml:space="preserve"> não possui</w:t>
      </w:r>
      <w:r w:rsidR="00507BDA">
        <w:rPr>
          <w:spacing w:val="-1"/>
        </w:rPr>
        <w:t xml:space="preserve"> </w:t>
      </w:r>
      <w:r w:rsidR="00507BDA">
        <w:t xml:space="preserve">ônus financeiro </w:t>
      </w:r>
      <w:r w:rsidR="00863294">
        <w:t>à Câmara de São Lourenço</w:t>
      </w:r>
      <w:r w:rsidR="00507BDA">
        <w:t>, de modo,</w:t>
      </w:r>
      <w:r w:rsidR="00507BDA">
        <w:rPr>
          <w:spacing w:val="-1"/>
        </w:rPr>
        <w:t xml:space="preserve"> </w:t>
      </w:r>
      <w:r w:rsidR="00507BDA">
        <w:t>que não há valor estimado a ser apresentado.</w:t>
      </w:r>
    </w:p>
    <w:p w14:paraId="337A2A13" w14:textId="26BA10D8" w:rsidR="00B45DC8" w:rsidRDefault="00507BDA" w:rsidP="00507BDA">
      <w:pPr>
        <w:pStyle w:val="PargrafodaLista"/>
        <w:numPr>
          <w:ilvl w:val="1"/>
          <w:numId w:val="8"/>
        </w:numPr>
        <w:tabs>
          <w:tab w:val="left" w:pos="541"/>
        </w:tabs>
        <w:spacing w:before="2"/>
        <w:ind w:left="0" w:firstLine="0"/>
      </w:pPr>
      <w:r>
        <w:t>O prazo de vigência con</w:t>
      </w:r>
      <w:r w:rsidR="006E002A">
        <w:t>venia</w:t>
      </w:r>
      <w:r>
        <w:t xml:space="preserve">l será </w:t>
      </w:r>
      <w:r w:rsidRPr="00DE1C49">
        <w:rPr>
          <w:color w:val="000000" w:themeColor="text1"/>
          <w:highlight w:val="yellow"/>
        </w:rPr>
        <w:t xml:space="preserve">de </w:t>
      </w:r>
      <w:r w:rsidR="00863294" w:rsidRPr="00DE1C49">
        <w:rPr>
          <w:color w:val="000000" w:themeColor="text1"/>
          <w:highlight w:val="yellow"/>
        </w:rPr>
        <w:t>60</w:t>
      </w:r>
      <w:r w:rsidRPr="00DE1C49">
        <w:rPr>
          <w:color w:val="000000" w:themeColor="text1"/>
          <w:highlight w:val="yellow"/>
        </w:rPr>
        <w:t xml:space="preserve"> (</w:t>
      </w:r>
      <w:r w:rsidR="00863294" w:rsidRPr="00DE1C49">
        <w:rPr>
          <w:color w:val="000000" w:themeColor="text1"/>
          <w:highlight w:val="yellow"/>
        </w:rPr>
        <w:t>sessenta</w:t>
      </w:r>
      <w:r w:rsidRPr="00DE1C49">
        <w:rPr>
          <w:color w:val="000000" w:themeColor="text1"/>
          <w:highlight w:val="yellow"/>
        </w:rPr>
        <w:t>) meses</w:t>
      </w:r>
      <w:r>
        <w:t>, contados a partir da assinatura do C</w:t>
      </w:r>
      <w:r w:rsidR="006E002A">
        <w:t>on</w:t>
      </w:r>
      <w:r w:rsidR="000C7535">
        <w:t>trato</w:t>
      </w:r>
      <w:r>
        <w:t>, podendo ser prorrogado nos termos dos artigos 106 e 107, da Lei Federal nº 14.133/21.</w:t>
      </w:r>
    </w:p>
    <w:p w14:paraId="4F32D2D5" w14:textId="77777777" w:rsidR="00863294" w:rsidRDefault="00863294" w:rsidP="00F77EAE">
      <w:pPr>
        <w:pStyle w:val="Corpodetexto"/>
        <w:spacing w:before="4"/>
        <w:ind w:left="0"/>
        <w:rPr>
          <w:sz w:val="20"/>
        </w:rPr>
      </w:pPr>
    </w:p>
    <w:p w14:paraId="343085FA" w14:textId="6B4727BF" w:rsidR="00B45DC8" w:rsidRDefault="00507BDA" w:rsidP="00F77EAE">
      <w:pPr>
        <w:pStyle w:val="Corpodetexto"/>
        <w:spacing w:before="4"/>
        <w:ind w:left="0"/>
        <w:rPr>
          <w:sz w:val="20"/>
        </w:rPr>
      </w:pPr>
      <w:r>
        <w:rPr>
          <w:noProof/>
          <w:sz w:val="20"/>
        </w:rPr>
        <mc:AlternateContent>
          <mc:Choice Requires="wps">
            <w:drawing>
              <wp:anchor distT="0" distB="0" distL="0" distR="0" simplePos="0" relativeHeight="251662336" behindDoc="1" locked="0" layoutInCell="1" allowOverlap="1" wp14:anchorId="7C32BC4F" wp14:editId="065E5687">
                <wp:simplePos x="0" y="0"/>
                <wp:positionH relativeFrom="page">
                  <wp:posOffset>1009192</wp:posOffset>
                </wp:positionH>
                <wp:positionV relativeFrom="paragraph">
                  <wp:posOffset>175984</wp:posOffset>
                </wp:positionV>
                <wp:extent cx="5905500" cy="201295"/>
                <wp:effectExtent l="0" t="0" r="0" b="0"/>
                <wp:wrapTopAndBottom/>
                <wp:docPr id="24" name="Text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05500" cy="201295"/>
                        </a:xfrm>
                        <a:prstGeom prst="rect">
                          <a:avLst/>
                        </a:prstGeom>
                        <a:solidFill>
                          <a:srgbClr val="D9D9D9"/>
                        </a:solidFill>
                        <a:ln w="6095">
                          <a:solidFill>
                            <a:srgbClr val="000000"/>
                          </a:solidFill>
                          <a:prstDash val="solid"/>
                        </a:ln>
                      </wps:spPr>
                      <wps:txbx>
                        <w:txbxContent>
                          <w:p w14:paraId="684B18AF" w14:textId="5D03E8BE" w:rsidR="00B45DC8" w:rsidRDefault="00507BDA">
                            <w:pPr>
                              <w:spacing w:before="18"/>
                              <w:ind w:left="108"/>
                              <w:rPr>
                                <w:b/>
                                <w:color w:val="000000"/>
                              </w:rPr>
                            </w:pPr>
                            <w:r>
                              <w:rPr>
                                <w:b/>
                                <w:color w:val="000000"/>
                              </w:rPr>
                              <w:t>CLÁUSULA</w:t>
                            </w:r>
                            <w:r>
                              <w:rPr>
                                <w:b/>
                                <w:color w:val="000000"/>
                                <w:spacing w:val="-7"/>
                              </w:rPr>
                              <w:t xml:space="preserve"> </w:t>
                            </w:r>
                            <w:r>
                              <w:rPr>
                                <w:b/>
                                <w:color w:val="000000"/>
                              </w:rPr>
                              <w:t>TERCEIRA</w:t>
                            </w:r>
                            <w:r>
                              <w:rPr>
                                <w:b/>
                                <w:color w:val="000000"/>
                                <w:spacing w:val="-2"/>
                              </w:rPr>
                              <w:t xml:space="preserve"> </w:t>
                            </w:r>
                            <w:r>
                              <w:rPr>
                                <w:b/>
                                <w:color w:val="000000"/>
                              </w:rPr>
                              <w:t>–</w:t>
                            </w:r>
                            <w:r>
                              <w:rPr>
                                <w:b/>
                                <w:color w:val="000000"/>
                                <w:spacing w:val="-6"/>
                              </w:rPr>
                              <w:t xml:space="preserve"> </w:t>
                            </w:r>
                            <w:r>
                              <w:rPr>
                                <w:b/>
                                <w:color w:val="000000"/>
                              </w:rPr>
                              <w:t>DAS</w:t>
                            </w:r>
                            <w:r>
                              <w:rPr>
                                <w:b/>
                                <w:color w:val="000000"/>
                                <w:spacing w:val="-4"/>
                              </w:rPr>
                              <w:t xml:space="preserve"> </w:t>
                            </w:r>
                            <w:r>
                              <w:rPr>
                                <w:b/>
                                <w:color w:val="000000"/>
                              </w:rPr>
                              <w:t>OBRIGAÇÕES</w:t>
                            </w:r>
                            <w:r>
                              <w:rPr>
                                <w:b/>
                                <w:color w:val="000000"/>
                                <w:spacing w:val="-3"/>
                              </w:rPr>
                              <w:t xml:space="preserve"> </w:t>
                            </w:r>
                            <w:r w:rsidR="00863294">
                              <w:rPr>
                                <w:b/>
                                <w:color w:val="000000"/>
                              </w:rPr>
                              <w:t>DA CÂMARA</w:t>
                            </w:r>
                          </w:p>
                        </w:txbxContent>
                      </wps:txbx>
                      <wps:bodyPr wrap="square" lIns="0" tIns="0" rIns="0" bIns="0" rtlCol="0">
                        <a:noAutofit/>
                      </wps:bodyPr>
                    </wps:wsp>
                  </a:graphicData>
                </a:graphic>
              </wp:anchor>
            </w:drawing>
          </mc:Choice>
          <mc:Fallback>
            <w:pict>
              <v:shape w14:anchorId="7C32BC4F" id="Textbox 24" o:spid="_x0000_s1041" type="#_x0000_t202" style="position:absolute;margin-left:79.45pt;margin-top:13.85pt;width:465pt;height:15.85pt;z-index:-25165414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" fillcolor="#d9d9d9" strokeweight=".16931mm">
                <v:path arrowok="t"/>
                <v:textbox inset="0,0,0,0">
                  <w:txbxContent>
                    <w:p w14:paraId="684B18AF" w14:textId="5D03E8BE" w:rsidR="00B45DC8" w:rsidRDefault="00507BDA">
                      <w:pPr>
                        <w:spacing w:before="18"/>
                        <w:ind w:left="108"/>
                        <w:rPr>
                          <w:b/>
                          <w:color w:val="000000"/>
                        </w:rPr>
                      </w:pPr>
                      <w:r>
                        <w:rPr>
                          <w:b/>
                          <w:color w:val="000000"/>
                        </w:rPr>
                        <w:t>CLÁUSULA</w:t>
                      </w:r>
                      <w:r>
                        <w:rPr>
                          <w:b/>
                          <w:color w:val="000000"/>
                          <w:spacing w:val="-7"/>
                        </w:rPr>
                        <w:t xml:space="preserve"> </w:t>
                      </w:r>
                      <w:r>
                        <w:rPr>
                          <w:b/>
                          <w:color w:val="000000"/>
                        </w:rPr>
                        <w:t>TERCEIRA</w:t>
                      </w:r>
                      <w:r>
                        <w:rPr>
                          <w:b/>
                          <w:color w:val="000000"/>
                          <w:spacing w:val="-2"/>
                        </w:rPr>
                        <w:t xml:space="preserve"> </w:t>
                      </w:r>
                      <w:r>
                        <w:rPr>
                          <w:b/>
                          <w:color w:val="000000"/>
                        </w:rPr>
                        <w:t>–</w:t>
                      </w:r>
                      <w:r>
                        <w:rPr>
                          <w:b/>
                          <w:color w:val="000000"/>
                          <w:spacing w:val="-6"/>
                        </w:rPr>
                        <w:t xml:space="preserve"> </w:t>
                      </w:r>
                      <w:r>
                        <w:rPr>
                          <w:b/>
                          <w:color w:val="000000"/>
                        </w:rPr>
                        <w:t>DAS</w:t>
                      </w:r>
                      <w:r>
                        <w:rPr>
                          <w:b/>
                          <w:color w:val="000000"/>
                          <w:spacing w:val="-4"/>
                        </w:rPr>
                        <w:t xml:space="preserve"> </w:t>
                      </w:r>
                      <w:r>
                        <w:rPr>
                          <w:b/>
                          <w:color w:val="000000"/>
                        </w:rPr>
                        <w:t>OBRIGAÇÕES</w:t>
                      </w:r>
                      <w:r>
                        <w:rPr>
                          <w:b/>
                          <w:color w:val="000000"/>
                          <w:spacing w:val="-3"/>
                        </w:rPr>
                        <w:t xml:space="preserve"> </w:t>
                      </w:r>
                      <w:r w:rsidR="00863294">
                        <w:rPr>
                          <w:b/>
                          <w:color w:val="000000"/>
                        </w:rPr>
                        <w:t>DA CÂMARA</w:t>
                      </w:r>
                    </w:p>
                  </w:txbxContent>
                </v:textbox>
                <w10:wrap type="topAndBottom" anchorx="page"/>
              </v:shape>
            </w:pict>
          </mc:Fallback>
        </mc:AlternateContent>
      </w:r>
    </w:p>
    <w:p w14:paraId="13A5B214" w14:textId="77777777" w:rsidR="00B45DC8" w:rsidRDefault="00B45DC8" w:rsidP="00F77EAE">
      <w:pPr>
        <w:pStyle w:val="Corpodetexto"/>
        <w:ind w:left="0"/>
        <w:rPr>
          <w:sz w:val="20"/>
        </w:rPr>
      </w:pPr>
    </w:p>
    <w:p w14:paraId="77B9CE8D" w14:textId="77777777" w:rsidR="00B45DC8" w:rsidRDefault="00507BDA" w:rsidP="00507BDA">
      <w:pPr>
        <w:pStyle w:val="PargrafodaLista"/>
        <w:numPr>
          <w:ilvl w:val="1"/>
          <w:numId w:val="7"/>
        </w:numPr>
        <w:tabs>
          <w:tab w:val="left" w:pos="577"/>
        </w:tabs>
        <w:spacing w:before="35"/>
        <w:ind w:left="0" w:firstLine="0"/>
      </w:pPr>
      <w:r>
        <w:t>Acompanhar</w:t>
      </w:r>
      <w:r>
        <w:rPr>
          <w:spacing w:val="-7"/>
        </w:rPr>
        <w:t xml:space="preserve"> </w:t>
      </w:r>
      <w:r>
        <w:t>e</w:t>
      </w:r>
      <w:r>
        <w:rPr>
          <w:spacing w:val="-6"/>
        </w:rPr>
        <w:t xml:space="preserve"> </w:t>
      </w:r>
      <w:r>
        <w:t>fiscalizar</w:t>
      </w:r>
      <w:r>
        <w:rPr>
          <w:spacing w:val="-4"/>
        </w:rPr>
        <w:t xml:space="preserve"> </w:t>
      </w:r>
      <w:r>
        <w:t>o</w:t>
      </w:r>
      <w:r>
        <w:rPr>
          <w:spacing w:val="-5"/>
        </w:rPr>
        <w:t xml:space="preserve"> </w:t>
      </w:r>
      <w:r>
        <w:t>cumprimento</w:t>
      </w:r>
      <w:r>
        <w:rPr>
          <w:spacing w:val="-3"/>
        </w:rPr>
        <w:t xml:space="preserve"> </w:t>
      </w:r>
      <w:r>
        <w:t>do</w:t>
      </w:r>
      <w:r>
        <w:rPr>
          <w:spacing w:val="-3"/>
        </w:rPr>
        <w:t xml:space="preserve"> </w:t>
      </w:r>
      <w:r>
        <w:t>presente</w:t>
      </w:r>
      <w:r>
        <w:rPr>
          <w:spacing w:val="-4"/>
        </w:rPr>
        <w:t xml:space="preserve"> </w:t>
      </w:r>
      <w:r>
        <w:t>Termo</w:t>
      </w:r>
      <w:r>
        <w:rPr>
          <w:spacing w:val="-4"/>
        </w:rPr>
        <w:t xml:space="preserve"> </w:t>
      </w:r>
      <w:r>
        <w:t>de</w:t>
      </w:r>
      <w:r>
        <w:rPr>
          <w:spacing w:val="-5"/>
        </w:rPr>
        <w:t xml:space="preserve"> </w:t>
      </w:r>
      <w:r>
        <w:rPr>
          <w:spacing w:val="-2"/>
        </w:rPr>
        <w:t>Referência.</w:t>
      </w:r>
    </w:p>
    <w:p w14:paraId="2E35F52E" w14:textId="7E5624DE" w:rsidR="00B45DC8" w:rsidRDefault="00507BDA" w:rsidP="00507BDA">
      <w:pPr>
        <w:pStyle w:val="PargrafodaLista"/>
        <w:numPr>
          <w:ilvl w:val="1"/>
          <w:numId w:val="7"/>
        </w:numPr>
        <w:tabs>
          <w:tab w:val="left" w:pos="576"/>
        </w:tabs>
        <w:spacing w:before="1" w:line="267" w:lineRule="exact"/>
        <w:ind w:left="0" w:firstLine="0"/>
      </w:pPr>
      <w:r>
        <w:t>Notificar</w:t>
      </w:r>
      <w:r>
        <w:rPr>
          <w:spacing w:val="-11"/>
        </w:rPr>
        <w:t xml:space="preserve"> </w:t>
      </w:r>
      <w:r>
        <w:t>a(s)</w:t>
      </w:r>
      <w:r>
        <w:rPr>
          <w:spacing w:val="-9"/>
        </w:rPr>
        <w:t xml:space="preserve"> </w:t>
      </w:r>
      <w:r>
        <w:t>empresa(s)</w:t>
      </w:r>
      <w:r>
        <w:rPr>
          <w:spacing w:val="-7"/>
        </w:rPr>
        <w:t xml:space="preserve"> </w:t>
      </w:r>
      <w:r>
        <w:t>CON</w:t>
      </w:r>
      <w:r w:rsidR="000C7535">
        <w:t>TRATA</w:t>
      </w:r>
      <w:r w:rsidR="006E002A">
        <w:t>DA</w:t>
      </w:r>
      <w:r>
        <w:t>(S)</w:t>
      </w:r>
      <w:r>
        <w:rPr>
          <w:spacing w:val="-6"/>
        </w:rPr>
        <w:t xml:space="preserve"> </w:t>
      </w:r>
      <w:r>
        <w:t>quanto</w:t>
      </w:r>
      <w:r>
        <w:rPr>
          <w:spacing w:val="-8"/>
        </w:rPr>
        <w:t xml:space="preserve"> </w:t>
      </w:r>
      <w:r>
        <w:t>a</w:t>
      </w:r>
      <w:r>
        <w:rPr>
          <w:spacing w:val="-6"/>
        </w:rPr>
        <w:t xml:space="preserve"> </w:t>
      </w:r>
      <w:r>
        <w:t>qualquer</w:t>
      </w:r>
      <w:r>
        <w:rPr>
          <w:spacing w:val="-6"/>
        </w:rPr>
        <w:t xml:space="preserve"> </w:t>
      </w:r>
      <w:r>
        <w:t>irregularidade</w:t>
      </w:r>
      <w:r>
        <w:rPr>
          <w:spacing w:val="-8"/>
        </w:rPr>
        <w:t xml:space="preserve"> </w:t>
      </w:r>
      <w:r>
        <w:rPr>
          <w:spacing w:val="-2"/>
        </w:rPr>
        <w:t>encontrada.</w:t>
      </w:r>
    </w:p>
    <w:p w14:paraId="670BA639" w14:textId="51715D1A" w:rsidR="00B45DC8" w:rsidRDefault="00507BDA" w:rsidP="00507BDA">
      <w:pPr>
        <w:pStyle w:val="PargrafodaLista"/>
        <w:numPr>
          <w:ilvl w:val="1"/>
          <w:numId w:val="7"/>
        </w:numPr>
        <w:tabs>
          <w:tab w:val="left" w:pos="514"/>
        </w:tabs>
        <w:ind w:left="0" w:firstLine="0"/>
      </w:pPr>
      <w:r>
        <w:t>Prestar</w:t>
      </w:r>
      <w:r>
        <w:rPr>
          <w:spacing w:val="-13"/>
        </w:rPr>
        <w:t xml:space="preserve"> </w:t>
      </w:r>
      <w:r>
        <w:t>as</w:t>
      </w:r>
      <w:r>
        <w:rPr>
          <w:spacing w:val="-12"/>
        </w:rPr>
        <w:t xml:space="preserve"> </w:t>
      </w:r>
      <w:r>
        <w:t>informações</w:t>
      </w:r>
      <w:r>
        <w:rPr>
          <w:spacing w:val="-13"/>
        </w:rPr>
        <w:t xml:space="preserve"> </w:t>
      </w:r>
      <w:r>
        <w:t>e</w:t>
      </w:r>
      <w:r>
        <w:rPr>
          <w:spacing w:val="-12"/>
        </w:rPr>
        <w:t xml:space="preserve"> </w:t>
      </w:r>
      <w:r>
        <w:t>os</w:t>
      </w:r>
      <w:r>
        <w:rPr>
          <w:spacing w:val="-13"/>
        </w:rPr>
        <w:t xml:space="preserve"> </w:t>
      </w:r>
      <w:r>
        <w:t>esclarecimentos</w:t>
      </w:r>
      <w:r>
        <w:rPr>
          <w:spacing w:val="-12"/>
        </w:rPr>
        <w:t xml:space="preserve"> </w:t>
      </w:r>
      <w:r>
        <w:t>que</w:t>
      </w:r>
      <w:r>
        <w:rPr>
          <w:spacing w:val="-13"/>
        </w:rPr>
        <w:t xml:space="preserve"> </w:t>
      </w:r>
      <w:r>
        <w:t>venham</w:t>
      </w:r>
      <w:r>
        <w:rPr>
          <w:spacing w:val="-12"/>
        </w:rPr>
        <w:t xml:space="preserve"> </w:t>
      </w:r>
      <w:r>
        <w:t>a</w:t>
      </w:r>
      <w:r>
        <w:rPr>
          <w:spacing w:val="-12"/>
        </w:rPr>
        <w:t xml:space="preserve"> </w:t>
      </w:r>
      <w:r>
        <w:t>ser</w:t>
      </w:r>
      <w:r>
        <w:rPr>
          <w:spacing w:val="-13"/>
        </w:rPr>
        <w:t xml:space="preserve"> </w:t>
      </w:r>
      <w:r>
        <w:t>solicitados</w:t>
      </w:r>
      <w:r>
        <w:rPr>
          <w:spacing w:val="-12"/>
        </w:rPr>
        <w:t xml:space="preserve"> </w:t>
      </w:r>
      <w:r>
        <w:t>pela(s)</w:t>
      </w:r>
      <w:r>
        <w:rPr>
          <w:spacing w:val="-13"/>
        </w:rPr>
        <w:t xml:space="preserve"> </w:t>
      </w:r>
      <w:r>
        <w:t>CO</w:t>
      </w:r>
      <w:r w:rsidR="006E002A">
        <w:t>N</w:t>
      </w:r>
      <w:r w:rsidR="000C7535">
        <w:t>TRATA</w:t>
      </w:r>
      <w:r w:rsidR="006E002A">
        <w:t>DA</w:t>
      </w:r>
      <w:r>
        <w:t>(S), quando necessário.</w:t>
      </w:r>
    </w:p>
    <w:p w14:paraId="44F4C19B" w14:textId="17E42F28" w:rsidR="00B45DC8" w:rsidRDefault="00507BDA" w:rsidP="00507BDA">
      <w:pPr>
        <w:pStyle w:val="PargrafodaLista"/>
        <w:numPr>
          <w:ilvl w:val="1"/>
          <w:numId w:val="7"/>
        </w:numPr>
        <w:tabs>
          <w:tab w:val="left" w:pos="576"/>
        </w:tabs>
        <w:ind w:left="0" w:firstLine="0"/>
      </w:pPr>
      <w:r>
        <w:t>Aceitar/rejeitar,</w:t>
      </w:r>
      <w:r>
        <w:rPr>
          <w:spacing w:val="-9"/>
        </w:rPr>
        <w:t xml:space="preserve"> </w:t>
      </w:r>
      <w:r>
        <w:t>no</w:t>
      </w:r>
      <w:r>
        <w:rPr>
          <w:spacing w:val="-6"/>
        </w:rPr>
        <w:t xml:space="preserve"> </w:t>
      </w:r>
      <w:r>
        <w:t>todo</w:t>
      </w:r>
      <w:r>
        <w:rPr>
          <w:spacing w:val="-3"/>
        </w:rPr>
        <w:t xml:space="preserve"> </w:t>
      </w:r>
      <w:r>
        <w:t>ou</w:t>
      </w:r>
      <w:r>
        <w:rPr>
          <w:spacing w:val="-7"/>
        </w:rPr>
        <w:t xml:space="preserve"> </w:t>
      </w:r>
      <w:r>
        <w:t>em</w:t>
      </w:r>
      <w:r>
        <w:rPr>
          <w:spacing w:val="-3"/>
        </w:rPr>
        <w:t xml:space="preserve"> </w:t>
      </w:r>
      <w:r>
        <w:t>parte,</w:t>
      </w:r>
      <w:r>
        <w:rPr>
          <w:spacing w:val="-6"/>
        </w:rPr>
        <w:t xml:space="preserve"> </w:t>
      </w:r>
      <w:r>
        <w:t>o(s)</w:t>
      </w:r>
      <w:r>
        <w:rPr>
          <w:spacing w:val="-5"/>
        </w:rPr>
        <w:t xml:space="preserve"> </w:t>
      </w:r>
      <w:r>
        <w:t>serviço(s)</w:t>
      </w:r>
      <w:r>
        <w:rPr>
          <w:spacing w:val="-6"/>
        </w:rPr>
        <w:t xml:space="preserve"> </w:t>
      </w:r>
      <w:r>
        <w:t>realizado</w:t>
      </w:r>
      <w:r>
        <w:rPr>
          <w:spacing w:val="-6"/>
        </w:rPr>
        <w:t xml:space="preserve"> </w:t>
      </w:r>
      <w:r>
        <w:t>pela(s)</w:t>
      </w:r>
      <w:r>
        <w:rPr>
          <w:spacing w:val="-5"/>
        </w:rPr>
        <w:t xml:space="preserve"> </w:t>
      </w:r>
      <w:r>
        <w:rPr>
          <w:spacing w:val="-2"/>
        </w:rPr>
        <w:t>CO</w:t>
      </w:r>
      <w:r w:rsidR="006E002A">
        <w:rPr>
          <w:spacing w:val="-2"/>
        </w:rPr>
        <w:t>N</w:t>
      </w:r>
      <w:r w:rsidR="000C7535">
        <w:rPr>
          <w:spacing w:val="-2"/>
        </w:rPr>
        <w:t>TRATA</w:t>
      </w:r>
      <w:r w:rsidR="006E002A">
        <w:rPr>
          <w:spacing w:val="-2"/>
        </w:rPr>
        <w:t>DA</w:t>
      </w:r>
      <w:r>
        <w:rPr>
          <w:spacing w:val="-2"/>
        </w:rPr>
        <w:t>(S).</w:t>
      </w:r>
    </w:p>
    <w:p w14:paraId="7CB43C89" w14:textId="4E0C71EB" w:rsidR="00B45DC8" w:rsidRDefault="00507BDA" w:rsidP="00507BDA">
      <w:pPr>
        <w:pStyle w:val="PargrafodaLista"/>
        <w:numPr>
          <w:ilvl w:val="1"/>
          <w:numId w:val="7"/>
        </w:numPr>
        <w:tabs>
          <w:tab w:val="left" w:pos="524"/>
        </w:tabs>
        <w:ind w:left="0" w:firstLine="0"/>
      </w:pPr>
      <w:r>
        <w:t>Disponibilizar</w:t>
      </w:r>
      <w:r>
        <w:rPr>
          <w:spacing w:val="-6"/>
        </w:rPr>
        <w:t xml:space="preserve"> </w:t>
      </w:r>
      <w:r>
        <w:t>à</w:t>
      </w:r>
      <w:r>
        <w:rPr>
          <w:spacing w:val="-5"/>
        </w:rPr>
        <w:t xml:space="preserve"> </w:t>
      </w:r>
      <w:r>
        <w:t>CON</w:t>
      </w:r>
      <w:r w:rsidR="000C7535">
        <w:t>TRATA</w:t>
      </w:r>
      <w:r w:rsidR="006E002A">
        <w:t>DA</w:t>
      </w:r>
      <w:r>
        <w:t>,</w:t>
      </w:r>
      <w:r>
        <w:rPr>
          <w:spacing w:val="-6"/>
        </w:rPr>
        <w:t xml:space="preserve"> </w:t>
      </w:r>
      <w:r>
        <w:t>em</w:t>
      </w:r>
      <w:r>
        <w:rPr>
          <w:spacing w:val="-7"/>
        </w:rPr>
        <w:t xml:space="preserve"> </w:t>
      </w:r>
      <w:r>
        <w:t>meio</w:t>
      </w:r>
      <w:r>
        <w:rPr>
          <w:spacing w:val="-4"/>
        </w:rPr>
        <w:t xml:space="preserve"> </w:t>
      </w:r>
      <w:r>
        <w:t>eletrônico</w:t>
      </w:r>
      <w:r>
        <w:rPr>
          <w:spacing w:val="-4"/>
        </w:rPr>
        <w:t xml:space="preserve"> </w:t>
      </w:r>
      <w:r>
        <w:t>ou</w:t>
      </w:r>
      <w:r>
        <w:rPr>
          <w:spacing w:val="-6"/>
        </w:rPr>
        <w:t xml:space="preserve"> </w:t>
      </w:r>
      <w:r>
        <w:t>Sistema</w:t>
      </w:r>
      <w:r>
        <w:rPr>
          <w:spacing w:val="-5"/>
        </w:rPr>
        <w:t xml:space="preserve"> </w:t>
      </w:r>
      <w:r>
        <w:t>de</w:t>
      </w:r>
      <w:r>
        <w:rPr>
          <w:spacing w:val="-5"/>
        </w:rPr>
        <w:t xml:space="preserve"> </w:t>
      </w:r>
      <w:r>
        <w:t>Gestão</w:t>
      </w:r>
      <w:r>
        <w:rPr>
          <w:spacing w:val="-4"/>
        </w:rPr>
        <w:t xml:space="preserve"> </w:t>
      </w:r>
      <w:r>
        <w:t>de</w:t>
      </w:r>
      <w:r>
        <w:rPr>
          <w:spacing w:val="-5"/>
        </w:rPr>
        <w:t xml:space="preserve"> </w:t>
      </w:r>
      <w:r>
        <w:t>Margem</w:t>
      </w:r>
      <w:r>
        <w:rPr>
          <w:spacing w:val="-4"/>
        </w:rPr>
        <w:t xml:space="preserve"> </w:t>
      </w:r>
      <w:r>
        <w:t>Consignável em</w:t>
      </w:r>
      <w:r>
        <w:rPr>
          <w:spacing w:val="-6"/>
        </w:rPr>
        <w:t xml:space="preserve"> </w:t>
      </w:r>
      <w:r>
        <w:t>uso,</w:t>
      </w:r>
      <w:r>
        <w:rPr>
          <w:spacing w:val="-7"/>
        </w:rPr>
        <w:t xml:space="preserve"> </w:t>
      </w:r>
      <w:r>
        <w:t>contratado</w:t>
      </w:r>
      <w:r>
        <w:rPr>
          <w:spacing w:val="-7"/>
        </w:rPr>
        <w:t xml:space="preserve"> </w:t>
      </w:r>
      <w:r w:rsidR="00863294">
        <w:t>pela Câmara de São Lourenço</w:t>
      </w:r>
      <w:r>
        <w:t>,</w:t>
      </w:r>
      <w:r>
        <w:rPr>
          <w:spacing w:val="-7"/>
        </w:rPr>
        <w:t xml:space="preserve"> </w:t>
      </w:r>
      <w:r>
        <w:t>a</w:t>
      </w:r>
      <w:r>
        <w:rPr>
          <w:spacing w:val="-7"/>
        </w:rPr>
        <w:t xml:space="preserve"> </w:t>
      </w:r>
      <w:r>
        <w:t>relação</w:t>
      </w:r>
      <w:r>
        <w:rPr>
          <w:spacing w:val="-6"/>
        </w:rPr>
        <w:t xml:space="preserve"> </w:t>
      </w:r>
      <w:r>
        <w:t>dos</w:t>
      </w:r>
      <w:r w:rsidR="00863294">
        <w:t xml:space="preserve"> aos </w:t>
      </w:r>
      <w:r w:rsidR="00863294" w:rsidRPr="00231491">
        <w:t>agentes políticos, assim como aos servidores efetivos, comissionados e contratados</w:t>
      </w:r>
      <w:r>
        <w:rPr>
          <w:spacing w:val="-7"/>
        </w:rPr>
        <w:t xml:space="preserve"> </w:t>
      </w:r>
      <w:r>
        <w:t>proponentes</w:t>
      </w:r>
      <w:r>
        <w:rPr>
          <w:spacing w:val="-7"/>
        </w:rPr>
        <w:t xml:space="preserve"> </w:t>
      </w:r>
      <w:r>
        <w:t>ao</w:t>
      </w:r>
      <w:r>
        <w:rPr>
          <w:spacing w:val="-7"/>
        </w:rPr>
        <w:t xml:space="preserve"> </w:t>
      </w:r>
      <w:r>
        <w:t>crédito,</w:t>
      </w:r>
      <w:r>
        <w:rPr>
          <w:spacing w:val="-7"/>
        </w:rPr>
        <w:t xml:space="preserve"> </w:t>
      </w:r>
      <w:r>
        <w:t xml:space="preserve">com a indicação dos valores máximos disponíveis a serem averbados da margem consignável de cada </w:t>
      </w:r>
      <w:r>
        <w:rPr>
          <w:spacing w:val="-2"/>
        </w:rPr>
        <w:t>servidor.</w:t>
      </w:r>
    </w:p>
    <w:p w14:paraId="29833CD2" w14:textId="7714F82A" w:rsidR="00B45DC8" w:rsidRDefault="00507BDA" w:rsidP="00507BDA">
      <w:pPr>
        <w:pStyle w:val="PargrafodaLista"/>
        <w:numPr>
          <w:ilvl w:val="1"/>
          <w:numId w:val="7"/>
        </w:numPr>
        <w:tabs>
          <w:tab w:val="left" w:pos="524"/>
        </w:tabs>
        <w:ind w:left="0" w:firstLine="0"/>
      </w:pPr>
      <w:r>
        <w:t>Descontar</w:t>
      </w:r>
      <w:r>
        <w:rPr>
          <w:spacing w:val="-2"/>
        </w:rPr>
        <w:t xml:space="preserve"> </w:t>
      </w:r>
      <w:r>
        <w:t>em</w:t>
      </w:r>
      <w:r>
        <w:rPr>
          <w:spacing w:val="-4"/>
        </w:rPr>
        <w:t xml:space="preserve"> </w:t>
      </w:r>
      <w:r>
        <w:t>folha</w:t>
      </w:r>
      <w:r>
        <w:rPr>
          <w:spacing w:val="-5"/>
        </w:rPr>
        <w:t xml:space="preserve"> </w:t>
      </w:r>
      <w:r>
        <w:t>de</w:t>
      </w:r>
      <w:r>
        <w:rPr>
          <w:spacing w:val="-4"/>
        </w:rPr>
        <w:t xml:space="preserve"> </w:t>
      </w:r>
      <w:r>
        <w:t>pagamento</w:t>
      </w:r>
      <w:r>
        <w:rPr>
          <w:spacing w:val="-3"/>
        </w:rPr>
        <w:t xml:space="preserve"> </w:t>
      </w:r>
      <w:r>
        <w:t>o</w:t>
      </w:r>
      <w:r>
        <w:rPr>
          <w:spacing w:val="-3"/>
        </w:rPr>
        <w:t xml:space="preserve"> </w:t>
      </w:r>
      <w:r>
        <w:t>valor</w:t>
      </w:r>
      <w:r>
        <w:rPr>
          <w:spacing w:val="-5"/>
        </w:rPr>
        <w:t xml:space="preserve"> </w:t>
      </w:r>
      <w:r>
        <w:t>das</w:t>
      </w:r>
      <w:r>
        <w:rPr>
          <w:spacing w:val="-2"/>
        </w:rPr>
        <w:t xml:space="preserve"> </w:t>
      </w:r>
      <w:r>
        <w:t>prestações</w:t>
      </w:r>
      <w:r>
        <w:rPr>
          <w:spacing w:val="-2"/>
        </w:rPr>
        <w:t xml:space="preserve"> </w:t>
      </w:r>
      <w:r>
        <w:t>dos</w:t>
      </w:r>
      <w:r>
        <w:rPr>
          <w:spacing w:val="-5"/>
        </w:rPr>
        <w:t xml:space="preserve"> </w:t>
      </w:r>
      <w:r>
        <w:t>empréstimos</w:t>
      </w:r>
      <w:r>
        <w:rPr>
          <w:spacing w:val="-4"/>
        </w:rPr>
        <w:t xml:space="preserve"> </w:t>
      </w:r>
      <w:r>
        <w:t>concedidos,</w:t>
      </w:r>
      <w:r>
        <w:rPr>
          <w:spacing w:val="-4"/>
        </w:rPr>
        <w:t xml:space="preserve"> </w:t>
      </w:r>
      <w:r>
        <w:t>em</w:t>
      </w:r>
      <w:r>
        <w:rPr>
          <w:spacing w:val="-3"/>
        </w:rPr>
        <w:t xml:space="preserve"> </w:t>
      </w:r>
      <w:r>
        <w:t xml:space="preserve">favor da </w:t>
      </w:r>
      <w:r>
        <w:lastRenderedPageBreak/>
        <w:t>CON</w:t>
      </w:r>
      <w:r w:rsidR="000C7535">
        <w:t>TRATA</w:t>
      </w:r>
      <w:r>
        <w:t>DA.</w:t>
      </w:r>
    </w:p>
    <w:p w14:paraId="2AC1113E" w14:textId="4B4859A2" w:rsidR="00B45DC8" w:rsidRDefault="00507BDA" w:rsidP="00507BDA">
      <w:pPr>
        <w:pStyle w:val="PargrafodaLista"/>
        <w:numPr>
          <w:ilvl w:val="1"/>
          <w:numId w:val="7"/>
        </w:numPr>
        <w:tabs>
          <w:tab w:val="left" w:pos="562"/>
        </w:tabs>
        <w:spacing w:before="3" w:line="237" w:lineRule="auto"/>
        <w:ind w:left="0" w:firstLine="0"/>
      </w:pPr>
      <w:r>
        <w:t>Repassar à CON</w:t>
      </w:r>
      <w:r w:rsidR="000C7535">
        <w:t>TRATA</w:t>
      </w:r>
      <w:r w:rsidR="006E002A">
        <w:t>DA</w:t>
      </w:r>
      <w:r>
        <w:t>, até 15º (décimo quinto) dia de cada mês, o total dos valores das prestações dos empréstimos descontados em folha de pagamento;</w:t>
      </w:r>
    </w:p>
    <w:p w14:paraId="4BBF3FE7" w14:textId="74E0E52A" w:rsidR="00B45DC8" w:rsidRDefault="00507BDA" w:rsidP="00507BDA">
      <w:pPr>
        <w:pStyle w:val="PargrafodaLista"/>
        <w:numPr>
          <w:ilvl w:val="1"/>
          <w:numId w:val="7"/>
        </w:numPr>
        <w:tabs>
          <w:tab w:val="left" w:pos="576"/>
        </w:tabs>
        <w:spacing w:before="1"/>
        <w:ind w:left="0" w:firstLine="0"/>
      </w:pPr>
      <w:r>
        <w:t>Solicitar</w:t>
      </w:r>
      <w:r>
        <w:rPr>
          <w:spacing w:val="-6"/>
        </w:rPr>
        <w:t xml:space="preserve"> </w:t>
      </w:r>
      <w:r>
        <w:t>a</w:t>
      </w:r>
      <w:r>
        <w:rPr>
          <w:spacing w:val="-3"/>
        </w:rPr>
        <w:t xml:space="preserve"> </w:t>
      </w:r>
      <w:r>
        <w:t>CON</w:t>
      </w:r>
      <w:r w:rsidR="000C7535">
        <w:t>TRATA</w:t>
      </w:r>
      <w:r w:rsidR="006E002A">
        <w:t>DA</w:t>
      </w:r>
      <w:r>
        <w:rPr>
          <w:spacing w:val="-3"/>
        </w:rPr>
        <w:t xml:space="preserve"> </w:t>
      </w:r>
      <w:r>
        <w:t>para</w:t>
      </w:r>
      <w:r>
        <w:rPr>
          <w:spacing w:val="-3"/>
        </w:rPr>
        <w:t xml:space="preserve"> </w:t>
      </w:r>
      <w:r>
        <w:t>liquidação</w:t>
      </w:r>
      <w:r>
        <w:rPr>
          <w:spacing w:val="-2"/>
        </w:rPr>
        <w:t xml:space="preserve"> </w:t>
      </w:r>
      <w:r>
        <w:t>antecipada,</w:t>
      </w:r>
      <w:r>
        <w:rPr>
          <w:spacing w:val="-3"/>
        </w:rPr>
        <w:t xml:space="preserve"> </w:t>
      </w:r>
      <w:r>
        <w:t>posição</w:t>
      </w:r>
      <w:r>
        <w:rPr>
          <w:spacing w:val="-2"/>
        </w:rPr>
        <w:t xml:space="preserve"> </w:t>
      </w:r>
      <w:r>
        <w:t>de</w:t>
      </w:r>
      <w:r>
        <w:rPr>
          <w:spacing w:val="-5"/>
        </w:rPr>
        <w:t xml:space="preserve"> </w:t>
      </w:r>
      <w:r>
        <w:t>dívida</w:t>
      </w:r>
      <w:r>
        <w:rPr>
          <w:spacing w:val="-3"/>
        </w:rPr>
        <w:t xml:space="preserve"> </w:t>
      </w:r>
      <w:r>
        <w:t>de</w:t>
      </w:r>
      <w:r>
        <w:rPr>
          <w:spacing w:val="-3"/>
        </w:rPr>
        <w:t xml:space="preserve"> </w:t>
      </w:r>
      <w:r>
        <w:t>servidor/devedor</w:t>
      </w:r>
      <w:r>
        <w:rPr>
          <w:spacing w:val="-3"/>
        </w:rPr>
        <w:t xml:space="preserve"> </w:t>
      </w:r>
      <w:r>
        <w:t>que esteja em fase de interrupção, suspensão ou exclusão da folha de pagamento.</w:t>
      </w:r>
    </w:p>
    <w:p w14:paraId="03036C98" w14:textId="77777777" w:rsidR="00B45DC8" w:rsidRDefault="00507BDA" w:rsidP="00507BDA">
      <w:pPr>
        <w:pStyle w:val="PargrafodaLista"/>
        <w:numPr>
          <w:ilvl w:val="1"/>
          <w:numId w:val="7"/>
        </w:numPr>
        <w:tabs>
          <w:tab w:val="left" w:pos="590"/>
        </w:tabs>
        <w:spacing w:before="1"/>
        <w:ind w:left="0" w:firstLine="0"/>
      </w:pPr>
      <w:r>
        <w:t>Solicitar a exclusão ou suspensão do contrato de servidores/devedores desligados por qualquer motivo que estejam sendo excluídos da folha de pagamento da contratante.</w:t>
      </w:r>
    </w:p>
    <w:p w14:paraId="3569B75F" w14:textId="2411F8A2" w:rsidR="00B45DC8" w:rsidRDefault="00507BDA" w:rsidP="00507BDA">
      <w:pPr>
        <w:pStyle w:val="PargrafodaLista"/>
        <w:numPr>
          <w:ilvl w:val="1"/>
          <w:numId w:val="7"/>
        </w:numPr>
        <w:tabs>
          <w:tab w:val="left" w:pos="700"/>
        </w:tabs>
        <w:spacing w:before="1"/>
        <w:ind w:left="0" w:firstLine="0"/>
      </w:pPr>
      <w:r>
        <w:t>Prestar à CON</w:t>
      </w:r>
      <w:r w:rsidR="00BA7ABE">
        <w:t>TRATA</w:t>
      </w:r>
      <w:r w:rsidR="006E002A">
        <w:t>DA</w:t>
      </w:r>
      <w:r>
        <w:t>, em meio eletrônico as</w:t>
      </w:r>
      <w:r>
        <w:rPr>
          <w:spacing w:val="-1"/>
        </w:rPr>
        <w:t xml:space="preserve"> </w:t>
      </w:r>
      <w:r>
        <w:t>informações necessárias para a contratação da operação, inclusive o total já consignado em operações preexistentes e as demais informações necessárias para o cálculo da margem consignável disponível.</w:t>
      </w:r>
    </w:p>
    <w:p w14:paraId="33AC7B2D" w14:textId="0F7A2DBF" w:rsidR="00B45DC8" w:rsidRDefault="00507BDA" w:rsidP="00507BDA">
      <w:pPr>
        <w:pStyle w:val="PargrafodaLista"/>
        <w:numPr>
          <w:ilvl w:val="1"/>
          <w:numId w:val="7"/>
        </w:numPr>
        <w:tabs>
          <w:tab w:val="left" w:pos="695"/>
        </w:tabs>
        <w:spacing w:before="1"/>
        <w:ind w:left="0" w:firstLine="0"/>
      </w:pPr>
      <w:r>
        <w:t>Indeferir pedido efetuado por servidor/devedor sem a aquiescência da CON</w:t>
      </w:r>
      <w:r w:rsidR="00BA7ABE">
        <w:t>TRATA</w:t>
      </w:r>
      <w:r>
        <w:t>DA, de cancelamento das averbações das prestações do empréstimo, até o integral pagamento do débito</w:t>
      </w:r>
    </w:p>
    <w:p w14:paraId="7AFE38A6" w14:textId="77777777" w:rsidR="00B45DC8" w:rsidRDefault="00507BDA" w:rsidP="00F77EAE">
      <w:pPr>
        <w:pStyle w:val="Corpodetexto"/>
        <w:spacing w:before="1"/>
        <w:ind w:left="0"/>
        <w:rPr>
          <w:sz w:val="20"/>
        </w:rPr>
      </w:pPr>
      <w:r>
        <w:rPr>
          <w:noProof/>
          <w:sz w:val="20"/>
        </w:rPr>
        <mc:AlternateContent>
          <mc:Choice Requires="wps">
            <w:drawing>
              <wp:anchor distT="0" distB="0" distL="0" distR="0" simplePos="0" relativeHeight="251665408" behindDoc="1" locked="0" layoutInCell="1" allowOverlap="1" wp14:anchorId="30BCB331" wp14:editId="27C729D4">
                <wp:simplePos x="0" y="0"/>
                <wp:positionH relativeFrom="page">
                  <wp:posOffset>1009192</wp:posOffset>
                </wp:positionH>
                <wp:positionV relativeFrom="paragraph">
                  <wp:posOffset>174399</wp:posOffset>
                </wp:positionV>
                <wp:extent cx="5905500" cy="201295"/>
                <wp:effectExtent l="0" t="0" r="0" b="0"/>
                <wp:wrapTopAndBottom/>
                <wp:docPr id="26" name="Text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05500" cy="201295"/>
                        </a:xfrm>
                        <a:prstGeom prst="rect">
                          <a:avLst/>
                        </a:prstGeom>
                        <a:solidFill>
                          <a:srgbClr val="D9D9D9"/>
                        </a:solidFill>
                        <a:ln w="6095">
                          <a:solidFill>
                            <a:srgbClr val="000000"/>
                          </a:solidFill>
                          <a:prstDash val="solid"/>
                        </a:ln>
                      </wps:spPr>
                      <wps:txbx>
                        <w:txbxContent>
                          <w:p w14:paraId="04CAE546" w14:textId="77777777" w:rsidR="00B45DC8" w:rsidRDefault="00507BDA">
                            <w:pPr>
                              <w:spacing w:before="18"/>
                              <w:ind w:left="108"/>
                              <w:rPr>
                                <w:b/>
                                <w:color w:val="000000"/>
                              </w:rPr>
                            </w:pPr>
                            <w:r>
                              <w:rPr>
                                <w:b/>
                                <w:color w:val="000000"/>
                              </w:rPr>
                              <w:t>CLÁUSULA</w:t>
                            </w:r>
                            <w:r>
                              <w:rPr>
                                <w:b/>
                                <w:color w:val="000000"/>
                                <w:spacing w:val="-7"/>
                              </w:rPr>
                              <w:t xml:space="preserve"> </w:t>
                            </w:r>
                            <w:r>
                              <w:rPr>
                                <w:b/>
                                <w:color w:val="000000"/>
                              </w:rPr>
                              <w:t>QUARTA</w:t>
                            </w:r>
                            <w:r>
                              <w:rPr>
                                <w:b/>
                                <w:color w:val="000000"/>
                                <w:spacing w:val="-7"/>
                              </w:rPr>
                              <w:t xml:space="preserve"> </w:t>
                            </w:r>
                            <w:r>
                              <w:rPr>
                                <w:b/>
                                <w:color w:val="000000"/>
                              </w:rPr>
                              <w:t>-</w:t>
                            </w:r>
                            <w:r>
                              <w:rPr>
                                <w:b/>
                                <w:color w:val="000000"/>
                                <w:spacing w:val="-5"/>
                              </w:rPr>
                              <w:t xml:space="preserve"> </w:t>
                            </w:r>
                            <w:r>
                              <w:rPr>
                                <w:b/>
                                <w:color w:val="000000"/>
                              </w:rPr>
                              <w:t>DAS</w:t>
                            </w:r>
                            <w:r>
                              <w:rPr>
                                <w:b/>
                                <w:color w:val="000000"/>
                                <w:spacing w:val="-7"/>
                              </w:rPr>
                              <w:t xml:space="preserve"> </w:t>
                            </w:r>
                            <w:r>
                              <w:rPr>
                                <w:b/>
                                <w:color w:val="000000"/>
                              </w:rPr>
                              <w:t>OBRIGAÇÕES</w:t>
                            </w:r>
                            <w:r>
                              <w:rPr>
                                <w:b/>
                                <w:color w:val="000000"/>
                                <w:spacing w:val="-6"/>
                              </w:rPr>
                              <w:t xml:space="preserve"> </w:t>
                            </w:r>
                            <w:r>
                              <w:rPr>
                                <w:b/>
                                <w:color w:val="000000"/>
                              </w:rPr>
                              <w:t>DO</w:t>
                            </w:r>
                            <w:r>
                              <w:rPr>
                                <w:b/>
                                <w:color w:val="000000"/>
                                <w:spacing w:val="-4"/>
                              </w:rPr>
                              <w:t xml:space="preserve"> </w:t>
                            </w:r>
                            <w:r>
                              <w:rPr>
                                <w:b/>
                                <w:color w:val="000000"/>
                              </w:rPr>
                              <w:t>BANCO/INSTITUIÇÃO</w:t>
                            </w:r>
                            <w:r>
                              <w:rPr>
                                <w:b/>
                                <w:color w:val="000000"/>
                                <w:spacing w:val="-5"/>
                              </w:rPr>
                              <w:t xml:space="preserve"> </w:t>
                            </w:r>
                            <w:r>
                              <w:rPr>
                                <w:b/>
                                <w:color w:val="000000"/>
                                <w:spacing w:val="-2"/>
                              </w:rPr>
                              <w:t>FINANCEIRA</w:t>
                            </w:r>
                          </w:p>
                        </w:txbxContent>
                      </wps:txbx>
                      <wps:bodyPr wrap="square" lIns="0" tIns="0" rIns="0" bIns="0" rtlCol="0">
                        <a:noAutofit/>
                      </wps:bodyPr>
                    </wps:wsp>
                  </a:graphicData>
                </a:graphic>
              </wp:anchor>
            </w:drawing>
          </mc:Choice>
          <mc:Fallback>
            <w:pict>
              <v:shape w14:anchorId="30BCB331" id="Textbox 26" o:spid="_x0000_s1042" type="#_x0000_t202" style="position:absolute;margin-left:79.45pt;margin-top:13.75pt;width:465pt;height:15.85pt;z-index:-25165107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" fillcolor="#d9d9d9" strokeweight=".16931mm">
                <v:path arrowok="t"/>
                <v:textbox inset="0,0,0,0">
                  <w:txbxContent>
                    <w:p w14:paraId="04CAE546" w14:textId="77777777" w:rsidR="00B45DC8" w:rsidRDefault="00507BDA">
                      <w:pPr>
                        <w:spacing w:before="18"/>
                        <w:ind w:left="108"/>
                        <w:rPr>
                          <w:b/>
                          <w:color w:val="000000"/>
                        </w:rPr>
                      </w:pPr>
                      <w:r>
                        <w:rPr>
                          <w:b/>
                          <w:color w:val="000000"/>
                        </w:rPr>
                        <w:t>CLÁUSULA</w:t>
                      </w:r>
                      <w:r>
                        <w:rPr>
                          <w:b/>
                          <w:color w:val="000000"/>
                          <w:spacing w:val="-7"/>
                        </w:rPr>
                        <w:t xml:space="preserve"> </w:t>
                      </w:r>
                      <w:r>
                        <w:rPr>
                          <w:b/>
                          <w:color w:val="000000"/>
                        </w:rPr>
                        <w:t>QUARTA</w:t>
                      </w:r>
                      <w:r>
                        <w:rPr>
                          <w:b/>
                          <w:color w:val="000000"/>
                          <w:spacing w:val="-7"/>
                        </w:rPr>
                        <w:t xml:space="preserve"> </w:t>
                      </w:r>
                      <w:r>
                        <w:rPr>
                          <w:b/>
                          <w:color w:val="000000"/>
                        </w:rPr>
                        <w:t>-</w:t>
                      </w:r>
                      <w:r>
                        <w:rPr>
                          <w:b/>
                          <w:color w:val="000000"/>
                          <w:spacing w:val="-5"/>
                        </w:rPr>
                        <w:t xml:space="preserve"> </w:t>
                      </w:r>
                      <w:r>
                        <w:rPr>
                          <w:b/>
                          <w:color w:val="000000"/>
                        </w:rPr>
                        <w:t>DAS</w:t>
                      </w:r>
                      <w:r>
                        <w:rPr>
                          <w:b/>
                          <w:color w:val="000000"/>
                          <w:spacing w:val="-7"/>
                        </w:rPr>
                        <w:t xml:space="preserve"> </w:t>
                      </w:r>
                      <w:r>
                        <w:rPr>
                          <w:b/>
                          <w:color w:val="000000"/>
                        </w:rPr>
                        <w:t>OBRIGAÇÕES</w:t>
                      </w:r>
                      <w:r>
                        <w:rPr>
                          <w:b/>
                          <w:color w:val="000000"/>
                          <w:spacing w:val="-6"/>
                        </w:rPr>
                        <w:t xml:space="preserve"> </w:t>
                      </w:r>
                      <w:r>
                        <w:rPr>
                          <w:b/>
                          <w:color w:val="000000"/>
                        </w:rPr>
                        <w:t>DO</w:t>
                      </w:r>
                      <w:r>
                        <w:rPr>
                          <w:b/>
                          <w:color w:val="000000"/>
                          <w:spacing w:val="-4"/>
                        </w:rPr>
                        <w:t xml:space="preserve"> </w:t>
                      </w:r>
                      <w:r>
                        <w:rPr>
                          <w:b/>
                          <w:color w:val="000000"/>
                        </w:rPr>
                        <w:t>BANCO/INSTITUIÇÃO</w:t>
                      </w:r>
                      <w:r>
                        <w:rPr>
                          <w:b/>
                          <w:color w:val="000000"/>
                          <w:spacing w:val="-5"/>
                        </w:rPr>
                        <w:t xml:space="preserve"> </w:t>
                      </w:r>
                      <w:r>
                        <w:rPr>
                          <w:b/>
                          <w:color w:val="000000"/>
                          <w:spacing w:val="-2"/>
                        </w:rPr>
                        <w:t>FINANCEIRA</w:t>
                      </w:r>
                    </w:p>
                  </w:txbxContent>
                </v:textbox>
                <w10:wrap type="topAndBottom" anchorx="page"/>
              </v:shape>
            </w:pict>
          </mc:Fallback>
        </mc:AlternateContent>
      </w:r>
    </w:p>
    <w:p w14:paraId="05D02734" w14:textId="77777777" w:rsidR="00B45DC8" w:rsidRDefault="00B45DC8" w:rsidP="00F77EAE">
      <w:pPr>
        <w:pStyle w:val="Corpodetexto"/>
        <w:spacing w:before="4"/>
        <w:ind w:left="0"/>
      </w:pPr>
    </w:p>
    <w:p w14:paraId="1D7CA2C6" w14:textId="036854FE" w:rsidR="00B45DC8" w:rsidRDefault="00507BDA" w:rsidP="00507BDA">
      <w:pPr>
        <w:pStyle w:val="PargrafodaLista"/>
        <w:numPr>
          <w:ilvl w:val="1"/>
          <w:numId w:val="6"/>
        </w:numPr>
        <w:tabs>
          <w:tab w:val="left" w:pos="593"/>
        </w:tabs>
        <w:ind w:left="0" w:firstLine="0"/>
      </w:pPr>
      <w:r>
        <w:t xml:space="preserve">Conceder empréstimo, observadas suas normas operacionais vigentes e sua programação financeira, aos servidores da </w:t>
      </w:r>
      <w:r w:rsidR="00A85B66">
        <w:t>Câmara de São Lourenço</w:t>
      </w:r>
      <w:r>
        <w:t>, respeitadas as condições estabelecidas no termo de credenciamento e na legislação vigente.</w:t>
      </w:r>
    </w:p>
    <w:p w14:paraId="50AD874D" w14:textId="62CB7E24" w:rsidR="00B45DC8" w:rsidRDefault="00507BDA" w:rsidP="00507BDA">
      <w:pPr>
        <w:pStyle w:val="PargrafodaLista"/>
        <w:numPr>
          <w:ilvl w:val="1"/>
          <w:numId w:val="6"/>
        </w:numPr>
        <w:tabs>
          <w:tab w:val="left" w:pos="524"/>
        </w:tabs>
        <w:ind w:left="0" w:firstLine="0"/>
      </w:pPr>
      <w:r>
        <w:t xml:space="preserve">Disponibilizar </w:t>
      </w:r>
      <w:r w:rsidR="00863294">
        <w:t>à Câmara</w:t>
      </w:r>
      <w:r>
        <w:t>, até o 15º (décimo quinto) dia de cada mês, em meio eletrônico ou sistema</w:t>
      </w:r>
      <w:r>
        <w:rPr>
          <w:spacing w:val="26"/>
        </w:rPr>
        <w:t xml:space="preserve"> </w:t>
      </w:r>
      <w:r>
        <w:t>eletrônico contratado</w:t>
      </w:r>
      <w:r>
        <w:rPr>
          <w:spacing w:val="26"/>
        </w:rPr>
        <w:t xml:space="preserve"> </w:t>
      </w:r>
      <w:r w:rsidR="00863294">
        <w:t>pela Câmara de São Lourenço</w:t>
      </w:r>
      <w:r>
        <w:t>,</w:t>
      </w:r>
      <w:r>
        <w:rPr>
          <w:spacing w:val="26"/>
        </w:rPr>
        <w:t xml:space="preserve"> </w:t>
      </w:r>
      <w:r>
        <w:t>inclusões e</w:t>
      </w:r>
      <w:r>
        <w:rPr>
          <w:spacing w:val="26"/>
        </w:rPr>
        <w:t xml:space="preserve"> </w:t>
      </w:r>
      <w:r>
        <w:t>exclusões</w:t>
      </w:r>
      <w:r>
        <w:rPr>
          <w:spacing w:val="26"/>
        </w:rPr>
        <w:t xml:space="preserve"> </w:t>
      </w:r>
      <w:r>
        <w:t>das</w:t>
      </w:r>
      <w:r>
        <w:rPr>
          <w:spacing w:val="28"/>
        </w:rPr>
        <w:t xml:space="preserve"> </w:t>
      </w:r>
      <w:r>
        <w:t>consignações averbadas</w:t>
      </w:r>
      <w:r>
        <w:rPr>
          <w:spacing w:val="-2"/>
        </w:rPr>
        <w:t xml:space="preserve"> </w:t>
      </w:r>
      <w:r>
        <w:t>no</w:t>
      </w:r>
      <w:r>
        <w:rPr>
          <w:spacing w:val="-1"/>
        </w:rPr>
        <w:t xml:space="preserve"> </w:t>
      </w:r>
      <w:r>
        <w:t>período,</w:t>
      </w:r>
      <w:r>
        <w:rPr>
          <w:spacing w:val="-2"/>
        </w:rPr>
        <w:t xml:space="preserve"> </w:t>
      </w:r>
      <w:r>
        <w:t>seguindo o</w:t>
      </w:r>
      <w:r>
        <w:rPr>
          <w:spacing w:val="-1"/>
        </w:rPr>
        <w:t xml:space="preserve"> </w:t>
      </w:r>
      <w:r>
        <w:t>padrão</w:t>
      </w:r>
      <w:r>
        <w:rPr>
          <w:spacing w:val="-1"/>
        </w:rPr>
        <w:t xml:space="preserve"> </w:t>
      </w:r>
      <w:r>
        <w:t>estabelecido pelo</w:t>
      </w:r>
      <w:r>
        <w:rPr>
          <w:spacing w:val="-1"/>
        </w:rPr>
        <w:t xml:space="preserve"> </w:t>
      </w:r>
      <w:r>
        <w:t>órgão, para</w:t>
      </w:r>
      <w:r>
        <w:rPr>
          <w:spacing w:val="-3"/>
        </w:rPr>
        <w:t xml:space="preserve"> </w:t>
      </w:r>
      <w:r>
        <w:t>processamento</w:t>
      </w:r>
      <w:r>
        <w:rPr>
          <w:spacing w:val="-1"/>
        </w:rPr>
        <w:t xml:space="preserve"> </w:t>
      </w:r>
      <w:r>
        <w:t>da</w:t>
      </w:r>
      <w:r>
        <w:rPr>
          <w:spacing w:val="-1"/>
        </w:rPr>
        <w:t xml:space="preserve"> </w:t>
      </w:r>
      <w:r>
        <w:t>prestação em folha de pagamento.</w:t>
      </w:r>
    </w:p>
    <w:p w14:paraId="2C2C6898" w14:textId="04080BDA" w:rsidR="00B45DC8" w:rsidRDefault="00507BDA" w:rsidP="00507BDA">
      <w:pPr>
        <w:pStyle w:val="PargrafodaLista"/>
        <w:numPr>
          <w:ilvl w:val="1"/>
          <w:numId w:val="6"/>
        </w:numPr>
        <w:tabs>
          <w:tab w:val="left" w:pos="538"/>
        </w:tabs>
        <w:ind w:left="0" w:firstLine="0"/>
      </w:pPr>
      <w:r>
        <w:t>Nos casos de quitação antecipada do contrato, a CON</w:t>
      </w:r>
      <w:r w:rsidR="00BA7ABE">
        <w:t>TRATA</w:t>
      </w:r>
      <w:r>
        <w:t xml:space="preserve">DA deverá informar </w:t>
      </w:r>
      <w:r w:rsidR="00863294">
        <w:t>à Câmara</w:t>
      </w:r>
      <w:r w:rsidR="00370615">
        <w:t xml:space="preserve"> por</w:t>
      </w:r>
      <w:r w:rsidR="00863294">
        <w:t xml:space="preserve"> contato direto com o Recursos Humanos da Câmara</w:t>
      </w:r>
      <w:r>
        <w:t>,</w:t>
      </w:r>
      <w:r>
        <w:rPr>
          <w:spacing w:val="-2"/>
        </w:rPr>
        <w:t xml:space="preserve"> </w:t>
      </w:r>
      <w:r>
        <w:t>observando</w:t>
      </w:r>
      <w:r>
        <w:rPr>
          <w:spacing w:val="-1"/>
        </w:rPr>
        <w:t xml:space="preserve"> </w:t>
      </w:r>
      <w:r>
        <w:t>o prazo</w:t>
      </w:r>
      <w:r>
        <w:rPr>
          <w:spacing w:val="-1"/>
        </w:rPr>
        <w:t xml:space="preserve"> </w:t>
      </w:r>
      <w:r>
        <w:t>estabelecido</w:t>
      </w:r>
      <w:r>
        <w:rPr>
          <w:spacing w:val="-1"/>
        </w:rPr>
        <w:t xml:space="preserve"> </w:t>
      </w:r>
      <w:r>
        <w:t>no item 4.</w:t>
      </w:r>
      <w:r w:rsidR="00370615">
        <w:t>2</w:t>
      </w:r>
      <w:r>
        <w:t>, para que seja excluída a respectiva consignação da folha de pagamento, sob pena de não serem admitidas novas consignações enquanto não cumprida esta obrigação.</w:t>
      </w:r>
    </w:p>
    <w:p w14:paraId="3EB55DF8" w14:textId="747BC112" w:rsidR="00B45DC8" w:rsidRDefault="00507BDA" w:rsidP="00507BDA">
      <w:pPr>
        <w:pStyle w:val="PargrafodaLista"/>
        <w:numPr>
          <w:ilvl w:val="1"/>
          <w:numId w:val="6"/>
        </w:numPr>
        <w:tabs>
          <w:tab w:val="left" w:pos="521"/>
        </w:tabs>
        <w:spacing w:before="1"/>
        <w:ind w:left="0" w:firstLine="0"/>
      </w:pPr>
      <w:r>
        <w:t>Disponibilizar</w:t>
      </w:r>
      <w:r>
        <w:rPr>
          <w:spacing w:val="-6"/>
        </w:rPr>
        <w:t xml:space="preserve"> </w:t>
      </w:r>
      <w:r>
        <w:t>os</w:t>
      </w:r>
      <w:r>
        <w:rPr>
          <w:spacing w:val="-6"/>
        </w:rPr>
        <w:t xml:space="preserve"> </w:t>
      </w:r>
      <w:r>
        <w:t>arquivos</w:t>
      </w:r>
      <w:r>
        <w:rPr>
          <w:spacing w:val="-6"/>
        </w:rPr>
        <w:t xml:space="preserve"> </w:t>
      </w:r>
      <w:r>
        <w:t>eletrônicos</w:t>
      </w:r>
      <w:r>
        <w:rPr>
          <w:spacing w:val="-6"/>
        </w:rPr>
        <w:t xml:space="preserve"> </w:t>
      </w:r>
      <w:r>
        <w:t>ou</w:t>
      </w:r>
      <w:r>
        <w:rPr>
          <w:spacing w:val="-6"/>
        </w:rPr>
        <w:t xml:space="preserve"> </w:t>
      </w:r>
      <w:r>
        <w:t>efetuar</w:t>
      </w:r>
      <w:r>
        <w:rPr>
          <w:spacing w:val="-6"/>
        </w:rPr>
        <w:t xml:space="preserve"> </w:t>
      </w:r>
      <w:r>
        <w:t>os</w:t>
      </w:r>
      <w:r>
        <w:rPr>
          <w:spacing w:val="-4"/>
        </w:rPr>
        <w:t xml:space="preserve"> </w:t>
      </w:r>
      <w:r>
        <w:t>registros</w:t>
      </w:r>
      <w:r>
        <w:rPr>
          <w:spacing w:val="-6"/>
        </w:rPr>
        <w:t xml:space="preserve"> </w:t>
      </w:r>
      <w:r>
        <w:t>em</w:t>
      </w:r>
      <w:r>
        <w:rPr>
          <w:spacing w:val="-3"/>
        </w:rPr>
        <w:t xml:space="preserve"> </w:t>
      </w:r>
      <w:r>
        <w:t>sistema</w:t>
      </w:r>
      <w:r>
        <w:rPr>
          <w:spacing w:val="-6"/>
        </w:rPr>
        <w:t xml:space="preserve"> </w:t>
      </w:r>
      <w:r>
        <w:t>eletrônico</w:t>
      </w:r>
      <w:r>
        <w:rPr>
          <w:spacing w:val="-5"/>
        </w:rPr>
        <w:t xml:space="preserve"> </w:t>
      </w:r>
      <w:r>
        <w:t>no</w:t>
      </w:r>
      <w:r>
        <w:rPr>
          <w:spacing w:val="-5"/>
        </w:rPr>
        <w:t xml:space="preserve"> </w:t>
      </w:r>
      <w:r>
        <w:t>Sistema</w:t>
      </w:r>
      <w:r>
        <w:rPr>
          <w:spacing w:val="-6"/>
        </w:rPr>
        <w:t xml:space="preserve"> </w:t>
      </w:r>
      <w:r>
        <w:t xml:space="preserve">de Gestão de Margem Consignável em uso, para fins de compatibilidade com o sistema operacional da folha de pagamento </w:t>
      </w:r>
      <w:r w:rsidR="00863294">
        <w:t>da Câmara</w:t>
      </w:r>
      <w:r>
        <w:t>.</w:t>
      </w:r>
    </w:p>
    <w:p w14:paraId="4EE2C943" w14:textId="75D6DDFB" w:rsidR="00B45DC8" w:rsidRDefault="00507BDA" w:rsidP="00507BDA">
      <w:pPr>
        <w:pStyle w:val="PargrafodaLista"/>
        <w:numPr>
          <w:ilvl w:val="1"/>
          <w:numId w:val="6"/>
        </w:numPr>
        <w:tabs>
          <w:tab w:val="left" w:pos="521"/>
        </w:tabs>
        <w:ind w:left="0" w:firstLine="0"/>
      </w:pPr>
      <w:r>
        <w:t>Apresentar</w:t>
      </w:r>
      <w:r>
        <w:rPr>
          <w:spacing w:val="-8"/>
        </w:rPr>
        <w:t xml:space="preserve"> </w:t>
      </w:r>
      <w:r>
        <w:t>a</w:t>
      </w:r>
      <w:r>
        <w:rPr>
          <w:spacing w:val="-8"/>
        </w:rPr>
        <w:t xml:space="preserve"> </w:t>
      </w:r>
      <w:r>
        <w:t>autorização</w:t>
      </w:r>
      <w:r>
        <w:rPr>
          <w:spacing w:val="-7"/>
        </w:rPr>
        <w:t xml:space="preserve"> </w:t>
      </w:r>
      <w:r>
        <w:t>firmada</w:t>
      </w:r>
      <w:r>
        <w:rPr>
          <w:spacing w:val="-8"/>
        </w:rPr>
        <w:t xml:space="preserve"> </w:t>
      </w:r>
      <w:r>
        <w:t>pelo</w:t>
      </w:r>
      <w:r>
        <w:rPr>
          <w:spacing w:val="-7"/>
        </w:rPr>
        <w:t xml:space="preserve"> </w:t>
      </w:r>
      <w:r>
        <w:t>consignado,</w:t>
      </w:r>
      <w:r>
        <w:rPr>
          <w:spacing w:val="-7"/>
        </w:rPr>
        <w:t xml:space="preserve"> </w:t>
      </w:r>
      <w:r>
        <w:t>sempre</w:t>
      </w:r>
      <w:r>
        <w:rPr>
          <w:spacing w:val="-7"/>
        </w:rPr>
        <w:t xml:space="preserve"> </w:t>
      </w:r>
      <w:r>
        <w:t>que</w:t>
      </w:r>
      <w:r>
        <w:rPr>
          <w:spacing w:val="-7"/>
        </w:rPr>
        <w:t xml:space="preserve"> </w:t>
      </w:r>
      <w:r>
        <w:t>solicitado</w:t>
      </w:r>
      <w:r>
        <w:rPr>
          <w:spacing w:val="-7"/>
        </w:rPr>
        <w:t xml:space="preserve"> </w:t>
      </w:r>
      <w:r>
        <w:t>pela</w:t>
      </w:r>
      <w:r>
        <w:rPr>
          <w:spacing w:val="-8"/>
        </w:rPr>
        <w:t xml:space="preserve"> </w:t>
      </w:r>
      <w:r>
        <w:t>CON</w:t>
      </w:r>
      <w:r w:rsidR="00BA7ABE">
        <w:t>TRATAN</w:t>
      </w:r>
      <w:r>
        <w:t>TE,</w:t>
      </w:r>
      <w:r>
        <w:rPr>
          <w:spacing w:val="-7"/>
        </w:rPr>
        <w:t xml:space="preserve"> </w:t>
      </w:r>
      <w:r>
        <w:t>no prazo</w:t>
      </w:r>
      <w:r>
        <w:rPr>
          <w:spacing w:val="-3"/>
        </w:rPr>
        <w:t xml:space="preserve"> </w:t>
      </w:r>
      <w:r>
        <w:t>máximo</w:t>
      </w:r>
      <w:r>
        <w:rPr>
          <w:spacing w:val="-3"/>
        </w:rPr>
        <w:t xml:space="preserve"> </w:t>
      </w:r>
      <w:r>
        <w:t>de</w:t>
      </w:r>
      <w:r>
        <w:rPr>
          <w:spacing w:val="-4"/>
        </w:rPr>
        <w:t xml:space="preserve"> </w:t>
      </w:r>
      <w:r>
        <w:t>5</w:t>
      </w:r>
      <w:r>
        <w:rPr>
          <w:spacing w:val="-4"/>
        </w:rPr>
        <w:t xml:space="preserve"> </w:t>
      </w:r>
      <w:r>
        <w:t>(cinco)</w:t>
      </w:r>
      <w:r>
        <w:rPr>
          <w:spacing w:val="-6"/>
        </w:rPr>
        <w:t xml:space="preserve"> </w:t>
      </w:r>
      <w:r>
        <w:t>dias</w:t>
      </w:r>
      <w:r>
        <w:rPr>
          <w:spacing w:val="-5"/>
        </w:rPr>
        <w:t xml:space="preserve"> </w:t>
      </w:r>
      <w:r>
        <w:t>úteis,</w:t>
      </w:r>
      <w:r>
        <w:rPr>
          <w:spacing w:val="-4"/>
        </w:rPr>
        <w:t xml:space="preserve"> </w:t>
      </w:r>
      <w:r>
        <w:t>sob</w:t>
      </w:r>
      <w:r>
        <w:rPr>
          <w:spacing w:val="-5"/>
        </w:rPr>
        <w:t xml:space="preserve"> </w:t>
      </w:r>
      <w:r>
        <w:t>pena</w:t>
      </w:r>
      <w:r>
        <w:rPr>
          <w:spacing w:val="-5"/>
        </w:rPr>
        <w:t xml:space="preserve"> </w:t>
      </w:r>
      <w:r>
        <w:t>de</w:t>
      </w:r>
      <w:r>
        <w:rPr>
          <w:spacing w:val="-4"/>
        </w:rPr>
        <w:t xml:space="preserve"> </w:t>
      </w:r>
      <w:r>
        <w:t>não</w:t>
      </w:r>
      <w:r>
        <w:rPr>
          <w:spacing w:val="-5"/>
        </w:rPr>
        <w:t xml:space="preserve"> </w:t>
      </w:r>
      <w:r>
        <w:t>serem</w:t>
      </w:r>
      <w:r>
        <w:rPr>
          <w:spacing w:val="-3"/>
        </w:rPr>
        <w:t xml:space="preserve"> </w:t>
      </w:r>
      <w:r>
        <w:t>admitidas</w:t>
      </w:r>
      <w:r>
        <w:rPr>
          <w:spacing w:val="-4"/>
        </w:rPr>
        <w:t xml:space="preserve"> </w:t>
      </w:r>
      <w:r>
        <w:t>novas</w:t>
      </w:r>
      <w:r>
        <w:rPr>
          <w:spacing w:val="-4"/>
        </w:rPr>
        <w:t xml:space="preserve"> </w:t>
      </w:r>
      <w:r>
        <w:t>consignações</w:t>
      </w:r>
      <w:r>
        <w:rPr>
          <w:spacing w:val="-4"/>
        </w:rPr>
        <w:t xml:space="preserve"> </w:t>
      </w:r>
      <w:r>
        <w:t>enquanto não cumprida esta obrigação, bem como de aplicação de penalidades, conforme previsão no edital, nesse contrato e na lei vigente.</w:t>
      </w:r>
    </w:p>
    <w:p w14:paraId="6D4FE4D5" w14:textId="5D1632C9" w:rsidR="00B45DC8" w:rsidRDefault="00507BDA" w:rsidP="00507BDA">
      <w:pPr>
        <w:pStyle w:val="PargrafodaLista"/>
        <w:numPr>
          <w:ilvl w:val="1"/>
          <w:numId w:val="6"/>
        </w:numPr>
        <w:tabs>
          <w:tab w:val="left" w:pos="526"/>
        </w:tabs>
        <w:ind w:left="0" w:firstLine="0"/>
      </w:pPr>
      <w:r>
        <w:t>Fornecer a posição de</w:t>
      </w:r>
      <w:r>
        <w:rPr>
          <w:spacing w:val="-4"/>
        </w:rPr>
        <w:t xml:space="preserve"> </w:t>
      </w:r>
      <w:r>
        <w:t>débitos pendentes</w:t>
      </w:r>
      <w:r>
        <w:rPr>
          <w:spacing w:val="-2"/>
        </w:rPr>
        <w:t xml:space="preserve"> </w:t>
      </w:r>
      <w:r>
        <w:t>atualizada para liquidação/amortização antecipada dos empréstimos,</w:t>
      </w:r>
      <w:r>
        <w:rPr>
          <w:spacing w:val="-2"/>
        </w:rPr>
        <w:t xml:space="preserve"> </w:t>
      </w:r>
      <w:r>
        <w:t>quando</w:t>
      </w:r>
      <w:r>
        <w:rPr>
          <w:spacing w:val="-1"/>
        </w:rPr>
        <w:t xml:space="preserve"> </w:t>
      </w:r>
      <w:r>
        <w:t>solicitado</w:t>
      </w:r>
      <w:r>
        <w:rPr>
          <w:spacing w:val="-1"/>
        </w:rPr>
        <w:t xml:space="preserve"> </w:t>
      </w:r>
      <w:r>
        <w:t>pela</w:t>
      </w:r>
      <w:r>
        <w:rPr>
          <w:spacing w:val="-2"/>
        </w:rPr>
        <w:t xml:space="preserve"> </w:t>
      </w:r>
      <w:r>
        <w:t>CON</w:t>
      </w:r>
      <w:r w:rsidR="00BA7ABE">
        <w:t>TRATAN</w:t>
      </w:r>
      <w:r w:rsidR="006E002A">
        <w:t>T</w:t>
      </w:r>
      <w:r>
        <w:t>E,</w:t>
      </w:r>
      <w:r>
        <w:rPr>
          <w:spacing w:val="-4"/>
        </w:rPr>
        <w:t xml:space="preserve"> </w:t>
      </w:r>
      <w:r>
        <w:t>por</w:t>
      </w:r>
      <w:r>
        <w:rPr>
          <w:spacing w:val="-2"/>
        </w:rPr>
        <w:t xml:space="preserve"> </w:t>
      </w:r>
      <w:r>
        <w:t>ocasião</w:t>
      </w:r>
      <w:r>
        <w:rPr>
          <w:spacing w:val="-2"/>
        </w:rPr>
        <w:t xml:space="preserve"> </w:t>
      </w:r>
      <w:r>
        <w:t>da</w:t>
      </w:r>
      <w:r>
        <w:rPr>
          <w:spacing w:val="-2"/>
        </w:rPr>
        <w:t xml:space="preserve"> </w:t>
      </w:r>
      <w:r>
        <w:t>rescisão</w:t>
      </w:r>
      <w:r>
        <w:rPr>
          <w:spacing w:val="-2"/>
        </w:rPr>
        <w:t xml:space="preserve"> </w:t>
      </w:r>
      <w:r>
        <w:t>de</w:t>
      </w:r>
      <w:r>
        <w:rPr>
          <w:spacing w:val="-4"/>
        </w:rPr>
        <w:t xml:space="preserve"> </w:t>
      </w:r>
      <w:r>
        <w:t>contrato</w:t>
      </w:r>
      <w:r>
        <w:rPr>
          <w:spacing w:val="-1"/>
        </w:rPr>
        <w:t xml:space="preserve"> </w:t>
      </w:r>
      <w:r>
        <w:t>de</w:t>
      </w:r>
      <w:r>
        <w:rPr>
          <w:spacing w:val="-2"/>
        </w:rPr>
        <w:t xml:space="preserve"> </w:t>
      </w:r>
      <w:r>
        <w:t>trabalho do servidor/devedor.</w:t>
      </w:r>
    </w:p>
    <w:p w14:paraId="2D0AA2E3" w14:textId="77777777" w:rsidR="00B45DC8" w:rsidRDefault="00507BDA" w:rsidP="00507BDA">
      <w:pPr>
        <w:pStyle w:val="PargrafodaLista"/>
        <w:numPr>
          <w:ilvl w:val="1"/>
          <w:numId w:val="6"/>
        </w:numPr>
        <w:tabs>
          <w:tab w:val="left" w:pos="566"/>
        </w:tabs>
        <w:ind w:left="0" w:firstLine="0"/>
      </w:pPr>
      <w:r>
        <w:t>Manter sob sua guarda, até a liquidação do empréstimo, na condição de fiel depositária, o respectivo</w:t>
      </w:r>
      <w:r>
        <w:rPr>
          <w:spacing w:val="-4"/>
        </w:rPr>
        <w:t xml:space="preserve"> </w:t>
      </w:r>
      <w:r>
        <w:t>documento de</w:t>
      </w:r>
      <w:r>
        <w:rPr>
          <w:spacing w:val="-4"/>
        </w:rPr>
        <w:t xml:space="preserve"> </w:t>
      </w:r>
      <w:r>
        <w:t>outorga</w:t>
      </w:r>
      <w:r>
        <w:rPr>
          <w:spacing w:val="-4"/>
        </w:rPr>
        <w:t xml:space="preserve"> </w:t>
      </w:r>
      <w:r>
        <w:t>ao</w:t>
      </w:r>
      <w:r>
        <w:rPr>
          <w:spacing w:val="-3"/>
        </w:rPr>
        <w:t xml:space="preserve"> </w:t>
      </w:r>
      <w:r>
        <w:t>empregador,</w:t>
      </w:r>
      <w:r>
        <w:rPr>
          <w:spacing w:val="-2"/>
        </w:rPr>
        <w:t xml:space="preserve"> </w:t>
      </w:r>
      <w:r>
        <w:t>por</w:t>
      </w:r>
      <w:r>
        <w:rPr>
          <w:spacing w:val="-2"/>
        </w:rPr>
        <w:t xml:space="preserve"> </w:t>
      </w:r>
      <w:r>
        <w:t>parte</w:t>
      </w:r>
      <w:r>
        <w:rPr>
          <w:spacing w:val="-1"/>
        </w:rPr>
        <w:t xml:space="preserve"> </w:t>
      </w:r>
      <w:r>
        <w:t>do</w:t>
      </w:r>
      <w:r>
        <w:rPr>
          <w:spacing w:val="-3"/>
        </w:rPr>
        <w:t xml:space="preserve"> </w:t>
      </w:r>
      <w:r>
        <w:t>empregado</w:t>
      </w:r>
      <w:r>
        <w:rPr>
          <w:spacing w:val="-1"/>
        </w:rPr>
        <w:t xml:space="preserve"> </w:t>
      </w:r>
      <w:r>
        <w:t>devedor,</w:t>
      </w:r>
      <w:r>
        <w:rPr>
          <w:spacing w:val="-2"/>
        </w:rPr>
        <w:t xml:space="preserve"> </w:t>
      </w:r>
      <w:r>
        <w:t>de</w:t>
      </w:r>
      <w:r>
        <w:rPr>
          <w:spacing w:val="-1"/>
        </w:rPr>
        <w:t xml:space="preserve"> </w:t>
      </w:r>
      <w:r>
        <w:rPr>
          <w:spacing w:val="-2"/>
        </w:rPr>
        <w:t>autorização,</w:t>
      </w:r>
    </w:p>
    <w:p w14:paraId="00888DBE" w14:textId="77777777" w:rsidR="00B45DC8" w:rsidRDefault="00507BDA" w:rsidP="00A85B66">
      <w:pPr>
        <w:pStyle w:val="Corpodetexto"/>
        <w:spacing w:before="35"/>
        <w:ind w:left="0"/>
        <w:jc w:val="both"/>
      </w:pPr>
      <w:r>
        <w:t>em</w:t>
      </w:r>
      <w:r>
        <w:rPr>
          <w:spacing w:val="39"/>
        </w:rPr>
        <w:t xml:space="preserve"> </w:t>
      </w:r>
      <w:r>
        <w:t>caráter</w:t>
      </w:r>
      <w:r>
        <w:rPr>
          <w:spacing w:val="39"/>
        </w:rPr>
        <w:t xml:space="preserve"> </w:t>
      </w:r>
      <w:r>
        <w:t>irrevogável,</w:t>
      </w:r>
      <w:r>
        <w:rPr>
          <w:spacing w:val="38"/>
        </w:rPr>
        <w:t xml:space="preserve"> </w:t>
      </w:r>
      <w:r>
        <w:t>para</w:t>
      </w:r>
      <w:r>
        <w:rPr>
          <w:spacing w:val="37"/>
        </w:rPr>
        <w:t xml:space="preserve"> </w:t>
      </w:r>
      <w:r>
        <w:t>a</w:t>
      </w:r>
      <w:r>
        <w:rPr>
          <w:spacing w:val="38"/>
        </w:rPr>
        <w:t xml:space="preserve"> </w:t>
      </w:r>
      <w:r>
        <w:t>consignação</w:t>
      </w:r>
      <w:r>
        <w:rPr>
          <w:spacing w:val="39"/>
        </w:rPr>
        <w:t xml:space="preserve"> </w:t>
      </w:r>
      <w:r>
        <w:t>das</w:t>
      </w:r>
      <w:r>
        <w:rPr>
          <w:spacing w:val="38"/>
        </w:rPr>
        <w:t xml:space="preserve"> </w:t>
      </w:r>
      <w:r>
        <w:t>prestações</w:t>
      </w:r>
      <w:r>
        <w:rPr>
          <w:spacing w:val="38"/>
        </w:rPr>
        <w:t xml:space="preserve"> </w:t>
      </w:r>
      <w:r>
        <w:t>contratadas</w:t>
      </w:r>
      <w:r>
        <w:rPr>
          <w:spacing w:val="38"/>
        </w:rPr>
        <w:t xml:space="preserve"> </w:t>
      </w:r>
      <w:r>
        <w:t>em</w:t>
      </w:r>
      <w:r>
        <w:rPr>
          <w:spacing w:val="39"/>
        </w:rPr>
        <w:t xml:space="preserve"> </w:t>
      </w:r>
      <w:r>
        <w:t>folha</w:t>
      </w:r>
      <w:r>
        <w:rPr>
          <w:spacing w:val="38"/>
        </w:rPr>
        <w:t xml:space="preserve"> </w:t>
      </w:r>
      <w:r>
        <w:t>de</w:t>
      </w:r>
      <w:r>
        <w:rPr>
          <w:spacing w:val="39"/>
        </w:rPr>
        <w:t xml:space="preserve"> </w:t>
      </w:r>
      <w:r>
        <w:t>pagamento, podendo a referida outorga fazer parte de cláusula específica do contrato de empréstimo.</w:t>
      </w:r>
    </w:p>
    <w:p w14:paraId="11B263DB" w14:textId="6666F19C" w:rsidR="00B45DC8" w:rsidRDefault="00507BDA" w:rsidP="00507BDA">
      <w:pPr>
        <w:pStyle w:val="PargrafodaLista"/>
        <w:numPr>
          <w:ilvl w:val="1"/>
          <w:numId w:val="6"/>
        </w:numPr>
        <w:tabs>
          <w:tab w:val="left" w:pos="526"/>
        </w:tabs>
        <w:ind w:left="0" w:firstLine="0"/>
      </w:pPr>
      <w:r>
        <w:t>Comunicar</w:t>
      </w:r>
      <w:r>
        <w:rPr>
          <w:spacing w:val="-4"/>
        </w:rPr>
        <w:t xml:space="preserve"> </w:t>
      </w:r>
      <w:r>
        <w:t>ao</w:t>
      </w:r>
      <w:r>
        <w:rPr>
          <w:spacing w:val="-3"/>
        </w:rPr>
        <w:t xml:space="preserve"> </w:t>
      </w:r>
      <w:r>
        <w:t>CON</w:t>
      </w:r>
      <w:r w:rsidR="00BA7ABE">
        <w:t>TRATA</w:t>
      </w:r>
      <w:r w:rsidR="006E002A">
        <w:t>N</w:t>
      </w:r>
      <w:r>
        <w:t>TE</w:t>
      </w:r>
      <w:r>
        <w:rPr>
          <w:spacing w:val="-4"/>
        </w:rPr>
        <w:t xml:space="preserve"> </w:t>
      </w:r>
      <w:r>
        <w:t>toda</w:t>
      </w:r>
      <w:r>
        <w:rPr>
          <w:spacing w:val="-4"/>
        </w:rPr>
        <w:t xml:space="preserve"> </w:t>
      </w:r>
      <w:r>
        <w:t>e</w:t>
      </w:r>
      <w:r>
        <w:rPr>
          <w:spacing w:val="-5"/>
        </w:rPr>
        <w:t xml:space="preserve"> </w:t>
      </w:r>
      <w:r>
        <w:t>qualquer</w:t>
      </w:r>
      <w:r>
        <w:rPr>
          <w:spacing w:val="-4"/>
        </w:rPr>
        <w:t xml:space="preserve"> </w:t>
      </w:r>
      <w:r>
        <w:t>irregularidade</w:t>
      </w:r>
      <w:r>
        <w:rPr>
          <w:spacing w:val="-4"/>
        </w:rPr>
        <w:t xml:space="preserve"> </w:t>
      </w:r>
      <w:r>
        <w:t>encontrada</w:t>
      </w:r>
      <w:r>
        <w:rPr>
          <w:spacing w:val="-4"/>
        </w:rPr>
        <w:t xml:space="preserve"> </w:t>
      </w:r>
      <w:r>
        <w:t>para</w:t>
      </w:r>
      <w:r>
        <w:rPr>
          <w:spacing w:val="-4"/>
        </w:rPr>
        <w:t xml:space="preserve"> </w:t>
      </w:r>
      <w:r>
        <w:t>o</w:t>
      </w:r>
      <w:r>
        <w:rPr>
          <w:spacing w:val="-5"/>
        </w:rPr>
        <w:t xml:space="preserve"> </w:t>
      </w:r>
      <w:r>
        <w:t>cumprimento</w:t>
      </w:r>
      <w:r>
        <w:rPr>
          <w:spacing w:val="-3"/>
        </w:rPr>
        <w:t xml:space="preserve"> </w:t>
      </w:r>
      <w:r>
        <w:t xml:space="preserve">do </w:t>
      </w:r>
      <w:r>
        <w:rPr>
          <w:spacing w:val="-2"/>
        </w:rPr>
        <w:t>Con</w:t>
      </w:r>
      <w:r w:rsidR="006162E0">
        <w:rPr>
          <w:spacing w:val="-2"/>
        </w:rPr>
        <w:t>trat</w:t>
      </w:r>
      <w:r>
        <w:rPr>
          <w:spacing w:val="-2"/>
        </w:rPr>
        <w:t>o.</w:t>
      </w:r>
    </w:p>
    <w:p w14:paraId="03AD7406" w14:textId="43BB6B3C" w:rsidR="00B45DC8" w:rsidRDefault="00507BDA" w:rsidP="00507BDA">
      <w:pPr>
        <w:pStyle w:val="PargrafodaLista"/>
        <w:numPr>
          <w:ilvl w:val="1"/>
          <w:numId w:val="6"/>
        </w:numPr>
        <w:tabs>
          <w:tab w:val="left" w:pos="630"/>
        </w:tabs>
        <w:ind w:left="0" w:firstLine="0"/>
      </w:pPr>
      <w:r>
        <w:t>Assumir</w:t>
      </w:r>
      <w:r>
        <w:rPr>
          <w:spacing w:val="-13"/>
        </w:rPr>
        <w:t xml:space="preserve"> </w:t>
      </w:r>
      <w:r>
        <w:t>integral</w:t>
      </w:r>
      <w:r>
        <w:rPr>
          <w:spacing w:val="-11"/>
        </w:rPr>
        <w:t xml:space="preserve"> </w:t>
      </w:r>
      <w:r>
        <w:t>responsabilidade</w:t>
      </w:r>
      <w:r>
        <w:rPr>
          <w:spacing w:val="-11"/>
        </w:rPr>
        <w:t xml:space="preserve"> </w:t>
      </w:r>
      <w:r>
        <w:t>pelos</w:t>
      </w:r>
      <w:r>
        <w:rPr>
          <w:spacing w:val="-13"/>
        </w:rPr>
        <w:t xml:space="preserve"> </w:t>
      </w:r>
      <w:r>
        <w:t>danos</w:t>
      </w:r>
      <w:r>
        <w:rPr>
          <w:spacing w:val="-12"/>
        </w:rPr>
        <w:t xml:space="preserve"> </w:t>
      </w:r>
      <w:r>
        <w:t>decorrentes</w:t>
      </w:r>
      <w:r>
        <w:rPr>
          <w:spacing w:val="-13"/>
        </w:rPr>
        <w:t xml:space="preserve"> </w:t>
      </w:r>
      <w:r>
        <w:t>desta</w:t>
      </w:r>
      <w:r>
        <w:rPr>
          <w:spacing w:val="-11"/>
        </w:rPr>
        <w:t xml:space="preserve"> </w:t>
      </w:r>
      <w:r>
        <w:t>prestação</w:t>
      </w:r>
      <w:r>
        <w:rPr>
          <w:spacing w:val="-12"/>
        </w:rPr>
        <w:t xml:space="preserve"> </w:t>
      </w:r>
      <w:r>
        <w:t>de</w:t>
      </w:r>
      <w:r>
        <w:rPr>
          <w:spacing w:val="-11"/>
        </w:rPr>
        <w:t xml:space="preserve"> </w:t>
      </w:r>
      <w:r>
        <w:t>serviços,</w:t>
      </w:r>
      <w:r>
        <w:rPr>
          <w:spacing w:val="-11"/>
        </w:rPr>
        <w:t xml:space="preserve"> </w:t>
      </w:r>
      <w:r>
        <w:t>inclusive perante terceiros.</w:t>
      </w:r>
    </w:p>
    <w:p w14:paraId="080DA9C1" w14:textId="3C644701" w:rsidR="00370615" w:rsidRDefault="00370615" w:rsidP="006162E0">
      <w:pPr>
        <w:pStyle w:val="PargrafodaLista"/>
      </w:pPr>
      <w:r>
        <w:t>A CONTRATADA obriga-se a garantir a confidencialidade dos dados coletados da CONTRATANTE por meio de uma política interna de privacidade, a fim de respeitar, por si, seus funcionários e seus prepostos, o objetivo do presente termo.</w:t>
      </w:r>
    </w:p>
    <w:p w14:paraId="3048B048" w14:textId="77777777" w:rsidR="00B45DC8" w:rsidRDefault="00507BDA" w:rsidP="00F77EAE">
      <w:pPr>
        <w:pStyle w:val="Corpodetexto"/>
        <w:spacing w:before="3"/>
        <w:ind w:left="0"/>
        <w:rPr>
          <w:sz w:val="20"/>
        </w:rPr>
      </w:pPr>
      <w:r>
        <w:rPr>
          <w:noProof/>
          <w:sz w:val="20"/>
        </w:rPr>
        <w:lastRenderedPageBreak/>
        <mc:AlternateContent>
          <mc:Choice Requires="wps">
            <w:drawing>
              <wp:anchor distT="0" distB="0" distL="0" distR="0" simplePos="0" relativeHeight="251668480" behindDoc="1" locked="0" layoutInCell="1" allowOverlap="1" wp14:anchorId="10FCC9AB" wp14:editId="1E9C7013">
                <wp:simplePos x="0" y="0"/>
                <wp:positionH relativeFrom="page">
                  <wp:posOffset>1009192</wp:posOffset>
                </wp:positionH>
                <wp:positionV relativeFrom="paragraph">
                  <wp:posOffset>175559</wp:posOffset>
                </wp:positionV>
                <wp:extent cx="5905500" cy="201295"/>
                <wp:effectExtent l="0" t="0" r="0" b="0"/>
                <wp:wrapTopAndBottom/>
                <wp:docPr id="27" name="Text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05500" cy="201295"/>
                        </a:xfrm>
                        <a:prstGeom prst="rect">
                          <a:avLst/>
                        </a:prstGeom>
                        <a:solidFill>
                          <a:srgbClr val="D9D9D9"/>
                        </a:solidFill>
                        <a:ln w="6095">
                          <a:solidFill>
                            <a:srgbClr val="000000"/>
                          </a:solidFill>
                          <a:prstDash val="solid"/>
                        </a:ln>
                      </wps:spPr>
                      <wps:txbx>
                        <w:txbxContent>
                          <w:p w14:paraId="4C433CA7" w14:textId="77777777" w:rsidR="00B45DC8" w:rsidRDefault="00507BDA">
                            <w:pPr>
                              <w:spacing w:before="18"/>
                              <w:ind w:left="108"/>
                              <w:rPr>
                                <w:b/>
                                <w:color w:val="000000"/>
                              </w:rPr>
                            </w:pPr>
                            <w:r>
                              <w:rPr>
                                <w:b/>
                                <w:color w:val="000000"/>
                              </w:rPr>
                              <w:t>CLÁUSULA</w:t>
                            </w:r>
                            <w:r>
                              <w:rPr>
                                <w:b/>
                                <w:color w:val="000000"/>
                                <w:spacing w:val="-3"/>
                              </w:rPr>
                              <w:t xml:space="preserve"> </w:t>
                            </w:r>
                            <w:r>
                              <w:rPr>
                                <w:b/>
                                <w:color w:val="000000"/>
                              </w:rPr>
                              <w:t>QUINTA</w:t>
                            </w:r>
                            <w:r>
                              <w:rPr>
                                <w:b/>
                                <w:color w:val="000000"/>
                                <w:spacing w:val="-2"/>
                              </w:rPr>
                              <w:t xml:space="preserve"> </w:t>
                            </w:r>
                            <w:r>
                              <w:rPr>
                                <w:b/>
                                <w:color w:val="000000"/>
                              </w:rPr>
                              <w:t>–</w:t>
                            </w:r>
                            <w:r>
                              <w:rPr>
                                <w:b/>
                                <w:color w:val="000000"/>
                                <w:spacing w:val="-5"/>
                              </w:rPr>
                              <w:t xml:space="preserve"> </w:t>
                            </w:r>
                            <w:r>
                              <w:rPr>
                                <w:b/>
                                <w:color w:val="000000"/>
                              </w:rPr>
                              <w:t>DO</w:t>
                            </w:r>
                            <w:r>
                              <w:rPr>
                                <w:b/>
                                <w:color w:val="000000"/>
                                <w:spacing w:val="-3"/>
                              </w:rPr>
                              <w:t xml:space="preserve"> </w:t>
                            </w:r>
                            <w:r>
                              <w:rPr>
                                <w:b/>
                                <w:color w:val="000000"/>
                                <w:spacing w:val="-2"/>
                              </w:rPr>
                              <w:t>DESCREDENCIAMENTO</w:t>
                            </w:r>
                          </w:p>
                        </w:txbxContent>
                      </wps:txbx>
                      <wps:bodyPr wrap="square" lIns="0" tIns="0" rIns="0" bIns="0" rtlCol="0">
                        <a:noAutofit/>
                      </wps:bodyPr>
                    </wps:wsp>
                  </a:graphicData>
                </a:graphic>
              </wp:anchor>
            </w:drawing>
          </mc:Choice>
          <mc:Fallback>
            <w:pict>
              <v:shape w14:anchorId="10FCC9AB" id="Textbox 27" o:spid="_x0000_s1043" type="#_x0000_t202" style="position:absolute;margin-left:79.45pt;margin-top:13.8pt;width:465pt;height:15.85pt;z-index:-25164800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" fillcolor="#d9d9d9" strokeweight=".16931mm">
                <v:path arrowok="t"/>
                <v:textbox inset="0,0,0,0">
                  <w:txbxContent>
                    <w:p w14:paraId="4C433CA7" w14:textId="77777777" w:rsidR="00B45DC8" w:rsidRDefault="00507BDA">
                      <w:pPr>
                        <w:spacing w:before="18"/>
                        <w:ind w:left="108"/>
                        <w:rPr>
                          <w:b/>
                          <w:color w:val="000000"/>
                        </w:rPr>
                      </w:pPr>
                      <w:r>
                        <w:rPr>
                          <w:b/>
                          <w:color w:val="000000"/>
                        </w:rPr>
                        <w:t>CLÁUSULA</w:t>
                      </w:r>
                      <w:r>
                        <w:rPr>
                          <w:b/>
                          <w:color w:val="000000"/>
                          <w:spacing w:val="-3"/>
                        </w:rPr>
                        <w:t xml:space="preserve"> </w:t>
                      </w:r>
                      <w:r>
                        <w:rPr>
                          <w:b/>
                          <w:color w:val="000000"/>
                        </w:rPr>
                        <w:t>QUINTA</w:t>
                      </w:r>
                      <w:r>
                        <w:rPr>
                          <w:b/>
                          <w:color w:val="000000"/>
                          <w:spacing w:val="-2"/>
                        </w:rPr>
                        <w:t xml:space="preserve"> </w:t>
                      </w:r>
                      <w:r>
                        <w:rPr>
                          <w:b/>
                          <w:color w:val="000000"/>
                        </w:rPr>
                        <w:t>–</w:t>
                      </w:r>
                      <w:r>
                        <w:rPr>
                          <w:b/>
                          <w:color w:val="000000"/>
                          <w:spacing w:val="-5"/>
                        </w:rPr>
                        <w:t xml:space="preserve"> </w:t>
                      </w:r>
                      <w:r>
                        <w:rPr>
                          <w:b/>
                          <w:color w:val="000000"/>
                        </w:rPr>
                        <w:t>DO</w:t>
                      </w:r>
                      <w:r>
                        <w:rPr>
                          <w:b/>
                          <w:color w:val="000000"/>
                          <w:spacing w:val="-3"/>
                        </w:rPr>
                        <w:t xml:space="preserve"> </w:t>
                      </w:r>
                      <w:r>
                        <w:rPr>
                          <w:b/>
                          <w:color w:val="000000"/>
                          <w:spacing w:val="-2"/>
                        </w:rPr>
                        <w:t>DESCREDENCIAMENTO</w:t>
                      </w:r>
                    </w:p>
                  </w:txbxContent>
                </v:textbox>
                <w10:wrap type="topAndBottom" anchorx="page"/>
              </v:shape>
            </w:pict>
          </mc:Fallback>
        </mc:AlternateContent>
      </w:r>
    </w:p>
    <w:p w14:paraId="6F9F8EC9" w14:textId="77777777" w:rsidR="00B45DC8" w:rsidRDefault="00B45DC8" w:rsidP="00F77EAE">
      <w:pPr>
        <w:pStyle w:val="Corpodetexto"/>
        <w:spacing w:before="4"/>
        <w:ind w:left="0"/>
      </w:pPr>
    </w:p>
    <w:p w14:paraId="5735A84C" w14:textId="77777777" w:rsidR="00B45DC8" w:rsidRDefault="00507BDA" w:rsidP="00507BDA">
      <w:pPr>
        <w:pStyle w:val="PargrafodaLista"/>
        <w:numPr>
          <w:ilvl w:val="1"/>
          <w:numId w:val="5"/>
        </w:numPr>
        <w:tabs>
          <w:tab w:val="left" w:pos="550"/>
        </w:tabs>
        <w:ind w:left="0" w:firstLine="0"/>
      </w:pPr>
      <w:r>
        <w:t>Constituem motivos para descredenciamento o não cumprimento de qualquer das cláusulas e condições constantes neste edital, bem como os motivos previstos na legislação vigente.</w:t>
      </w:r>
    </w:p>
    <w:p w14:paraId="408643CD" w14:textId="0CD6DA7D" w:rsidR="00B45DC8" w:rsidRDefault="00507BDA" w:rsidP="00507BDA">
      <w:pPr>
        <w:pStyle w:val="PargrafodaLista"/>
        <w:numPr>
          <w:ilvl w:val="1"/>
          <w:numId w:val="5"/>
        </w:numPr>
        <w:tabs>
          <w:tab w:val="left" w:pos="574"/>
        </w:tabs>
        <w:spacing w:before="1"/>
        <w:ind w:left="0" w:firstLine="0"/>
      </w:pPr>
      <w:r>
        <w:t>Este credenciamento poderá ser revogado a qualquer momento, a juízo da conveniência e oportunidade</w:t>
      </w:r>
      <w:r>
        <w:rPr>
          <w:spacing w:val="-7"/>
        </w:rPr>
        <w:t xml:space="preserve"> </w:t>
      </w:r>
      <w:r>
        <w:t>da</w:t>
      </w:r>
      <w:r>
        <w:rPr>
          <w:spacing w:val="-5"/>
        </w:rPr>
        <w:t xml:space="preserve"> </w:t>
      </w:r>
      <w:r>
        <w:t>CREDENCIANTE,</w:t>
      </w:r>
      <w:r>
        <w:rPr>
          <w:spacing w:val="-5"/>
        </w:rPr>
        <w:t xml:space="preserve"> </w:t>
      </w:r>
      <w:r>
        <w:t>por</w:t>
      </w:r>
      <w:r>
        <w:rPr>
          <w:spacing w:val="-8"/>
        </w:rPr>
        <w:t xml:space="preserve"> </w:t>
      </w:r>
      <w:r>
        <w:t>motivos</w:t>
      </w:r>
      <w:r>
        <w:rPr>
          <w:spacing w:val="-8"/>
        </w:rPr>
        <w:t xml:space="preserve"> </w:t>
      </w:r>
      <w:r>
        <w:t>plenamente</w:t>
      </w:r>
      <w:r>
        <w:rPr>
          <w:spacing w:val="-5"/>
        </w:rPr>
        <w:t xml:space="preserve"> </w:t>
      </w:r>
      <w:r>
        <w:t>justificáveis,</w:t>
      </w:r>
      <w:r>
        <w:rPr>
          <w:spacing w:val="-7"/>
        </w:rPr>
        <w:t xml:space="preserve"> </w:t>
      </w:r>
      <w:r>
        <w:t>dentro</w:t>
      </w:r>
      <w:r>
        <w:rPr>
          <w:spacing w:val="-4"/>
        </w:rPr>
        <w:t xml:space="preserve"> </w:t>
      </w:r>
      <w:r>
        <w:t>do</w:t>
      </w:r>
      <w:r>
        <w:rPr>
          <w:spacing w:val="-6"/>
        </w:rPr>
        <w:t xml:space="preserve"> </w:t>
      </w:r>
      <w:r>
        <w:t>eminente</w:t>
      </w:r>
      <w:r>
        <w:rPr>
          <w:spacing w:val="-7"/>
        </w:rPr>
        <w:t xml:space="preserve"> </w:t>
      </w:r>
      <w:r>
        <w:t>interesse público</w:t>
      </w:r>
      <w:r>
        <w:rPr>
          <w:spacing w:val="-4"/>
        </w:rPr>
        <w:t xml:space="preserve"> </w:t>
      </w:r>
      <w:r>
        <w:t>ou</w:t>
      </w:r>
      <w:r>
        <w:rPr>
          <w:spacing w:val="-5"/>
        </w:rPr>
        <w:t xml:space="preserve"> </w:t>
      </w:r>
      <w:r>
        <w:t>a</w:t>
      </w:r>
      <w:r>
        <w:rPr>
          <w:spacing w:val="-4"/>
        </w:rPr>
        <w:t xml:space="preserve"> </w:t>
      </w:r>
      <w:r>
        <w:t>pedido</w:t>
      </w:r>
      <w:r>
        <w:rPr>
          <w:spacing w:val="-4"/>
        </w:rPr>
        <w:t xml:space="preserve"> </w:t>
      </w:r>
      <w:r>
        <w:t>da</w:t>
      </w:r>
      <w:r>
        <w:rPr>
          <w:spacing w:val="-4"/>
        </w:rPr>
        <w:t xml:space="preserve"> </w:t>
      </w:r>
      <w:r>
        <w:t>CREDENCIADA,</w:t>
      </w:r>
      <w:r>
        <w:rPr>
          <w:spacing w:val="-5"/>
        </w:rPr>
        <w:t xml:space="preserve"> </w:t>
      </w:r>
      <w:r>
        <w:t>que</w:t>
      </w:r>
      <w:r>
        <w:rPr>
          <w:spacing w:val="-4"/>
        </w:rPr>
        <w:t xml:space="preserve"> </w:t>
      </w:r>
      <w:r>
        <w:t>deverá</w:t>
      </w:r>
      <w:r>
        <w:rPr>
          <w:spacing w:val="-4"/>
        </w:rPr>
        <w:t xml:space="preserve"> </w:t>
      </w:r>
      <w:r>
        <w:t>encaminhar</w:t>
      </w:r>
      <w:r>
        <w:rPr>
          <w:spacing w:val="-5"/>
        </w:rPr>
        <w:t xml:space="preserve"> </w:t>
      </w:r>
      <w:r>
        <w:t>ofício</w:t>
      </w:r>
      <w:r>
        <w:rPr>
          <w:spacing w:val="-4"/>
        </w:rPr>
        <w:t xml:space="preserve"> </w:t>
      </w:r>
      <w:r>
        <w:t>com</w:t>
      </w:r>
      <w:r>
        <w:rPr>
          <w:spacing w:val="-4"/>
        </w:rPr>
        <w:t xml:space="preserve"> </w:t>
      </w:r>
      <w:r>
        <w:t>antecedência</w:t>
      </w:r>
      <w:r>
        <w:rPr>
          <w:spacing w:val="-5"/>
        </w:rPr>
        <w:t xml:space="preserve"> </w:t>
      </w:r>
      <w:r>
        <w:t>mínima</w:t>
      </w:r>
      <w:r>
        <w:rPr>
          <w:spacing w:val="-4"/>
        </w:rPr>
        <w:t xml:space="preserve"> </w:t>
      </w:r>
      <w:r>
        <w:t>de</w:t>
      </w:r>
      <w:r>
        <w:rPr>
          <w:spacing w:val="-4"/>
        </w:rPr>
        <w:t xml:space="preserve"> </w:t>
      </w:r>
      <w:r>
        <w:t>30 (trinta) dias.</w:t>
      </w:r>
    </w:p>
    <w:p w14:paraId="79E3E14B" w14:textId="77777777" w:rsidR="00B45DC8" w:rsidRDefault="00507BDA" w:rsidP="00507BDA">
      <w:pPr>
        <w:pStyle w:val="PargrafodaLista"/>
        <w:numPr>
          <w:ilvl w:val="1"/>
          <w:numId w:val="5"/>
        </w:numPr>
        <w:tabs>
          <w:tab w:val="left" w:pos="581"/>
        </w:tabs>
        <w:ind w:left="0" w:firstLine="0"/>
      </w:pPr>
      <w:r>
        <w:t>A qualquer tempo, é facultado às partes denunciar o presente credenciamento, mediante manifestação</w:t>
      </w:r>
      <w:r>
        <w:rPr>
          <w:spacing w:val="-8"/>
        </w:rPr>
        <w:t xml:space="preserve"> </w:t>
      </w:r>
      <w:r>
        <w:t>formal</w:t>
      </w:r>
      <w:r>
        <w:rPr>
          <w:spacing w:val="-12"/>
        </w:rPr>
        <w:t xml:space="preserve"> </w:t>
      </w:r>
      <w:r>
        <w:t>de</w:t>
      </w:r>
      <w:r>
        <w:rPr>
          <w:spacing w:val="-8"/>
        </w:rPr>
        <w:t xml:space="preserve"> </w:t>
      </w:r>
      <w:r>
        <w:t>quem</w:t>
      </w:r>
      <w:r>
        <w:rPr>
          <w:spacing w:val="-8"/>
        </w:rPr>
        <w:t xml:space="preserve"> </w:t>
      </w:r>
      <w:r>
        <w:t>a</w:t>
      </w:r>
      <w:r>
        <w:rPr>
          <w:spacing w:val="-12"/>
        </w:rPr>
        <w:t xml:space="preserve"> </w:t>
      </w:r>
      <w:r>
        <w:t>desejar,</w:t>
      </w:r>
      <w:r>
        <w:rPr>
          <w:spacing w:val="-9"/>
        </w:rPr>
        <w:t xml:space="preserve"> </w:t>
      </w:r>
      <w:r>
        <w:t>continuando,</w:t>
      </w:r>
      <w:r>
        <w:rPr>
          <w:spacing w:val="-11"/>
        </w:rPr>
        <w:t xml:space="preserve"> </w:t>
      </w:r>
      <w:r>
        <w:t>porém,</w:t>
      </w:r>
      <w:r>
        <w:rPr>
          <w:spacing w:val="-11"/>
        </w:rPr>
        <w:t xml:space="preserve"> </w:t>
      </w:r>
      <w:r>
        <w:t>em</w:t>
      </w:r>
      <w:r>
        <w:rPr>
          <w:spacing w:val="-10"/>
        </w:rPr>
        <w:t xml:space="preserve"> </w:t>
      </w:r>
      <w:r>
        <w:t>pleno</w:t>
      </w:r>
      <w:r>
        <w:rPr>
          <w:spacing w:val="-10"/>
        </w:rPr>
        <w:t xml:space="preserve"> </w:t>
      </w:r>
      <w:r>
        <w:t>vigor</w:t>
      </w:r>
      <w:r>
        <w:rPr>
          <w:spacing w:val="-9"/>
        </w:rPr>
        <w:t xml:space="preserve"> </w:t>
      </w:r>
      <w:r>
        <w:t>as</w:t>
      </w:r>
      <w:r>
        <w:rPr>
          <w:spacing w:val="-12"/>
        </w:rPr>
        <w:t xml:space="preserve"> </w:t>
      </w:r>
      <w:r>
        <w:t>obrigações</w:t>
      </w:r>
      <w:r>
        <w:rPr>
          <w:spacing w:val="-9"/>
        </w:rPr>
        <w:t xml:space="preserve"> </w:t>
      </w:r>
      <w:r>
        <w:t>assumidas até a efetiva liquidação dos empréstimos concedidos.</w:t>
      </w:r>
    </w:p>
    <w:p w14:paraId="3646E193" w14:textId="77777777" w:rsidR="00B45DC8" w:rsidRDefault="00507BDA" w:rsidP="00507BDA">
      <w:pPr>
        <w:pStyle w:val="PargrafodaLista"/>
        <w:numPr>
          <w:ilvl w:val="2"/>
          <w:numId w:val="5"/>
        </w:numPr>
        <w:tabs>
          <w:tab w:val="left" w:pos="755"/>
        </w:tabs>
        <w:ind w:left="0" w:firstLine="0"/>
      </w:pPr>
      <w:r>
        <w:t>A partir da data de formalização da denúncia, por qualquer das partes, ficam suspensas novas contratações de crédito, com exceção do previsto no subitem 5.3.2;</w:t>
      </w:r>
    </w:p>
    <w:p w14:paraId="58488A76" w14:textId="457B5D7F" w:rsidR="00B45DC8" w:rsidRDefault="00507BDA" w:rsidP="00F77EAE">
      <w:pPr>
        <w:pStyle w:val="Corpodetexto"/>
        <w:ind w:left="0"/>
        <w:jc w:val="both"/>
      </w:pPr>
      <w:r>
        <w:t>5.3.2 As propostas em andamento terão continuidade de análise e poderão resultar em contratação do crédito em caso de aprovação pela CON</w:t>
      </w:r>
      <w:r w:rsidR="00BA7ABE">
        <w:t>TRATA</w:t>
      </w:r>
      <w:r>
        <w:t xml:space="preserve">DA, obrigando-se </w:t>
      </w:r>
      <w:r w:rsidR="00E576F2">
        <w:t>a Câmara</w:t>
      </w:r>
      <w:r>
        <w:t xml:space="preserve"> a promover a averbação das prestações em folha de pagamento até a efetiva liquidação dos empréstimos </w:t>
      </w:r>
      <w:r>
        <w:rPr>
          <w:spacing w:val="-2"/>
        </w:rPr>
        <w:t>concedidos.</w:t>
      </w:r>
    </w:p>
    <w:p w14:paraId="71F4A456" w14:textId="77777777" w:rsidR="00B45DC8" w:rsidRDefault="00507BDA" w:rsidP="00F77EAE">
      <w:pPr>
        <w:pStyle w:val="Corpodetexto"/>
        <w:spacing w:before="2"/>
        <w:ind w:left="0"/>
        <w:rPr>
          <w:sz w:val="20"/>
        </w:rPr>
      </w:pPr>
      <w:r>
        <w:rPr>
          <w:noProof/>
          <w:sz w:val="20"/>
        </w:rPr>
        <mc:AlternateContent>
          <mc:Choice Requires="wps">
            <w:drawing>
              <wp:anchor distT="0" distB="0" distL="0" distR="0" simplePos="0" relativeHeight="251671552" behindDoc="1" locked="0" layoutInCell="1" allowOverlap="1" wp14:anchorId="117EBDD1" wp14:editId="5AD88FB0">
                <wp:simplePos x="0" y="0"/>
                <wp:positionH relativeFrom="page">
                  <wp:posOffset>1009192</wp:posOffset>
                </wp:positionH>
                <wp:positionV relativeFrom="paragraph">
                  <wp:posOffset>174958</wp:posOffset>
                </wp:positionV>
                <wp:extent cx="5905500" cy="201295"/>
                <wp:effectExtent l="0" t="0" r="0" b="0"/>
                <wp:wrapTopAndBottom/>
                <wp:docPr id="29" name="Text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05500" cy="201295"/>
                        </a:xfrm>
                        <a:prstGeom prst="rect">
                          <a:avLst/>
                        </a:prstGeom>
                        <a:solidFill>
                          <a:srgbClr val="D9D9D9"/>
                        </a:solidFill>
                        <a:ln w="6095">
                          <a:solidFill>
                            <a:srgbClr val="000000"/>
                          </a:solidFill>
                          <a:prstDash val="solid"/>
                        </a:ln>
                      </wps:spPr>
                      <wps:txbx>
                        <w:txbxContent>
                          <w:p w14:paraId="5F7DC5CB" w14:textId="77777777" w:rsidR="00B45DC8" w:rsidRDefault="00507BDA">
                            <w:pPr>
                              <w:spacing w:before="18"/>
                              <w:ind w:left="108"/>
                              <w:rPr>
                                <w:b/>
                                <w:color w:val="000000"/>
                              </w:rPr>
                            </w:pPr>
                            <w:r>
                              <w:rPr>
                                <w:b/>
                                <w:color w:val="000000"/>
                              </w:rPr>
                              <w:t>CLÁUSULA</w:t>
                            </w:r>
                            <w:r>
                              <w:rPr>
                                <w:b/>
                                <w:color w:val="000000"/>
                                <w:spacing w:val="-5"/>
                              </w:rPr>
                              <w:t xml:space="preserve"> </w:t>
                            </w:r>
                            <w:r>
                              <w:rPr>
                                <w:b/>
                                <w:color w:val="000000"/>
                              </w:rPr>
                              <w:t>SEXTA</w:t>
                            </w:r>
                            <w:r>
                              <w:rPr>
                                <w:b/>
                                <w:color w:val="000000"/>
                                <w:spacing w:val="-2"/>
                              </w:rPr>
                              <w:t xml:space="preserve"> </w:t>
                            </w:r>
                            <w:r>
                              <w:rPr>
                                <w:b/>
                                <w:color w:val="000000"/>
                              </w:rPr>
                              <w:t>–</w:t>
                            </w:r>
                            <w:r>
                              <w:rPr>
                                <w:b/>
                                <w:color w:val="000000"/>
                                <w:spacing w:val="-4"/>
                              </w:rPr>
                              <w:t xml:space="preserve"> </w:t>
                            </w:r>
                            <w:r>
                              <w:rPr>
                                <w:b/>
                                <w:color w:val="000000"/>
                              </w:rPr>
                              <w:t>DO</w:t>
                            </w:r>
                            <w:r>
                              <w:rPr>
                                <w:b/>
                                <w:color w:val="000000"/>
                                <w:spacing w:val="-3"/>
                              </w:rPr>
                              <w:t xml:space="preserve"> </w:t>
                            </w:r>
                            <w:r>
                              <w:rPr>
                                <w:b/>
                                <w:color w:val="000000"/>
                                <w:spacing w:val="-2"/>
                              </w:rPr>
                              <w:t>REAJUSTE</w:t>
                            </w:r>
                          </w:p>
                        </w:txbxContent>
                      </wps:txbx>
                      <wps:bodyPr wrap="square" lIns="0" tIns="0" rIns="0" bIns="0" rtlCol="0">
                        <a:noAutofit/>
                      </wps:bodyPr>
                    </wps:wsp>
                  </a:graphicData>
                </a:graphic>
              </wp:anchor>
            </w:drawing>
          </mc:Choice>
          <mc:Fallback>
            <w:pict>
              <v:shape w14:anchorId="117EBDD1" id="Textbox 29" o:spid="_x0000_s1044" type="#_x0000_t202" style="position:absolute;margin-left:79.45pt;margin-top:13.8pt;width:465pt;height:15.85pt;z-index:-25164492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" fillcolor="#d9d9d9" strokeweight=".16931mm">
                <v:path arrowok="t"/>
                <v:textbox inset="0,0,0,0">
                  <w:txbxContent>
                    <w:p w14:paraId="5F7DC5CB" w14:textId="77777777" w:rsidR="00B45DC8" w:rsidRDefault="00507BDA">
                      <w:pPr>
                        <w:spacing w:before="18"/>
                        <w:ind w:left="108"/>
                        <w:rPr>
                          <w:b/>
                          <w:color w:val="000000"/>
                        </w:rPr>
                      </w:pPr>
                      <w:r>
                        <w:rPr>
                          <w:b/>
                          <w:color w:val="000000"/>
                        </w:rPr>
                        <w:t>CLÁUSULA</w:t>
                      </w:r>
                      <w:r>
                        <w:rPr>
                          <w:b/>
                          <w:color w:val="000000"/>
                          <w:spacing w:val="-5"/>
                        </w:rPr>
                        <w:t xml:space="preserve"> </w:t>
                      </w:r>
                      <w:r>
                        <w:rPr>
                          <w:b/>
                          <w:color w:val="000000"/>
                        </w:rPr>
                        <w:t>SEXTA</w:t>
                      </w:r>
                      <w:r>
                        <w:rPr>
                          <w:b/>
                          <w:color w:val="000000"/>
                          <w:spacing w:val="-2"/>
                        </w:rPr>
                        <w:t xml:space="preserve"> </w:t>
                      </w:r>
                      <w:r>
                        <w:rPr>
                          <w:b/>
                          <w:color w:val="000000"/>
                        </w:rPr>
                        <w:t>–</w:t>
                      </w:r>
                      <w:r>
                        <w:rPr>
                          <w:b/>
                          <w:color w:val="000000"/>
                          <w:spacing w:val="-4"/>
                        </w:rPr>
                        <w:t xml:space="preserve"> </w:t>
                      </w:r>
                      <w:r>
                        <w:rPr>
                          <w:b/>
                          <w:color w:val="000000"/>
                        </w:rPr>
                        <w:t>DO</w:t>
                      </w:r>
                      <w:r>
                        <w:rPr>
                          <w:b/>
                          <w:color w:val="000000"/>
                          <w:spacing w:val="-3"/>
                        </w:rPr>
                        <w:t xml:space="preserve"> </w:t>
                      </w:r>
                      <w:r>
                        <w:rPr>
                          <w:b/>
                          <w:color w:val="000000"/>
                          <w:spacing w:val="-2"/>
                        </w:rPr>
                        <w:t>REAJUSTE</w:t>
                      </w:r>
                    </w:p>
                  </w:txbxContent>
                </v:textbox>
                <w10:wrap type="topAndBottom" anchorx="page"/>
              </v:shape>
            </w:pict>
          </mc:Fallback>
        </mc:AlternateContent>
      </w:r>
    </w:p>
    <w:p w14:paraId="51515E6B" w14:textId="77777777" w:rsidR="00B45DC8" w:rsidRDefault="00B45DC8" w:rsidP="00F77EAE">
      <w:pPr>
        <w:pStyle w:val="Corpodetexto"/>
        <w:spacing w:before="4"/>
        <w:ind w:left="0"/>
      </w:pPr>
    </w:p>
    <w:p w14:paraId="39A00D5B" w14:textId="196A6547" w:rsidR="00B45DC8" w:rsidRDefault="00507BDA" w:rsidP="00F77EAE">
      <w:pPr>
        <w:pStyle w:val="Corpodetexto"/>
        <w:tabs>
          <w:tab w:val="left" w:pos="694"/>
        </w:tabs>
        <w:ind w:left="0"/>
      </w:pPr>
      <w:r>
        <w:rPr>
          <w:spacing w:val="-4"/>
        </w:rPr>
        <w:t>6.1.</w:t>
      </w:r>
      <w:r>
        <w:tab/>
      </w:r>
      <w:r w:rsidR="006E002A">
        <w:t>O</w:t>
      </w:r>
      <w:r>
        <w:rPr>
          <w:spacing w:val="40"/>
        </w:rPr>
        <w:t xml:space="preserve"> </w:t>
      </w:r>
      <w:r>
        <w:t>presente</w:t>
      </w:r>
      <w:r>
        <w:rPr>
          <w:spacing w:val="40"/>
        </w:rPr>
        <w:t xml:space="preserve"> </w:t>
      </w:r>
      <w:r>
        <w:t>con</w:t>
      </w:r>
      <w:r w:rsidR="00BA7ABE">
        <w:t>trato</w:t>
      </w:r>
      <w:r>
        <w:rPr>
          <w:spacing w:val="40"/>
        </w:rPr>
        <w:t xml:space="preserve"> </w:t>
      </w:r>
      <w:r>
        <w:t>não</w:t>
      </w:r>
      <w:r>
        <w:rPr>
          <w:spacing w:val="40"/>
        </w:rPr>
        <w:t xml:space="preserve"> </w:t>
      </w:r>
      <w:r>
        <w:t>possui</w:t>
      </w:r>
      <w:r>
        <w:rPr>
          <w:spacing w:val="40"/>
        </w:rPr>
        <w:t xml:space="preserve"> </w:t>
      </w:r>
      <w:r>
        <w:t>ônus</w:t>
      </w:r>
      <w:r>
        <w:rPr>
          <w:spacing w:val="40"/>
        </w:rPr>
        <w:t xml:space="preserve"> </w:t>
      </w:r>
      <w:r>
        <w:t>financeiro</w:t>
      </w:r>
      <w:r>
        <w:rPr>
          <w:spacing w:val="40"/>
        </w:rPr>
        <w:t xml:space="preserve"> </w:t>
      </w:r>
      <w:r w:rsidR="00E576F2">
        <w:t>à Câmara de São Lourenço</w:t>
      </w:r>
      <w:r>
        <w:t>,</w:t>
      </w:r>
      <w:r>
        <w:rPr>
          <w:spacing w:val="40"/>
        </w:rPr>
        <w:t xml:space="preserve"> </w:t>
      </w:r>
      <w:r>
        <w:t>de</w:t>
      </w:r>
      <w:r>
        <w:rPr>
          <w:spacing w:val="40"/>
        </w:rPr>
        <w:t xml:space="preserve"> </w:t>
      </w:r>
      <w:r>
        <w:t>modo,</w:t>
      </w:r>
      <w:r>
        <w:rPr>
          <w:spacing w:val="40"/>
        </w:rPr>
        <w:t xml:space="preserve"> </w:t>
      </w:r>
      <w:r>
        <w:t>que</w:t>
      </w:r>
      <w:r>
        <w:rPr>
          <w:spacing w:val="40"/>
        </w:rPr>
        <w:t xml:space="preserve"> </w:t>
      </w:r>
      <w:r>
        <w:t>não</w:t>
      </w:r>
      <w:r>
        <w:rPr>
          <w:spacing w:val="40"/>
        </w:rPr>
        <w:t xml:space="preserve"> </w:t>
      </w:r>
      <w:r>
        <w:t xml:space="preserve">há necessidade de apresentação da adequação/disponibilidade orçamentária, somente a Requisição de </w:t>
      </w:r>
      <w:r>
        <w:rPr>
          <w:spacing w:val="-2"/>
        </w:rPr>
        <w:t>Credenciamento.</w:t>
      </w:r>
    </w:p>
    <w:p w14:paraId="4C2D37C5" w14:textId="77777777" w:rsidR="00B45DC8" w:rsidRDefault="00507BDA" w:rsidP="00F77EAE">
      <w:pPr>
        <w:pStyle w:val="Corpodetexto"/>
        <w:spacing w:before="5"/>
        <w:ind w:left="0"/>
        <w:rPr>
          <w:sz w:val="20"/>
        </w:rPr>
      </w:pPr>
      <w:r>
        <w:rPr>
          <w:noProof/>
          <w:sz w:val="20"/>
        </w:rPr>
        <mc:AlternateContent>
          <mc:Choice Requires="wps">
            <w:drawing>
              <wp:anchor distT="0" distB="0" distL="0" distR="0" simplePos="0" relativeHeight="251674624" behindDoc="1" locked="0" layoutInCell="1" allowOverlap="1" wp14:anchorId="56BD963D" wp14:editId="410D316C">
                <wp:simplePos x="0" y="0"/>
                <wp:positionH relativeFrom="page">
                  <wp:posOffset>1009192</wp:posOffset>
                </wp:positionH>
                <wp:positionV relativeFrom="paragraph">
                  <wp:posOffset>176645</wp:posOffset>
                </wp:positionV>
                <wp:extent cx="5905500" cy="200025"/>
                <wp:effectExtent l="0" t="0" r="0" b="0"/>
                <wp:wrapTopAndBottom/>
                <wp:docPr id="30" name="Text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05500" cy="200025"/>
                        </a:xfrm>
                        <a:prstGeom prst="rect">
                          <a:avLst/>
                        </a:prstGeom>
                        <a:solidFill>
                          <a:srgbClr val="D9D9D9"/>
                        </a:solidFill>
                        <a:ln w="6095">
                          <a:solidFill>
                            <a:srgbClr val="000000"/>
                          </a:solidFill>
                          <a:prstDash val="solid"/>
                        </a:ln>
                      </wps:spPr>
                      <wps:txbx>
                        <w:txbxContent>
                          <w:p w14:paraId="37A5AF02" w14:textId="5A209ABA" w:rsidR="00B45DC8" w:rsidRDefault="00507BDA">
                            <w:pPr>
                              <w:spacing w:before="18"/>
                              <w:ind w:left="108"/>
                              <w:rPr>
                                <w:b/>
                                <w:color w:val="000000"/>
                              </w:rPr>
                            </w:pPr>
                            <w:r>
                              <w:rPr>
                                <w:b/>
                                <w:color w:val="000000"/>
                              </w:rPr>
                              <w:t>CLÁUSULA</w:t>
                            </w:r>
                            <w:r>
                              <w:rPr>
                                <w:b/>
                                <w:color w:val="000000"/>
                                <w:spacing w:val="-6"/>
                              </w:rPr>
                              <w:t xml:space="preserve"> </w:t>
                            </w:r>
                            <w:r>
                              <w:rPr>
                                <w:b/>
                                <w:color w:val="000000"/>
                              </w:rPr>
                              <w:t>SÉTIMA</w:t>
                            </w:r>
                            <w:r>
                              <w:rPr>
                                <w:b/>
                                <w:color w:val="000000"/>
                                <w:spacing w:val="-3"/>
                              </w:rPr>
                              <w:t xml:space="preserve"> </w:t>
                            </w:r>
                            <w:r>
                              <w:rPr>
                                <w:b/>
                                <w:color w:val="000000"/>
                              </w:rPr>
                              <w:t>–</w:t>
                            </w:r>
                            <w:r>
                              <w:rPr>
                                <w:b/>
                                <w:color w:val="000000"/>
                                <w:spacing w:val="-6"/>
                              </w:rPr>
                              <w:t xml:space="preserve"> </w:t>
                            </w:r>
                            <w:r>
                              <w:rPr>
                                <w:b/>
                                <w:color w:val="000000"/>
                              </w:rPr>
                              <w:t>DA</w:t>
                            </w:r>
                            <w:r>
                              <w:rPr>
                                <w:b/>
                                <w:color w:val="000000"/>
                                <w:spacing w:val="-6"/>
                              </w:rPr>
                              <w:t xml:space="preserve"> </w:t>
                            </w:r>
                            <w:r>
                              <w:rPr>
                                <w:b/>
                                <w:color w:val="000000"/>
                              </w:rPr>
                              <w:t>EXTINÇÃO</w:t>
                            </w:r>
                            <w:r>
                              <w:rPr>
                                <w:b/>
                                <w:color w:val="000000"/>
                                <w:spacing w:val="-6"/>
                              </w:rPr>
                              <w:t xml:space="preserve"> </w:t>
                            </w:r>
                            <w:r w:rsidR="00714C9A">
                              <w:rPr>
                                <w:b/>
                                <w:color w:val="000000"/>
                                <w:spacing w:val="-2"/>
                              </w:rPr>
                              <w:t>DO CON</w:t>
                            </w:r>
                            <w:r w:rsidR="00BA7ABE">
                              <w:rPr>
                                <w:b/>
                                <w:color w:val="000000"/>
                                <w:spacing w:val="-2"/>
                              </w:rPr>
                              <w:t>TRATO</w:t>
                            </w:r>
                          </w:p>
                        </w:txbxContent>
                      </wps:txbx>
                      <wps:bodyPr wrap="square" lIns="0" tIns="0" rIns="0" bIns="0" rtlCol="0">
                        <a:noAutofit/>
                      </wps:bodyPr>
                    </wps:wsp>
                  </a:graphicData>
                </a:graphic>
              </wp:anchor>
            </w:drawing>
          </mc:Choice>
          <mc:Fallback>
            <w:pict>
              <v:shape w14:anchorId="56BD963D" id="Textbox 30" o:spid="_x0000_s1045" type="#_x0000_t202" style="position:absolute;margin-left:79.45pt;margin-top:13.9pt;width:465pt;height:15.75pt;z-index:-25164185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" fillcolor="#d9d9d9" strokeweight=".16931mm">
                <v:path arrowok="t"/>
                <v:textbox inset="0,0,0,0">
                  <w:txbxContent>
                    <w:p w14:paraId="37A5AF02" w14:textId="5A209ABA" w:rsidR="00B45DC8" w:rsidRDefault="00507BDA">
                      <w:pPr>
                        <w:spacing w:before="18"/>
                        <w:ind w:left="108"/>
                        <w:rPr>
                          <w:b/>
                          <w:color w:val="000000"/>
                        </w:rPr>
                      </w:pPr>
                      <w:r>
                        <w:rPr>
                          <w:b/>
                          <w:color w:val="000000"/>
                        </w:rPr>
                        <w:t>CLÁUSULA</w:t>
                      </w:r>
                      <w:r>
                        <w:rPr>
                          <w:b/>
                          <w:color w:val="000000"/>
                          <w:spacing w:val="-6"/>
                        </w:rPr>
                        <w:t xml:space="preserve"> </w:t>
                      </w:r>
                      <w:r>
                        <w:rPr>
                          <w:b/>
                          <w:color w:val="000000"/>
                        </w:rPr>
                        <w:t>SÉTIMA</w:t>
                      </w:r>
                      <w:r>
                        <w:rPr>
                          <w:b/>
                          <w:color w:val="000000"/>
                          <w:spacing w:val="-3"/>
                        </w:rPr>
                        <w:t xml:space="preserve"> </w:t>
                      </w:r>
                      <w:r>
                        <w:rPr>
                          <w:b/>
                          <w:color w:val="000000"/>
                        </w:rPr>
                        <w:t>–</w:t>
                      </w:r>
                      <w:r>
                        <w:rPr>
                          <w:b/>
                          <w:color w:val="000000"/>
                          <w:spacing w:val="-6"/>
                        </w:rPr>
                        <w:t xml:space="preserve"> </w:t>
                      </w:r>
                      <w:r>
                        <w:rPr>
                          <w:b/>
                          <w:color w:val="000000"/>
                        </w:rPr>
                        <w:t>DA</w:t>
                      </w:r>
                      <w:r>
                        <w:rPr>
                          <w:b/>
                          <w:color w:val="000000"/>
                          <w:spacing w:val="-6"/>
                        </w:rPr>
                        <w:t xml:space="preserve"> </w:t>
                      </w:r>
                      <w:r>
                        <w:rPr>
                          <w:b/>
                          <w:color w:val="000000"/>
                        </w:rPr>
                        <w:t>EXTINÇÃO</w:t>
                      </w:r>
                      <w:r>
                        <w:rPr>
                          <w:b/>
                          <w:color w:val="000000"/>
                          <w:spacing w:val="-6"/>
                        </w:rPr>
                        <w:t xml:space="preserve"> </w:t>
                      </w:r>
                      <w:r w:rsidR="00714C9A">
                        <w:rPr>
                          <w:b/>
                          <w:color w:val="000000"/>
                          <w:spacing w:val="-2"/>
                        </w:rPr>
                        <w:t>DO CON</w:t>
                      </w:r>
                      <w:r w:rsidR="00BA7ABE">
                        <w:rPr>
                          <w:b/>
                          <w:color w:val="000000"/>
                          <w:spacing w:val="-2"/>
                        </w:rPr>
                        <w:t>TRATO</w:t>
                      </w:r>
                    </w:p>
                  </w:txbxContent>
                </v:textbox>
                <w10:wrap type="topAndBottom" anchorx="page"/>
              </v:shape>
            </w:pict>
          </mc:Fallback>
        </mc:AlternateContent>
      </w:r>
    </w:p>
    <w:p w14:paraId="7DC166FD" w14:textId="77777777" w:rsidR="00B45DC8" w:rsidRDefault="00B45DC8" w:rsidP="00F77EAE">
      <w:pPr>
        <w:pStyle w:val="Corpodetexto"/>
        <w:spacing w:before="4"/>
        <w:ind w:left="0"/>
      </w:pPr>
    </w:p>
    <w:p w14:paraId="7F9903B9" w14:textId="77777777" w:rsidR="00B45DC8" w:rsidRDefault="00507BDA" w:rsidP="00507BDA">
      <w:pPr>
        <w:pStyle w:val="PargrafodaLista"/>
        <w:numPr>
          <w:ilvl w:val="1"/>
          <w:numId w:val="4"/>
        </w:numPr>
        <w:tabs>
          <w:tab w:val="left" w:pos="709"/>
        </w:tabs>
        <w:ind w:left="0" w:firstLine="0"/>
      </w:pPr>
      <w:r>
        <w:t>A extinção do presente ocorrerá nas hipóteses previstas no art. 137 a 139 da Lei 14.133/2021, sem prejuízo de eventual penalidade aplicável, assegurado o contraditório e ampla defesa.</w:t>
      </w:r>
    </w:p>
    <w:p w14:paraId="2C30CE50" w14:textId="77777777" w:rsidR="00B45DC8" w:rsidRDefault="00507BDA" w:rsidP="00F77EAE">
      <w:pPr>
        <w:pStyle w:val="Corpodetexto"/>
        <w:spacing w:before="4"/>
        <w:ind w:left="0"/>
        <w:rPr>
          <w:sz w:val="20"/>
        </w:rPr>
      </w:pPr>
      <w:r>
        <w:rPr>
          <w:noProof/>
          <w:sz w:val="20"/>
        </w:rPr>
        <mc:AlternateContent>
          <mc:Choice Requires="wps">
            <w:drawing>
              <wp:anchor distT="0" distB="0" distL="0" distR="0" simplePos="0" relativeHeight="251677696" behindDoc="1" locked="0" layoutInCell="1" allowOverlap="1" wp14:anchorId="3661AF1E" wp14:editId="322DD7F3">
                <wp:simplePos x="0" y="0"/>
                <wp:positionH relativeFrom="page">
                  <wp:posOffset>1009192</wp:posOffset>
                </wp:positionH>
                <wp:positionV relativeFrom="paragraph">
                  <wp:posOffset>176235</wp:posOffset>
                </wp:positionV>
                <wp:extent cx="5905500" cy="201295"/>
                <wp:effectExtent l="0" t="0" r="0" b="0"/>
                <wp:wrapTopAndBottom/>
                <wp:docPr id="31" name="Text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05500" cy="201295"/>
                        </a:xfrm>
                        <a:prstGeom prst="rect">
                          <a:avLst/>
                        </a:prstGeom>
                        <a:solidFill>
                          <a:srgbClr val="D9D9D9"/>
                        </a:solidFill>
                        <a:ln w="6095">
                          <a:solidFill>
                            <a:srgbClr val="000000"/>
                          </a:solidFill>
                          <a:prstDash val="solid"/>
                        </a:ln>
                      </wps:spPr>
                      <wps:txbx>
                        <w:txbxContent>
                          <w:p w14:paraId="738F671C" w14:textId="05FDDD2D" w:rsidR="00B45DC8" w:rsidRDefault="00507BDA">
                            <w:pPr>
                              <w:spacing w:before="18"/>
                              <w:ind w:left="108"/>
                              <w:rPr>
                                <w:b/>
                                <w:color w:val="000000"/>
                              </w:rPr>
                            </w:pPr>
                            <w:r>
                              <w:rPr>
                                <w:b/>
                                <w:color w:val="000000"/>
                              </w:rPr>
                              <w:t>CLÁUSULA</w:t>
                            </w:r>
                            <w:r>
                              <w:rPr>
                                <w:b/>
                                <w:color w:val="000000"/>
                                <w:spacing w:val="-5"/>
                              </w:rPr>
                              <w:t xml:space="preserve"> </w:t>
                            </w:r>
                            <w:r>
                              <w:rPr>
                                <w:b/>
                                <w:color w:val="000000"/>
                              </w:rPr>
                              <w:t>OITAVA</w:t>
                            </w:r>
                            <w:r>
                              <w:rPr>
                                <w:b/>
                                <w:color w:val="000000"/>
                                <w:spacing w:val="-5"/>
                              </w:rPr>
                              <w:t xml:space="preserve"> </w:t>
                            </w:r>
                            <w:r>
                              <w:rPr>
                                <w:b/>
                                <w:color w:val="000000"/>
                              </w:rPr>
                              <w:t>–</w:t>
                            </w:r>
                            <w:r>
                              <w:rPr>
                                <w:b/>
                                <w:color w:val="000000"/>
                                <w:spacing w:val="-2"/>
                              </w:rPr>
                              <w:t xml:space="preserve"> </w:t>
                            </w:r>
                            <w:r>
                              <w:rPr>
                                <w:b/>
                                <w:color w:val="000000"/>
                              </w:rPr>
                              <w:t>DA</w:t>
                            </w:r>
                            <w:r>
                              <w:rPr>
                                <w:b/>
                                <w:color w:val="000000"/>
                                <w:spacing w:val="-3"/>
                              </w:rPr>
                              <w:t xml:space="preserve"> </w:t>
                            </w:r>
                            <w:r>
                              <w:rPr>
                                <w:b/>
                                <w:color w:val="000000"/>
                              </w:rPr>
                              <w:t>GESTÃO</w:t>
                            </w:r>
                            <w:r>
                              <w:rPr>
                                <w:b/>
                                <w:color w:val="000000"/>
                                <w:spacing w:val="-5"/>
                              </w:rPr>
                              <w:t xml:space="preserve"> </w:t>
                            </w:r>
                            <w:r>
                              <w:rPr>
                                <w:b/>
                                <w:color w:val="000000"/>
                              </w:rPr>
                              <w:t>E</w:t>
                            </w:r>
                            <w:r>
                              <w:rPr>
                                <w:b/>
                                <w:color w:val="000000"/>
                                <w:spacing w:val="-4"/>
                              </w:rPr>
                              <w:t xml:space="preserve"> </w:t>
                            </w:r>
                            <w:r>
                              <w:rPr>
                                <w:b/>
                                <w:color w:val="000000"/>
                              </w:rPr>
                              <w:t>FISCALIZAÇÃO</w:t>
                            </w:r>
                            <w:r>
                              <w:rPr>
                                <w:b/>
                                <w:color w:val="000000"/>
                                <w:spacing w:val="-6"/>
                              </w:rPr>
                              <w:t xml:space="preserve"> </w:t>
                            </w:r>
                            <w:r>
                              <w:rPr>
                                <w:b/>
                                <w:color w:val="000000"/>
                              </w:rPr>
                              <w:t>DO</w:t>
                            </w:r>
                            <w:r>
                              <w:rPr>
                                <w:b/>
                                <w:color w:val="000000"/>
                                <w:spacing w:val="-6"/>
                              </w:rPr>
                              <w:t xml:space="preserve"> </w:t>
                            </w:r>
                            <w:r>
                              <w:rPr>
                                <w:b/>
                                <w:color w:val="000000"/>
                                <w:spacing w:val="-2"/>
                              </w:rPr>
                              <w:t>CON</w:t>
                            </w:r>
                            <w:r w:rsidR="00BA7ABE">
                              <w:rPr>
                                <w:b/>
                                <w:color w:val="000000"/>
                                <w:spacing w:val="-2"/>
                              </w:rPr>
                              <w:t>TRATO</w:t>
                            </w:r>
                          </w:p>
                        </w:txbxContent>
                      </wps:txbx>
                      <wps:bodyPr wrap="square" lIns="0" tIns="0" rIns="0" bIns="0" rtlCol="0">
                        <a:noAutofit/>
                      </wps:bodyPr>
                    </wps:wsp>
                  </a:graphicData>
                </a:graphic>
              </wp:anchor>
            </w:drawing>
          </mc:Choice>
          <mc:Fallback>
            <w:pict>
              <v:shape w14:anchorId="3661AF1E" id="Textbox 31" o:spid="_x0000_s1046" type="#_x0000_t202" style="position:absolute;margin-left:79.45pt;margin-top:13.9pt;width:465pt;height:15.85pt;z-index:-25163878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" fillcolor="#d9d9d9" strokeweight=".16931mm">
                <v:path arrowok="t"/>
                <v:textbox inset="0,0,0,0">
                  <w:txbxContent>
                    <w:p w14:paraId="738F671C" w14:textId="05FDDD2D" w:rsidR="00B45DC8" w:rsidRDefault="00507BDA">
                      <w:pPr>
                        <w:spacing w:before="18"/>
                        <w:ind w:left="108"/>
                        <w:rPr>
                          <w:b/>
                          <w:color w:val="000000"/>
                        </w:rPr>
                      </w:pPr>
                      <w:r>
                        <w:rPr>
                          <w:b/>
                          <w:color w:val="000000"/>
                        </w:rPr>
                        <w:t>CLÁUSULA</w:t>
                      </w:r>
                      <w:r>
                        <w:rPr>
                          <w:b/>
                          <w:color w:val="000000"/>
                          <w:spacing w:val="-5"/>
                        </w:rPr>
                        <w:t xml:space="preserve"> </w:t>
                      </w:r>
                      <w:r>
                        <w:rPr>
                          <w:b/>
                          <w:color w:val="000000"/>
                        </w:rPr>
                        <w:t>OITAVA</w:t>
                      </w:r>
                      <w:r>
                        <w:rPr>
                          <w:b/>
                          <w:color w:val="000000"/>
                          <w:spacing w:val="-5"/>
                        </w:rPr>
                        <w:t xml:space="preserve"> </w:t>
                      </w:r>
                      <w:r>
                        <w:rPr>
                          <w:b/>
                          <w:color w:val="000000"/>
                        </w:rPr>
                        <w:t>–</w:t>
                      </w:r>
                      <w:r>
                        <w:rPr>
                          <w:b/>
                          <w:color w:val="000000"/>
                          <w:spacing w:val="-2"/>
                        </w:rPr>
                        <w:t xml:space="preserve"> </w:t>
                      </w:r>
                      <w:r>
                        <w:rPr>
                          <w:b/>
                          <w:color w:val="000000"/>
                        </w:rPr>
                        <w:t>DA</w:t>
                      </w:r>
                      <w:r>
                        <w:rPr>
                          <w:b/>
                          <w:color w:val="000000"/>
                          <w:spacing w:val="-3"/>
                        </w:rPr>
                        <w:t xml:space="preserve"> </w:t>
                      </w:r>
                      <w:r>
                        <w:rPr>
                          <w:b/>
                          <w:color w:val="000000"/>
                        </w:rPr>
                        <w:t>GESTÃO</w:t>
                      </w:r>
                      <w:r>
                        <w:rPr>
                          <w:b/>
                          <w:color w:val="000000"/>
                          <w:spacing w:val="-5"/>
                        </w:rPr>
                        <w:t xml:space="preserve"> </w:t>
                      </w:r>
                      <w:r>
                        <w:rPr>
                          <w:b/>
                          <w:color w:val="000000"/>
                        </w:rPr>
                        <w:t>E</w:t>
                      </w:r>
                      <w:r>
                        <w:rPr>
                          <w:b/>
                          <w:color w:val="000000"/>
                          <w:spacing w:val="-4"/>
                        </w:rPr>
                        <w:t xml:space="preserve"> </w:t>
                      </w:r>
                      <w:r>
                        <w:rPr>
                          <w:b/>
                          <w:color w:val="000000"/>
                        </w:rPr>
                        <w:t>FISCALIZAÇÃO</w:t>
                      </w:r>
                      <w:r>
                        <w:rPr>
                          <w:b/>
                          <w:color w:val="000000"/>
                          <w:spacing w:val="-6"/>
                        </w:rPr>
                        <w:t xml:space="preserve"> </w:t>
                      </w:r>
                      <w:r>
                        <w:rPr>
                          <w:b/>
                          <w:color w:val="000000"/>
                        </w:rPr>
                        <w:t>DO</w:t>
                      </w:r>
                      <w:r>
                        <w:rPr>
                          <w:b/>
                          <w:color w:val="000000"/>
                          <w:spacing w:val="-6"/>
                        </w:rPr>
                        <w:t xml:space="preserve"> </w:t>
                      </w:r>
                      <w:r>
                        <w:rPr>
                          <w:b/>
                          <w:color w:val="000000"/>
                          <w:spacing w:val="-2"/>
                        </w:rPr>
                        <w:t>CON</w:t>
                      </w:r>
                      <w:r w:rsidR="00BA7ABE">
                        <w:rPr>
                          <w:b/>
                          <w:color w:val="000000"/>
                          <w:spacing w:val="-2"/>
                        </w:rPr>
                        <w:t>TRATO</w:t>
                      </w:r>
                    </w:p>
                  </w:txbxContent>
                </v:textbox>
                <w10:wrap type="topAndBottom" anchorx="page"/>
              </v:shape>
            </w:pict>
          </mc:Fallback>
        </mc:AlternateContent>
      </w:r>
    </w:p>
    <w:p w14:paraId="6767A183" w14:textId="77777777" w:rsidR="00B45DC8" w:rsidRDefault="00B45DC8" w:rsidP="00F77EAE">
      <w:pPr>
        <w:pStyle w:val="Corpodetexto"/>
        <w:spacing w:before="4"/>
        <w:ind w:left="0"/>
      </w:pPr>
    </w:p>
    <w:p w14:paraId="0DABFF40" w14:textId="5168E7BA" w:rsidR="00B45DC8" w:rsidRDefault="00507BDA" w:rsidP="00507BDA">
      <w:pPr>
        <w:pStyle w:val="PargrafodaLista"/>
        <w:numPr>
          <w:ilvl w:val="1"/>
          <w:numId w:val="3"/>
        </w:numPr>
        <w:tabs>
          <w:tab w:val="left" w:pos="535"/>
        </w:tabs>
        <w:ind w:left="0" w:firstLine="0"/>
      </w:pPr>
      <w:r>
        <w:t>A gestão do co</w:t>
      </w:r>
      <w:r w:rsidR="006162E0">
        <w:t>trat</w:t>
      </w:r>
      <w:r w:rsidR="00714C9A">
        <w:t>o</w:t>
      </w:r>
      <w:r>
        <w:t xml:space="preserve"> será realizada pela</w:t>
      </w:r>
      <w:r>
        <w:rPr>
          <w:spacing w:val="-1"/>
        </w:rPr>
        <w:t xml:space="preserve"> </w:t>
      </w:r>
      <w:r w:rsidR="00E576F2">
        <w:t>Recursos Humanos da Câmara</w:t>
      </w:r>
      <w:r>
        <w:t>, sendo essa responsável pelo recebimento e fiscalização do objeto licitado, devendo ser observado o disposto no art. 117 da Lei Federal nº 14.133/21.</w:t>
      </w:r>
    </w:p>
    <w:p w14:paraId="1A6BF9DE" w14:textId="118D17B0" w:rsidR="00B45DC8" w:rsidRDefault="00507BDA" w:rsidP="00507BDA">
      <w:pPr>
        <w:pStyle w:val="PargrafodaLista"/>
        <w:numPr>
          <w:ilvl w:val="1"/>
          <w:numId w:val="3"/>
        </w:numPr>
        <w:tabs>
          <w:tab w:val="left" w:pos="526"/>
        </w:tabs>
        <w:ind w:left="0" w:firstLine="0"/>
      </w:pPr>
      <w:r>
        <w:t>O</w:t>
      </w:r>
      <w:r>
        <w:rPr>
          <w:spacing w:val="-2"/>
        </w:rPr>
        <w:t xml:space="preserve"> </w:t>
      </w:r>
      <w:r>
        <w:t>CON</w:t>
      </w:r>
      <w:r w:rsidR="00BA7ABE">
        <w:t>TRATAN</w:t>
      </w:r>
      <w:r>
        <w:t>TE</w:t>
      </w:r>
      <w:r>
        <w:rPr>
          <w:spacing w:val="-3"/>
        </w:rPr>
        <w:t xml:space="preserve"> </w:t>
      </w:r>
      <w:r>
        <w:t>exercerá</w:t>
      </w:r>
      <w:r>
        <w:rPr>
          <w:spacing w:val="-1"/>
        </w:rPr>
        <w:t xml:space="preserve"> </w:t>
      </w:r>
      <w:r>
        <w:t>ampla</w:t>
      </w:r>
      <w:r>
        <w:rPr>
          <w:spacing w:val="-1"/>
        </w:rPr>
        <w:t xml:space="preserve"> </w:t>
      </w:r>
      <w:r>
        <w:t>fiscalização</w:t>
      </w:r>
      <w:r>
        <w:rPr>
          <w:spacing w:val="-3"/>
        </w:rPr>
        <w:t xml:space="preserve"> </w:t>
      </w:r>
      <w:r>
        <w:t>do</w:t>
      </w:r>
      <w:r>
        <w:rPr>
          <w:spacing w:val="-3"/>
        </w:rPr>
        <w:t xml:space="preserve"> </w:t>
      </w:r>
      <w:r>
        <w:t>objeto con</w:t>
      </w:r>
      <w:r w:rsidR="00714C9A">
        <w:t>veniado</w:t>
      </w:r>
      <w:r>
        <w:t>,</w:t>
      </w:r>
      <w:r>
        <w:rPr>
          <w:spacing w:val="-4"/>
        </w:rPr>
        <w:t xml:space="preserve"> </w:t>
      </w:r>
      <w:r>
        <w:t>o</w:t>
      </w:r>
      <w:r>
        <w:rPr>
          <w:spacing w:val="-2"/>
        </w:rPr>
        <w:t xml:space="preserve"> </w:t>
      </w:r>
      <w:r>
        <w:t>que</w:t>
      </w:r>
      <w:r>
        <w:rPr>
          <w:spacing w:val="-1"/>
        </w:rPr>
        <w:t xml:space="preserve"> </w:t>
      </w:r>
      <w:r>
        <w:t>em nenhuma</w:t>
      </w:r>
      <w:r>
        <w:rPr>
          <w:spacing w:val="-1"/>
        </w:rPr>
        <w:t xml:space="preserve"> </w:t>
      </w:r>
      <w:r>
        <w:t>hipótese eximirá a CON</w:t>
      </w:r>
      <w:r w:rsidR="00BA7ABE">
        <w:t>TRATA</w:t>
      </w:r>
      <w:r>
        <w:t xml:space="preserve">DA das responsabilidades fixadas pelo Código Civil e pelo Código de Defesa do </w:t>
      </w:r>
      <w:r>
        <w:rPr>
          <w:spacing w:val="-2"/>
        </w:rPr>
        <w:t>Consumidor.</w:t>
      </w:r>
    </w:p>
    <w:p w14:paraId="3B5D754B" w14:textId="7686A925" w:rsidR="00B45DC8" w:rsidRDefault="00507BDA" w:rsidP="00507BDA">
      <w:pPr>
        <w:pStyle w:val="PargrafodaLista"/>
        <w:numPr>
          <w:ilvl w:val="1"/>
          <w:numId w:val="3"/>
        </w:numPr>
        <w:tabs>
          <w:tab w:val="left" w:pos="562"/>
        </w:tabs>
        <w:ind w:left="0" w:firstLine="0"/>
      </w:pPr>
      <w:r>
        <w:t>A fiscalização do CON</w:t>
      </w:r>
      <w:r w:rsidR="00BA7ABE">
        <w:t>TRATA</w:t>
      </w:r>
      <w:r w:rsidR="006E002A">
        <w:t>N</w:t>
      </w:r>
      <w:r>
        <w:t xml:space="preserve">TE transmitirá por escrito as instruções, ordens e reclamações, competindo-lhe a decisão nos casos de dúvidas que surgirem no decorrer da vigência </w:t>
      </w:r>
      <w:r w:rsidR="00714C9A">
        <w:t>do co</w:t>
      </w:r>
      <w:r w:rsidR="006162E0">
        <w:t>ntrat</w:t>
      </w:r>
      <w:r w:rsidR="00714C9A">
        <w:t>o</w:t>
      </w:r>
      <w:r>
        <w:t>.</w:t>
      </w:r>
    </w:p>
    <w:p w14:paraId="0B698834" w14:textId="77777777" w:rsidR="00B45DC8" w:rsidRDefault="00507BDA" w:rsidP="00F77EAE">
      <w:pPr>
        <w:pStyle w:val="Corpodetexto"/>
        <w:spacing w:before="4"/>
        <w:ind w:left="0"/>
        <w:rPr>
          <w:sz w:val="20"/>
        </w:rPr>
      </w:pPr>
      <w:r>
        <w:rPr>
          <w:noProof/>
          <w:sz w:val="20"/>
        </w:rPr>
        <mc:AlternateContent>
          <mc:Choice Requires="wps">
            <w:drawing>
              <wp:anchor distT="0" distB="0" distL="0" distR="0" simplePos="0" relativeHeight="251680768" behindDoc="1" locked="0" layoutInCell="1" allowOverlap="1" wp14:anchorId="617D7098" wp14:editId="23C24558">
                <wp:simplePos x="0" y="0"/>
                <wp:positionH relativeFrom="page">
                  <wp:posOffset>1009192</wp:posOffset>
                </wp:positionH>
                <wp:positionV relativeFrom="paragraph">
                  <wp:posOffset>176026</wp:posOffset>
                </wp:positionV>
                <wp:extent cx="5905500" cy="201295"/>
                <wp:effectExtent l="0" t="0" r="0" b="0"/>
                <wp:wrapTopAndBottom/>
                <wp:docPr id="32" name="Text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05500" cy="201295"/>
                        </a:xfrm>
                        <a:prstGeom prst="rect">
                          <a:avLst/>
                        </a:prstGeom>
                        <a:solidFill>
                          <a:srgbClr val="D9D9D9"/>
                        </a:solidFill>
                        <a:ln w="6095">
                          <a:solidFill>
                            <a:srgbClr val="000000"/>
                          </a:solidFill>
                          <a:prstDash val="solid"/>
                        </a:ln>
                      </wps:spPr>
                      <wps:txbx>
                        <w:txbxContent>
                          <w:p w14:paraId="6DB4A84C" w14:textId="77777777" w:rsidR="00B45DC8" w:rsidRDefault="00507BDA">
                            <w:pPr>
                              <w:spacing w:before="18"/>
                              <w:ind w:left="108"/>
                              <w:rPr>
                                <w:b/>
                                <w:color w:val="000000"/>
                              </w:rPr>
                            </w:pPr>
                            <w:r>
                              <w:rPr>
                                <w:b/>
                                <w:color w:val="000000"/>
                              </w:rPr>
                              <w:t>CLÁUSULA</w:t>
                            </w:r>
                            <w:r>
                              <w:rPr>
                                <w:b/>
                                <w:color w:val="000000"/>
                                <w:spacing w:val="-5"/>
                              </w:rPr>
                              <w:t xml:space="preserve"> </w:t>
                            </w:r>
                            <w:r>
                              <w:rPr>
                                <w:b/>
                                <w:color w:val="000000"/>
                              </w:rPr>
                              <w:t>NONA</w:t>
                            </w:r>
                            <w:r>
                              <w:rPr>
                                <w:b/>
                                <w:color w:val="000000"/>
                                <w:spacing w:val="-1"/>
                              </w:rPr>
                              <w:t xml:space="preserve"> </w:t>
                            </w:r>
                            <w:r>
                              <w:rPr>
                                <w:b/>
                                <w:color w:val="000000"/>
                              </w:rPr>
                              <w:t>–</w:t>
                            </w:r>
                            <w:r>
                              <w:rPr>
                                <w:b/>
                                <w:color w:val="000000"/>
                                <w:spacing w:val="-4"/>
                              </w:rPr>
                              <w:t xml:space="preserve"> </w:t>
                            </w:r>
                            <w:r>
                              <w:rPr>
                                <w:b/>
                                <w:color w:val="000000"/>
                              </w:rPr>
                              <w:t>DAS</w:t>
                            </w:r>
                            <w:r>
                              <w:rPr>
                                <w:b/>
                                <w:color w:val="000000"/>
                                <w:spacing w:val="-3"/>
                              </w:rPr>
                              <w:t xml:space="preserve"> </w:t>
                            </w:r>
                            <w:r>
                              <w:rPr>
                                <w:b/>
                                <w:color w:val="000000"/>
                                <w:spacing w:val="-2"/>
                              </w:rPr>
                              <w:t>SANÇÕES</w:t>
                            </w:r>
                          </w:p>
                        </w:txbxContent>
                      </wps:txbx>
                      <wps:bodyPr wrap="square" lIns="0" tIns="0" rIns="0" bIns="0" rtlCol="0">
                        <a:noAutofit/>
                      </wps:bodyPr>
                    </wps:wsp>
                  </a:graphicData>
                </a:graphic>
              </wp:anchor>
            </w:drawing>
          </mc:Choice>
          <mc:Fallback>
            <w:pict>
              <v:shape w14:anchorId="617D7098" id="Textbox 32" o:spid="_x0000_s1047" type="#_x0000_t202" style="position:absolute;margin-left:79.45pt;margin-top:13.85pt;width:465pt;height:15.85pt;z-index:-25163571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" fillcolor="#d9d9d9" strokeweight=".16931mm">
                <v:path arrowok="t"/>
                <v:textbox inset="0,0,0,0">
                  <w:txbxContent>
                    <w:p w14:paraId="6DB4A84C" w14:textId="77777777" w:rsidR="00B45DC8" w:rsidRDefault="00507BDA">
                      <w:pPr>
                        <w:spacing w:before="18"/>
                        <w:ind w:left="108"/>
                        <w:rPr>
                          <w:b/>
                          <w:color w:val="000000"/>
                        </w:rPr>
                      </w:pPr>
                      <w:r>
                        <w:rPr>
                          <w:b/>
                          <w:color w:val="000000"/>
                        </w:rPr>
                        <w:t>CLÁUSULA</w:t>
                      </w:r>
                      <w:r>
                        <w:rPr>
                          <w:b/>
                          <w:color w:val="000000"/>
                          <w:spacing w:val="-5"/>
                        </w:rPr>
                        <w:t xml:space="preserve"> </w:t>
                      </w:r>
                      <w:r>
                        <w:rPr>
                          <w:b/>
                          <w:color w:val="000000"/>
                        </w:rPr>
                        <w:t>NONA</w:t>
                      </w:r>
                      <w:r>
                        <w:rPr>
                          <w:b/>
                          <w:color w:val="000000"/>
                          <w:spacing w:val="-1"/>
                        </w:rPr>
                        <w:t xml:space="preserve"> </w:t>
                      </w:r>
                      <w:r>
                        <w:rPr>
                          <w:b/>
                          <w:color w:val="000000"/>
                        </w:rPr>
                        <w:t>–</w:t>
                      </w:r>
                      <w:r>
                        <w:rPr>
                          <w:b/>
                          <w:color w:val="000000"/>
                          <w:spacing w:val="-4"/>
                        </w:rPr>
                        <w:t xml:space="preserve"> </w:t>
                      </w:r>
                      <w:r>
                        <w:rPr>
                          <w:b/>
                          <w:color w:val="000000"/>
                        </w:rPr>
                        <w:t>DAS</w:t>
                      </w:r>
                      <w:r>
                        <w:rPr>
                          <w:b/>
                          <w:color w:val="000000"/>
                          <w:spacing w:val="-3"/>
                        </w:rPr>
                        <w:t xml:space="preserve"> </w:t>
                      </w:r>
                      <w:r>
                        <w:rPr>
                          <w:b/>
                          <w:color w:val="000000"/>
                          <w:spacing w:val="-2"/>
                        </w:rPr>
                        <w:t>SANÇÕES</w:t>
                      </w:r>
                    </w:p>
                  </w:txbxContent>
                </v:textbox>
                <w10:wrap type="topAndBottom" anchorx="page"/>
              </v:shape>
            </w:pict>
          </mc:Fallback>
        </mc:AlternateContent>
      </w:r>
    </w:p>
    <w:p w14:paraId="129052B5" w14:textId="77777777" w:rsidR="00E576F2" w:rsidRPr="00AC04AB" w:rsidRDefault="00E576F2" w:rsidP="00507BDA">
      <w:pPr>
        <w:pStyle w:val="PargrafodaLista"/>
        <w:numPr>
          <w:ilvl w:val="1"/>
          <w:numId w:val="21"/>
        </w:numPr>
        <w:tabs>
          <w:tab w:val="left" w:pos="862"/>
          <w:tab w:val="left" w:pos="9072"/>
        </w:tabs>
        <w:spacing w:before="1"/>
        <w:ind w:left="0" w:firstLine="0"/>
      </w:pPr>
      <w:r w:rsidRPr="00AC04AB">
        <w:t xml:space="preserve">Com fulcro na </w:t>
      </w:r>
      <w:hyperlink r:id="rId14" w:history="1">
        <w:r w:rsidRPr="00AC04AB">
          <w:t>Lei nº 14.133, de 2021</w:t>
        </w:r>
      </w:hyperlink>
      <w:r w:rsidRPr="00AC04AB">
        <w:t xml:space="preserve">, a Administração poderá, garantida a prévia defesa, aplicar aos licitantes e/ou adjudicatários as seguintes sanções, sem prejuízo das responsabilidades civil e criminal: </w:t>
      </w:r>
    </w:p>
    <w:p w14:paraId="45C19690" w14:textId="77777777" w:rsidR="00E576F2" w:rsidRPr="00AC04AB" w:rsidRDefault="00E576F2" w:rsidP="00507BDA">
      <w:pPr>
        <w:pStyle w:val="PargrafodaLista"/>
        <w:numPr>
          <w:ilvl w:val="1"/>
          <w:numId w:val="21"/>
        </w:numPr>
        <w:tabs>
          <w:tab w:val="left" w:pos="862"/>
          <w:tab w:val="left" w:pos="9072"/>
        </w:tabs>
        <w:spacing w:before="1"/>
        <w:ind w:left="0" w:firstLine="0"/>
      </w:pPr>
      <w:r w:rsidRPr="00AC04AB">
        <w:t xml:space="preserve">advertência; </w:t>
      </w:r>
    </w:p>
    <w:p w14:paraId="2EB9E91E" w14:textId="77777777" w:rsidR="00E576F2" w:rsidRPr="00AC04AB" w:rsidRDefault="00E576F2" w:rsidP="00507BDA">
      <w:pPr>
        <w:pStyle w:val="PargrafodaLista"/>
        <w:numPr>
          <w:ilvl w:val="1"/>
          <w:numId w:val="21"/>
        </w:numPr>
        <w:tabs>
          <w:tab w:val="left" w:pos="862"/>
          <w:tab w:val="left" w:pos="9072"/>
        </w:tabs>
        <w:spacing w:before="1"/>
        <w:ind w:left="0" w:firstLine="0"/>
      </w:pPr>
      <w:r w:rsidRPr="00AC04AB">
        <w:t>multa;</w:t>
      </w:r>
    </w:p>
    <w:p w14:paraId="2D30FB1E" w14:textId="77777777" w:rsidR="00E576F2" w:rsidRPr="00AC04AB" w:rsidRDefault="00E576F2" w:rsidP="00507BDA">
      <w:pPr>
        <w:pStyle w:val="PargrafodaLista"/>
        <w:numPr>
          <w:ilvl w:val="1"/>
          <w:numId w:val="21"/>
        </w:numPr>
        <w:tabs>
          <w:tab w:val="left" w:pos="862"/>
          <w:tab w:val="left" w:pos="9072"/>
        </w:tabs>
        <w:spacing w:before="1"/>
        <w:ind w:left="0" w:firstLine="0"/>
      </w:pPr>
      <w:r w:rsidRPr="00AC04AB">
        <w:t>impedimento de licitar e contratar e</w:t>
      </w:r>
    </w:p>
    <w:p w14:paraId="4B1E71DC" w14:textId="77777777" w:rsidR="00E576F2" w:rsidRPr="00AC04AB" w:rsidRDefault="00E576F2" w:rsidP="00507BDA">
      <w:pPr>
        <w:pStyle w:val="PargrafodaLista"/>
        <w:numPr>
          <w:ilvl w:val="1"/>
          <w:numId w:val="21"/>
        </w:numPr>
        <w:tabs>
          <w:tab w:val="left" w:pos="862"/>
          <w:tab w:val="left" w:pos="9072"/>
        </w:tabs>
        <w:spacing w:before="1"/>
        <w:ind w:left="0" w:firstLine="0"/>
      </w:pPr>
      <w:r w:rsidRPr="00AC04AB">
        <w:t xml:space="preserve">declaração de inidoneidade para licitar ou contratar, enquanto perdurarem os motivos determinantes da punição ou até que seja promovida sua reabilitação perante a própria autoridade que </w:t>
      </w:r>
      <w:r w:rsidRPr="00AC04AB">
        <w:lastRenderedPageBreak/>
        <w:t>aplicou a penalidade.</w:t>
      </w:r>
    </w:p>
    <w:p w14:paraId="6A02D518" w14:textId="77777777" w:rsidR="00E576F2" w:rsidRPr="00AC04AB" w:rsidRDefault="00E576F2" w:rsidP="00507BDA">
      <w:pPr>
        <w:pStyle w:val="PargrafodaLista"/>
        <w:numPr>
          <w:ilvl w:val="1"/>
          <w:numId w:val="21"/>
        </w:numPr>
        <w:tabs>
          <w:tab w:val="left" w:pos="862"/>
          <w:tab w:val="left" w:pos="9072"/>
        </w:tabs>
        <w:spacing w:before="1"/>
        <w:ind w:left="0" w:firstLine="0"/>
      </w:pPr>
      <w:r w:rsidRPr="00AC04AB">
        <w:t>Na aplicação das sanções serão considerados:</w:t>
      </w:r>
    </w:p>
    <w:p w14:paraId="09B5E133" w14:textId="77777777" w:rsidR="00E576F2" w:rsidRPr="00AC04AB" w:rsidRDefault="00E576F2" w:rsidP="00507BDA">
      <w:pPr>
        <w:pStyle w:val="PargrafodaLista"/>
        <w:numPr>
          <w:ilvl w:val="1"/>
          <w:numId w:val="21"/>
        </w:numPr>
        <w:tabs>
          <w:tab w:val="left" w:pos="862"/>
          <w:tab w:val="left" w:pos="9072"/>
        </w:tabs>
        <w:spacing w:before="1"/>
        <w:ind w:left="0" w:firstLine="0"/>
      </w:pPr>
      <w:r w:rsidRPr="00AC04AB">
        <w:t>a natureza e a gravidade da infração cometida.</w:t>
      </w:r>
    </w:p>
    <w:p w14:paraId="218D0F16" w14:textId="77777777" w:rsidR="00E576F2" w:rsidRPr="00AC04AB" w:rsidRDefault="00E576F2" w:rsidP="00507BDA">
      <w:pPr>
        <w:pStyle w:val="PargrafodaLista"/>
        <w:numPr>
          <w:ilvl w:val="1"/>
          <w:numId w:val="21"/>
        </w:numPr>
        <w:tabs>
          <w:tab w:val="left" w:pos="862"/>
          <w:tab w:val="left" w:pos="9072"/>
        </w:tabs>
        <w:spacing w:before="1"/>
        <w:ind w:left="0" w:firstLine="0"/>
      </w:pPr>
      <w:r w:rsidRPr="00AC04AB">
        <w:t>as peculiaridades do caso concreto</w:t>
      </w:r>
    </w:p>
    <w:p w14:paraId="3B888341" w14:textId="77777777" w:rsidR="00E576F2" w:rsidRPr="00AC04AB" w:rsidRDefault="00E576F2" w:rsidP="00507BDA">
      <w:pPr>
        <w:pStyle w:val="PargrafodaLista"/>
        <w:numPr>
          <w:ilvl w:val="1"/>
          <w:numId w:val="21"/>
        </w:numPr>
        <w:tabs>
          <w:tab w:val="left" w:pos="862"/>
          <w:tab w:val="left" w:pos="9072"/>
        </w:tabs>
        <w:spacing w:before="1"/>
        <w:ind w:left="0" w:firstLine="0"/>
      </w:pPr>
      <w:r w:rsidRPr="00AC04AB">
        <w:t>as circunstâncias agravantes ou atenuantes</w:t>
      </w:r>
    </w:p>
    <w:p w14:paraId="7F201A4B" w14:textId="77777777" w:rsidR="00E576F2" w:rsidRPr="00AC04AB" w:rsidRDefault="00E576F2" w:rsidP="00507BDA">
      <w:pPr>
        <w:pStyle w:val="PargrafodaLista"/>
        <w:numPr>
          <w:ilvl w:val="1"/>
          <w:numId w:val="21"/>
        </w:numPr>
        <w:tabs>
          <w:tab w:val="left" w:pos="862"/>
          <w:tab w:val="left" w:pos="9072"/>
        </w:tabs>
        <w:spacing w:before="1"/>
        <w:ind w:left="0" w:firstLine="0"/>
      </w:pPr>
      <w:r w:rsidRPr="00AC04AB">
        <w:t>os danos que dela provierem para a Administração Pública</w:t>
      </w:r>
    </w:p>
    <w:p w14:paraId="0D9DAC9B" w14:textId="77777777" w:rsidR="00E576F2" w:rsidRPr="00AC04AB" w:rsidRDefault="00E576F2" w:rsidP="00507BDA">
      <w:pPr>
        <w:pStyle w:val="PargrafodaLista"/>
        <w:numPr>
          <w:ilvl w:val="1"/>
          <w:numId w:val="21"/>
        </w:numPr>
        <w:tabs>
          <w:tab w:val="left" w:pos="862"/>
          <w:tab w:val="left" w:pos="9072"/>
        </w:tabs>
        <w:spacing w:before="1"/>
        <w:ind w:left="0" w:firstLine="0"/>
      </w:pPr>
      <w:r w:rsidRPr="00AC04AB">
        <w:t>a implantação ou o aperfeiçoamento de programa de integridade, conforme normas e orientações dos órgãos de controle.</w:t>
      </w:r>
    </w:p>
    <w:p w14:paraId="74F36570" w14:textId="77777777" w:rsidR="00E576F2" w:rsidRPr="00AC04AB" w:rsidRDefault="00E576F2" w:rsidP="00507BDA">
      <w:pPr>
        <w:pStyle w:val="PargrafodaLista"/>
        <w:numPr>
          <w:ilvl w:val="1"/>
          <w:numId w:val="21"/>
        </w:numPr>
        <w:tabs>
          <w:tab w:val="left" w:pos="862"/>
          <w:tab w:val="left" w:pos="9072"/>
        </w:tabs>
        <w:spacing w:before="1"/>
        <w:ind w:left="0" w:firstLine="0"/>
      </w:pPr>
      <w:r w:rsidRPr="00AC04AB">
        <w:t xml:space="preserve">A multa será recolhida em percentual de 15% incidente sobre o valor do contrato licitado, recolhida no prazo máximo de 05 (cinco) dias úteis, a contar da comunicação oficial. </w:t>
      </w:r>
    </w:p>
    <w:p w14:paraId="38875D31" w14:textId="77777777" w:rsidR="00E576F2" w:rsidRPr="00AC04AB" w:rsidRDefault="00E576F2" w:rsidP="00507BDA">
      <w:pPr>
        <w:pStyle w:val="PargrafodaLista"/>
        <w:numPr>
          <w:ilvl w:val="1"/>
          <w:numId w:val="21"/>
        </w:numPr>
        <w:tabs>
          <w:tab w:val="left" w:pos="862"/>
          <w:tab w:val="left" w:pos="9072"/>
        </w:tabs>
        <w:spacing w:before="1"/>
        <w:ind w:left="0" w:firstLine="0"/>
      </w:pPr>
      <w:r w:rsidRPr="00AC04AB">
        <w:t>As sanções de advertência, impedimento de licitar e contratar e declaração de inidoneidade para licitar ou contratar poderão ser aplicadas, cumulativamente ou não, à penalidade de multa.</w:t>
      </w:r>
    </w:p>
    <w:p w14:paraId="3C0F0308" w14:textId="77777777" w:rsidR="00E576F2" w:rsidRPr="00AC04AB" w:rsidRDefault="00E576F2" w:rsidP="00507BDA">
      <w:pPr>
        <w:pStyle w:val="PargrafodaLista"/>
        <w:numPr>
          <w:ilvl w:val="1"/>
          <w:numId w:val="21"/>
        </w:numPr>
        <w:tabs>
          <w:tab w:val="left" w:pos="862"/>
          <w:tab w:val="left" w:pos="9072"/>
        </w:tabs>
        <w:spacing w:before="1"/>
        <w:ind w:left="0" w:firstLine="0"/>
      </w:pPr>
      <w:r w:rsidRPr="00AC04AB">
        <w:t>Na aplicação da sanção de multa será facultada a defesa do interessado no prazo de 15 (quinze) dias úteis, contado da data de sua intimação.</w:t>
      </w:r>
    </w:p>
    <w:p w14:paraId="26F428C4" w14:textId="77777777" w:rsidR="00E576F2" w:rsidRPr="00AC04AB" w:rsidRDefault="00E576F2" w:rsidP="00507BDA">
      <w:pPr>
        <w:pStyle w:val="PargrafodaLista"/>
        <w:numPr>
          <w:ilvl w:val="1"/>
          <w:numId w:val="21"/>
        </w:numPr>
        <w:tabs>
          <w:tab w:val="left" w:pos="862"/>
          <w:tab w:val="left" w:pos="9072"/>
        </w:tabs>
        <w:spacing w:before="1"/>
        <w:ind w:left="0" w:firstLine="0"/>
      </w:pPr>
      <w:r w:rsidRPr="00AC04AB">
        <w:t>A sanção de impedimento de licitar e contratar será aplicada ao responsável em decorrência das infrações administrativas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7FCCBF64" w14:textId="77777777" w:rsidR="00E576F2" w:rsidRPr="00AC04AB" w:rsidRDefault="00E576F2" w:rsidP="00507BDA">
      <w:pPr>
        <w:pStyle w:val="PargrafodaLista"/>
        <w:numPr>
          <w:ilvl w:val="1"/>
          <w:numId w:val="21"/>
        </w:numPr>
        <w:tabs>
          <w:tab w:val="left" w:pos="862"/>
          <w:tab w:val="left" w:pos="9072"/>
        </w:tabs>
        <w:spacing w:before="1"/>
        <w:ind w:left="0" w:firstLine="0"/>
      </w:pPr>
      <w:r w:rsidRPr="00AC04AB">
        <w:t xml:space="preserve">Poderá ser aplicada ao responsável a sanção de declaração de inidoneidade para licitar ou contratar, em decorrência da prática das infrações, bem como pelas infrações administrativas que justifiquem a imposição de penalidade mais grave que a sanção de impedimento de licitar e contratar, cuja duração observará o prazo previsto no </w:t>
      </w:r>
      <w:hyperlink r:id="rId15" w:anchor="art156§5" w:history="1">
        <w:r w:rsidRPr="00AC04AB">
          <w:t>art. 156, §5º, da Lei n.º 14.133/2021</w:t>
        </w:r>
      </w:hyperlink>
      <w:r w:rsidRPr="00AC04AB">
        <w:t>.</w:t>
      </w:r>
    </w:p>
    <w:p w14:paraId="6CD75783" w14:textId="77777777" w:rsidR="00E576F2" w:rsidRPr="00AC04AB" w:rsidRDefault="00E576F2" w:rsidP="00507BDA">
      <w:pPr>
        <w:pStyle w:val="PargrafodaLista"/>
        <w:numPr>
          <w:ilvl w:val="1"/>
          <w:numId w:val="21"/>
        </w:numPr>
        <w:tabs>
          <w:tab w:val="left" w:pos="862"/>
          <w:tab w:val="left" w:pos="9072"/>
        </w:tabs>
        <w:spacing w:before="1"/>
        <w:ind w:left="0" w:firstLine="0"/>
      </w:pPr>
      <w:r w:rsidRPr="00AC04AB">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1C4523EB" w14:textId="77777777" w:rsidR="00E576F2" w:rsidRPr="00AC04AB" w:rsidRDefault="00E576F2" w:rsidP="00507BDA">
      <w:pPr>
        <w:pStyle w:val="PargrafodaLista"/>
        <w:numPr>
          <w:ilvl w:val="1"/>
          <w:numId w:val="21"/>
        </w:numPr>
        <w:tabs>
          <w:tab w:val="left" w:pos="862"/>
          <w:tab w:val="left" w:pos="9072"/>
        </w:tabs>
        <w:spacing w:before="1"/>
        <w:ind w:left="0" w:firstLine="0"/>
      </w:pPr>
      <w:r w:rsidRPr="00AC04AB">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237FB46E" w14:textId="77777777" w:rsidR="00E576F2" w:rsidRPr="00AC04AB" w:rsidRDefault="00E576F2" w:rsidP="00507BDA">
      <w:pPr>
        <w:pStyle w:val="PargrafodaLista"/>
        <w:numPr>
          <w:ilvl w:val="1"/>
          <w:numId w:val="21"/>
        </w:numPr>
        <w:tabs>
          <w:tab w:val="left" w:pos="862"/>
          <w:tab w:val="left" w:pos="9072"/>
        </w:tabs>
        <w:spacing w:before="1"/>
        <w:ind w:left="0" w:firstLine="0"/>
      </w:pPr>
      <w:r w:rsidRPr="00AC04AB">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7539B36E" w14:textId="77777777" w:rsidR="00E576F2" w:rsidRPr="00AC04AB" w:rsidRDefault="00E576F2" w:rsidP="00507BDA">
      <w:pPr>
        <w:pStyle w:val="PargrafodaLista"/>
        <w:numPr>
          <w:ilvl w:val="1"/>
          <w:numId w:val="21"/>
        </w:numPr>
        <w:tabs>
          <w:tab w:val="left" w:pos="862"/>
          <w:tab w:val="left" w:pos="9072"/>
        </w:tabs>
        <w:spacing w:before="1"/>
        <w:ind w:left="0" w:firstLine="0"/>
      </w:pPr>
      <w:r w:rsidRPr="00AC04AB">
        <w:t>O recurso e o pedido de reconsideração terão efeito suspensivo do ato ou da decisão recorrida até que sobrevenha decisão final da autoridade competente.</w:t>
      </w:r>
    </w:p>
    <w:p w14:paraId="41A56A23" w14:textId="77777777" w:rsidR="00E576F2" w:rsidRPr="00AC04AB" w:rsidRDefault="00E576F2" w:rsidP="00507BDA">
      <w:pPr>
        <w:pStyle w:val="PargrafodaLista"/>
        <w:numPr>
          <w:ilvl w:val="1"/>
          <w:numId w:val="21"/>
        </w:numPr>
        <w:tabs>
          <w:tab w:val="left" w:pos="862"/>
          <w:tab w:val="left" w:pos="9072"/>
        </w:tabs>
        <w:spacing w:before="1"/>
        <w:ind w:left="0" w:firstLine="0"/>
      </w:pPr>
      <w:r w:rsidRPr="00AC04AB">
        <w:t>A aplicação das sanções previstas neste edital não exclui, em hipótese alguma, a obrigação de reparação integral dos danos causados à Câmara Municipal de São Lourenço.</w:t>
      </w:r>
    </w:p>
    <w:p w14:paraId="3EA8B29B" w14:textId="77777777" w:rsidR="00B45DC8" w:rsidRDefault="00507BDA" w:rsidP="00F77EAE">
      <w:pPr>
        <w:pStyle w:val="Corpodetexto"/>
        <w:spacing w:before="3"/>
        <w:ind w:left="0"/>
        <w:rPr>
          <w:sz w:val="20"/>
        </w:rPr>
      </w:pPr>
      <w:r>
        <w:rPr>
          <w:noProof/>
          <w:sz w:val="20"/>
        </w:rPr>
        <mc:AlternateContent>
          <mc:Choice Requires="wps">
            <w:drawing>
              <wp:anchor distT="0" distB="0" distL="0" distR="0" simplePos="0" relativeHeight="251683840" behindDoc="1" locked="0" layoutInCell="1" allowOverlap="1" wp14:anchorId="13F685CD" wp14:editId="486E170A">
                <wp:simplePos x="0" y="0"/>
                <wp:positionH relativeFrom="page">
                  <wp:posOffset>1009192</wp:posOffset>
                </wp:positionH>
                <wp:positionV relativeFrom="paragraph">
                  <wp:posOffset>175608</wp:posOffset>
                </wp:positionV>
                <wp:extent cx="5905500" cy="201295"/>
                <wp:effectExtent l="0" t="0" r="0" b="0"/>
                <wp:wrapTopAndBottom/>
                <wp:docPr id="34" name="Text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05500" cy="201295"/>
                        </a:xfrm>
                        <a:prstGeom prst="rect">
                          <a:avLst/>
                        </a:prstGeom>
                        <a:solidFill>
                          <a:srgbClr val="D9D9D9"/>
                        </a:solidFill>
                        <a:ln w="6095">
                          <a:solidFill>
                            <a:srgbClr val="000000"/>
                          </a:solidFill>
                          <a:prstDash val="solid"/>
                        </a:ln>
                      </wps:spPr>
                      <wps:txbx>
                        <w:txbxContent>
                          <w:p w14:paraId="6A695573" w14:textId="77777777" w:rsidR="00B45DC8" w:rsidRDefault="00507BDA">
                            <w:pPr>
                              <w:spacing w:before="18"/>
                              <w:ind w:left="108"/>
                              <w:rPr>
                                <w:b/>
                                <w:color w:val="000000"/>
                              </w:rPr>
                            </w:pPr>
                            <w:r>
                              <w:rPr>
                                <w:b/>
                                <w:color w:val="000000"/>
                              </w:rPr>
                              <w:t>CLÁUSULA</w:t>
                            </w:r>
                            <w:r>
                              <w:rPr>
                                <w:b/>
                                <w:color w:val="000000"/>
                                <w:spacing w:val="-3"/>
                              </w:rPr>
                              <w:t xml:space="preserve"> </w:t>
                            </w:r>
                            <w:r>
                              <w:rPr>
                                <w:b/>
                                <w:color w:val="000000"/>
                              </w:rPr>
                              <w:t>DÉCIMA</w:t>
                            </w:r>
                            <w:r>
                              <w:rPr>
                                <w:b/>
                                <w:color w:val="000000"/>
                                <w:spacing w:val="-5"/>
                              </w:rPr>
                              <w:t xml:space="preserve"> </w:t>
                            </w:r>
                            <w:r>
                              <w:rPr>
                                <w:b/>
                                <w:color w:val="000000"/>
                              </w:rPr>
                              <w:t>–</w:t>
                            </w:r>
                            <w:r>
                              <w:rPr>
                                <w:b/>
                                <w:color w:val="000000"/>
                                <w:spacing w:val="-3"/>
                              </w:rPr>
                              <w:t xml:space="preserve"> </w:t>
                            </w:r>
                            <w:r>
                              <w:rPr>
                                <w:b/>
                                <w:color w:val="000000"/>
                              </w:rPr>
                              <w:t>DA</w:t>
                            </w:r>
                            <w:r>
                              <w:rPr>
                                <w:b/>
                                <w:color w:val="000000"/>
                                <w:spacing w:val="-3"/>
                              </w:rPr>
                              <w:t xml:space="preserve"> </w:t>
                            </w:r>
                            <w:r>
                              <w:rPr>
                                <w:b/>
                                <w:color w:val="000000"/>
                              </w:rPr>
                              <w:t>AUSÊNCIA</w:t>
                            </w:r>
                            <w:r>
                              <w:rPr>
                                <w:b/>
                                <w:color w:val="000000"/>
                                <w:spacing w:val="-6"/>
                              </w:rPr>
                              <w:t xml:space="preserve"> </w:t>
                            </w:r>
                            <w:r>
                              <w:rPr>
                                <w:b/>
                                <w:color w:val="000000"/>
                              </w:rPr>
                              <w:t>DE</w:t>
                            </w:r>
                            <w:r>
                              <w:rPr>
                                <w:b/>
                                <w:color w:val="000000"/>
                                <w:spacing w:val="-5"/>
                              </w:rPr>
                              <w:t xml:space="preserve"> </w:t>
                            </w:r>
                            <w:r>
                              <w:rPr>
                                <w:b/>
                                <w:color w:val="000000"/>
                                <w:spacing w:val="-2"/>
                              </w:rPr>
                              <w:t>RESPONSABILIDADE</w:t>
                            </w:r>
                          </w:p>
                        </w:txbxContent>
                      </wps:txbx>
                      <wps:bodyPr wrap="square" lIns="0" tIns="0" rIns="0" bIns="0" rtlCol="0">
                        <a:noAutofit/>
                      </wps:bodyPr>
                    </wps:wsp>
                  </a:graphicData>
                </a:graphic>
              </wp:anchor>
            </w:drawing>
          </mc:Choice>
          <mc:Fallback>
            <w:pict>
              <v:shape w14:anchorId="13F685CD" id="Textbox 34" o:spid="_x0000_s1048" type="#_x0000_t202" style="position:absolute;margin-left:79.45pt;margin-top:13.85pt;width:465pt;height:15.85pt;z-index:-25163264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" fillcolor="#d9d9d9" strokeweight=".16931mm">
                <v:path arrowok="t"/>
                <v:textbox inset="0,0,0,0">
                  <w:txbxContent>
                    <w:p w14:paraId="6A695573" w14:textId="77777777" w:rsidR="00B45DC8" w:rsidRDefault="00507BDA">
                      <w:pPr>
                        <w:spacing w:before="18"/>
                        <w:ind w:left="108"/>
                        <w:rPr>
                          <w:b/>
                          <w:color w:val="000000"/>
                        </w:rPr>
                      </w:pPr>
                      <w:r>
                        <w:rPr>
                          <w:b/>
                          <w:color w:val="000000"/>
                        </w:rPr>
                        <w:t>CLÁUSULA</w:t>
                      </w:r>
                      <w:r>
                        <w:rPr>
                          <w:b/>
                          <w:color w:val="000000"/>
                          <w:spacing w:val="-3"/>
                        </w:rPr>
                        <w:t xml:space="preserve"> </w:t>
                      </w:r>
                      <w:r>
                        <w:rPr>
                          <w:b/>
                          <w:color w:val="000000"/>
                        </w:rPr>
                        <w:t>DÉCIMA</w:t>
                      </w:r>
                      <w:r>
                        <w:rPr>
                          <w:b/>
                          <w:color w:val="000000"/>
                          <w:spacing w:val="-5"/>
                        </w:rPr>
                        <w:t xml:space="preserve"> </w:t>
                      </w:r>
                      <w:r>
                        <w:rPr>
                          <w:b/>
                          <w:color w:val="000000"/>
                        </w:rPr>
                        <w:t>–</w:t>
                      </w:r>
                      <w:r>
                        <w:rPr>
                          <w:b/>
                          <w:color w:val="000000"/>
                          <w:spacing w:val="-3"/>
                        </w:rPr>
                        <w:t xml:space="preserve"> </w:t>
                      </w:r>
                      <w:r>
                        <w:rPr>
                          <w:b/>
                          <w:color w:val="000000"/>
                        </w:rPr>
                        <w:t>DA</w:t>
                      </w:r>
                      <w:r>
                        <w:rPr>
                          <w:b/>
                          <w:color w:val="000000"/>
                          <w:spacing w:val="-3"/>
                        </w:rPr>
                        <w:t xml:space="preserve"> </w:t>
                      </w:r>
                      <w:r>
                        <w:rPr>
                          <w:b/>
                          <w:color w:val="000000"/>
                        </w:rPr>
                        <w:t>AUSÊNCIA</w:t>
                      </w:r>
                      <w:r>
                        <w:rPr>
                          <w:b/>
                          <w:color w:val="000000"/>
                          <w:spacing w:val="-6"/>
                        </w:rPr>
                        <w:t xml:space="preserve"> </w:t>
                      </w:r>
                      <w:r>
                        <w:rPr>
                          <w:b/>
                          <w:color w:val="000000"/>
                        </w:rPr>
                        <w:t>DE</w:t>
                      </w:r>
                      <w:r>
                        <w:rPr>
                          <w:b/>
                          <w:color w:val="000000"/>
                          <w:spacing w:val="-5"/>
                        </w:rPr>
                        <w:t xml:space="preserve"> </w:t>
                      </w:r>
                      <w:r>
                        <w:rPr>
                          <w:b/>
                          <w:color w:val="000000"/>
                          <w:spacing w:val="-2"/>
                        </w:rPr>
                        <w:t>RESPONSABILIDADE</w:t>
                      </w:r>
                    </w:p>
                  </w:txbxContent>
                </v:textbox>
                <w10:wrap type="topAndBottom" anchorx="page"/>
              </v:shape>
            </w:pict>
          </mc:Fallback>
        </mc:AlternateContent>
      </w:r>
    </w:p>
    <w:p w14:paraId="68D8B587" w14:textId="77777777" w:rsidR="00B45DC8" w:rsidRDefault="00B45DC8" w:rsidP="00F77EAE">
      <w:pPr>
        <w:pStyle w:val="Corpodetexto"/>
        <w:spacing w:before="4"/>
        <w:ind w:left="0"/>
      </w:pPr>
    </w:p>
    <w:p w14:paraId="5CB8F859" w14:textId="65D73B0B" w:rsidR="00B45DC8" w:rsidRDefault="00507BDA" w:rsidP="00F77EAE">
      <w:pPr>
        <w:pStyle w:val="PargrafodaLista"/>
        <w:numPr>
          <w:ilvl w:val="1"/>
          <w:numId w:val="2"/>
        </w:numPr>
        <w:tabs>
          <w:tab w:val="left" w:pos="659"/>
        </w:tabs>
        <w:ind w:left="0" w:firstLine="0"/>
      </w:pPr>
      <w:r>
        <w:t>A consignação em folha de pagamento não implica corresponsabilidade da CON</w:t>
      </w:r>
      <w:r w:rsidR="00BA7ABE">
        <w:t>TRATAN</w:t>
      </w:r>
      <w:r>
        <w:t>TE por dívidas ou compromissos pecuniários assumidos pelos beneficiários dos empréstimos junto a CON</w:t>
      </w:r>
      <w:r w:rsidR="00BA7ABE">
        <w:t>TRATA</w:t>
      </w:r>
      <w:r>
        <w:t>DA, nem implica em responsabilidade como devedora principal ou solidária, em razão das contratações de operações confirmadas nos termos deste Termo de Con</w:t>
      </w:r>
      <w:r w:rsidR="006162E0">
        <w:t>trat</w:t>
      </w:r>
      <w:r w:rsidR="00714C9A">
        <w:t>o</w:t>
      </w:r>
      <w:r>
        <w:t>, edital e seus anexos.</w:t>
      </w:r>
    </w:p>
    <w:p w14:paraId="3D009B06" w14:textId="5192477C" w:rsidR="00B45DC8" w:rsidRDefault="00507BDA" w:rsidP="00F77EAE">
      <w:pPr>
        <w:pStyle w:val="PargrafodaLista"/>
        <w:numPr>
          <w:ilvl w:val="1"/>
          <w:numId w:val="2"/>
        </w:numPr>
        <w:tabs>
          <w:tab w:val="left" w:pos="651"/>
        </w:tabs>
        <w:spacing w:before="35"/>
        <w:ind w:left="0" w:firstLine="0"/>
      </w:pPr>
      <w:r>
        <w:t xml:space="preserve">A </w:t>
      </w:r>
      <w:r w:rsidR="00E576F2">
        <w:t>Câmara</w:t>
      </w:r>
      <w:r>
        <w:t xml:space="preserve"> não será garantidora ou responsável pelas obrigações financeiras assumidas pelos </w:t>
      </w:r>
      <w:r w:rsidR="00E576F2">
        <w:t xml:space="preserve">agentes </w:t>
      </w:r>
      <w:r w:rsidR="00E576F2">
        <w:lastRenderedPageBreak/>
        <w:t xml:space="preserve">politicos, </w:t>
      </w:r>
      <w:r>
        <w:t xml:space="preserve">servidores ativos (efetivos e comissionados), </w:t>
      </w:r>
      <w:r w:rsidR="00E576F2">
        <w:t>e contratados</w:t>
      </w:r>
      <w:r>
        <w:t xml:space="preserve"> em ato de empréstimo consignado, em quaisquer hipóteses ou situações.</w:t>
      </w:r>
    </w:p>
    <w:p w14:paraId="5B481649" w14:textId="37295E50" w:rsidR="00B45DC8" w:rsidRDefault="00507BDA" w:rsidP="00F77EAE">
      <w:pPr>
        <w:pStyle w:val="PargrafodaLista"/>
        <w:numPr>
          <w:ilvl w:val="1"/>
          <w:numId w:val="2"/>
        </w:numPr>
        <w:tabs>
          <w:tab w:val="left" w:pos="657"/>
        </w:tabs>
        <w:ind w:left="0" w:firstLine="0"/>
      </w:pPr>
      <w:r>
        <w:t xml:space="preserve">Fica a </w:t>
      </w:r>
      <w:r w:rsidR="00E576F2">
        <w:t>Câmara de São Lourenço</w:t>
      </w:r>
      <w:r>
        <w:t xml:space="preserve"> isenta de qualquer responsabilidade quanto a não efetuação do desconto em folha nos casos em que não se processar o pagamento devido ao afastamento ou qualquer situação funcional que acarrete a exclusão do contratante do empréstimo da folha de pagamento, bem como a qualquer fato administrativo relativo às questões relacionadas à situação funcional do servidor.</w:t>
      </w:r>
    </w:p>
    <w:p w14:paraId="778BD7F1" w14:textId="77777777" w:rsidR="00B45DC8" w:rsidRDefault="00507BDA" w:rsidP="00F77EAE">
      <w:pPr>
        <w:pStyle w:val="PargrafodaLista"/>
        <w:numPr>
          <w:ilvl w:val="1"/>
          <w:numId w:val="2"/>
        </w:numPr>
        <w:tabs>
          <w:tab w:val="left" w:pos="638"/>
        </w:tabs>
        <w:ind w:left="0" w:firstLine="0"/>
      </w:pPr>
      <w:r>
        <w:t>É</w:t>
      </w:r>
      <w:r>
        <w:rPr>
          <w:spacing w:val="-2"/>
        </w:rPr>
        <w:t xml:space="preserve"> </w:t>
      </w:r>
      <w:r>
        <w:t>de</w:t>
      </w:r>
      <w:r>
        <w:rPr>
          <w:spacing w:val="-2"/>
        </w:rPr>
        <w:t xml:space="preserve"> </w:t>
      </w:r>
      <w:r>
        <w:t>responsabilidade</w:t>
      </w:r>
      <w:r>
        <w:rPr>
          <w:spacing w:val="-2"/>
        </w:rPr>
        <w:t xml:space="preserve"> </w:t>
      </w:r>
      <w:r>
        <w:t>exclusiva</w:t>
      </w:r>
      <w:r>
        <w:rPr>
          <w:spacing w:val="-2"/>
        </w:rPr>
        <w:t xml:space="preserve"> </w:t>
      </w:r>
      <w:r>
        <w:t>da</w:t>
      </w:r>
      <w:r>
        <w:rPr>
          <w:spacing w:val="-1"/>
        </w:rPr>
        <w:t xml:space="preserve"> </w:t>
      </w:r>
      <w:r>
        <w:t>Instituição Financeira</w:t>
      </w:r>
      <w:r>
        <w:rPr>
          <w:spacing w:val="-1"/>
        </w:rPr>
        <w:t xml:space="preserve"> </w:t>
      </w:r>
      <w:r>
        <w:t>avaliar</w:t>
      </w:r>
      <w:r>
        <w:rPr>
          <w:spacing w:val="-2"/>
        </w:rPr>
        <w:t xml:space="preserve"> </w:t>
      </w:r>
      <w:r>
        <w:t>a</w:t>
      </w:r>
      <w:r>
        <w:rPr>
          <w:spacing w:val="-2"/>
        </w:rPr>
        <w:t xml:space="preserve"> </w:t>
      </w:r>
      <w:r>
        <w:t>situação</w:t>
      </w:r>
      <w:r>
        <w:rPr>
          <w:spacing w:val="-1"/>
        </w:rPr>
        <w:t xml:space="preserve"> </w:t>
      </w:r>
      <w:r>
        <w:t>cadastral</w:t>
      </w:r>
      <w:r>
        <w:rPr>
          <w:spacing w:val="-1"/>
        </w:rPr>
        <w:t xml:space="preserve"> </w:t>
      </w:r>
      <w:r>
        <w:t>do servidor para</w:t>
      </w:r>
      <w:r>
        <w:rPr>
          <w:spacing w:val="-1"/>
        </w:rPr>
        <w:t xml:space="preserve"> </w:t>
      </w:r>
      <w:r>
        <w:t>fins</w:t>
      </w:r>
      <w:r>
        <w:rPr>
          <w:spacing w:val="-1"/>
        </w:rPr>
        <w:t xml:space="preserve"> </w:t>
      </w:r>
      <w:r>
        <w:t>de</w:t>
      </w:r>
      <w:r>
        <w:rPr>
          <w:spacing w:val="-1"/>
        </w:rPr>
        <w:t xml:space="preserve"> </w:t>
      </w:r>
      <w:r>
        <w:t>concessão</w:t>
      </w:r>
      <w:r>
        <w:rPr>
          <w:spacing w:val="-1"/>
        </w:rPr>
        <w:t xml:space="preserve"> </w:t>
      </w:r>
      <w:r>
        <w:t>do</w:t>
      </w:r>
      <w:r>
        <w:rPr>
          <w:spacing w:val="-2"/>
        </w:rPr>
        <w:t xml:space="preserve"> </w:t>
      </w:r>
      <w:r>
        <w:t>empréstimo,</w:t>
      </w:r>
      <w:r>
        <w:rPr>
          <w:spacing w:val="-1"/>
        </w:rPr>
        <w:t xml:space="preserve"> </w:t>
      </w:r>
      <w:r>
        <w:t>cabendo a</w:t>
      </w:r>
      <w:r>
        <w:rPr>
          <w:spacing w:val="-1"/>
        </w:rPr>
        <w:t xml:space="preserve"> </w:t>
      </w:r>
      <w:r>
        <w:t>ela</w:t>
      </w:r>
      <w:r>
        <w:rPr>
          <w:spacing w:val="-4"/>
        </w:rPr>
        <w:t xml:space="preserve"> </w:t>
      </w:r>
      <w:r>
        <w:t>decidir</w:t>
      </w:r>
      <w:r>
        <w:rPr>
          <w:spacing w:val="-1"/>
        </w:rPr>
        <w:t xml:space="preserve"> </w:t>
      </w:r>
      <w:r>
        <w:t>pela</w:t>
      </w:r>
      <w:r>
        <w:rPr>
          <w:spacing w:val="-1"/>
        </w:rPr>
        <w:t xml:space="preserve"> </w:t>
      </w:r>
      <w:r>
        <w:t>sua</w:t>
      </w:r>
      <w:r>
        <w:rPr>
          <w:spacing w:val="-1"/>
        </w:rPr>
        <w:t xml:space="preserve"> </w:t>
      </w:r>
      <w:r>
        <w:t>concessão</w:t>
      </w:r>
      <w:r>
        <w:rPr>
          <w:spacing w:val="-3"/>
        </w:rPr>
        <w:t xml:space="preserve"> </w:t>
      </w:r>
      <w:r>
        <w:t>ou</w:t>
      </w:r>
      <w:r>
        <w:rPr>
          <w:spacing w:val="-2"/>
        </w:rPr>
        <w:t xml:space="preserve"> </w:t>
      </w:r>
      <w:r>
        <w:t>pela</w:t>
      </w:r>
      <w:r>
        <w:rPr>
          <w:spacing w:val="-1"/>
        </w:rPr>
        <w:t xml:space="preserve"> </w:t>
      </w:r>
      <w:r>
        <w:t>negativa,</w:t>
      </w:r>
      <w:r>
        <w:rPr>
          <w:spacing w:val="-1"/>
        </w:rPr>
        <w:t xml:space="preserve"> </w:t>
      </w:r>
      <w:r>
        <w:t>de acordo com seus</w:t>
      </w:r>
      <w:r>
        <w:rPr>
          <w:spacing w:val="-1"/>
        </w:rPr>
        <w:t xml:space="preserve"> </w:t>
      </w:r>
      <w:r>
        <w:t>próprios</w:t>
      </w:r>
      <w:r>
        <w:rPr>
          <w:spacing w:val="-6"/>
        </w:rPr>
        <w:t xml:space="preserve"> </w:t>
      </w:r>
      <w:r>
        <w:t>critérios</w:t>
      </w:r>
      <w:r>
        <w:rPr>
          <w:spacing w:val="-3"/>
        </w:rPr>
        <w:t xml:space="preserve"> </w:t>
      </w:r>
      <w:r>
        <w:t>e,</w:t>
      </w:r>
      <w:r>
        <w:rPr>
          <w:spacing w:val="-1"/>
        </w:rPr>
        <w:t xml:space="preserve"> </w:t>
      </w:r>
      <w:r>
        <w:t>de</w:t>
      </w:r>
      <w:r>
        <w:rPr>
          <w:spacing w:val="-3"/>
        </w:rPr>
        <w:t xml:space="preserve"> </w:t>
      </w:r>
      <w:r>
        <w:t>consequência, responsabilizar-se-á</w:t>
      </w:r>
      <w:r>
        <w:rPr>
          <w:spacing w:val="-3"/>
        </w:rPr>
        <w:t xml:space="preserve"> </w:t>
      </w:r>
      <w:r>
        <w:t>também pela</w:t>
      </w:r>
      <w:r>
        <w:rPr>
          <w:spacing w:val="-1"/>
        </w:rPr>
        <w:t xml:space="preserve"> </w:t>
      </w:r>
      <w:r>
        <w:t>situação</w:t>
      </w:r>
      <w:r>
        <w:rPr>
          <w:spacing w:val="-2"/>
        </w:rPr>
        <w:t xml:space="preserve"> </w:t>
      </w:r>
      <w:r>
        <w:t xml:space="preserve">de </w:t>
      </w:r>
      <w:r>
        <w:rPr>
          <w:spacing w:val="-2"/>
        </w:rPr>
        <w:t>inadimplência.</w:t>
      </w:r>
    </w:p>
    <w:p w14:paraId="475AD284" w14:textId="62754732" w:rsidR="00B45DC8" w:rsidRDefault="00507BDA" w:rsidP="00F77EAE">
      <w:pPr>
        <w:pStyle w:val="PargrafodaLista"/>
        <w:numPr>
          <w:ilvl w:val="1"/>
          <w:numId w:val="2"/>
        </w:numPr>
        <w:tabs>
          <w:tab w:val="left" w:pos="696"/>
        </w:tabs>
        <w:ind w:left="0" w:firstLine="0"/>
      </w:pPr>
      <w:r>
        <w:t>O presente Credenciamento não tem caráter de exclusividade para qualquer das partes, estabelecendo-se desde logo que a CON</w:t>
      </w:r>
      <w:r w:rsidR="00BA7ABE">
        <w:t>TRATA</w:t>
      </w:r>
      <w:r w:rsidR="006E002A">
        <w:t>N</w:t>
      </w:r>
      <w:r>
        <w:t xml:space="preserve">TE fica liberada para credenciar outras instituições financeiras que manifestarem interesse, desde que atendam às exigências consubstanciadas na </w:t>
      </w:r>
      <w:r>
        <w:rPr>
          <w:spacing w:val="-2"/>
        </w:rPr>
        <w:t>Legislação.</w:t>
      </w:r>
    </w:p>
    <w:p w14:paraId="024AEF51" w14:textId="77777777" w:rsidR="00B45DC8" w:rsidRDefault="00507BDA" w:rsidP="00F77EAE">
      <w:pPr>
        <w:pStyle w:val="Corpodetexto"/>
        <w:spacing w:before="4"/>
        <w:ind w:left="0"/>
        <w:rPr>
          <w:sz w:val="20"/>
        </w:rPr>
      </w:pPr>
      <w:r>
        <w:rPr>
          <w:noProof/>
          <w:sz w:val="20"/>
        </w:rPr>
        <mc:AlternateContent>
          <mc:Choice Requires="wps">
            <w:drawing>
              <wp:anchor distT="0" distB="0" distL="0" distR="0" simplePos="0" relativeHeight="251686912" behindDoc="1" locked="0" layoutInCell="1" allowOverlap="1" wp14:anchorId="1475D0CF" wp14:editId="60EA8120">
                <wp:simplePos x="0" y="0"/>
                <wp:positionH relativeFrom="page">
                  <wp:posOffset>1009192</wp:posOffset>
                </wp:positionH>
                <wp:positionV relativeFrom="paragraph">
                  <wp:posOffset>176441</wp:posOffset>
                </wp:positionV>
                <wp:extent cx="5905500" cy="201295"/>
                <wp:effectExtent l="0" t="0" r="0" b="0"/>
                <wp:wrapTopAndBottom/>
                <wp:docPr id="36" name="Textbox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05500" cy="201295"/>
                        </a:xfrm>
                        <a:prstGeom prst="rect">
                          <a:avLst/>
                        </a:prstGeom>
                        <a:solidFill>
                          <a:srgbClr val="D9D9D9"/>
                        </a:solidFill>
                        <a:ln w="6095">
                          <a:solidFill>
                            <a:srgbClr val="000000"/>
                          </a:solidFill>
                          <a:prstDash val="solid"/>
                        </a:ln>
                      </wps:spPr>
                      <wps:txbx>
                        <w:txbxContent>
                          <w:p w14:paraId="2D05BF20" w14:textId="77777777" w:rsidR="00B45DC8" w:rsidRDefault="00507BDA">
                            <w:pPr>
                              <w:spacing w:before="18"/>
                              <w:ind w:left="108"/>
                              <w:rPr>
                                <w:b/>
                                <w:color w:val="000000"/>
                              </w:rPr>
                            </w:pPr>
                            <w:r>
                              <w:rPr>
                                <w:b/>
                                <w:color w:val="000000"/>
                              </w:rPr>
                              <w:t>CLÁUSULA</w:t>
                            </w:r>
                            <w:r>
                              <w:rPr>
                                <w:b/>
                                <w:color w:val="000000"/>
                                <w:spacing w:val="-4"/>
                              </w:rPr>
                              <w:t xml:space="preserve"> </w:t>
                            </w:r>
                            <w:r>
                              <w:rPr>
                                <w:b/>
                                <w:color w:val="000000"/>
                              </w:rPr>
                              <w:t>DÉCIMA</w:t>
                            </w:r>
                            <w:r>
                              <w:rPr>
                                <w:b/>
                                <w:color w:val="000000"/>
                                <w:spacing w:val="-3"/>
                              </w:rPr>
                              <w:t xml:space="preserve"> </w:t>
                            </w:r>
                            <w:r>
                              <w:rPr>
                                <w:b/>
                                <w:color w:val="000000"/>
                              </w:rPr>
                              <w:t>PRIMEIRA</w:t>
                            </w:r>
                            <w:r>
                              <w:rPr>
                                <w:b/>
                                <w:color w:val="000000"/>
                                <w:spacing w:val="-5"/>
                              </w:rPr>
                              <w:t xml:space="preserve"> </w:t>
                            </w:r>
                            <w:r>
                              <w:rPr>
                                <w:b/>
                                <w:color w:val="000000"/>
                              </w:rPr>
                              <w:t>–</w:t>
                            </w:r>
                            <w:r>
                              <w:rPr>
                                <w:b/>
                                <w:color w:val="000000"/>
                                <w:spacing w:val="-6"/>
                              </w:rPr>
                              <w:t xml:space="preserve"> </w:t>
                            </w:r>
                            <w:r>
                              <w:rPr>
                                <w:b/>
                                <w:color w:val="000000"/>
                              </w:rPr>
                              <w:t>DO</w:t>
                            </w:r>
                            <w:r>
                              <w:rPr>
                                <w:b/>
                                <w:color w:val="000000"/>
                                <w:spacing w:val="-4"/>
                              </w:rPr>
                              <w:t xml:space="preserve"> FORO</w:t>
                            </w:r>
                          </w:p>
                        </w:txbxContent>
                      </wps:txbx>
                      <wps:bodyPr wrap="square" lIns="0" tIns="0" rIns="0" bIns="0" rtlCol="0">
                        <a:noAutofit/>
                      </wps:bodyPr>
                    </wps:wsp>
                  </a:graphicData>
                </a:graphic>
              </wp:anchor>
            </w:drawing>
          </mc:Choice>
          <mc:Fallback>
            <w:pict>
              <v:shape w14:anchorId="1475D0CF" id="Textbox 36" o:spid="_x0000_s1049" type="#_x0000_t202" style="position:absolute;margin-left:79.45pt;margin-top:13.9pt;width:465pt;height:15.85pt;z-index:-25162956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" fillcolor="#d9d9d9" strokeweight=".16931mm">
                <v:path arrowok="t"/>
                <v:textbox inset="0,0,0,0">
                  <w:txbxContent>
                    <w:p w14:paraId="2D05BF20" w14:textId="77777777" w:rsidR="00B45DC8" w:rsidRDefault="00507BDA">
                      <w:pPr>
                        <w:spacing w:before="18"/>
                        <w:ind w:left="108"/>
                        <w:rPr>
                          <w:b/>
                          <w:color w:val="000000"/>
                        </w:rPr>
                      </w:pPr>
                      <w:r>
                        <w:rPr>
                          <w:b/>
                          <w:color w:val="000000"/>
                        </w:rPr>
                        <w:t>CLÁUSULA</w:t>
                      </w:r>
                      <w:r>
                        <w:rPr>
                          <w:b/>
                          <w:color w:val="000000"/>
                          <w:spacing w:val="-4"/>
                        </w:rPr>
                        <w:t xml:space="preserve"> </w:t>
                      </w:r>
                      <w:r>
                        <w:rPr>
                          <w:b/>
                          <w:color w:val="000000"/>
                        </w:rPr>
                        <w:t>DÉCIMA</w:t>
                      </w:r>
                      <w:r>
                        <w:rPr>
                          <w:b/>
                          <w:color w:val="000000"/>
                          <w:spacing w:val="-3"/>
                        </w:rPr>
                        <w:t xml:space="preserve"> </w:t>
                      </w:r>
                      <w:r>
                        <w:rPr>
                          <w:b/>
                          <w:color w:val="000000"/>
                        </w:rPr>
                        <w:t>PRIMEIRA</w:t>
                      </w:r>
                      <w:r>
                        <w:rPr>
                          <w:b/>
                          <w:color w:val="000000"/>
                          <w:spacing w:val="-5"/>
                        </w:rPr>
                        <w:t xml:space="preserve"> </w:t>
                      </w:r>
                      <w:r>
                        <w:rPr>
                          <w:b/>
                          <w:color w:val="000000"/>
                        </w:rPr>
                        <w:t>–</w:t>
                      </w:r>
                      <w:r>
                        <w:rPr>
                          <w:b/>
                          <w:color w:val="000000"/>
                          <w:spacing w:val="-6"/>
                        </w:rPr>
                        <w:t xml:space="preserve"> </w:t>
                      </w:r>
                      <w:r>
                        <w:rPr>
                          <w:b/>
                          <w:color w:val="000000"/>
                        </w:rPr>
                        <w:t>DO</w:t>
                      </w:r>
                      <w:r>
                        <w:rPr>
                          <w:b/>
                          <w:color w:val="000000"/>
                          <w:spacing w:val="-4"/>
                        </w:rPr>
                        <w:t xml:space="preserve"> FORO</w:t>
                      </w:r>
                    </w:p>
                  </w:txbxContent>
                </v:textbox>
                <w10:wrap type="topAndBottom" anchorx="page"/>
              </v:shape>
            </w:pict>
          </mc:Fallback>
        </mc:AlternateContent>
      </w:r>
    </w:p>
    <w:p w14:paraId="0FCBB658" w14:textId="77777777" w:rsidR="00B45DC8" w:rsidRDefault="00B45DC8" w:rsidP="00F77EAE">
      <w:pPr>
        <w:pStyle w:val="Corpodetexto"/>
        <w:spacing w:before="1"/>
        <w:ind w:left="0"/>
      </w:pPr>
    </w:p>
    <w:p w14:paraId="151EFF21" w14:textId="4A1A0971" w:rsidR="00B45DC8" w:rsidRDefault="00507BDA" w:rsidP="00F77EAE">
      <w:pPr>
        <w:pStyle w:val="PargrafodaLista"/>
        <w:numPr>
          <w:ilvl w:val="1"/>
          <w:numId w:val="1"/>
        </w:numPr>
        <w:tabs>
          <w:tab w:val="left" w:pos="689"/>
        </w:tabs>
        <w:spacing w:before="1"/>
        <w:ind w:left="0" w:firstLine="0"/>
      </w:pPr>
      <w:r>
        <w:t>Fica</w:t>
      </w:r>
      <w:r>
        <w:rPr>
          <w:spacing w:val="40"/>
        </w:rPr>
        <w:t xml:space="preserve"> </w:t>
      </w:r>
      <w:r>
        <w:t>eleito</w:t>
      </w:r>
      <w:r>
        <w:rPr>
          <w:spacing w:val="40"/>
        </w:rPr>
        <w:t xml:space="preserve"> </w:t>
      </w:r>
      <w:r>
        <w:t>o</w:t>
      </w:r>
      <w:r>
        <w:rPr>
          <w:spacing w:val="40"/>
        </w:rPr>
        <w:t xml:space="preserve"> </w:t>
      </w:r>
      <w:r>
        <w:t>Foro</w:t>
      </w:r>
      <w:r>
        <w:rPr>
          <w:spacing w:val="40"/>
        </w:rPr>
        <w:t xml:space="preserve"> </w:t>
      </w:r>
      <w:r>
        <w:t>da</w:t>
      </w:r>
      <w:r>
        <w:rPr>
          <w:spacing w:val="40"/>
        </w:rPr>
        <w:t xml:space="preserve"> </w:t>
      </w:r>
      <w:r>
        <w:t>Comarca</w:t>
      </w:r>
      <w:r>
        <w:rPr>
          <w:spacing w:val="40"/>
        </w:rPr>
        <w:t xml:space="preserve"> </w:t>
      </w:r>
      <w:r w:rsidR="00E576F2">
        <w:t>de São Lourenço</w:t>
      </w:r>
      <w:r>
        <w:t>,</w:t>
      </w:r>
      <w:r>
        <w:rPr>
          <w:spacing w:val="40"/>
        </w:rPr>
        <w:t xml:space="preserve"> </w:t>
      </w:r>
      <w:r>
        <w:t>com</w:t>
      </w:r>
      <w:r>
        <w:rPr>
          <w:spacing w:val="40"/>
        </w:rPr>
        <w:t xml:space="preserve"> </w:t>
      </w:r>
      <w:r>
        <w:t>a</w:t>
      </w:r>
      <w:r>
        <w:rPr>
          <w:spacing w:val="40"/>
        </w:rPr>
        <w:t xml:space="preserve"> </w:t>
      </w:r>
      <w:r>
        <w:t>renúncia</w:t>
      </w:r>
      <w:r>
        <w:rPr>
          <w:spacing w:val="40"/>
        </w:rPr>
        <w:t xml:space="preserve"> </w:t>
      </w:r>
      <w:r>
        <w:t>de</w:t>
      </w:r>
      <w:r>
        <w:rPr>
          <w:spacing w:val="40"/>
        </w:rPr>
        <w:t xml:space="preserve"> </w:t>
      </w:r>
      <w:r>
        <w:t>qualquer</w:t>
      </w:r>
      <w:r>
        <w:rPr>
          <w:spacing w:val="40"/>
        </w:rPr>
        <w:t xml:space="preserve"> </w:t>
      </w:r>
      <w:r>
        <w:t>outro,</w:t>
      </w:r>
      <w:r>
        <w:rPr>
          <w:spacing w:val="40"/>
        </w:rPr>
        <w:t xml:space="preserve"> </w:t>
      </w:r>
      <w:r>
        <w:t>por</w:t>
      </w:r>
      <w:r>
        <w:rPr>
          <w:spacing w:val="40"/>
        </w:rPr>
        <w:t xml:space="preserve"> </w:t>
      </w:r>
      <w:r>
        <w:t>mais privilegiado que seja, ou se torne, para dirimir qualquer controvérsia oriundas deste Con</w:t>
      </w:r>
      <w:r w:rsidR="00BA7ABE">
        <w:t>trat</w:t>
      </w:r>
      <w:r>
        <w:t>o.</w:t>
      </w:r>
    </w:p>
    <w:p w14:paraId="612E3F19" w14:textId="77777777" w:rsidR="00B45DC8" w:rsidRDefault="00B45DC8" w:rsidP="00F77EAE">
      <w:pPr>
        <w:pStyle w:val="Corpodetexto"/>
        <w:ind w:left="0"/>
      </w:pPr>
    </w:p>
    <w:p w14:paraId="46377F11" w14:textId="6802F8BF" w:rsidR="00B45DC8" w:rsidRDefault="00507BDA" w:rsidP="00F77EAE">
      <w:pPr>
        <w:pStyle w:val="Corpodetexto"/>
        <w:ind w:left="0"/>
        <w:jc w:val="both"/>
      </w:pPr>
      <w:r>
        <w:t>As</w:t>
      </w:r>
      <w:r>
        <w:rPr>
          <w:spacing w:val="-2"/>
        </w:rPr>
        <w:t xml:space="preserve"> </w:t>
      </w:r>
      <w:r>
        <w:t>PARTES</w:t>
      </w:r>
      <w:r>
        <w:rPr>
          <w:spacing w:val="-2"/>
        </w:rPr>
        <w:t xml:space="preserve"> </w:t>
      </w:r>
      <w:r>
        <w:t>declaram,</w:t>
      </w:r>
      <w:r>
        <w:rPr>
          <w:spacing w:val="-2"/>
        </w:rPr>
        <w:t xml:space="preserve"> </w:t>
      </w:r>
      <w:r>
        <w:t>para</w:t>
      </w:r>
      <w:r>
        <w:rPr>
          <w:spacing w:val="-6"/>
        </w:rPr>
        <w:t xml:space="preserve"> </w:t>
      </w:r>
      <w:r>
        <w:t>todos</w:t>
      </w:r>
      <w:r>
        <w:rPr>
          <w:spacing w:val="-5"/>
        </w:rPr>
        <w:t xml:space="preserve"> </w:t>
      </w:r>
      <w:r>
        <w:t>os</w:t>
      </w:r>
      <w:r>
        <w:rPr>
          <w:spacing w:val="-2"/>
        </w:rPr>
        <w:t xml:space="preserve"> </w:t>
      </w:r>
      <w:r>
        <w:t>fins</w:t>
      </w:r>
      <w:r>
        <w:rPr>
          <w:spacing w:val="-2"/>
        </w:rPr>
        <w:t xml:space="preserve"> </w:t>
      </w:r>
      <w:r>
        <w:t>de</w:t>
      </w:r>
      <w:r>
        <w:rPr>
          <w:spacing w:val="-2"/>
        </w:rPr>
        <w:t xml:space="preserve"> </w:t>
      </w:r>
      <w:r>
        <w:t>direito</w:t>
      </w:r>
      <w:r>
        <w:rPr>
          <w:spacing w:val="-4"/>
        </w:rPr>
        <w:t xml:space="preserve"> </w:t>
      </w:r>
      <w:r>
        <w:t>que</w:t>
      </w:r>
      <w:r>
        <w:rPr>
          <w:spacing w:val="-4"/>
        </w:rPr>
        <w:t xml:space="preserve"> </w:t>
      </w:r>
      <w:r>
        <w:t>possuem</w:t>
      </w:r>
      <w:r>
        <w:rPr>
          <w:spacing w:val="-1"/>
        </w:rPr>
        <w:t xml:space="preserve"> </w:t>
      </w:r>
      <w:r>
        <w:t>pleno</w:t>
      </w:r>
      <w:r>
        <w:rPr>
          <w:spacing w:val="-3"/>
        </w:rPr>
        <w:t xml:space="preserve"> </w:t>
      </w:r>
      <w:r>
        <w:t>conhecimento</w:t>
      </w:r>
      <w:r>
        <w:rPr>
          <w:spacing w:val="-1"/>
        </w:rPr>
        <w:t xml:space="preserve"> </w:t>
      </w:r>
      <w:r>
        <w:t>das</w:t>
      </w:r>
      <w:r>
        <w:rPr>
          <w:spacing w:val="-5"/>
        </w:rPr>
        <w:t xml:space="preserve"> </w:t>
      </w:r>
      <w:r>
        <w:t>estipulações previstas, as quais reputa claras e desprovida de ambiguidade, dubiedade ou contradição, estando cientes dos direitos e das obrigações previstas neste Con</w:t>
      </w:r>
      <w:r w:rsidR="006162E0">
        <w:t>trat</w:t>
      </w:r>
      <w:r>
        <w:t>o, e, por estarem assim justas e convencionadas, rubricam e assinam o presente termo, em</w:t>
      </w:r>
      <w:r>
        <w:rPr>
          <w:spacing w:val="-1"/>
        </w:rPr>
        <w:t xml:space="preserve"> </w:t>
      </w:r>
      <w:r>
        <w:t>3 (três)</w:t>
      </w:r>
      <w:r>
        <w:rPr>
          <w:spacing w:val="-1"/>
        </w:rPr>
        <w:t xml:space="preserve"> </w:t>
      </w:r>
      <w:r>
        <w:t>vias de igual teor, na presença de duas testemunhas, que também rubricam e assinam.</w:t>
      </w:r>
    </w:p>
    <w:p w14:paraId="16837495" w14:textId="77777777" w:rsidR="00B45DC8" w:rsidRDefault="00B45DC8" w:rsidP="00F77EAE">
      <w:pPr>
        <w:pStyle w:val="Corpodetexto"/>
        <w:ind w:left="0"/>
      </w:pPr>
    </w:p>
    <w:p w14:paraId="4C1C2FBA" w14:textId="77777777" w:rsidR="00B45DC8" w:rsidRDefault="00B45DC8" w:rsidP="00F77EAE">
      <w:pPr>
        <w:pStyle w:val="Corpodetexto"/>
        <w:ind w:left="0"/>
      </w:pPr>
    </w:p>
    <w:p w14:paraId="705FC3DD" w14:textId="71C059FB" w:rsidR="00B45DC8" w:rsidRDefault="00E576F2" w:rsidP="00F77EAE">
      <w:pPr>
        <w:pStyle w:val="Corpodetexto"/>
        <w:tabs>
          <w:tab w:val="left" w:pos="7369"/>
          <w:tab w:val="left" w:pos="8439"/>
        </w:tabs>
        <w:ind w:left="0"/>
      </w:pPr>
      <w:r>
        <w:rPr>
          <w:spacing w:val="-2"/>
        </w:rPr>
        <w:t>São Lourenço ___ de _________ de 2025</w:t>
      </w:r>
      <w:r w:rsidR="00507BDA">
        <w:rPr>
          <w:spacing w:val="-2"/>
        </w:rPr>
        <w:t>.</w:t>
      </w:r>
    </w:p>
    <w:p w14:paraId="24E9F890" w14:textId="77777777" w:rsidR="00B45DC8" w:rsidRDefault="00B45DC8" w:rsidP="00F77EAE">
      <w:pPr>
        <w:pStyle w:val="Corpodetexto"/>
        <w:ind w:left="0"/>
        <w:rPr>
          <w:sz w:val="20"/>
        </w:rPr>
      </w:pPr>
    </w:p>
    <w:p w14:paraId="3EF168C8" w14:textId="77777777" w:rsidR="00B45DC8" w:rsidRDefault="00B45DC8" w:rsidP="00F77EAE">
      <w:pPr>
        <w:pStyle w:val="Corpodetexto"/>
        <w:ind w:left="0"/>
        <w:rPr>
          <w:sz w:val="20"/>
        </w:rPr>
      </w:pPr>
    </w:p>
    <w:p w14:paraId="61AB4381" w14:textId="77777777" w:rsidR="00F77EAE" w:rsidRDefault="00F77EAE" w:rsidP="00F77EAE">
      <w:pPr>
        <w:tabs>
          <w:tab w:val="left" w:pos="5152"/>
        </w:tabs>
        <w:spacing w:line="20" w:lineRule="exact"/>
        <w:rPr>
          <w:sz w:val="2"/>
        </w:rPr>
      </w:pPr>
    </w:p>
    <w:p w14:paraId="5D1913D7" w14:textId="77777777" w:rsidR="00F77EAE" w:rsidRDefault="00F77EAE" w:rsidP="00F77EAE">
      <w:pPr>
        <w:tabs>
          <w:tab w:val="left" w:pos="5152"/>
        </w:tabs>
        <w:spacing w:line="20" w:lineRule="exact"/>
        <w:rPr>
          <w:sz w:val="2"/>
        </w:rPr>
      </w:pPr>
    </w:p>
    <w:p w14:paraId="7722FE2D" w14:textId="77777777" w:rsidR="00F77EAE" w:rsidRDefault="00F77EAE" w:rsidP="00F77EAE">
      <w:pPr>
        <w:tabs>
          <w:tab w:val="left" w:pos="5152"/>
        </w:tabs>
        <w:spacing w:line="20" w:lineRule="exact"/>
        <w:rPr>
          <w:sz w:val="2"/>
        </w:rPr>
      </w:pPr>
    </w:p>
    <w:p w14:paraId="40A1310F" w14:textId="77777777" w:rsidR="00F77EAE" w:rsidRDefault="00F77EAE" w:rsidP="00F77EAE">
      <w:pPr>
        <w:tabs>
          <w:tab w:val="left" w:pos="5152"/>
        </w:tabs>
        <w:spacing w:line="20" w:lineRule="exact"/>
        <w:rPr>
          <w:sz w:val="2"/>
        </w:rPr>
      </w:pPr>
    </w:p>
    <w:p w14:paraId="796E746D" w14:textId="77777777" w:rsidR="00F77EAE" w:rsidRDefault="00F77EAE" w:rsidP="00F77EAE">
      <w:pPr>
        <w:tabs>
          <w:tab w:val="left" w:pos="5152"/>
        </w:tabs>
        <w:spacing w:line="20" w:lineRule="exact"/>
        <w:rPr>
          <w:sz w:val="2"/>
        </w:rPr>
      </w:pPr>
    </w:p>
    <w:p w14:paraId="3DAC4349" w14:textId="77777777" w:rsidR="00F77EAE" w:rsidRDefault="00F77EAE" w:rsidP="00F77EAE">
      <w:pPr>
        <w:tabs>
          <w:tab w:val="left" w:pos="5152"/>
        </w:tabs>
        <w:spacing w:line="20" w:lineRule="exact"/>
        <w:rPr>
          <w:sz w:val="2"/>
        </w:rPr>
      </w:pPr>
    </w:p>
    <w:p w14:paraId="10338674" w14:textId="77777777" w:rsidR="00F77EAE" w:rsidRDefault="00F77EAE" w:rsidP="00F77EAE">
      <w:pPr>
        <w:tabs>
          <w:tab w:val="left" w:pos="5152"/>
        </w:tabs>
        <w:spacing w:line="20" w:lineRule="exact"/>
        <w:rPr>
          <w:sz w:val="2"/>
        </w:rPr>
      </w:pPr>
    </w:p>
    <w:p w14:paraId="2810FBE4" w14:textId="77777777" w:rsidR="00F77EAE" w:rsidRDefault="00F77EAE" w:rsidP="00F77EAE">
      <w:pPr>
        <w:tabs>
          <w:tab w:val="left" w:pos="5152"/>
        </w:tabs>
        <w:spacing w:line="20" w:lineRule="exact"/>
        <w:rPr>
          <w:sz w:val="2"/>
        </w:rPr>
      </w:pPr>
    </w:p>
    <w:p w14:paraId="38716490" w14:textId="77777777" w:rsidR="00F77EAE" w:rsidRDefault="00F77EAE" w:rsidP="00F77EAE">
      <w:pPr>
        <w:tabs>
          <w:tab w:val="left" w:pos="5152"/>
        </w:tabs>
        <w:spacing w:line="20" w:lineRule="exact"/>
        <w:rPr>
          <w:sz w:val="2"/>
        </w:rPr>
      </w:pPr>
    </w:p>
    <w:p w14:paraId="3568537D" w14:textId="77777777" w:rsidR="00F77EAE" w:rsidRDefault="00F77EAE" w:rsidP="00F77EAE">
      <w:pPr>
        <w:tabs>
          <w:tab w:val="left" w:pos="5152"/>
        </w:tabs>
        <w:spacing w:line="20" w:lineRule="exact"/>
        <w:rPr>
          <w:sz w:val="2"/>
        </w:rPr>
      </w:pPr>
    </w:p>
    <w:p w14:paraId="06CC75B4" w14:textId="77777777" w:rsidR="00F77EAE" w:rsidRDefault="00F77EAE" w:rsidP="00F77EAE">
      <w:pPr>
        <w:tabs>
          <w:tab w:val="left" w:pos="5152"/>
        </w:tabs>
        <w:spacing w:line="20" w:lineRule="exact"/>
        <w:rPr>
          <w:sz w:val="2"/>
        </w:rPr>
      </w:pPr>
    </w:p>
    <w:p w14:paraId="6DEC07A2" w14:textId="11E07AB3" w:rsidR="00F77EAE" w:rsidRDefault="00F77EAE" w:rsidP="00F77EAE">
      <w:pPr>
        <w:tabs>
          <w:tab w:val="left" w:pos="5152"/>
        </w:tabs>
        <w:spacing w:line="20" w:lineRule="exact"/>
        <w:rPr>
          <w:sz w:val="2"/>
        </w:rPr>
      </w:pPr>
      <w:r>
        <w:rPr>
          <w:sz w:val="2"/>
        </w:rPr>
        <w:t>____</w:t>
      </w:r>
    </w:p>
    <w:p w14:paraId="43F46AA2" w14:textId="77777777" w:rsidR="00F77EAE" w:rsidRDefault="00F77EAE" w:rsidP="00F77EAE">
      <w:pPr>
        <w:tabs>
          <w:tab w:val="left" w:pos="5152"/>
        </w:tabs>
        <w:spacing w:line="20" w:lineRule="exact"/>
        <w:rPr>
          <w:sz w:val="2"/>
        </w:rPr>
      </w:pPr>
    </w:p>
    <w:p w14:paraId="5CBB5B69" w14:textId="77777777" w:rsidR="00F77EAE" w:rsidRDefault="00F77EAE" w:rsidP="00F77EAE">
      <w:pPr>
        <w:tabs>
          <w:tab w:val="left" w:pos="5152"/>
        </w:tabs>
        <w:spacing w:line="20" w:lineRule="exact"/>
        <w:rPr>
          <w:sz w:val="2"/>
        </w:rPr>
      </w:pPr>
    </w:p>
    <w:p w14:paraId="1AFD82E1" w14:textId="32427725" w:rsidR="00B45DC8" w:rsidRDefault="00507BDA" w:rsidP="00F77EAE">
      <w:pPr>
        <w:tabs>
          <w:tab w:val="left" w:pos="5152"/>
        </w:tabs>
        <w:spacing w:line="20" w:lineRule="exact"/>
        <w:rPr>
          <w:sz w:val="2"/>
        </w:rPr>
      </w:pPr>
      <w:r>
        <w:rPr>
          <w:sz w:val="2"/>
        </w:rPr>
        <w:tab/>
      </w:r>
    </w:p>
    <w:p w14:paraId="0A92BCE5" w14:textId="77777777" w:rsidR="00B45DC8" w:rsidRDefault="00B45DC8" w:rsidP="00F77EAE">
      <w:pPr>
        <w:spacing w:line="20" w:lineRule="exact"/>
        <w:rPr>
          <w:sz w:val="2"/>
        </w:rPr>
        <w:sectPr w:rsidR="00B45DC8" w:rsidSect="00F77EAE">
          <w:pgSz w:w="11910" w:h="16840"/>
          <w:pgMar w:top="1985" w:right="1134" w:bottom="1701" w:left="1134" w:header="284" w:footer="0" w:gutter="0"/>
          <w:cols w:space="720"/>
        </w:sectPr>
      </w:pPr>
    </w:p>
    <w:p w14:paraId="2AC9E652" w14:textId="77777777" w:rsidR="00E576F2" w:rsidRDefault="00E576F2" w:rsidP="00F77EAE">
      <w:pPr>
        <w:pStyle w:val="Ttulo1"/>
        <w:spacing w:before="10"/>
        <w:ind w:left="0"/>
        <w:jc w:val="center"/>
      </w:pPr>
      <w:r>
        <w:t>Waldinei Alves Ferreira</w:t>
      </w:r>
      <w:r w:rsidR="00507BDA">
        <w:t xml:space="preserve"> </w:t>
      </w:r>
    </w:p>
    <w:p w14:paraId="376C5209" w14:textId="77777777" w:rsidR="00E576F2" w:rsidRDefault="00E576F2" w:rsidP="00F77EAE">
      <w:pPr>
        <w:pStyle w:val="Ttulo1"/>
        <w:spacing w:before="10"/>
        <w:ind w:left="0"/>
        <w:jc w:val="center"/>
      </w:pPr>
      <w:r>
        <w:t>Presidente da Câmara</w:t>
      </w:r>
    </w:p>
    <w:p w14:paraId="6EA56DBF" w14:textId="143644C6" w:rsidR="00B45DC8" w:rsidRDefault="00714C9A" w:rsidP="00F77EAE">
      <w:pPr>
        <w:pStyle w:val="Ttulo1"/>
        <w:spacing w:before="10"/>
        <w:ind w:left="0"/>
        <w:jc w:val="center"/>
        <w:rPr>
          <w:b w:val="0"/>
        </w:rPr>
      </w:pPr>
      <w:r>
        <w:rPr>
          <w:spacing w:val="-2"/>
        </w:rPr>
        <w:t>Conveniante</w:t>
      </w:r>
    </w:p>
    <w:p w14:paraId="5B702A34" w14:textId="77777777" w:rsidR="00B45DC8" w:rsidRDefault="00507BDA" w:rsidP="00F77EAE">
      <w:pPr>
        <w:pStyle w:val="Ttulo1"/>
        <w:spacing w:before="10"/>
        <w:ind w:left="0"/>
        <w:jc w:val="center"/>
      </w:pPr>
      <w:r>
        <w:rPr>
          <w:b w:val="0"/>
        </w:rPr>
        <w:br w:type="column"/>
      </w:r>
      <w:r>
        <w:t>(RAZÃO</w:t>
      </w:r>
      <w:r>
        <w:rPr>
          <w:spacing w:val="-6"/>
        </w:rPr>
        <w:t xml:space="preserve"> </w:t>
      </w:r>
      <w:r>
        <w:rPr>
          <w:spacing w:val="-2"/>
        </w:rPr>
        <w:t>SOCIAL)</w:t>
      </w:r>
    </w:p>
    <w:p w14:paraId="790FE36E" w14:textId="28E09D39" w:rsidR="00B45DC8" w:rsidRDefault="00507BDA" w:rsidP="00F77EAE">
      <w:pPr>
        <w:jc w:val="center"/>
        <w:rPr>
          <w:b/>
          <w:spacing w:val="-2"/>
        </w:rPr>
      </w:pPr>
      <w:r>
        <w:rPr>
          <w:b/>
        </w:rPr>
        <w:t xml:space="preserve">CNPJ nº </w:t>
      </w:r>
      <w:r>
        <w:rPr>
          <w:b/>
          <w:spacing w:val="-2"/>
        </w:rPr>
        <w:t xml:space="preserve">Representante </w:t>
      </w:r>
      <w:r w:rsidR="00714C9A">
        <w:rPr>
          <w:b/>
          <w:spacing w:val="-2"/>
        </w:rPr>
        <w:t>Conveniado</w:t>
      </w:r>
    </w:p>
    <w:p w14:paraId="567624CB" w14:textId="22D53CA6" w:rsidR="00C74328" w:rsidRDefault="00C74328" w:rsidP="00F77EAE">
      <w:pPr>
        <w:jc w:val="center"/>
        <w:rPr>
          <w:b/>
        </w:rPr>
      </w:pPr>
      <w:r>
        <w:rPr>
          <w:b/>
          <w:spacing w:val="-2"/>
        </w:rPr>
        <w:t>Nome representante</w:t>
      </w:r>
    </w:p>
    <w:p w14:paraId="61CA828F" w14:textId="77777777" w:rsidR="00C74328" w:rsidRDefault="00C74328" w:rsidP="00C74328">
      <w:pPr>
        <w:spacing w:line="267" w:lineRule="exact"/>
        <w:rPr>
          <w:b/>
        </w:rPr>
      </w:pPr>
    </w:p>
    <w:p w14:paraId="7194EB4B" w14:textId="6AE80311" w:rsidR="00B45DC8" w:rsidRDefault="00507BDA" w:rsidP="00C74328">
      <w:pPr>
        <w:spacing w:line="267" w:lineRule="exact"/>
        <w:rPr>
          <w:b/>
        </w:rPr>
      </w:pPr>
      <w:r>
        <w:rPr>
          <w:b/>
          <w:spacing w:val="-4"/>
        </w:rPr>
        <w:t>.</w:t>
      </w:r>
    </w:p>
    <w:p w14:paraId="791391A8" w14:textId="77777777" w:rsidR="00B45DC8" w:rsidRDefault="00B45DC8" w:rsidP="00F77EAE">
      <w:pPr>
        <w:spacing w:line="267" w:lineRule="exact"/>
        <w:jc w:val="center"/>
        <w:rPr>
          <w:b/>
        </w:rPr>
        <w:sectPr w:rsidR="00B45DC8" w:rsidSect="00F77EAE">
          <w:type w:val="continuous"/>
          <w:pgSz w:w="11910" w:h="16840"/>
          <w:pgMar w:top="1985" w:right="1134" w:bottom="1701" w:left="1134" w:header="284" w:footer="0" w:gutter="0"/>
          <w:cols w:num="2" w:space="720" w:equalWidth="0">
            <w:col w:w="4497" w:space="701"/>
            <w:col w:w="4444"/>
          </w:cols>
        </w:sectPr>
      </w:pPr>
    </w:p>
    <w:p w14:paraId="5BE9DDDA" w14:textId="77777777" w:rsidR="00B45DC8" w:rsidRDefault="00507BDA" w:rsidP="00F77EAE">
      <w:pPr>
        <w:pStyle w:val="Corpodetexto"/>
        <w:ind w:left="0"/>
        <w:rPr>
          <w:sz w:val="20"/>
        </w:rPr>
      </w:pPr>
      <w:r>
        <w:rPr>
          <w:noProof/>
          <w:sz w:val="20"/>
        </w:rPr>
        <w:lastRenderedPageBreak/>
        <mc:AlternateContent>
          <mc:Choice Requires="wps">
            <w:drawing>
              <wp:inline distT="0" distB="0" distL="0" distR="0" wp14:anchorId="22962B49" wp14:editId="4ACCB6B0">
                <wp:extent cx="5905500" cy="201295"/>
                <wp:effectExtent l="9525" t="0" r="0" b="8255"/>
                <wp:docPr id="41" name="Textbox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05500" cy="201295"/>
                        </a:xfrm>
                        <a:prstGeom prst="rect">
                          <a:avLst/>
                        </a:prstGeom>
                        <a:solidFill>
                          <a:srgbClr val="D9D9D9"/>
                        </a:solidFill>
                        <a:ln w="6095">
                          <a:solidFill>
                            <a:srgbClr val="000000"/>
                          </a:solidFill>
                          <a:prstDash val="solid"/>
                        </a:ln>
                      </wps:spPr>
                      <wps:txbx>
                        <w:txbxContent>
                          <w:p w14:paraId="24DC8DD0" w14:textId="65B6548C" w:rsidR="00B45DC8" w:rsidRDefault="00507BDA">
                            <w:pPr>
                              <w:spacing w:before="18"/>
                              <w:ind w:left="1" w:right="1"/>
                              <w:jc w:val="center"/>
                              <w:rPr>
                                <w:b/>
                                <w:color w:val="000000"/>
                              </w:rPr>
                            </w:pPr>
                            <w:r>
                              <w:rPr>
                                <w:b/>
                                <w:color w:val="000000"/>
                              </w:rPr>
                              <w:t>ANEXO</w:t>
                            </w:r>
                            <w:r>
                              <w:rPr>
                                <w:b/>
                                <w:color w:val="000000"/>
                                <w:spacing w:val="-6"/>
                              </w:rPr>
                              <w:t xml:space="preserve"> </w:t>
                            </w:r>
                            <w:r w:rsidR="00784D96">
                              <w:rPr>
                                <w:b/>
                                <w:color w:val="000000"/>
                                <w:spacing w:val="-6"/>
                              </w:rPr>
                              <w:t>I</w:t>
                            </w:r>
                            <w:r>
                              <w:rPr>
                                <w:b/>
                                <w:color w:val="000000"/>
                              </w:rPr>
                              <w:t>II</w:t>
                            </w:r>
                            <w:r>
                              <w:rPr>
                                <w:b/>
                                <w:color w:val="000000"/>
                                <w:spacing w:val="-3"/>
                              </w:rPr>
                              <w:t xml:space="preserve"> </w:t>
                            </w:r>
                            <w:r>
                              <w:rPr>
                                <w:b/>
                                <w:color w:val="000000"/>
                              </w:rPr>
                              <w:t>-</w:t>
                            </w:r>
                            <w:r>
                              <w:rPr>
                                <w:b/>
                                <w:color w:val="000000"/>
                                <w:spacing w:val="-3"/>
                              </w:rPr>
                              <w:t xml:space="preserve"> </w:t>
                            </w:r>
                            <w:r>
                              <w:rPr>
                                <w:b/>
                                <w:color w:val="000000"/>
                              </w:rPr>
                              <w:t>MODELO</w:t>
                            </w:r>
                            <w:r>
                              <w:rPr>
                                <w:b/>
                                <w:color w:val="000000"/>
                                <w:spacing w:val="-5"/>
                              </w:rPr>
                              <w:t xml:space="preserve"> </w:t>
                            </w:r>
                            <w:r>
                              <w:rPr>
                                <w:b/>
                                <w:color w:val="000000"/>
                              </w:rPr>
                              <w:t>DE</w:t>
                            </w:r>
                            <w:r>
                              <w:rPr>
                                <w:b/>
                                <w:color w:val="000000"/>
                                <w:spacing w:val="-5"/>
                              </w:rPr>
                              <w:t xml:space="preserve"> </w:t>
                            </w:r>
                            <w:r>
                              <w:rPr>
                                <w:b/>
                                <w:color w:val="000000"/>
                              </w:rPr>
                              <w:t>SOLICITAÇÃO</w:t>
                            </w:r>
                            <w:r>
                              <w:rPr>
                                <w:b/>
                                <w:color w:val="000000"/>
                                <w:spacing w:val="-3"/>
                              </w:rPr>
                              <w:t xml:space="preserve"> </w:t>
                            </w:r>
                            <w:r>
                              <w:rPr>
                                <w:b/>
                                <w:color w:val="000000"/>
                              </w:rPr>
                              <w:t>DE</w:t>
                            </w:r>
                            <w:r>
                              <w:rPr>
                                <w:b/>
                                <w:color w:val="000000"/>
                                <w:spacing w:val="-2"/>
                              </w:rPr>
                              <w:t xml:space="preserve"> CADASTRAMENTO</w:t>
                            </w:r>
                          </w:p>
                        </w:txbxContent>
                      </wps:txbx>
                      <wps:bodyPr wrap="square" lIns="0" tIns="0" rIns="0" bIns="0" rtlCol="0">
                        <a:noAutofit/>
                      </wps:bodyPr>
                    </wps:wsp>
                  </a:graphicData>
                </a:graphic>
              </wp:inline>
            </w:drawing>
          </mc:Choice>
          <mc:Fallback>
            <w:pict>
              <v:shape w14:anchorId="22962B49" id="Textbox 41" o:spid="_x0000_s1050" type="#_x0000_t202" style="width:465pt;height:15.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" fillcolor="#d9d9d9" strokeweight=".16931mm">
                <v:path arrowok="t"/>
                <v:textbox inset="0,0,0,0">
                  <w:txbxContent>
                    <w:p w14:paraId="24DC8DD0" w14:textId="65B6548C" w:rsidR="00B45DC8" w:rsidRDefault="00507BDA">
                      <w:pPr>
                        <w:spacing w:before="18"/>
                        <w:ind w:left="1" w:right="1"/>
                        <w:jc w:val="center"/>
                        <w:rPr>
                          <w:b/>
                          <w:color w:val="000000"/>
                        </w:rPr>
                      </w:pPr>
                      <w:r>
                        <w:rPr>
                          <w:b/>
                          <w:color w:val="000000"/>
                        </w:rPr>
                        <w:t>ANEXO</w:t>
                      </w:r>
                      <w:r>
                        <w:rPr>
                          <w:b/>
                          <w:color w:val="000000"/>
                          <w:spacing w:val="-6"/>
                        </w:rPr>
                        <w:t xml:space="preserve"> </w:t>
                      </w:r>
                      <w:r w:rsidR="00784D96">
                        <w:rPr>
                          <w:b/>
                          <w:color w:val="000000"/>
                          <w:spacing w:val="-6"/>
                        </w:rPr>
                        <w:t>I</w:t>
                      </w:r>
                      <w:r>
                        <w:rPr>
                          <w:b/>
                          <w:color w:val="000000"/>
                        </w:rPr>
                        <w:t>II</w:t>
                      </w:r>
                      <w:r>
                        <w:rPr>
                          <w:b/>
                          <w:color w:val="000000"/>
                          <w:spacing w:val="-3"/>
                        </w:rPr>
                        <w:t xml:space="preserve"> </w:t>
                      </w:r>
                      <w:r>
                        <w:rPr>
                          <w:b/>
                          <w:color w:val="000000"/>
                        </w:rPr>
                        <w:t>-</w:t>
                      </w:r>
                      <w:r>
                        <w:rPr>
                          <w:b/>
                          <w:color w:val="000000"/>
                          <w:spacing w:val="-3"/>
                        </w:rPr>
                        <w:t xml:space="preserve"> </w:t>
                      </w:r>
                      <w:r>
                        <w:rPr>
                          <w:b/>
                          <w:color w:val="000000"/>
                        </w:rPr>
                        <w:t>MODELO</w:t>
                      </w:r>
                      <w:r>
                        <w:rPr>
                          <w:b/>
                          <w:color w:val="000000"/>
                          <w:spacing w:val="-5"/>
                        </w:rPr>
                        <w:t xml:space="preserve"> </w:t>
                      </w:r>
                      <w:r>
                        <w:rPr>
                          <w:b/>
                          <w:color w:val="000000"/>
                        </w:rPr>
                        <w:t>DE</w:t>
                      </w:r>
                      <w:r>
                        <w:rPr>
                          <w:b/>
                          <w:color w:val="000000"/>
                          <w:spacing w:val="-5"/>
                        </w:rPr>
                        <w:t xml:space="preserve"> </w:t>
                      </w:r>
                      <w:r>
                        <w:rPr>
                          <w:b/>
                          <w:color w:val="000000"/>
                        </w:rPr>
                        <w:t>SOLICITAÇÃO</w:t>
                      </w:r>
                      <w:r>
                        <w:rPr>
                          <w:b/>
                          <w:color w:val="000000"/>
                          <w:spacing w:val="-3"/>
                        </w:rPr>
                        <w:t xml:space="preserve"> </w:t>
                      </w:r>
                      <w:r>
                        <w:rPr>
                          <w:b/>
                          <w:color w:val="000000"/>
                        </w:rPr>
                        <w:t>DE</w:t>
                      </w:r>
                      <w:r>
                        <w:rPr>
                          <w:b/>
                          <w:color w:val="000000"/>
                          <w:spacing w:val="-2"/>
                        </w:rPr>
                        <w:t xml:space="preserve"> CADASTRAMENTO</w:t>
                      </w:r>
                    </w:p>
                  </w:txbxContent>
                </v:textbox>
                <w10:anchorlock/>
              </v:shape>
            </w:pict>
          </mc:Fallback>
        </mc:AlternateContent>
      </w:r>
    </w:p>
    <w:p w14:paraId="35F0DD05" w14:textId="77777777" w:rsidR="00B45DC8" w:rsidRDefault="00B45DC8" w:rsidP="00F77EAE">
      <w:pPr>
        <w:pStyle w:val="Corpodetexto"/>
        <w:spacing w:before="239"/>
        <w:ind w:left="0"/>
        <w:rPr>
          <w:b/>
        </w:rPr>
      </w:pPr>
    </w:p>
    <w:p w14:paraId="745BE713" w14:textId="77777777" w:rsidR="00B45DC8" w:rsidRDefault="00507BDA" w:rsidP="00F77EAE">
      <w:pPr>
        <w:rPr>
          <w:b/>
        </w:rPr>
      </w:pPr>
      <w:r>
        <w:rPr>
          <w:b/>
          <w:u w:val="single"/>
        </w:rPr>
        <w:t>MODELO</w:t>
      </w:r>
      <w:r>
        <w:rPr>
          <w:b/>
          <w:spacing w:val="-7"/>
          <w:u w:val="single"/>
        </w:rPr>
        <w:t xml:space="preserve"> </w:t>
      </w:r>
      <w:r>
        <w:rPr>
          <w:b/>
          <w:u w:val="single"/>
        </w:rPr>
        <w:t>SOLICITAÇÃO</w:t>
      </w:r>
      <w:r>
        <w:rPr>
          <w:b/>
          <w:spacing w:val="-7"/>
          <w:u w:val="single"/>
        </w:rPr>
        <w:t xml:space="preserve"> </w:t>
      </w:r>
      <w:r>
        <w:rPr>
          <w:b/>
          <w:u w:val="single"/>
        </w:rPr>
        <w:t>DE</w:t>
      </w:r>
      <w:r>
        <w:rPr>
          <w:b/>
          <w:spacing w:val="-6"/>
          <w:u w:val="single"/>
        </w:rPr>
        <w:t xml:space="preserve"> </w:t>
      </w:r>
      <w:r>
        <w:rPr>
          <w:b/>
          <w:spacing w:val="-2"/>
          <w:u w:val="single"/>
        </w:rPr>
        <w:t>CREDENCIAMENTO</w:t>
      </w:r>
    </w:p>
    <w:p w14:paraId="04BCB114" w14:textId="77777777" w:rsidR="00B45DC8" w:rsidRDefault="00B45DC8" w:rsidP="00F77EAE">
      <w:pPr>
        <w:pStyle w:val="Corpodetexto"/>
        <w:ind w:left="0"/>
        <w:rPr>
          <w:b/>
        </w:rPr>
      </w:pPr>
    </w:p>
    <w:p w14:paraId="55E1F267" w14:textId="77777777" w:rsidR="00B45DC8" w:rsidRDefault="00B45DC8" w:rsidP="00F77EAE">
      <w:pPr>
        <w:pStyle w:val="Corpodetexto"/>
        <w:ind w:left="0"/>
        <w:rPr>
          <w:b/>
        </w:rPr>
      </w:pPr>
    </w:p>
    <w:p w14:paraId="581D44B7" w14:textId="77777777" w:rsidR="00B45DC8" w:rsidRDefault="00B45DC8" w:rsidP="00F77EAE">
      <w:pPr>
        <w:pStyle w:val="Corpodetexto"/>
        <w:spacing w:before="268"/>
        <w:ind w:left="0"/>
        <w:rPr>
          <w:b/>
        </w:rPr>
      </w:pPr>
    </w:p>
    <w:p w14:paraId="3C31E873" w14:textId="5CBA828C" w:rsidR="00F77EAE" w:rsidRDefault="00507BDA" w:rsidP="00F77EAE">
      <w:pPr>
        <w:pStyle w:val="Corpodetexto"/>
        <w:ind w:left="0"/>
      </w:pPr>
      <w:r>
        <w:t xml:space="preserve">À </w:t>
      </w:r>
      <w:r w:rsidR="00F77EAE">
        <w:t>CÂMARA MUNICIPAL DE SÃO LOURENÇO – MG</w:t>
      </w:r>
    </w:p>
    <w:p w14:paraId="75E1FE83" w14:textId="22561D9B" w:rsidR="00B45DC8" w:rsidRDefault="00507BDA" w:rsidP="00F77EAE">
      <w:pPr>
        <w:pStyle w:val="Corpodetexto"/>
        <w:ind w:left="0"/>
      </w:pPr>
      <w:r>
        <w:t xml:space="preserve"> REF:</w:t>
      </w:r>
      <w:r>
        <w:rPr>
          <w:spacing w:val="-5"/>
        </w:rPr>
        <w:t xml:space="preserve"> </w:t>
      </w:r>
      <w:r>
        <w:t>EDITAL</w:t>
      </w:r>
      <w:r>
        <w:rPr>
          <w:spacing w:val="-6"/>
        </w:rPr>
        <w:t xml:space="preserve"> </w:t>
      </w:r>
      <w:r>
        <w:t>DE</w:t>
      </w:r>
      <w:r>
        <w:rPr>
          <w:spacing w:val="-6"/>
        </w:rPr>
        <w:t xml:space="preserve"> </w:t>
      </w:r>
      <w:r>
        <w:t>CREDENCIAMENTO</w:t>
      </w:r>
      <w:r>
        <w:rPr>
          <w:spacing w:val="-8"/>
        </w:rPr>
        <w:t xml:space="preserve"> </w:t>
      </w:r>
      <w:r>
        <w:t>Nº</w:t>
      </w:r>
      <w:r>
        <w:rPr>
          <w:spacing w:val="-8"/>
        </w:rPr>
        <w:t xml:space="preserve"> </w:t>
      </w:r>
      <w:r>
        <w:t>00</w:t>
      </w:r>
      <w:r w:rsidR="00F77EAE">
        <w:t>1</w:t>
      </w:r>
      <w:r>
        <w:t>/2025</w:t>
      </w:r>
    </w:p>
    <w:p w14:paraId="79EDE637" w14:textId="77777777" w:rsidR="00B45DC8" w:rsidRDefault="00B45DC8" w:rsidP="00F77EAE">
      <w:pPr>
        <w:pStyle w:val="Corpodetexto"/>
        <w:ind w:left="0"/>
      </w:pPr>
    </w:p>
    <w:p w14:paraId="36A5CB49" w14:textId="77777777" w:rsidR="00B45DC8" w:rsidRDefault="00B45DC8" w:rsidP="00F77EAE">
      <w:pPr>
        <w:pStyle w:val="Corpodetexto"/>
        <w:ind w:left="0"/>
      </w:pPr>
    </w:p>
    <w:p w14:paraId="11747A60" w14:textId="77777777" w:rsidR="00B45DC8" w:rsidRDefault="00B45DC8" w:rsidP="00F77EAE">
      <w:pPr>
        <w:pStyle w:val="Corpodetexto"/>
        <w:spacing w:before="268"/>
        <w:ind w:left="0"/>
      </w:pPr>
    </w:p>
    <w:p w14:paraId="0F943503" w14:textId="6BF3D2A6" w:rsidR="00B45DC8" w:rsidRDefault="00507BDA" w:rsidP="00805B95">
      <w:pPr>
        <w:pStyle w:val="Corpodetexto"/>
        <w:ind w:left="0"/>
        <w:jc w:val="both"/>
      </w:pPr>
      <w:r>
        <w:t>A</w:t>
      </w:r>
      <w:r>
        <w:rPr>
          <w:spacing w:val="56"/>
        </w:rPr>
        <w:t xml:space="preserve"> </w:t>
      </w:r>
      <w:r>
        <w:t>instituição</w:t>
      </w:r>
      <w:r>
        <w:rPr>
          <w:spacing w:val="59"/>
        </w:rPr>
        <w:t xml:space="preserve"> </w:t>
      </w:r>
      <w:r>
        <w:t>financeira</w:t>
      </w:r>
      <w:r>
        <w:rPr>
          <w:spacing w:val="59"/>
        </w:rPr>
        <w:t xml:space="preserve"> </w:t>
      </w:r>
      <w:r>
        <w:t>........................................................................,</w:t>
      </w:r>
      <w:r>
        <w:rPr>
          <w:spacing w:val="58"/>
        </w:rPr>
        <w:t xml:space="preserve"> </w:t>
      </w:r>
      <w:r>
        <w:t>inscrita</w:t>
      </w:r>
      <w:r>
        <w:rPr>
          <w:spacing w:val="55"/>
        </w:rPr>
        <w:t xml:space="preserve"> </w:t>
      </w:r>
      <w:r>
        <w:t>no</w:t>
      </w:r>
      <w:r>
        <w:rPr>
          <w:spacing w:val="59"/>
        </w:rPr>
        <w:t xml:space="preserve"> </w:t>
      </w:r>
      <w:r>
        <w:t>CNPJ</w:t>
      </w:r>
      <w:r>
        <w:rPr>
          <w:spacing w:val="57"/>
        </w:rPr>
        <w:t xml:space="preserve"> </w:t>
      </w:r>
      <w:r>
        <w:t>sob</w:t>
      </w:r>
      <w:r>
        <w:rPr>
          <w:spacing w:val="54"/>
        </w:rPr>
        <w:t xml:space="preserve"> </w:t>
      </w:r>
      <w:r>
        <w:t>o</w:t>
      </w:r>
      <w:r>
        <w:rPr>
          <w:spacing w:val="59"/>
        </w:rPr>
        <w:t xml:space="preserve"> </w:t>
      </w:r>
      <w:r>
        <w:rPr>
          <w:spacing w:val="-5"/>
        </w:rPr>
        <w:t>nº.</w:t>
      </w:r>
      <w:r w:rsidR="00805B95">
        <w:rPr>
          <w:spacing w:val="-5"/>
        </w:rPr>
        <w:t xml:space="preserve"> </w:t>
      </w:r>
      <w:r>
        <w:rPr>
          <w:spacing w:val="-2"/>
        </w:rPr>
        <w:t>..........................................,</w:t>
      </w:r>
      <w:r>
        <w:tab/>
      </w:r>
      <w:r>
        <w:rPr>
          <w:spacing w:val="-2"/>
        </w:rPr>
        <w:t>sediada</w:t>
      </w:r>
      <w:r>
        <w:tab/>
      </w:r>
      <w:r>
        <w:rPr>
          <w:spacing w:val="-10"/>
        </w:rPr>
        <w:t>à</w:t>
      </w:r>
      <w:r>
        <w:tab/>
      </w:r>
      <w:r>
        <w:rPr>
          <w:spacing w:val="-2"/>
        </w:rPr>
        <w:t>....................................................</w:t>
      </w:r>
      <w:r w:rsidR="00805B95">
        <w:rPr>
          <w:spacing w:val="-2"/>
        </w:rPr>
        <w:t>.......................</w:t>
      </w:r>
      <w:r>
        <w:rPr>
          <w:spacing w:val="-2"/>
        </w:rPr>
        <w:t>......................,</w:t>
      </w:r>
      <w:r w:rsidR="00805B95">
        <w:t xml:space="preserve"> </w:t>
      </w:r>
      <w:r>
        <w:rPr>
          <w:spacing w:val="-2"/>
        </w:rPr>
        <w:t>bairro</w:t>
      </w:r>
      <w:r w:rsidR="00805B95">
        <w:rPr>
          <w:spacing w:val="-2"/>
        </w:rPr>
        <w:t xml:space="preserve"> </w:t>
      </w:r>
      <w:r>
        <w:rPr>
          <w:spacing w:val="-2"/>
        </w:rPr>
        <w:t>.......................,</w:t>
      </w:r>
      <w:r>
        <w:rPr>
          <w:spacing w:val="10"/>
        </w:rPr>
        <w:t xml:space="preserve"> </w:t>
      </w:r>
      <w:r>
        <w:rPr>
          <w:spacing w:val="-2"/>
        </w:rPr>
        <w:t>município</w:t>
      </w:r>
      <w:r>
        <w:rPr>
          <w:spacing w:val="13"/>
        </w:rPr>
        <w:t xml:space="preserve"> </w:t>
      </w:r>
      <w:r>
        <w:rPr>
          <w:spacing w:val="-5"/>
        </w:rPr>
        <w:t>de</w:t>
      </w:r>
      <w:r w:rsidR="00805B95">
        <w:t xml:space="preserve">  ...................................................</w:t>
      </w:r>
      <w:r>
        <w:rPr>
          <w:spacing w:val="-2"/>
        </w:rPr>
        <w:t>,</w:t>
      </w:r>
      <w:r>
        <w:rPr>
          <w:spacing w:val="-6"/>
        </w:rPr>
        <w:t xml:space="preserve"> </w:t>
      </w:r>
      <w:r>
        <w:rPr>
          <w:spacing w:val="-2"/>
        </w:rPr>
        <w:t>por</w:t>
      </w:r>
      <w:r>
        <w:rPr>
          <w:spacing w:val="-5"/>
        </w:rPr>
        <w:t xml:space="preserve"> </w:t>
      </w:r>
      <w:r>
        <w:rPr>
          <w:spacing w:val="-2"/>
        </w:rPr>
        <w:t>seu</w:t>
      </w:r>
      <w:r>
        <w:rPr>
          <w:spacing w:val="-5"/>
        </w:rPr>
        <w:t xml:space="preserve"> </w:t>
      </w:r>
      <w:r>
        <w:rPr>
          <w:spacing w:val="-2"/>
        </w:rPr>
        <w:t>representante</w:t>
      </w:r>
      <w:r>
        <w:rPr>
          <w:spacing w:val="-4"/>
        </w:rPr>
        <w:t xml:space="preserve"> </w:t>
      </w:r>
      <w:r>
        <w:rPr>
          <w:spacing w:val="-2"/>
        </w:rPr>
        <w:t>legal,</w:t>
      </w:r>
      <w:r>
        <w:rPr>
          <w:spacing w:val="-7"/>
        </w:rPr>
        <w:t xml:space="preserve"> </w:t>
      </w:r>
      <w:r>
        <w:rPr>
          <w:spacing w:val="-2"/>
        </w:rPr>
        <w:t>vem por</w:t>
      </w:r>
      <w:r>
        <w:rPr>
          <w:spacing w:val="-5"/>
        </w:rPr>
        <w:t xml:space="preserve"> </w:t>
      </w:r>
      <w:r>
        <w:rPr>
          <w:spacing w:val="-2"/>
        </w:rPr>
        <w:t>meio</w:t>
      </w:r>
      <w:r>
        <w:rPr>
          <w:spacing w:val="-6"/>
        </w:rPr>
        <w:t xml:space="preserve"> </w:t>
      </w:r>
      <w:r>
        <w:rPr>
          <w:spacing w:val="-2"/>
        </w:rPr>
        <w:t>deste,</w:t>
      </w:r>
      <w:r>
        <w:rPr>
          <w:spacing w:val="-1"/>
        </w:rPr>
        <w:t xml:space="preserve"> </w:t>
      </w:r>
      <w:r>
        <w:rPr>
          <w:spacing w:val="-2"/>
        </w:rPr>
        <w:t>solicitar</w:t>
      </w:r>
      <w:r w:rsidR="00805B95">
        <w:rPr>
          <w:spacing w:val="-2"/>
        </w:rPr>
        <w:t xml:space="preserve"> </w:t>
      </w:r>
      <w:r>
        <w:t>o Credenciamento, junto à</w:t>
      </w:r>
      <w:r>
        <w:rPr>
          <w:spacing w:val="-2"/>
        </w:rPr>
        <w:t xml:space="preserve"> </w:t>
      </w:r>
      <w:r w:rsidR="00F77EAE">
        <w:t>Câmara Municipal de São Lourenço</w:t>
      </w:r>
      <w:r>
        <w:t xml:space="preserve">, para CONCESSÃO DE CRÉDITO PESSOAL, MEDIANTE CONSIGNAÇÃO EM FOLHA DE PAGAMENTO, </w:t>
      </w:r>
      <w:r w:rsidR="006E002A" w:rsidRPr="00855D0F">
        <w:t xml:space="preserve">aos agentes políticos, assim como aos servidores efetivos, comissionados e contratados </w:t>
      </w:r>
      <w:r w:rsidR="00855D0F" w:rsidRPr="00855D0F">
        <w:t>e contratado</w:t>
      </w:r>
      <w:r w:rsidR="00F77EAE">
        <w:t>s da Câmara</w:t>
      </w:r>
      <w:r w:rsidR="006E002A">
        <w:t xml:space="preserve"> Municipal</w:t>
      </w:r>
      <w:r>
        <w:t>.</w:t>
      </w:r>
    </w:p>
    <w:p w14:paraId="43C269E3" w14:textId="77777777" w:rsidR="00B45DC8" w:rsidRDefault="00B45DC8" w:rsidP="00F77EAE">
      <w:pPr>
        <w:pStyle w:val="Corpodetexto"/>
        <w:ind w:left="0"/>
      </w:pPr>
    </w:p>
    <w:p w14:paraId="14651357" w14:textId="77777777" w:rsidR="00B45DC8" w:rsidRDefault="00B45DC8" w:rsidP="00F77EAE">
      <w:pPr>
        <w:pStyle w:val="Corpodetexto"/>
        <w:spacing w:before="1"/>
        <w:ind w:left="0"/>
      </w:pPr>
    </w:p>
    <w:p w14:paraId="04A3BD56" w14:textId="5E84E42E" w:rsidR="00B45DC8" w:rsidRDefault="00F77EAE" w:rsidP="00F77EAE">
      <w:pPr>
        <w:pStyle w:val="Corpodetexto"/>
        <w:tabs>
          <w:tab w:val="left" w:pos="7124"/>
          <w:tab w:val="left" w:pos="8433"/>
        </w:tabs>
        <w:ind w:left="0"/>
      </w:pPr>
      <w:r>
        <w:t>São Lourenço</w:t>
      </w:r>
      <w:r w:rsidR="00507BDA">
        <w:t xml:space="preserve">, </w:t>
      </w:r>
      <w:r w:rsidR="00507BDA">
        <w:rPr>
          <w:u w:val="single"/>
        </w:rPr>
        <w:tab/>
      </w:r>
      <w:r w:rsidR="00507BDA">
        <w:t xml:space="preserve">de </w:t>
      </w:r>
      <w:r w:rsidR="00507BDA">
        <w:rPr>
          <w:u w:val="single"/>
        </w:rPr>
        <w:tab/>
      </w:r>
      <w:r w:rsidR="00507BDA">
        <w:t>de</w:t>
      </w:r>
      <w:r w:rsidR="00507BDA">
        <w:rPr>
          <w:spacing w:val="-5"/>
        </w:rPr>
        <w:t xml:space="preserve"> </w:t>
      </w:r>
      <w:r w:rsidR="00507BDA">
        <w:rPr>
          <w:spacing w:val="-2"/>
        </w:rPr>
        <w:t>2025.</w:t>
      </w:r>
    </w:p>
    <w:p w14:paraId="18A33FB8" w14:textId="77777777" w:rsidR="00B45DC8" w:rsidRDefault="00B45DC8" w:rsidP="00F77EAE">
      <w:pPr>
        <w:pStyle w:val="Corpodetexto"/>
        <w:ind w:left="0"/>
        <w:rPr>
          <w:sz w:val="20"/>
        </w:rPr>
      </w:pPr>
    </w:p>
    <w:p w14:paraId="49D04784" w14:textId="77777777" w:rsidR="00B45DC8" w:rsidRDefault="00B45DC8" w:rsidP="00F77EAE">
      <w:pPr>
        <w:pStyle w:val="Corpodetexto"/>
        <w:ind w:left="0"/>
        <w:rPr>
          <w:sz w:val="20"/>
        </w:rPr>
      </w:pPr>
    </w:p>
    <w:p w14:paraId="56546C57" w14:textId="77777777" w:rsidR="00B45DC8" w:rsidRDefault="00B45DC8" w:rsidP="00F77EAE">
      <w:pPr>
        <w:pStyle w:val="Corpodetexto"/>
        <w:ind w:left="0"/>
        <w:rPr>
          <w:sz w:val="20"/>
        </w:rPr>
      </w:pPr>
    </w:p>
    <w:p w14:paraId="7FCD3A31" w14:textId="77777777" w:rsidR="00B45DC8" w:rsidRDefault="00B45DC8" w:rsidP="00F77EAE">
      <w:pPr>
        <w:pStyle w:val="Corpodetexto"/>
        <w:ind w:left="0"/>
        <w:rPr>
          <w:sz w:val="20"/>
        </w:rPr>
      </w:pPr>
    </w:p>
    <w:p w14:paraId="7F3E5BEA" w14:textId="6017D5F0" w:rsidR="00B45DC8" w:rsidRDefault="00B45DC8" w:rsidP="00C74328">
      <w:pPr>
        <w:pStyle w:val="Corpodetexto"/>
        <w:spacing w:before="70"/>
        <w:ind w:left="0"/>
        <w:jc w:val="center"/>
        <w:rPr>
          <w:sz w:val="20"/>
        </w:rPr>
      </w:pPr>
    </w:p>
    <w:p w14:paraId="1659126D" w14:textId="22D83977" w:rsidR="00784D96" w:rsidRDefault="00507BDA" w:rsidP="00F77EAE">
      <w:pPr>
        <w:pStyle w:val="Corpodetexto"/>
        <w:spacing w:before="20"/>
        <w:ind w:left="0"/>
        <w:jc w:val="center"/>
        <w:rPr>
          <w:spacing w:val="-5"/>
        </w:rPr>
      </w:pPr>
      <w:r>
        <w:t>Nome</w:t>
      </w:r>
      <w:r>
        <w:rPr>
          <w:spacing w:val="-7"/>
        </w:rPr>
        <w:t xml:space="preserve"> </w:t>
      </w:r>
      <w:r>
        <w:t>e</w:t>
      </w:r>
      <w:r>
        <w:rPr>
          <w:spacing w:val="-6"/>
        </w:rPr>
        <w:t xml:space="preserve"> </w:t>
      </w:r>
      <w:r>
        <w:t>assinatura</w:t>
      </w:r>
      <w:r>
        <w:rPr>
          <w:spacing w:val="-5"/>
        </w:rPr>
        <w:t xml:space="preserve"> </w:t>
      </w:r>
      <w:r>
        <w:t>do</w:t>
      </w:r>
      <w:r>
        <w:rPr>
          <w:spacing w:val="-3"/>
        </w:rPr>
        <w:t xml:space="preserve"> </w:t>
      </w:r>
      <w:r>
        <w:t>representante</w:t>
      </w:r>
      <w:r>
        <w:rPr>
          <w:spacing w:val="-4"/>
        </w:rPr>
        <w:t xml:space="preserve"> </w:t>
      </w:r>
      <w:r>
        <w:rPr>
          <w:spacing w:val="-5"/>
        </w:rPr>
        <w:t>RG</w:t>
      </w:r>
    </w:p>
    <w:p w14:paraId="5C213E3B" w14:textId="77777777" w:rsidR="00784D96" w:rsidRDefault="00784D96">
      <w:pPr>
        <w:rPr>
          <w:spacing w:val="-5"/>
        </w:rPr>
      </w:pPr>
      <w:r>
        <w:rPr>
          <w:spacing w:val="-5"/>
        </w:rPr>
        <w:br w:type="page"/>
      </w:r>
    </w:p>
    <w:p w14:paraId="7FF72A15" w14:textId="77777777" w:rsidR="00784D96" w:rsidRDefault="00784D96" w:rsidP="00784D96">
      <w:pPr>
        <w:pStyle w:val="Corpodetexto"/>
        <w:ind w:left="0"/>
        <w:rPr>
          <w:sz w:val="20"/>
        </w:rPr>
      </w:pPr>
      <w:r>
        <w:rPr>
          <w:noProof/>
          <w:sz w:val="20"/>
        </w:rPr>
        <w:lastRenderedPageBreak/>
        <mc:AlternateContent>
          <mc:Choice Requires="wps">
            <w:drawing>
              <wp:inline distT="0" distB="0" distL="0" distR="0" wp14:anchorId="48166CED" wp14:editId="0F13AF41">
                <wp:extent cx="5905500" cy="594360"/>
                <wp:effectExtent l="0" t="0" r="19050" b="15240"/>
                <wp:docPr id="46" name="Textbox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05500" cy="594360"/>
                        </a:xfrm>
                        <a:prstGeom prst="rect">
                          <a:avLst/>
                        </a:prstGeom>
                        <a:solidFill>
                          <a:srgbClr val="D9D9D9"/>
                        </a:solidFill>
                        <a:ln w="6095">
                          <a:solidFill>
                            <a:srgbClr val="000000"/>
                          </a:solidFill>
                          <a:prstDash val="solid"/>
                        </a:ln>
                      </wps:spPr>
                      <wps:txbx>
                        <w:txbxContent>
                          <w:p w14:paraId="391D1B94" w14:textId="77777777" w:rsidR="00784D96" w:rsidRPr="00784D96" w:rsidRDefault="00784D96" w:rsidP="00784D96">
                            <w:pPr>
                              <w:pStyle w:val="Nivel3"/>
                              <w:numPr>
                                <w:ilvl w:val="0"/>
                                <w:numId w:val="0"/>
                              </w:numPr>
                              <w:spacing w:beforeLines="120" w:before="288" w:afterLines="120" w:after="288" w:line="312" w:lineRule="auto"/>
                              <w:jc w:val="center"/>
                              <w:rPr>
                                <w:rFonts w:ascii="Calibri" w:eastAsia="Calibri" w:hAnsi="Calibri" w:cs="Calibri"/>
                                <w:b/>
                                <w:sz w:val="22"/>
                                <w:szCs w:val="22"/>
                                <w:lang w:val="pt-PT" w:eastAsia="en-US"/>
                              </w:rPr>
                            </w:pPr>
                            <w:r w:rsidRPr="00784D96">
                              <w:rPr>
                                <w:rFonts w:ascii="Calibri" w:eastAsia="Calibri" w:hAnsi="Calibri" w:cs="Calibri"/>
                                <w:b/>
                                <w:sz w:val="22"/>
                                <w:szCs w:val="22"/>
                                <w:lang w:val="pt-PT" w:eastAsia="en-US"/>
                              </w:rPr>
                              <w:t>ANEXO IV - MODELO REFERENCIAL DE DECLARAÇÃO DE PLENO ATENDIMENTO AOS REQUISITOS DE HABILITAÇÃO</w:t>
                            </w:r>
                          </w:p>
                          <w:p w14:paraId="7CB9D396" w14:textId="2CB7BDE2" w:rsidR="00784D96" w:rsidRPr="00784D96" w:rsidRDefault="00784D96" w:rsidP="00784D96">
                            <w:pPr>
                              <w:spacing w:before="18"/>
                              <w:ind w:left="1" w:right="1"/>
                              <w:jc w:val="center"/>
                              <w:rPr>
                                <w:b/>
                                <w:color w:val="000000"/>
                                <w:lang w:val="pt-BR"/>
                              </w:rPr>
                            </w:pPr>
                          </w:p>
                        </w:txbxContent>
                      </wps:txbx>
                      <wps:bodyPr wrap="square" lIns="0" tIns="0" rIns="0" bIns="0" rtlCol="0">
                        <a:noAutofit/>
                      </wps:bodyPr>
                    </wps:wsp>
                  </a:graphicData>
                </a:graphic>
              </wp:inline>
            </w:drawing>
          </mc:Choice>
          <mc:Fallback>
            <w:pict>
              <v:shape w14:anchorId="48166CED" id="_x0000_s1051" type="#_x0000_t202" style="width:465pt;height:46.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" fillcolor="#d9d9d9" strokeweight=".16931mm">
                <v:path arrowok="t"/>
                <v:textbox inset="0,0,0,0">
                  <w:txbxContent>
                    <w:p w14:paraId="391D1B94" w14:textId="77777777" w:rsidR="00784D96" w:rsidRPr="00784D96" w:rsidRDefault="00784D96" w:rsidP="00784D96">
                      <w:pPr>
                        <w:pStyle w:val="Nivel3"/>
                        <w:numPr>
                          <w:ilvl w:val="0"/>
                          <w:numId w:val="0"/>
                        </w:numPr>
                        <w:spacing w:beforeLines="120" w:before="288" w:afterLines="120" w:after="288" w:line="312" w:lineRule="auto"/>
                        <w:jc w:val="center"/>
                        <w:rPr>
                          <w:rFonts w:ascii="Calibri" w:eastAsia="Calibri" w:hAnsi="Calibri" w:cs="Calibri"/>
                          <w:b/>
                          <w:sz w:val="22"/>
                          <w:szCs w:val="22"/>
                          <w:lang w:val="pt-PT" w:eastAsia="en-US"/>
                        </w:rPr>
                      </w:pPr>
                      <w:r w:rsidRPr="00784D96">
                        <w:rPr>
                          <w:rFonts w:ascii="Calibri" w:eastAsia="Calibri" w:hAnsi="Calibri" w:cs="Calibri"/>
                          <w:b/>
                          <w:sz w:val="22"/>
                          <w:szCs w:val="22"/>
                          <w:lang w:val="pt-PT" w:eastAsia="en-US"/>
                        </w:rPr>
                        <w:t>ANEXO IV - MODELO REFERENCIAL DE DECLARAÇÃO DE PLENO ATENDIMENTO AOS REQUISITOS DE HABILITAÇÃO</w:t>
                      </w:r>
                    </w:p>
                    <w:p w14:paraId="7CB9D396" w14:textId="2CB7BDE2" w:rsidR="00784D96" w:rsidRPr="00784D96" w:rsidRDefault="00784D96" w:rsidP="00784D96">
                      <w:pPr>
                        <w:spacing w:before="18"/>
                        <w:ind w:left="1" w:right="1"/>
                        <w:jc w:val="center"/>
                        <w:rPr>
                          <w:b/>
                          <w:color w:val="000000"/>
                          <w:lang w:val="pt-BR"/>
                        </w:rPr>
                      </w:pPr>
                    </w:p>
                  </w:txbxContent>
                </v:textbox>
                <w10:anchorlock/>
              </v:shape>
            </w:pict>
          </mc:Fallback>
        </mc:AlternateContent>
      </w:r>
    </w:p>
    <w:p w14:paraId="0A4E0990" w14:textId="77777777" w:rsidR="00784D96" w:rsidRPr="00784D96" w:rsidRDefault="00784D96" w:rsidP="00784D96">
      <w:pPr>
        <w:pStyle w:val="Nivel3"/>
        <w:numPr>
          <w:ilvl w:val="0"/>
          <w:numId w:val="0"/>
        </w:numPr>
        <w:spacing w:beforeLines="120" w:before="288" w:afterLines="120" w:after="288" w:line="312" w:lineRule="auto"/>
        <w:rPr>
          <w:rFonts w:ascii="Calibri" w:eastAsia="Calibri" w:hAnsi="Calibri" w:cs="Calibri"/>
          <w:color w:val="auto"/>
          <w:sz w:val="22"/>
          <w:szCs w:val="22"/>
          <w:lang w:val="pt-PT" w:eastAsia="en-US"/>
        </w:rPr>
      </w:pPr>
    </w:p>
    <w:p w14:paraId="6ED17D0D" w14:textId="38F7D59F" w:rsidR="00784D96" w:rsidRPr="00784D96" w:rsidRDefault="00784D96" w:rsidP="00784D96">
      <w:pPr>
        <w:pStyle w:val="Nivel3"/>
        <w:numPr>
          <w:ilvl w:val="0"/>
          <w:numId w:val="0"/>
        </w:numPr>
        <w:spacing w:beforeLines="120" w:before="288" w:afterLines="120" w:after="288" w:line="312" w:lineRule="auto"/>
        <w:rPr>
          <w:rFonts w:ascii="Calibri" w:eastAsia="Calibri" w:hAnsi="Calibri" w:cs="Calibri"/>
          <w:color w:val="auto"/>
          <w:sz w:val="22"/>
          <w:szCs w:val="22"/>
          <w:lang w:val="pt-PT" w:eastAsia="en-US"/>
        </w:rPr>
      </w:pPr>
      <w:r w:rsidRPr="00784D96">
        <w:rPr>
          <w:rFonts w:ascii="Calibri" w:eastAsia="Calibri" w:hAnsi="Calibri" w:cs="Calibri"/>
          <w:color w:val="auto"/>
          <w:sz w:val="22"/>
          <w:szCs w:val="22"/>
          <w:lang w:val="pt-PT" w:eastAsia="en-US"/>
        </w:rPr>
        <w:t>Declaramos, sob as penas da Lei Federal nº. 14.133/21, conhecer e aceitar todas as condições constantes do Edital do Processo nº. ___/202</w:t>
      </w:r>
      <w:r w:rsidR="0041736E">
        <w:rPr>
          <w:rFonts w:ascii="Calibri" w:eastAsia="Calibri" w:hAnsi="Calibri" w:cs="Calibri"/>
          <w:color w:val="auto"/>
          <w:sz w:val="22"/>
          <w:szCs w:val="22"/>
          <w:lang w:val="pt-PT" w:eastAsia="en-US"/>
        </w:rPr>
        <w:t>5</w:t>
      </w:r>
      <w:r w:rsidRPr="00784D96">
        <w:rPr>
          <w:rFonts w:ascii="Calibri" w:eastAsia="Calibri" w:hAnsi="Calibri" w:cs="Calibri"/>
          <w:color w:val="auto"/>
          <w:sz w:val="22"/>
          <w:szCs w:val="22"/>
          <w:lang w:val="pt-PT" w:eastAsia="en-US"/>
        </w:rPr>
        <w:t xml:space="preserve"> - Credenciamento nº. ___/2025, bem como de seus anexos e que, assim sendo, atendemos plenamente a todos os requisitos necessários à participação e habilitação no mesmo.</w:t>
      </w:r>
    </w:p>
    <w:p w14:paraId="75B74E36" w14:textId="77777777" w:rsidR="00784D96" w:rsidRPr="00784D96" w:rsidRDefault="00784D96" w:rsidP="00784D96">
      <w:pPr>
        <w:pStyle w:val="Nivel3"/>
        <w:numPr>
          <w:ilvl w:val="0"/>
          <w:numId w:val="0"/>
        </w:numPr>
        <w:spacing w:beforeLines="120" w:before="288" w:afterLines="120" w:after="288" w:line="312" w:lineRule="auto"/>
        <w:rPr>
          <w:rFonts w:ascii="Calibri" w:eastAsia="Calibri" w:hAnsi="Calibri" w:cs="Calibri"/>
          <w:color w:val="auto"/>
          <w:sz w:val="22"/>
          <w:szCs w:val="22"/>
          <w:lang w:val="pt-PT" w:eastAsia="en-US"/>
        </w:rPr>
      </w:pPr>
    </w:p>
    <w:p w14:paraId="14405C70" w14:textId="77777777" w:rsidR="00784D96" w:rsidRPr="00784D96" w:rsidRDefault="00784D96" w:rsidP="00784D96">
      <w:pPr>
        <w:pStyle w:val="Nivel3"/>
        <w:numPr>
          <w:ilvl w:val="0"/>
          <w:numId w:val="0"/>
        </w:numPr>
        <w:spacing w:beforeLines="120" w:before="288" w:afterLines="120" w:after="288" w:line="312" w:lineRule="auto"/>
        <w:jc w:val="right"/>
        <w:rPr>
          <w:rFonts w:ascii="Calibri" w:eastAsia="Calibri" w:hAnsi="Calibri" w:cs="Calibri"/>
          <w:color w:val="auto"/>
          <w:sz w:val="22"/>
          <w:szCs w:val="22"/>
          <w:lang w:val="pt-PT" w:eastAsia="en-US"/>
        </w:rPr>
      </w:pPr>
      <w:r w:rsidRPr="00784D96">
        <w:rPr>
          <w:rFonts w:ascii="Calibri" w:eastAsia="Calibri" w:hAnsi="Calibri" w:cs="Calibri"/>
          <w:color w:val="auto"/>
          <w:sz w:val="22"/>
          <w:szCs w:val="22"/>
          <w:lang w:val="pt-PT" w:eastAsia="en-US"/>
        </w:rPr>
        <w:t xml:space="preserve"> ---------, ---- de ---------de 2025. </w:t>
      </w:r>
    </w:p>
    <w:p w14:paraId="0427010B" w14:textId="77777777" w:rsidR="00784D96" w:rsidRPr="00784D96" w:rsidRDefault="00784D96" w:rsidP="00784D96">
      <w:pPr>
        <w:pStyle w:val="Nivel3"/>
        <w:numPr>
          <w:ilvl w:val="0"/>
          <w:numId w:val="0"/>
        </w:numPr>
        <w:spacing w:beforeLines="120" w:before="288" w:afterLines="120" w:after="288" w:line="312" w:lineRule="auto"/>
        <w:rPr>
          <w:rFonts w:ascii="Calibri" w:eastAsia="Calibri" w:hAnsi="Calibri" w:cs="Calibri"/>
          <w:color w:val="auto"/>
          <w:sz w:val="22"/>
          <w:szCs w:val="22"/>
          <w:lang w:val="pt-PT" w:eastAsia="en-US"/>
        </w:rPr>
      </w:pPr>
      <w:r w:rsidRPr="00784D96">
        <w:rPr>
          <w:rFonts w:ascii="Calibri" w:eastAsia="Calibri" w:hAnsi="Calibri" w:cs="Calibri"/>
          <w:color w:val="auto"/>
          <w:sz w:val="22"/>
          <w:szCs w:val="22"/>
          <w:lang w:val="pt-PT" w:eastAsia="en-US"/>
        </w:rPr>
        <w:t>(assinatura)</w:t>
      </w:r>
    </w:p>
    <w:p w14:paraId="675FB9FE" w14:textId="77777777" w:rsidR="00784D96" w:rsidRPr="00784D96" w:rsidRDefault="00784D96" w:rsidP="00784D96">
      <w:pPr>
        <w:pStyle w:val="Nivel3"/>
        <w:numPr>
          <w:ilvl w:val="0"/>
          <w:numId w:val="0"/>
        </w:numPr>
        <w:spacing w:beforeLines="120" w:before="288" w:afterLines="120" w:after="288" w:line="312" w:lineRule="auto"/>
        <w:rPr>
          <w:rFonts w:ascii="Calibri" w:eastAsia="Calibri" w:hAnsi="Calibri" w:cs="Calibri"/>
          <w:color w:val="auto"/>
          <w:sz w:val="22"/>
          <w:szCs w:val="22"/>
          <w:lang w:val="pt-PT" w:eastAsia="en-US"/>
        </w:rPr>
      </w:pPr>
    </w:p>
    <w:p w14:paraId="5E6F2B8D" w14:textId="77777777" w:rsidR="00784D96" w:rsidRPr="00784D96" w:rsidRDefault="00784D96" w:rsidP="00784D96">
      <w:pPr>
        <w:pStyle w:val="Nivel3"/>
        <w:numPr>
          <w:ilvl w:val="0"/>
          <w:numId w:val="0"/>
        </w:numPr>
        <w:spacing w:beforeLines="120" w:before="288" w:afterLines="120" w:after="288" w:line="312" w:lineRule="auto"/>
        <w:rPr>
          <w:rFonts w:ascii="Calibri" w:eastAsia="Calibri" w:hAnsi="Calibri" w:cs="Calibri"/>
          <w:color w:val="auto"/>
          <w:sz w:val="22"/>
          <w:szCs w:val="22"/>
          <w:lang w:val="pt-PT" w:eastAsia="en-US"/>
        </w:rPr>
      </w:pPr>
    </w:p>
    <w:p w14:paraId="69E697BD" w14:textId="77777777" w:rsidR="00784D96" w:rsidRPr="00784D96" w:rsidRDefault="00784D96" w:rsidP="00784D96">
      <w:pPr>
        <w:pStyle w:val="Nivel3"/>
        <w:numPr>
          <w:ilvl w:val="0"/>
          <w:numId w:val="0"/>
        </w:numPr>
        <w:spacing w:beforeLines="120" w:before="288" w:afterLines="120" w:after="288" w:line="312" w:lineRule="auto"/>
        <w:rPr>
          <w:rFonts w:ascii="Calibri" w:eastAsia="Calibri" w:hAnsi="Calibri" w:cs="Calibri"/>
          <w:color w:val="auto"/>
          <w:sz w:val="22"/>
          <w:szCs w:val="22"/>
          <w:lang w:val="pt-PT" w:eastAsia="en-US"/>
        </w:rPr>
      </w:pPr>
    </w:p>
    <w:p w14:paraId="4E580D7E" w14:textId="77777777" w:rsidR="00784D96" w:rsidRPr="00784D96" w:rsidRDefault="00784D96" w:rsidP="00784D96">
      <w:pPr>
        <w:pStyle w:val="Nivel3"/>
        <w:numPr>
          <w:ilvl w:val="0"/>
          <w:numId w:val="0"/>
        </w:numPr>
        <w:spacing w:beforeLines="120" w:before="288" w:afterLines="120" w:after="288" w:line="312" w:lineRule="auto"/>
        <w:rPr>
          <w:rFonts w:ascii="Calibri" w:eastAsia="Calibri" w:hAnsi="Calibri" w:cs="Calibri"/>
          <w:color w:val="auto"/>
          <w:sz w:val="22"/>
          <w:szCs w:val="22"/>
          <w:lang w:val="pt-PT" w:eastAsia="en-US"/>
        </w:rPr>
      </w:pPr>
    </w:p>
    <w:p w14:paraId="230A80D4" w14:textId="77777777" w:rsidR="00784D96" w:rsidRDefault="00784D96" w:rsidP="00784D96">
      <w:pPr>
        <w:pStyle w:val="Nivel3"/>
        <w:numPr>
          <w:ilvl w:val="0"/>
          <w:numId w:val="0"/>
        </w:numPr>
        <w:spacing w:beforeLines="120" w:before="288" w:afterLines="120" w:after="288" w:line="312" w:lineRule="auto"/>
        <w:rPr>
          <w:rFonts w:ascii="Courier New" w:hAnsi="Courier New" w:cs="Courier New"/>
          <w:sz w:val="24"/>
          <w:szCs w:val="24"/>
        </w:rPr>
      </w:pPr>
    </w:p>
    <w:p w14:paraId="64FD07A0" w14:textId="77777777" w:rsidR="00784D96" w:rsidRDefault="00784D96" w:rsidP="00784D96">
      <w:pPr>
        <w:pStyle w:val="Nivel3"/>
        <w:numPr>
          <w:ilvl w:val="0"/>
          <w:numId w:val="0"/>
        </w:numPr>
        <w:spacing w:beforeLines="120" w:before="288" w:afterLines="120" w:after="288" w:line="312" w:lineRule="auto"/>
        <w:rPr>
          <w:rFonts w:ascii="Courier New" w:hAnsi="Courier New" w:cs="Courier New"/>
          <w:sz w:val="24"/>
          <w:szCs w:val="24"/>
        </w:rPr>
      </w:pPr>
    </w:p>
    <w:p w14:paraId="5A1A7152" w14:textId="77777777" w:rsidR="00784D96" w:rsidRDefault="00784D96" w:rsidP="00784D96">
      <w:pPr>
        <w:pStyle w:val="Nivel3"/>
        <w:numPr>
          <w:ilvl w:val="0"/>
          <w:numId w:val="0"/>
        </w:numPr>
        <w:spacing w:beforeLines="120" w:before="288" w:afterLines="120" w:after="288" w:line="312" w:lineRule="auto"/>
        <w:rPr>
          <w:rFonts w:ascii="Courier New" w:hAnsi="Courier New" w:cs="Courier New"/>
          <w:sz w:val="24"/>
          <w:szCs w:val="24"/>
        </w:rPr>
      </w:pPr>
    </w:p>
    <w:p w14:paraId="437A3BB8" w14:textId="77777777" w:rsidR="00784D96" w:rsidRDefault="00784D96" w:rsidP="00784D96">
      <w:pPr>
        <w:pStyle w:val="Nivel3"/>
        <w:numPr>
          <w:ilvl w:val="0"/>
          <w:numId w:val="0"/>
        </w:numPr>
        <w:spacing w:beforeLines="120" w:before="288" w:afterLines="120" w:after="288" w:line="312" w:lineRule="auto"/>
        <w:rPr>
          <w:rFonts w:ascii="Courier New" w:hAnsi="Courier New" w:cs="Courier New"/>
          <w:sz w:val="24"/>
          <w:szCs w:val="24"/>
        </w:rPr>
      </w:pPr>
    </w:p>
    <w:p w14:paraId="4351CF05" w14:textId="77777777" w:rsidR="00784D96" w:rsidRDefault="00784D96" w:rsidP="00784D96">
      <w:pPr>
        <w:pStyle w:val="Nivel3"/>
        <w:numPr>
          <w:ilvl w:val="0"/>
          <w:numId w:val="0"/>
        </w:numPr>
        <w:spacing w:beforeLines="120" w:before="288" w:afterLines="120" w:after="288" w:line="312" w:lineRule="auto"/>
        <w:rPr>
          <w:rFonts w:ascii="Courier New" w:hAnsi="Courier New" w:cs="Courier New"/>
          <w:sz w:val="24"/>
          <w:szCs w:val="24"/>
        </w:rPr>
      </w:pPr>
    </w:p>
    <w:p w14:paraId="347FD01A" w14:textId="77777777" w:rsidR="00784D96" w:rsidRDefault="00784D96" w:rsidP="00784D96">
      <w:pPr>
        <w:pStyle w:val="Nivel3"/>
        <w:numPr>
          <w:ilvl w:val="0"/>
          <w:numId w:val="0"/>
        </w:numPr>
        <w:spacing w:beforeLines="120" w:before="288" w:afterLines="120" w:after="288" w:line="312" w:lineRule="auto"/>
        <w:rPr>
          <w:rFonts w:ascii="Courier New" w:hAnsi="Courier New" w:cs="Courier New"/>
          <w:sz w:val="24"/>
          <w:szCs w:val="24"/>
        </w:rPr>
      </w:pPr>
    </w:p>
    <w:p w14:paraId="3566D484" w14:textId="77777777" w:rsidR="00784D96" w:rsidRDefault="00784D96" w:rsidP="00784D96">
      <w:pPr>
        <w:pStyle w:val="Nivel3"/>
        <w:numPr>
          <w:ilvl w:val="0"/>
          <w:numId w:val="0"/>
        </w:numPr>
        <w:spacing w:beforeLines="120" w:before="288" w:afterLines="120" w:after="288" w:line="312" w:lineRule="auto"/>
        <w:jc w:val="center"/>
        <w:rPr>
          <w:rFonts w:ascii="Courier New" w:hAnsi="Courier New" w:cs="Courier New"/>
          <w:b/>
          <w:sz w:val="24"/>
          <w:szCs w:val="24"/>
          <w:u w:val="single"/>
        </w:rPr>
      </w:pPr>
    </w:p>
    <w:p w14:paraId="518575EB" w14:textId="77777777" w:rsidR="00784D96" w:rsidRDefault="00784D96" w:rsidP="00784D96">
      <w:pPr>
        <w:pStyle w:val="Nivel3"/>
        <w:numPr>
          <w:ilvl w:val="0"/>
          <w:numId w:val="0"/>
        </w:numPr>
        <w:spacing w:beforeLines="120" w:before="288" w:afterLines="120" w:after="288" w:line="312" w:lineRule="auto"/>
        <w:jc w:val="center"/>
        <w:rPr>
          <w:rFonts w:ascii="Courier New" w:hAnsi="Courier New" w:cs="Courier New"/>
          <w:b/>
          <w:sz w:val="24"/>
          <w:szCs w:val="24"/>
          <w:u w:val="single"/>
        </w:rPr>
      </w:pPr>
    </w:p>
    <w:p w14:paraId="41E8AED4" w14:textId="44F3A172" w:rsidR="00784D96" w:rsidRPr="0007442C" w:rsidRDefault="00784D96" w:rsidP="00784D96">
      <w:pPr>
        <w:pStyle w:val="Nivel3"/>
        <w:numPr>
          <w:ilvl w:val="0"/>
          <w:numId w:val="0"/>
        </w:numPr>
        <w:spacing w:beforeLines="120" w:before="288" w:afterLines="120" w:after="288" w:line="312" w:lineRule="auto"/>
        <w:jc w:val="center"/>
        <w:rPr>
          <w:rFonts w:ascii="Courier New" w:hAnsi="Courier New" w:cs="Courier New"/>
          <w:b/>
          <w:sz w:val="24"/>
          <w:szCs w:val="24"/>
          <w:u w:val="single"/>
        </w:rPr>
      </w:pPr>
      <w:r>
        <w:rPr>
          <w:noProof/>
        </w:rPr>
        <w:lastRenderedPageBreak/>
        <mc:AlternateContent>
          <mc:Choice Requires="wps">
            <w:drawing>
              <wp:inline distT="0" distB="0" distL="0" distR="0" wp14:anchorId="5FA7280E" wp14:editId="32C6B29B">
                <wp:extent cx="5905500" cy="434340"/>
                <wp:effectExtent l="0" t="0" r="19050" b="22860"/>
                <wp:docPr id="47" name="Textbox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05500" cy="434340"/>
                        </a:xfrm>
                        <a:prstGeom prst="rect">
                          <a:avLst/>
                        </a:prstGeom>
                        <a:solidFill>
                          <a:srgbClr val="D9D9D9"/>
                        </a:solidFill>
                        <a:ln w="6095">
                          <a:solidFill>
                            <a:srgbClr val="000000"/>
                          </a:solidFill>
                          <a:prstDash val="solid"/>
                        </a:ln>
                      </wps:spPr>
                      <wps:txbx>
                        <w:txbxContent>
                          <w:p w14:paraId="75EC8FBD" w14:textId="5DEC8A82" w:rsidR="00784D96" w:rsidRPr="00784D96" w:rsidRDefault="00784D96" w:rsidP="00784D96">
                            <w:pPr>
                              <w:pStyle w:val="Nivel3"/>
                              <w:numPr>
                                <w:ilvl w:val="0"/>
                                <w:numId w:val="0"/>
                              </w:numPr>
                              <w:spacing w:beforeLines="120" w:before="288" w:afterLines="120" w:after="288" w:line="312" w:lineRule="auto"/>
                              <w:jc w:val="center"/>
                              <w:rPr>
                                <w:rFonts w:ascii="Calibri" w:eastAsia="Calibri" w:hAnsi="Calibri" w:cs="Calibri"/>
                                <w:b/>
                                <w:sz w:val="22"/>
                                <w:szCs w:val="22"/>
                                <w:lang w:val="pt-PT" w:eastAsia="en-US"/>
                              </w:rPr>
                            </w:pPr>
                            <w:r w:rsidRPr="00784D96">
                              <w:rPr>
                                <w:rFonts w:ascii="Calibri" w:eastAsia="Calibri" w:hAnsi="Calibri" w:cs="Calibri"/>
                                <w:b/>
                                <w:sz w:val="22"/>
                                <w:szCs w:val="22"/>
                                <w:lang w:val="pt-PT" w:eastAsia="en-US"/>
                              </w:rPr>
                              <w:t>ANEXO V MODELO DE DECLARAÇÃO DE EMPREGO DE MENORES E INIDONEIDADE</w:t>
                            </w:r>
                          </w:p>
                          <w:p w14:paraId="0F533023" w14:textId="77777777" w:rsidR="00784D96" w:rsidRPr="00784D96" w:rsidRDefault="00784D96" w:rsidP="00784D96">
                            <w:pPr>
                              <w:spacing w:before="18"/>
                              <w:ind w:left="1" w:right="1"/>
                              <w:jc w:val="center"/>
                              <w:rPr>
                                <w:b/>
                                <w:color w:val="000000"/>
                                <w:lang w:val="pt-BR"/>
                              </w:rPr>
                            </w:pPr>
                          </w:p>
                        </w:txbxContent>
                      </wps:txbx>
                      <wps:bodyPr wrap="square" lIns="0" tIns="0" rIns="0" bIns="0" rtlCol="0">
                        <a:noAutofit/>
                      </wps:bodyPr>
                    </wps:wsp>
                  </a:graphicData>
                </a:graphic>
              </wp:inline>
            </w:drawing>
          </mc:Choice>
          <mc:Fallback>
            <w:pict>
              <v:shape w14:anchorId="5FA7280E" id="_x0000_s1052" type="#_x0000_t202" style="width:465pt;height:34.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" fillcolor="#d9d9d9" strokeweight=".16931mm">
                <v:path arrowok="t"/>
                <v:textbox inset="0,0,0,0">
                  <w:txbxContent>
                    <w:p w14:paraId="75EC8FBD" w14:textId="5DEC8A82" w:rsidR="00784D96" w:rsidRPr="00784D96" w:rsidRDefault="00784D96" w:rsidP="00784D96">
                      <w:pPr>
                        <w:pStyle w:val="Nivel3"/>
                        <w:numPr>
                          <w:ilvl w:val="0"/>
                          <w:numId w:val="0"/>
                        </w:numPr>
                        <w:spacing w:beforeLines="120" w:before="288" w:afterLines="120" w:after="288" w:line="312" w:lineRule="auto"/>
                        <w:jc w:val="center"/>
                        <w:rPr>
                          <w:rFonts w:ascii="Calibri" w:eastAsia="Calibri" w:hAnsi="Calibri" w:cs="Calibri"/>
                          <w:b/>
                          <w:sz w:val="22"/>
                          <w:szCs w:val="22"/>
                          <w:lang w:val="pt-PT" w:eastAsia="en-US"/>
                        </w:rPr>
                      </w:pPr>
                      <w:r w:rsidRPr="00784D96">
                        <w:rPr>
                          <w:rFonts w:ascii="Calibri" w:eastAsia="Calibri" w:hAnsi="Calibri" w:cs="Calibri"/>
                          <w:b/>
                          <w:sz w:val="22"/>
                          <w:szCs w:val="22"/>
                          <w:lang w:val="pt-PT" w:eastAsia="en-US"/>
                        </w:rPr>
                        <w:t>ANEXO V MODELO DE DECLARAÇÃO DE EMPREGO DE MENORES E INIDONEIDADE</w:t>
                      </w:r>
                    </w:p>
                    <w:p w14:paraId="0F533023" w14:textId="77777777" w:rsidR="00784D96" w:rsidRPr="00784D96" w:rsidRDefault="00784D96" w:rsidP="00784D96">
                      <w:pPr>
                        <w:spacing w:before="18"/>
                        <w:ind w:left="1" w:right="1"/>
                        <w:jc w:val="center"/>
                        <w:rPr>
                          <w:b/>
                          <w:color w:val="000000"/>
                          <w:lang w:val="pt-BR"/>
                        </w:rPr>
                      </w:pPr>
                    </w:p>
                  </w:txbxContent>
                </v:textbox>
                <w10:anchorlock/>
              </v:shape>
            </w:pict>
          </mc:Fallback>
        </mc:AlternateContent>
      </w:r>
    </w:p>
    <w:p w14:paraId="1687D23C" w14:textId="77777777" w:rsidR="00784D96" w:rsidRPr="003045AE" w:rsidRDefault="00784D96" w:rsidP="00784D96">
      <w:pPr>
        <w:pStyle w:val="Nivel3"/>
        <w:numPr>
          <w:ilvl w:val="0"/>
          <w:numId w:val="0"/>
        </w:numPr>
        <w:spacing w:beforeLines="120" w:before="288" w:afterLines="120" w:after="288" w:line="312" w:lineRule="auto"/>
        <w:rPr>
          <w:rFonts w:ascii="Courier New" w:hAnsi="Courier New" w:cs="Courier New"/>
          <w:sz w:val="24"/>
          <w:szCs w:val="24"/>
        </w:rPr>
      </w:pPr>
    </w:p>
    <w:p w14:paraId="73990BC1" w14:textId="6604BB65" w:rsidR="00784D96" w:rsidRPr="00784D96" w:rsidRDefault="009455F6" w:rsidP="001715A2">
      <w:pPr>
        <w:pStyle w:val="Nivel3"/>
        <w:numPr>
          <w:ilvl w:val="0"/>
          <w:numId w:val="0"/>
        </w:numPr>
        <w:rPr>
          <w:rFonts w:ascii="Calibri" w:eastAsia="Calibri" w:hAnsi="Calibri" w:cs="Calibri"/>
          <w:color w:val="auto"/>
          <w:sz w:val="22"/>
          <w:szCs w:val="22"/>
          <w:lang w:val="pt-PT" w:eastAsia="en-US"/>
        </w:rPr>
      </w:pPr>
      <w:r w:rsidRPr="00784D96">
        <w:rPr>
          <w:rFonts w:ascii="Calibri" w:eastAsia="Calibri" w:hAnsi="Calibri" w:cs="Calibri"/>
          <w:color w:val="auto"/>
          <w:sz w:val="22"/>
          <w:szCs w:val="22"/>
          <w:lang w:val="pt-PT" w:eastAsia="en-US"/>
        </w:rPr>
        <w:t>A empresa ___________ inscrita no CNPJ/MF sob o nº ____, com sede à _________, nº _____, bairro_____, na cidade de___________, interessada em participar do Processo nº. ___/202</w:t>
      </w:r>
      <w:r>
        <w:rPr>
          <w:rFonts w:ascii="Calibri" w:eastAsia="Calibri" w:hAnsi="Calibri" w:cs="Calibri"/>
          <w:color w:val="auto"/>
          <w:sz w:val="22"/>
          <w:szCs w:val="22"/>
          <w:lang w:val="pt-PT" w:eastAsia="en-US"/>
        </w:rPr>
        <w:t>5</w:t>
      </w:r>
      <w:r w:rsidRPr="00784D96">
        <w:rPr>
          <w:rFonts w:ascii="Calibri" w:eastAsia="Calibri" w:hAnsi="Calibri" w:cs="Calibri"/>
          <w:color w:val="auto"/>
          <w:sz w:val="22"/>
          <w:szCs w:val="22"/>
          <w:lang w:val="pt-PT" w:eastAsia="en-US"/>
        </w:rPr>
        <w:t xml:space="preserve"> - </w:t>
      </w:r>
      <w:r>
        <w:rPr>
          <w:rFonts w:ascii="Calibri" w:eastAsia="Calibri" w:hAnsi="Calibri" w:cs="Calibri"/>
          <w:color w:val="auto"/>
          <w:sz w:val="22"/>
          <w:szCs w:val="22"/>
          <w:lang w:val="pt-PT" w:eastAsia="en-US"/>
        </w:rPr>
        <w:t>Credenciamento</w:t>
      </w:r>
      <w:r w:rsidRPr="00784D96">
        <w:rPr>
          <w:rFonts w:ascii="Calibri" w:eastAsia="Calibri" w:hAnsi="Calibri" w:cs="Calibri"/>
          <w:color w:val="auto"/>
          <w:sz w:val="22"/>
          <w:szCs w:val="22"/>
          <w:lang w:val="pt-PT" w:eastAsia="en-US"/>
        </w:rPr>
        <w:t xml:space="preserve"> nº. ____/2025, promovido pela Câmara Municipal de São Lourenço, na qualidade de participante neste processo licitatório, </w:t>
      </w:r>
      <w:r w:rsidR="00784D96" w:rsidRPr="00784D96">
        <w:rPr>
          <w:rFonts w:ascii="Calibri" w:eastAsia="Calibri" w:hAnsi="Calibri" w:cs="Calibri"/>
          <w:color w:val="auto"/>
          <w:sz w:val="22"/>
          <w:szCs w:val="22"/>
          <w:lang w:val="pt-PT" w:eastAsia="en-US"/>
        </w:rPr>
        <w:t>DECLARA que não possui em seu quadro de pessoal, empregados menores de 18 (dezoito) anos em trabalho noturno, perigoso ou insalubre e menor de 16 (dezesseis) anos em qualquer trabalho na condição de aprendiz. DECLARA também não estar impedida de contratar com a Administração licitadora e, caso seja declarada como inidônea para licitar e contratar com a Administração Pública fará a devida comunicação, DECLARA ainda e que está de acordo com as exigências do Edital deste processo.</w:t>
      </w:r>
    </w:p>
    <w:p w14:paraId="5164E1A6" w14:textId="77777777" w:rsidR="00784D96" w:rsidRPr="00784D96" w:rsidRDefault="00784D96" w:rsidP="00784D96">
      <w:pPr>
        <w:pStyle w:val="Nivel3"/>
        <w:numPr>
          <w:ilvl w:val="0"/>
          <w:numId w:val="0"/>
        </w:numPr>
        <w:spacing w:beforeLines="120" w:before="288" w:afterLines="120" w:after="288" w:line="312" w:lineRule="auto"/>
        <w:jc w:val="right"/>
        <w:rPr>
          <w:rFonts w:ascii="Calibri" w:eastAsia="Calibri" w:hAnsi="Calibri" w:cs="Calibri"/>
          <w:color w:val="auto"/>
          <w:sz w:val="22"/>
          <w:szCs w:val="22"/>
          <w:lang w:val="pt-PT" w:eastAsia="en-US"/>
        </w:rPr>
      </w:pPr>
    </w:p>
    <w:p w14:paraId="263184EF" w14:textId="77777777" w:rsidR="00784D96" w:rsidRPr="00784D96" w:rsidRDefault="00784D96" w:rsidP="00784D96">
      <w:pPr>
        <w:pStyle w:val="Nivel3"/>
        <w:numPr>
          <w:ilvl w:val="0"/>
          <w:numId w:val="0"/>
        </w:numPr>
        <w:spacing w:beforeLines="120" w:before="288" w:afterLines="120" w:after="288" w:line="312" w:lineRule="auto"/>
        <w:jc w:val="right"/>
        <w:rPr>
          <w:rFonts w:ascii="Calibri" w:eastAsia="Calibri" w:hAnsi="Calibri" w:cs="Calibri"/>
          <w:color w:val="auto"/>
          <w:sz w:val="22"/>
          <w:szCs w:val="22"/>
          <w:lang w:val="pt-PT" w:eastAsia="en-US"/>
        </w:rPr>
      </w:pPr>
      <w:r w:rsidRPr="00784D96">
        <w:rPr>
          <w:rFonts w:ascii="Calibri" w:eastAsia="Calibri" w:hAnsi="Calibri" w:cs="Calibri"/>
          <w:color w:val="auto"/>
          <w:sz w:val="22"/>
          <w:szCs w:val="22"/>
          <w:lang w:val="pt-PT" w:eastAsia="en-US"/>
        </w:rPr>
        <w:t xml:space="preserve">---------, ---- de ----------de 2025. </w:t>
      </w:r>
    </w:p>
    <w:p w14:paraId="54C58051" w14:textId="77777777" w:rsidR="00784D96" w:rsidRPr="00784D96" w:rsidRDefault="00784D96" w:rsidP="00784D96">
      <w:pPr>
        <w:pStyle w:val="Nivel3"/>
        <w:numPr>
          <w:ilvl w:val="0"/>
          <w:numId w:val="0"/>
        </w:numPr>
        <w:spacing w:beforeLines="120" w:before="288" w:afterLines="120" w:after="288" w:line="312" w:lineRule="auto"/>
        <w:rPr>
          <w:rFonts w:ascii="Calibri" w:eastAsia="Calibri" w:hAnsi="Calibri" w:cs="Calibri"/>
          <w:color w:val="auto"/>
          <w:sz w:val="22"/>
          <w:szCs w:val="22"/>
          <w:lang w:val="pt-PT" w:eastAsia="en-US"/>
        </w:rPr>
      </w:pPr>
      <w:r w:rsidRPr="00784D96">
        <w:rPr>
          <w:rFonts w:ascii="Calibri" w:eastAsia="Calibri" w:hAnsi="Calibri" w:cs="Calibri"/>
          <w:color w:val="auto"/>
          <w:sz w:val="22"/>
          <w:szCs w:val="22"/>
          <w:lang w:val="pt-PT" w:eastAsia="en-US"/>
        </w:rPr>
        <w:t xml:space="preserve">(assinatura) </w:t>
      </w:r>
    </w:p>
    <w:p w14:paraId="37D885CF" w14:textId="77777777" w:rsidR="00784D96" w:rsidRDefault="00784D96" w:rsidP="00784D96">
      <w:pPr>
        <w:pStyle w:val="Nivel3"/>
        <w:numPr>
          <w:ilvl w:val="0"/>
          <w:numId w:val="0"/>
        </w:numPr>
        <w:spacing w:beforeLines="120" w:before="288" w:afterLines="120" w:after="288" w:line="312" w:lineRule="auto"/>
        <w:jc w:val="center"/>
        <w:rPr>
          <w:rFonts w:ascii="Courier New" w:hAnsi="Courier New" w:cs="Courier New"/>
          <w:b/>
          <w:sz w:val="24"/>
          <w:szCs w:val="24"/>
          <w:u w:val="single"/>
        </w:rPr>
      </w:pPr>
    </w:p>
    <w:p w14:paraId="08921CA3" w14:textId="77777777" w:rsidR="00784D96" w:rsidRDefault="00784D96" w:rsidP="00784D96">
      <w:pPr>
        <w:pStyle w:val="Nivel3"/>
        <w:numPr>
          <w:ilvl w:val="0"/>
          <w:numId w:val="0"/>
        </w:numPr>
        <w:spacing w:beforeLines="120" w:before="288" w:afterLines="120" w:after="288" w:line="312" w:lineRule="auto"/>
        <w:jc w:val="center"/>
        <w:rPr>
          <w:rFonts w:ascii="Courier New" w:hAnsi="Courier New" w:cs="Courier New"/>
          <w:b/>
          <w:sz w:val="24"/>
          <w:szCs w:val="24"/>
          <w:u w:val="single"/>
        </w:rPr>
      </w:pPr>
    </w:p>
    <w:p w14:paraId="686142CC" w14:textId="77777777" w:rsidR="00784D96" w:rsidRDefault="00784D96" w:rsidP="00784D96">
      <w:pPr>
        <w:pStyle w:val="Nivel3"/>
        <w:numPr>
          <w:ilvl w:val="0"/>
          <w:numId w:val="0"/>
        </w:numPr>
        <w:spacing w:beforeLines="120" w:before="288" w:afterLines="120" w:after="288" w:line="312" w:lineRule="auto"/>
        <w:jc w:val="center"/>
        <w:rPr>
          <w:rFonts w:ascii="Courier New" w:hAnsi="Courier New" w:cs="Courier New"/>
          <w:b/>
          <w:sz w:val="24"/>
          <w:szCs w:val="24"/>
          <w:u w:val="single"/>
        </w:rPr>
      </w:pPr>
    </w:p>
    <w:p w14:paraId="764C850A" w14:textId="77777777" w:rsidR="00784D96" w:rsidRDefault="00784D96" w:rsidP="00784D96">
      <w:pPr>
        <w:pStyle w:val="Nivel3"/>
        <w:numPr>
          <w:ilvl w:val="0"/>
          <w:numId w:val="0"/>
        </w:numPr>
        <w:spacing w:beforeLines="120" w:before="288" w:afterLines="120" w:after="288" w:line="312" w:lineRule="auto"/>
        <w:jc w:val="center"/>
        <w:rPr>
          <w:rFonts w:ascii="Courier New" w:hAnsi="Courier New" w:cs="Courier New"/>
          <w:b/>
          <w:sz w:val="24"/>
          <w:szCs w:val="24"/>
          <w:u w:val="single"/>
        </w:rPr>
      </w:pPr>
    </w:p>
    <w:p w14:paraId="7098D747" w14:textId="77777777" w:rsidR="00784D96" w:rsidRDefault="00784D96" w:rsidP="00784D96">
      <w:pPr>
        <w:pStyle w:val="Nivel3"/>
        <w:numPr>
          <w:ilvl w:val="0"/>
          <w:numId w:val="0"/>
        </w:numPr>
        <w:spacing w:beforeLines="120" w:before="288" w:afterLines="120" w:after="288" w:line="312" w:lineRule="auto"/>
        <w:jc w:val="center"/>
        <w:rPr>
          <w:rFonts w:ascii="Courier New" w:hAnsi="Courier New" w:cs="Courier New"/>
          <w:b/>
          <w:sz w:val="24"/>
          <w:szCs w:val="24"/>
          <w:u w:val="single"/>
        </w:rPr>
      </w:pPr>
    </w:p>
    <w:p w14:paraId="3287A85E" w14:textId="77777777" w:rsidR="00784D96" w:rsidRDefault="00784D96" w:rsidP="00784D96">
      <w:pPr>
        <w:pStyle w:val="Nivel3"/>
        <w:numPr>
          <w:ilvl w:val="0"/>
          <w:numId w:val="0"/>
        </w:numPr>
        <w:spacing w:beforeLines="120" w:before="288" w:afterLines="120" w:after="288" w:line="312" w:lineRule="auto"/>
        <w:jc w:val="center"/>
        <w:rPr>
          <w:rFonts w:ascii="Courier New" w:hAnsi="Courier New" w:cs="Courier New"/>
          <w:b/>
          <w:sz w:val="24"/>
          <w:szCs w:val="24"/>
          <w:u w:val="single"/>
        </w:rPr>
      </w:pPr>
    </w:p>
    <w:p w14:paraId="737CE4CD" w14:textId="77777777" w:rsidR="00784D96" w:rsidRDefault="00784D96" w:rsidP="00784D96">
      <w:pPr>
        <w:pStyle w:val="Nivel3"/>
        <w:numPr>
          <w:ilvl w:val="0"/>
          <w:numId w:val="0"/>
        </w:numPr>
        <w:spacing w:beforeLines="120" w:before="288" w:afterLines="120" w:after="288" w:line="312" w:lineRule="auto"/>
        <w:jc w:val="center"/>
        <w:rPr>
          <w:rFonts w:ascii="Courier New" w:hAnsi="Courier New" w:cs="Courier New"/>
          <w:b/>
          <w:sz w:val="24"/>
          <w:szCs w:val="24"/>
          <w:u w:val="single"/>
        </w:rPr>
      </w:pPr>
    </w:p>
    <w:p w14:paraId="747C5D70" w14:textId="00980BFA" w:rsidR="00784D96" w:rsidRDefault="00784D96" w:rsidP="00784D96">
      <w:pPr>
        <w:pStyle w:val="Nivel3"/>
        <w:numPr>
          <w:ilvl w:val="0"/>
          <w:numId w:val="0"/>
        </w:numPr>
        <w:spacing w:beforeLines="120" w:before="288" w:afterLines="120" w:after="288" w:line="312" w:lineRule="auto"/>
        <w:jc w:val="center"/>
        <w:rPr>
          <w:rFonts w:ascii="Courier New" w:hAnsi="Courier New" w:cs="Courier New"/>
          <w:b/>
          <w:sz w:val="24"/>
          <w:szCs w:val="24"/>
          <w:u w:val="single"/>
        </w:rPr>
      </w:pPr>
    </w:p>
    <w:p w14:paraId="64101A15" w14:textId="77777777" w:rsidR="00CD4059" w:rsidRDefault="00CD4059" w:rsidP="00784D96">
      <w:pPr>
        <w:pStyle w:val="Nivel3"/>
        <w:numPr>
          <w:ilvl w:val="0"/>
          <w:numId w:val="0"/>
        </w:numPr>
        <w:spacing w:beforeLines="120" w:before="288" w:afterLines="120" w:after="288" w:line="312" w:lineRule="auto"/>
        <w:jc w:val="center"/>
        <w:rPr>
          <w:rFonts w:ascii="Courier New" w:hAnsi="Courier New" w:cs="Courier New"/>
          <w:b/>
          <w:sz w:val="24"/>
          <w:szCs w:val="24"/>
          <w:u w:val="single"/>
        </w:rPr>
      </w:pPr>
    </w:p>
    <w:p w14:paraId="074FA86A" w14:textId="77777777" w:rsidR="00784D96" w:rsidRDefault="00784D96" w:rsidP="00784D96">
      <w:pPr>
        <w:pStyle w:val="Nivel3"/>
        <w:numPr>
          <w:ilvl w:val="0"/>
          <w:numId w:val="0"/>
        </w:numPr>
        <w:spacing w:beforeLines="120" w:before="288" w:afterLines="120" w:after="288" w:line="312" w:lineRule="auto"/>
        <w:jc w:val="center"/>
        <w:rPr>
          <w:rFonts w:ascii="Courier New" w:hAnsi="Courier New" w:cs="Courier New"/>
          <w:b/>
          <w:sz w:val="24"/>
          <w:szCs w:val="24"/>
          <w:u w:val="single"/>
        </w:rPr>
      </w:pPr>
    </w:p>
    <w:p w14:paraId="642582BF" w14:textId="62197FFB" w:rsidR="00784D96" w:rsidRDefault="00784D96" w:rsidP="00784D96">
      <w:pPr>
        <w:pStyle w:val="Nivel3"/>
        <w:numPr>
          <w:ilvl w:val="0"/>
          <w:numId w:val="0"/>
        </w:numPr>
        <w:spacing w:beforeLines="120" w:before="288" w:afterLines="120" w:after="288" w:line="312" w:lineRule="auto"/>
        <w:jc w:val="center"/>
        <w:rPr>
          <w:rFonts w:ascii="Courier New" w:hAnsi="Courier New" w:cs="Courier New"/>
          <w:b/>
          <w:sz w:val="24"/>
          <w:szCs w:val="24"/>
          <w:u w:val="single"/>
        </w:rPr>
      </w:pPr>
      <w:r>
        <w:rPr>
          <w:noProof/>
        </w:rPr>
        <w:lastRenderedPageBreak/>
        <mc:AlternateContent>
          <mc:Choice Requires="wps">
            <w:drawing>
              <wp:inline distT="0" distB="0" distL="0" distR="0" wp14:anchorId="5455E01F" wp14:editId="7D83E41E">
                <wp:extent cx="5905500" cy="434340"/>
                <wp:effectExtent l="0" t="0" r="19050" b="22860"/>
                <wp:docPr id="48" name="Textbox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05500" cy="434340"/>
                        </a:xfrm>
                        <a:prstGeom prst="rect">
                          <a:avLst/>
                        </a:prstGeom>
                        <a:solidFill>
                          <a:srgbClr val="D9D9D9"/>
                        </a:solidFill>
                        <a:ln w="6095">
                          <a:solidFill>
                            <a:srgbClr val="000000"/>
                          </a:solidFill>
                          <a:prstDash val="solid"/>
                        </a:ln>
                      </wps:spPr>
                      <wps:txbx>
                        <w:txbxContent>
                          <w:p w14:paraId="0D02161A" w14:textId="52807D4A" w:rsidR="00784D96" w:rsidRPr="00784D96" w:rsidRDefault="00784D96" w:rsidP="00784D96">
                            <w:pPr>
                              <w:pStyle w:val="Nivel3"/>
                              <w:numPr>
                                <w:ilvl w:val="0"/>
                                <w:numId w:val="0"/>
                              </w:numPr>
                              <w:spacing w:beforeLines="120" w:before="288" w:afterLines="120" w:after="288" w:line="312" w:lineRule="auto"/>
                              <w:jc w:val="center"/>
                              <w:rPr>
                                <w:rFonts w:ascii="Calibri" w:eastAsia="Calibri" w:hAnsi="Calibri" w:cs="Calibri"/>
                                <w:b/>
                                <w:sz w:val="22"/>
                                <w:szCs w:val="22"/>
                                <w:lang w:val="pt-PT" w:eastAsia="en-US"/>
                              </w:rPr>
                            </w:pPr>
                            <w:r w:rsidRPr="00784D96">
                              <w:rPr>
                                <w:rFonts w:ascii="Calibri" w:eastAsia="Calibri" w:hAnsi="Calibri" w:cs="Calibri"/>
                                <w:b/>
                                <w:sz w:val="22"/>
                                <w:szCs w:val="22"/>
                                <w:lang w:val="pt-PT" w:eastAsia="en-US"/>
                              </w:rPr>
                              <w:t>ANEXO V</w:t>
                            </w:r>
                            <w:r>
                              <w:rPr>
                                <w:rFonts w:ascii="Calibri" w:eastAsia="Calibri" w:hAnsi="Calibri" w:cs="Calibri"/>
                                <w:b/>
                                <w:sz w:val="22"/>
                                <w:szCs w:val="22"/>
                                <w:lang w:val="pt-PT" w:eastAsia="en-US"/>
                              </w:rPr>
                              <w:t xml:space="preserve">I - </w:t>
                            </w:r>
                            <w:r w:rsidRPr="00784D96">
                              <w:rPr>
                                <w:rFonts w:ascii="Calibri" w:eastAsia="Calibri" w:hAnsi="Calibri" w:cs="Calibri"/>
                                <w:b/>
                                <w:sz w:val="22"/>
                                <w:szCs w:val="22"/>
                                <w:lang w:val="pt-PT" w:eastAsia="en-US"/>
                              </w:rPr>
                              <w:t>MODELO DE DECLARAÇÃO DE ENQUADRAMENTO ME/EPP</w:t>
                            </w:r>
                          </w:p>
                          <w:p w14:paraId="746F2860" w14:textId="241690C7" w:rsidR="00784D96" w:rsidRPr="00784D96" w:rsidRDefault="00784D96" w:rsidP="00784D96">
                            <w:pPr>
                              <w:pStyle w:val="Nivel3"/>
                              <w:numPr>
                                <w:ilvl w:val="0"/>
                                <w:numId w:val="0"/>
                              </w:numPr>
                              <w:spacing w:beforeLines="120" w:before="288" w:afterLines="120" w:after="288" w:line="312" w:lineRule="auto"/>
                              <w:jc w:val="center"/>
                              <w:rPr>
                                <w:b/>
                                <w:lang w:val="pt-PT"/>
                              </w:rPr>
                            </w:pPr>
                          </w:p>
                        </w:txbxContent>
                      </wps:txbx>
                      <wps:bodyPr wrap="square" lIns="0" tIns="0" rIns="0" bIns="0" rtlCol="0">
                        <a:noAutofit/>
                      </wps:bodyPr>
                    </wps:wsp>
                  </a:graphicData>
                </a:graphic>
              </wp:inline>
            </w:drawing>
          </mc:Choice>
          <mc:Fallback>
            <w:pict>
              <v:shape w14:anchorId="5455E01F" id="_x0000_s1053" type="#_x0000_t202" style="width:465pt;height:34.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" fillcolor="#d9d9d9" strokeweight=".16931mm">
                <v:path arrowok="t"/>
                <v:textbox inset="0,0,0,0">
                  <w:txbxContent>
                    <w:p w14:paraId="0D02161A" w14:textId="52807D4A" w:rsidR="00784D96" w:rsidRPr="00784D96" w:rsidRDefault="00784D96" w:rsidP="00784D96">
                      <w:pPr>
                        <w:pStyle w:val="Nivel3"/>
                        <w:numPr>
                          <w:ilvl w:val="0"/>
                          <w:numId w:val="0"/>
                        </w:numPr>
                        <w:spacing w:beforeLines="120" w:before="288" w:afterLines="120" w:after="288" w:line="312" w:lineRule="auto"/>
                        <w:jc w:val="center"/>
                        <w:rPr>
                          <w:rFonts w:ascii="Calibri" w:eastAsia="Calibri" w:hAnsi="Calibri" w:cs="Calibri"/>
                          <w:b/>
                          <w:sz w:val="22"/>
                          <w:szCs w:val="22"/>
                          <w:lang w:val="pt-PT" w:eastAsia="en-US"/>
                        </w:rPr>
                      </w:pPr>
                      <w:r w:rsidRPr="00784D96">
                        <w:rPr>
                          <w:rFonts w:ascii="Calibri" w:eastAsia="Calibri" w:hAnsi="Calibri" w:cs="Calibri"/>
                          <w:b/>
                          <w:sz w:val="22"/>
                          <w:szCs w:val="22"/>
                          <w:lang w:val="pt-PT" w:eastAsia="en-US"/>
                        </w:rPr>
                        <w:t>ANEXO V</w:t>
                      </w:r>
                      <w:r>
                        <w:rPr>
                          <w:rFonts w:ascii="Calibri" w:eastAsia="Calibri" w:hAnsi="Calibri" w:cs="Calibri"/>
                          <w:b/>
                          <w:sz w:val="22"/>
                          <w:szCs w:val="22"/>
                          <w:lang w:val="pt-PT" w:eastAsia="en-US"/>
                        </w:rPr>
                        <w:t xml:space="preserve">I - </w:t>
                      </w:r>
                      <w:r w:rsidRPr="00784D96">
                        <w:rPr>
                          <w:rFonts w:ascii="Calibri" w:eastAsia="Calibri" w:hAnsi="Calibri" w:cs="Calibri"/>
                          <w:b/>
                          <w:sz w:val="22"/>
                          <w:szCs w:val="22"/>
                          <w:lang w:val="pt-PT" w:eastAsia="en-US"/>
                        </w:rPr>
                        <w:t>MODELO DE DECLARAÇÃO DE ENQUADRAMENTO ME/EPP</w:t>
                      </w:r>
                    </w:p>
                    <w:p w14:paraId="746F2860" w14:textId="241690C7" w:rsidR="00784D96" w:rsidRPr="00784D96" w:rsidRDefault="00784D96" w:rsidP="00784D96">
                      <w:pPr>
                        <w:pStyle w:val="Nivel3"/>
                        <w:numPr>
                          <w:ilvl w:val="0"/>
                          <w:numId w:val="0"/>
                        </w:numPr>
                        <w:spacing w:beforeLines="120" w:before="288" w:afterLines="120" w:after="288" w:line="312" w:lineRule="auto"/>
                        <w:jc w:val="center"/>
                        <w:rPr>
                          <w:b/>
                          <w:lang w:val="pt-PT"/>
                        </w:rPr>
                      </w:pPr>
                    </w:p>
                  </w:txbxContent>
                </v:textbox>
                <w10:anchorlock/>
              </v:shape>
            </w:pict>
          </mc:Fallback>
        </mc:AlternateContent>
      </w:r>
    </w:p>
    <w:p w14:paraId="039AF4B5" w14:textId="77777777" w:rsidR="00784D96" w:rsidRPr="00784D96" w:rsidRDefault="00784D96" w:rsidP="00784D96">
      <w:pPr>
        <w:pStyle w:val="Nivel3"/>
        <w:numPr>
          <w:ilvl w:val="0"/>
          <w:numId w:val="0"/>
        </w:numPr>
        <w:spacing w:beforeLines="120" w:before="288" w:afterLines="120" w:after="288" w:line="312" w:lineRule="auto"/>
        <w:rPr>
          <w:rFonts w:ascii="Calibri" w:eastAsia="Calibri" w:hAnsi="Calibri" w:cs="Calibri"/>
          <w:color w:val="auto"/>
          <w:sz w:val="22"/>
          <w:szCs w:val="22"/>
          <w:lang w:val="pt-PT" w:eastAsia="en-US"/>
        </w:rPr>
      </w:pPr>
      <w:r w:rsidRPr="00784D96">
        <w:rPr>
          <w:rFonts w:ascii="Calibri" w:eastAsia="Calibri" w:hAnsi="Calibri" w:cs="Calibri"/>
          <w:color w:val="auto"/>
          <w:sz w:val="22"/>
          <w:szCs w:val="22"/>
          <w:lang w:val="pt-PT" w:eastAsia="en-US"/>
        </w:rPr>
        <w:t>(Lei Complementar nº 123/2006 - Art. 3º, I e II e § 1º - Lei nº 14.133/2021 – Art. 4º. §§2º e 3º)</w:t>
      </w:r>
    </w:p>
    <w:p w14:paraId="6AAA737B" w14:textId="77777777" w:rsidR="00784D96" w:rsidRPr="00784D96" w:rsidRDefault="00784D96" w:rsidP="00784D96">
      <w:pPr>
        <w:pStyle w:val="Nivel3"/>
        <w:numPr>
          <w:ilvl w:val="0"/>
          <w:numId w:val="0"/>
        </w:numPr>
        <w:spacing w:beforeLines="120" w:before="288" w:afterLines="120" w:after="288" w:line="312" w:lineRule="auto"/>
        <w:rPr>
          <w:rFonts w:ascii="Calibri" w:eastAsia="Calibri" w:hAnsi="Calibri" w:cs="Calibri"/>
          <w:color w:val="auto"/>
          <w:sz w:val="22"/>
          <w:szCs w:val="22"/>
          <w:lang w:val="pt-PT" w:eastAsia="en-US"/>
        </w:rPr>
      </w:pPr>
    </w:p>
    <w:p w14:paraId="281D2A93" w14:textId="5ACB51F3" w:rsidR="00784D96" w:rsidRDefault="00784D96" w:rsidP="00784D96">
      <w:pPr>
        <w:pStyle w:val="Nivel3"/>
        <w:numPr>
          <w:ilvl w:val="0"/>
          <w:numId w:val="0"/>
        </w:numPr>
        <w:spacing w:beforeLines="120" w:before="288" w:afterLines="120" w:after="288" w:line="312" w:lineRule="auto"/>
        <w:rPr>
          <w:rFonts w:ascii="Calibri" w:eastAsia="Calibri" w:hAnsi="Calibri" w:cs="Calibri"/>
          <w:color w:val="auto"/>
          <w:sz w:val="22"/>
          <w:szCs w:val="22"/>
          <w:lang w:val="pt-PT" w:eastAsia="en-US"/>
        </w:rPr>
      </w:pPr>
      <w:r w:rsidRPr="00784D96">
        <w:rPr>
          <w:rFonts w:ascii="Calibri" w:eastAsia="Calibri" w:hAnsi="Calibri" w:cs="Calibri"/>
          <w:color w:val="auto"/>
          <w:sz w:val="22"/>
          <w:szCs w:val="22"/>
          <w:lang w:val="pt-PT" w:eastAsia="en-US"/>
        </w:rPr>
        <w:t>A empresa ___________ inscrita no CNPJ/MF sob o nº ____, com sede à _________, nº _____, bairro_____, na cidade de___________, interessada em participar do Processo nº. ___/202</w:t>
      </w:r>
      <w:r w:rsidR="0041736E">
        <w:rPr>
          <w:rFonts w:ascii="Calibri" w:eastAsia="Calibri" w:hAnsi="Calibri" w:cs="Calibri"/>
          <w:color w:val="auto"/>
          <w:sz w:val="22"/>
          <w:szCs w:val="22"/>
          <w:lang w:val="pt-PT" w:eastAsia="en-US"/>
        </w:rPr>
        <w:t>5</w:t>
      </w:r>
      <w:r w:rsidRPr="00784D96">
        <w:rPr>
          <w:rFonts w:ascii="Calibri" w:eastAsia="Calibri" w:hAnsi="Calibri" w:cs="Calibri"/>
          <w:color w:val="auto"/>
          <w:sz w:val="22"/>
          <w:szCs w:val="22"/>
          <w:lang w:val="pt-PT" w:eastAsia="en-US"/>
        </w:rPr>
        <w:t xml:space="preserve"> - </w:t>
      </w:r>
      <w:r w:rsidR="0041736E">
        <w:rPr>
          <w:rFonts w:ascii="Calibri" w:eastAsia="Calibri" w:hAnsi="Calibri" w:cs="Calibri"/>
          <w:color w:val="auto"/>
          <w:sz w:val="22"/>
          <w:szCs w:val="22"/>
          <w:lang w:val="pt-PT" w:eastAsia="en-US"/>
        </w:rPr>
        <w:t>Credenciamento</w:t>
      </w:r>
      <w:r w:rsidRPr="00784D96">
        <w:rPr>
          <w:rFonts w:ascii="Calibri" w:eastAsia="Calibri" w:hAnsi="Calibri" w:cs="Calibri"/>
          <w:color w:val="auto"/>
          <w:sz w:val="22"/>
          <w:szCs w:val="22"/>
          <w:lang w:val="pt-PT" w:eastAsia="en-US"/>
        </w:rPr>
        <w:t xml:space="preserve"> nº. ____/2025, promovido pela Câmara Municipal de São Lourenço, na qualidade de participante neste processo licitatório, DECLARA para todos os fins de direito, estar sob o regime de microempresa - ME ou empresa de pequeno porte - EPP e se enquadra nos benefícios previsto nos incisos I e II, do art. 3º da Lei Complementar nº 123/2006. DECLARA ainda, para atender o §2º, do art. 4º da Lei nº 14.133/2021, que ao obter os benefícios como ME ou EPP, no ano-calendário da realização desta licitação, os valores dos seus contratos firmados com a Administração Pública não ultrapassaram e não ultrapassarão a sua receita bruta referente ao limite do seu enquadramento.</w:t>
      </w:r>
    </w:p>
    <w:p w14:paraId="2FEFAAF3" w14:textId="77777777" w:rsidR="00784D96" w:rsidRPr="00784D96" w:rsidRDefault="00784D96" w:rsidP="00784D96">
      <w:pPr>
        <w:pStyle w:val="Nivel3"/>
        <w:numPr>
          <w:ilvl w:val="0"/>
          <w:numId w:val="0"/>
        </w:numPr>
        <w:spacing w:beforeLines="120" w:before="288" w:afterLines="120" w:after="288" w:line="312" w:lineRule="auto"/>
        <w:jc w:val="right"/>
        <w:rPr>
          <w:rFonts w:ascii="Calibri" w:eastAsia="Calibri" w:hAnsi="Calibri" w:cs="Calibri"/>
          <w:color w:val="auto"/>
          <w:sz w:val="22"/>
          <w:szCs w:val="22"/>
          <w:lang w:val="pt-PT" w:eastAsia="en-US"/>
        </w:rPr>
      </w:pPr>
      <w:r w:rsidRPr="00784D96">
        <w:rPr>
          <w:rFonts w:ascii="Calibri" w:eastAsia="Calibri" w:hAnsi="Calibri" w:cs="Calibri"/>
          <w:color w:val="auto"/>
          <w:sz w:val="22"/>
          <w:szCs w:val="22"/>
          <w:lang w:val="pt-PT" w:eastAsia="en-US"/>
        </w:rPr>
        <w:t xml:space="preserve">---------, ---- de ----------de 2025. </w:t>
      </w:r>
    </w:p>
    <w:p w14:paraId="187DE932" w14:textId="77777777" w:rsidR="00784D96" w:rsidRPr="00784D96" w:rsidRDefault="00784D96" w:rsidP="00784D96">
      <w:pPr>
        <w:pStyle w:val="Nivel3"/>
        <w:numPr>
          <w:ilvl w:val="0"/>
          <w:numId w:val="0"/>
        </w:numPr>
        <w:spacing w:beforeLines="120" w:before="288" w:afterLines="120" w:after="288" w:line="312" w:lineRule="auto"/>
        <w:rPr>
          <w:rFonts w:ascii="Calibri" w:eastAsia="Calibri" w:hAnsi="Calibri" w:cs="Calibri"/>
          <w:color w:val="auto"/>
          <w:sz w:val="22"/>
          <w:szCs w:val="22"/>
          <w:lang w:val="pt-PT" w:eastAsia="en-US"/>
        </w:rPr>
      </w:pPr>
      <w:r w:rsidRPr="00784D96">
        <w:rPr>
          <w:rFonts w:ascii="Calibri" w:eastAsia="Calibri" w:hAnsi="Calibri" w:cs="Calibri"/>
          <w:color w:val="auto"/>
          <w:sz w:val="22"/>
          <w:szCs w:val="22"/>
          <w:lang w:val="pt-PT" w:eastAsia="en-US"/>
        </w:rPr>
        <w:t xml:space="preserve">(assinatura) </w:t>
      </w:r>
    </w:p>
    <w:p w14:paraId="1CD19938" w14:textId="77777777" w:rsidR="00784D96" w:rsidRPr="00784D96" w:rsidRDefault="00784D96" w:rsidP="00784D96">
      <w:pPr>
        <w:pStyle w:val="Nivel3"/>
        <w:numPr>
          <w:ilvl w:val="0"/>
          <w:numId w:val="0"/>
        </w:numPr>
        <w:spacing w:beforeLines="120" w:before="288" w:afterLines="120" w:after="288" w:line="312" w:lineRule="auto"/>
        <w:rPr>
          <w:rFonts w:ascii="Calibri" w:eastAsia="Calibri" w:hAnsi="Calibri" w:cs="Calibri"/>
          <w:color w:val="auto"/>
          <w:sz w:val="22"/>
          <w:szCs w:val="22"/>
          <w:lang w:val="pt-PT" w:eastAsia="en-US"/>
        </w:rPr>
      </w:pPr>
    </w:p>
    <w:p w14:paraId="0DEEF275" w14:textId="77777777" w:rsidR="00B45DC8" w:rsidRPr="00784D96" w:rsidRDefault="00B45DC8" w:rsidP="00F77EAE">
      <w:pPr>
        <w:pStyle w:val="Corpodetexto"/>
        <w:spacing w:before="20"/>
        <w:ind w:left="0"/>
        <w:jc w:val="center"/>
        <w:rPr>
          <w:lang w:val="pt-BR"/>
        </w:rPr>
      </w:pPr>
    </w:p>
    <w:sectPr w:rsidR="00B45DC8" w:rsidRPr="00784D96" w:rsidSect="00F77EAE">
      <w:pgSz w:w="11910" w:h="16840"/>
      <w:pgMar w:top="1985" w:right="1134" w:bottom="1701" w:left="1134" w:header="284"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60B707" w14:textId="77777777" w:rsidR="00D6086F" w:rsidRDefault="00D6086F">
      <w:r>
        <w:separator/>
      </w:r>
    </w:p>
  </w:endnote>
  <w:endnote w:type="continuationSeparator" w:id="0">
    <w:p w14:paraId="4851558D" w14:textId="77777777" w:rsidR="00D6086F" w:rsidRDefault="00D608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7D86E8" w14:textId="77777777" w:rsidR="00D6086F" w:rsidRDefault="00D6086F">
      <w:r>
        <w:separator/>
      </w:r>
    </w:p>
  </w:footnote>
  <w:footnote w:type="continuationSeparator" w:id="0">
    <w:p w14:paraId="69590FE2" w14:textId="77777777" w:rsidR="00D6086F" w:rsidRDefault="00D6086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833380" w14:textId="77777777" w:rsidR="00231491" w:rsidRDefault="00D6086F" w:rsidP="00231491">
    <w:pPr>
      <w:pStyle w:val="Cabealho"/>
      <w:rPr>
        <w:rFonts w:ascii="Arial" w:hAnsi="Arial" w:cs="Arial"/>
        <w:b/>
        <w:bCs/>
        <w:sz w:val="24"/>
        <w:szCs w:val="24"/>
      </w:rPr>
    </w:pPr>
    <w:r>
      <w:rPr>
        <w:noProof/>
      </w:rPr>
      <w:object w:dxaOrig="1440" w:dyaOrig="1440" w14:anchorId="15F58B6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23.05pt;margin-top:-2.95pt;width:67.95pt;height:77.9pt;z-index:251659264" o:allowincell="f">
          <v:imagedata r:id="rId1" o:title=""/>
        </v:shape>
        <o:OLEObject Type="Embed" ProgID="MSPhotoEd.3" ShapeID="_x0000_s2049" DrawAspect="Content" ObjectID="_1803902900" r:id="rId2"/>
      </w:object>
    </w:r>
    <w:r w:rsidR="00231491">
      <w:rPr>
        <w:rFonts w:ascii="Arial" w:hAnsi="Arial" w:cs="Arial"/>
        <w:b/>
        <w:bCs/>
        <w:sz w:val="24"/>
        <w:szCs w:val="24"/>
      </w:rPr>
      <w:t xml:space="preserve">                                </w:t>
    </w:r>
  </w:p>
  <w:p w14:paraId="3A5BAE6F" w14:textId="77777777" w:rsidR="00231491" w:rsidRPr="006D7F43" w:rsidRDefault="00231491" w:rsidP="00231491">
    <w:pPr>
      <w:pStyle w:val="Cabealho"/>
      <w:rPr>
        <w:rFonts w:ascii="Arial" w:hAnsi="Arial" w:cs="Arial"/>
        <w:b/>
        <w:bCs/>
        <w:sz w:val="24"/>
        <w:szCs w:val="24"/>
      </w:rPr>
    </w:pPr>
    <w:r>
      <w:rPr>
        <w:rFonts w:ascii="Arial" w:hAnsi="Arial" w:cs="Arial"/>
        <w:b/>
        <w:bCs/>
        <w:sz w:val="24"/>
        <w:szCs w:val="24"/>
      </w:rPr>
      <w:t xml:space="preserve">                                          </w:t>
    </w:r>
    <w:r w:rsidRPr="006D7F43">
      <w:rPr>
        <w:rFonts w:ascii="Arial" w:hAnsi="Arial" w:cs="Arial"/>
        <w:b/>
        <w:bCs/>
        <w:sz w:val="24"/>
        <w:szCs w:val="24"/>
      </w:rPr>
      <w:t>CÂMARA MUNICIPAL DE SÃO LOURENÇO</w:t>
    </w:r>
  </w:p>
  <w:p w14:paraId="6A3FB8C1" w14:textId="77777777" w:rsidR="00231491" w:rsidRDefault="00231491" w:rsidP="00231491">
    <w:pPr>
      <w:pStyle w:val="Cabealho"/>
      <w:ind w:left="-1134" w:firstLine="1134"/>
      <w:jc w:val="center"/>
      <w:rPr>
        <w:rFonts w:ascii="Arial" w:hAnsi="Arial" w:cs="Arial"/>
        <w:b/>
        <w:bCs/>
      </w:rPr>
    </w:pPr>
    <w:r>
      <w:rPr>
        <w:rFonts w:ascii="Arial" w:hAnsi="Arial" w:cs="Arial"/>
        <w:b/>
        <w:bCs/>
      </w:rPr>
      <w:t xml:space="preserve">            </w:t>
    </w:r>
    <w:r w:rsidRPr="00883FC9">
      <w:rPr>
        <w:rFonts w:ascii="Arial" w:hAnsi="Arial" w:cs="Arial"/>
        <w:b/>
        <w:bCs/>
      </w:rPr>
      <w:t>ESTADO DE MINAS GERAIS</w:t>
    </w:r>
  </w:p>
  <w:p w14:paraId="299FBB8D" w14:textId="77777777" w:rsidR="00231491" w:rsidRDefault="00231491" w:rsidP="00231491">
    <w:pPr>
      <w:jc w:val="center"/>
      <w:rPr>
        <w:rFonts w:ascii="Arial" w:hAnsi="Arial" w:cs="Arial"/>
        <w:sz w:val="20"/>
        <w:szCs w:val="20"/>
      </w:rPr>
    </w:pPr>
    <w:r>
      <w:rPr>
        <w:rFonts w:ascii="Arial" w:hAnsi="Arial" w:cs="Arial"/>
        <w:sz w:val="20"/>
        <w:szCs w:val="20"/>
      </w:rPr>
      <w:t xml:space="preserve">        Al. Dr. Gabriel Avair, nº. 58 - Centro– CEP: 37470-000 </w:t>
    </w:r>
  </w:p>
  <w:p w14:paraId="6FEAD83A" w14:textId="27F92BA8" w:rsidR="00231491" w:rsidRPr="00B249D6" w:rsidRDefault="00231491" w:rsidP="00231491">
    <w:pPr>
      <w:jc w:val="center"/>
      <w:rPr>
        <w:rFonts w:ascii="Arial" w:hAnsi="Arial" w:cs="Arial"/>
        <w:sz w:val="20"/>
        <w:szCs w:val="20"/>
      </w:rPr>
    </w:pPr>
    <w:r>
      <w:rPr>
        <w:rFonts w:ascii="Arial" w:hAnsi="Arial" w:cs="Arial"/>
        <w:sz w:val="20"/>
        <w:szCs w:val="20"/>
      </w:rPr>
      <w:t xml:space="preserve">        Tel.: (35) 3332-1566</w:t>
    </w:r>
    <w:r w:rsidR="00721351">
      <w:rPr>
        <w:rFonts w:ascii="Arial" w:hAnsi="Arial" w:cs="Arial"/>
        <w:sz w:val="20"/>
        <w:szCs w:val="20"/>
      </w:rPr>
      <w:t xml:space="preserve"> /</w:t>
    </w:r>
    <w:r w:rsidRPr="00B249D6">
      <w:rPr>
        <w:rFonts w:ascii="Arial" w:hAnsi="Arial" w:cs="Arial"/>
        <w:sz w:val="20"/>
        <w:szCs w:val="20"/>
      </w:rPr>
      <w:t xml:space="preserve"> (35) 3332.</w:t>
    </w:r>
    <w:r w:rsidR="00721351">
      <w:rPr>
        <w:rFonts w:ascii="Arial" w:hAnsi="Arial" w:cs="Arial"/>
        <w:sz w:val="20"/>
        <w:szCs w:val="20"/>
      </w:rPr>
      <w:t>6847</w:t>
    </w:r>
  </w:p>
  <w:p w14:paraId="31C4B122" w14:textId="295AB7F2" w:rsidR="00B45DC8" w:rsidRDefault="00B45DC8">
    <w:pPr>
      <w:pStyle w:val="Corpodetexto"/>
      <w:spacing w:line="14" w:lineRule="auto"/>
      <w:ind w:left="0"/>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A52C8A"/>
    <w:multiLevelType w:val="multilevel"/>
    <w:tmpl w:val="D22A43BC"/>
    <w:lvl w:ilvl="0">
      <w:start w:val="7"/>
      <w:numFmt w:val="decimal"/>
      <w:lvlText w:val="%1"/>
      <w:lvlJc w:val="left"/>
      <w:pPr>
        <w:ind w:left="143" w:hanging="567"/>
      </w:pPr>
      <w:rPr>
        <w:rFonts w:hint="default"/>
        <w:lang w:val="pt-PT" w:eastAsia="en-US" w:bidi="ar-SA"/>
      </w:rPr>
    </w:lvl>
    <w:lvl w:ilvl="1">
      <w:start w:val="1"/>
      <w:numFmt w:val="decimal"/>
      <w:lvlText w:val="%1.%2."/>
      <w:lvlJc w:val="left"/>
      <w:pPr>
        <w:ind w:left="143" w:hanging="567"/>
      </w:pPr>
      <w:rPr>
        <w:rFonts w:ascii="Calibri" w:eastAsia="Calibri" w:hAnsi="Calibri" w:cs="Calibri" w:hint="default"/>
        <w:b w:val="0"/>
        <w:bCs w:val="0"/>
        <w:i w:val="0"/>
        <w:iCs w:val="0"/>
        <w:spacing w:val="-1"/>
        <w:w w:val="100"/>
        <w:sz w:val="22"/>
        <w:szCs w:val="22"/>
        <w:lang w:val="pt-PT" w:eastAsia="en-US" w:bidi="ar-SA"/>
      </w:rPr>
    </w:lvl>
    <w:lvl w:ilvl="2">
      <w:numFmt w:val="bullet"/>
      <w:lvlText w:val="•"/>
      <w:lvlJc w:val="left"/>
      <w:pPr>
        <w:ind w:left="2181" w:hanging="567"/>
      </w:pPr>
      <w:rPr>
        <w:rFonts w:hint="default"/>
        <w:lang w:val="pt-PT" w:eastAsia="en-US" w:bidi="ar-SA"/>
      </w:rPr>
    </w:lvl>
    <w:lvl w:ilvl="3">
      <w:numFmt w:val="bullet"/>
      <w:lvlText w:val="•"/>
      <w:lvlJc w:val="left"/>
      <w:pPr>
        <w:ind w:left="3202" w:hanging="567"/>
      </w:pPr>
      <w:rPr>
        <w:rFonts w:hint="default"/>
        <w:lang w:val="pt-PT" w:eastAsia="en-US" w:bidi="ar-SA"/>
      </w:rPr>
    </w:lvl>
    <w:lvl w:ilvl="4">
      <w:numFmt w:val="bullet"/>
      <w:lvlText w:val="•"/>
      <w:lvlJc w:val="left"/>
      <w:pPr>
        <w:ind w:left="4222" w:hanging="567"/>
      </w:pPr>
      <w:rPr>
        <w:rFonts w:hint="default"/>
        <w:lang w:val="pt-PT" w:eastAsia="en-US" w:bidi="ar-SA"/>
      </w:rPr>
    </w:lvl>
    <w:lvl w:ilvl="5">
      <w:numFmt w:val="bullet"/>
      <w:lvlText w:val="•"/>
      <w:lvlJc w:val="left"/>
      <w:pPr>
        <w:ind w:left="5243" w:hanging="567"/>
      </w:pPr>
      <w:rPr>
        <w:rFonts w:hint="default"/>
        <w:lang w:val="pt-PT" w:eastAsia="en-US" w:bidi="ar-SA"/>
      </w:rPr>
    </w:lvl>
    <w:lvl w:ilvl="6">
      <w:numFmt w:val="bullet"/>
      <w:lvlText w:val="•"/>
      <w:lvlJc w:val="left"/>
      <w:pPr>
        <w:ind w:left="6264" w:hanging="567"/>
      </w:pPr>
      <w:rPr>
        <w:rFonts w:hint="default"/>
        <w:lang w:val="pt-PT" w:eastAsia="en-US" w:bidi="ar-SA"/>
      </w:rPr>
    </w:lvl>
    <w:lvl w:ilvl="7">
      <w:numFmt w:val="bullet"/>
      <w:lvlText w:val="•"/>
      <w:lvlJc w:val="left"/>
      <w:pPr>
        <w:ind w:left="7285" w:hanging="567"/>
      </w:pPr>
      <w:rPr>
        <w:rFonts w:hint="default"/>
        <w:lang w:val="pt-PT" w:eastAsia="en-US" w:bidi="ar-SA"/>
      </w:rPr>
    </w:lvl>
    <w:lvl w:ilvl="8">
      <w:numFmt w:val="bullet"/>
      <w:lvlText w:val="•"/>
      <w:lvlJc w:val="left"/>
      <w:pPr>
        <w:ind w:left="8305" w:hanging="567"/>
      </w:pPr>
      <w:rPr>
        <w:rFonts w:hint="default"/>
        <w:lang w:val="pt-PT" w:eastAsia="en-US" w:bidi="ar-SA"/>
      </w:rPr>
    </w:lvl>
  </w:abstractNum>
  <w:abstractNum w:abstractNumId="1" w15:restartNumberingAfterBreak="0">
    <w:nsid w:val="03C3072D"/>
    <w:multiLevelType w:val="multilevel"/>
    <w:tmpl w:val="0A9A2ED0"/>
    <w:lvl w:ilvl="0">
      <w:start w:val="5"/>
      <w:numFmt w:val="decimal"/>
      <w:lvlText w:val="%1"/>
      <w:lvlJc w:val="left"/>
      <w:pPr>
        <w:ind w:left="143" w:hanging="771"/>
      </w:pPr>
      <w:rPr>
        <w:rFonts w:hint="default"/>
        <w:lang w:val="pt-PT" w:eastAsia="en-US" w:bidi="ar-SA"/>
      </w:rPr>
    </w:lvl>
    <w:lvl w:ilvl="1">
      <w:start w:val="1"/>
      <w:numFmt w:val="decimal"/>
      <w:lvlText w:val="%1.%2."/>
      <w:lvlJc w:val="left"/>
      <w:pPr>
        <w:ind w:left="143" w:hanging="771"/>
      </w:pPr>
      <w:rPr>
        <w:rFonts w:ascii="Calibri" w:eastAsia="Calibri" w:hAnsi="Calibri" w:cs="Calibri" w:hint="default"/>
        <w:b w:val="0"/>
        <w:bCs w:val="0"/>
        <w:i w:val="0"/>
        <w:iCs w:val="0"/>
        <w:spacing w:val="-1"/>
        <w:w w:val="100"/>
        <w:sz w:val="22"/>
        <w:szCs w:val="22"/>
        <w:lang w:val="pt-PT" w:eastAsia="en-US" w:bidi="ar-SA"/>
      </w:rPr>
    </w:lvl>
    <w:lvl w:ilvl="2">
      <w:numFmt w:val="bullet"/>
      <w:lvlText w:val="•"/>
      <w:lvlJc w:val="left"/>
      <w:pPr>
        <w:ind w:left="2181" w:hanging="771"/>
      </w:pPr>
      <w:rPr>
        <w:rFonts w:hint="default"/>
        <w:lang w:val="pt-PT" w:eastAsia="en-US" w:bidi="ar-SA"/>
      </w:rPr>
    </w:lvl>
    <w:lvl w:ilvl="3">
      <w:numFmt w:val="bullet"/>
      <w:lvlText w:val="•"/>
      <w:lvlJc w:val="left"/>
      <w:pPr>
        <w:ind w:left="3202" w:hanging="771"/>
      </w:pPr>
      <w:rPr>
        <w:rFonts w:hint="default"/>
        <w:lang w:val="pt-PT" w:eastAsia="en-US" w:bidi="ar-SA"/>
      </w:rPr>
    </w:lvl>
    <w:lvl w:ilvl="4">
      <w:numFmt w:val="bullet"/>
      <w:lvlText w:val="•"/>
      <w:lvlJc w:val="left"/>
      <w:pPr>
        <w:ind w:left="4222" w:hanging="771"/>
      </w:pPr>
      <w:rPr>
        <w:rFonts w:hint="default"/>
        <w:lang w:val="pt-PT" w:eastAsia="en-US" w:bidi="ar-SA"/>
      </w:rPr>
    </w:lvl>
    <w:lvl w:ilvl="5">
      <w:numFmt w:val="bullet"/>
      <w:lvlText w:val="•"/>
      <w:lvlJc w:val="left"/>
      <w:pPr>
        <w:ind w:left="5243" w:hanging="771"/>
      </w:pPr>
      <w:rPr>
        <w:rFonts w:hint="default"/>
        <w:lang w:val="pt-PT" w:eastAsia="en-US" w:bidi="ar-SA"/>
      </w:rPr>
    </w:lvl>
    <w:lvl w:ilvl="6">
      <w:numFmt w:val="bullet"/>
      <w:lvlText w:val="•"/>
      <w:lvlJc w:val="left"/>
      <w:pPr>
        <w:ind w:left="6264" w:hanging="771"/>
      </w:pPr>
      <w:rPr>
        <w:rFonts w:hint="default"/>
        <w:lang w:val="pt-PT" w:eastAsia="en-US" w:bidi="ar-SA"/>
      </w:rPr>
    </w:lvl>
    <w:lvl w:ilvl="7">
      <w:numFmt w:val="bullet"/>
      <w:lvlText w:val="•"/>
      <w:lvlJc w:val="left"/>
      <w:pPr>
        <w:ind w:left="7285" w:hanging="771"/>
      </w:pPr>
      <w:rPr>
        <w:rFonts w:hint="default"/>
        <w:lang w:val="pt-PT" w:eastAsia="en-US" w:bidi="ar-SA"/>
      </w:rPr>
    </w:lvl>
    <w:lvl w:ilvl="8">
      <w:numFmt w:val="bullet"/>
      <w:lvlText w:val="•"/>
      <w:lvlJc w:val="left"/>
      <w:pPr>
        <w:ind w:left="8305" w:hanging="771"/>
      </w:pPr>
      <w:rPr>
        <w:rFonts w:hint="default"/>
        <w:lang w:val="pt-PT" w:eastAsia="en-US" w:bidi="ar-SA"/>
      </w:rPr>
    </w:lvl>
  </w:abstractNum>
  <w:abstractNum w:abstractNumId="2" w15:restartNumberingAfterBreak="0">
    <w:nsid w:val="07D116BE"/>
    <w:multiLevelType w:val="multilevel"/>
    <w:tmpl w:val="3C62D854"/>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006" w:hanging="720"/>
      </w:pPr>
      <w:rPr>
        <w:rFonts w:hint="default"/>
      </w:rPr>
    </w:lvl>
    <w:lvl w:ilvl="3">
      <w:start w:val="1"/>
      <w:numFmt w:val="decimal"/>
      <w:lvlText w:val="%1.%2.%3.%4"/>
      <w:lvlJc w:val="left"/>
      <w:pPr>
        <w:ind w:left="1149" w:hanging="720"/>
      </w:pPr>
      <w:rPr>
        <w:rFonts w:hint="default"/>
      </w:rPr>
    </w:lvl>
    <w:lvl w:ilvl="4">
      <w:start w:val="1"/>
      <w:numFmt w:val="decimal"/>
      <w:lvlText w:val="%1.%2.%3.%4.%5"/>
      <w:lvlJc w:val="left"/>
      <w:pPr>
        <w:ind w:left="1652" w:hanging="1080"/>
      </w:pPr>
      <w:rPr>
        <w:rFonts w:hint="default"/>
      </w:rPr>
    </w:lvl>
    <w:lvl w:ilvl="5">
      <w:start w:val="1"/>
      <w:numFmt w:val="decimal"/>
      <w:lvlText w:val="%1.%2.%3.%4.%5.%6"/>
      <w:lvlJc w:val="left"/>
      <w:pPr>
        <w:ind w:left="1795" w:hanging="1080"/>
      </w:pPr>
      <w:rPr>
        <w:rFonts w:hint="default"/>
      </w:rPr>
    </w:lvl>
    <w:lvl w:ilvl="6">
      <w:start w:val="1"/>
      <w:numFmt w:val="decimal"/>
      <w:lvlText w:val="%1.%2.%3.%4.%5.%6.%7"/>
      <w:lvlJc w:val="left"/>
      <w:pPr>
        <w:ind w:left="2298" w:hanging="1440"/>
      </w:pPr>
      <w:rPr>
        <w:rFonts w:hint="default"/>
      </w:rPr>
    </w:lvl>
    <w:lvl w:ilvl="7">
      <w:start w:val="1"/>
      <w:numFmt w:val="decimal"/>
      <w:lvlText w:val="%1.%2.%3.%4.%5.%6.%7.%8"/>
      <w:lvlJc w:val="left"/>
      <w:pPr>
        <w:ind w:left="2441" w:hanging="1440"/>
      </w:pPr>
      <w:rPr>
        <w:rFonts w:hint="default"/>
      </w:rPr>
    </w:lvl>
    <w:lvl w:ilvl="8">
      <w:start w:val="1"/>
      <w:numFmt w:val="decimal"/>
      <w:lvlText w:val="%1.%2.%3.%4.%5.%6.%7.%8.%9"/>
      <w:lvlJc w:val="left"/>
      <w:pPr>
        <w:ind w:left="2584" w:hanging="1440"/>
      </w:pPr>
      <w:rPr>
        <w:rFonts w:hint="default"/>
      </w:rPr>
    </w:lvl>
  </w:abstractNum>
  <w:abstractNum w:abstractNumId="3" w15:restartNumberingAfterBreak="0">
    <w:nsid w:val="136E07FB"/>
    <w:multiLevelType w:val="multilevel"/>
    <w:tmpl w:val="8CCE4F50"/>
    <w:lvl w:ilvl="0">
      <w:start w:val="4"/>
      <w:numFmt w:val="decimal"/>
      <w:lvlText w:val="%1"/>
      <w:lvlJc w:val="left"/>
      <w:pPr>
        <w:ind w:left="143" w:hanging="720"/>
      </w:pPr>
      <w:rPr>
        <w:rFonts w:hint="default"/>
        <w:lang w:val="pt-PT" w:eastAsia="en-US" w:bidi="ar-SA"/>
      </w:rPr>
    </w:lvl>
    <w:lvl w:ilvl="1">
      <w:start w:val="1"/>
      <w:numFmt w:val="decimal"/>
      <w:lvlText w:val="%1.%2"/>
      <w:lvlJc w:val="left"/>
      <w:pPr>
        <w:ind w:left="143" w:hanging="720"/>
      </w:pPr>
      <w:rPr>
        <w:rFonts w:ascii="Calibri" w:eastAsia="Calibri" w:hAnsi="Calibri" w:cs="Calibri" w:hint="default"/>
        <w:b w:val="0"/>
        <w:bCs w:val="0"/>
        <w:i w:val="0"/>
        <w:iCs w:val="0"/>
        <w:spacing w:val="0"/>
        <w:w w:val="100"/>
        <w:sz w:val="22"/>
        <w:szCs w:val="22"/>
        <w:lang w:val="pt-PT" w:eastAsia="en-US" w:bidi="ar-SA"/>
      </w:rPr>
    </w:lvl>
    <w:lvl w:ilvl="2">
      <w:start w:val="1"/>
      <w:numFmt w:val="decimal"/>
      <w:lvlText w:val="%1.%2.%3"/>
      <w:lvlJc w:val="left"/>
      <w:pPr>
        <w:ind w:left="863" w:hanging="720"/>
      </w:pPr>
      <w:rPr>
        <w:rFonts w:ascii="Calibri" w:eastAsia="Calibri" w:hAnsi="Calibri" w:cs="Calibri" w:hint="default"/>
        <w:b w:val="0"/>
        <w:bCs w:val="0"/>
        <w:i w:val="0"/>
        <w:iCs w:val="0"/>
        <w:spacing w:val="0"/>
        <w:w w:val="100"/>
        <w:sz w:val="22"/>
        <w:szCs w:val="22"/>
        <w:lang w:val="pt-PT" w:eastAsia="en-US" w:bidi="ar-SA"/>
      </w:rPr>
    </w:lvl>
    <w:lvl w:ilvl="3">
      <w:numFmt w:val="bullet"/>
      <w:lvlText w:val="•"/>
      <w:lvlJc w:val="left"/>
      <w:pPr>
        <w:ind w:left="2968" w:hanging="720"/>
      </w:pPr>
      <w:rPr>
        <w:rFonts w:hint="default"/>
        <w:lang w:val="pt-PT" w:eastAsia="en-US" w:bidi="ar-SA"/>
      </w:rPr>
    </w:lvl>
    <w:lvl w:ilvl="4">
      <w:numFmt w:val="bullet"/>
      <w:lvlText w:val="•"/>
      <w:lvlJc w:val="left"/>
      <w:pPr>
        <w:ind w:left="4022" w:hanging="720"/>
      </w:pPr>
      <w:rPr>
        <w:rFonts w:hint="default"/>
        <w:lang w:val="pt-PT" w:eastAsia="en-US" w:bidi="ar-SA"/>
      </w:rPr>
    </w:lvl>
    <w:lvl w:ilvl="5">
      <w:numFmt w:val="bullet"/>
      <w:lvlText w:val="•"/>
      <w:lvlJc w:val="left"/>
      <w:pPr>
        <w:ind w:left="5076" w:hanging="720"/>
      </w:pPr>
      <w:rPr>
        <w:rFonts w:hint="default"/>
        <w:lang w:val="pt-PT" w:eastAsia="en-US" w:bidi="ar-SA"/>
      </w:rPr>
    </w:lvl>
    <w:lvl w:ilvl="6">
      <w:numFmt w:val="bullet"/>
      <w:lvlText w:val="•"/>
      <w:lvlJc w:val="left"/>
      <w:pPr>
        <w:ind w:left="6130" w:hanging="720"/>
      </w:pPr>
      <w:rPr>
        <w:rFonts w:hint="default"/>
        <w:lang w:val="pt-PT" w:eastAsia="en-US" w:bidi="ar-SA"/>
      </w:rPr>
    </w:lvl>
    <w:lvl w:ilvl="7">
      <w:numFmt w:val="bullet"/>
      <w:lvlText w:val="•"/>
      <w:lvlJc w:val="left"/>
      <w:pPr>
        <w:ind w:left="7184" w:hanging="720"/>
      </w:pPr>
      <w:rPr>
        <w:rFonts w:hint="default"/>
        <w:lang w:val="pt-PT" w:eastAsia="en-US" w:bidi="ar-SA"/>
      </w:rPr>
    </w:lvl>
    <w:lvl w:ilvl="8">
      <w:numFmt w:val="bullet"/>
      <w:lvlText w:val="•"/>
      <w:lvlJc w:val="left"/>
      <w:pPr>
        <w:ind w:left="8239" w:hanging="720"/>
      </w:pPr>
      <w:rPr>
        <w:rFonts w:hint="default"/>
        <w:lang w:val="pt-PT" w:eastAsia="en-US" w:bidi="ar-SA"/>
      </w:rPr>
    </w:lvl>
  </w:abstractNum>
  <w:abstractNum w:abstractNumId="4" w15:restartNumberingAfterBreak="0">
    <w:nsid w:val="14861B52"/>
    <w:multiLevelType w:val="multilevel"/>
    <w:tmpl w:val="8A88E8C8"/>
    <w:lvl w:ilvl="0">
      <w:start w:val="11"/>
      <w:numFmt w:val="decimal"/>
      <w:lvlText w:val="%1"/>
      <w:lvlJc w:val="left"/>
      <w:pPr>
        <w:ind w:left="143" w:hanging="550"/>
      </w:pPr>
      <w:rPr>
        <w:rFonts w:hint="default"/>
        <w:lang w:val="pt-PT" w:eastAsia="en-US" w:bidi="ar-SA"/>
      </w:rPr>
    </w:lvl>
    <w:lvl w:ilvl="1">
      <w:start w:val="1"/>
      <w:numFmt w:val="decimal"/>
      <w:lvlText w:val="%1.%2."/>
      <w:lvlJc w:val="left"/>
      <w:pPr>
        <w:ind w:left="143" w:hanging="550"/>
      </w:pPr>
      <w:rPr>
        <w:rFonts w:ascii="Calibri" w:eastAsia="Calibri" w:hAnsi="Calibri" w:cs="Calibri" w:hint="default"/>
        <w:b w:val="0"/>
        <w:bCs w:val="0"/>
        <w:i w:val="0"/>
        <w:iCs w:val="0"/>
        <w:spacing w:val="0"/>
        <w:w w:val="100"/>
        <w:sz w:val="22"/>
        <w:szCs w:val="22"/>
        <w:lang w:val="pt-PT" w:eastAsia="en-US" w:bidi="ar-SA"/>
      </w:rPr>
    </w:lvl>
    <w:lvl w:ilvl="2">
      <w:numFmt w:val="bullet"/>
      <w:lvlText w:val="•"/>
      <w:lvlJc w:val="left"/>
      <w:pPr>
        <w:ind w:left="2181" w:hanging="550"/>
      </w:pPr>
      <w:rPr>
        <w:rFonts w:hint="default"/>
        <w:lang w:val="pt-PT" w:eastAsia="en-US" w:bidi="ar-SA"/>
      </w:rPr>
    </w:lvl>
    <w:lvl w:ilvl="3">
      <w:numFmt w:val="bullet"/>
      <w:lvlText w:val="•"/>
      <w:lvlJc w:val="left"/>
      <w:pPr>
        <w:ind w:left="3202" w:hanging="550"/>
      </w:pPr>
      <w:rPr>
        <w:rFonts w:hint="default"/>
        <w:lang w:val="pt-PT" w:eastAsia="en-US" w:bidi="ar-SA"/>
      </w:rPr>
    </w:lvl>
    <w:lvl w:ilvl="4">
      <w:numFmt w:val="bullet"/>
      <w:lvlText w:val="•"/>
      <w:lvlJc w:val="left"/>
      <w:pPr>
        <w:ind w:left="4222" w:hanging="550"/>
      </w:pPr>
      <w:rPr>
        <w:rFonts w:hint="default"/>
        <w:lang w:val="pt-PT" w:eastAsia="en-US" w:bidi="ar-SA"/>
      </w:rPr>
    </w:lvl>
    <w:lvl w:ilvl="5">
      <w:numFmt w:val="bullet"/>
      <w:lvlText w:val="•"/>
      <w:lvlJc w:val="left"/>
      <w:pPr>
        <w:ind w:left="5243" w:hanging="550"/>
      </w:pPr>
      <w:rPr>
        <w:rFonts w:hint="default"/>
        <w:lang w:val="pt-PT" w:eastAsia="en-US" w:bidi="ar-SA"/>
      </w:rPr>
    </w:lvl>
    <w:lvl w:ilvl="6">
      <w:numFmt w:val="bullet"/>
      <w:lvlText w:val="•"/>
      <w:lvlJc w:val="left"/>
      <w:pPr>
        <w:ind w:left="6264" w:hanging="550"/>
      </w:pPr>
      <w:rPr>
        <w:rFonts w:hint="default"/>
        <w:lang w:val="pt-PT" w:eastAsia="en-US" w:bidi="ar-SA"/>
      </w:rPr>
    </w:lvl>
    <w:lvl w:ilvl="7">
      <w:numFmt w:val="bullet"/>
      <w:lvlText w:val="•"/>
      <w:lvlJc w:val="left"/>
      <w:pPr>
        <w:ind w:left="7285" w:hanging="550"/>
      </w:pPr>
      <w:rPr>
        <w:rFonts w:hint="default"/>
        <w:lang w:val="pt-PT" w:eastAsia="en-US" w:bidi="ar-SA"/>
      </w:rPr>
    </w:lvl>
    <w:lvl w:ilvl="8">
      <w:numFmt w:val="bullet"/>
      <w:lvlText w:val="•"/>
      <w:lvlJc w:val="left"/>
      <w:pPr>
        <w:ind w:left="8305" w:hanging="550"/>
      </w:pPr>
      <w:rPr>
        <w:rFonts w:hint="default"/>
        <w:lang w:val="pt-PT" w:eastAsia="en-US" w:bidi="ar-SA"/>
      </w:rPr>
    </w:lvl>
  </w:abstractNum>
  <w:abstractNum w:abstractNumId="5" w15:restartNumberingAfterBreak="0">
    <w:nsid w:val="14AE0570"/>
    <w:multiLevelType w:val="multilevel"/>
    <w:tmpl w:val="70D8B0D0"/>
    <w:lvl w:ilvl="0">
      <w:start w:val="1"/>
      <w:numFmt w:val="decimal"/>
      <w:lvlText w:val="%1"/>
      <w:lvlJc w:val="left"/>
      <w:pPr>
        <w:ind w:left="143" w:hanging="720"/>
      </w:pPr>
      <w:rPr>
        <w:rFonts w:hint="default"/>
        <w:lang w:val="pt-PT" w:eastAsia="en-US" w:bidi="ar-SA"/>
      </w:rPr>
    </w:lvl>
    <w:lvl w:ilvl="1">
      <w:start w:val="1"/>
      <w:numFmt w:val="decimal"/>
      <w:lvlText w:val="%1.%2"/>
      <w:lvlJc w:val="left"/>
      <w:pPr>
        <w:ind w:left="143" w:hanging="720"/>
      </w:pPr>
      <w:rPr>
        <w:rFonts w:ascii="Calibri" w:eastAsia="Calibri" w:hAnsi="Calibri" w:cs="Calibri" w:hint="default"/>
        <w:b w:val="0"/>
        <w:bCs w:val="0"/>
        <w:i w:val="0"/>
        <w:iCs w:val="0"/>
        <w:spacing w:val="0"/>
        <w:w w:val="100"/>
        <w:sz w:val="22"/>
        <w:szCs w:val="22"/>
        <w:lang w:val="pt-PT" w:eastAsia="en-US" w:bidi="ar-SA"/>
      </w:rPr>
    </w:lvl>
    <w:lvl w:ilvl="2">
      <w:numFmt w:val="bullet"/>
      <w:lvlText w:val="•"/>
      <w:lvlJc w:val="left"/>
      <w:pPr>
        <w:ind w:left="2181" w:hanging="720"/>
      </w:pPr>
      <w:rPr>
        <w:rFonts w:hint="default"/>
        <w:lang w:val="pt-PT" w:eastAsia="en-US" w:bidi="ar-SA"/>
      </w:rPr>
    </w:lvl>
    <w:lvl w:ilvl="3">
      <w:numFmt w:val="bullet"/>
      <w:lvlText w:val="•"/>
      <w:lvlJc w:val="left"/>
      <w:pPr>
        <w:ind w:left="3202" w:hanging="720"/>
      </w:pPr>
      <w:rPr>
        <w:rFonts w:hint="default"/>
        <w:lang w:val="pt-PT" w:eastAsia="en-US" w:bidi="ar-SA"/>
      </w:rPr>
    </w:lvl>
    <w:lvl w:ilvl="4">
      <w:numFmt w:val="bullet"/>
      <w:lvlText w:val="•"/>
      <w:lvlJc w:val="left"/>
      <w:pPr>
        <w:ind w:left="4222" w:hanging="720"/>
      </w:pPr>
      <w:rPr>
        <w:rFonts w:hint="default"/>
        <w:lang w:val="pt-PT" w:eastAsia="en-US" w:bidi="ar-SA"/>
      </w:rPr>
    </w:lvl>
    <w:lvl w:ilvl="5">
      <w:numFmt w:val="bullet"/>
      <w:lvlText w:val="•"/>
      <w:lvlJc w:val="left"/>
      <w:pPr>
        <w:ind w:left="5243" w:hanging="720"/>
      </w:pPr>
      <w:rPr>
        <w:rFonts w:hint="default"/>
        <w:lang w:val="pt-PT" w:eastAsia="en-US" w:bidi="ar-SA"/>
      </w:rPr>
    </w:lvl>
    <w:lvl w:ilvl="6">
      <w:numFmt w:val="bullet"/>
      <w:lvlText w:val="•"/>
      <w:lvlJc w:val="left"/>
      <w:pPr>
        <w:ind w:left="6264" w:hanging="720"/>
      </w:pPr>
      <w:rPr>
        <w:rFonts w:hint="default"/>
        <w:lang w:val="pt-PT" w:eastAsia="en-US" w:bidi="ar-SA"/>
      </w:rPr>
    </w:lvl>
    <w:lvl w:ilvl="7">
      <w:numFmt w:val="bullet"/>
      <w:lvlText w:val="•"/>
      <w:lvlJc w:val="left"/>
      <w:pPr>
        <w:ind w:left="7285" w:hanging="720"/>
      </w:pPr>
      <w:rPr>
        <w:rFonts w:hint="default"/>
        <w:lang w:val="pt-PT" w:eastAsia="en-US" w:bidi="ar-SA"/>
      </w:rPr>
    </w:lvl>
    <w:lvl w:ilvl="8">
      <w:numFmt w:val="bullet"/>
      <w:lvlText w:val="•"/>
      <w:lvlJc w:val="left"/>
      <w:pPr>
        <w:ind w:left="8305" w:hanging="720"/>
      </w:pPr>
      <w:rPr>
        <w:rFonts w:hint="default"/>
        <w:lang w:val="pt-PT" w:eastAsia="en-US" w:bidi="ar-SA"/>
      </w:rPr>
    </w:lvl>
  </w:abstractNum>
  <w:abstractNum w:abstractNumId="6" w15:restartNumberingAfterBreak="0">
    <w:nsid w:val="1A917017"/>
    <w:multiLevelType w:val="multilevel"/>
    <w:tmpl w:val="BFC6ACBC"/>
    <w:lvl w:ilvl="0">
      <w:start w:val="10"/>
      <w:numFmt w:val="decimal"/>
      <w:lvlText w:val="%1"/>
      <w:lvlJc w:val="left"/>
      <w:pPr>
        <w:ind w:left="143" w:hanging="521"/>
      </w:pPr>
      <w:rPr>
        <w:rFonts w:hint="default"/>
        <w:lang w:val="pt-PT" w:eastAsia="en-US" w:bidi="ar-SA"/>
      </w:rPr>
    </w:lvl>
    <w:lvl w:ilvl="1">
      <w:start w:val="1"/>
      <w:numFmt w:val="decimal"/>
      <w:lvlText w:val="%1.%2."/>
      <w:lvlJc w:val="left"/>
      <w:pPr>
        <w:ind w:left="143" w:hanging="521"/>
      </w:pPr>
      <w:rPr>
        <w:rFonts w:ascii="Calibri" w:eastAsia="Calibri" w:hAnsi="Calibri" w:cs="Calibri" w:hint="default"/>
        <w:b w:val="0"/>
        <w:bCs w:val="0"/>
        <w:i w:val="0"/>
        <w:iCs w:val="0"/>
        <w:spacing w:val="-1"/>
        <w:w w:val="100"/>
        <w:sz w:val="22"/>
        <w:szCs w:val="22"/>
        <w:lang w:val="pt-PT" w:eastAsia="en-US" w:bidi="ar-SA"/>
      </w:rPr>
    </w:lvl>
    <w:lvl w:ilvl="2">
      <w:numFmt w:val="bullet"/>
      <w:lvlText w:val="•"/>
      <w:lvlJc w:val="left"/>
      <w:pPr>
        <w:ind w:left="2181" w:hanging="521"/>
      </w:pPr>
      <w:rPr>
        <w:rFonts w:hint="default"/>
        <w:lang w:val="pt-PT" w:eastAsia="en-US" w:bidi="ar-SA"/>
      </w:rPr>
    </w:lvl>
    <w:lvl w:ilvl="3">
      <w:numFmt w:val="bullet"/>
      <w:lvlText w:val="•"/>
      <w:lvlJc w:val="left"/>
      <w:pPr>
        <w:ind w:left="3202" w:hanging="521"/>
      </w:pPr>
      <w:rPr>
        <w:rFonts w:hint="default"/>
        <w:lang w:val="pt-PT" w:eastAsia="en-US" w:bidi="ar-SA"/>
      </w:rPr>
    </w:lvl>
    <w:lvl w:ilvl="4">
      <w:numFmt w:val="bullet"/>
      <w:lvlText w:val="•"/>
      <w:lvlJc w:val="left"/>
      <w:pPr>
        <w:ind w:left="4222" w:hanging="521"/>
      </w:pPr>
      <w:rPr>
        <w:rFonts w:hint="default"/>
        <w:lang w:val="pt-PT" w:eastAsia="en-US" w:bidi="ar-SA"/>
      </w:rPr>
    </w:lvl>
    <w:lvl w:ilvl="5">
      <w:numFmt w:val="bullet"/>
      <w:lvlText w:val="•"/>
      <w:lvlJc w:val="left"/>
      <w:pPr>
        <w:ind w:left="5243" w:hanging="521"/>
      </w:pPr>
      <w:rPr>
        <w:rFonts w:hint="default"/>
        <w:lang w:val="pt-PT" w:eastAsia="en-US" w:bidi="ar-SA"/>
      </w:rPr>
    </w:lvl>
    <w:lvl w:ilvl="6">
      <w:numFmt w:val="bullet"/>
      <w:lvlText w:val="•"/>
      <w:lvlJc w:val="left"/>
      <w:pPr>
        <w:ind w:left="6264" w:hanging="521"/>
      </w:pPr>
      <w:rPr>
        <w:rFonts w:hint="default"/>
        <w:lang w:val="pt-PT" w:eastAsia="en-US" w:bidi="ar-SA"/>
      </w:rPr>
    </w:lvl>
    <w:lvl w:ilvl="7">
      <w:numFmt w:val="bullet"/>
      <w:lvlText w:val="•"/>
      <w:lvlJc w:val="left"/>
      <w:pPr>
        <w:ind w:left="7285" w:hanging="521"/>
      </w:pPr>
      <w:rPr>
        <w:rFonts w:hint="default"/>
        <w:lang w:val="pt-PT" w:eastAsia="en-US" w:bidi="ar-SA"/>
      </w:rPr>
    </w:lvl>
    <w:lvl w:ilvl="8">
      <w:numFmt w:val="bullet"/>
      <w:lvlText w:val="•"/>
      <w:lvlJc w:val="left"/>
      <w:pPr>
        <w:ind w:left="8305" w:hanging="521"/>
      </w:pPr>
      <w:rPr>
        <w:rFonts w:hint="default"/>
        <w:lang w:val="pt-PT" w:eastAsia="en-US" w:bidi="ar-SA"/>
      </w:rPr>
    </w:lvl>
  </w:abstractNum>
  <w:abstractNum w:abstractNumId="7" w15:restartNumberingAfterBreak="0">
    <w:nsid w:val="1AEF023F"/>
    <w:multiLevelType w:val="multilevel"/>
    <w:tmpl w:val="C69025C0"/>
    <w:lvl w:ilvl="0">
      <w:start w:val="8"/>
      <w:numFmt w:val="decimal"/>
      <w:lvlText w:val="%1"/>
      <w:lvlJc w:val="left"/>
      <w:pPr>
        <w:ind w:left="143" w:hanging="394"/>
      </w:pPr>
      <w:rPr>
        <w:rFonts w:hint="default"/>
        <w:lang w:val="pt-PT" w:eastAsia="en-US" w:bidi="ar-SA"/>
      </w:rPr>
    </w:lvl>
    <w:lvl w:ilvl="1">
      <w:start w:val="1"/>
      <w:numFmt w:val="decimal"/>
      <w:lvlText w:val="%1.%2."/>
      <w:lvlJc w:val="left"/>
      <w:pPr>
        <w:ind w:left="143" w:hanging="394"/>
      </w:pPr>
      <w:rPr>
        <w:rFonts w:ascii="Calibri" w:eastAsia="Calibri" w:hAnsi="Calibri" w:cs="Calibri" w:hint="default"/>
        <w:b w:val="0"/>
        <w:bCs w:val="0"/>
        <w:i w:val="0"/>
        <w:iCs w:val="0"/>
        <w:spacing w:val="0"/>
        <w:w w:val="100"/>
        <w:sz w:val="22"/>
        <w:szCs w:val="22"/>
        <w:lang w:val="pt-PT" w:eastAsia="en-US" w:bidi="ar-SA"/>
      </w:rPr>
    </w:lvl>
    <w:lvl w:ilvl="2">
      <w:numFmt w:val="bullet"/>
      <w:lvlText w:val="•"/>
      <w:lvlJc w:val="left"/>
      <w:pPr>
        <w:ind w:left="2181" w:hanging="394"/>
      </w:pPr>
      <w:rPr>
        <w:rFonts w:hint="default"/>
        <w:lang w:val="pt-PT" w:eastAsia="en-US" w:bidi="ar-SA"/>
      </w:rPr>
    </w:lvl>
    <w:lvl w:ilvl="3">
      <w:numFmt w:val="bullet"/>
      <w:lvlText w:val="•"/>
      <w:lvlJc w:val="left"/>
      <w:pPr>
        <w:ind w:left="3202" w:hanging="394"/>
      </w:pPr>
      <w:rPr>
        <w:rFonts w:hint="default"/>
        <w:lang w:val="pt-PT" w:eastAsia="en-US" w:bidi="ar-SA"/>
      </w:rPr>
    </w:lvl>
    <w:lvl w:ilvl="4">
      <w:numFmt w:val="bullet"/>
      <w:lvlText w:val="•"/>
      <w:lvlJc w:val="left"/>
      <w:pPr>
        <w:ind w:left="4222" w:hanging="394"/>
      </w:pPr>
      <w:rPr>
        <w:rFonts w:hint="default"/>
        <w:lang w:val="pt-PT" w:eastAsia="en-US" w:bidi="ar-SA"/>
      </w:rPr>
    </w:lvl>
    <w:lvl w:ilvl="5">
      <w:numFmt w:val="bullet"/>
      <w:lvlText w:val="•"/>
      <w:lvlJc w:val="left"/>
      <w:pPr>
        <w:ind w:left="5243" w:hanging="394"/>
      </w:pPr>
      <w:rPr>
        <w:rFonts w:hint="default"/>
        <w:lang w:val="pt-PT" w:eastAsia="en-US" w:bidi="ar-SA"/>
      </w:rPr>
    </w:lvl>
    <w:lvl w:ilvl="6">
      <w:numFmt w:val="bullet"/>
      <w:lvlText w:val="•"/>
      <w:lvlJc w:val="left"/>
      <w:pPr>
        <w:ind w:left="6264" w:hanging="394"/>
      </w:pPr>
      <w:rPr>
        <w:rFonts w:hint="default"/>
        <w:lang w:val="pt-PT" w:eastAsia="en-US" w:bidi="ar-SA"/>
      </w:rPr>
    </w:lvl>
    <w:lvl w:ilvl="7">
      <w:numFmt w:val="bullet"/>
      <w:lvlText w:val="•"/>
      <w:lvlJc w:val="left"/>
      <w:pPr>
        <w:ind w:left="7285" w:hanging="394"/>
      </w:pPr>
      <w:rPr>
        <w:rFonts w:hint="default"/>
        <w:lang w:val="pt-PT" w:eastAsia="en-US" w:bidi="ar-SA"/>
      </w:rPr>
    </w:lvl>
    <w:lvl w:ilvl="8">
      <w:numFmt w:val="bullet"/>
      <w:lvlText w:val="•"/>
      <w:lvlJc w:val="left"/>
      <w:pPr>
        <w:ind w:left="8305" w:hanging="394"/>
      </w:pPr>
      <w:rPr>
        <w:rFonts w:hint="default"/>
        <w:lang w:val="pt-PT" w:eastAsia="en-US" w:bidi="ar-SA"/>
      </w:rPr>
    </w:lvl>
  </w:abstractNum>
  <w:abstractNum w:abstractNumId="8" w15:restartNumberingAfterBreak="0">
    <w:nsid w:val="1D5C100D"/>
    <w:multiLevelType w:val="multilevel"/>
    <w:tmpl w:val="8D34968E"/>
    <w:lvl w:ilvl="0">
      <w:start w:val="1"/>
      <w:numFmt w:val="decimal"/>
      <w:pStyle w:val="Nivel01"/>
      <w:lvlText w:val="%1."/>
      <w:lvlJc w:val="left"/>
      <w:pPr>
        <w:ind w:left="360" w:hanging="360"/>
      </w:pPr>
      <w:rPr>
        <w:b/>
      </w:rPr>
    </w:lvl>
    <w:lvl w:ilvl="1">
      <w:start w:val="1"/>
      <w:numFmt w:val="decimal"/>
      <w:pStyle w:val="Nivel2"/>
      <w:lvlText w:val="%1.%2."/>
      <w:lvlJc w:val="left"/>
      <w:pPr>
        <w:ind w:left="432" w:hanging="432"/>
      </w:pPr>
      <w:rPr>
        <w:rFonts w:ascii="Courier New" w:hAnsi="Courier New" w:cs="Courier New" w:hint="default"/>
        <w:b w:val="0"/>
        <w:i w:val="0"/>
        <w:strike w:val="0"/>
        <w:color w:val="auto"/>
        <w:sz w:val="24"/>
        <w:szCs w:val="24"/>
        <w:u w:val="none"/>
      </w:rPr>
    </w:lvl>
    <w:lvl w:ilvl="2">
      <w:start w:val="1"/>
      <w:numFmt w:val="decimal"/>
      <w:pStyle w:val="Nivel3"/>
      <w:lvlText w:val="%1.%2.%3."/>
      <w:lvlJc w:val="left"/>
      <w:pPr>
        <w:ind w:left="1497"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213517ED"/>
    <w:multiLevelType w:val="multilevel"/>
    <w:tmpl w:val="3C62D854"/>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006" w:hanging="720"/>
      </w:pPr>
      <w:rPr>
        <w:rFonts w:hint="default"/>
      </w:rPr>
    </w:lvl>
    <w:lvl w:ilvl="3">
      <w:start w:val="1"/>
      <w:numFmt w:val="decimal"/>
      <w:lvlText w:val="%1.%2.%3.%4"/>
      <w:lvlJc w:val="left"/>
      <w:pPr>
        <w:ind w:left="1149" w:hanging="720"/>
      </w:pPr>
      <w:rPr>
        <w:rFonts w:hint="default"/>
      </w:rPr>
    </w:lvl>
    <w:lvl w:ilvl="4">
      <w:start w:val="1"/>
      <w:numFmt w:val="decimal"/>
      <w:lvlText w:val="%1.%2.%3.%4.%5"/>
      <w:lvlJc w:val="left"/>
      <w:pPr>
        <w:ind w:left="1652" w:hanging="1080"/>
      </w:pPr>
      <w:rPr>
        <w:rFonts w:hint="default"/>
      </w:rPr>
    </w:lvl>
    <w:lvl w:ilvl="5">
      <w:start w:val="1"/>
      <w:numFmt w:val="decimal"/>
      <w:lvlText w:val="%1.%2.%3.%4.%5.%6"/>
      <w:lvlJc w:val="left"/>
      <w:pPr>
        <w:ind w:left="1795" w:hanging="1080"/>
      </w:pPr>
      <w:rPr>
        <w:rFonts w:hint="default"/>
      </w:rPr>
    </w:lvl>
    <w:lvl w:ilvl="6">
      <w:start w:val="1"/>
      <w:numFmt w:val="decimal"/>
      <w:lvlText w:val="%1.%2.%3.%4.%5.%6.%7"/>
      <w:lvlJc w:val="left"/>
      <w:pPr>
        <w:ind w:left="2298" w:hanging="1440"/>
      </w:pPr>
      <w:rPr>
        <w:rFonts w:hint="default"/>
      </w:rPr>
    </w:lvl>
    <w:lvl w:ilvl="7">
      <w:start w:val="1"/>
      <w:numFmt w:val="decimal"/>
      <w:lvlText w:val="%1.%2.%3.%4.%5.%6.%7.%8"/>
      <w:lvlJc w:val="left"/>
      <w:pPr>
        <w:ind w:left="2441" w:hanging="1440"/>
      </w:pPr>
      <w:rPr>
        <w:rFonts w:hint="default"/>
      </w:rPr>
    </w:lvl>
    <w:lvl w:ilvl="8">
      <w:start w:val="1"/>
      <w:numFmt w:val="decimal"/>
      <w:lvlText w:val="%1.%2.%3.%4.%5.%6.%7.%8.%9"/>
      <w:lvlJc w:val="left"/>
      <w:pPr>
        <w:ind w:left="2584" w:hanging="1440"/>
      </w:pPr>
      <w:rPr>
        <w:rFonts w:hint="default"/>
      </w:rPr>
    </w:lvl>
  </w:abstractNum>
  <w:abstractNum w:abstractNumId="10" w15:restartNumberingAfterBreak="0">
    <w:nsid w:val="25380017"/>
    <w:multiLevelType w:val="multilevel"/>
    <w:tmpl w:val="47607BD8"/>
    <w:lvl w:ilvl="0">
      <w:start w:val="3"/>
      <w:numFmt w:val="decimal"/>
      <w:lvlText w:val="%1"/>
      <w:lvlJc w:val="left"/>
      <w:pPr>
        <w:ind w:left="579" w:hanging="437"/>
      </w:pPr>
      <w:rPr>
        <w:rFonts w:hint="default"/>
        <w:lang w:val="pt-PT" w:eastAsia="en-US" w:bidi="ar-SA"/>
      </w:rPr>
    </w:lvl>
    <w:lvl w:ilvl="1">
      <w:start w:val="1"/>
      <w:numFmt w:val="decimal"/>
      <w:lvlText w:val="%1.%2."/>
      <w:lvlJc w:val="left"/>
      <w:pPr>
        <w:ind w:left="579" w:hanging="437"/>
      </w:pPr>
      <w:rPr>
        <w:rFonts w:ascii="Calibri" w:eastAsia="Calibri" w:hAnsi="Calibri" w:cs="Calibri" w:hint="default"/>
        <w:b w:val="0"/>
        <w:bCs w:val="0"/>
        <w:i w:val="0"/>
        <w:iCs w:val="0"/>
        <w:spacing w:val="0"/>
        <w:w w:val="100"/>
        <w:sz w:val="22"/>
        <w:szCs w:val="22"/>
        <w:lang w:val="pt-PT" w:eastAsia="en-US" w:bidi="ar-SA"/>
      </w:rPr>
    </w:lvl>
    <w:lvl w:ilvl="2">
      <w:numFmt w:val="bullet"/>
      <w:lvlText w:val="•"/>
      <w:lvlJc w:val="left"/>
      <w:pPr>
        <w:ind w:left="2533" w:hanging="437"/>
      </w:pPr>
      <w:rPr>
        <w:rFonts w:hint="default"/>
        <w:lang w:val="pt-PT" w:eastAsia="en-US" w:bidi="ar-SA"/>
      </w:rPr>
    </w:lvl>
    <w:lvl w:ilvl="3">
      <w:numFmt w:val="bullet"/>
      <w:lvlText w:val="•"/>
      <w:lvlJc w:val="left"/>
      <w:pPr>
        <w:ind w:left="3510" w:hanging="437"/>
      </w:pPr>
      <w:rPr>
        <w:rFonts w:hint="default"/>
        <w:lang w:val="pt-PT" w:eastAsia="en-US" w:bidi="ar-SA"/>
      </w:rPr>
    </w:lvl>
    <w:lvl w:ilvl="4">
      <w:numFmt w:val="bullet"/>
      <w:lvlText w:val="•"/>
      <w:lvlJc w:val="left"/>
      <w:pPr>
        <w:ind w:left="4486" w:hanging="437"/>
      </w:pPr>
      <w:rPr>
        <w:rFonts w:hint="default"/>
        <w:lang w:val="pt-PT" w:eastAsia="en-US" w:bidi="ar-SA"/>
      </w:rPr>
    </w:lvl>
    <w:lvl w:ilvl="5">
      <w:numFmt w:val="bullet"/>
      <w:lvlText w:val="•"/>
      <w:lvlJc w:val="left"/>
      <w:pPr>
        <w:ind w:left="5463" w:hanging="437"/>
      </w:pPr>
      <w:rPr>
        <w:rFonts w:hint="default"/>
        <w:lang w:val="pt-PT" w:eastAsia="en-US" w:bidi="ar-SA"/>
      </w:rPr>
    </w:lvl>
    <w:lvl w:ilvl="6">
      <w:numFmt w:val="bullet"/>
      <w:lvlText w:val="•"/>
      <w:lvlJc w:val="left"/>
      <w:pPr>
        <w:ind w:left="6440" w:hanging="437"/>
      </w:pPr>
      <w:rPr>
        <w:rFonts w:hint="default"/>
        <w:lang w:val="pt-PT" w:eastAsia="en-US" w:bidi="ar-SA"/>
      </w:rPr>
    </w:lvl>
    <w:lvl w:ilvl="7">
      <w:numFmt w:val="bullet"/>
      <w:lvlText w:val="•"/>
      <w:lvlJc w:val="left"/>
      <w:pPr>
        <w:ind w:left="7417" w:hanging="437"/>
      </w:pPr>
      <w:rPr>
        <w:rFonts w:hint="default"/>
        <w:lang w:val="pt-PT" w:eastAsia="en-US" w:bidi="ar-SA"/>
      </w:rPr>
    </w:lvl>
    <w:lvl w:ilvl="8">
      <w:numFmt w:val="bullet"/>
      <w:lvlText w:val="•"/>
      <w:lvlJc w:val="left"/>
      <w:pPr>
        <w:ind w:left="8393" w:hanging="437"/>
      </w:pPr>
      <w:rPr>
        <w:rFonts w:hint="default"/>
        <w:lang w:val="pt-PT" w:eastAsia="en-US" w:bidi="ar-SA"/>
      </w:rPr>
    </w:lvl>
  </w:abstractNum>
  <w:abstractNum w:abstractNumId="11" w15:restartNumberingAfterBreak="0">
    <w:nsid w:val="386B1FF8"/>
    <w:multiLevelType w:val="multilevel"/>
    <w:tmpl w:val="59380B40"/>
    <w:lvl w:ilvl="0">
      <w:start w:val="5"/>
      <w:numFmt w:val="decimal"/>
      <w:lvlText w:val="%1"/>
      <w:lvlJc w:val="left"/>
      <w:pPr>
        <w:ind w:left="143" w:hanging="411"/>
      </w:pPr>
      <w:rPr>
        <w:rFonts w:hint="default"/>
        <w:lang w:val="pt-PT" w:eastAsia="en-US" w:bidi="ar-SA"/>
      </w:rPr>
    </w:lvl>
    <w:lvl w:ilvl="1">
      <w:start w:val="1"/>
      <w:numFmt w:val="decimal"/>
      <w:lvlText w:val="%1.%2."/>
      <w:lvlJc w:val="left"/>
      <w:pPr>
        <w:ind w:left="143" w:hanging="411"/>
      </w:pPr>
      <w:rPr>
        <w:rFonts w:ascii="Calibri" w:eastAsia="Calibri" w:hAnsi="Calibri" w:cs="Calibri" w:hint="default"/>
        <w:b w:val="0"/>
        <w:bCs w:val="0"/>
        <w:i w:val="0"/>
        <w:iCs w:val="0"/>
        <w:spacing w:val="-1"/>
        <w:w w:val="100"/>
        <w:sz w:val="22"/>
        <w:szCs w:val="22"/>
        <w:lang w:val="pt-PT" w:eastAsia="en-US" w:bidi="ar-SA"/>
      </w:rPr>
    </w:lvl>
    <w:lvl w:ilvl="2">
      <w:start w:val="1"/>
      <w:numFmt w:val="decimal"/>
      <w:lvlText w:val="%1.%2.%3."/>
      <w:lvlJc w:val="left"/>
      <w:pPr>
        <w:ind w:left="143" w:hanging="615"/>
      </w:pPr>
      <w:rPr>
        <w:rFonts w:ascii="Calibri" w:eastAsia="Calibri" w:hAnsi="Calibri" w:cs="Calibri" w:hint="default"/>
        <w:b w:val="0"/>
        <w:bCs w:val="0"/>
        <w:i w:val="0"/>
        <w:iCs w:val="0"/>
        <w:spacing w:val="0"/>
        <w:w w:val="100"/>
        <w:sz w:val="22"/>
        <w:szCs w:val="22"/>
        <w:lang w:val="pt-PT" w:eastAsia="en-US" w:bidi="ar-SA"/>
      </w:rPr>
    </w:lvl>
    <w:lvl w:ilvl="3">
      <w:numFmt w:val="bullet"/>
      <w:lvlText w:val="•"/>
      <w:lvlJc w:val="left"/>
      <w:pPr>
        <w:ind w:left="3202" w:hanging="615"/>
      </w:pPr>
      <w:rPr>
        <w:rFonts w:hint="default"/>
        <w:lang w:val="pt-PT" w:eastAsia="en-US" w:bidi="ar-SA"/>
      </w:rPr>
    </w:lvl>
    <w:lvl w:ilvl="4">
      <w:numFmt w:val="bullet"/>
      <w:lvlText w:val="•"/>
      <w:lvlJc w:val="left"/>
      <w:pPr>
        <w:ind w:left="4222" w:hanging="615"/>
      </w:pPr>
      <w:rPr>
        <w:rFonts w:hint="default"/>
        <w:lang w:val="pt-PT" w:eastAsia="en-US" w:bidi="ar-SA"/>
      </w:rPr>
    </w:lvl>
    <w:lvl w:ilvl="5">
      <w:numFmt w:val="bullet"/>
      <w:lvlText w:val="•"/>
      <w:lvlJc w:val="left"/>
      <w:pPr>
        <w:ind w:left="5243" w:hanging="615"/>
      </w:pPr>
      <w:rPr>
        <w:rFonts w:hint="default"/>
        <w:lang w:val="pt-PT" w:eastAsia="en-US" w:bidi="ar-SA"/>
      </w:rPr>
    </w:lvl>
    <w:lvl w:ilvl="6">
      <w:numFmt w:val="bullet"/>
      <w:lvlText w:val="•"/>
      <w:lvlJc w:val="left"/>
      <w:pPr>
        <w:ind w:left="6264" w:hanging="615"/>
      </w:pPr>
      <w:rPr>
        <w:rFonts w:hint="default"/>
        <w:lang w:val="pt-PT" w:eastAsia="en-US" w:bidi="ar-SA"/>
      </w:rPr>
    </w:lvl>
    <w:lvl w:ilvl="7">
      <w:numFmt w:val="bullet"/>
      <w:lvlText w:val="•"/>
      <w:lvlJc w:val="left"/>
      <w:pPr>
        <w:ind w:left="7285" w:hanging="615"/>
      </w:pPr>
      <w:rPr>
        <w:rFonts w:hint="default"/>
        <w:lang w:val="pt-PT" w:eastAsia="en-US" w:bidi="ar-SA"/>
      </w:rPr>
    </w:lvl>
    <w:lvl w:ilvl="8">
      <w:numFmt w:val="bullet"/>
      <w:lvlText w:val="•"/>
      <w:lvlJc w:val="left"/>
      <w:pPr>
        <w:ind w:left="8305" w:hanging="615"/>
      </w:pPr>
      <w:rPr>
        <w:rFonts w:hint="default"/>
        <w:lang w:val="pt-PT" w:eastAsia="en-US" w:bidi="ar-SA"/>
      </w:rPr>
    </w:lvl>
  </w:abstractNum>
  <w:abstractNum w:abstractNumId="12" w15:restartNumberingAfterBreak="0">
    <w:nsid w:val="3D8D063D"/>
    <w:multiLevelType w:val="multilevel"/>
    <w:tmpl w:val="EED026E0"/>
    <w:lvl w:ilvl="0">
      <w:start w:val="6"/>
      <w:numFmt w:val="decimal"/>
      <w:lvlText w:val="%1"/>
      <w:lvlJc w:val="left"/>
      <w:pPr>
        <w:ind w:left="143" w:hanging="720"/>
      </w:pPr>
      <w:rPr>
        <w:rFonts w:hint="default"/>
        <w:lang w:val="pt-PT" w:eastAsia="en-US" w:bidi="ar-SA"/>
      </w:rPr>
    </w:lvl>
    <w:lvl w:ilvl="1">
      <w:start w:val="1"/>
      <w:numFmt w:val="decimal"/>
      <w:lvlText w:val="%1.%2"/>
      <w:lvlJc w:val="left"/>
      <w:pPr>
        <w:ind w:left="143" w:hanging="720"/>
      </w:pPr>
      <w:rPr>
        <w:rFonts w:ascii="Calibri" w:eastAsia="Calibri" w:hAnsi="Calibri" w:cs="Calibri" w:hint="default"/>
        <w:b w:val="0"/>
        <w:bCs w:val="0"/>
        <w:i w:val="0"/>
        <w:iCs w:val="0"/>
        <w:spacing w:val="0"/>
        <w:w w:val="100"/>
        <w:sz w:val="22"/>
        <w:szCs w:val="22"/>
        <w:lang w:val="pt-PT" w:eastAsia="en-US" w:bidi="ar-SA"/>
      </w:rPr>
    </w:lvl>
    <w:lvl w:ilvl="2">
      <w:numFmt w:val="bullet"/>
      <w:lvlText w:val="•"/>
      <w:lvlJc w:val="left"/>
      <w:pPr>
        <w:ind w:left="2181" w:hanging="720"/>
      </w:pPr>
      <w:rPr>
        <w:rFonts w:hint="default"/>
        <w:lang w:val="pt-PT" w:eastAsia="en-US" w:bidi="ar-SA"/>
      </w:rPr>
    </w:lvl>
    <w:lvl w:ilvl="3">
      <w:numFmt w:val="bullet"/>
      <w:lvlText w:val="•"/>
      <w:lvlJc w:val="left"/>
      <w:pPr>
        <w:ind w:left="3202" w:hanging="720"/>
      </w:pPr>
      <w:rPr>
        <w:rFonts w:hint="default"/>
        <w:lang w:val="pt-PT" w:eastAsia="en-US" w:bidi="ar-SA"/>
      </w:rPr>
    </w:lvl>
    <w:lvl w:ilvl="4">
      <w:numFmt w:val="bullet"/>
      <w:lvlText w:val="•"/>
      <w:lvlJc w:val="left"/>
      <w:pPr>
        <w:ind w:left="4222" w:hanging="720"/>
      </w:pPr>
      <w:rPr>
        <w:rFonts w:hint="default"/>
        <w:lang w:val="pt-PT" w:eastAsia="en-US" w:bidi="ar-SA"/>
      </w:rPr>
    </w:lvl>
    <w:lvl w:ilvl="5">
      <w:numFmt w:val="bullet"/>
      <w:lvlText w:val="•"/>
      <w:lvlJc w:val="left"/>
      <w:pPr>
        <w:ind w:left="5243" w:hanging="720"/>
      </w:pPr>
      <w:rPr>
        <w:rFonts w:hint="default"/>
        <w:lang w:val="pt-PT" w:eastAsia="en-US" w:bidi="ar-SA"/>
      </w:rPr>
    </w:lvl>
    <w:lvl w:ilvl="6">
      <w:numFmt w:val="bullet"/>
      <w:lvlText w:val="•"/>
      <w:lvlJc w:val="left"/>
      <w:pPr>
        <w:ind w:left="6264" w:hanging="720"/>
      </w:pPr>
      <w:rPr>
        <w:rFonts w:hint="default"/>
        <w:lang w:val="pt-PT" w:eastAsia="en-US" w:bidi="ar-SA"/>
      </w:rPr>
    </w:lvl>
    <w:lvl w:ilvl="7">
      <w:numFmt w:val="bullet"/>
      <w:lvlText w:val="•"/>
      <w:lvlJc w:val="left"/>
      <w:pPr>
        <w:ind w:left="7285" w:hanging="720"/>
      </w:pPr>
      <w:rPr>
        <w:rFonts w:hint="default"/>
        <w:lang w:val="pt-PT" w:eastAsia="en-US" w:bidi="ar-SA"/>
      </w:rPr>
    </w:lvl>
    <w:lvl w:ilvl="8">
      <w:numFmt w:val="bullet"/>
      <w:lvlText w:val="•"/>
      <w:lvlJc w:val="left"/>
      <w:pPr>
        <w:ind w:left="8305" w:hanging="720"/>
      </w:pPr>
      <w:rPr>
        <w:rFonts w:hint="default"/>
        <w:lang w:val="pt-PT" w:eastAsia="en-US" w:bidi="ar-SA"/>
      </w:rPr>
    </w:lvl>
  </w:abstractNum>
  <w:abstractNum w:abstractNumId="13" w15:restartNumberingAfterBreak="0">
    <w:nsid w:val="3F44592C"/>
    <w:multiLevelType w:val="multilevel"/>
    <w:tmpl w:val="5916F4CA"/>
    <w:lvl w:ilvl="0">
      <w:start w:val="8"/>
      <w:numFmt w:val="decimal"/>
      <w:lvlText w:val="%1"/>
      <w:lvlJc w:val="left"/>
      <w:pPr>
        <w:ind w:left="143" w:hanging="567"/>
      </w:pPr>
      <w:rPr>
        <w:rFonts w:hint="default"/>
        <w:lang w:val="pt-PT" w:eastAsia="en-US" w:bidi="ar-SA"/>
      </w:rPr>
    </w:lvl>
    <w:lvl w:ilvl="1">
      <w:start w:val="1"/>
      <w:numFmt w:val="decimal"/>
      <w:lvlText w:val="%1.%2"/>
      <w:lvlJc w:val="left"/>
      <w:pPr>
        <w:ind w:left="851" w:hanging="567"/>
      </w:pPr>
      <w:rPr>
        <w:rFonts w:ascii="Calibri" w:eastAsia="Calibri" w:hAnsi="Calibri" w:cs="Calibri" w:hint="default"/>
        <w:b w:val="0"/>
        <w:bCs w:val="0"/>
        <w:i w:val="0"/>
        <w:iCs w:val="0"/>
        <w:spacing w:val="0"/>
        <w:w w:val="100"/>
        <w:sz w:val="22"/>
        <w:szCs w:val="22"/>
        <w:lang w:val="pt-PT" w:eastAsia="en-US" w:bidi="ar-SA"/>
      </w:rPr>
    </w:lvl>
    <w:lvl w:ilvl="2">
      <w:numFmt w:val="bullet"/>
      <w:lvlText w:val="•"/>
      <w:lvlJc w:val="left"/>
      <w:pPr>
        <w:ind w:left="2181" w:hanging="567"/>
      </w:pPr>
      <w:rPr>
        <w:rFonts w:hint="default"/>
        <w:lang w:val="pt-PT" w:eastAsia="en-US" w:bidi="ar-SA"/>
      </w:rPr>
    </w:lvl>
    <w:lvl w:ilvl="3">
      <w:numFmt w:val="bullet"/>
      <w:lvlText w:val="•"/>
      <w:lvlJc w:val="left"/>
      <w:pPr>
        <w:ind w:left="3202" w:hanging="567"/>
      </w:pPr>
      <w:rPr>
        <w:rFonts w:hint="default"/>
        <w:lang w:val="pt-PT" w:eastAsia="en-US" w:bidi="ar-SA"/>
      </w:rPr>
    </w:lvl>
    <w:lvl w:ilvl="4">
      <w:numFmt w:val="bullet"/>
      <w:lvlText w:val="•"/>
      <w:lvlJc w:val="left"/>
      <w:pPr>
        <w:ind w:left="4222" w:hanging="567"/>
      </w:pPr>
      <w:rPr>
        <w:rFonts w:hint="default"/>
        <w:lang w:val="pt-PT" w:eastAsia="en-US" w:bidi="ar-SA"/>
      </w:rPr>
    </w:lvl>
    <w:lvl w:ilvl="5">
      <w:numFmt w:val="bullet"/>
      <w:lvlText w:val="•"/>
      <w:lvlJc w:val="left"/>
      <w:pPr>
        <w:ind w:left="5243" w:hanging="567"/>
      </w:pPr>
      <w:rPr>
        <w:rFonts w:hint="default"/>
        <w:lang w:val="pt-PT" w:eastAsia="en-US" w:bidi="ar-SA"/>
      </w:rPr>
    </w:lvl>
    <w:lvl w:ilvl="6">
      <w:numFmt w:val="bullet"/>
      <w:lvlText w:val="•"/>
      <w:lvlJc w:val="left"/>
      <w:pPr>
        <w:ind w:left="6264" w:hanging="567"/>
      </w:pPr>
      <w:rPr>
        <w:rFonts w:hint="default"/>
        <w:lang w:val="pt-PT" w:eastAsia="en-US" w:bidi="ar-SA"/>
      </w:rPr>
    </w:lvl>
    <w:lvl w:ilvl="7">
      <w:numFmt w:val="bullet"/>
      <w:lvlText w:val="•"/>
      <w:lvlJc w:val="left"/>
      <w:pPr>
        <w:ind w:left="7285" w:hanging="567"/>
      </w:pPr>
      <w:rPr>
        <w:rFonts w:hint="default"/>
        <w:lang w:val="pt-PT" w:eastAsia="en-US" w:bidi="ar-SA"/>
      </w:rPr>
    </w:lvl>
    <w:lvl w:ilvl="8">
      <w:numFmt w:val="bullet"/>
      <w:lvlText w:val="•"/>
      <w:lvlJc w:val="left"/>
      <w:pPr>
        <w:ind w:left="8305" w:hanging="567"/>
      </w:pPr>
      <w:rPr>
        <w:rFonts w:hint="default"/>
        <w:lang w:val="pt-PT" w:eastAsia="en-US" w:bidi="ar-SA"/>
      </w:rPr>
    </w:lvl>
  </w:abstractNum>
  <w:abstractNum w:abstractNumId="14" w15:restartNumberingAfterBreak="0">
    <w:nsid w:val="47401BF2"/>
    <w:multiLevelType w:val="multilevel"/>
    <w:tmpl w:val="9AF42CB8"/>
    <w:lvl w:ilvl="0">
      <w:start w:val="2"/>
      <w:numFmt w:val="decimal"/>
      <w:lvlText w:val="%1"/>
      <w:lvlJc w:val="left"/>
      <w:pPr>
        <w:ind w:left="143" w:hanging="720"/>
      </w:pPr>
      <w:rPr>
        <w:rFonts w:hint="default"/>
        <w:lang w:val="pt-PT" w:eastAsia="en-US" w:bidi="ar-SA"/>
      </w:rPr>
    </w:lvl>
    <w:lvl w:ilvl="1">
      <w:start w:val="1"/>
      <w:numFmt w:val="decimal"/>
      <w:lvlText w:val="%1.%2."/>
      <w:lvlJc w:val="left"/>
      <w:pPr>
        <w:ind w:left="143" w:hanging="720"/>
      </w:pPr>
      <w:rPr>
        <w:rFonts w:ascii="Calibri" w:eastAsia="Calibri" w:hAnsi="Calibri" w:cs="Calibri" w:hint="default"/>
        <w:b w:val="0"/>
        <w:bCs w:val="0"/>
        <w:i w:val="0"/>
        <w:iCs w:val="0"/>
        <w:spacing w:val="-1"/>
        <w:w w:val="100"/>
        <w:sz w:val="22"/>
        <w:szCs w:val="22"/>
        <w:lang w:val="pt-PT" w:eastAsia="en-US" w:bidi="ar-SA"/>
      </w:rPr>
    </w:lvl>
    <w:lvl w:ilvl="2">
      <w:numFmt w:val="bullet"/>
      <w:lvlText w:val="•"/>
      <w:lvlJc w:val="left"/>
      <w:pPr>
        <w:ind w:left="2181" w:hanging="720"/>
      </w:pPr>
      <w:rPr>
        <w:rFonts w:hint="default"/>
        <w:lang w:val="pt-PT" w:eastAsia="en-US" w:bidi="ar-SA"/>
      </w:rPr>
    </w:lvl>
    <w:lvl w:ilvl="3">
      <w:numFmt w:val="bullet"/>
      <w:lvlText w:val="•"/>
      <w:lvlJc w:val="left"/>
      <w:pPr>
        <w:ind w:left="3202" w:hanging="720"/>
      </w:pPr>
      <w:rPr>
        <w:rFonts w:hint="default"/>
        <w:lang w:val="pt-PT" w:eastAsia="en-US" w:bidi="ar-SA"/>
      </w:rPr>
    </w:lvl>
    <w:lvl w:ilvl="4">
      <w:numFmt w:val="bullet"/>
      <w:lvlText w:val="•"/>
      <w:lvlJc w:val="left"/>
      <w:pPr>
        <w:ind w:left="4222" w:hanging="720"/>
      </w:pPr>
      <w:rPr>
        <w:rFonts w:hint="default"/>
        <w:lang w:val="pt-PT" w:eastAsia="en-US" w:bidi="ar-SA"/>
      </w:rPr>
    </w:lvl>
    <w:lvl w:ilvl="5">
      <w:numFmt w:val="bullet"/>
      <w:lvlText w:val="•"/>
      <w:lvlJc w:val="left"/>
      <w:pPr>
        <w:ind w:left="5243" w:hanging="720"/>
      </w:pPr>
      <w:rPr>
        <w:rFonts w:hint="default"/>
        <w:lang w:val="pt-PT" w:eastAsia="en-US" w:bidi="ar-SA"/>
      </w:rPr>
    </w:lvl>
    <w:lvl w:ilvl="6">
      <w:numFmt w:val="bullet"/>
      <w:lvlText w:val="•"/>
      <w:lvlJc w:val="left"/>
      <w:pPr>
        <w:ind w:left="6264" w:hanging="720"/>
      </w:pPr>
      <w:rPr>
        <w:rFonts w:hint="default"/>
        <w:lang w:val="pt-PT" w:eastAsia="en-US" w:bidi="ar-SA"/>
      </w:rPr>
    </w:lvl>
    <w:lvl w:ilvl="7">
      <w:numFmt w:val="bullet"/>
      <w:lvlText w:val="•"/>
      <w:lvlJc w:val="left"/>
      <w:pPr>
        <w:ind w:left="7285" w:hanging="720"/>
      </w:pPr>
      <w:rPr>
        <w:rFonts w:hint="default"/>
        <w:lang w:val="pt-PT" w:eastAsia="en-US" w:bidi="ar-SA"/>
      </w:rPr>
    </w:lvl>
    <w:lvl w:ilvl="8">
      <w:numFmt w:val="bullet"/>
      <w:lvlText w:val="•"/>
      <w:lvlJc w:val="left"/>
      <w:pPr>
        <w:ind w:left="8305" w:hanging="720"/>
      </w:pPr>
      <w:rPr>
        <w:rFonts w:hint="default"/>
        <w:lang w:val="pt-PT" w:eastAsia="en-US" w:bidi="ar-SA"/>
      </w:rPr>
    </w:lvl>
  </w:abstractNum>
  <w:abstractNum w:abstractNumId="15" w15:restartNumberingAfterBreak="0">
    <w:nsid w:val="4A335901"/>
    <w:multiLevelType w:val="multilevel"/>
    <w:tmpl w:val="70782A16"/>
    <w:lvl w:ilvl="0">
      <w:start w:val="4"/>
      <w:numFmt w:val="decimal"/>
      <w:lvlText w:val="%1"/>
      <w:lvlJc w:val="left"/>
      <w:pPr>
        <w:ind w:left="143" w:hanging="771"/>
      </w:pPr>
      <w:rPr>
        <w:rFonts w:hint="default"/>
        <w:lang w:val="pt-PT" w:eastAsia="en-US" w:bidi="ar-SA"/>
      </w:rPr>
    </w:lvl>
    <w:lvl w:ilvl="1">
      <w:start w:val="2"/>
      <w:numFmt w:val="decimal"/>
      <w:lvlText w:val="%1.%2"/>
      <w:lvlJc w:val="left"/>
      <w:pPr>
        <w:ind w:left="143" w:hanging="771"/>
      </w:pPr>
      <w:rPr>
        <w:rFonts w:ascii="Calibri" w:eastAsia="Calibri" w:hAnsi="Calibri" w:cs="Calibri" w:hint="default"/>
        <w:b w:val="0"/>
        <w:bCs w:val="0"/>
        <w:i w:val="0"/>
        <w:iCs w:val="0"/>
        <w:spacing w:val="0"/>
        <w:w w:val="100"/>
        <w:sz w:val="22"/>
        <w:szCs w:val="22"/>
        <w:lang w:val="pt-PT" w:eastAsia="en-US" w:bidi="ar-SA"/>
      </w:rPr>
    </w:lvl>
    <w:lvl w:ilvl="2">
      <w:numFmt w:val="bullet"/>
      <w:lvlText w:val="•"/>
      <w:lvlJc w:val="left"/>
      <w:pPr>
        <w:ind w:left="2181" w:hanging="771"/>
      </w:pPr>
      <w:rPr>
        <w:rFonts w:hint="default"/>
        <w:lang w:val="pt-PT" w:eastAsia="en-US" w:bidi="ar-SA"/>
      </w:rPr>
    </w:lvl>
    <w:lvl w:ilvl="3">
      <w:numFmt w:val="bullet"/>
      <w:lvlText w:val="•"/>
      <w:lvlJc w:val="left"/>
      <w:pPr>
        <w:ind w:left="3202" w:hanging="771"/>
      </w:pPr>
      <w:rPr>
        <w:rFonts w:hint="default"/>
        <w:lang w:val="pt-PT" w:eastAsia="en-US" w:bidi="ar-SA"/>
      </w:rPr>
    </w:lvl>
    <w:lvl w:ilvl="4">
      <w:numFmt w:val="bullet"/>
      <w:lvlText w:val="•"/>
      <w:lvlJc w:val="left"/>
      <w:pPr>
        <w:ind w:left="4222" w:hanging="771"/>
      </w:pPr>
      <w:rPr>
        <w:rFonts w:hint="default"/>
        <w:lang w:val="pt-PT" w:eastAsia="en-US" w:bidi="ar-SA"/>
      </w:rPr>
    </w:lvl>
    <w:lvl w:ilvl="5">
      <w:numFmt w:val="bullet"/>
      <w:lvlText w:val="•"/>
      <w:lvlJc w:val="left"/>
      <w:pPr>
        <w:ind w:left="5243" w:hanging="771"/>
      </w:pPr>
      <w:rPr>
        <w:rFonts w:hint="default"/>
        <w:lang w:val="pt-PT" w:eastAsia="en-US" w:bidi="ar-SA"/>
      </w:rPr>
    </w:lvl>
    <w:lvl w:ilvl="6">
      <w:numFmt w:val="bullet"/>
      <w:lvlText w:val="•"/>
      <w:lvlJc w:val="left"/>
      <w:pPr>
        <w:ind w:left="6264" w:hanging="771"/>
      </w:pPr>
      <w:rPr>
        <w:rFonts w:hint="default"/>
        <w:lang w:val="pt-PT" w:eastAsia="en-US" w:bidi="ar-SA"/>
      </w:rPr>
    </w:lvl>
    <w:lvl w:ilvl="7">
      <w:numFmt w:val="bullet"/>
      <w:lvlText w:val="•"/>
      <w:lvlJc w:val="left"/>
      <w:pPr>
        <w:ind w:left="7285" w:hanging="771"/>
      </w:pPr>
      <w:rPr>
        <w:rFonts w:hint="default"/>
        <w:lang w:val="pt-PT" w:eastAsia="en-US" w:bidi="ar-SA"/>
      </w:rPr>
    </w:lvl>
    <w:lvl w:ilvl="8">
      <w:numFmt w:val="bullet"/>
      <w:lvlText w:val="•"/>
      <w:lvlJc w:val="left"/>
      <w:pPr>
        <w:ind w:left="8305" w:hanging="771"/>
      </w:pPr>
      <w:rPr>
        <w:rFonts w:hint="default"/>
        <w:lang w:val="pt-PT" w:eastAsia="en-US" w:bidi="ar-SA"/>
      </w:rPr>
    </w:lvl>
  </w:abstractNum>
  <w:abstractNum w:abstractNumId="16" w15:restartNumberingAfterBreak="0">
    <w:nsid w:val="4E100C8C"/>
    <w:multiLevelType w:val="multilevel"/>
    <w:tmpl w:val="074891E4"/>
    <w:lvl w:ilvl="0">
      <w:start w:val="9"/>
      <w:numFmt w:val="decimal"/>
      <w:lvlText w:val="%1"/>
      <w:lvlJc w:val="left"/>
      <w:pPr>
        <w:ind w:left="435" w:hanging="43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7" w15:restartNumberingAfterBreak="0">
    <w:nsid w:val="4F6D54FD"/>
    <w:multiLevelType w:val="multilevel"/>
    <w:tmpl w:val="5BB470D6"/>
    <w:lvl w:ilvl="0">
      <w:start w:val="1"/>
      <w:numFmt w:val="decimal"/>
      <w:lvlText w:val="%1"/>
      <w:lvlJc w:val="left"/>
      <w:pPr>
        <w:ind w:left="143" w:hanging="386"/>
      </w:pPr>
      <w:rPr>
        <w:rFonts w:hint="default"/>
        <w:lang w:val="pt-PT" w:eastAsia="en-US" w:bidi="ar-SA"/>
      </w:rPr>
    </w:lvl>
    <w:lvl w:ilvl="1">
      <w:start w:val="1"/>
      <w:numFmt w:val="decimal"/>
      <w:lvlText w:val="%1.%2."/>
      <w:lvlJc w:val="left"/>
      <w:pPr>
        <w:ind w:left="143" w:hanging="386"/>
      </w:pPr>
      <w:rPr>
        <w:rFonts w:ascii="Calibri" w:eastAsia="Calibri" w:hAnsi="Calibri" w:cs="Calibri" w:hint="default"/>
        <w:b w:val="0"/>
        <w:bCs w:val="0"/>
        <w:i w:val="0"/>
        <w:iCs w:val="0"/>
        <w:spacing w:val="-1"/>
        <w:w w:val="100"/>
        <w:sz w:val="22"/>
        <w:szCs w:val="22"/>
        <w:lang w:val="pt-PT" w:eastAsia="en-US" w:bidi="ar-SA"/>
      </w:rPr>
    </w:lvl>
    <w:lvl w:ilvl="2">
      <w:numFmt w:val="bullet"/>
      <w:lvlText w:val="•"/>
      <w:lvlJc w:val="left"/>
      <w:pPr>
        <w:ind w:left="2181" w:hanging="386"/>
      </w:pPr>
      <w:rPr>
        <w:rFonts w:hint="default"/>
        <w:lang w:val="pt-PT" w:eastAsia="en-US" w:bidi="ar-SA"/>
      </w:rPr>
    </w:lvl>
    <w:lvl w:ilvl="3">
      <w:numFmt w:val="bullet"/>
      <w:lvlText w:val="•"/>
      <w:lvlJc w:val="left"/>
      <w:pPr>
        <w:ind w:left="3202" w:hanging="386"/>
      </w:pPr>
      <w:rPr>
        <w:rFonts w:hint="default"/>
        <w:lang w:val="pt-PT" w:eastAsia="en-US" w:bidi="ar-SA"/>
      </w:rPr>
    </w:lvl>
    <w:lvl w:ilvl="4">
      <w:numFmt w:val="bullet"/>
      <w:lvlText w:val="•"/>
      <w:lvlJc w:val="left"/>
      <w:pPr>
        <w:ind w:left="4222" w:hanging="386"/>
      </w:pPr>
      <w:rPr>
        <w:rFonts w:hint="default"/>
        <w:lang w:val="pt-PT" w:eastAsia="en-US" w:bidi="ar-SA"/>
      </w:rPr>
    </w:lvl>
    <w:lvl w:ilvl="5">
      <w:numFmt w:val="bullet"/>
      <w:lvlText w:val="•"/>
      <w:lvlJc w:val="left"/>
      <w:pPr>
        <w:ind w:left="5243" w:hanging="386"/>
      </w:pPr>
      <w:rPr>
        <w:rFonts w:hint="default"/>
        <w:lang w:val="pt-PT" w:eastAsia="en-US" w:bidi="ar-SA"/>
      </w:rPr>
    </w:lvl>
    <w:lvl w:ilvl="6">
      <w:numFmt w:val="bullet"/>
      <w:lvlText w:val="•"/>
      <w:lvlJc w:val="left"/>
      <w:pPr>
        <w:ind w:left="6264" w:hanging="386"/>
      </w:pPr>
      <w:rPr>
        <w:rFonts w:hint="default"/>
        <w:lang w:val="pt-PT" w:eastAsia="en-US" w:bidi="ar-SA"/>
      </w:rPr>
    </w:lvl>
    <w:lvl w:ilvl="7">
      <w:numFmt w:val="bullet"/>
      <w:lvlText w:val="•"/>
      <w:lvlJc w:val="left"/>
      <w:pPr>
        <w:ind w:left="7285" w:hanging="386"/>
      </w:pPr>
      <w:rPr>
        <w:rFonts w:hint="default"/>
        <w:lang w:val="pt-PT" w:eastAsia="en-US" w:bidi="ar-SA"/>
      </w:rPr>
    </w:lvl>
    <w:lvl w:ilvl="8">
      <w:numFmt w:val="bullet"/>
      <w:lvlText w:val="•"/>
      <w:lvlJc w:val="left"/>
      <w:pPr>
        <w:ind w:left="8305" w:hanging="386"/>
      </w:pPr>
      <w:rPr>
        <w:rFonts w:hint="default"/>
        <w:lang w:val="pt-PT" w:eastAsia="en-US" w:bidi="ar-SA"/>
      </w:rPr>
    </w:lvl>
  </w:abstractNum>
  <w:abstractNum w:abstractNumId="18" w15:restartNumberingAfterBreak="0">
    <w:nsid w:val="5794195A"/>
    <w:multiLevelType w:val="multilevel"/>
    <w:tmpl w:val="6E5E8F26"/>
    <w:lvl w:ilvl="0">
      <w:start w:val="4"/>
      <w:numFmt w:val="decimal"/>
      <w:lvlText w:val="%1"/>
      <w:lvlJc w:val="left"/>
      <w:pPr>
        <w:ind w:left="143" w:hanging="454"/>
      </w:pPr>
      <w:rPr>
        <w:rFonts w:hint="default"/>
        <w:lang w:val="pt-PT" w:eastAsia="en-US" w:bidi="ar-SA"/>
      </w:rPr>
    </w:lvl>
    <w:lvl w:ilvl="1">
      <w:start w:val="1"/>
      <w:numFmt w:val="decimal"/>
      <w:lvlText w:val="%1.%2."/>
      <w:lvlJc w:val="left"/>
      <w:pPr>
        <w:ind w:left="143" w:hanging="454"/>
      </w:pPr>
      <w:rPr>
        <w:rFonts w:ascii="Calibri" w:eastAsia="Calibri" w:hAnsi="Calibri" w:cs="Calibri" w:hint="default"/>
        <w:b w:val="0"/>
        <w:bCs w:val="0"/>
        <w:i w:val="0"/>
        <w:iCs w:val="0"/>
        <w:spacing w:val="-1"/>
        <w:w w:val="100"/>
        <w:sz w:val="22"/>
        <w:szCs w:val="22"/>
        <w:lang w:val="pt-PT" w:eastAsia="en-US" w:bidi="ar-SA"/>
      </w:rPr>
    </w:lvl>
    <w:lvl w:ilvl="2">
      <w:numFmt w:val="bullet"/>
      <w:lvlText w:val="•"/>
      <w:lvlJc w:val="left"/>
      <w:pPr>
        <w:ind w:left="2181" w:hanging="454"/>
      </w:pPr>
      <w:rPr>
        <w:rFonts w:hint="default"/>
        <w:lang w:val="pt-PT" w:eastAsia="en-US" w:bidi="ar-SA"/>
      </w:rPr>
    </w:lvl>
    <w:lvl w:ilvl="3">
      <w:numFmt w:val="bullet"/>
      <w:lvlText w:val="•"/>
      <w:lvlJc w:val="left"/>
      <w:pPr>
        <w:ind w:left="3202" w:hanging="454"/>
      </w:pPr>
      <w:rPr>
        <w:rFonts w:hint="default"/>
        <w:lang w:val="pt-PT" w:eastAsia="en-US" w:bidi="ar-SA"/>
      </w:rPr>
    </w:lvl>
    <w:lvl w:ilvl="4">
      <w:numFmt w:val="bullet"/>
      <w:lvlText w:val="•"/>
      <w:lvlJc w:val="left"/>
      <w:pPr>
        <w:ind w:left="4222" w:hanging="454"/>
      </w:pPr>
      <w:rPr>
        <w:rFonts w:hint="default"/>
        <w:lang w:val="pt-PT" w:eastAsia="en-US" w:bidi="ar-SA"/>
      </w:rPr>
    </w:lvl>
    <w:lvl w:ilvl="5">
      <w:numFmt w:val="bullet"/>
      <w:lvlText w:val="•"/>
      <w:lvlJc w:val="left"/>
      <w:pPr>
        <w:ind w:left="5243" w:hanging="454"/>
      </w:pPr>
      <w:rPr>
        <w:rFonts w:hint="default"/>
        <w:lang w:val="pt-PT" w:eastAsia="en-US" w:bidi="ar-SA"/>
      </w:rPr>
    </w:lvl>
    <w:lvl w:ilvl="6">
      <w:numFmt w:val="bullet"/>
      <w:lvlText w:val="•"/>
      <w:lvlJc w:val="left"/>
      <w:pPr>
        <w:ind w:left="6264" w:hanging="454"/>
      </w:pPr>
      <w:rPr>
        <w:rFonts w:hint="default"/>
        <w:lang w:val="pt-PT" w:eastAsia="en-US" w:bidi="ar-SA"/>
      </w:rPr>
    </w:lvl>
    <w:lvl w:ilvl="7">
      <w:numFmt w:val="bullet"/>
      <w:lvlText w:val="•"/>
      <w:lvlJc w:val="left"/>
      <w:pPr>
        <w:ind w:left="7285" w:hanging="454"/>
      </w:pPr>
      <w:rPr>
        <w:rFonts w:hint="default"/>
        <w:lang w:val="pt-PT" w:eastAsia="en-US" w:bidi="ar-SA"/>
      </w:rPr>
    </w:lvl>
    <w:lvl w:ilvl="8">
      <w:numFmt w:val="bullet"/>
      <w:lvlText w:val="•"/>
      <w:lvlJc w:val="left"/>
      <w:pPr>
        <w:ind w:left="8305" w:hanging="454"/>
      </w:pPr>
      <w:rPr>
        <w:rFonts w:hint="default"/>
        <w:lang w:val="pt-PT" w:eastAsia="en-US" w:bidi="ar-SA"/>
      </w:rPr>
    </w:lvl>
  </w:abstractNum>
  <w:abstractNum w:abstractNumId="19" w15:restartNumberingAfterBreak="0">
    <w:nsid w:val="5A6D5716"/>
    <w:multiLevelType w:val="multilevel"/>
    <w:tmpl w:val="3B1E3650"/>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 w15:restartNumberingAfterBreak="0">
    <w:nsid w:val="5B7D1BE2"/>
    <w:multiLevelType w:val="multilevel"/>
    <w:tmpl w:val="AF24A39A"/>
    <w:lvl w:ilvl="0">
      <w:start w:val="2"/>
      <w:numFmt w:val="decimal"/>
      <w:lvlText w:val="%1"/>
      <w:lvlJc w:val="left"/>
      <w:pPr>
        <w:ind w:left="143" w:hanging="444"/>
      </w:pPr>
      <w:rPr>
        <w:rFonts w:hint="default"/>
        <w:lang w:val="pt-PT" w:eastAsia="en-US" w:bidi="ar-SA"/>
      </w:rPr>
    </w:lvl>
    <w:lvl w:ilvl="1">
      <w:start w:val="1"/>
      <w:numFmt w:val="decimal"/>
      <w:lvlText w:val="%1.%2."/>
      <w:lvlJc w:val="left"/>
      <w:pPr>
        <w:ind w:left="143" w:hanging="444"/>
      </w:pPr>
      <w:rPr>
        <w:rFonts w:ascii="Calibri" w:eastAsia="Calibri" w:hAnsi="Calibri" w:cs="Calibri" w:hint="default"/>
        <w:b w:val="0"/>
        <w:bCs w:val="0"/>
        <w:i w:val="0"/>
        <w:iCs w:val="0"/>
        <w:spacing w:val="0"/>
        <w:w w:val="100"/>
        <w:sz w:val="22"/>
        <w:szCs w:val="22"/>
        <w:lang w:val="pt-PT" w:eastAsia="en-US" w:bidi="ar-SA"/>
      </w:rPr>
    </w:lvl>
    <w:lvl w:ilvl="2">
      <w:numFmt w:val="bullet"/>
      <w:lvlText w:val="•"/>
      <w:lvlJc w:val="left"/>
      <w:pPr>
        <w:ind w:left="2181" w:hanging="444"/>
      </w:pPr>
      <w:rPr>
        <w:rFonts w:hint="default"/>
        <w:lang w:val="pt-PT" w:eastAsia="en-US" w:bidi="ar-SA"/>
      </w:rPr>
    </w:lvl>
    <w:lvl w:ilvl="3">
      <w:numFmt w:val="bullet"/>
      <w:lvlText w:val="•"/>
      <w:lvlJc w:val="left"/>
      <w:pPr>
        <w:ind w:left="3202" w:hanging="444"/>
      </w:pPr>
      <w:rPr>
        <w:rFonts w:hint="default"/>
        <w:lang w:val="pt-PT" w:eastAsia="en-US" w:bidi="ar-SA"/>
      </w:rPr>
    </w:lvl>
    <w:lvl w:ilvl="4">
      <w:numFmt w:val="bullet"/>
      <w:lvlText w:val="•"/>
      <w:lvlJc w:val="left"/>
      <w:pPr>
        <w:ind w:left="4222" w:hanging="444"/>
      </w:pPr>
      <w:rPr>
        <w:rFonts w:hint="default"/>
        <w:lang w:val="pt-PT" w:eastAsia="en-US" w:bidi="ar-SA"/>
      </w:rPr>
    </w:lvl>
    <w:lvl w:ilvl="5">
      <w:numFmt w:val="bullet"/>
      <w:lvlText w:val="•"/>
      <w:lvlJc w:val="left"/>
      <w:pPr>
        <w:ind w:left="5243" w:hanging="444"/>
      </w:pPr>
      <w:rPr>
        <w:rFonts w:hint="default"/>
        <w:lang w:val="pt-PT" w:eastAsia="en-US" w:bidi="ar-SA"/>
      </w:rPr>
    </w:lvl>
    <w:lvl w:ilvl="6">
      <w:numFmt w:val="bullet"/>
      <w:lvlText w:val="•"/>
      <w:lvlJc w:val="left"/>
      <w:pPr>
        <w:ind w:left="6264" w:hanging="444"/>
      </w:pPr>
      <w:rPr>
        <w:rFonts w:hint="default"/>
        <w:lang w:val="pt-PT" w:eastAsia="en-US" w:bidi="ar-SA"/>
      </w:rPr>
    </w:lvl>
    <w:lvl w:ilvl="7">
      <w:numFmt w:val="bullet"/>
      <w:lvlText w:val="•"/>
      <w:lvlJc w:val="left"/>
      <w:pPr>
        <w:ind w:left="7285" w:hanging="444"/>
      </w:pPr>
      <w:rPr>
        <w:rFonts w:hint="default"/>
        <w:lang w:val="pt-PT" w:eastAsia="en-US" w:bidi="ar-SA"/>
      </w:rPr>
    </w:lvl>
    <w:lvl w:ilvl="8">
      <w:numFmt w:val="bullet"/>
      <w:lvlText w:val="•"/>
      <w:lvlJc w:val="left"/>
      <w:pPr>
        <w:ind w:left="8305" w:hanging="444"/>
      </w:pPr>
      <w:rPr>
        <w:rFonts w:hint="default"/>
        <w:lang w:val="pt-PT" w:eastAsia="en-US" w:bidi="ar-SA"/>
      </w:rPr>
    </w:lvl>
  </w:abstractNum>
  <w:abstractNum w:abstractNumId="21" w15:restartNumberingAfterBreak="0">
    <w:nsid w:val="63657641"/>
    <w:multiLevelType w:val="multilevel"/>
    <w:tmpl w:val="EED026E0"/>
    <w:lvl w:ilvl="0">
      <w:start w:val="6"/>
      <w:numFmt w:val="decimal"/>
      <w:lvlText w:val="%1"/>
      <w:lvlJc w:val="left"/>
      <w:pPr>
        <w:ind w:left="143" w:hanging="720"/>
      </w:pPr>
      <w:rPr>
        <w:rFonts w:hint="default"/>
        <w:lang w:val="pt-PT" w:eastAsia="en-US" w:bidi="ar-SA"/>
      </w:rPr>
    </w:lvl>
    <w:lvl w:ilvl="1">
      <w:start w:val="1"/>
      <w:numFmt w:val="decimal"/>
      <w:lvlText w:val="%1.%2"/>
      <w:lvlJc w:val="left"/>
      <w:pPr>
        <w:ind w:left="143" w:hanging="720"/>
      </w:pPr>
      <w:rPr>
        <w:rFonts w:ascii="Calibri" w:eastAsia="Calibri" w:hAnsi="Calibri" w:cs="Calibri" w:hint="default"/>
        <w:b w:val="0"/>
        <w:bCs w:val="0"/>
        <w:i w:val="0"/>
        <w:iCs w:val="0"/>
        <w:spacing w:val="0"/>
        <w:w w:val="100"/>
        <w:sz w:val="22"/>
        <w:szCs w:val="22"/>
        <w:lang w:val="pt-PT" w:eastAsia="en-US" w:bidi="ar-SA"/>
      </w:rPr>
    </w:lvl>
    <w:lvl w:ilvl="2">
      <w:numFmt w:val="bullet"/>
      <w:lvlText w:val="•"/>
      <w:lvlJc w:val="left"/>
      <w:pPr>
        <w:ind w:left="2181" w:hanging="720"/>
      </w:pPr>
      <w:rPr>
        <w:rFonts w:hint="default"/>
        <w:lang w:val="pt-PT" w:eastAsia="en-US" w:bidi="ar-SA"/>
      </w:rPr>
    </w:lvl>
    <w:lvl w:ilvl="3">
      <w:numFmt w:val="bullet"/>
      <w:lvlText w:val="•"/>
      <w:lvlJc w:val="left"/>
      <w:pPr>
        <w:ind w:left="3202" w:hanging="720"/>
      </w:pPr>
      <w:rPr>
        <w:rFonts w:hint="default"/>
        <w:lang w:val="pt-PT" w:eastAsia="en-US" w:bidi="ar-SA"/>
      </w:rPr>
    </w:lvl>
    <w:lvl w:ilvl="4">
      <w:numFmt w:val="bullet"/>
      <w:lvlText w:val="•"/>
      <w:lvlJc w:val="left"/>
      <w:pPr>
        <w:ind w:left="4222" w:hanging="720"/>
      </w:pPr>
      <w:rPr>
        <w:rFonts w:hint="default"/>
        <w:lang w:val="pt-PT" w:eastAsia="en-US" w:bidi="ar-SA"/>
      </w:rPr>
    </w:lvl>
    <w:lvl w:ilvl="5">
      <w:numFmt w:val="bullet"/>
      <w:lvlText w:val="•"/>
      <w:lvlJc w:val="left"/>
      <w:pPr>
        <w:ind w:left="5243" w:hanging="720"/>
      </w:pPr>
      <w:rPr>
        <w:rFonts w:hint="default"/>
        <w:lang w:val="pt-PT" w:eastAsia="en-US" w:bidi="ar-SA"/>
      </w:rPr>
    </w:lvl>
    <w:lvl w:ilvl="6">
      <w:numFmt w:val="bullet"/>
      <w:lvlText w:val="•"/>
      <w:lvlJc w:val="left"/>
      <w:pPr>
        <w:ind w:left="6264" w:hanging="720"/>
      </w:pPr>
      <w:rPr>
        <w:rFonts w:hint="default"/>
        <w:lang w:val="pt-PT" w:eastAsia="en-US" w:bidi="ar-SA"/>
      </w:rPr>
    </w:lvl>
    <w:lvl w:ilvl="7">
      <w:numFmt w:val="bullet"/>
      <w:lvlText w:val="•"/>
      <w:lvlJc w:val="left"/>
      <w:pPr>
        <w:ind w:left="7285" w:hanging="720"/>
      </w:pPr>
      <w:rPr>
        <w:rFonts w:hint="default"/>
        <w:lang w:val="pt-PT" w:eastAsia="en-US" w:bidi="ar-SA"/>
      </w:rPr>
    </w:lvl>
    <w:lvl w:ilvl="8">
      <w:numFmt w:val="bullet"/>
      <w:lvlText w:val="•"/>
      <w:lvlJc w:val="left"/>
      <w:pPr>
        <w:ind w:left="8305" w:hanging="720"/>
      </w:pPr>
      <w:rPr>
        <w:rFonts w:hint="default"/>
        <w:lang w:val="pt-PT" w:eastAsia="en-US" w:bidi="ar-SA"/>
      </w:rPr>
    </w:lvl>
  </w:abstractNum>
  <w:abstractNum w:abstractNumId="22" w15:restartNumberingAfterBreak="0">
    <w:nsid w:val="72265E98"/>
    <w:multiLevelType w:val="multilevel"/>
    <w:tmpl w:val="6BC85B42"/>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3" w15:restartNumberingAfterBreak="0">
    <w:nsid w:val="73845506"/>
    <w:multiLevelType w:val="multilevel"/>
    <w:tmpl w:val="0898FDD0"/>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 w15:restartNumberingAfterBreak="0">
    <w:nsid w:val="75B44259"/>
    <w:multiLevelType w:val="multilevel"/>
    <w:tmpl w:val="025A9A18"/>
    <w:lvl w:ilvl="0">
      <w:start w:val="2"/>
      <w:numFmt w:val="decimal"/>
      <w:lvlText w:val="%1"/>
      <w:lvlJc w:val="left"/>
      <w:pPr>
        <w:ind w:left="360" w:hanging="360"/>
      </w:pPr>
      <w:rPr>
        <w:rFonts w:hint="default"/>
      </w:rPr>
    </w:lvl>
    <w:lvl w:ilvl="1">
      <w:start w:val="2"/>
      <w:numFmt w:val="decimal"/>
      <w:lvlText w:val="%1.%2"/>
      <w:lvlJc w:val="left"/>
      <w:pPr>
        <w:ind w:left="503" w:hanging="360"/>
      </w:pPr>
      <w:rPr>
        <w:rFonts w:hint="default"/>
      </w:rPr>
    </w:lvl>
    <w:lvl w:ilvl="2">
      <w:start w:val="1"/>
      <w:numFmt w:val="decimal"/>
      <w:lvlText w:val="%1.%2.%3"/>
      <w:lvlJc w:val="left"/>
      <w:pPr>
        <w:ind w:left="1006" w:hanging="720"/>
      </w:pPr>
      <w:rPr>
        <w:rFonts w:hint="default"/>
      </w:rPr>
    </w:lvl>
    <w:lvl w:ilvl="3">
      <w:start w:val="1"/>
      <w:numFmt w:val="decimal"/>
      <w:lvlText w:val="%1.%2.%3.%4"/>
      <w:lvlJc w:val="left"/>
      <w:pPr>
        <w:ind w:left="1149" w:hanging="720"/>
      </w:pPr>
      <w:rPr>
        <w:rFonts w:hint="default"/>
      </w:rPr>
    </w:lvl>
    <w:lvl w:ilvl="4">
      <w:start w:val="1"/>
      <w:numFmt w:val="decimal"/>
      <w:lvlText w:val="%1.%2.%3.%4.%5"/>
      <w:lvlJc w:val="left"/>
      <w:pPr>
        <w:ind w:left="1652" w:hanging="1080"/>
      </w:pPr>
      <w:rPr>
        <w:rFonts w:hint="default"/>
      </w:rPr>
    </w:lvl>
    <w:lvl w:ilvl="5">
      <w:start w:val="1"/>
      <w:numFmt w:val="decimal"/>
      <w:lvlText w:val="%1.%2.%3.%4.%5.%6"/>
      <w:lvlJc w:val="left"/>
      <w:pPr>
        <w:ind w:left="1795" w:hanging="1080"/>
      </w:pPr>
      <w:rPr>
        <w:rFonts w:hint="default"/>
      </w:rPr>
    </w:lvl>
    <w:lvl w:ilvl="6">
      <w:start w:val="1"/>
      <w:numFmt w:val="decimal"/>
      <w:lvlText w:val="%1.%2.%3.%4.%5.%6.%7"/>
      <w:lvlJc w:val="left"/>
      <w:pPr>
        <w:ind w:left="2298" w:hanging="1440"/>
      </w:pPr>
      <w:rPr>
        <w:rFonts w:hint="default"/>
      </w:rPr>
    </w:lvl>
    <w:lvl w:ilvl="7">
      <w:start w:val="1"/>
      <w:numFmt w:val="decimal"/>
      <w:lvlText w:val="%1.%2.%3.%4.%5.%6.%7.%8"/>
      <w:lvlJc w:val="left"/>
      <w:pPr>
        <w:ind w:left="2441" w:hanging="1440"/>
      </w:pPr>
      <w:rPr>
        <w:rFonts w:hint="default"/>
      </w:rPr>
    </w:lvl>
    <w:lvl w:ilvl="8">
      <w:start w:val="1"/>
      <w:numFmt w:val="decimal"/>
      <w:lvlText w:val="%1.%2.%3.%4.%5.%6.%7.%8.%9"/>
      <w:lvlJc w:val="left"/>
      <w:pPr>
        <w:ind w:left="2584" w:hanging="1440"/>
      </w:pPr>
      <w:rPr>
        <w:rFonts w:hint="default"/>
      </w:rPr>
    </w:lvl>
  </w:abstractNum>
  <w:num w:numId="1">
    <w:abstractNumId w:val="4"/>
  </w:num>
  <w:num w:numId="2">
    <w:abstractNumId w:val="6"/>
  </w:num>
  <w:num w:numId="3">
    <w:abstractNumId w:val="7"/>
  </w:num>
  <w:num w:numId="4">
    <w:abstractNumId w:val="0"/>
  </w:num>
  <w:num w:numId="5">
    <w:abstractNumId w:val="11"/>
  </w:num>
  <w:num w:numId="6">
    <w:abstractNumId w:val="18"/>
  </w:num>
  <w:num w:numId="7">
    <w:abstractNumId w:val="10"/>
  </w:num>
  <w:num w:numId="8">
    <w:abstractNumId w:val="20"/>
  </w:num>
  <w:num w:numId="9">
    <w:abstractNumId w:val="17"/>
  </w:num>
  <w:num w:numId="10">
    <w:abstractNumId w:val="13"/>
  </w:num>
  <w:num w:numId="11">
    <w:abstractNumId w:val="21"/>
  </w:num>
  <w:num w:numId="12">
    <w:abstractNumId w:val="1"/>
  </w:num>
  <w:num w:numId="13">
    <w:abstractNumId w:val="15"/>
  </w:num>
  <w:num w:numId="14">
    <w:abstractNumId w:val="3"/>
  </w:num>
  <w:num w:numId="15">
    <w:abstractNumId w:val="14"/>
  </w:num>
  <w:num w:numId="16">
    <w:abstractNumId w:val="5"/>
  </w:num>
  <w:num w:numId="17">
    <w:abstractNumId w:val="8"/>
  </w:num>
  <w:num w:numId="18">
    <w:abstractNumId w:val="24"/>
  </w:num>
  <w:num w:numId="19">
    <w:abstractNumId w:val="16"/>
  </w:num>
  <w:num w:numId="20">
    <w:abstractNumId w:val="2"/>
  </w:num>
  <w:num w:numId="21">
    <w:abstractNumId w:val="9"/>
  </w:num>
  <w:num w:numId="22">
    <w:abstractNumId w:val="19"/>
  </w:num>
  <w:num w:numId="23">
    <w:abstractNumId w:val="22"/>
  </w:num>
  <w:num w:numId="24">
    <w:abstractNumId w:val="23"/>
  </w:num>
  <w:num w:numId="25">
    <w:abstractNumId w:val="12"/>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5DC8"/>
    <w:rsid w:val="000C7535"/>
    <w:rsid w:val="00130B0D"/>
    <w:rsid w:val="001715A2"/>
    <w:rsid w:val="001D4DA4"/>
    <w:rsid w:val="00231491"/>
    <w:rsid w:val="002453B3"/>
    <w:rsid w:val="00264054"/>
    <w:rsid w:val="002C0505"/>
    <w:rsid w:val="002C6969"/>
    <w:rsid w:val="002F05DE"/>
    <w:rsid w:val="003147B6"/>
    <w:rsid w:val="00356A23"/>
    <w:rsid w:val="00370615"/>
    <w:rsid w:val="00382DA6"/>
    <w:rsid w:val="00392910"/>
    <w:rsid w:val="0041736E"/>
    <w:rsid w:val="00482C82"/>
    <w:rsid w:val="00507BDA"/>
    <w:rsid w:val="00567333"/>
    <w:rsid w:val="006162E0"/>
    <w:rsid w:val="00663DE5"/>
    <w:rsid w:val="006A2127"/>
    <w:rsid w:val="006E002A"/>
    <w:rsid w:val="00714C9A"/>
    <w:rsid w:val="00721351"/>
    <w:rsid w:val="00784D96"/>
    <w:rsid w:val="00791B0C"/>
    <w:rsid w:val="007C34DB"/>
    <w:rsid w:val="00805B95"/>
    <w:rsid w:val="00847F7B"/>
    <w:rsid w:val="00855D0F"/>
    <w:rsid w:val="00863294"/>
    <w:rsid w:val="009455F6"/>
    <w:rsid w:val="0098337F"/>
    <w:rsid w:val="00A001AA"/>
    <w:rsid w:val="00A52B39"/>
    <w:rsid w:val="00A774D7"/>
    <w:rsid w:val="00A85B66"/>
    <w:rsid w:val="00AB562C"/>
    <w:rsid w:val="00AC04AB"/>
    <w:rsid w:val="00AD57C2"/>
    <w:rsid w:val="00B3795B"/>
    <w:rsid w:val="00B45DC8"/>
    <w:rsid w:val="00B647A7"/>
    <w:rsid w:val="00BA7ABE"/>
    <w:rsid w:val="00C42DA5"/>
    <w:rsid w:val="00C74328"/>
    <w:rsid w:val="00CD4059"/>
    <w:rsid w:val="00D6086F"/>
    <w:rsid w:val="00D816CB"/>
    <w:rsid w:val="00DE1C49"/>
    <w:rsid w:val="00E576F2"/>
    <w:rsid w:val="00E6763D"/>
    <w:rsid w:val="00E96BA4"/>
    <w:rsid w:val="00F4785C"/>
    <w:rsid w:val="00F707A5"/>
    <w:rsid w:val="00F77EA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445EB889"/>
  <w15:docId w15:val="{F1039208-363F-4B4F-834F-1FFFA030F6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lang w:val="pt-PT"/>
    </w:rPr>
  </w:style>
  <w:style w:type="paragraph" w:styleId="Ttulo1">
    <w:name w:val="heading 1"/>
    <w:basedOn w:val="Normal"/>
    <w:uiPriority w:val="9"/>
    <w:qFormat/>
    <w:pPr>
      <w:spacing w:before="18"/>
      <w:ind w:left="108"/>
      <w:outlineLvl w:val="0"/>
    </w:pPr>
    <w:rPr>
      <w:b/>
      <w:bCs/>
    </w:rPr>
  </w:style>
  <w:style w:type="paragraph" w:styleId="Ttulo2">
    <w:name w:val="heading 2"/>
    <w:basedOn w:val="Normal"/>
    <w:link w:val="Ttulo2Char"/>
    <w:uiPriority w:val="9"/>
    <w:unhideWhenUsed/>
    <w:qFormat/>
    <w:rsid w:val="00E96BA4"/>
    <w:pPr>
      <w:ind w:left="710"/>
      <w:outlineLvl w:val="1"/>
    </w:pPr>
    <w:rPr>
      <w:rFonts w:ascii="Cambria" w:eastAsia="Cambria" w:hAnsi="Cambria" w:cs="Cambria"/>
      <w:b/>
      <w:bCs/>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pPr>
      <w:ind w:left="143"/>
    </w:pPr>
  </w:style>
  <w:style w:type="paragraph" w:styleId="PargrafodaLista">
    <w:name w:val="List Paragraph"/>
    <w:basedOn w:val="Normal"/>
    <w:uiPriority w:val="1"/>
    <w:qFormat/>
    <w:pPr>
      <w:ind w:left="143"/>
      <w:jc w:val="both"/>
    </w:pPr>
  </w:style>
  <w:style w:type="paragraph" w:customStyle="1" w:styleId="TableParagraph">
    <w:name w:val="Table Paragraph"/>
    <w:basedOn w:val="Normal"/>
    <w:uiPriority w:val="1"/>
    <w:qFormat/>
  </w:style>
  <w:style w:type="paragraph" w:styleId="Cabealho">
    <w:name w:val="header"/>
    <w:basedOn w:val="Normal"/>
    <w:link w:val="CabealhoChar"/>
    <w:unhideWhenUsed/>
    <w:rsid w:val="00231491"/>
    <w:pPr>
      <w:tabs>
        <w:tab w:val="center" w:pos="4252"/>
        <w:tab w:val="right" w:pos="8504"/>
      </w:tabs>
    </w:pPr>
  </w:style>
  <w:style w:type="character" w:customStyle="1" w:styleId="CabealhoChar">
    <w:name w:val="Cabeçalho Char"/>
    <w:basedOn w:val="Fontepargpadro"/>
    <w:link w:val="Cabealho"/>
    <w:rsid w:val="00231491"/>
    <w:rPr>
      <w:rFonts w:ascii="Calibri" w:eastAsia="Calibri" w:hAnsi="Calibri" w:cs="Calibri"/>
      <w:lang w:val="pt-PT"/>
    </w:rPr>
  </w:style>
  <w:style w:type="paragraph" w:styleId="Rodap">
    <w:name w:val="footer"/>
    <w:basedOn w:val="Normal"/>
    <w:link w:val="RodapChar"/>
    <w:uiPriority w:val="99"/>
    <w:unhideWhenUsed/>
    <w:rsid w:val="00231491"/>
    <w:pPr>
      <w:tabs>
        <w:tab w:val="center" w:pos="4252"/>
        <w:tab w:val="right" w:pos="8504"/>
      </w:tabs>
    </w:pPr>
  </w:style>
  <w:style w:type="character" w:customStyle="1" w:styleId="RodapChar">
    <w:name w:val="Rodapé Char"/>
    <w:basedOn w:val="Fontepargpadro"/>
    <w:link w:val="Rodap"/>
    <w:uiPriority w:val="99"/>
    <w:rsid w:val="00231491"/>
    <w:rPr>
      <w:rFonts w:ascii="Calibri" w:eastAsia="Calibri" w:hAnsi="Calibri" w:cs="Calibri"/>
      <w:lang w:val="pt-PT"/>
    </w:rPr>
  </w:style>
  <w:style w:type="paragraph" w:customStyle="1" w:styleId="Nivel01">
    <w:name w:val="Nivel 01"/>
    <w:basedOn w:val="Ttulo1"/>
    <w:next w:val="Normal"/>
    <w:qFormat/>
    <w:rsid w:val="00130B0D"/>
    <w:pPr>
      <w:keepNext/>
      <w:keepLines/>
      <w:widowControl/>
      <w:numPr>
        <w:numId w:val="17"/>
      </w:numPr>
      <w:tabs>
        <w:tab w:val="num" w:pos="360"/>
        <w:tab w:val="left" w:pos="567"/>
      </w:tabs>
      <w:autoSpaceDE/>
      <w:autoSpaceDN/>
      <w:spacing w:before="240"/>
      <w:ind w:left="0" w:firstLine="0"/>
      <w:jc w:val="both"/>
    </w:pPr>
    <w:rPr>
      <w:rFonts w:ascii="Arial" w:eastAsiaTheme="majorEastAsia" w:hAnsi="Arial" w:cs="Arial"/>
      <w:sz w:val="20"/>
      <w:szCs w:val="20"/>
      <w:lang w:val="pt-BR" w:eastAsia="pt-BR"/>
    </w:rPr>
  </w:style>
  <w:style w:type="paragraph" w:customStyle="1" w:styleId="Nivel2">
    <w:name w:val="Nivel 2"/>
    <w:basedOn w:val="Normal"/>
    <w:link w:val="Nivel2Char"/>
    <w:qFormat/>
    <w:rsid w:val="00130B0D"/>
    <w:pPr>
      <w:widowControl/>
      <w:numPr>
        <w:ilvl w:val="1"/>
        <w:numId w:val="17"/>
      </w:numPr>
      <w:autoSpaceDE/>
      <w:autoSpaceDN/>
      <w:spacing w:before="120" w:after="120" w:line="276" w:lineRule="auto"/>
      <w:jc w:val="both"/>
    </w:pPr>
    <w:rPr>
      <w:rFonts w:ascii="Arial" w:eastAsiaTheme="minorEastAsia" w:hAnsi="Arial" w:cs="Arial"/>
      <w:color w:val="000000"/>
      <w:sz w:val="20"/>
      <w:szCs w:val="20"/>
      <w:lang w:val="pt-BR" w:eastAsia="pt-BR"/>
    </w:rPr>
  </w:style>
  <w:style w:type="paragraph" w:customStyle="1" w:styleId="Nivel3">
    <w:name w:val="Nivel 3"/>
    <w:basedOn w:val="Normal"/>
    <w:link w:val="Nivel3Char"/>
    <w:qFormat/>
    <w:rsid w:val="00130B0D"/>
    <w:pPr>
      <w:widowControl/>
      <w:numPr>
        <w:ilvl w:val="2"/>
        <w:numId w:val="17"/>
      </w:numPr>
      <w:autoSpaceDE/>
      <w:autoSpaceDN/>
      <w:spacing w:before="120" w:after="120" w:line="276" w:lineRule="auto"/>
      <w:jc w:val="both"/>
    </w:pPr>
    <w:rPr>
      <w:rFonts w:ascii="Arial" w:eastAsiaTheme="minorEastAsia" w:hAnsi="Arial" w:cs="Arial"/>
      <w:color w:val="000000"/>
      <w:sz w:val="20"/>
      <w:szCs w:val="20"/>
      <w:lang w:val="pt-BR" w:eastAsia="pt-BR"/>
    </w:rPr>
  </w:style>
  <w:style w:type="paragraph" w:customStyle="1" w:styleId="Nivel4">
    <w:name w:val="Nivel 4"/>
    <w:basedOn w:val="Nivel3"/>
    <w:link w:val="Nivel4Char"/>
    <w:qFormat/>
    <w:rsid w:val="00130B0D"/>
    <w:pPr>
      <w:numPr>
        <w:ilvl w:val="3"/>
      </w:numPr>
      <w:ind w:left="851" w:firstLine="0"/>
    </w:pPr>
    <w:rPr>
      <w:color w:val="auto"/>
    </w:rPr>
  </w:style>
  <w:style w:type="paragraph" w:customStyle="1" w:styleId="Nivel5">
    <w:name w:val="Nivel 5"/>
    <w:basedOn w:val="Nivel4"/>
    <w:qFormat/>
    <w:rsid w:val="00130B0D"/>
    <w:pPr>
      <w:numPr>
        <w:ilvl w:val="4"/>
      </w:numPr>
      <w:ind w:left="1276" w:firstLine="0"/>
    </w:pPr>
  </w:style>
  <w:style w:type="character" w:customStyle="1" w:styleId="Nivel2Char">
    <w:name w:val="Nivel 2 Char"/>
    <w:basedOn w:val="Fontepargpadro"/>
    <w:link w:val="Nivel2"/>
    <w:locked/>
    <w:rsid w:val="00130B0D"/>
    <w:rPr>
      <w:rFonts w:ascii="Arial" w:eastAsiaTheme="minorEastAsia" w:hAnsi="Arial" w:cs="Arial"/>
      <w:color w:val="000000"/>
      <w:sz w:val="20"/>
      <w:szCs w:val="20"/>
      <w:lang w:val="pt-BR" w:eastAsia="pt-BR"/>
    </w:rPr>
  </w:style>
  <w:style w:type="character" w:styleId="Hyperlink">
    <w:name w:val="Hyperlink"/>
    <w:basedOn w:val="Fontepargpadro"/>
    <w:uiPriority w:val="99"/>
    <w:unhideWhenUsed/>
    <w:rsid w:val="00130B0D"/>
    <w:rPr>
      <w:color w:val="0000FF" w:themeColor="hyperlink"/>
      <w:u w:val="single"/>
    </w:rPr>
  </w:style>
  <w:style w:type="character" w:customStyle="1" w:styleId="Nivel4Char">
    <w:name w:val="Nivel 4 Char"/>
    <w:basedOn w:val="Fontepargpadro"/>
    <w:link w:val="Nivel4"/>
    <w:rsid w:val="00AC04AB"/>
    <w:rPr>
      <w:rFonts w:ascii="Arial" w:eastAsiaTheme="minorEastAsia" w:hAnsi="Arial" w:cs="Arial"/>
      <w:sz w:val="20"/>
      <w:szCs w:val="20"/>
      <w:lang w:val="pt-BR" w:eastAsia="pt-BR"/>
    </w:rPr>
  </w:style>
  <w:style w:type="character" w:customStyle="1" w:styleId="Nivel3Char">
    <w:name w:val="Nivel 3 Char"/>
    <w:basedOn w:val="Fontepargpadro"/>
    <w:link w:val="Nivel3"/>
    <w:rsid w:val="00AC04AB"/>
    <w:rPr>
      <w:rFonts w:ascii="Arial" w:eastAsiaTheme="minorEastAsia" w:hAnsi="Arial" w:cs="Arial"/>
      <w:color w:val="000000"/>
      <w:sz w:val="20"/>
      <w:szCs w:val="20"/>
      <w:lang w:val="pt-BR" w:eastAsia="pt-BR"/>
    </w:rPr>
  </w:style>
  <w:style w:type="character" w:customStyle="1" w:styleId="Ttulo2Char">
    <w:name w:val="Título 2 Char"/>
    <w:basedOn w:val="Fontepargpadro"/>
    <w:link w:val="Ttulo2"/>
    <w:uiPriority w:val="9"/>
    <w:rsid w:val="00E96BA4"/>
    <w:rPr>
      <w:rFonts w:ascii="Cambria" w:eastAsia="Cambria" w:hAnsi="Cambria" w:cs="Cambria"/>
      <w:b/>
      <w:bCs/>
      <w:sz w:val="24"/>
      <w:szCs w:val="24"/>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mailto:contato@bll.org.br"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gravatai.atende.net/autoatendimento/servicos/e-credenciamento-em-chamamento-publico" TargetMode="External"/><Relationship Id="rId12" Type="http://schemas.openxmlformats.org/officeDocument/2006/relationships/hyperlink" Target="http://www.planalto.gov.br/ccivil_03/_ato2019-2022/2021/lei/L14133.htm"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lanalto.gov.br/ccivil_03/_ato2019-2022/2021/lei/L14133.htm" TargetMode="External"/><Relationship Id="rId5"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10" Type="http://schemas.openxmlformats.org/officeDocument/2006/relationships/hyperlink" Target="http://www.planalto.gov.br/ccivil_03/_ato2019-2022/2021/lei/L14133.htm" TargetMode="External"/><Relationship Id="rId4" Type="http://schemas.openxmlformats.org/officeDocument/2006/relationships/webSettings" Target="webSettings.xml"/><Relationship Id="rId9" Type="http://schemas.openxmlformats.org/officeDocument/2006/relationships/hyperlink" Target="http://www.bllcompras.org.br" TargetMode="External"/><Relationship Id="rId14"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18</Pages>
  <Words>6467</Words>
  <Characters>34927</Characters>
  <Application>Microsoft Office Word</Application>
  <DocSecurity>0</DocSecurity>
  <Lines>291</Lines>
  <Paragraphs>82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41312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tanara da conceição cardozo</dc:creator>
  <cp:lastModifiedBy>Rommel</cp:lastModifiedBy>
  <cp:revision>2</cp:revision>
  <cp:lastPrinted>2025-03-19T18:22:00Z</cp:lastPrinted>
  <dcterms:created xsi:type="dcterms:W3CDTF">2025-03-19T18:22:00Z</dcterms:created>
  <dcterms:modified xsi:type="dcterms:W3CDTF">2025-03-19T18:22:00Z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2025-02-25T00:00:00Z</vt:filetime>
  </property>
  <property fmtid="{D5CDD505-2E9C-101B-9397-08002B2CF9AE}" pid="3" name="Creator">
    <vt:lpwstr>Microsoft® Word 2019</vt:lpwstr>
  </property>
  <property fmtid="{D5CDD505-2E9C-101B-9397-08002B2CF9AE}" pid="4" name="LastSaved">
    <vt:filetime>2025-03-12T00:00:00Z</vt:filetime>
  </property>
  <property fmtid="{D5CDD505-2E9C-101B-9397-08002B2CF9AE}" pid="5" name="Producer">
    <vt:lpwstr>Bry Signer PDF 2.3.1</vt:lpwstr>
  </property>
</Properties>
</file>