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6026021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210556">
        <w:rPr>
          <w:b/>
          <w:sz w:val="24"/>
          <w:szCs w:val="24"/>
        </w:rPr>
        <w:t>70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77118248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154525">
        <w:rPr>
          <w:b/>
          <w:sz w:val="24"/>
          <w:szCs w:val="24"/>
        </w:rPr>
        <w:t>10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210556">
        <w:rPr>
          <w:b/>
          <w:sz w:val="24"/>
          <w:szCs w:val="24"/>
        </w:rPr>
        <w:t>GLOBAL</w:t>
      </w:r>
      <w:r w:rsidRPr="00154525">
        <w:rPr>
          <w:b/>
          <w:bCs/>
          <w:sz w:val="24"/>
          <w:szCs w:val="24"/>
        </w:rPr>
        <w:t xml:space="preserve">, </w:t>
      </w:r>
      <w:r w:rsidR="00210556" w:rsidRPr="002E3CA3">
        <w:rPr>
          <w:b/>
          <w:bCs/>
          <w:sz w:val="22"/>
          <w:szCs w:val="22"/>
        </w:rPr>
        <w:t>Contratação de empresa especializada na área ambiental para elaboração do Relatório de Investigação de Passivo Ambiental (RIPA); e a elaboração e implantação do Plano Municipal de Gestão Integrada de Resíduos Sólidos (PMGIRS) do município de Palmeiras de Goiás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73081C39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210556">
        <w:rPr>
          <w:sz w:val="24"/>
          <w:szCs w:val="24"/>
        </w:rPr>
        <w:t>19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54525"/>
    <w:rsid w:val="001C2E41"/>
    <w:rsid w:val="00210556"/>
    <w:rsid w:val="004351CB"/>
    <w:rsid w:val="00445CC1"/>
    <w:rsid w:val="004E368D"/>
    <w:rsid w:val="005A3EFF"/>
    <w:rsid w:val="005D5A1C"/>
    <w:rsid w:val="006D4AAD"/>
    <w:rsid w:val="00700084"/>
    <w:rsid w:val="00961CE5"/>
    <w:rsid w:val="00993B13"/>
    <w:rsid w:val="00AF4B47"/>
    <w:rsid w:val="00BA2195"/>
    <w:rsid w:val="00CA7059"/>
    <w:rsid w:val="00CF0072"/>
    <w:rsid w:val="00D278CE"/>
    <w:rsid w:val="00D651EC"/>
    <w:rsid w:val="00DC755F"/>
    <w:rsid w:val="00E23799"/>
    <w:rsid w:val="00E91C0B"/>
    <w:rsid w:val="00EA6148"/>
    <w:rsid w:val="00EE29AD"/>
    <w:rsid w:val="00EF0C3F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954</Characters>
  <Application>Microsoft Office Word</Application>
  <DocSecurity>0</DocSecurity>
  <Lines>7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2026-05-11T11:39:00Z</cp:lastPrinted>
  <dcterms:created xsi:type="dcterms:W3CDTF">2026-05-18T10:27:00Z</dcterms:created>
  <dcterms:modified xsi:type="dcterms:W3CDTF">2026-05-18T10:27:00Z</dcterms:modified>
</cp:coreProperties>
</file>