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79767B45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4269F4">
        <w:rPr>
          <w:b/>
          <w:sz w:val="24"/>
          <w:szCs w:val="24"/>
        </w:rPr>
        <w:t>71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5D78C01E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4269F4">
        <w:rPr>
          <w:b/>
          <w:sz w:val="24"/>
          <w:szCs w:val="24"/>
        </w:rPr>
        <w:t>11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4269F4"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 xml:space="preserve">, </w:t>
      </w:r>
      <w:r w:rsidR="004269F4" w:rsidRPr="004269F4">
        <w:rPr>
          <w:b/>
          <w:bCs/>
          <w:sz w:val="22"/>
          <w:szCs w:val="22"/>
        </w:rPr>
        <w:t>Contratação de empresa especializada no fornecimento, montagem e instalação de playgrounds infantis tal como a instalação de piso monolítico sobre a área do playground, tais sendo destinados à implantação em praças municipais em processo de restauração, visando proporcionar espaços seguros, acessíveis e adequados ao lazer e desenvolvimento das crianças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73081C39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210556">
        <w:rPr>
          <w:sz w:val="24"/>
          <w:szCs w:val="24"/>
        </w:rPr>
        <w:t>19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4269F4"/>
    <w:rsid w:val="004351CB"/>
    <w:rsid w:val="00445CC1"/>
    <w:rsid w:val="004E368D"/>
    <w:rsid w:val="005A3EFF"/>
    <w:rsid w:val="005D5A1C"/>
    <w:rsid w:val="006D4AAD"/>
    <w:rsid w:val="00700084"/>
    <w:rsid w:val="00961CE5"/>
    <w:rsid w:val="00993B13"/>
    <w:rsid w:val="00AF4B47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2026-05-11T11:39:00Z</cp:lastPrinted>
  <dcterms:created xsi:type="dcterms:W3CDTF">2026-05-18T10:37:00Z</dcterms:created>
  <dcterms:modified xsi:type="dcterms:W3CDTF">2026-05-18T10:37:00Z</dcterms:modified>
</cp:coreProperties>
</file>