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49310AF3" wp14:editId="797DE2F7">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4A3CB3" w:rsidRDefault="004A3CB3" w:rsidP="00CE3FAB">
                            <w:pPr>
                              <w:pStyle w:val="texto1"/>
                              <w:widowControl w:val="0"/>
                              <w:spacing w:line="240" w:lineRule="auto"/>
                              <w:jc w:val="center"/>
                              <w:rPr>
                                <w:rStyle w:val="Forte"/>
                                <w:rFonts w:ascii="Times New Roman" w:hAnsi="Times New Roman" w:cs="Times New Roman"/>
                                <w:color w:val="000000"/>
                                <w:sz w:val="36"/>
                              </w:rPr>
                            </w:pPr>
                          </w:p>
                          <w:p w:rsidR="004A3CB3" w:rsidRPr="00F06BA4" w:rsidRDefault="004A3CB3" w:rsidP="00CE3FAB">
                            <w:pPr>
                              <w:pStyle w:val="texto1"/>
                              <w:widowControl w:val="0"/>
                              <w:spacing w:line="240" w:lineRule="auto"/>
                              <w:jc w:val="center"/>
                              <w:rPr>
                                <w:rStyle w:val="Forte"/>
                                <w:rFonts w:ascii="Times New Roman" w:hAnsi="Times New Roman" w:cs="Times New Roman"/>
                                <w:color w:val="000000"/>
                                <w:sz w:val="36"/>
                              </w:rPr>
                            </w:pPr>
                          </w:p>
                          <w:p w:rsidR="004A3CB3" w:rsidRPr="00F06BA4" w:rsidRDefault="004A3CB3"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4A3CB3" w:rsidRPr="00F06BA4" w:rsidRDefault="004A3CB3"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4A3CB3" w:rsidRDefault="004A3CB3" w:rsidP="00CE3FAB">
                            <w:pPr>
                              <w:jc w:val="center"/>
                              <w:rPr>
                                <w:sz w:val="24"/>
                                <w:szCs w:val="24"/>
                              </w:rPr>
                            </w:pPr>
                          </w:p>
                          <w:p w:rsidR="004A3CB3" w:rsidRDefault="004A3CB3" w:rsidP="00CE3FAB">
                            <w:pPr>
                              <w:jc w:val="center"/>
                              <w:rPr>
                                <w:b/>
                                <w:color w:val="000000"/>
                                <w:sz w:val="36"/>
                              </w:rPr>
                            </w:pPr>
                            <w:r>
                              <w:rPr>
                                <w:b/>
                                <w:color w:val="000000"/>
                                <w:sz w:val="36"/>
                              </w:rPr>
                              <w:t xml:space="preserve">EDITAL DE PREGÃO (ELETRÔNICO) n°: </w:t>
                            </w:r>
                            <w:r w:rsidR="00A068A1">
                              <w:rPr>
                                <w:b/>
                                <w:color w:val="000000"/>
                                <w:sz w:val="36"/>
                              </w:rPr>
                              <w:t>11/2026</w:t>
                            </w:r>
                          </w:p>
                          <w:p w:rsidR="004A3CB3" w:rsidRDefault="004A3CB3" w:rsidP="00CE3FAB">
                            <w:pPr>
                              <w:jc w:val="center"/>
                              <w:rPr>
                                <w:b/>
                              </w:rPr>
                            </w:pPr>
                          </w:p>
                          <w:p w:rsidR="004A3CB3" w:rsidRDefault="004A3CB3" w:rsidP="00CE3FAB">
                            <w:pPr>
                              <w:jc w:val="center"/>
                              <w:rPr>
                                <w:b/>
                              </w:rPr>
                            </w:pPr>
                            <w:r>
                              <w:rPr>
                                <w:b/>
                              </w:rPr>
                              <w:t>PROCESSO Nº 1531/2026</w:t>
                            </w:r>
                          </w:p>
                          <w:p w:rsidR="004A3CB3" w:rsidRDefault="004A3CB3" w:rsidP="00CE3FAB">
                            <w:pPr>
                              <w:jc w:val="center"/>
                            </w:pPr>
                          </w:p>
                          <w:p w:rsidR="004A3CB3" w:rsidRDefault="004A3CB3" w:rsidP="00CE3FAB">
                            <w:pPr>
                              <w:widowControl w:val="0"/>
                              <w:spacing w:line="360" w:lineRule="auto"/>
                              <w:jc w:val="center"/>
                              <w:outlineLvl w:val="0"/>
                              <w:rPr>
                                <w:b/>
                                <w:color w:val="000000"/>
                                <w:sz w:val="36"/>
                                <w:u w:val="single"/>
                              </w:rPr>
                            </w:pPr>
                            <w:r>
                              <w:rPr>
                                <w:b/>
                                <w:color w:val="000000"/>
                                <w:sz w:val="36"/>
                              </w:rPr>
                              <w:t xml:space="preserve">DATA: </w:t>
                            </w:r>
                            <w:r w:rsidR="00A068A1">
                              <w:rPr>
                                <w:b/>
                                <w:color w:val="000000"/>
                                <w:sz w:val="36"/>
                                <w:u w:val="single"/>
                              </w:rPr>
                              <w:t>07/04/2026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rsidR="004A3CB3" w:rsidRDefault="004A3CB3"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A068A1">
                              <w:rPr>
                                <w:b/>
                                <w:color w:val="FF0000"/>
                                <w:sz w:val="28"/>
                                <w:szCs w:val="28"/>
                                <w:u w:val="single"/>
                              </w:rPr>
                              <w:t>07/04/2026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4A3CB3" w:rsidRDefault="004A3CB3"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4A3CB3" w:rsidRDefault="004A3CB3" w:rsidP="00CE3FAB">
                            <w:pPr>
                              <w:widowControl w:val="0"/>
                              <w:spacing w:line="360" w:lineRule="auto"/>
                              <w:jc w:val="center"/>
                              <w:outlineLvl w:val="0"/>
                              <w:rPr>
                                <w:rStyle w:val="Forte"/>
                                <w:rFonts w:eastAsiaTheme="majorEastAsia"/>
                                <w:color w:val="000000"/>
                              </w:rPr>
                            </w:pPr>
                          </w:p>
                          <w:p w:rsidR="004A3CB3" w:rsidRDefault="004A3CB3"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rsidR="004A3CB3" w:rsidRDefault="004A3CB3" w:rsidP="00CE3FAB">
                            <w:pPr>
                              <w:widowControl w:val="0"/>
                              <w:spacing w:line="360" w:lineRule="auto"/>
                              <w:jc w:val="center"/>
                              <w:outlineLvl w:val="0"/>
                              <w:rPr>
                                <w:b/>
                                <w:bCs/>
                                <w:color w:val="000000"/>
                              </w:rPr>
                            </w:pPr>
                          </w:p>
                          <w:p w:rsidR="004A3CB3" w:rsidRPr="00A357D8" w:rsidRDefault="004A3CB3"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Pr="001F4503">
                              <w:rPr>
                                <w:b/>
                                <w:sz w:val="22"/>
                                <w:szCs w:val="22"/>
                              </w:rPr>
                              <w:t xml:space="preserve">Contratação de empresa especializada na prestação de </w:t>
                            </w:r>
                            <w:r w:rsidRPr="00657B75">
                              <w:rPr>
                                <w:b/>
                                <w:bCs/>
                                <w:sz w:val="22"/>
                                <w:szCs w:val="22"/>
                                <w:lang w:val="pt-PT"/>
                              </w:rPr>
                              <w:t>Locação de um caminhão trucado caçamba com motorista por um período de 12 (doze) meses, com no máximo 10 (dez) anos de fabricação e em boa conservação, capacidade mínima de 12 (doze) toneladas</w:t>
                            </w:r>
                            <w:r w:rsidRPr="00A357D8">
                              <w:rPr>
                                <w:b/>
                                <w:sz w:val="22"/>
                                <w:szCs w:val="22"/>
                              </w:rPr>
                              <w:t>.</w:t>
                            </w:r>
                          </w:p>
                          <w:p w:rsidR="004A3CB3" w:rsidRPr="00CF6CFE" w:rsidRDefault="004A3CB3" w:rsidP="00CE3FAB">
                            <w:pPr>
                              <w:spacing w:line="360" w:lineRule="auto"/>
                              <w:jc w:val="both"/>
                              <w:rPr>
                                <w:b/>
                                <w:sz w:val="22"/>
                                <w:szCs w:val="22"/>
                              </w:rPr>
                            </w:pPr>
                          </w:p>
                          <w:p w:rsidR="004A3CB3" w:rsidRDefault="004A3CB3"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4A3CB3" w:rsidRDefault="004A3CB3" w:rsidP="00CE3FAB">
                            <w:pPr>
                              <w:tabs>
                                <w:tab w:val="left" w:pos="142"/>
                              </w:tabs>
                              <w:spacing w:line="360" w:lineRule="auto"/>
                              <w:jc w:val="both"/>
                              <w:rPr>
                                <w:sz w:val="22"/>
                                <w:szCs w:val="22"/>
                              </w:rPr>
                            </w:pPr>
                          </w:p>
                          <w:p w:rsidR="004A3CB3" w:rsidRDefault="004A3CB3"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4A3CB3" w:rsidRDefault="004A3CB3" w:rsidP="00CE3FAB">
                      <w:pPr>
                        <w:pStyle w:val="texto1"/>
                        <w:widowControl w:val="0"/>
                        <w:spacing w:line="240" w:lineRule="auto"/>
                        <w:jc w:val="center"/>
                        <w:rPr>
                          <w:rStyle w:val="Forte"/>
                          <w:rFonts w:ascii="Times New Roman" w:hAnsi="Times New Roman" w:cs="Times New Roman"/>
                          <w:color w:val="000000"/>
                          <w:sz w:val="36"/>
                        </w:rPr>
                      </w:pPr>
                    </w:p>
                    <w:p w:rsidR="004A3CB3" w:rsidRPr="00F06BA4" w:rsidRDefault="004A3CB3" w:rsidP="00CE3FAB">
                      <w:pPr>
                        <w:pStyle w:val="texto1"/>
                        <w:widowControl w:val="0"/>
                        <w:spacing w:line="240" w:lineRule="auto"/>
                        <w:jc w:val="center"/>
                        <w:rPr>
                          <w:rStyle w:val="Forte"/>
                          <w:rFonts w:ascii="Times New Roman" w:hAnsi="Times New Roman" w:cs="Times New Roman"/>
                          <w:color w:val="000000"/>
                          <w:sz w:val="36"/>
                        </w:rPr>
                      </w:pPr>
                    </w:p>
                    <w:p w:rsidR="004A3CB3" w:rsidRPr="00F06BA4" w:rsidRDefault="004A3CB3"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4A3CB3" w:rsidRPr="00F06BA4" w:rsidRDefault="004A3CB3"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4A3CB3" w:rsidRDefault="004A3CB3" w:rsidP="00CE3FAB">
                      <w:pPr>
                        <w:jc w:val="center"/>
                        <w:rPr>
                          <w:sz w:val="24"/>
                          <w:szCs w:val="24"/>
                        </w:rPr>
                      </w:pPr>
                    </w:p>
                    <w:p w:rsidR="004A3CB3" w:rsidRDefault="004A3CB3" w:rsidP="00CE3FAB">
                      <w:pPr>
                        <w:jc w:val="center"/>
                        <w:rPr>
                          <w:b/>
                          <w:color w:val="000000"/>
                          <w:sz w:val="36"/>
                        </w:rPr>
                      </w:pPr>
                      <w:r>
                        <w:rPr>
                          <w:b/>
                          <w:color w:val="000000"/>
                          <w:sz w:val="36"/>
                        </w:rPr>
                        <w:t xml:space="preserve">EDITAL DE PREGÃO (ELETRÔNICO) n°: </w:t>
                      </w:r>
                      <w:r w:rsidR="00A068A1">
                        <w:rPr>
                          <w:b/>
                          <w:color w:val="000000"/>
                          <w:sz w:val="36"/>
                        </w:rPr>
                        <w:t>11/2026</w:t>
                      </w:r>
                    </w:p>
                    <w:p w:rsidR="004A3CB3" w:rsidRDefault="004A3CB3" w:rsidP="00CE3FAB">
                      <w:pPr>
                        <w:jc w:val="center"/>
                        <w:rPr>
                          <w:b/>
                        </w:rPr>
                      </w:pPr>
                    </w:p>
                    <w:p w:rsidR="004A3CB3" w:rsidRDefault="004A3CB3" w:rsidP="00CE3FAB">
                      <w:pPr>
                        <w:jc w:val="center"/>
                        <w:rPr>
                          <w:b/>
                        </w:rPr>
                      </w:pPr>
                      <w:r>
                        <w:rPr>
                          <w:b/>
                        </w:rPr>
                        <w:t>PROCESSO Nº 1531/2026</w:t>
                      </w:r>
                    </w:p>
                    <w:p w:rsidR="004A3CB3" w:rsidRDefault="004A3CB3" w:rsidP="00CE3FAB">
                      <w:pPr>
                        <w:jc w:val="center"/>
                      </w:pPr>
                    </w:p>
                    <w:p w:rsidR="004A3CB3" w:rsidRDefault="004A3CB3" w:rsidP="00CE3FAB">
                      <w:pPr>
                        <w:widowControl w:val="0"/>
                        <w:spacing w:line="360" w:lineRule="auto"/>
                        <w:jc w:val="center"/>
                        <w:outlineLvl w:val="0"/>
                        <w:rPr>
                          <w:b/>
                          <w:color w:val="000000"/>
                          <w:sz w:val="36"/>
                          <w:u w:val="single"/>
                        </w:rPr>
                      </w:pPr>
                      <w:r>
                        <w:rPr>
                          <w:b/>
                          <w:color w:val="000000"/>
                          <w:sz w:val="36"/>
                        </w:rPr>
                        <w:t xml:space="preserve">DATA: </w:t>
                      </w:r>
                      <w:r w:rsidR="00A068A1">
                        <w:rPr>
                          <w:b/>
                          <w:color w:val="000000"/>
                          <w:sz w:val="36"/>
                          <w:u w:val="single"/>
                        </w:rPr>
                        <w:t>07/04/2026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rsidR="004A3CB3" w:rsidRDefault="004A3CB3"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A068A1">
                        <w:rPr>
                          <w:b/>
                          <w:color w:val="FF0000"/>
                          <w:sz w:val="28"/>
                          <w:szCs w:val="28"/>
                          <w:u w:val="single"/>
                        </w:rPr>
                        <w:t>07/04/2026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4A3CB3" w:rsidRDefault="004A3CB3"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4A3CB3" w:rsidRDefault="004A3CB3" w:rsidP="00CE3FAB">
                      <w:pPr>
                        <w:widowControl w:val="0"/>
                        <w:spacing w:line="360" w:lineRule="auto"/>
                        <w:jc w:val="center"/>
                        <w:outlineLvl w:val="0"/>
                        <w:rPr>
                          <w:rStyle w:val="Forte"/>
                          <w:rFonts w:eastAsiaTheme="majorEastAsia"/>
                          <w:color w:val="000000"/>
                        </w:rPr>
                      </w:pPr>
                    </w:p>
                    <w:p w:rsidR="004A3CB3" w:rsidRDefault="004A3CB3"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rsidR="004A3CB3" w:rsidRDefault="004A3CB3" w:rsidP="00CE3FAB">
                      <w:pPr>
                        <w:widowControl w:val="0"/>
                        <w:spacing w:line="360" w:lineRule="auto"/>
                        <w:jc w:val="center"/>
                        <w:outlineLvl w:val="0"/>
                        <w:rPr>
                          <w:b/>
                          <w:bCs/>
                          <w:color w:val="000000"/>
                        </w:rPr>
                      </w:pPr>
                    </w:p>
                    <w:p w:rsidR="004A3CB3" w:rsidRPr="00A357D8" w:rsidRDefault="004A3CB3"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Pr="001F4503">
                        <w:rPr>
                          <w:b/>
                          <w:sz w:val="22"/>
                          <w:szCs w:val="22"/>
                        </w:rPr>
                        <w:t xml:space="preserve">Contratação de empresa especializada na prestação de </w:t>
                      </w:r>
                      <w:r w:rsidRPr="00657B75">
                        <w:rPr>
                          <w:b/>
                          <w:bCs/>
                          <w:sz w:val="22"/>
                          <w:szCs w:val="22"/>
                          <w:lang w:val="pt-PT"/>
                        </w:rPr>
                        <w:t>Locação de um caminhão trucado caçamba com motorista por um período de 12 (doze) meses, com no máximo 10 (dez) anos de fabricação e em boa conservação, capacidade mínima de 12 (doze) toneladas</w:t>
                      </w:r>
                      <w:r w:rsidRPr="00A357D8">
                        <w:rPr>
                          <w:b/>
                          <w:sz w:val="22"/>
                          <w:szCs w:val="22"/>
                        </w:rPr>
                        <w:t>.</w:t>
                      </w:r>
                    </w:p>
                    <w:p w:rsidR="004A3CB3" w:rsidRPr="00CF6CFE" w:rsidRDefault="004A3CB3" w:rsidP="00CE3FAB">
                      <w:pPr>
                        <w:spacing w:line="360" w:lineRule="auto"/>
                        <w:jc w:val="both"/>
                        <w:rPr>
                          <w:b/>
                          <w:sz w:val="22"/>
                          <w:szCs w:val="22"/>
                        </w:rPr>
                      </w:pPr>
                    </w:p>
                    <w:p w:rsidR="004A3CB3" w:rsidRDefault="004A3CB3"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4A3CB3" w:rsidRDefault="004A3CB3" w:rsidP="00CE3FAB">
                      <w:pPr>
                        <w:tabs>
                          <w:tab w:val="left" w:pos="142"/>
                        </w:tabs>
                        <w:spacing w:line="360" w:lineRule="auto"/>
                        <w:jc w:val="both"/>
                        <w:rPr>
                          <w:sz w:val="22"/>
                          <w:szCs w:val="22"/>
                        </w:rPr>
                      </w:pPr>
                    </w:p>
                    <w:p w:rsidR="004A3CB3" w:rsidRDefault="004A3CB3" w:rsidP="00CE3FAB">
                      <w:pPr>
                        <w:tabs>
                          <w:tab w:val="left" w:pos="0"/>
                        </w:tabs>
                        <w:spacing w:line="360" w:lineRule="auto"/>
                        <w:jc w:val="both"/>
                        <w:rPr>
                          <w:sz w:val="22"/>
                          <w:szCs w:val="22"/>
                        </w:rPr>
                      </w:pPr>
                    </w:p>
                  </w:txbxContent>
                </v:textbox>
              </v:shape>
            </w:pict>
          </mc:Fallback>
        </mc:AlternateContent>
      </w: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A068A1">
        <w:rPr>
          <w:b/>
          <w:bCs/>
          <w:sz w:val="22"/>
          <w:szCs w:val="22"/>
        </w:rPr>
        <w:t>11/2026</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4A3CB3">
        <w:rPr>
          <w:sz w:val="22"/>
          <w:szCs w:val="22"/>
        </w:rPr>
        <w:t>SECRETARIA MUNICIPAL DE INFRAESTRUTURA URBANA E MOBILIDADE</w:t>
      </w:r>
      <w:r w:rsidRPr="000E0ED2">
        <w:rPr>
          <w:sz w:val="22"/>
          <w:szCs w:val="22"/>
        </w:rPr>
        <w:t>.</w:t>
      </w:r>
    </w:p>
    <w:p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A068A1">
        <w:rPr>
          <w:b/>
          <w:bCs/>
          <w:sz w:val="22"/>
          <w:szCs w:val="22"/>
        </w:rPr>
        <w:t>07/04/2026</w:t>
      </w:r>
      <w:r w:rsidRPr="000E0ED2">
        <w:rPr>
          <w:b/>
          <w:bCs/>
          <w:sz w:val="22"/>
          <w:szCs w:val="22"/>
        </w:rPr>
        <w:t xml:space="preserve"> ÀS 08:00H</w:t>
      </w:r>
    </w:p>
    <w:p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rsidR="00CE3FAB" w:rsidRDefault="00CE3FAB" w:rsidP="00CE3FAB">
      <w:pPr>
        <w:spacing w:line="360" w:lineRule="auto"/>
        <w:jc w:val="both"/>
        <w:rPr>
          <w:sz w:val="22"/>
          <w:szCs w:val="22"/>
        </w:rPr>
      </w:pPr>
      <w:r>
        <w:rPr>
          <w:b/>
          <w:bCs/>
          <w:sz w:val="22"/>
          <w:szCs w:val="22"/>
        </w:rPr>
        <w:t>MODO DE DISPUTA</w:t>
      </w:r>
      <w:r w:rsidR="00A001E0">
        <w:rPr>
          <w:sz w:val="22"/>
          <w:szCs w:val="22"/>
        </w:rPr>
        <w:t>: ABERTO</w:t>
      </w:r>
      <w:r w:rsidR="004A3CB3">
        <w:rPr>
          <w:sz w:val="22"/>
          <w:szCs w:val="22"/>
        </w:rPr>
        <w:t xml:space="preserve"> E FECHADO</w:t>
      </w:r>
    </w:p>
    <w:p w:rsidR="00CE3FAB" w:rsidRPr="000E0ED2" w:rsidRDefault="00CE3FAB" w:rsidP="00CE3FAB">
      <w:pPr>
        <w:spacing w:line="360" w:lineRule="auto"/>
        <w:jc w:val="both"/>
        <w:rPr>
          <w:sz w:val="22"/>
          <w:szCs w:val="22"/>
        </w:rPr>
      </w:pPr>
      <w:r w:rsidRPr="000E0ED2">
        <w:rPr>
          <w:sz w:val="22"/>
          <w:szCs w:val="22"/>
        </w:rPr>
        <w:t xml:space="preserve"> </w:t>
      </w:r>
    </w:p>
    <w:p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A001E0" w:rsidRPr="001F4503">
        <w:rPr>
          <w:b/>
          <w:sz w:val="22"/>
          <w:szCs w:val="22"/>
        </w:rPr>
        <w:t xml:space="preserve">Contratação de empresa especializada na prestação de </w:t>
      </w:r>
      <w:r w:rsidR="004A3CB3" w:rsidRPr="00657B75">
        <w:rPr>
          <w:b/>
          <w:bCs/>
          <w:sz w:val="22"/>
          <w:szCs w:val="22"/>
          <w:lang w:val="pt-PT"/>
        </w:rPr>
        <w:t>Locação de um caminhão trucado caçamba com motorista por um período de 12 (doze) meses, com no máximo 10 (dez) anos de fabricação e em boa conservação, capacidade mínima de 12 (doze) toneladas</w:t>
      </w:r>
      <w:r w:rsidRPr="000E0ED2">
        <w:rPr>
          <w:b/>
          <w:bCs/>
          <w:sz w:val="22"/>
          <w:szCs w:val="22"/>
        </w:rPr>
        <w:t>,</w:t>
      </w:r>
      <w:r w:rsidRPr="000E0ED2">
        <w:rPr>
          <w:sz w:val="22"/>
          <w:szCs w:val="22"/>
        </w:rPr>
        <w:t xml:space="preserve"> conforme condições, quantidades e exigências estabelecidas neste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rsidR="00A001E0" w:rsidRDefault="00A001E0"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2.</w:t>
      </w:r>
      <w:r w:rsidRPr="000E0ED2">
        <w:rPr>
          <w:sz w:val="22"/>
          <w:szCs w:val="22"/>
        </w:rPr>
        <w:tab/>
      </w:r>
      <w:r w:rsidRPr="000E0ED2">
        <w:rPr>
          <w:b/>
          <w:bCs/>
          <w:sz w:val="22"/>
          <w:szCs w:val="22"/>
        </w:rPr>
        <w:t>DOS RECURSOS ORÇAMENTÁRIOS.</w:t>
      </w:r>
    </w:p>
    <w:p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4A3CB3">
        <w:rPr>
          <w:b/>
          <w:sz w:val="22"/>
          <w:szCs w:val="22"/>
        </w:rPr>
        <w:t>SECRETARIA MUNICIPAL DE INFRAESTRUTURA URBANA E MOBILIDADE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4A3CB3">
        <w:rPr>
          <w:b/>
          <w:sz w:val="22"/>
          <w:szCs w:val="22"/>
        </w:rPr>
        <w:t>22.25.15.452.2003.2028.3.3.90.39; 22.25.26.782.1004.2212.3.3.90.39</w:t>
      </w:r>
      <w:r w:rsidRPr="00850F42">
        <w:rPr>
          <w:b/>
          <w:sz w:val="22"/>
          <w:szCs w:val="22"/>
        </w:rPr>
        <w:t>.</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Que cumpre os requisitos estabelecidos no artigo 3° da Lei Complementar nº 123, de 2006, estando apta a usufruir do tratamento favorecido estabelecido em seus arts. 42 a 49;</w:t>
      </w:r>
    </w:p>
    <w:p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 xml:space="preserve">que a proposta econômica compreende a integralidade dos custos para atendimento dos direitos trabalhistas assegurados na Constituição Federal, nas leis trabalhistas, nas normas infra legais, nas </w:t>
      </w:r>
      <w:r w:rsidRPr="000E0ED2">
        <w:rPr>
          <w:sz w:val="22"/>
          <w:szCs w:val="22"/>
        </w:rPr>
        <w:lastRenderedPageBreak/>
        <w:t>convenções coletivas de trabalho e nos termos de ajustamento de conduta vigentes na data de entrega das propostas.</w:t>
      </w:r>
    </w:p>
    <w:p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b)</w:t>
      </w:r>
      <w:r w:rsidRPr="000E0ED2">
        <w:rPr>
          <w:sz w:val="22"/>
          <w:szCs w:val="22"/>
        </w:rPr>
        <w:tab/>
        <w:t>não obedecerem às especificações técnicas pormenorizadas no edital;</w:t>
      </w:r>
    </w:p>
    <w:p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rsidR="004A3CB3" w:rsidRDefault="004A3CB3" w:rsidP="004A3CB3">
      <w:pPr>
        <w:tabs>
          <w:tab w:val="left" w:pos="288"/>
          <w:tab w:val="left" w:pos="426"/>
          <w:tab w:val="left" w:pos="567"/>
          <w:tab w:val="left" w:pos="709"/>
        </w:tabs>
        <w:spacing w:line="360" w:lineRule="auto"/>
        <w:jc w:val="both"/>
        <w:rPr>
          <w:sz w:val="22"/>
          <w:szCs w:val="22"/>
        </w:rPr>
      </w:pPr>
      <w:r>
        <w:rPr>
          <w:sz w:val="22"/>
          <w:szCs w:val="22"/>
        </w:rPr>
        <w:lastRenderedPageBreak/>
        <w:t>7. .10.</w:t>
      </w:r>
      <w:r>
        <w:rPr>
          <w:sz w:val="22"/>
          <w:szCs w:val="22"/>
        </w:rPr>
        <w:tab/>
        <w:t>Será adotado para o envio de lances no pregão eletrônico o modo de disputa “ABERTO E FECHADO”.</w:t>
      </w:r>
    </w:p>
    <w:p w:rsidR="004A3CB3" w:rsidRDefault="004A3CB3" w:rsidP="004A3CB3">
      <w:pPr>
        <w:tabs>
          <w:tab w:val="left" w:pos="288"/>
          <w:tab w:val="left" w:pos="426"/>
          <w:tab w:val="left" w:pos="567"/>
        </w:tabs>
        <w:spacing w:line="360" w:lineRule="auto"/>
        <w:jc w:val="both"/>
        <w:rPr>
          <w:sz w:val="22"/>
          <w:szCs w:val="22"/>
        </w:rPr>
      </w:pPr>
      <w:r>
        <w:rPr>
          <w:sz w:val="22"/>
          <w:szCs w:val="22"/>
        </w:rPr>
        <w:t>MODOS DE DISPUTA:</w:t>
      </w:r>
    </w:p>
    <w:p w:rsidR="004A3CB3" w:rsidRDefault="004A3CB3" w:rsidP="004A3CB3">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rsidR="004A3CB3" w:rsidRDefault="004A3CB3" w:rsidP="004A3CB3">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4A3CB3" w:rsidRDefault="004A3CB3" w:rsidP="004A3CB3">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4A3CB3" w:rsidRDefault="004A3CB3" w:rsidP="004A3CB3">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4A3CB3" w:rsidRDefault="004A3CB3" w:rsidP="004A3CB3">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rsidR="004A3CB3" w:rsidRDefault="004A3CB3" w:rsidP="004A3CB3">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4A3CB3" w:rsidRDefault="004A3CB3" w:rsidP="004A3CB3">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4A3CB3" w:rsidRDefault="004A3CB3" w:rsidP="004A3CB3">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4A3CB3" w:rsidRDefault="004A3CB3" w:rsidP="004A3CB3">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4A3CB3" w:rsidRDefault="004A3CB3" w:rsidP="004A3CB3">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4A3CB3" w:rsidRDefault="004A3CB3" w:rsidP="004A3CB3">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4A3CB3" w:rsidRDefault="004A3CB3" w:rsidP="004A3CB3">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rsidR="004A3CB3" w:rsidRDefault="004A3CB3" w:rsidP="004A3CB3">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4A3CB3" w:rsidRDefault="004A3CB3" w:rsidP="004A3CB3">
      <w:pPr>
        <w:tabs>
          <w:tab w:val="left" w:pos="288"/>
          <w:tab w:val="left" w:pos="426"/>
          <w:tab w:val="left" w:pos="567"/>
        </w:tabs>
        <w:spacing w:line="360" w:lineRule="auto"/>
        <w:jc w:val="both"/>
        <w:rPr>
          <w:sz w:val="22"/>
          <w:szCs w:val="22"/>
        </w:rPr>
      </w:pPr>
      <w:r>
        <w:rPr>
          <w:sz w:val="22"/>
          <w:szCs w:val="22"/>
        </w:rPr>
        <w:t>7.17.</w:t>
      </w:r>
      <w:r>
        <w:rPr>
          <w:sz w:val="22"/>
          <w:szCs w:val="22"/>
        </w:rPr>
        <w:tab/>
        <w:t xml:space="preserve">Caso a microempresa ou a empresa de pequeno porte melhor classificada desista ou não se manifeste no prazo estabelecido, as propostas serão reclassificadas para verificação do enquadramento no item 7.22 </w:t>
      </w:r>
      <w:r>
        <w:rPr>
          <w:sz w:val="22"/>
          <w:szCs w:val="22"/>
        </w:rPr>
        <w:lastRenderedPageBreak/>
        <w:t>ou do 7.23, quando não havendo microempresas ou empresa de pequeno porte sediadas local ou regionalmente, para o exercício do mesmo direito, no prazo estabelecido no subitem anterior.</w:t>
      </w:r>
    </w:p>
    <w:p w:rsidR="004A3CB3" w:rsidRDefault="004A3CB3" w:rsidP="004A3CB3">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A3CB3" w:rsidRDefault="004A3CB3" w:rsidP="004A3CB3">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4A3CB3" w:rsidRDefault="004A3CB3" w:rsidP="004A3CB3">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A3CB3" w:rsidRDefault="004A3CB3" w:rsidP="004A3CB3">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4A3CB3" w:rsidRDefault="004A3CB3" w:rsidP="004A3CB3">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rsidR="004A3CB3" w:rsidRDefault="004A3CB3" w:rsidP="004A3CB3">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rsidR="004A3CB3" w:rsidRDefault="004A3CB3" w:rsidP="004A3CB3">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rsidR="004A3CB3" w:rsidRDefault="004A3CB3" w:rsidP="004A3CB3">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rsidR="004A3CB3" w:rsidRDefault="004A3CB3" w:rsidP="004A3CB3">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4A3CB3" w:rsidRDefault="004A3CB3" w:rsidP="004A3CB3">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A3CB3" w:rsidRDefault="004A3CB3" w:rsidP="004A3CB3">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rsidR="004A3CB3" w:rsidRDefault="004A3CB3" w:rsidP="004A3CB3">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rsidR="004A3CB3" w:rsidRDefault="004A3CB3" w:rsidP="004A3CB3">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rsidR="004A3CB3" w:rsidRDefault="004A3CB3" w:rsidP="004A3CB3">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4A3CB3" w:rsidRDefault="004A3CB3" w:rsidP="004A3CB3">
      <w:pPr>
        <w:tabs>
          <w:tab w:val="left" w:pos="288"/>
          <w:tab w:val="left" w:pos="426"/>
          <w:tab w:val="left" w:pos="567"/>
        </w:tabs>
        <w:spacing w:line="360" w:lineRule="auto"/>
        <w:jc w:val="both"/>
        <w:rPr>
          <w:sz w:val="22"/>
          <w:szCs w:val="22"/>
        </w:rPr>
      </w:pPr>
      <w:r>
        <w:rPr>
          <w:b/>
          <w:bCs/>
          <w:sz w:val="22"/>
          <w:szCs w:val="22"/>
          <w:highlight w:val="yellow"/>
        </w:rPr>
        <w:t xml:space="preserve">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w:t>
      </w:r>
      <w:r>
        <w:rPr>
          <w:b/>
          <w:bCs/>
          <w:sz w:val="22"/>
          <w:szCs w:val="22"/>
          <w:highlight w:val="yellow"/>
        </w:rPr>
        <w:lastRenderedPageBreak/>
        <w:t>encaminhar a proposta realinhada no prazo concedido pelo Pregoeiro, devidamente assinada, sob pena de desclassificação</w:t>
      </w:r>
      <w:r>
        <w:rPr>
          <w:b/>
          <w:sz w:val="22"/>
          <w:szCs w:val="22"/>
        </w:rPr>
        <w:t>.</w:t>
      </w:r>
    </w:p>
    <w:p w:rsidR="004A3CB3" w:rsidRDefault="004A3CB3" w:rsidP="004A3CB3">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4A3CB3" w:rsidRDefault="004A3CB3" w:rsidP="004A3CB3">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4A3CB3" w:rsidRDefault="004A3CB3" w:rsidP="004A3CB3">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rsidR="00CE3FAB" w:rsidRPr="000E0ED2" w:rsidRDefault="00CE3FAB" w:rsidP="00CE3FAB">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CE3FAB" w:rsidRPr="000E0ED2" w:rsidRDefault="00CE3FAB" w:rsidP="00CE3FAB">
      <w:pPr>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CE3FAB" w:rsidRPr="000E0ED2" w:rsidRDefault="00CE3FAB" w:rsidP="00CE3FAB">
      <w:pPr>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CE3FAB" w:rsidRPr="000E0ED2" w:rsidRDefault="00CE3FAB" w:rsidP="00CE3FAB">
      <w:pPr>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rsidR="00CE3FAB" w:rsidRPr="000E0ED2" w:rsidRDefault="00CE3FAB" w:rsidP="00CE3FAB">
      <w:pPr>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E3FAB" w:rsidRPr="000E0ED2" w:rsidRDefault="00CE3FAB" w:rsidP="00CE3FAB">
      <w:pPr>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rsidR="00CE3FAB" w:rsidRPr="000E0ED2" w:rsidRDefault="00CE3FAB" w:rsidP="00CE3FAB">
      <w:pPr>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w:t>
      </w:r>
      <w:r w:rsidRPr="000E0ED2">
        <w:rPr>
          <w:sz w:val="22"/>
          <w:szCs w:val="22"/>
        </w:rPr>
        <w:lastRenderedPageBreak/>
        <w:t>eletrônico, ou, se for o caso, por outro meio e prazo indicados pelo Pregoeiro, sem prejuízo do seu ulterior envio pelo sistema eletrônico, sob pena de não aceitação da proposta.</w:t>
      </w:r>
    </w:p>
    <w:p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rsidR="00CE3FAB" w:rsidRPr="000E0ED2" w:rsidRDefault="00CE3FAB" w:rsidP="00CE3FAB">
      <w:pPr>
        <w:spacing w:line="360" w:lineRule="auto"/>
        <w:jc w:val="both"/>
        <w:rPr>
          <w:sz w:val="22"/>
          <w:szCs w:val="22"/>
        </w:rPr>
      </w:pPr>
      <w:r w:rsidRPr="000E0ED2">
        <w:rPr>
          <w:sz w:val="22"/>
          <w:szCs w:val="22"/>
        </w:rPr>
        <w:lastRenderedPageBreak/>
        <w:t>8.8.2. A negociação será realizada por meio do sistema, podendo ser acompanhada pelos demais licitantes.</w:t>
      </w:r>
    </w:p>
    <w:p w:rsidR="00CE3FAB" w:rsidRPr="000E0ED2" w:rsidRDefault="00CE3FAB" w:rsidP="00CE3FAB">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(www.cnj.jus.br/improbidade_adm/consultar_requerido.php).</w:t>
      </w:r>
    </w:p>
    <w:p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CE3FAB" w:rsidRPr="000E0ED2" w:rsidRDefault="00CE3FAB" w:rsidP="00CE3FAB">
      <w:pPr>
        <w:spacing w:line="360" w:lineRule="auto"/>
        <w:jc w:val="both"/>
        <w:rPr>
          <w:sz w:val="22"/>
          <w:szCs w:val="22"/>
        </w:rPr>
      </w:pPr>
      <w:r w:rsidRPr="000E0ED2">
        <w:rPr>
          <w:sz w:val="22"/>
          <w:szCs w:val="22"/>
        </w:rPr>
        <w:lastRenderedPageBreak/>
        <w:t>9.3.5.2.</w:t>
      </w:r>
      <w:r w:rsidRPr="000E0ED2">
        <w:rPr>
          <w:sz w:val="22"/>
          <w:szCs w:val="22"/>
        </w:rPr>
        <w:tab/>
        <w:t>A tentativa de burla será verificada por meio dos vínculos societários, linhas de fornecimento similares, dentre outros.</w:t>
      </w:r>
    </w:p>
    <w:p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rsidR="00ED29BE" w:rsidRDefault="00ED29BE"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rsidR="00CE3FAB" w:rsidRPr="000E0ED2" w:rsidRDefault="00CE3FAB" w:rsidP="00CE3FAB">
      <w:pPr>
        <w:spacing w:line="360" w:lineRule="auto"/>
        <w:jc w:val="both"/>
        <w:rPr>
          <w:sz w:val="22"/>
          <w:szCs w:val="22"/>
        </w:rPr>
      </w:pPr>
      <w:r w:rsidRPr="000E0ED2">
        <w:rPr>
          <w:sz w:val="22"/>
          <w:szCs w:val="22"/>
        </w:rPr>
        <w:lastRenderedPageBreak/>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rsidR="00CE3FAB" w:rsidRPr="000E0ED2" w:rsidRDefault="00CE3FAB" w:rsidP="00CE3FAB">
      <w:pPr>
        <w:spacing w:line="360" w:lineRule="auto"/>
        <w:jc w:val="both"/>
        <w:rPr>
          <w:sz w:val="22"/>
          <w:szCs w:val="22"/>
        </w:rPr>
      </w:pPr>
      <w:r w:rsidRPr="000E0ED2">
        <w:rPr>
          <w:sz w:val="22"/>
          <w:szCs w:val="22"/>
        </w:rPr>
        <w:lastRenderedPageBreak/>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w:t>
      </w:r>
      <w:r w:rsidRPr="000E0ED2">
        <w:rPr>
          <w:sz w:val="22"/>
          <w:szCs w:val="22"/>
        </w:rPr>
        <w:lastRenderedPageBreak/>
        <w:t>declaração do vencedor, comprovar a regularização. O prazo poderá ser prorrogado por igual período, a critério da administração pública, quando requerida pelo licitante, mediante apresentação de justificativa.</w:t>
      </w:r>
    </w:p>
    <w:p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doc, docx, xls ou xlsx), para o e-mail: </w:t>
      </w:r>
      <w:r w:rsidRPr="000E0ED2">
        <w:rPr>
          <w:b/>
          <w:sz w:val="22"/>
          <w:szCs w:val="22"/>
        </w:rPr>
        <w:t>licitacao@palmeirasdegoias.go.gov.br.</w:t>
      </w:r>
    </w:p>
    <w:p w:rsidR="00CE3FAB" w:rsidRPr="000E0ED2" w:rsidRDefault="00CE3FAB" w:rsidP="00CE3FAB">
      <w:pPr>
        <w:spacing w:line="360" w:lineRule="auto"/>
        <w:jc w:val="both"/>
        <w:rPr>
          <w:sz w:val="22"/>
          <w:szCs w:val="22"/>
        </w:rPr>
      </w:pPr>
      <w:r w:rsidRPr="000E0ED2">
        <w:rPr>
          <w:sz w:val="22"/>
          <w:szCs w:val="22"/>
        </w:rPr>
        <w:lastRenderedPageBreak/>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rsidR="00CE3FAB" w:rsidRPr="000E0ED2" w:rsidRDefault="00CE3FAB" w:rsidP="00CE3FAB">
      <w:pPr>
        <w:spacing w:line="360" w:lineRule="auto"/>
        <w:jc w:val="both"/>
        <w:rPr>
          <w:sz w:val="22"/>
          <w:szCs w:val="22"/>
        </w:rPr>
      </w:pPr>
      <w:r w:rsidRPr="000E0ED2">
        <w:rPr>
          <w:sz w:val="22"/>
          <w:szCs w:val="22"/>
        </w:rPr>
        <w:lastRenderedPageBreak/>
        <w:t>11.3.</w:t>
      </w:r>
      <w:r w:rsidRPr="000E0ED2">
        <w:rPr>
          <w:sz w:val="22"/>
          <w:szCs w:val="22"/>
        </w:rPr>
        <w:tab/>
        <w:t>Os autos do processo permanecerão com vista franqueada aos interessados, no endereço constante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 xml:space="preserve">O adjudicatário terá o prazo de 05 (CINCO) dias úteis, contados a partir da data de sua convocação, para assinar o Termo de Contrato ou aceitar instrumento equivalente, conforme o caso (Nota de </w:t>
      </w:r>
      <w:r w:rsidRPr="000E0ED2">
        <w:rPr>
          <w:sz w:val="22"/>
          <w:szCs w:val="22"/>
        </w:rPr>
        <w:lastRenderedPageBreak/>
        <w:t>Empenho/Carta Contrato/Autorização), sob pena de decair do direito à contratação, sem prejuízo das sanções previstas neste Edital.</w:t>
      </w:r>
    </w:p>
    <w:p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w:t>
      </w:r>
      <w:r>
        <w:rPr>
          <w:sz w:val="22"/>
          <w:szCs w:val="22"/>
        </w:rPr>
        <w:t xml:space="preserve"> </w:t>
      </w:r>
      <w:r w:rsidRPr="000E0ED2">
        <w:rPr>
          <w:sz w:val="22"/>
          <w:szCs w:val="22"/>
        </w:rPr>
        <w:t>meio eletrônico, para que seja assinado ou aceito no prazo de 05 (CINCO) dias, a contar da data de seu recebimento.</w:t>
      </w:r>
    </w:p>
    <w:p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A contratada reconhece que as hipóteses de rescisão são aquelas previstas no art, 137, nas formas prevista em seu art. 138, tendo os seus efeitos, quando unilateral, estipulados no art. 139, todos da Lei 14.133, de 2021.</w:t>
      </w:r>
    </w:p>
    <w:p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rsidR="00CE3FAB" w:rsidRPr="000E0ED2" w:rsidRDefault="00CE3FAB" w:rsidP="00CE3FAB">
      <w:pPr>
        <w:spacing w:line="360" w:lineRule="auto"/>
        <w:jc w:val="both"/>
        <w:rPr>
          <w:sz w:val="22"/>
          <w:szCs w:val="22"/>
        </w:rPr>
      </w:pPr>
      <w:r w:rsidRPr="000E0ED2">
        <w:rPr>
          <w:sz w:val="22"/>
          <w:szCs w:val="22"/>
        </w:rPr>
        <w:lastRenderedPageBreak/>
        <w:t>a)</w:t>
      </w:r>
      <w:r w:rsidRPr="000E0ED2">
        <w:rPr>
          <w:sz w:val="22"/>
          <w:szCs w:val="22"/>
        </w:rPr>
        <w:tab/>
        <w:t>convocar os licitantes remanescentes para negociação, na ordem de classificação, com vistas à obtenção de preço melhor, mesmo que acima do preço do adjudicatário;</w:t>
      </w:r>
    </w:p>
    <w:p w:rsidR="00CE3FAB" w:rsidRPr="000E0ED2" w:rsidRDefault="00CE3FAB" w:rsidP="00CE3FAB">
      <w:pPr>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rsidR="00CE3FAB" w:rsidRPr="000E0ED2"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17.</w:t>
      </w:r>
      <w:r>
        <w:rPr>
          <w:sz w:val="22"/>
          <w:szCs w:val="22"/>
        </w:rPr>
        <w:tab/>
      </w:r>
      <w:r>
        <w:rPr>
          <w:b/>
          <w:bCs/>
          <w:sz w:val="22"/>
          <w:szCs w:val="22"/>
        </w:rPr>
        <w:t>DAS OBRIGAÇÕES DA CONTRATANTE E DA CONTRATADA</w:t>
      </w:r>
      <w:r>
        <w:rPr>
          <w:b/>
          <w:bCs/>
          <w:sz w:val="22"/>
          <w:szCs w:val="22"/>
        </w:rPr>
        <w:tab/>
      </w:r>
    </w:p>
    <w:p w:rsidR="00CE3FAB" w:rsidRDefault="00CE3FAB" w:rsidP="00CE3FAB">
      <w:pPr>
        <w:spacing w:line="360" w:lineRule="auto"/>
        <w:jc w:val="both"/>
        <w:rPr>
          <w:sz w:val="22"/>
          <w:szCs w:val="22"/>
        </w:rPr>
      </w:pPr>
      <w:r>
        <w:rPr>
          <w:sz w:val="22"/>
          <w:szCs w:val="22"/>
        </w:rPr>
        <w:t>17.1.</w:t>
      </w:r>
      <w:r>
        <w:rPr>
          <w:sz w:val="22"/>
          <w:szCs w:val="22"/>
        </w:rPr>
        <w:tab/>
        <w:t>São obrigações da Contratante:</w:t>
      </w:r>
    </w:p>
    <w:p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E3FAB" w:rsidRDefault="00CE3FAB" w:rsidP="00CE3FAB">
      <w:pPr>
        <w:spacing w:line="360" w:lineRule="auto"/>
        <w:jc w:val="both"/>
        <w:rPr>
          <w:sz w:val="22"/>
          <w:szCs w:val="22"/>
        </w:rPr>
      </w:pPr>
      <w:r>
        <w:rPr>
          <w:sz w:val="22"/>
          <w:szCs w:val="22"/>
        </w:rPr>
        <w:t>17.2 São obrigações da contratada:</w:t>
      </w:r>
    </w:p>
    <w:p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rsidR="00CE3FAB" w:rsidRDefault="00CE3FAB" w:rsidP="00CE3FAB">
      <w:pPr>
        <w:spacing w:line="360" w:lineRule="auto"/>
        <w:jc w:val="both"/>
        <w:rPr>
          <w:sz w:val="22"/>
          <w:szCs w:val="22"/>
        </w:rPr>
      </w:pPr>
    </w:p>
    <w:p w:rsidR="004A3CB3" w:rsidRDefault="004A3CB3" w:rsidP="00CE3FAB">
      <w:pPr>
        <w:spacing w:line="360" w:lineRule="auto"/>
        <w:jc w:val="both"/>
        <w:rPr>
          <w:sz w:val="22"/>
          <w:szCs w:val="22"/>
        </w:rPr>
      </w:pPr>
    </w:p>
    <w:p w:rsidR="004A3CB3" w:rsidRDefault="004A3CB3"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18.</w:t>
      </w:r>
      <w:r>
        <w:rPr>
          <w:sz w:val="22"/>
          <w:szCs w:val="22"/>
        </w:rPr>
        <w:tab/>
      </w:r>
      <w:r>
        <w:rPr>
          <w:b/>
          <w:bCs/>
          <w:sz w:val="22"/>
          <w:szCs w:val="22"/>
        </w:rPr>
        <w:t>DO PAGAMENTO</w:t>
      </w:r>
      <w:r>
        <w:rPr>
          <w:sz w:val="22"/>
          <w:szCs w:val="22"/>
        </w:rPr>
        <w:tab/>
      </w:r>
    </w:p>
    <w:p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rsidR="00CE3FAB" w:rsidRDefault="00CE3FAB" w:rsidP="00CE3FAB">
      <w:pPr>
        <w:spacing w:line="360" w:lineRule="auto"/>
        <w:jc w:val="both"/>
        <w:rPr>
          <w:sz w:val="22"/>
          <w:szCs w:val="22"/>
        </w:rPr>
      </w:pPr>
      <w:r>
        <w:rPr>
          <w:sz w:val="22"/>
          <w:szCs w:val="22"/>
        </w:rPr>
        <w:t>18.12.</w:t>
      </w:r>
      <w:r>
        <w:rPr>
          <w:sz w:val="22"/>
          <w:szCs w:val="22"/>
        </w:rPr>
        <w:tab/>
        <w:t xml:space="preserve">Nos casos de eventuais atrasos de pagamento, desde que a contratada não tenha concorrido, de alguma forma, para tanto, fica convencionado que a taxa de compensação financeira devida pela </w:t>
      </w:r>
      <w:r>
        <w:rPr>
          <w:sz w:val="22"/>
          <w:szCs w:val="22"/>
        </w:rPr>
        <w:lastRenderedPageBreak/>
        <w:t>Contratante, entre a data do vencimento e o efetivo adimplemento da parcela, que será calculada pro rata die sobre INPC.</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rsidR="00CE3FAB" w:rsidRDefault="00CE3FAB" w:rsidP="00CE3FAB">
      <w:pPr>
        <w:spacing w:line="360" w:lineRule="auto"/>
        <w:jc w:val="both"/>
        <w:rPr>
          <w:sz w:val="22"/>
          <w:szCs w:val="22"/>
        </w:rPr>
      </w:pPr>
      <w:r>
        <w:rPr>
          <w:sz w:val="22"/>
          <w:szCs w:val="22"/>
        </w:rPr>
        <w:lastRenderedPageBreak/>
        <w:t>19.2.4.</w:t>
      </w:r>
      <w:r>
        <w:rPr>
          <w:sz w:val="22"/>
          <w:szCs w:val="22"/>
        </w:rPr>
        <w:tab/>
        <w:t>Nos casos de cometimento das infrações administrativas previstas nos incisos II, III, IV, V, VI e VII do item 13.1, será aplicada multa de 10% sobre o valor de referência do item/lote.</w:t>
      </w:r>
    </w:p>
    <w:p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rsidR="00CE3FAB" w:rsidRDefault="00CE3FAB" w:rsidP="00CE3FAB">
      <w:pPr>
        <w:spacing w:line="360" w:lineRule="auto"/>
        <w:jc w:val="both"/>
        <w:rPr>
          <w:sz w:val="22"/>
          <w:szCs w:val="22"/>
        </w:rPr>
      </w:pPr>
      <w:r>
        <w:rPr>
          <w:sz w:val="22"/>
          <w:szCs w:val="22"/>
        </w:rPr>
        <w:lastRenderedPageBreak/>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CE3FAB" w:rsidRDefault="00CE3FAB" w:rsidP="00CE3FAB">
      <w:pPr>
        <w:spacing w:line="360" w:lineRule="auto"/>
        <w:jc w:val="both"/>
        <w:rPr>
          <w:sz w:val="22"/>
          <w:szCs w:val="22"/>
        </w:rPr>
      </w:pPr>
      <w:r>
        <w:rPr>
          <w:sz w:val="22"/>
          <w:szCs w:val="22"/>
        </w:rPr>
        <w:lastRenderedPageBreak/>
        <w:t>21.11.</w:t>
      </w:r>
      <w:r>
        <w:rPr>
          <w:sz w:val="22"/>
          <w:szCs w:val="22"/>
        </w:rPr>
        <w:tab/>
        <w:t>Na contagem dos prazos estabelecidos neste Edital e seus Anexos, excluir-se-á o dia do início e incluir-se-á o do vencimento. Só se iniciam e vencem os prazos em dias de expediente na Administração.</w:t>
      </w:r>
    </w:p>
    <w:p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rsidR="00CE3FAB" w:rsidRDefault="00CE3FAB" w:rsidP="00CE3FAB">
      <w:pPr>
        <w:spacing w:line="360" w:lineRule="auto"/>
        <w:jc w:val="both"/>
        <w:rPr>
          <w:b/>
          <w:sz w:val="22"/>
          <w:szCs w:val="22"/>
        </w:rPr>
      </w:pPr>
      <w:r>
        <w:rPr>
          <w:b/>
          <w:sz w:val="22"/>
          <w:szCs w:val="22"/>
        </w:rPr>
        <w:t>ANEXO I – Termo de Referência;</w:t>
      </w:r>
    </w:p>
    <w:p w:rsidR="00CE3FAB" w:rsidRDefault="00CE3FAB" w:rsidP="00CE3FAB">
      <w:pPr>
        <w:spacing w:line="360" w:lineRule="auto"/>
        <w:rPr>
          <w:b/>
          <w:sz w:val="22"/>
          <w:szCs w:val="22"/>
        </w:rPr>
      </w:pPr>
      <w:r>
        <w:rPr>
          <w:b/>
          <w:sz w:val="22"/>
          <w:szCs w:val="22"/>
        </w:rPr>
        <w:t>ANEXO II - Modelo Declaração Micro Empresa;</w:t>
      </w:r>
    </w:p>
    <w:p w:rsidR="00CE3FAB" w:rsidRDefault="00CE3FAB" w:rsidP="00CE3FAB">
      <w:pPr>
        <w:spacing w:line="360" w:lineRule="auto"/>
        <w:jc w:val="both"/>
        <w:rPr>
          <w:b/>
          <w:sz w:val="22"/>
          <w:szCs w:val="22"/>
        </w:rPr>
      </w:pPr>
      <w:r>
        <w:rPr>
          <w:b/>
          <w:sz w:val="22"/>
          <w:szCs w:val="22"/>
        </w:rPr>
        <w:t>ANEXO III – Declaração de Pleno Atendimento;</w:t>
      </w:r>
    </w:p>
    <w:p w:rsidR="00CE3FAB" w:rsidRDefault="00CE3FAB" w:rsidP="00CE3FAB">
      <w:pPr>
        <w:spacing w:line="360" w:lineRule="auto"/>
        <w:jc w:val="both"/>
        <w:rPr>
          <w:b/>
          <w:sz w:val="22"/>
          <w:szCs w:val="22"/>
        </w:rPr>
      </w:pPr>
      <w:r>
        <w:rPr>
          <w:b/>
          <w:sz w:val="22"/>
          <w:szCs w:val="22"/>
        </w:rPr>
        <w:lastRenderedPageBreak/>
        <w:t>ANEXO IV – Modelo de Declaração de Cumprimento do disposto no inciso XXXIII, do art. 7º da Constituição Federal;</w:t>
      </w:r>
    </w:p>
    <w:p w:rsidR="00CE3FAB" w:rsidRDefault="00CE3FAB" w:rsidP="00CE3FAB">
      <w:pPr>
        <w:spacing w:line="360" w:lineRule="auto"/>
        <w:jc w:val="both"/>
        <w:rPr>
          <w:b/>
          <w:sz w:val="22"/>
          <w:szCs w:val="22"/>
        </w:rPr>
      </w:pPr>
      <w:r>
        <w:rPr>
          <w:b/>
          <w:sz w:val="22"/>
          <w:szCs w:val="22"/>
        </w:rPr>
        <w:t>ANEXO V – Minuta Contratual;</w:t>
      </w:r>
    </w:p>
    <w:p w:rsidR="00CE3FAB" w:rsidRDefault="00CE3FAB" w:rsidP="00CE3FAB">
      <w:pPr>
        <w:spacing w:line="360" w:lineRule="auto"/>
        <w:jc w:val="both"/>
        <w:rPr>
          <w:b/>
          <w:sz w:val="22"/>
          <w:szCs w:val="22"/>
        </w:rPr>
      </w:pPr>
      <w:r>
        <w:rPr>
          <w:b/>
          <w:sz w:val="22"/>
          <w:szCs w:val="22"/>
        </w:rPr>
        <w:t>ANEXO VI – Modelo Proposta de Preços;</w:t>
      </w:r>
    </w:p>
    <w:p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rsidR="00CE3FAB" w:rsidRDefault="00CE3FAB" w:rsidP="00CE3FAB">
      <w:pPr>
        <w:widowControl w:val="0"/>
        <w:spacing w:line="360" w:lineRule="auto"/>
        <w:jc w:val="both"/>
        <w:outlineLvl w:val="0"/>
        <w:rPr>
          <w:b/>
          <w:sz w:val="22"/>
          <w:szCs w:val="22"/>
        </w:rPr>
      </w:pPr>
      <w:r>
        <w:rPr>
          <w:b/>
          <w:sz w:val="22"/>
          <w:szCs w:val="22"/>
        </w:rPr>
        <w:t>ANEXO IX - MAPA DE APURAÇÃO FINAL.</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r>
        <w:rPr>
          <w:sz w:val="22"/>
          <w:szCs w:val="22"/>
        </w:rPr>
        <w:t xml:space="preserve">Palmeiras de Goiás, </w:t>
      </w:r>
      <w:r w:rsidR="00A068A1">
        <w:rPr>
          <w:sz w:val="22"/>
          <w:szCs w:val="22"/>
        </w:rPr>
        <w:t>19</w:t>
      </w:r>
      <w:r>
        <w:rPr>
          <w:sz w:val="22"/>
          <w:szCs w:val="22"/>
        </w:rPr>
        <w:t xml:space="preserve"> de </w:t>
      </w:r>
      <w:r w:rsidR="00A068A1">
        <w:rPr>
          <w:sz w:val="22"/>
          <w:szCs w:val="22"/>
        </w:rPr>
        <w:t>março</w:t>
      </w:r>
      <w:r>
        <w:rPr>
          <w:sz w:val="22"/>
          <w:szCs w:val="22"/>
        </w:rPr>
        <w:t xml:space="preserve"> de 2026.</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A068A1" w:rsidP="00CE3FAB">
      <w:pPr>
        <w:spacing w:line="360" w:lineRule="auto"/>
        <w:jc w:val="center"/>
        <w:rPr>
          <w:b/>
          <w:sz w:val="22"/>
          <w:szCs w:val="22"/>
        </w:rPr>
      </w:pPr>
      <w:r>
        <w:rPr>
          <w:b/>
          <w:sz w:val="22"/>
          <w:szCs w:val="22"/>
        </w:rPr>
        <w:t>LUCIANO DIOCLESIO DA SILVA</w:t>
      </w:r>
    </w:p>
    <w:p w:rsidR="00CE3FAB" w:rsidRDefault="00CE3FAB" w:rsidP="00CE3FAB">
      <w:pPr>
        <w:spacing w:line="360" w:lineRule="auto"/>
        <w:jc w:val="center"/>
        <w:rPr>
          <w:b/>
          <w:sz w:val="22"/>
          <w:szCs w:val="22"/>
        </w:rPr>
      </w:pPr>
      <w:r>
        <w:rPr>
          <w:b/>
          <w:sz w:val="22"/>
          <w:szCs w:val="22"/>
        </w:rPr>
        <w:t>PREGOEIRO</w:t>
      </w:r>
    </w:p>
    <w:p w:rsidR="00CE3FAB" w:rsidRDefault="00CE3FAB" w:rsidP="00CE3FAB">
      <w:pPr>
        <w:spacing w:line="360" w:lineRule="auto"/>
        <w:jc w:val="center"/>
        <w:rPr>
          <w:b/>
          <w:sz w:val="22"/>
          <w:szCs w:val="22"/>
        </w:rPr>
      </w:pPr>
      <w:r>
        <w:rPr>
          <w:b/>
          <w:sz w:val="22"/>
          <w:szCs w:val="22"/>
        </w:rPr>
        <w:t xml:space="preserve">DECRETO Nº </w:t>
      </w:r>
      <w:r w:rsidR="00A068A1">
        <w:rPr>
          <w:b/>
          <w:sz w:val="22"/>
          <w:szCs w:val="22"/>
        </w:rPr>
        <w:t>17</w:t>
      </w:r>
      <w:bookmarkStart w:id="1" w:name="_GoBack"/>
      <w:bookmarkEnd w:id="1"/>
      <w:r>
        <w:rPr>
          <w:b/>
          <w:sz w:val="22"/>
          <w:szCs w:val="22"/>
        </w:rPr>
        <w:t>/2025</w:t>
      </w: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A001E0" w:rsidRDefault="00A001E0" w:rsidP="00CE3FAB">
      <w:pPr>
        <w:spacing w:line="360" w:lineRule="auto"/>
        <w:jc w:val="center"/>
        <w:rPr>
          <w:b/>
          <w:sz w:val="22"/>
          <w:szCs w:val="22"/>
        </w:rPr>
      </w:pPr>
    </w:p>
    <w:p w:rsidR="00A001E0" w:rsidRDefault="00A001E0" w:rsidP="00CE3FAB">
      <w:pPr>
        <w:spacing w:line="360" w:lineRule="auto"/>
        <w:jc w:val="center"/>
        <w:rPr>
          <w:b/>
          <w:sz w:val="22"/>
          <w:szCs w:val="22"/>
        </w:rPr>
      </w:pPr>
    </w:p>
    <w:p w:rsidR="00A001E0" w:rsidRDefault="00A001E0"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rsidTr="00817691">
        <w:trPr>
          <w:jc w:val="center"/>
        </w:trPr>
        <w:tc>
          <w:tcPr>
            <w:tcW w:w="9180"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A068A1">
        <w:rPr>
          <w:b/>
          <w:bCs/>
          <w:sz w:val="22"/>
          <w:szCs w:val="22"/>
        </w:rPr>
        <w:t>11/2026</w:t>
      </w:r>
    </w:p>
    <w:p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rsidR="00CE3FAB" w:rsidRPr="00614F8A" w:rsidRDefault="00CE3FAB" w:rsidP="00817691">
      <w:pPr>
        <w:spacing w:line="360" w:lineRule="auto"/>
        <w:ind w:left="709"/>
        <w:rPr>
          <w:sz w:val="22"/>
          <w:szCs w:val="22"/>
        </w:rPr>
      </w:pPr>
    </w:p>
    <w:p w:rsidR="004A3CB3" w:rsidRPr="00657B75" w:rsidRDefault="004A3CB3" w:rsidP="004A3CB3">
      <w:pPr>
        <w:numPr>
          <w:ilvl w:val="0"/>
          <w:numId w:val="25"/>
        </w:numPr>
        <w:tabs>
          <w:tab w:val="left" w:pos="284"/>
        </w:tabs>
        <w:spacing w:line="360" w:lineRule="auto"/>
        <w:ind w:left="0" w:firstLine="0"/>
        <w:jc w:val="both"/>
        <w:rPr>
          <w:b/>
          <w:sz w:val="22"/>
          <w:szCs w:val="22"/>
        </w:rPr>
      </w:pPr>
      <w:r w:rsidRPr="00657B75">
        <w:rPr>
          <w:b/>
          <w:sz w:val="22"/>
          <w:szCs w:val="22"/>
        </w:rPr>
        <w:t>OBJETO</w:t>
      </w:r>
    </w:p>
    <w:p w:rsidR="004A3CB3" w:rsidRPr="00657B75" w:rsidRDefault="004A3CB3" w:rsidP="004A3CB3">
      <w:pPr>
        <w:tabs>
          <w:tab w:val="left" w:pos="284"/>
        </w:tabs>
        <w:spacing w:line="360" w:lineRule="auto"/>
        <w:jc w:val="both"/>
        <w:rPr>
          <w:bCs/>
          <w:sz w:val="22"/>
          <w:szCs w:val="22"/>
          <w:lang w:val="pt-PT"/>
        </w:rPr>
      </w:pPr>
      <w:r w:rsidRPr="00657B75">
        <w:rPr>
          <w:bCs/>
          <w:sz w:val="22"/>
          <w:szCs w:val="22"/>
          <w:lang w:val="pt-PT"/>
        </w:rPr>
        <w:t>Locação de um caminhão trucado caçamba com motorista por um período de 12 (doze) meses, com no máximo 10 (dez) anos de fabricação e em boa conservação, capacidade mínima de 12 (doze) toneladas.</w:t>
      </w:r>
    </w:p>
    <w:p w:rsidR="004A3CB3" w:rsidRPr="00657B75" w:rsidRDefault="004A3CB3" w:rsidP="004A3CB3">
      <w:pPr>
        <w:numPr>
          <w:ilvl w:val="1"/>
          <w:numId w:val="26"/>
        </w:numPr>
        <w:tabs>
          <w:tab w:val="left" w:pos="284"/>
        </w:tabs>
        <w:spacing w:line="360" w:lineRule="auto"/>
        <w:ind w:left="0" w:firstLine="0"/>
        <w:jc w:val="both"/>
        <w:rPr>
          <w:bCs/>
          <w:sz w:val="22"/>
          <w:szCs w:val="22"/>
          <w:lang w:val="pt-PT"/>
        </w:rPr>
      </w:pPr>
      <w:r w:rsidRPr="00657B75">
        <w:rPr>
          <w:bCs/>
          <w:sz w:val="22"/>
          <w:szCs w:val="22"/>
          <w:lang w:val="pt-PT"/>
        </w:rPr>
        <w:t>Especificações e quantidades estabelecidas abaixo:</w:t>
      </w:r>
    </w:p>
    <w:tbl>
      <w:tblPr>
        <w:tblW w:w="9671" w:type="dxa"/>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4647"/>
        <w:gridCol w:w="709"/>
        <w:gridCol w:w="708"/>
        <w:gridCol w:w="1418"/>
        <w:gridCol w:w="1417"/>
      </w:tblGrid>
      <w:tr w:rsidR="004A3CB3" w:rsidRPr="005B2A09" w:rsidTr="00E13C70">
        <w:trPr>
          <w:jc w:val="center"/>
        </w:trPr>
        <w:tc>
          <w:tcPr>
            <w:tcW w:w="772"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ITEM</w:t>
            </w:r>
          </w:p>
        </w:tc>
        <w:tc>
          <w:tcPr>
            <w:tcW w:w="4647"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DESCRIÇÃO</w:t>
            </w:r>
          </w:p>
        </w:tc>
        <w:tc>
          <w:tcPr>
            <w:tcW w:w="709" w:type="dxa"/>
            <w:shd w:val="clear" w:color="auto" w:fill="D9D9D9" w:themeFill="background1" w:themeFillShade="D9"/>
            <w:vAlign w:val="center"/>
          </w:tcPr>
          <w:p w:rsidR="004A3CB3" w:rsidRPr="00E13C70" w:rsidRDefault="004A3CB3" w:rsidP="00E13C70">
            <w:pPr>
              <w:spacing w:line="360" w:lineRule="auto"/>
              <w:jc w:val="center"/>
              <w:rPr>
                <w:b/>
                <w:sz w:val="22"/>
                <w:szCs w:val="22"/>
              </w:rPr>
            </w:pPr>
            <w:r w:rsidRPr="00E13C70">
              <w:rPr>
                <w:b/>
                <w:sz w:val="22"/>
                <w:szCs w:val="22"/>
              </w:rPr>
              <w:t>QTD</w:t>
            </w:r>
          </w:p>
        </w:tc>
        <w:tc>
          <w:tcPr>
            <w:tcW w:w="708" w:type="dxa"/>
            <w:shd w:val="clear" w:color="auto" w:fill="D9D9D9" w:themeFill="background1" w:themeFillShade="D9"/>
            <w:vAlign w:val="center"/>
          </w:tcPr>
          <w:p w:rsidR="004A3CB3" w:rsidRPr="00E13C70" w:rsidRDefault="004A3CB3" w:rsidP="00E13C70">
            <w:pPr>
              <w:spacing w:line="360" w:lineRule="auto"/>
              <w:jc w:val="center"/>
              <w:rPr>
                <w:b/>
                <w:sz w:val="22"/>
                <w:szCs w:val="22"/>
              </w:rPr>
            </w:pPr>
            <w:r w:rsidRPr="00E13C70">
              <w:rPr>
                <w:b/>
                <w:sz w:val="22"/>
                <w:szCs w:val="22"/>
              </w:rPr>
              <w:t>UND</w:t>
            </w:r>
          </w:p>
        </w:tc>
        <w:tc>
          <w:tcPr>
            <w:tcW w:w="1418"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VALOR UNIT</w:t>
            </w:r>
          </w:p>
        </w:tc>
        <w:tc>
          <w:tcPr>
            <w:tcW w:w="1417" w:type="dxa"/>
            <w:shd w:val="clear" w:color="auto" w:fill="D9D9D9" w:themeFill="background1" w:themeFillShade="D9"/>
            <w:vAlign w:val="center"/>
          </w:tcPr>
          <w:p w:rsidR="004A3CB3" w:rsidRPr="005B2A09" w:rsidRDefault="004A3CB3" w:rsidP="00165B86">
            <w:pPr>
              <w:widowControl w:val="0"/>
              <w:spacing w:line="360" w:lineRule="auto"/>
              <w:jc w:val="center"/>
              <w:rPr>
                <w:b/>
              </w:rPr>
            </w:pPr>
            <w:r>
              <w:rPr>
                <w:b/>
              </w:rPr>
              <w:t>VALOR TOTAL</w:t>
            </w:r>
          </w:p>
        </w:tc>
      </w:tr>
      <w:tr w:rsidR="004A3CB3" w:rsidRPr="005B2A09" w:rsidTr="00E13C70">
        <w:trPr>
          <w:jc w:val="center"/>
        </w:trPr>
        <w:tc>
          <w:tcPr>
            <w:tcW w:w="772" w:type="dxa"/>
            <w:vAlign w:val="center"/>
          </w:tcPr>
          <w:p w:rsidR="004A3CB3" w:rsidRPr="005B2A09" w:rsidRDefault="004A3CB3" w:rsidP="00CE3FAB">
            <w:pPr>
              <w:pStyle w:val="PargrafodaLista"/>
              <w:numPr>
                <w:ilvl w:val="0"/>
                <w:numId w:val="7"/>
              </w:numPr>
              <w:tabs>
                <w:tab w:val="left" w:pos="796"/>
              </w:tabs>
              <w:spacing w:line="360" w:lineRule="auto"/>
              <w:ind w:left="0" w:firstLine="0"/>
              <w:jc w:val="center"/>
              <w:rPr>
                <w:sz w:val="20"/>
                <w:szCs w:val="20"/>
              </w:rPr>
            </w:pPr>
          </w:p>
        </w:tc>
        <w:tc>
          <w:tcPr>
            <w:tcW w:w="4647" w:type="dxa"/>
            <w:vAlign w:val="center"/>
          </w:tcPr>
          <w:p w:rsidR="004A3CB3" w:rsidRPr="00657B75" w:rsidRDefault="004A3CB3" w:rsidP="004A3CB3">
            <w:pPr>
              <w:spacing w:line="360" w:lineRule="auto"/>
              <w:jc w:val="both"/>
              <w:rPr>
                <w:sz w:val="22"/>
                <w:szCs w:val="22"/>
                <w:lang w:val="pt-PT"/>
              </w:rPr>
            </w:pPr>
            <w:r w:rsidRPr="00657B75">
              <w:rPr>
                <w:sz w:val="22"/>
                <w:szCs w:val="22"/>
                <w:lang w:val="pt-PT"/>
              </w:rPr>
              <w:t>LOCAÇÃO DE UM CAMINHÃO TRUCADO COM CAÇAMBA, COM NO MÁXIMO 10 (DEZ) ANOS DE USO, COM OPERADOR EXPERIENTE. A MAQUINA DEVERA TER:</w:t>
            </w:r>
          </w:p>
          <w:p w:rsidR="004A3CB3" w:rsidRPr="00657B75" w:rsidRDefault="004A3CB3" w:rsidP="004A3CB3">
            <w:pPr>
              <w:spacing w:line="360" w:lineRule="auto"/>
              <w:jc w:val="both"/>
              <w:rPr>
                <w:sz w:val="22"/>
                <w:szCs w:val="22"/>
                <w:lang w:val="pt-PT"/>
              </w:rPr>
            </w:pPr>
            <w:r w:rsidRPr="00657B75">
              <w:rPr>
                <w:sz w:val="22"/>
                <w:szCs w:val="22"/>
                <w:lang w:val="pt-PT"/>
              </w:rPr>
              <w:t xml:space="preserve">* OPERACIONAL MINIMO 12 TONELADAS; </w:t>
            </w:r>
          </w:p>
          <w:p w:rsidR="004A3CB3" w:rsidRPr="00657B75" w:rsidRDefault="004A3CB3" w:rsidP="004A3CB3">
            <w:pPr>
              <w:spacing w:line="360" w:lineRule="auto"/>
              <w:jc w:val="both"/>
              <w:rPr>
                <w:sz w:val="22"/>
                <w:szCs w:val="22"/>
                <w:lang w:val="pt-PT"/>
              </w:rPr>
            </w:pPr>
            <w:r w:rsidRPr="00657B75">
              <w:rPr>
                <w:sz w:val="22"/>
                <w:szCs w:val="22"/>
                <w:lang w:val="pt-PT"/>
              </w:rPr>
              <w:t>* LIVRE DE QUILOMETRAGEM;</w:t>
            </w:r>
          </w:p>
          <w:p w:rsidR="004A3CB3" w:rsidRPr="00657B75" w:rsidRDefault="004A3CB3" w:rsidP="004A3CB3">
            <w:pPr>
              <w:spacing w:line="360" w:lineRule="auto"/>
              <w:jc w:val="both"/>
              <w:rPr>
                <w:sz w:val="22"/>
                <w:szCs w:val="22"/>
                <w:lang w:val="pt-PT"/>
              </w:rPr>
            </w:pPr>
            <w:r w:rsidRPr="00657B75">
              <w:rPr>
                <w:sz w:val="22"/>
                <w:szCs w:val="22"/>
                <w:lang w:val="pt-PT"/>
              </w:rPr>
              <w:t>* DOCUMENTAÇAO DO VEICULO EM DIAS;</w:t>
            </w:r>
          </w:p>
          <w:p w:rsidR="004A3CB3" w:rsidRPr="00657B75" w:rsidRDefault="004A3CB3" w:rsidP="004A3CB3">
            <w:pPr>
              <w:spacing w:line="360" w:lineRule="auto"/>
              <w:jc w:val="both"/>
              <w:rPr>
                <w:sz w:val="22"/>
                <w:szCs w:val="22"/>
                <w:lang w:val="pt-PT"/>
              </w:rPr>
            </w:pPr>
            <w:r w:rsidRPr="00657B75">
              <w:rPr>
                <w:sz w:val="22"/>
                <w:szCs w:val="22"/>
                <w:lang w:val="pt-PT"/>
              </w:rPr>
              <w:t>* CALÇADO DE PNEUS BORRACHUDOS.</w:t>
            </w:r>
          </w:p>
          <w:p w:rsidR="004A3CB3" w:rsidRPr="00657B75" w:rsidRDefault="004A3CB3" w:rsidP="004A3CB3">
            <w:pPr>
              <w:spacing w:line="360" w:lineRule="auto"/>
              <w:jc w:val="both"/>
              <w:rPr>
                <w:sz w:val="22"/>
                <w:szCs w:val="22"/>
                <w:lang w:val="pt-PT"/>
              </w:rPr>
            </w:pPr>
            <w:r w:rsidRPr="00657B75">
              <w:rPr>
                <w:sz w:val="22"/>
                <w:szCs w:val="22"/>
                <w:lang w:val="pt-PT"/>
              </w:rPr>
              <w:t>* PARTE ELETRICA REVISADA</w:t>
            </w:r>
          </w:p>
          <w:p w:rsidR="004A3CB3" w:rsidRPr="004A3CB3" w:rsidRDefault="004A3CB3" w:rsidP="00A001E0">
            <w:pPr>
              <w:spacing w:line="360" w:lineRule="auto"/>
              <w:jc w:val="both"/>
              <w:rPr>
                <w:sz w:val="22"/>
                <w:szCs w:val="22"/>
                <w:lang w:val="pt-PT"/>
              </w:rPr>
            </w:pPr>
            <w:r w:rsidRPr="00657B75">
              <w:rPr>
                <w:sz w:val="22"/>
                <w:szCs w:val="22"/>
                <w:lang w:val="pt-PT"/>
              </w:rPr>
              <w:t>* CAÇAMBA COM LONINHA E PROTEÇAO DE MANTA.</w:t>
            </w:r>
          </w:p>
        </w:tc>
        <w:tc>
          <w:tcPr>
            <w:tcW w:w="709" w:type="dxa"/>
            <w:vAlign w:val="center"/>
          </w:tcPr>
          <w:p w:rsidR="004A3CB3" w:rsidRPr="00657B75" w:rsidRDefault="004A3CB3" w:rsidP="004A3CB3">
            <w:pPr>
              <w:spacing w:line="360" w:lineRule="auto"/>
              <w:jc w:val="center"/>
              <w:rPr>
                <w:sz w:val="22"/>
                <w:szCs w:val="22"/>
                <w:lang w:val="pt-PT"/>
              </w:rPr>
            </w:pPr>
            <w:r w:rsidRPr="00657B75">
              <w:rPr>
                <w:sz w:val="22"/>
                <w:szCs w:val="22"/>
                <w:lang w:val="pt-PT"/>
              </w:rPr>
              <w:t>12</w:t>
            </w:r>
          </w:p>
        </w:tc>
        <w:tc>
          <w:tcPr>
            <w:tcW w:w="708" w:type="dxa"/>
            <w:vAlign w:val="center"/>
          </w:tcPr>
          <w:p w:rsidR="004A3CB3" w:rsidRPr="00657B75" w:rsidRDefault="004A3CB3" w:rsidP="004A3CB3">
            <w:pPr>
              <w:spacing w:line="360" w:lineRule="auto"/>
              <w:jc w:val="center"/>
              <w:rPr>
                <w:sz w:val="22"/>
                <w:szCs w:val="22"/>
                <w:lang w:val="pt-PT"/>
              </w:rPr>
            </w:pPr>
            <w:r>
              <w:rPr>
                <w:sz w:val="22"/>
                <w:szCs w:val="22"/>
                <w:lang w:val="pt-PT"/>
              </w:rPr>
              <w:t>Mê</w:t>
            </w:r>
            <w:r w:rsidRPr="00657B75">
              <w:rPr>
                <w:sz w:val="22"/>
                <w:szCs w:val="22"/>
                <w:lang w:val="pt-PT"/>
              </w:rPr>
              <w:t>s</w:t>
            </w:r>
          </w:p>
        </w:tc>
        <w:tc>
          <w:tcPr>
            <w:tcW w:w="1418" w:type="dxa"/>
            <w:vAlign w:val="center"/>
          </w:tcPr>
          <w:p w:rsidR="004A3CB3" w:rsidRPr="005B2A09" w:rsidRDefault="004A3CB3" w:rsidP="00E13C70">
            <w:pPr>
              <w:tabs>
                <w:tab w:val="left" w:pos="796"/>
              </w:tabs>
              <w:spacing w:line="360" w:lineRule="auto"/>
              <w:jc w:val="center"/>
              <w:rPr>
                <w:rFonts w:eastAsia="Calibri"/>
                <w:lang w:eastAsia="en-US"/>
              </w:rPr>
            </w:pPr>
            <w:r>
              <w:rPr>
                <w:rFonts w:eastAsia="Calibri"/>
                <w:lang w:eastAsia="en-US"/>
              </w:rPr>
              <w:t xml:space="preserve">R$ </w:t>
            </w:r>
            <w:r w:rsidR="00E13C70">
              <w:rPr>
                <w:rFonts w:eastAsia="Calibri"/>
                <w:lang w:eastAsia="en-US"/>
              </w:rPr>
              <w:t>20.630,00</w:t>
            </w:r>
          </w:p>
        </w:tc>
        <w:tc>
          <w:tcPr>
            <w:tcW w:w="1417" w:type="dxa"/>
            <w:vAlign w:val="center"/>
          </w:tcPr>
          <w:p w:rsidR="004A3CB3" w:rsidRPr="005B2A09" w:rsidRDefault="004A3CB3" w:rsidP="00E13C70">
            <w:pPr>
              <w:tabs>
                <w:tab w:val="left" w:pos="796"/>
              </w:tabs>
              <w:spacing w:line="360" w:lineRule="auto"/>
              <w:jc w:val="center"/>
              <w:rPr>
                <w:rFonts w:eastAsia="Calibri"/>
                <w:lang w:eastAsia="en-US"/>
              </w:rPr>
            </w:pPr>
            <w:r>
              <w:rPr>
                <w:rFonts w:eastAsia="Calibri"/>
                <w:lang w:eastAsia="en-US"/>
              </w:rPr>
              <w:t xml:space="preserve">R$ </w:t>
            </w:r>
            <w:r w:rsidR="00E13C70">
              <w:rPr>
                <w:rFonts w:eastAsia="Calibri"/>
                <w:lang w:eastAsia="en-US"/>
              </w:rPr>
              <w:t>247.650,00</w:t>
            </w:r>
          </w:p>
        </w:tc>
      </w:tr>
      <w:tr w:rsidR="00165B86" w:rsidRPr="005B2A09" w:rsidTr="00E13C70">
        <w:trPr>
          <w:jc w:val="center"/>
        </w:trPr>
        <w:tc>
          <w:tcPr>
            <w:tcW w:w="6836" w:type="dxa"/>
            <w:gridSpan w:val="4"/>
            <w:vAlign w:val="center"/>
          </w:tcPr>
          <w:p w:rsidR="00165B86" w:rsidRPr="005B2A09" w:rsidRDefault="00165B86" w:rsidP="00817691">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835" w:type="dxa"/>
            <w:gridSpan w:val="2"/>
            <w:vAlign w:val="center"/>
          </w:tcPr>
          <w:p w:rsidR="00165B86" w:rsidRPr="005B2A09" w:rsidRDefault="00165B86" w:rsidP="00E13C70">
            <w:pPr>
              <w:tabs>
                <w:tab w:val="left" w:pos="796"/>
              </w:tabs>
              <w:spacing w:line="360" w:lineRule="auto"/>
              <w:jc w:val="center"/>
              <w:rPr>
                <w:rFonts w:eastAsia="Calibri"/>
                <w:b/>
                <w:lang w:eastAsia="en-US"/>
              </w:rPr>
            </w:pPr>
            <w:r w:rsidRPr="005B2A09">
              <w:rPr>
                <w:rFonts w:eastAsia="Calibri"/>
                <w:b/>
                <w:lang w:eastAsia="en-US"/>
              </w:rPr>
              <w:t xml:space="preserve">R$ </w:t>
            </w:r>
            <w:r w:rsidR="00E13C70">
              <w:rPr>
                <w:rFonts w:eastAsia="Calibri"/>
                <w:b/>
                <w:lang w:eastAsia="en-US"/>
              </w:rPr>
              <w:t>247.650,00</w:t>
            </w:r>
          </w:p>
        </w:tc>
      </w:tr>
    </w:tbl>
    <w:p w:rsidR="00817691" w:rsidRDefault="00817691" w:rsidP="00ED29BE">
      <w:pPr>
        <w:spacing w:line="360" w:lineRule="auto"/>
        <w:contextualSpacing/>
        <w:jc w:val="both"/>
        <w:rPr>
          <w:b/>
          <w:bCs/>
          <w:color w:val="000000"/>
          <w:sz w:val="22"/>
          <w:szCs w:val="22"/>
        </w:rPr>
      </w:pPr>
    </w:p>
    <w:p w:rsidR="004A3CB3" w:rsidRPr="00657B75" w:rsidRDefault="004A3CB3" w:rsidP="004A3CB3">
      <w:pPr>
        <w:numPr>
          <w:ilvl w:val="0"/>
          <w:numId w:val="26"/>
        </w:numPr>
        <w:tabs>
          <w:tab w:val="left" w:pos="284"/>
          <w:tab w:val="left" w:pos="426"/>
        </w:tabs>
        <w:spacing w:line="360" w:lineRule="auto"/>
        <w:ind w:left="0" w:firstLine="0"/>
        <w:jc w:val="both"/>
        <w:rPr>
          <w:b/>
          <w:sz w:val="22"/>
          <w:szCs w:val="22"/>
        </w:rPr>
      </w:pPr>
      <w:r w:rsidRPr="00657B75">
        <w:rPr>
          <w:b/>
          <w:sz w:val="22"/>
          <w:szCs w:val="22"/>
        </w:rPr>
        <w:t>JUSTIFICATIVA: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 A Secretaria de Infraestrutura Urbana e Mobilidade necessita da locação de um caminhão trucado, caçamba, para atender às demandas operacionais relacionadas à manutenção e melhoria da malha viária do município. O referido veículo é essencial para o transporte e remoção de materiais como entulhos, restos de podas, resíduos de obras, bem como para o apoio em serviços de terraplanagem, carregamento e deslocamento de brita, cascalho, areia e demais insumos necessários às ações de infraestrutura.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A disponibilidade de um caminhão com motorista, em período integral, possibilitará maior agilidade e eficiência na execução dos serviços, garantindo suporte imediato às equipes de campo. Além disso, a locação se mostra mais vantajosa do que a aquisição de um veículo próprio, uma vez que reduz custos de </w:t>
      </w:r>
      <w:r w:rsidRPr="00657B75">
        <w:rPr>
          <w:sz w:val="22"/>
          <w:szCs w:val="22"/>
        </w:rPr>
        <w:lastRenderedPageBreak/>
        <w:t>manutenção permanente, seguro, depreciação e encargos administrativos, atendendo à necessidade de 12 (doze) meses de execução intensiva das atividades.</w:t>
      </w:r>
    </w:p>
    <w:p w:rsidR="004A3CB3" w:rsidRDefault="004A3CB3" w:rsidP="004A3CB3">
      <w:pPr>
        <w:tabs>
          <w:tab w:val="left" w:pos="284"/>
          <w:tab w:val="left" w:pos="426"/>
        </w:tabs>
        <w:spacing w:line="360" w:lineRule="auto"/>
        <w:jc w:val="both"/>
        <w:rPr>
          <w:sz w:val="22"/>
          <w:szCs w:val="22"/>
        </w:rPr>
      </w:pPr>
      <w:r w:rsidRPr="00657B75">
        <w:rPr>
          <w:sz w:val="22"/>
          <w:szCs w:val="22"/>
        </w:rPr>
        <w:t>Portanto, a contratação justifica-se como medida indispensável para assegurar a continuidade e a eficiência dos serviços prestados pela Secretaria, promovendo a melhoria das condições de mobilidade urbana, a conservação das vias públicas e o atendimento adequado às demandas da população.</w:t>
      </w:r>
    </w:p>
    <w:p w:rsidR="0063652A" w:rsidRPr="00657B75" w:rsidRDefault="0063652A" w:rsidP="004A3CB3">
      <w:pPr>
        <w:tabs>
          <w:tab w:val="left" w:pos="284"/>
          <w:tab w:val="left" w:pos="426"/>
        </w:tabs>
        <w:spacing w:line="360" w:lineRule="auto"/>
        <w:jc w:val="both"/>
        <w:rPr>
          <w:sz w:val="22"/>
          <w:szCs w:val="22"/>
        </w:rPr>
      </w:pPr>
    </w:p>
    <w:p w:rsidR="004A3CB3" w:rsidRPr="00657B75" w:rsidRDefault="004A3CB3" w:rsidP="004A3CB3">
      <w:pPr>
        <w:tabs>
          <w:tab w:val="left" w:pos="284"/>
          <w:tab w:val="left" w:pos="426"/>
        </w:tabs>
        <w:spacing w:line="360" w:lineRule="auto"/>
        <w:jc w:val="both"/>
        <w:rPr>
          <w:b/>
          <w:sz w:val="22"/>
          <w:szCs w:val="22"/>
        </w:rPr>
      </w:pPr>
      <w:r w:rsidRPr="00657B75">
        <w:rPr>
          <w:b/>
          <w:sz w:val="22"/>
          <w:szCs w:val="22"/>
        </w:rPr>
        <w:t>3.</w:t>
      </w:r>
      <w:r w:rsidR="0063652A">
        <w:rPr>
          <w:b/>
          <w:sz w:val="22"/>
          <w:szCs w:val="22"/>
        </w:rPr>
        <w:t xml:space="preserve"> </w:t>
      </w:r>
      <w:r w:rsidRPr="00657B75">
        <w:rPr>
          <w:b/>
          <w:sz w:val="22"/>
          <w:szCs w:val="22"/>
        </w:rPr>
        <w:t>DOS REQUISITOS PARA CONTRATAÇÃO: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3.1 –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3.2 – A(s) empresa(s) ou instituição(ões) interessada(s) no fornecimento dos produtos acima relacionados deverá(ão) apresentar os seguintes documentos para fins de habilitação, para posterior contratação.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a) Cópia do Contrato Social devidamente atualizado na forma da Lei;</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b) Cópia do CNPJ da empresa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c) Cópia da CND junto a Receita Federal Estadual e Municipal (certidão conjunta)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d) Cópia da CND junto ao FGTS.</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e) Demais documentos a serem exigidos no Edital ou pela Secretaria Municipal de Infraestrutura Urbana e Mobilidade.</w:t>
      </w:r>
    </w:p>
    <w:p w:rsidR="004A3CB3" w:rsidRPr="00657B75" w:rsidRDefault="004A3CB3" w:rsidP="004A3CB3">
      <w:pPr>
        <w:tabs>
          <w:tab w:val="left" w:pos="284"/>
          <w:tab w:val="left" w:pos="426"/>
        </w:tabs>
        <w:spacing w:line="360" w:lineRule="auto"/>
        <w:jc w:val="both"/>
        <w:rPr>
          <w:b/>
          <w:sz w:val="22"/>
          <w:szCs w:val="22"/>
        </w:rPr>
      </w:pPr>
      <w:r w:rsidRPr="00657B75">
        <w:rPr>
          <w:sz w:val="22"/>
          <w:szCs w:val="22"/>
        </w:rPr>
        <w:t xml:space="preserve"> </w:t>
      </w:r>
    </w:p>
    <w:p w:rsidR="004A3CB3" w:rsidRPr="00657B75" w:rsidRDefault="004A3CB3" w:rsidP="004A3CB3">
      <w:pPr>
        <w:tabs>
          <w:tab w:val="left" w:pos="284"/>
          <w:tab w:val="left" w:pos="426"/>
        </w:tabs>
        <w:spacing w:line="360" w:lineRule="auto"/>
        <w:jc w:val="both"/>
        <w:rPr>
          <w:b/>
          <w:sz w:val="22"/>
          <w:szCs w:val="22"/>
        </w:rPr>
      </w:pPr>
      <w:r w:rsidRPr="00657B75">
        <w:rPr>
          <w:b/>
          <w:sz w:val="22"/>
          <w:szCs w:val="22"/>
        </w:rPr>
        <w:t>4-DA FORMA E CRITÉRIOS DE SELEÇÃO DO FORNECEDOR:</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4.1 – A empresa a ser contratada deverá ser aquela que oferecer o </w:t>
      </w:r>
      <w:r w:rsidRPr="00657B75">
        <w:rPr>
          <w:b/>
          <w:sz w:val="22"/>
          <w:szCs w:val="22"/>
        </w:rPr>
        <w:t>MENOR PREÇO</w:t>
      </w:r>
      <w:r w:rsidRPr="00657B75">
        <w:rPr>
          <w:sz w:val="22"/>
          <w:szCs w:val="22"/>
        </w:rPr>
        <w:t xml:space="preserve"> estimado na licitação nos termos da Lei Federal 14.133/21 e, a ser aferido conforme o Modelo de Impresso Oficial proposto.</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tabs>
          <w:tab w:val="left" w:pos="284"/>
          <w:tab w:val="left" w:pos="426"/>
        </w:tabs>
        <w:spacing w:line="360" w:lineRule="auto"/>
        <w:jc w:val="both"/>
        <w:rPr>
          <w:b/>
          <w:sz w:val="22"/>
          <w:szCs w:val="22"/>
        </w:rPr>
      </w:pPr>
      <w:r w:rsidRPr="00657B75">
        <w:rPr>
          <w:b/>
          <w:sz w:val="22"/>
          <w:szCs w:val="22"/>
        </w:rPr>
        <w:t>5.DA DOTAÇÃO ORÇAMENTÁRIA: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5.1 – As despesas com a execução do contrato oriundo do presente Termo de Referência serão cobertas pelas dotações vigentes no orçamento de 2026, conforme dotações parte integrantes do processo.</w:t>
      </w:r>
    </w:p>
    <w:p w:rsidR="004A3CB3" w:rsidRPr="00657B75" w:rsidRDefault="004A3CB3" w:rsidP="004A3CB3">
      <w:pPr>
        <w:tabs>
          <w:tab w:val="left" w:pos="284"/>
          <w:tab w:val="left" w:pos="426"/>
        </w:tabs>
        <w:spacing w:line="360" w:lineRule="auto"/>
        <w:jc w:val="both"/>
        <w:rPr>
          <w:b/>
          <w:sz w:val="22"/>
          <w:szCs w:val="22"/>
        </w:rPr>
      </w:pPr>
      <w:r w:rsidRPr="00657B75">
        <w:rPr>
          <w:b/>
          <w:sz w:val="22"/>
          <w:szCs w:val="22"/>
        </w:rPr>
        <w:t>Fonte pagadora: 100</w:t>
      </w:r>
    </w:p>
    <w:p w:rsidR="004A3CB3" w:rsidRPr="00657B75" w:rsidRDefault="004A3CB3" w:rsidP="004A3CB3">
      <w:pPr>
        <w:tabs>
          <w:tab w:val="left" w:pos="284"/>
          <w:tab w:val="left" w:pos="426"/>
        </w:tabs>
        <w:spacing w:line="360" w:lineRule="auto"/>
        <w:jc w:val="both"/>
        <w:rPr>
          <w:b/>
          <w:sz w:val="22"/>
          <w:szCs w:val="22"/>
        </w:rPr>
      </w:pPr>
    </w:p>
    <w:p w:rsidR="004A3CB3" w:rsidRPr="00657B75" w:rsidRDefault="004A3CB3" w:rsidP="004A3CB3">
      <w:pPr>
        <w:numPr>
          <w:ilvl w:val="0"/>
          <w:numId w:val="29"/>
        </w:numPr>
        <w:tabs>
          <w:tab w:val="left" w:pos="284"/>
          <w:tab w:val="left" w:pos="426"/>
        </w:tabs>
        <w:spacing w:line="360" w:lineRule="auto"/>
        <w:ind w:left="0" w:firstLine="0"/>
        <w:jc w:val="both"/>
        <w:rPr>
          <w:b/>
          <w:sz w:val="22"/>
          <w:szCs w:val="22"/>
        </w:rPr>
      </w:pPr>
      <w:r w:rsidRPr="00657B75">
        <w:rPr>
          <w:b/>
          <w:sz w:val="22"/>
          <w:szCs w:val="22"/>
        </w:rPr>
        <w:t>DAS CONDIÇÕES PARA A EXECUÇÃO DOS SERVIÇOS</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6.1. Os serviços serão realizados de acordo com as necessidades da Secretaria Municipal de Infraestrutura Urbana e Mobilidade, com prazo inicial de 10 dias após a assinatura do contrato no horário informado a seguir, contados de Segunda à Sexta das 07:00 h às 11:00 h - 13:00 h às 17:00 h e aos sábados e domingos somente se surgir alguma emergência.</w:t>
      </w:r>
    </w:p>
    <w:p w:rsidR="004A3CB3" w:rsidRDefault="004A3CB3" w:rsidP="004A3CB3">
      <w:pPr>
        <w:tabs>
          <w:tab w:val="left" w:pos="284"/>
          <w:tab w:val="left" w:pos="426"/>
        </w:tabs>
        <w:spacing w:line="360" w:lineRule="auto"/>
        <w:jc w:val="both"/>
        <w:rPr>
          <w:sz w:val="22"/>
          <w:szCs w:val="22"/>
        </w:rPr>
      </w:pPr>
    </w:p>
    <w:p w:rsidR="0063652A" w:rsidRPr="00657B75" w:rsidRDefault="0063652A"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lastRenderedPageBreak/>
        <w:t>DA</w:t>
      </w:r>
      <w:r w:rsidRPr="00657B75">
        <w:rPr>
          <w:sz w:val="22"/>
          <w:szCs w:val="22"/>
        </w:rPr>
        <w:t xml:space="preserve"> </w:t>
      </w:r>
      <w:r w:rsidRPr="00657B75">
        <w:rPr>
          <w:b/>
          <w:sz w:val="22"/>
          <w:szCs w:val="22"/>
        </w:rPr>
        <w:t xml:space="preserve">MANUTENÇÃO DO VEÍCULO E CONDIÇÕES DE USO: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Os pneus deverão estar de acordo com as normas do CONTRANTE;</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As manutenções do veículo são de exclusiva responsabilidade da Contratada;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A CONTRATADA deverá disponibilizar veículo reserva com as mesmas especificações do objeto para quando for preciso realizar a substituição do mesmo.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A CONTRATADA será a única responsável por toda a manutenção preventiva ou corretiva, inclusive pela substituição de peças quando necessário, devendo providenciar todos os recursos necessários e arcar com respectivos ônus, atendendo ao plano de manutenção do fabricante da máquina.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Estão incluídos na manutenção os reparos dos pneus e a substituição de pneus gastos por novos, dentro do limite de T.W.I.</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Não será permitido a utilização de pneus recauchutados no caminhão que prestará serviço.</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O caminhão deverá ser mantido em bom estado de conservação e funcionamento, com a regulagem dos motores dentro dos padrões de fábrica, equipados com os acessórios, sobressalentes, ferramentas convencionais e os especificados em contrato.</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Caso o caminhão apresente qualquer defeito no decorrer do trajeto, a CONTRATADA deverá tomar todas as providências necessárias para atendimento imediato das necessidades da SEIUM.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Excepcionalmente, a fim de se evitar atrasos e/ou prejuízo à SEIUM, poderá ser admitido máquina diferente daquele que fora removido, desde que autorizado pela fiscalização, no entanto, este deverá ter similaridade com o objeto deste contrato;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Caso a contratada não apresente o veículo solicitado no prazo máximo de 06 (seis) horas, a SEIUM poderá providenciar a locação em outra empresa, acarretando multa no valor da diária da máquina locado.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A CONTRATADA deverá manter a máquina com todos os acessórios de segurança exigidos por lei, bem como os solicitados no contrato. </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A CONTRATADA deverá fornecer relatório de planejamento e execução de manutenção do veículo sempre que solicitado pela SEIUM.</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t>DA VIGÊNCIA</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 O contrato/ordem de compras decorrente do procedimento realizado terá vigência por 12 (doze) meses, a contar da data de sua assinatura, ou enquanto decorrer o fornecimento dos serviços dentro da vigência do mesmo.</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t>RECEBIMENTO E CRITÉRIO DE ACEITAÇÃO DO OBJETO</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xml:space="preserve">Os fornecimentos serão recebidos: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a) Provisoriamente, a partir da comprovação da execução, para efeito de verificação da conformidade com as especificações constantes.</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lastRenderedPageBreak/>
        <w:t>b) Definitivamente, após a verificação da conformidade com as especificações constantes, e sua consequente aceitação, que se dará até 02 (Dois) dias do recebimento provisório;</w:t>
      </w:r>
    </w:p>
    <w:p w:rsidR="004A3CB3" w:rsidRPr="00657B75" w:rsidRDefault="004A3CB3" w:rsidP="004A3CB3">
      <w:pPr>
        <w:numPr>
          <w:ilvl w:val="2"/>
          <w:numId w:val="28"/>
        </w:numPr>
        <w:tabs>
          <w:tab w:val="left" w:pos="284"/>
          <w:tab w:val="left" w:pos="426"/>
        </w:tabs>
        <w:spacing w:line="360" w:lineRule="auto"/>
        <w:ind w:left="0" w:firstLine="0"/>
        <w:jc w:val="both"/>
        <w:rPr>
          <w:sz w:val="22"/>
          <w:szCs w:val="22"/>
        </w:rPr>
      </w:pPr>
      <w:r w:rsidRPr="00657B75">
        <w:rPr>
          <w:sz w:val="22"/>
          <w:szCs w:val="22"/>
        </w:rPr>
        <w:t>. Na hipótese de a verificação a que se refere o subitem anterior não ser procedida dentro do prazo fixado, reputar-se-á como realizada, consumando-se o recebimento definitivo no dia do esgotamento do prazo;</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t>OBRIGAÇÕES DA CONTRATADA: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10.1-A contratada obriga-se a:</w:t>
      </w:r>
    </w:p>
    <w:p w:rsidR="004A3CB3" w:rsidRPr="00657B75" w:rsidRDefault="004A3CB3" w:rsidP="004A3CB3">
      <w:pPr>
        <w:tabs>
          <w:tab w:val="left" w:pos="284"/>
          <w:tab w:val="left" w:pos="426"/>
        </w:tabs>
        <w:spacing w:line="360" w:lineRule="auto"/>
        <w:jc w:val="both"/>
        <w:rPr>
          <w:bCs/>
          <w:sz w:val="22"/>
          <w:szCs w:val="22"/>
        </w:rPr>
      </w:pPr>
      <w:r w:rsidRPr="00657B75">
        <w:rPr>
          <w:bCs/>
          <w:sz w:val="22"/>
          <w:szCs w:val="22"/>
        </w:rPr>
        <w:t>10.2-Efetuar a execução da entrega, no prazo e local indicado pela Secretaria, em estrita observância das especificações, acompanhado da respectiva nota fiscal constando detalhadamente, a entrega deverá ser na Secretaria de Infraestrutura Urbana e Mobilidade, localizada na Rua Maria Ines, Garagem Antônio Bueno, Setor Moraes, na cidade de Palmeiras de Goiás. Palmeiras de Goiás, CEP 76.190-000. Telefone (64) 3954-2107.</w:t>
      </w:r>
    </w:p>
    <w:p w:rsidR="004A3CB3" w:rsidRPr="00657B75" w:rsidRDefault="004A3CB3" w:rsidP="004A3CB3">
      <w:pPr>
        <w:tabs>
          <w:tab w:val="left" w:pos="284"/>
          <w:tab w:val="left" w:pos="426"/>
        </w:tabs>
        <w:spacing w:line="360" w:lineRule="auto"/>
        <w:jc w:val="both"/>
        <w:rPr>
          <w:sz w:val="22"/>
          <w:szCs w:val="22"/>
        </w:rPr>
      </w:pPr>
      <w:r w:rsidRPr="00657B75">
        <w:rPr>
          <w:b/>
          <w:sz w:val="22"/>
          <w:szCs w:val="22"/>
        </w:rPr>
        <w:t>10.3</w:t>
      </w:r>
      <w:r w:rsidRPr="00657B75">
        <w:rPr>
          <w:sz w:val="22"/>
          <w:szCs w:val="22"/>
        </w:rPr>
        <w:t xml:space="preserve">-Executar os serviços conforme especificações deste Termo de Referência e de sua proposta, com a alocação dos empregados necessários ao perfeito cumprimento das cláusulas contratuais, além de fornecer os materiais e equipamentos, ferramentas e utensílios necessários, para prestação do serviço;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10.4-Reparar, corrigir, remover ou substituir, às suas expensas, no total ou em parte, no prazo fixado pelo fiscal do contrato, os serviços efetuados em que se verificarem vícios, defeitos ou incorreções resultantes da execução ou dos materiais empregados;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10.5-Utilizar operador habilitado e com conhecimentos básicos dos serviços a serem executados, em conformidade com as normas e determinações em vigor;</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10.6-Executar a manutenção preventiva e corretiva da máquina locada, mantendo a máquina sempre limpa e lubrificado, em perfeito estado de uso e conservação independente da fiscalização efetuada pela SEIUM, garantindo conforto e a segurança.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10.7-O motorista deverá seguir rigorosamente a NORMA INTERNA DE CONDUTA DA SEIUM.</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10.8-Carteira Nacional de Habilitação - CNH, com categoria compatível com a máquina que irá conduzir (Código Nacional de Trânsito, Capítulo XIV, Art. 143, § Único).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10.9-Ter disponibilidade para viagens e de horário para atendimento nos períodos diurno / e finais de semana.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10.11-O motorista deverá portar aparelho celular, que viabilize a solução de possíveis ocorrências no decorrer das atividades com agilidade, devendo para tanto informar formalmente à SEIUM o respectivo número para contato.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10.12-Responsabilizar-se por todos os encargos tributários, trabalhistas e previdenciários, cuja inadimplência não transfere responsabilidade à Contratante, ficando claro que os prestadores não terão qualquer vínculo empregatício, direto ou indireto, com a SEIUM.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lastRenderedPageBreak/>
        <w:t xml:space="preserve">10.13-Instruir seu operador quanto à necessidade de acatar as Normas Internas da Administração;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10.14-Relatar à Contratante toda e qualquer irregularidade verificada no decorrer da prestação dos serviços;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10.15-Manter durante toda a vigência do contrato, em compatibilidade com as obrigações assumidas, todas as condições de habilitação e qualificação exigidas na licitação além de nos mandar os comprovantes de pagamento de FGTS e demais tributos da empresa;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10.16Guardar sigilo sobre todas as informações obtidas em decorrência do cumprimento do contrato;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10.17-Cumprir as normas e determinações estabelecidas pelos órgãos de trânsito do GO (DETRAN, SMT, GCM) e pela legislação em geral no que se refere ao exercício das atividades estabelecidas neste Contrato.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 xml:space="preserve">10.18-No valor dos serviços contratados estão inclusas as despesas necessárias para a prestação do serviço: salário, almoço, moradia, contribuições sociais, fiscais, previdenciárias, benefícios, recolhimento de impostos e taxas, avarias e danos, sendo todas as despesas por conta da CONTRATADA, cabendo a SEIUM tão somente o pagamento do serviço de locação do veículo com motorista; </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10.19-O caminhão deverá estar devidamente limpo, óleo, pneus calibrados, previamente vistoriados com relação aos aspectos de motorização/segurança, tais como, mas não se limitado a, conjunto de suspensão ou sistema de suspensão, pneus e sistema de freios (inclusive pastilhas) e demais itens de segurança veicular exigidos, ou pelo Código de trânsito Brasileiro – CTB,  de forma a não causar impactos no serviço que está sendo realizado.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10.20-A CONTRATADA será a única responsável por quaisquer sinistros envolvendo os veículos, ocorridos dentro ou fora de seu estabelecimento, inclusive pelo pagamento de franquias, indenizações e demais custos decorrentes, sem qualquer ônus para a CONTRATANTE.</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10.21-Não transferir a terceiros, no todo ou em parte, os direitos e obrigações oriundos deste Contrato, sem a anuência da fiscalização do contrato.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10.22-Comunicar à Secretaria de Infraestrutura Urbana e Mobilidade, no prazo máximo de 48 (quarenta e oito) horas que antecede a data de execução dos serviços, os motivos que impossibilitem o cumprimento do prazo previsto, com a devida comprovação;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10.23-Não transferir a terceiros, por qualquer forma, nem mesmo parcialmente, as obrigações assumidas, nem subcontratar qualquer das prestações a que está obrigada, exceto nas condições autorizadas no Termo de Referência ou na minuta de contrato;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10.24-O veículo deve ficar à disposição da secretaria de infraestrutura Urbana e Mobilidade de segunda a sexta das 7(sete) horas as 17(dezessete) horas e aos sábados e domingos quando for exigido em alguma emergência.</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10.25-    Documentos do veículo e quaisquer outros eventuais danos com o mesmo será responsabilidade do contratado.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10.26- O veículo deverá estar calçado de pneus borrachudo, veículo revisado e parte elétrica funcionando, caçamba com loninha de proteção e manta deslizante(forro).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lastRenderedPageBreak/>
        <w:t>10.27- Motorista e sua contratação deve ser pela contratada, motorista tem direito a 2 (duas) horas de intervalo de almoço.</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10.28- O veículo deve chegar ao órgão contratante com o tanque de combustível cheio e ao final do contrato saíra de tanque cheio. Durante o período do contrato o combustível e por conta do contratante.</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t>OBRIGAÇÕES DA CONTRATANTE:</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A Contratante obriga-se a:</w:t>
      </w:r>
    </w:p>
    <w:p w:rsidR="004A3CB3" w:rsidRPr="00657B75" w:rsidRDefault="004A3CB3" w:rsidP="004A3CB3">
      <w:pPr>
        <w:numPr>
          <w:ilvl w:val="2"/>
          <w:numId w:val="28"/>
        </w:numPr>
        <w:tabs>
          <w:tab w:val="left" w:pos="284"/>
          <w:tab w:val="left" w:pos="426"/>
        </w:tabs>
        <w:spacing w:line="360" w:lineRule="auto"/>
        <w:ind w:left="0" w:firstLine="0"/>
        <w:jc w:val="both"/>
        <w:rPr>
          <w:sz w:val="22"/>
          <w:szCs w:val="22"/>
        </w:rPr>
      </w:pPr>
      <w:r w:rsidRPr="00657B75">
        <w:rPr>
          <w:sz w:val="22"/>
          <w:szCs w:val="22"/>
        </w:rPr>
        <w:t>Receber provisoriamente, disponibilizando local, data e horário;</w:t>
      </w:r>
    </w:p>
    <w:p w:rsidR="004A3CB3" w:rsidRPr="00657B75" w:rsidRDefault="004A3CB3" w:rsidP="004A3CB3">
      <w:pPr>
        <w:numPr>
          <w:ilvl w:val="2"/>
          <w:numId w:val="28"/>
        </w:numPr>
        <w:tabs>
          <w:tab w:val="left" w:pos="284"/>
          <w:tab w:val="left" w:pos="426"/>
        </w:tabs>
        <w:spacing w:line="360" w:lineRule="auto"/>
        <w:ind w:left="0" w:firstLine="0"/>
        <w:jc w:val="both"/>
        <w:rPr>
          <w:sz w:val="22"/>
          <w:szCs w:val="22"/>
        </w:rPr>
      </w:pPr>
      <w:r w:rsidRPr="00657B75">
        <w:rPr>
          <w:sz w:val="22"/>
          <w:szCs w:val="22"/>
        </w:rPr>
        <w:t>Verificar minuciosamente, no prazo fixado, a conformidade provisoriamente com as especificações constantes, para fins de aceitação e recebimento definitivos;</w:t>
      </w:r>
    </w:p>
    <w:p w:rsidR="004A3CB3" w:rsidRPr="00657B75" w:rsidRDefault="004A3CB3" w:rsidP="004A3CB3">
      <w:pPr>
        <w:numPr>
          <w:ilvl w:val="2"/>
          <w:numId w:val="28"/>
        </w:numPr>
        <w:tabs>
          <w:tab w:val="left" w:pos="284"/>
          <w:tab w:val="left" w:pos="426"/>
        </w:tabs>
        <w:spacing w:line="360" w:lineRule="auto"/>
        <w:ind w:left="0" w:firstLine="0"/>
        <w:jc w:val="both"/>
        <w:rPr>
          <w:sz w:val="22"/>
          <w:szCs w:val="22"/>
        </w:rPr>
      </w:pPr>
      <w:r w:rsidRPr="00657B75">
        <w:rPr>
          <w:sz w:val="22"/>
          <w:szCs w:val="22"/>
        </w:rPr>
        <w:t>Acompanhar e fiscalizar o cumprimento das obrigações da Contratada, através de servidor especialmente designado;</w:t>
      </w:r>
    </w:p>
    <w:p w:rsidR="004A3CB3" w:rsidRPr="00657B75" w:rsidRDefault="004A3CB3" w:rsidP="004A3CB3">
      <w:pPr>
        <w:numPr>
          <w:ilvl w:val="2"/>
          <w:numId w:val="28"/>
        </w:numPr>
        <w:tabs>
          <w:tab w:val="left" w:pos="284"/>
          <w:tab w:val="left" w:pos="426"/>
        </w:tabs>
        <w:spacing w:line="360" w:lineRule="auto"/>
        <w:ind w:left="0" w:firstLine="0"/>
        <w:jc w:val="both"/>
        <w:rPr>
          <w:sz w:val="22"/>
          <w:szCs w:val="22"/>
        </w:rPr>
      </w:pPr>
      <w:r w:rsidRPr="00657B75">
        <w:rPr>
          <w:sz w:val="22"/>
          <w:szCs w:val="22"/>
        </w:rPr>
        <w:t>Efetuar o pagamento no prazo previsto.</w:t>
      </w:r>
    </w:p>
    <w:p w:rsidR="004A3CB3" w:rsidRPr="00657B75" w:rsidRDefault="004A3CB3" w:rsidP="004A3CB3">
      <w:pPr>
        <w:numPr>
          <w:ilvl w:val="2"/>
          <w:numId w:val="28"/>
        </w:numPr>
        <w:tabs>
          <w:tab w:val="left" w:pos="284"/>
          <w:tab w:val="left" w:pos="426"/>
        </w:tabs>
        <w:spacing w:line="360" w:lineRule="auto"/>
        <w:ind w:left="0" w:firstLine="0"/>
        <w:jc w:val="both"/>
        <w:rPr>
          <w:sz w:val="22"/>
          <w:szCs w:val="22"/>
        </w:rPr>
      </w:pPr>
      <w:r w:rsidRPr="00657B75">
        <w:rPr>
          <w:sz w:val="22"/>
          <w:szCs w:val="22"/>
        </w:rPr>
        <w:t>A Contratante se obriga a fornecer o combustível (diesel) necessário para a execução dos trabalhos designados.</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t>MEDIDAS CAUTELADORAS:</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28"/>
        </w:numPr>
        <w:tabs>
          <w:tab w:val="left" w:pos="284"/>
          <w:tab w:val="left" w:pos="426"/>
        </w:tabs>
        <w:spacing w:line="360" w:lineRule="auto"/>
        <w:ind w:left="0" w:firstLine="0"/>
        <w:jc w:val="both"/>
        <w:rPr>
          <w:b/>
          <w:sz w:val="22"/>
          <w:szCs w:val="22"/>
        </w:rPr>
      </w:pPr>
      <w:r w:rsidRPr="00657B75">
        <w:rPr>
          <w:b/>
          <w:sz w:val="22"/>
          <w:szCs w:val="22"/>
        </w:rPr>
        <w:t>DO PAGAMENTO</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Os pagamentos serão efetuados através de depósito em Conta Corrente, de titularidade da CONTRATADA obedecida as seguintes condições:</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a. os pagamentos serão realizados Contra-apresentação: 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b. As notas fiscais/faturas que apresentarem incorreções serão devolvidas à CONTRATADA, e seu vencimento ocorrerá 05 (cinco) dias uteis após a data de sua apresentação válida.</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A CONTRATADA deverá apresentar ao setor competente da CONTRATANTE, por ocasião dos pagamentos, cópia autenticada dos seguintes documentos:</w:t>
      </w:r>
    </w:p>
    <w:p w:rsidR="004A3CB3" w:rsidRPr="00657B75" w:rsidRDefault="004A3CB3" w:rsidP="004A3CB3">
      <w:pPr>
        <w:numPr>
          <w:ilvl w:val="0"/>
          <w:numId w:val="27"/>
        </w:numPr>
        <w:tabs>
          <w:tab w:val="left" w:pos="284"/>
          <w:tab w:val="left" w:pos="426"/>
        </w:tabs>
        <w:spacing w:line="360" w:lineRule="auto"/>
        <w:ind w:left="0" w:firstLine="0"/>
        <w:jc w:val="both"/>
        <w:rPr>
          <w:sz w:val="22"/>
          <w:szCs w:val="22"/>
        </w:rPr>
      </w:pPr>
      <w:r w:rsidRPr="00657B75">
        <w:rPr>
          <w:sz w:val="22"/>
          <w:szCs w:val="22"/>
        </w:rPr>
        <w:t>Certidão negativa de débito para com a Fazenda Federal (certidão conjunta);</w:t>
      </w:r>
    </w:p>
    <w:p w:rsidR="004A3CB3" w:rsidRPr="00657B75" w:rsidRDefault="004A3CB3" w:rsidP="004A3CB3">
      <w:pPr>
        <w:numPr>
          <w:ilvl w:val="0"/>
          <w:numId w:val="27"/>
        </w:numPr>
        <w:tabs>
          <w:tab w:val="left" w:pos="284"/>
          <w:tab w:val="left" w:pos="426"/>
        </w:tabs>
        <w:spacing w:line="360" w:lineRule="auto"/>
        <w:ind w:left="0" w:firstLine="0"/>
        <w:jc w:val="both"/>
        <w:rPr>
          <w:sz w:val="22"/>
          <w:szCs w:val="22"/>
        </w:rPr>
      </w:pPr>
      <w:r w:rsidRPr="00657B75">
        <w:rPr>
          <w:sz w:val="22"/>
          <w:szCs w:val="22"/>
        </w:rPr>
        <w:t>Certificado de regularidade de situação com o FGTS;</w:t>
      </w:r>
    </w:p>
    <w:p w:rsidR="004A3CB3" w:rsidRPr="00657B75" w:rsidRDefault="004A3CB3" w:rsidP="004A3CB3">
      <w:pPr>
        <w:numPr>
          <w:ilvl w:val="0"/>
          <w:numId w:val="27"/>
        </w:numPr>
        <w:tabs>
          <w:tab w:val="left" w:pos="284"/>
          <w:tab w:val="left" w:pos="426"/>
        </w:tabs>
        <w:spacing w:line="360" w:lineRule="auto"/>
        <w:ind w:left="0" w:firstLine="0"/>
        <w:jc w:val="both"/>
        <w:rPr>
          <w:sz w:val="22"/>
          <w:szCs w:val="22"/>
        </w:rPr>
      </w:pPr>
      <w:r w:rsidRPr="00657B75">
        <w:rPr>
          <w:sz w:val="22"/>
          <w:szCs w:val="22"/>
        </w:rPr>
        <w:lastRenderedPageBreak/>
        <w:t xml:space="preserve">Certidão Negativa Municipal; </w:t>
      </w:r>
    </w:p>
    <w:p w:rsidR="004A3CB3" w:rsidRPr="00657B75" w:rsidRDefault="004A3CB3" w:rsidP="004A3CB3">
      <w:pPr>
        <w:numPr>
          <w:ilvl w:val="0"/>
          <w:numId w:val="27"/>
        </w:numPr>
        <w:tabs>
          <w:tab w:val="left" w:pos="284"/>
          <w:tab w:val="left" w:pos="426"/>
        </w:tabs>
        <w:spacing w:line="360" w:lineRule="auto"/>
        <w:ind w:left="0" w:firstLine="0"/>
        <w:jc w:val="both"/>
        <w:rPr>
          <w:sz w:val="22"/>
          <w:szCs w:val="22"/>
        </w:rPr>
      </w:pPr>
      <w:r w:rsidRPr="00657B75">
        <w:rPr>
          <w:sz w:val="22"/>
          <w:szCs w:val="22"/>
        </w:rPr>
        <w:t>Certidão Negativa Estadual;</w:t>
      </w:r>
    </w:p>
    <w:p w:rsidR="004A3CB3" w:rsidRPr="00657B75" w:rsidRDefault="004A3CB3" w:rsidP="004A3CB3">
      <w:pPr>
        <w:numPr>
          <w:ilvl w:val="0"/>
          <w:numId w:val="27"/>
        </w:numPr>
        <w:tabs>
          <w:tab w:val="left" w:pos="284"/>
          <w:tab w:val="left" w:pos="426"/>
        </w:tabs>
        <w:spacing w:line="360" w:lineRule="auto"/>
        <w:ind w:left="0" w:firstLine="0"/>
        <w:jc w:val="both"/>
        <w:rPr>
          <w:sz w:val="22"/>
          <w:szCs w:val="22"/>
        </w:rPr>
      </w:pPr>
      <w:r w:rsidRPr="00657B75">
        <w:rPr>
          <w:sz w:val="22"/>
          <w:szCs w:val="22"/>
        </w:rPr>
        <w:t>Certidão Negativa de Débitos Trabalhistas.</w:t>
      </w:r>
    </w:p>
    <w:p w:rsidR="004A3CB3" w:rsidRPr="00657B75" w:rsidRDefault="004A3CB3" w:rsidP="004A3CB3">
      <w:pPr>
        <w:tabs>
          <w:tab w:val="left" w:pos="284"/>
          <w:tab w:val="left" w:pos="426"/>
        </w:tabs>
        <w:spacing w:line="360" w:lineRule="auto"/>
        <w:jc w:val="both"/>
        <w:rPr>
          <w:sz w:val="22"/>
          <w:szCs w:val="22"/>
        </w:rPr>
      </w:pPr>
      <w:r w:rsidRPr="00657B75">
        <w:rPr>
          <w:sz w:val="22"/>
          <w:szCs w:val="22"/>
        </w:rPr>
        <w:t>A CONTRATANTE poderá deduzir dos pagamentos importâncias que, a qualquer título, lhe forem devidas pela CONTRATADA.</w:t>
      </w:r>
    </w:p>
    <w:p w:rsidR="004A3CB3" w:rsidRPr="00657B75" w:rsidRDefault="004A3CB3" w:rsidP="004A3CB3">
      <w:pPr>
        <w:numPr>
          <w:ilvl w:val="1"/>
          <w:numId w:val="28"/>
        </w:numPr>
        <w:tabs>
          <w:tab w:val="left" w:pos="284"/>
          <w:tab w:val="left" w:pos="426"/>
        </w:tabs>
        <w:spacing w:line="360" w:lineRule="auto"/>
        <w:ind w:left="0" w:firstLine="0"/>
        <w:jc w:val="both"/>
        <w:rPr>
          <w:sz w:val="22"/>
          <w:szCs w:val="22"/>
        </w:rPr>
      </w:pPr>
      <w:r w:rsidRPr="00657B75">
        <w:rPr>
          <w:sz w:val="22"/>
          <w:szCs w:val="22"/>
        </w:rPr>
        <w:t>. Poderá a CONTRATANTE sustar o pagamento de qualquer nota fiscal, nos seguintes casos:</w:t>
      </w:r>
    </w:p>
    <w:p w:rsidR="004A3CB3" w:rsidRPr="00657B75" w:rsidRDefault="004A3CB3" w:rsidP="004A3CB3">
      <w:pPr>
        <w:numPr>
          <w:ilvl w:val="0"/>
          <w:numId w:val="30"/>
        </w:numPr>
        <w:tabs>
          <w:tab w:val="left" w:pos="284"/>
          <w:tab w:val="left" w:pos="426"/>
        </w:tabs>
        <w:spacing w:line="360" w:lineRule="auto"/>
        <w:ind w:left="0" w:firstLine="0"/>
        <w:jc w:val="both"/>
        <w:rPr>
          <w:sz w:val="22"/>
          <w:szCs w:val="22"/>
        </w:rPr>
      </w:pPr>
      <w:r w:rsidRPr="00657B75">
        <w:rPr>
          <w:sz w:val="22"/>
          <w:szCs w:val="22"/>
        </w:rPr>
        <w:t xml:space="preserve">Incoerência no fornecimento do objeto deste Contrato, de responsabilidade da CONTRATADA; </w:t>
      </w:r>
    </w:p>
    <w:p w:rsidR="004A3CB3" w:rsidRPr="00657B75" w:rsidRDefault="004A3CB3" w:rsidP="004A3CB3">
      <w:pPr>
        <w:numPr>
          <w:ilvl w:val="0"/>
          <w:numId w:val="30"/>
        </w:numPr>
        <w:tabs>
          <w:tab w:val="left" w:pos="284"/>
          <w:tab w:val="left" w:pos="426"/>
        </w:tabs>
        <w:spacing w:line="360" w:lineRule="auto"/>
        <w:ind w:left="0" w:firstLine="0"/>
        <w:jc w:val="both"/>
        <w:rPr>
          <w:sz w:val="22"/>
          <w:szCs w:val="22"/>
        </w:rPr>
      </w:pPr>
      <w:r w:rsidRPr="00657B75">
        <w:rPr>
          <w:sz w:val="22"/>
          <w:szCs w:val="22"/>
        </w:rPr>
        <w:t xml:space="preserve">Realização do objeto em desacordo com as condições estabelecidas neste Contrato;                                                                                                                 </w:t>
      </w:r>
    </w:p>
    <w:p w:rsidR="004A3CB3" w:rsidRPr="00657B75" w:rsidRDefault="004A3CB3" w:rsidP="004A3CB3">
      <w:pPr>
        <w:numPr>
          <w:ilvl w:val="0"/>
          <w:numId w:val="30"/>
        </w:numPr>
        <w:tabs>
          <w:tab w:val="left" w:pos="284"/>
          <w:tab w:val="left" w:pos="426"/>
        </w:tabs>
        <w:spacing w:line="360" w:lineRule="auto"/>
        <w:ind w:left="0" w:firstLine="0"/>
        <w:jc w:val="both"/>
        <w:rPr>
          <w:sz w:val="22"/>
          <w:szCs w:val="22"/>
        </w:rPr>
      </w:pPr>
      <w:r w:rsidRPr="00657B75">
        <w:rPr>
          <w:sz w:val="22"/>
          <w:szCs w:val="22"/>
        </w:rPr>
        <w:t>Erros, omissões ou vícios nas notas fiscais.</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31"/>
        </w:numPr>
        <w:tabs>
          <w:tab w:val="left" w:pos="284"/>
          <w:tab w:val="left" w:pos="426"/>
        </w:tabs>
        <w:spacing w:line="360" w:lineRule="auto"/>
        <w:ind w:left="0" w:firstLine="0"/>
        <w:jc w:val="both"/>
        <w:rPr>
          <w:b/>
          <w:sz w:val="22"/>
          <w:szCs w:val="22"/>
        </w:rPr>
      </w:pPr>
      <w:r w:rsidRPr="00657B75">
        <w:rPr>
          <w:b/>
          <w:sz w:val="22"/>
          <w:szCs w:val="22"/>
        </w:rPr>
        <w:t>RECEBIMENTOS DA NOTA DE EMPENHO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 xml:space="preserve">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 </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O fornecedor deverá manter, durante toda a vigência do ajuste, em compatibilidade com as obrigações por ele assumidas, todas as condições de habilitação e qualificação exigidas na licitação.</w:t>
      </w:r>
    </w:p>
    <w:p w:rsidR="004A3CB3" w:rsidRPr="00657B75" w:rsidRDefault="004A3CB3" w:rsidP="004A3CB3">
      <w:pPr>
        <w:tabs>
          <w:tab w:val="left" w:pos="284"/>
          <w:tab w:val="left" w:pos="426"/>
        </w:tabs>
        <w:spacing w:line="360" w:lineRule="auto"/>
        <w:jc w:val="both"/>
        <w:rPr>
          <w:sz w:val="22"/>
          <w:szCs w:val="22"/>
        </w:rPr>
      </w:pPr>
    </w:p>
    <w:p w:rsidR="004A3CB3" w:rsidRPr="0063652A" w:rsidRDefault="004A3CB3" w:rsidP="004A3CB3">
      <w:pPr>
        <w:numPr>
          <w:ilvl w:val="0"/>
          <w:numId w:val="31"/>
        </w:numPr>
        <w:tabs>
          <w:tab w:val="left" w:pos="284"/>
          <w:tab w:val="left" w:pos="426"/>
        </w:tabs>
        <w:spacing w:line="360" w:lineRule="auto"/>
        <w:ind w:left="0" w:firstLine="0"/>
        <w:jc w:val="both"/>
        <w:rPr>
          <w:b/>
          <w:sz w:val="22"/>
          <w:szCs w:val="22"/>
        </w:rPr>
      </w:pPr>
      <w:r w:rsidRPr="0063652A">
        <w:rPr>
          <w:b/>
          <w:sz w:val="22"/>
          <w:szCs w:val="22"/>
        </w:rPr>
        <w:t>DA CELEBRAÇÃO DO CONTRATO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Poderão ser celebrados contratos, discricionariamente, pela Secretaria Municipal de Infraestrutura Urbana e Mobilidade de acordo com as condições previstas na ata de registro de preço.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 xml:space="preserve">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 xml:space="preserve">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lastRenderedPageBreak/>
        <w:t xml:space="preserve">O recolhimento da multa referida no item anterior será feito, por meio de guia própria emitida pela Prefeitura Municipal de Palmeiras de Goiás e para pagamento no prazo máximo de 15 dias úteis a contar da data de sua emissão.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O não pagamento do título levará a inscrição do mesmo no Cadastro de Dívidas Ativas do Município de Palmeiras de Goiás tornando-se título executivo para as medidas judicias cabíveis.</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 assinatura do contrato/ordem estará condicionada à comprovação da regularidade e validade da documentação apresentada pelo PROPONENTE VENCEDOR, na data da assinatura.</w:t>
      </w:r>
    </w:p>
    <w:p w:rsidR="004A3CB3"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rsidR="0063652A" w:rsidRPr="00657B75" w:rsidRDefault="0063652A" w:rsidP="0063652A">
      <w:pPr>
        <w:tabs>
          <w:tab w:val="left" w:pos="284"/>
          <w:tab w:val="left" w:pos="426"/>
        </w:tabs>
        <w:spacing w:line="360" w:lineRule="auto"/>
        <w:jc w:val="both"/>
        <w:rPr>
          <w:sz w:val="22"/>
          <w:szCs w:val="22"/>
        </w:rPr>
      </w:pPr>
    </w:p>
    <w:p w:rsidR="004A3CB3" w:rsidRPr="00657B75" w:rsidRDefault="004A3CB3" w:rsidP="004A3CB3">
      <w:pPr>
        <w:numPr>
          <w:ilvl w:val="0"/>
          <w:numId w:val="31"/>
        </w:numPr>
        <w:tabs>
          <w:tab w:val="left" w:pos="284"/>
          <w:tab w:val="left" w:pos="426"/>
        </w:tabs>
        <w:spacing w:line="360" w:lineRule="auto"/>
        <w:ind w:left="0" w:firstLine="0"/>
        <w:jc w:val="both"/>
        <w:rPr>
          <w:b/>
          <w:sz w:val="22"/>
          <w:szCs w:val="22"/>
        </w:rPr>
      </w:pPr>
      <w:r w:rsidRPr="00657B75">
        <w:rPr>
          <w:b/>
          <w:sz w:val="22"/>
          <w:szCs w:val="22"/>
        </w:rPr>
        <w:t>CONTROLE DA EXECUÇÃO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 xml:space="preserve">A execução dos serviços será objeto de acompanhamento, controle, fiscalização e avaliação de um representante nomeado através de Portaria Interna até o início da vigência contratual.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 xml:space="preserve">Caberá ao Fiscal em especial: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 xml:space="preserve">Verificar se o veículo coincide com o previsto no Contrato Administrativo; Dirigir as solicitações e/ou eventuais reclamações de serviços apenas ao Preposto da empresa;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 xml:space="preserve">A fiscalização será exercida no interesse da Contratante e não exclui nem reduz a responsabilidade da Contratada, inclusive perante terceiros, por quaisquer irregularidades e, na sua ocorrência, não implica corresponsabilidade do Poder Público ou de seus agentes. </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 xml:space="preserve">No caso de constatação de irregularidades durante a execução do contrato, ficará o Fiscal obrigado a notificar a Contratada por meio de reclamações orais ou escritas direcionadas ao preposto da empresa. Caso a irregularidade constatada não seja sanada no prazo estabelecido pelo fiscal, a Contratada ficará sujeita às sanções cabíveis. </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 Fiscalização verificará o cumprimento das normas legais e orientações recebidas, especificações e aplicações, bem como quantidade, qualidade e aceitabilidade dos serviços. Conferindo e atestando todas as Notas Fiscais da CONTRATADA que estiverem sendo encaminhadas para pagamento.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 xml:space="preserve">No caso da execução do serviço contratado não estiver sendo prestado conforme foi especificado, o Fiscal do Contrato discriminará através de termo, as falhas ou irregularidades encontradas, ficando a </w:t>
      </w:r>
      <w:r w:rsidRPr="00657B75">
        <w:rPr>
          <w:sz w:val="22"/>
          <w:szCs w:val="22"/>
        </w:rPr>
        <w:lastRenderedPageBreak/>
        <w:t>CONTRATADA, com o recebimento do termo, cientificada das irregularidades apontadas e de que estará, conforme o caso, passível das sanções cabíveis.</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 fiscalização da contratação será exercida por um representante da Administração, ao qual competirá dirimir as dúvidas que surgirem no curso da execução, e de tudo dará ciência à Administração;</w:t>
      </w:r>
    </w:p>
    <w:p w:rsidR="004A3CB3" w:rsidRPr="00657B75" w:rsidRDefault="004A3CB3" w:rsidP="004A3CB3">
      <w:pPr>
        <w:numPr>
          <w:ilvl w:val="0"/>
          <w:numId w:val="31"/>
        </w:numPr>
        <w:tabs>
          <w:tab w:val="left" w:pos="284"/>
          <w:tab w:val="left" w:pos="426"/>
        </w:tabs>
        <w:spacing w:line="360" w:lineRule="auto"/>
        <w:ind w:left="0" w:firstLine="0"/>
        <w:jc w:val="both"/>
        <w:rPr>
          <w:sz w:val="22"/>
          <w:szCs w:val="22"/>
        </w:rPr>
      </w:pPr>
      <w:r w:rsidRPr="00657B75">
        <w:rPr>
          <w:sz w:val="22"/>
          <w:szCs w:val="22"/>
        </w:rPr>
        <w:t>O representante da Contratante deverá ter a experiência necessária para o acompanhamento e controle da execução;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Para os fins de monitoramento, o veículo deverá vir com sistema de rastreamento em tempo real (por GPS/GSM/GPRS), possibilitando a emissão de relatórios de controle e disponibilidade de acesso pela fiscalização do contrato.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Tacógrafo.</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31"/>
        </w:numPr>
        <w:tabs>
          <w:tab w:val="left" w:pos="284"/>
          <w:tab w:val="left" w:pos="426"/>
        </w:tabs>
        <w:spacing w:line="360" w:lineRule="auto"/>
        <w:ind w:left="0" w:firstLine="0"/>
        <w:jc w:val="both"/>
        <w:rPr>
          <w:b/>
          <w:sz w:val="22"/>
          <w:szCs w:val="22"/>
        </w:rPr>
      </w:pPr>
      <w:r w:rsidRPr="00657B75">
        <w:rPr>
          <w:b/>
          <w:sz w:val="22"/>
          <w:szCs w:val="22"/>
        </w:rPr>
        <w:t>ACRÉSCIMO OU SUPRESSÃO</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No interesse da Secretaria Municipal de Infraestrutura Urbana e Mobilidade o valor inicial atualizado da contratação poderá ser aumentado ou suprimido até os limites previstos no art. 125 da Lei 14.133/21.</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 vencedora fica obrigada a aceitar, nas mesmas condições licitadas, os acréscimos ou supressões que se fizerem necessária.</w:t>
      </w:r>
    </w:p>
    <w:p w:rsidR="004A3CB3"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Nenhum acréscimo ou supressão poderá exceder o limite estabelecido nesta.</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numPr>
          <w:ilvl w:val="0"/>
          <w:numId w:val="31"/>
        </w:numPr>
        <w:tabs>
          <w:tab w:val="left" w:pos="284"/>
          <w:tab w:val="left" w:pos="426"/>
        </w:tabs>
        <w:spacing w:line="360" w:lineRule="auto"/>
        <w:ind w:left="0" w:firstLine="0"/>
        <w:jc w:val="both"/>
        <w:rPr>
          <w:b/>
          <w:sz w:val="22"/>
          <w:szCs w:val="22"/>
        </w:rPr>
      </w:pPr>
      <w:r w:rsidRPr="00657B75">
        <w:rPr>
          <w:b/>
          <w:sz w:val="22"/>
          <w:szCs w:val="22"/>
        </w:rPr>
        <w:t>SANÇÕES</w:t>
      </w:r>
    </w:p>
    <w:p w:rsidR="004A3CB3" w:rsidRPr="00657B75" w:rsidRDefault="004A3CB3" w:rsidP="004A3CB3">
      <w:pPr>
        <w:numPr>
          <w:ilvl w:val="1"/>
          <w:numId w:val="31"/>
        </w:numPr>
        <w:tabs>
          <w:tab w:val="left" w:pos="284"/>
          <w:tab w:val="left" w:pos="426"/>
        </w:tabs>
        <w:spacing w:line="360" w:lineRule="auto"/>
        <w:ind w:left="0" w:firstLine="0"/>
        <w:jc w:val="both"/>
        <w:rPr>
          <w:sz w:val="22"/>
          <w:szCs w:val="22"/>
        </w:rPr>
      </w:pPr>
      <w:r w:rsidRPr="00657B75">
        <w:rPr>
          <w:sz w:val="22"/>
          <w:szCs w:val="22"/>
        </w:rPr>
        <w:t>As sanções aplicáveis serão as previstas nos artigos 155 e seguintes da Lei 14.133/21, respeitados a ampla defesa e contraditório.</w:t>
      </w: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tabs>
          <w:tab w:val="left" w:pos="284"/>
          <w:tab w:val="left" w:pos="426"/>
        </w:tabs>
        <w:spacing w:line="360" w:lineRule="auto"/>
        <w:jc w:val="both"/>
        <w:rPr>
          <w:sz w:val="22"/>
          <w:szCs w:val="22"/>
        </w:rPr>
      </w:pPr>
    </w:p>
    <w:p w:rsidR="004A3CB3" w:rsidRPr="00657B75" w:rsidRDefault="004A3CB3" w:rsidP="004A3CB3">
      <w:pPr>
        <w:tabs>
          <w:tab w:val="left" w:pos="284"/>
          <w:tab w:val="left" w:pos="426"/>
        </w:tabs>
        <w:spacing w:line="360" w:lineRule="auto"/>
        <w:jc w:val="center"/>
        <w:rPr>
          <w:b/>
          <w:sz w:val="22"/>
          <w:szCs w:val="22"/>
        </w:rPr>
      </w:pPr>
      <w:r w:rsidRPr="00657B75">
        <w:rPr>
          <w:b/>
          <w:sz w:val="22"/>
          <w:szCs w:val="22"/>
        </w:rPr>
        <w:t>Christianno Zanelasti Tosta</w:t>
      </w:r>
    </w:p>
    <w:p w:rsidR="004A3CB3" w:rsidRPr="00657B75" w:rsidRDefault="004A3CB3" w:rsidP="004A3CB3">
      <w:pPr>
        <w:tabs>
          <w:tab w:val="left" w:pos="284"/>
          <w:tab w:val="left" w:pos="426"/>
        </w:tabs>
        <w:spacing w:line="360" w:lineRule="auto"/>
        <w:jc w:val="center"/>
        <w:rPr>
          <w:b/>
          <w:sz w:val="22"/>
          <w:szCs w:val="22"/>
        </w:rPr>
      </w:pPr>
      <w:r w:rsidRPr="00657B75">
        <w:rPr>
          <w:b/>
          <w:sz w:val="22"/>
          <w:szCs w:val="22"/>
        </w:rPr>
        <w:t>Secretário Municipal de Infraestrutura Urbana e Mobilidade</w:t>
      </w:r>
    </w:p>
    <w:p w:rsidR="004A3CB3" w:rsidRPr="00657B75" w:rsidRDefault="004A3CB3" w:rsidP="004A3CB3">
      <w:pPr>
        <w:tabs>
          <w:tab w:val="left" w:pos="284"/>
          <w:tab w:val="left" w:pos="426"/>
        </w:tabs>
        <w:spacing w:line="360" w:lineRule="auto"/>
        <w:jc w:val="center"/>
        <w:rPr>
          <w:b/>
          <w:sz w:val="22"/>
          <w:szCs w:val="22"/>
        </w:rPr>
      </w:pPr>
      <w:r w:rsidRPr="00657B75">
        <w:rPr>
          <w:b/>
          <w:sz w:val="22"/>
          <w:szCs w:val="22"/>
        </w:rPr>
        <w:t>Decreto nº 841/2025</w:t>
      </w:r>
    </w:p>
    <w:p w:rsidR="005B2A09" w:rsidRDefault="005B2A09"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0E0ED2" w:rsidRDefault="00CE3FAB" w:rsidP="00CE3FAB">
      <w:pPr>
        <w:spacing w:line="360" w:lineRule="auto"/>
        <w:jc w:val="both"/>
        <w:rPr>
          <w:sz w:val="22"/>
          <w:szCs w:val="22"/>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III</w:t>
            </w:r>
          </w:p>
        </w:tc>
      </w:tr>
    </w:tbl>
    <w:p w:rsidR="00CE3FAB" w:rsidRPr="000E0ED2" w:rsidRDefault="00CE3FAB" w:rsidP="00CE3FAB">
      <w:pPr>
        <w:spacing w:line="360" w:lineRule="auto"/>
        <w:jc w:val="center"/>
        <w:rPr>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rPr>
          <w:sz w:val="22"/>
          <w:szCs w:val="22"/>
        </w:rPr>
      </w:pPr>
      <w:r w:rsidRPr="000E0ED2">
        <w:rPr>
          <w:sz w:val="22"/>
          <w:szCs w:val="22"/>
        </w:rPr>
        <w:t>(local e data)</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IV</w:t>
            </w:r>
          </w:p>
        </w:tc>
      </w:tr>
    </w:tbl>
    <w:p w:rsidR="00CE3FAB" w:rsidRPr="000E0ED2" w:rsidRDefault="00CE3FAB" w:rsidP="00CE3FAB">
      <w:pPr>
        <w:spacing w:line="360" w:lineRule="auto"/>
        <w:jc w:val="center"/>
        <w:rPr>
          <w:b/>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0E0ED2" w:rsidRDefault="00CE3FAB" w:rsidP="00CE3FAB">
      <w:pPr>
        <w:spacing w:line="360" w:lineRule="auto"/>
        <w:rPr>
          <w:sz w:val="22"/>
          <w:szCs w:val="22"/>
          <w:highlight w:val="yellow"/>
        </w:rPr>
      </w:pPr>
    </w:p>
    <w:p w:rsidR="00CE3FAB" w:rsidRPr="000E0ED2" w:rsidRDefault="00CE3FAB" w:rsidP="00CE3FAB">
      <w:pPr>
        <w:pStyle w:val="Corpodetexto2"/>
        <w:spacing w:after="0" w:line="360" w:lineRule="auto"/>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u w:val="single"/>
        </w:rPr>
      </w:pPr>
      <w:r w:rsidRPr="000E0ED2">
        <w:rPr>
          <w:sz w:val="22"/>
          <w:szCs w:val="22"/>
          <w:u w:val="single"/>
        </w:rPr>
        <w:t>Ressalva: emprega menor, a partir de quatorze anos, na condição de aprendiz (   ).</w:t>
      </w:r>
    </w:p>
    <w:p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O </w:t>
      </w:r>
      <w:r w:rsidRPr="000E0ED2">
        <w:rPr>
          <w:b/>
          <w:bCs/>
          <w:sz w:val="22"/>
          <w:szCs w:val="22"/>
        </w:rPr>
        <w:t xml:space="preserve"> ___________ DE PALMEIRAS DE GOIAS E _________________, CONFORME CLAUSULA E CONDIÇÕES ABAIXO DELINEADAS:</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4A3CB3">
        <w:rPr>
          <w:b/>
          <w:sz w:val="22"/>
          <w:szCs w:val="22"/>
          <w:lang w:eastAsia="zh-CN"/>
        </w:rPr>
        <w:t>1531/2026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A068A1">
        <w:rPr>
          <w:b/>
          <w:sz w:val="22"/>
          <w:szCs w:val="22"/>
          <w:lang w:eastAsia="zh-CN"/>
        </w:rPr>
        <w:t>11/2026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b/>
                <w:sz w:val="22"/>
                <w:szCs w:val="22"/>
                <w:lang w:eastAsia="x-none"/>
              </w:rPr>
            </w:pPr>
          </w:p>
        </w:tc>
      </w:tr>
    </w:tbl>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4A3CB3">
        <w:rPr>
          <w:b/>
          <w:sz w:val="22"/>
          <w:szCs w:val="22"/>
        </w:rPr>
        <w:t>22.25.15.452.2003.2028.3.3.90.39; 22.25.26.782.1004.2212.3.3.90.39</w:t>
      </w:r>
      <w:r w:rsidRPr="000E0ED2">
        <w:rPr>
          <w:b/>
          <w:sz w:val="22"/>
          <w:szCs w:val="22"/>
        </w:rPr>
        <w:t>.</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rsidR="00CE3FAB" w:rsidRPr="000E0ED2" w:rsidRDefault="00CE3FAB" w:rsidP="00CE3FAB">
      <w:pPr>
        <w:pStyle w:val="C0101065"/>
        <w:spacing w:line="360" w:lineRule="auto"/>
      </w:pP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será(ão) recebidos: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w:t>
      </w:r>
      <w:r w:rsidRPr="000E0ED2">
        <w:rPr>
          <w:color w:val="000000"/>
          <w:sz w:val="22"/>
          <w:szCs w:val="22"/>
        </w:rPr>
        <w:lastRenderedPageBreak/>
        <w:t xml:space="preserve">as especificações constantes do Edital, Termo de Referência, deste Instrumento e da Proposta da Contratada; </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rsidR="00CE3FAB" w:rsidRPr="000E0ED2" w:rsidRDefault="00CE3FAB" w:rsidP="00CE3FAB">
      <w:pPr>
        <w:pStyle w:val="C0101065"/>
        <w:suppressAutoHyphens/>
        <w:spacing w:line="360" w:lineRule="auto"/>
        <w:jc w:val="both"/>
        <w:rPr>
          <w:b/>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rsidR="00CE3FAB" w:rsidRPr="000E0ED2" w:rsidRDefault="00CE3FAB" w:rsidP="00CE3FAB">
      <w:pPr>
        <w:pStyle w:val="A2001065"/>
        <w:suppressAutoHyphens/>
        <w:spacing w:line="360" w:lineRule="auto"/>
        <w:ind w:firstLine="0"/>
        <w:rPr>
          <w:b/>
          <w:color w:val="000000"/>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rsidR="00CE3FAB" w:rsidRPr="000E0ED2" w:rsidRDefault="00CE3FAB" w:rsidP="00CE3FAB">
      <w:pPr>
        <w:pStyle w:val="C0101065"/>
        <w:spacing w:line="360" w:lineRule="auto"/>
      </w:pPr>
    </w:p>
    <w:p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rsidR="00CE3FAB" w:rsidRPr="000E0ED2" w:rsidRDefault="00CE3FAB" w:rsidP="0063652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rsidR="00CE3FAB" w:rsidRPr="000E0ED2" w:rsidRDefault="00CE3FAB" w:rsidP="0063652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rsidR="00CE3FAB" w:rsidRPr="000E0ED2" w:rsidRDefault="00CE3FAB" w:rsidP="0063652A">
      <w:pPr>
        <w:pStyle w:val="A2049065"/>
        <w:tabs>
          <w:tab w:val="left" w:pos="284"/>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lastRenderedPageBreak/>
        <w:t>Erros, omissões ou vícios nas notas fiscais.</w:t>
      </w:r>
    </w:p>
    <w:p w:rsidR="0063652A" w:rsidRDefault="0063652A" w:rsidP="00CE3FAB">
      <w:pPr>
        <w:pStyle w:val="A1901065"/>
        <w:suppressAutoHyphens/>
        <w:spacing w:line="360" w:lineRule="auto"/>
        <w:ind w:firstLine="0"/>
        <w:rPr>
          <w:b/>
          <w:color w:val="000000"/>
          <w:sz w:val="22"/>
          <w:szCs w:val="22"/>
        </w:rPr>
      </w:pPr>
    </w:p>
    <w:p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t>CLÁUSULA SÉTIMA – DAS SANÇÕES</w:t>
      </w:r>
    </w:p>
    <w:p w:rsidR="00CE3FAB" w:rsidRPr="000E0ED2" w:rsidRDefault="00CE3FAB" w:rsidP="00CE3FAB">
      <w:pPr>
        <w:pStyle w:val="C0101065"/>
        <w:spacing w:line="360" w:lineRule="auto"/>
      </w:pPr>
    </w:p>
    <w:p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I - não cumprimento ou cumprimento irregular de normas editalícias ou de cláusulas contratuais, de especificações, de projetos ou de prazos;</w:t>
      </w:r>
    </w:p>
    <w:p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II - desatendimento das determinações regulares emitidas pela autoridade designada para acompanhar e fiscalizar sua execução ou por autoridade superior;</w:t>
      </w:r>
    </w:p>
    <w:p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IV - decretação de falência ou de insolvência civil, dissolução da sociedade ou falecimento do contratado;</w:t>
      </w:r>
    </w:p>
    <w:p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V - caso fortuito ou força maior, regularmente comprovados, impeditivos da execução do contrato;</w:t>
      </w:r>
    </w:p>
    <w:p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lastRenderedPageBreak/>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t>VII - atraso na liberação das áreas sujeitas a desapropriação, a desocupação ou a servidão administrativa, ou impossibilidade de liberação dessas áreas;</w:t>
      </w:r>
    </w:p>
    <w:p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II - suspensão de execução do contrato, por ordem escrita da Administração, por prazo superior a 3 (três) meses;</w:t>
      </w:r>
    </w:p>
    <w:p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IV - atraso superior a 2 (dois) meses, contado da emissão da nota fiscal, dos pagamentos ou de parcelas de pagamentos devidos pela Administração por despesas de obras, serviços ou fornecimentos;</w:t>
      </w:r>
    </w:p>
    <w:p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rsidR="00E30B42" w:rsidRDefault="00E30B42" w:rsidP="00CE3FAB">
      <w:pPr>
        <w:pStyle w:val="C0101065"/>
        <w:suppressAutoHyphens/>
        <w:spacing w:line="360" w:lineRule="auto"/>
        <w:rPr>
          <w:sz w:val="22"/>
          <w:szCs w:val="22"/>
        </w:rPr>
      </w:pPr>
    </w:p>
    <w:p w:rsidR="0063652A" w:rsidRPr="000E0ED2" w:rsidRDefault="0063652A" w:rsidP="00CE3FAB">
      <w:pPr>
        <w:pStyle w:val="C0101065"/>
        <w:suppressAutoHyphens/>
        <w:spacing w:line="360" w:lineRule="auto"/>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lastRenderedPageBreak/>
        <w:t>CLÁUSULA NONA – DA FISCALIZAÇÃO E EXECUÇÃO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rsidR="00CE3FAB" w:rsidRPr="000E0ED2" w:rsidRDefault="00CE3FAB" w:rsidP="00CE3FAB">
      <w:pPr>
        <w:pStyle w:val="A204765"/>
        <w:suppressAutoHyphens/>
        <w:spacing w:line="360" w:lineRule="auto"/>
        <w:ind w:left="0" w:firstLine="0"/>
        <w:rPr>
          <w:b/>
          <w:color w:val="000000"/>
          <w:sz w:val="22"/>
          <w:szCs w:val="22"/>
        </w:rPr>
      </w:pPr>
    </w:p>
    <w:p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rsidR="00CE3FAB" w:rsidRPr="000E0ED2" w:rsidRDefault="00CE3FAB" w:rsidP="0063652A">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rsidR="00CE3FAB" w:rsidRPr="000E0ED2" w:rsidRDefault="00CE3FAB" w:rsidP="0063652A">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Comunicar por escrito eventual atraso e anormalidade de caráter urgente, prestando os esclarecimentos </w:t>
      </w:r>
      <w:r w:rsidRPr="000E0ED2">
        <w:rPr>
          <w:sz w:val="22"/>
          <w:szCs w:val="22"/>
        </w:rPr>
        <w:lastRenderedPageBreak/>
        <w:t>julgados necessários, apresentando para tanto razões justificadoras a serem apreciadas pela Secretária.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rsidR="00CE3FAB" w:rsidRPr="000E0ED2" w:rsidRDefault="00CE3FAB" w:rsidP="00CE3FAB">
      <w:pPr>
        <w:pStyle w:val="A2045065"/>
        <w:suppressAutoHyphens/>
        <w:spacing w:line="360" w:lineRule="auto"/>
        <w:ind w:left="0" w:firstLine="0"/>
        <w:rPr>
          <w:b/>
          <w:color w:val="000000"/>
          <w:sz w:val="22"/>
          <w:szCs w:val="22"/>
        </w:rPr>
      </w:pPr>
    </w:p>
    <w:p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rsidR="00CE3FAB" w:rsidRPr="000E0ED2" w:rsidRDefault="00CE3FAB" w:rsidP="00CE3FAB">
      <w:pPr>
        <w:pStyle w:val="C0101065"/>
        <w:suppressAutoHyphens/>
        <w:spacing w:line="360" w:lineRule="auto"/>
        <w:rPr>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CE3FAB" w:rsidRDefault="00CE3FAB" w:rsidP="00CE3FAB">
      <w:pPr>
        <w:pStyle w:val="C0101065"/>
        <w:suppressAutoHyphens/>
        <w:spacing w:line="360" w:lineRule="auto"/>
        <w:jc w:val="left"/>
        <w:rPr>
          <w:color w:val="000000"/>
          <w:sz w:val="22"/>
          <w:szCs w:val="22"/>
        </w:rPr>
      </w:pPr>
    </w:p>
    <w:p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rsidR="00CE3FAB" w:rsidRPr="000E0ED2" w:rsidRDefault="00CE3FAB" w:rsidP="00CE3FAB">
      <w:pPr>
        <w:pStyle w:val="A2005065"/>
        <w:suppressAutoHyphens/>
        <w:spacing w:line="360" w:lineRule="auto"/>
        <w:ind w:left="0" w:firstLine="0"/>
        <w:rPr>
          <w:b/>
          <w:color w:val="000000"/>
          <w:sz w:val="22"/>
          <w:szCs w:val="22"/>
        </w:rPr>
      </w:pPr>
    </w:p>
    <w:p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lastRenderedPageBreak/>
        <w:t>que</w:t>
      </w:r>
      <w:r w:rsidRPr="000E0ED2">
        <w:rPr>
          <w:color w:val="000000"/>
          <w:sz w:val="22"/>
          <w:szCs w:val="22"/>
        </w:rPr>
        <w:t xml:space="preserve"> seja.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de </w:t>
      </w:r>
      <w:r>
        <w:rPr>
          <w:color w:val="000000"/>
          <w:sz w:val="22"/>
          <w:szCs w:val="22"/>
        </w:rPr>
        <w:t>2026</w:t>
      </w:r>
      <w:r w:rsidRPr="000E0ED2">
        <w:rPr>
          <w:color w:val="000000"/>
          <w:sz w:val="22"/>
          <w:szCs w:val="22"/>
        </w:rPr>
        <w:t>.</w:t>
      </w:r>
    </w:p>
    <w:p w:rsidR="00CE3FAB" w:rsidRPr="000E0ED2" w:rsidRDefault="00CE3FAB" w:rsidP="00CE3FAB">
      <w:pPr>
        <w:widowControl w:val="0"/>
        <w:suppressAutoHyphens/>
        <w:spacing w:line="360" w:lineRule="auto"/>
        <w:rPr>
          <w:color w:val="000000"/>
          <w:sz w:val="22"/>
          <w:szCs w:val="22"/>
        </w:rPr>
      </w:pPr>
    </w:p>
    <w:p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rsidR="00CE3FAB" w:rsidRPr="000E0ED2" w:rsidRDefault="00CE3FAB" w:rsidP="00CE3FAB">
      <w:pPr>
        <w:widowControl w:val="0"/>
        <w:tabs>
          <w:tab w:val="left" w:pos="3744"/>
        </w:tabs>
        <w:suppressAutoHyphens/>
        <w:spacing w:line="360" w:lineRule="auto"/>
        <w:rPr>
          <w:sz w:val="22"/>
          <w:szCs w:val="22"/>
        </w:rPr>
      </w:pPr>
    </w:p>
    <w:p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rsidR="00CE3FAB" w:rsidRPr="000E0ED2" w:rsidRDefault="00CE3FAB" w:rsidP="00CE3FAB">
      <w:pPr>
        <w:widowControl w:val="0"/>
        <w:suppressAutoHyphens/>
        <w:spacing w:line="360" w:lineRule="auto"/>
        <w:jc w:val="center"/>
        <w:rPr>
          <w:color w:val="000000"/>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spacing w:line="360" w:lineRule="auto"/>
        <w:jc w:val="center"/>
        <w:rPr>
          <w:b/>
          <w:sz w:val="22"/>
          <w:szCs w:val="22"/>
        </w:rPr>
      </w:pPr>
      <w:r w:rsidRPr="000E0ED2">
        <w:rPr>
          <w:b/>
          <w:sz w:val="22"/>
          <w:szCs w:val="22"/>
        </w:rPr>
        <w:t>CONTRATADA</w:t>
      </w:r>
    </w:p>
    <w:p w:rsidR="00CE3FAB" w:rsidRPr="000E0ED2" w:rsidRDefault="00CE3FAB" w:rsidP="00CE3FAB">
      <w:pPr>
        <w:widowControl w:val="0"/>
        <w:suppressAutoHyphens/>
        <w:spacing w:line="360" w:lineRule="auto"/>
        <w:rPr>
          <w:b/>
          <w:sz w:val="22"/>
          <w:szCs w:val="22"/>
        </w:rPr>
      </w:pPr>
    </w:p>
    <w:p w:rsidR="00CE3FAB" w:rsidRPr="000E0ED2" w:rsidRDefault="00CE3FAB" w:rsidP="00CE3FAB">
      <w:pPr>
        <w:widowControl w:val="0"/>
        <w:suppressAutoHyphens/>
        <w:spacing w:line="360" w:lineRule="auto"/>
        <w:rPr>
          <w:b/>
          <w:sz w:val="22"/>
          <w:szCs w:val="22"/>
        </w:rPr>
      </w:pPr>
      <w:r w:rsidRPr="000E0ED2">
        <w:rPr>
          <w:b/>
          <w:sz w:val="22"/>
          <w:szCs w:val="22"/>
        </w:rPr>
        <w:t>Testemunhas:</w:t>
      </w:r>
    </w:p>
    <w:p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u w:val="single"/>
        </w:rPr>
      </w:pPr>
    </w:p>
    <w:p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rsidTr="00CE3FAB">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673AAF" w:rsidRDefault="00CE3FAB" w:rsidP="00CE3FAB"/>
    <w:p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rsidR="00CE3FAB" w:rsidRPr="000E0ED2" w:rsidRDefault="00CE3FAB" w:rsidP="00CE3FAB">
      <w:pPr>
        <w:spacing w:line="360" w:lineRule="auto"/>
        <w:jc w:val="center"/>
        <w:rPr>
          <w:b/>
          <w:color w:val="000000"/>
          <w:sz w:val="22"/>
          <w:szCs w:val="22"/>
        </w:rPr>
      </w:pPr>
    </w:p>
    <w:p w:rsidR="00CE3FAB" w:rsidRPr="000E0ED2" w:rsidRDefault="00CE3FAB" w:rsidP="00CE3FAB">
      <w:pPr>
        <w:spacing w:line="360" w:lineRule="auto"/>
        <w:jc w:val="both"/>
        <w:rPr>
          <w:b/>
          <w:sz w:val="22"/>
          <w:szCs w:val="22"/>
        </w:rPr>
      </w:pPr>
      <w:r w:rsidRPr="000E0ED2">
        <w:rPr>
          <w:b/>
          <w:sz w:val="22"/>
          <w:szCs w:val="22"/>
        </w:rPr>
        <w:t>Ao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___(</w:t>
      </w:r>
      <w:r w:rsidRPr="000E0ED2">
        <w:rPr>
          <w:b/>
          <w:color w:val="000000"/>
          <w:sz w:val="22"/>
          <w:szCs w:val="22"/>
        </w:rPr>
        <w:t>nome da empresa</w:t>
      </w:r>
      <w:r w:rsidRPr="000E0ED2">
        <w:rPr>
          <w:color w:val="000000"/>
          <w:sz w:val="22"/>
          <w:szCs w:val="22"/>
        </w:rPr>
        <w:t>)___, CNPJ/MF n.º ___, sediada ___(</w:t>
      </w:r>
      <w:r w:rsidRPr="000E0ED2">
        <w:rPr>
          <w:b/>
          <w:color w:val="000000"/>
          <w:sz w:val="22"/>
          <w:szCs w:val="22"/>
        </w:rPr>
        <w:t>endereço completo</w:t>
      </w:r>
      <w:r w:rsidRPr="000E0ED2">
        <w:rPr>
          <w:color w:val="000000"/>
          <w:sz w:val="22"/>
          <w:szCs w:val="22"/>
        </w:rPr>
        <w:t>)___ , tendo examinado o Edital, vem apresentar a presente proposta para a contratação, em conformidade com o Edital mencionado, conforme planilha e condições abaixo</w:t>
      </w:r>
      <w:r w:rsidRPr="000E0ED2">
        <w:rPr>
          <w:b/>
          <w:color w:val="000000"/>
          <w:sz w:val="22"/>
          <w:szCs w:val="22"/>
        </w:rPr>
        <w:t xml:space="preserve">,  </w:t>
      </w:r>
      <w:r w:rsidRPr="000E0ED2">
        <w:rPr>
          <w:color w:val="000000"/>
          <w:sz w:val="22"/>
          <w:szCs w:val="22"/>
        </w:rPr>
        <w:t>já inclusos todos os custos diretos e indiretos, lucros e encargos, impostos taxas e demais custos incidentes.</w:t>
      </w:r>
    </w:p>
    <w:p w:rsidR="00CE3FAB" w:rsidRDefault="00CE3FAB" w:rsidP="00CE3FAB">
      <w:pPr>
        <w:pStyle w:val="Recuodecorpodetexto21"/>
        <w:spacing w:line="360" w:lineRule="auto"/>
        <w:ind w:left="0" w:firstLine="0"/>
        <w:rPr>
          <w:color w:val="000000"/>
          <w:sz w:val="22"/>
          <w:szCs w:val="22"/>
        </w:rPr>
      </w:pPr>
    </w:p>
    <w:tbl>
      <w:tblPr>
        <w:tblW w:w="9715" w:type="dxa"/>
        <w:jc w:val="center"/>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5"/>
        <w:gridCol w:w="4569"/>
        <w:gridCol w:w="709"/>
        <w:gridCol w:w="676"/>
        <w:gridCol w:w="992"/>
        <w:gridCol w:w="992"/>
        <w:gridCol w:w="992"/>
      </w:tblGrid>
      <w:tr w:rsidR="0063652A" w:rsidRPr="000E0ED2" w:rsidTr="0063652A">
        <w:trPr>
          <w:jc w:val="center"/>
        </w:trPr>
        <w:tc>
          <w:tcPr>
            <w:tcW w:w="785" w:type="dxa"/>
            <w:shd w:val="clear" w:color="auto" w:fill="DBE5F1"/>
            <w:vAlign w:val="center"/>
          </w:tcPr>
          <w:p w:rsidR="0063652A" w:rsidRPr="000E0ED2" w:rsidRDefault="0063652A" w:rsidP="00CE3FAB">
            <w:pPr>
              <w:pStyle w:val="Corpodetexto"/>
              <w:spacing w:after="0" w:line="360" w:lineRule="auto"/>
              <w:jc w:val="center"/>
              <w:rPr>
                <w:b/>
                <w:sz w:val="20"/>
                <w:szCs w:val="20"/>
              </w:rPr>
            </w:pPr>
            <w:r w:rsidRPr="000E0ED2">
              <w:rPr>
                <w:b/>
                <w:sz w:val="20"/>
                <w:szCs w:val="20"/>
              </w:rPr>
              <w:t>ITEM</w:t>
            </w:r>
          </w:p>
        </w:tc>
        <w:tc>
          <w:tcPr>
            <w:tcW w:w="4569" w:type="dxa"/>
            <w:shd w:val="clear" w:color="auto" w:fill="DBE5F1"/>
            <w:vAlign w:val="center"/>
          </w:tcPr>
          <w:p w:rsidR="0063652A" w:rsidRPr="000E0ED2" w:rsidRDefault="0063652A"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rsidR="0063652A" w:rsidRPr="0063652A" w:rsidRDefault="0063652A" w:rsidP="0063652A">
            <w:pPr>
              <w:spacing w:line="360" w:lineRule="auto"/>
              <w:jc w:val="center"/>
              <w:rPr>
                <w:b/>
              </w:rPr>
            </w:pPr>
            <w:r w:rsidRPr="0063652A">
              <w:rPr>
                <w:b/>
              </w:rPr>
              <w:t>QTD</w:t>
            </w:r>
          </w:p>
        </w:tc>
        <w:tc>
          <w:tcPr>
            <w:tcW w:w="676" w:type="dxa"/>
            <w:shd w:val="clear" w:color="auto" w:fill="DBE5F1"/>
            <w:vAlign w:val="center"/>
          </w:tcPr>
          <w:p w:rsidR="0063652A" w:rsidRPr="0063652A" w:rsidRDefault="0063652A" w:rsidP="0063652A">
            <w:pPr>
              <w:spacing w:line="360" w:lineRule="auto"/>
              <w:jc w:val="center"/>
              <w:rPr>
                <w:b/>
              </w:rPr>
            </w:pPr>
            <w:r w:rsidRPr="0063652A">
              <w:rPr>
                <w:b/>
              </w:rPr>
              <w:t>UND</w:t>
            </w:r>
          </w:p>
        </w:tc>
        <w:tc>
          <w:tcPr>
            <w:tcW w:w="992" w:type="dxa"/>
            <w:shd w:val="clear" w:color="auto" w:fill="DBE5F1"/>
            <w:vAlign w:val="center"/>
          </w:tcPr>
          <w:p w:rsidR="0063652A" w:rsidRPr="000E0ED2" w:rsidRDefault="0063652A" w:rsidP="00CE3FAB">
            <w:pPr>
              <w:spacing w:line="360" w:lineRule="auto"/>
              <w:jc w:val="center"/>
              <w:rPr>
                <w:b/>
                <w:lang w:eastAsia="en-US"/>
              </w:rPr>
            </w:pPr>
            <w:r w:rsidRPr="000E0ED2">
              <w:rPr>
                <w:b/>
                <w:lang w:eastAsia="en-US"/>
              </w:rPr>
              <w:t>MARCA</w:t>
            </w:r>
          </w:p>
        </w:tc>
        <w:tc>
          <w:tcPr>
            <w:tcW w:w="992" w:type="dxa"/>
            <w:shd w:val="clear" w:color="auto" w:fill="DBE5F1"/>
          </w:tcPr>
          <w:p w:rsidR="0063652A" w:rsidRPr="000E0ED2" w:rsidRDefault="0063652A" w:rsidP="00CE3FAB">
            <w:pPr>
              <w:spacing w:line="360" w:lineRule="auto"/>
              <w:jc w:val="center"/>
              <w:rPr>
                <w:b/>
                <w:lang w:eastAsia="en-US"/>
              </w:rPr>
            </w:pPr>
            <w:r w:rsidRPr="000E0ED2">
              <w:rPr>
                <w:b/>
                <w:lang w:eastAsia="en-US"/>
              </w:rPr>
              <w:t>VALOR UNIT</w:t>
            </w:r>
          </w:p>
        </w:tc>
        <w:tc>
          <w:tcPr>
            <w:tcW w:w="992" w:type="dxa"/>
            <w:shd w:val="clear" w:color="auto" w:fill="DBE5F1"/>
          </w:tcPr>
          <w:p w:rsidR="0063652A" w:rsidRPr="000E0ED2" w:rsidRDefault="0063652A" w:rsidP="00CE3FAB">
            <w:pPr>
              <w:spacing w:line="360" w:lineRule="auto"/>
              <w:jc w:val="center"/>
              <w:rPr>
                <w:b/>
                <w:lang w:eastAsia="en-US"/>
              </w:rPr>
            </w:pPr>
            <w:r w:rsidRPr="000E0ED2">
              <w:rPr>
                <w:b/>
                <w:lang w:eastAsia="en-US"/>
              </w:rPr>
              <w:t>VALOR TOTAL</w:t>
            </w:r>
          </w:p>
        </w:tc>
      </w:tr>
      <w:tr w:rsidR="0063652A" w:rsidRPr="000E0ED2" w:rsidTr="0063652A">
        <w:trPr>
          <w:trHeight w:val="309"/>
          <w:jc w:val="center"/>
        </w:trPr>
        <w:tc>
          <w:tcPr>
            <w:tcW w:w="785" w:type="dxa"/>
            <w:vAlign w:val="center"/>
          </w:tcPr>
          <w:p w:rsidR="0063652A" w:rsidRPr="000E0ED2" w:rsidRDefault="0063652A" w:rsidP="00CE3FAB">
            <w:pPr>
              <w:pStyle w:val="PargrafodaLista"/>
              <w:numPr>
                <w:ilvl w:val="0"/>
                <w:numId w:val="6"/>
              </w:numPr>
              <w:spacing w:line="360" w:lineRule="auto"/>
              <w:ind w:left="0" w:firstLine="0"/>
              <w:jc w:val="center"/>
              <w:rPr>
                <w:sz w:val="22"/>
                <w:szCs w:val="22"/>
              </w:rPr>
            </w:pPr>
          </w:p>
        </w:tc>
        <w:tc>
          <w:tcPr>
            <w:tcW w:w="4569" w:type="dxa"/>
            <w:shd w:val="clear" w:color="auto" w:fill="auto"/>
          </w:tcPr>
          <w:p w:rsidR="0063652A" w:rsidRPr="00657B75" w:rsidRDefault="0063652A" w:rsidP="00FF1899">
            <w:pPr>
              <w:spacing w:line="360" w:lineRule="auto"/>
              <w:jc w:val="both"/>
              <w:rPr>
                <w:sz w:val="22"/>
                <w:szCs w:val="22"/>
                <w:lang w:val="pt-PT"/>
              </w:rPr>
            </w:pPr>
            <w:r>
              <w:rPr>
                <w:lang w:val="pt-PT"/>
              </w:rPr>
              <w:t xml:space="preserve">LOCAÇÃO </w:t>
            </w:r>
            <w:r w:rsidRPr="00657B75">
              <w:rPr>
                <w:sz w:val="22"/>
                <w:szCs w:val="22"/>
                <w:lang w:val="pt-PT"/>
              </w:rPr>
              <w:t>DE UM CAMINHÃO TRUCADO COM CAÇAMBA, COM NO MÁXIMO 10 (DEZ) ANOS DE USO, COM OPERADOR EXPERIENTE. A MAQUINA DEVERA TER:</w:t>
            </w:r>
          </w:p>
          <w:p w:rsidR="0063652A" w:rsidRPr="00657B75" w:rsidRDefault="0063652A" w:rsidP="00FF1899">
            <w:pPr>
              <w:spacing w:line="360" w:lineRule="auto"/>
              <w:jc w:val="both"/>
              <w:rPr>
                <w:sz w:val="22"/>
                <w:szCs w:val="22"/>
                <w:lang w:val="pt-PT"/>
              </w:rPr>
            </w:pPr>
            <w:r w:rsidRPr="00657B75">
              <w:rPr>
                <w:sz w:val="22"/>
                <w:szCs w:val="22"/>
                <w:lang w:val="pt-PT"/>
              </w:rPr>
              <w:t xml:space="preserve">* OPERACIONAL MINIMO 12 TONELADAS; </w:t>
            </w:r>
          </w:p>
          <w:p w:rsidR="0063652A" w:rsidRPr="00657B75" w:rsidRDefault="0063652A" w:rsidP="00FF1899">
            <w:pPr>
              <w:spacing w:line="360" w:lineRule="auto"/>
              <w:jc w:val="both"/>
              <w:rPr>
                <w:sz w:val="22"/>
                <w:szCs w:val="22"/>
                <w:lang w:val="pt-PT"/>
              </w:rPr>
            </w:pPr>
            <w:r w:rsidRPr="00657B75">
              <w:rPr>
                <w:sz w:val="22"/>
                <w:szCs w:val="22"/>
                <w:lang w:val="pt-PT"/>
              </w:rPr>
              <w:t>* LIVRE DE QUILOMETRAGEM;</w:t>
            </w:r>
          </w:p>
          <w:p w:rsidR="0063652A" w:rsidRPr="00657B75" w:rsidRDefault="0063652A" w:rsidP="00FF1899">
            <w:pPr>
              <w:spacing w:line="360" w:lineRule="auto"/>
              <w:jc w:val="both"/>
              <w:rPr>
                <w:sz w:val="22"/>
                <w:szCs w:val="22"/>
                <w:lang w:val="pt-PT"/>
              </w:rPr>
            </w:pPr>
            <w:r w:rsidRPr="00657B75">
              <w:rPr>
                <w:sz w:val="22"/>
                <w:szCs w:val="22"/>
                <w:lang w:val="pt-PT"/>
              </w:rPr>
              <w:t>* DOCUMENTAÇAO DO VEICULO EM DIAS;</w:t>
            </w:r>
          </w:p>
          <w:p w:rsidR="0063652A" w:rsidRPr="00657B75" w:rsidRDefault="0063652A" w:rsidP="00FF1899">
            <w:pPr>
              <w:spacing w:line="360" w:lineRule="auto"/>
              <w:jc w:val="both"/>
              <w:rPr>
                <w:sz w:val="22"/>
                <w:szCs w:val="22"/>
                <w:lang w:val="pt-PT"/>
              </w:rPr>
            </w:pPr>
            <w:r w:rsidRPr="00657B75">
              <w:rPr>
                <w:sz w:val="22"/>
                <w:szCs w:val="22"/>
                <w:lang w:val="pt-PT"/>
              </w:rPr>
              <w:t>* CALÇADO DE PNEUS BORRACHUDOS.</w:t>
            </w:r>
          </w:p>
          <w:p w:rsidR="0063652A" w:rsidRPr="00657B75" w:rsidRDefault="0063652A" w:rsidP="00FF1899">
            <w:pPr>
              <w:spacing w:line="360" w:lineRule="auto"/>
              <w:jc w:val="both"/>
              <w:rPr>
                <w:sz w:val="22"/>
                <w:szCs w:val="22"/>
                <w:lang w:val="pt-PT"/>
              </w:rPr>
            </w:pPr>
            <w:r w:rsidRPr="00657B75">
              <w:rPr>
                <w:sz w:val="22"/>
                <w:szCs w:val="22"/>
                <w:lang w:val="pt-PT"/>
              </w:rPr>
              <w:t>* PARTE ELETRICA REVISADA</w:t>
            </w:r>
          </w:p>
          <w:p w:rsidR="0063652A" w:rsidRPr="00657B75" w:rsidRDefault="0063652A" w:rsidP="00FF1899">
            <w:pPr>
              <w:spacing w:line="360" w:lineRule="auto"/>
              <w:jc w:val="both"/>
              <w:rPr>
                <w:sz w:val="22"/>
                <w:szCs w:val="22"/>
                <w:lang w:val="pt-PT"/>
              </w:rPr>
            </w:pPr>
            <w:r w:rsidRPr="00657B75">
              <w:rPr>
                <w:sz w:val="22"/>
                <w:szCs w:val="22"/>
                <w:lang w:val="pt-PT"/>
              </w:rPr>
              <w:t>* CAÇAMBA COM LONINHA E PROTEÇAO DE MANTA.</w:t>
            </w:r>
          </w:p>
          <w:p w:rsidR="0063652A" w:rsidRPr="00657B75" w:rsidRDefault="0063652A" w:rsidP="00FF1899">
            <w:pPr>
              <w:spacing w:line="360" w:lineRule="auto"/>
              <w:jc w:val="both"/>
              <w:rPr>
                <w:sz w:val="22"/>
                <w:szCs w:val="22"/>
                <w:lang w:val="pt-PT"/>
              </w:rPr>
            </w:pPr>
          </w:p>
        </w:tc>
        <w:tc>
          <w:tcPr>
            <w:tcW w:w="709" w:type="dxa"/>
            <w:vAlign w:val="center"/>
          </w:tcPr>
          <w:p w:rsidR="0063652A" w:rsidRPr="00657B75" w:rsidRDefault="0063652A" w:rsidP="0063652A">
            <w:pPr>
              <w:spacing w:line="360" w:lineRule="auto"/>
              <w:jc w:val="center"/>
              <w:rPr>
                <w:sz w:val="22"/>
                <w:szCs w:val="22"/>
                <w:lang w:val="pt-PT"/>
              </w:rPr>
            </w:pPr>
            <w:r w:rsidRPr="00657B75">
              <w:rPr>
                <w:sz w:val="22"/>
                <w:szCs w:val="22"/>
                <w:lang w:val="pt-PT"/>
              </w:rPr>
              <w:t>12</w:t>
            </w:r>
          </w:p>
        </w:tc>
        <w:tc>
          <w:tcPr>
            <w:tcW w:w="676" w:type="dxa"/>
            <w:vAlign w:val="center"/>
          </w:tcPr>
          <w:p w:rsidR="0063652A" w:rsidRPr="00657B75" w:rsidRDefault="0063652A" w:rsidP="0063652A">
            <w:pPr>
              <w:spacing w:line="360" w:lineRule="auto"/>
              <w:jc w:val="center"/>
              <w:rPr>
                <w:sz w:val="22"/>
                <w:szCs w:val="22"/>
                <w:lang w:val="pt-PT"/>
              </w:rPr>
            </w:pPr>
            <w:r w:rsidRPr="00657B75">
              <w:rPr>
                <w:sz w:val="22"/>
                <w:szCs w:val="22"/>
                <w:lang w:val="pt-PT"/>
              </w:rPr>
              <w:t>Mes</w:t>
            </w:r>
          </w:p>
        </w:tc>
        <w:tc>
          <w:tcPr>
            <w:tcW w:w="992" w:type="dxa"/>
          </w:tcPr>
          <w:p w:rsidR="0063652A" w:rsidRPr="000E0ED2" w:rsidRDefault="0063652A" w:rsidP="00CE3FAB">
            <w:pPr>
              <w:pStyle w:val="Sumrio1"/>
              <w:spacing w:line="360" w:lineRule="auto"/>
              <w:jc w:val="center"/>
              <w:rPr>
                <w:b/>
              </w:rPr>
            </w:pPr>
          </w:p>
        </w:tc>
        <w:tc>
          <w:tcPr>
            <w:tcW w:w="992" w:type="dxa"/>
            <w:vAlign w:val="center"/>
          </w:tcPr>
          <w:p w:rsidR="0063652A" w:rsidRPr="000E0ED2" w:rsidRDefault="0063652A" w:rsidP="00CE3FAB">
            <w:pPr>
              <w:pStyle w:val="Sumrio1"/>
              <w:spacing w:line="360" w:lineRule="auto"/>
              <w:jc w:val="center"/>
              <w:rPr>
                <w:b/>
              </w:rPr>
            </w:pPr>
          </w:p>
        </w:tc>
        <w:tc>
          <w:tcPr>
            <w:tcW w:w="992" w:type="dxa"/>
          </w:tcPr>
          <w:p w:rsidR="0063652A" w:rsidRPr="000E0ED2" w:rsidRDefault="0063652A" w:rsidP="00CE3FAB">
            <w:pPr>
              <w:pStyle w:val="Sumrio1"/>
              <w:spacing w:line="360" w:lineRule="auto"/>
              <w:jc w:val="center"/>
              <w:rPr>
                <w:b/>
              </w:rPr>
            </w:pPr>
          </w:p>
        </w:tc>
      </w:tr>
      <w:tr w:rsidR="00CE3FAB" w:rsidRPr="000E0ED2" w:rsidTr="0063652A">
        <w:trPr>
          <w:trHeight w:val="323"/>
          <w:jc w:val="center"/>
        </w:trPr>
        <w:tc>
          <w:tcPr>
            <w:tcW w:w="7731" w:type="dxa"/>
            <w:gridSpan w:val="5"/>
            <w:tcBorders>
              <w:top w:val="single" w:sz="4" w:space="0" w:color="auto"/>
              <w:left w:val="single" w:sz="4" w:space="0" w:color="auto"/>
              <w:bottom w:val="single" w:sz="4" w:space="0" w:color="auto"/>
              <w:right w:val="single" w:sz="4" w:space="0" w:color="auto"/>
            </w:tcBorders>
            <w:vAlign w:val="center"/>
          </w:tcPr>
          <w:p w:rsidR="00CE3FAB" w:rsidRPr="000E0ED2" w:rsidRDefault="00CE3FAB" w:rsidP="0063652A">
            <w:pPr>
              <w:spacing w:line="360" w:lineRule="auto"/>
              <w:jc w:val="center"/>
              <w:rPr>
                <w:b/>
                <w:sz w:val="22"/>
                <w:szCs w:val="22"/>
              </w:rPr>
            </w:pPr>
            <w:r w:rsidRPr="000E0ED2">
              <w:rPr>
                <w:b/>
                <w:sz w:val="22"/>
                <w:szCs w:val="22"/>
              </w:rPr>
              <w:t>VALOR TOTAL</w:t>
            </w:r>
          </w:p>
        </w:tc>
        <w:tc>
          <w:tcPr>
            <w:tcW w:w="1984" w:type="dxa"/>
            <w:gridSpan w:val="2"/>
            <w:tcBorders>
              <w:top w:val="single" w:sz="4" w:space="0" w:color="auto"/>
              <w:left w:val="single" w:sz="4" w:space="0" w:color="auto"/>
              <w:bottom w:val="single" w:sz="4" w:space="0" w:color="auto"/>
              <w:right w:val="single" w:sz="4" w:space="0" w:color="auto"/>
            </w:tcBorders>
          </w:tcPr>
          <w:p w:rsidR="00CE3FAB" w:rsidRPr="000E0ED2" w:rsidRDefault="00CE3FAB" w:rsidP="00CE3FAB">
            <w:pPr>
              <w:spacing w:line="360" w:lineRule="auto"/>
              <w:jc w:val="both"/>
              <w:rPr>
                <w:b/>
                <w:sz w:val="22"/>
                <w:szCs w:val="22"/>
              </w:rPr>
            </w:pPr>
            <w:r w:rsidRPr="000E0ED2">
              <w:rPr>
                <w:b/>
                <w:sz w:val="22"/>
                <w:szCs w:val="22"/>
              </w:rPr>
              <w:t xml:space="preserve">R$ </w:t>
            </w:r>
          </w:p>
        </w:tc>
      </w:tr>
    </w:tbl>
    <w:p w:rsidR="00165B86" w:rsidRDefault="00165B86" w:rsidP="00CE3FAB">
      <w:pPr>
        <w:pStyle w:val="Recuodecorpodetexto21"/>
        <w:spacing w:line="360" w:lineRule="auto"/>
        <w:ind w:left="0" w:firstLine="0"/>
        <w:rPr>
          <w:color w:val="000000"/>
          <w:sz w:val="22"/>
          <w:szCs w:val="22"/>
        </w:rPr>
      </w:pP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rsidR="00CE3FAB" w:rsidRDefault="00CE3FAB" w:rsidP="00CE3FAB">
      <w:pPr>
        <w:spacing w:line="360" w:lineRule="auto"/>
        <w:jc w:val="both"/>
        <w:rPr>
          <w:color w:val="000000"/>
          <w:sz w:val="22"/>
          <w:szCs w:val="22"/>
        </w:rPr>
      </w:pPr>
      <w:r w:rsidRPr="000E0ED2">
        <w:rPr>
          <w:color w:val="000000"/>
          <w:sz w:val="22"/>
          <w:szCs w:val="22"/>
        </w:rPr>
        <w:lastRenderedPageBreak/>
        <w:t>Concordamos em manter a validade desta proposta por um período não inferior a 60 (sessenta) dias consecutivos, a contar da abertura da mesma.</w:t>
      </w:r>
    </w:p>
    <w:p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rsidR="00165B86" w:rsidRPr="000E0ED2" w:rsidRDefault="00165B86" w:rsidP="00CE3FAB">
      <w:pPr>
        <w:pStyle w:val="Corpodetexto"/>
        <w:spacing w:after="0" w:line="360" w:lineRule="auto"/>
        <w:rPr>
          <w:color w:val="000000"/>
          <w:sz w:val="22"/>
          <w:szCs w:val="22"/>
        </w:rPr>
      </w:pPr>
    </w:p>
    <w:p w:rsidR="00CE3FAB" w:rsidRDefault="00CE3FAB" w:rsidP="00CE3FAB">
      <w:pPr>
        <w:pStyle w:val="Corpodetexto"/>
        <w:spacing w:after="0" w:line="360" w:lineRule="auto"/>
        <w:rPr>
          <w:color w:val="000000"/>
          <w:sz w:val="22"/>
          <w:szCs w:val="22"/>
        </w:rPr>
      </w:pPr>
      <w:r w:rsidRPr="000E0ED2">
        <w:rPr>
          <w:color w:val="000000"/>
          <w:sz w:val="22"/>
          <w:szCs w:val="22"/>
        </w:rPr>
        <w:t>Localidade, ___ de _________de _______</w:t>
      </w:r>
    </w:p>
    <w:p w:rsidR="005B2A09" w:rsidRDefault="005B2A09"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CE3FAB" w:rsidRDefault="00CE3FAB" w:rsidP="00CE3FAB">
      <w:pPr>
        <w:pStyle w:val="Corpodetexto"/>
        <w:spacing w:after="0" w:line="360" w:lineRule="auto"/>
        <w:jc w:val="center"/>
        <w:rPr>
          <w:color w:val="000000"/>
          <w:sz w:val="22"/>
          <w:szCs w:val="22"/>
        </w:rPr>
      </w:pPr>
      <w:r w:rsidRPr="000E0ED2">
        <w:rPr>
          <w:color w:val="000000"/>
          <w:sz w:val="22"/>
          <w:szCs w:val="22"/>
        </w:rPr>
        <w:t>___ ( assinatura )__</w:t>
      </w:r>
    </w:p>
    <w:p w:rsidR="00165B86" w:rsidRDefault="00165B86"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63652A" w:rsidRDefault="0063652A" w:rsidP="00CE3FAB">
      <w:pPr>
        <w:spacing w:line="360" w:lineRule="auto"/>
        <w:jc w:val="both"/>
        <w:rPr>
          <w:color w:val="000000"/>
          <w:sz w:val="22"/>
          <w:szCs w:val="22"/>
        </w:rPr>
      </w:pPr>
    </w:p>
    <w:p w:rsidR="0063652A" w:rsidRDefault="0063652A" w:rsidP="00CE3FAB">
      <w:pPr>
        <w:spacing w:line="360" w:lineRule="auto"/>
        <w:jc w:val="both"/>
        <w:rPr>
          <w:color w:val="000000"/>
          <w:sz w:val="22"/>
          <w:szCs w:val="22"/>
        </w:rPr>
      </w:pPr>
    </w:p>
    <w:p w:rsidR="0063652A" w:rsidRDefault="0063652A" w:rsidP="00CE3FAB">
      <w:pPr>
        <w:spacing w:line="360" w:lineRule="auto"/>
        <w:jc w:val="both"/>
        <w:rPr>
          <w:color w:val="000000"/>
          <w:sz w:val="22"/>
          <w:szCs w:val="22"/>
        </w:rPr>
      </w:pPr>
    </w:p>
    <w:p w:rsidR="0063652A" w:rsidRDefault="0063652A" w:rsidP="00CE3FAB">
      <w:pPr>
        <w:spacing w:line="360" w:lineRule="auto"/>
        <w:jc w:val="both"/>
        <w:rPr>
          <w:color w:val="000000"/>
          <w:sz w:val="22"/>
          <w:szCs w:val="22"/>
        </w:rPr>
      </w:pPr>
    </w:p>
    <w:p w:rsidR="0063652A" w:rsidRDefault="0063652A" w:rsidP="00CE3FAB">
      <w:pPr>
        <w:spacing w:line="360" w:lineRule="auto"/>
        <w:jc w:val="both"/>
        <w:rPr>
          <w:color w:val="000000"/>
          <w:sz w:val="22"/>
          <w:szCs w:val="22"/>
        </w:rPr>
      </w:pPr>
    </w:p>
    <w:p w:rsidR="0063652A" w:rsidRDefault="0063652A"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rsidTr="00CE3FAB">
        <w:trPr>
          <w:jc w:val="center"/>
        </w:trPr>
        <w:tc>
          <w:tcPr>
            <w:tcW w:w="878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rsidTr="00CE3FAB">
        <w:trPr>
          <w:cantSplit/>
          <w:jc w:val="center"/>
        </w:trPr>
        <w:tc>
          <w:tcPr>
            <w:tcW w:w="9037" w:type="dxa"/>
            <w:gridSpan w:val="2"/>
          </w:tcPr>
          <w:p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rsidTr="00CE3FAB">
        <w:trPr>
          <w:cantSplit/>
          <w:jc w:val="center"/>
        </w:trPr>
        <w:tc>
          <w:tcPr>
            <w:tcW w:w="4501" w:type="dxa"/>
          </w:tcPr>
          <w:p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rsidTr="00CE3FAB">
        <w:trPr>
          <w:cantSplit/>
          <w:jc w:val="center"/>
        </w:trPr>
        <w:tc>
          <w:tcPr>
            <w:tcW w:w="4501" w:type="dxa"/>
            <w:vAlign w:val="center"/>
          </w:tcPr>
          <w:p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rsidR="00CE3FAB" w:rsidRPr="000E0ED2" w:rsidRDefault="00CE3FAB" w:rsidP="00CE3FAB">
            <w:pPr>
              <w:pStyle w:val="Recuodecorpodetexto"/>
              <w:spacing w:after="0" w:line="360" w:lineRule="auto"/>
              <w:rPr>
                <w:b/>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CNPJ</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rsidR="00CE3FAB" w:rsidRPr="000E0ED2" w:rsidRDefault="00CE3FAB" w:rsidP="00CE3FAB">
            <w:pPr>
              <w:pStyle w:val="Rodap"/>
              <w:spacing w:line="360" w:lineRule="auto"/>
              <w:rPr>
                <w:sz w:val="22"/>
                <w:szCs w:val="22"/>
              </w:rPr>
            </w:pP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rsidTr="00CE3FAB">
        <w:trPr>
          <w:jc w:val="center"/>
        </w:trPr>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068A1">
        <w:rPr>
          <w:b/>
          <w:bCs/>
          <w:sz w:val="22"/>
          <w:szCs w:val="22"/>
        </w:rPr>
        <w:t>11/2026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3CB3">
        <w:rPr>
          <w:rFonts w:ascii="Times New Roman" w:hAnsi="Times New Roman"/>
          <w:sz w:val="22"/>
          <w:szCs w:val="22"/>
        </w:rPr>
        <w:t>1531/2026</w:t>
      </w:r>
    </w:p>
    <w:p w:rsidR="00CE3FAB" w:rsidRPr="000E0ED2" w:rsidRDefault="00CE3FAB" w:rsidP="00CE3FAB">
      <w:pPr>
        <w:widowControl w:val="0"/>
        <w:spacing w:line="360" w:lineRule="auto"/>
        <w:jc w:val="center"/>
        <w:outlineLvl w:val="0"/>
        <w:rPr>
          <w:b/>
          <w:sz w:val="22"/>
          <w:szCs w:val="22"/>
        </w:rPr>
      </w:pPr>
    </w:p>
    <w:p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rsidR="00CE3FAB" w:rsidRPr="000E0ED2" w:rsidRDefault="00CE3FAB" w:rsidP="00CE3FAB">
      <w:pPr>
        <w:tabs>
          <w:tab w:val="left" w:pos="4678"/>
        </w:tabs>
        <w:spacing w:line="360" w:lineRule="auto"/>
        <w:jc w:val="both"/>
        <w:rPr>
          <w:sz w:val="22"/>
          <w:szCs w:val="22"/>
        </w:rPr>
      </w:pPr>
    </w:p>
    <w:p w:rsidR="00CE3FAB" w:rsidRPr="000E0ED2" w:rsidRDefault="00CE3FAB" w:rsidP="00CE3FAB">
      <w:pPr>
        <w:tabs>
          <w:tab w:val="left" w:pos="4678"/>
        </w:tabs>
        <w:spacing w:line="360" w:lineRule="auto"/>
        <w:jc w:val="both"/>
        <w:rPr>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3927"/>
          <w:jc w:val="center"/>
        </w:trPr>
        <w:tc>
          <w:tcPr>
            <w:tcW w:w="8647" w:type="dxa"/>
          </w:tcPr>
          <w:p w:rsidR="00CE3FAB" w:rsidRPr="000E0ED2" w:rsidRDefault="00CE3FAB" w:rsidP="00CE3FAB">
            <w:pPr>
              <w:widowControl w:val="0"/>
              <w:spacing w:line="360" w:lineRule="auto"/>
              <w:jc w:val="center"/>
              <w:rPr>
                <w:caps/>
                <w:color w:val="000000"/>
                <w:sz w:val="22"/>
                <w:szCs w:val="22"/>
              </w:rPr>
            </w:pPr>
          </w:p>
          <w:p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rsidR="00CE3FAB" w:rsidRPr="000E0ED2" w:rsidRDefault="00CE3FAB" w:rsidP="00CE3FAB">
            <w:pPr>
              <w:spacing w:line="360" w:lineRule="auto"/>
              <w:rPr>
                <w:color w:val="000000"/>
                <w:sz w:val="22"/>
                <w:szCs w:val="22"/>
              </w:rPr>
            </w:pPr>
          </w:p>
          <w:p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rsidR="00CE3FAB" w:rsidRPr="000E0ED2" w:rsidRDefault="00CE3FAB" w:rsidP="00CE3FAB">
            <w:pPr>
              <w:widowControl w:val="0"/>
              <w:spacing w:line="360" w:lineRule="auto"/>
              <w:jc w:val="center"/>
              <w:rPr>
                <w:caps/>
                <w:color w:val="000000"/>
                <w:sz w:val="22"/>
                <w:szCs w:val="22"/>
              </w:rPr>
            </w:pPr>
          </w:p>
        </w:tc>
      </w:tr>
    </w:tbl>
    <w:p w:rsidR="00CE3FAB" w:rsidRPr="000E0ED2" w:rsidRDefault="00CE3FAB" w:rsidP="00CE3FAB">
      <w:pPr>
        <w:widowControl w:val="0"/>
        <w:spacing w:line="360" w:lineRule="auto"/>
        <w:jc w:val="center"/>
        <w:rPr>
          <w:color w:val="000000"/>
          <w:sz w:val="22"/>
          <w:szCs w:val="22"/>
        </w:rPr>
      </w:pPr>
    </w:p>
    <w:p w:rsidR="00CE3FAB" w:rsidRPr="000E0ED2" w:rsidRDefault="00CE3FAB" w:rsidP="00CE3FAB">
      <w:pPr>
        <w:widowControl w:val="0"/>
        <w:spacing w:line="360" w:lineRule="auto"/>
        <w:jc w:val="center"/>
        <w:rPr>
          <w:color w:val="000000"/>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1601"/>
          <w:jc w:val="center"/>
        </w:trPr>
        <w:tc>
          <w:tcPr>
            <w:tcW w:w="8647" w:type="dxa"/>
            <w:vAlign w:val="center"/>
          </w:tcPr>
          <w:p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DECLARAÇÃO</w:t>
      </w:r>
    </w:p>
    <w:p w:rsidR="00CE3FAB" w:rsidRPr="000E0ED2" w:rsidRDefault="00CE3FAB" w:rsidP="00CE3FAB">
      <w:pPr>
        <w:spacing w:line="360" w:lineRule="auto"/>
        <w:jc w:val="center"/>
        <w:rPr>
          <w:sz w:val="22"/>
          <w:szCs w:val="22"/>
        </w:rPr>
      </w:pPr>
      <w:r w:rsidRPr="000E0ED2">
        <w:rPr>
          <w:sz w:val="22"/>
          <w:szCs w:val="22"/>
        </w:rPr>
        <w:t>........ Timbre ou identificação do licitante ........</w:t>
      </w:r>
    </w:p>
    <w:p w:rsidR="00CE3FAB" w:rsidRPr="000E0ED2" w:rsidRDefault="00CE3FAB" w:rsidP="00CE3FAB">
      <w:pPr>
        <w:spacing w:line="360" w:lineRule="auto"/>
        <w:rPr>
          <w:sz w:val="22"/>
          <w:szCs w:val="22"/>
        </w:rPr>
      </w:pPr>
      <w:r w:rsidRPr="000E0ED2">
        <w:rPr>
          <w:sz w:val="22"/>
          <w:szCs w:val="22"/>
        </w:rPr>
        <w:t>Ao</w:t>
      </w:r>
    </w:p>
    <w:p w:rsidR="00CE3FAB" w:rsidRPr="000E0ED2" w:rsidRDefault="00CE3FAB" w:rsidP="00CE3FAB">
      <w:pPr>
        <w:spacing w:line="360" w:lineRule="auto"/>
        <w:rPr>
          <w:sz w:val="22"/>
          <w:szCs w:val="22"/>
        </w:rPr>
      </w:pPr>
      <w:r w:rsidRPr="000E0ED2">
        <w:rPr>
          <w:sz w:val="22"/>
          <w:szCs w:val="22"/>
        </w:rPr>
        <w:t>PREGOEIRO DA PREFEITURA MUNICIPAL DE PALMEIRAS DE GOIÁS</w:t>
      </w:r>
    </w:p>
    <w:p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rsidR="00CE3FAB" w:rsidRPr="000E0ED2" w:rsidRDefault="00CE3FAB" w:rsidP="00CE3FAB">
      <w:pPr>
        <w:spacing w:line="360" w:lineRule="auto"/>
        <w:rPr>
          <w:sz w:val="22"/>
          <w:szCs w:val="22"/>
        </w:rPr>
      </w:pPr>
      <w:r w:rsidRPr="000E0ED2">
        <w:rPr>
          <w:sz w:val="22"/>
          <w:szCs w:val="22"/>
        </w:rPr>
        <w:t xml:space="preserve">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Prezados (a) Senhores (a),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rsidR="00CE3FAB" w:rsidRPr="000E0ED2" w:rsidRDefault="00CE3FAB" w:rsidP="00CE3FAB">
      <w:pPr>
        <w:spacing w:line="360" w:lineRule="auto"/>
        <w:rPr>
          <w:sz w:val="22"/>
          <w:szCs w:val="22"/>
        </w:rPr>
      </w:pPr>
      <w:r w:rsidRPr="000E0ED2">
        <w:rPr>
          <w:sz w:val="22"/>
          <w:szCs w:val="22"/>
        </w:rPr>
        <w:t>Caso a nossa proposta seja aceita, comprometemo-nos:</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______________________________</w:t>
      </w:r>
    </w:p>
    <w:p w:rsidR="00CE3FAB" w:rsidRPr="005C21C4" w:rsidRDefault="00CE3FAB" w:rsidP="00CE3FAB">
      <w:pPr>
        <w:spacing w:line="360" w:lineRule="auto"/>
        <w:jc w:val="center"/>
        <w:rPr>
          <w:sz w:val="22"/>
          <w:szCs w:val="22"/>
        </w:rPr>
      </w:pPr>
      <w:r w:rsidRPr="000E0ED2">
        <w:rPr>
          <w:sz w:val="22"/>
          <w:szCs w:val="22"/>
        </w:rPr>
        <w:t>Assinatura e carimbo da Empresa</w:t>
      </w:r>
    </w:p>
    <w:p w:rsidR="00CE3FAB" w:rsidRDefault="00CE3FAB" w:rsidP="00CE3FAB"/>
    <w:p w:rsidR="00CE3FAB" w:rsidRDefault="00CE3FAB"/>
    <w:sectPr w:rsidR="00CE3FAB"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CB3" w:rsidRDefault="004A3CB3">
      <w:r>
        <w:separator/>
      </w:r>
    </w:p>
  </w:endnote>
  <w:endnote w:type="continuationSeparator" w:id="0">
    <w:p w:rsidR="004A3CB3" w:rsidRDefault="004A3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4A3CB3" w:rsidRDefault="004A3CB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701BA3B" wp14:editId="68522B5F">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4A3CB3" w:rsidRDefault="004A3CB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A068A1" w:rsidRPr="00A068A1">
                                    <w:rPr>
                                      <w:b/>
                                      <w:bCs/>
                                      <w:noProof/>
                                      <w:color w:val="FFFFFF" w:themeColor="background1"/>
                                      <w:sz w:val="32"/>
                                      <w:szCs w:val="32"/>
                                    </w:rPr>
                                    <w:t>28</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4A3CB3" w:rsidRDefault="004A3CB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A068A1" w:rsidRPr="00A068A1">
                              <w:rPr>
                                <w:b/>
                                <w:bCs/>
                                <w:noProof/>
                                <w:color w:val="FFFFFF" w:themeColor="background1"/>
                                <w:sz w:val="32"/>
                                <w:szCs w:val="32"/>
                              </w:rPr>
                              <w:t>28</w:t>
                            </w:r>
                            <w:r>
                              <w:rPr>
                                <w:b/>
                                <w:bCs/>
                                <w:color w:val="FFFFFF" w:themeColor="background1"/>
                                <w:sz w:val="32"/>
                                <w:szCs w:val="32"/>
                              </w:rPr>
                              <w:fldChar w:fldCharType="end"/>
                            </w:r>
                          </w:p>
                        </w:txbxContent>
                      </v:textbox>
                      <w10:wrap anchorx="margin" anchory="margin"/>
                    </v:oval>
                  </w:pict>
                </mc:Fallback>
              </mc:AlternateContent>
            </w:r>
          </w:p>
        </w:sdtContent>
      </w:sdt>
    </w:sdtContent>
  </w:sdt>
  <w:p w:rsidR="004A3CB3" w:rsidRDefault="004A3CB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CB3" w:rsidRDefault="004A3CB3">
      <w:r>
        <w:separator/>
      </w:r>
    </w:p>
  </w:footnote>
  <w:footnote w:type="continuationSeparator" w:id="0">
    <w:p w:rsidR="004A3CB3" w:rsidRDefault="004A3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CB3" w:rsidRPr="00333082" w:rsidRDefault="004A3CB3" w:rsidP="00CE3FAB">
    <w:pPr>
      <w:jc w:val="center"/>
      <w:rPr>
        <w:rFonts w:ascii="Arial" w:hAnsi="Arial" w:cs="Arial"/>
      </w:rPr>
    </w:pPr>
    <w:r>
      <w:rPr>
        <w:noProof/>
      </w:rPr>
      <w:drawing>
        <wp:inline distT="0" distB="0" distL="0" distR="0" wp14:anchorId="7977C354" wp14:editId="028D6FAC">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4A3CB3" w:rsidRDefault="004A3CB3" w:rsidP="00CE3FA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853343"/>
    <w:multiLevelType w:val="multilevel"/>
    <w:tmpl w:val="F30C9FAE"/>
    <w:lvl w:ilvl="0">
      <w:start w:val="1"/>
      <w:numFmt w:val="decimal"/>
      <w:lvlText w:val="%1."/>
      <w:lvlJc w:val="left"/>
      <w:pPr>
        <w:ind w:left="495" w:hanging="495"/>
      </w:pPr>
    </w:lvl>
    <w:lvl w:ilvl="1">
      <w:start w:val="1"/>
      <w:numFmt w:val="decimal"/>
      <w:lvlText w:val="%1.%2."/>
      <w:lvlJc w:val="left"/>
      <w:pPr>
        <w:ind w:left="1146" w:hanging="72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2">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3C2F1276"/>
    <w:multiLevelType w:val="multilevel"/>
    <w:tmpl w:val="A4947266"/>
    <w:lvl w:ilvl="0">
      <w:start w:val="14"/>
      <w:numFmt w:val="decimal"/>
      <w:lvlText w:val="%1."/>
      <w:lvlJc w:val="left"/>
      <w:pPr>
        <w:ind w:left="502" w:hanging="360"/>
      </w:pPr>
      <w:rPr>
        <w:rFonts w:hint="default"/>
      </w:rPr>
    </w:lvl>
    <w:lvl w:ilvl="1">
      <w:start w:val="1"/>
      <w:numFmt w:val="decimal"/>
      <w:isLgl/>
      <w:lvlText w:val="%1.%2"/>
      <w:lvlJc w:val="left"/>
      <w:pPr>
        <w:ind w:left="922" w:hanging="420"/>
      </w:pPr>
      <w:rPr>
        <w:rFonts w:hint="default"/>
        <w:b w:val="0"/>
      </w:rPr>
    </w:lvl>
    <w:lvl w:ilvl="2">
      <w:start w:val="1"/>
      <w:numFmt w:val="decimal"/>
      <w:isLgl/>
      <w:lvlText w:val="%1.%2.%3"/>
      <w:lvlJc w:val="left"/>
      <w:pPr>
        <w:ind w:left="1582" w:hanging="720"/>
      </w:pPr>
      <w:rPr>
        <w:rFonts w:hint="default"/>
        <w:b w:val="0"/>
      </w:rPr>
    </w:lvl>
    <w:lvl w:ilvl="3">
      <w:start w:val="1"/>
      <w:numFmt w:val="decimal"/>
      <w:isLgl/>
      <w:lvlText w:val="%1.%2.%3.%4"/>
      <w:lvlJc w:val="left"/>
      <w:pPr>
        <w:ind w:left="1942" w:hanging="720"/>
      </w:pPr>
      <w:rPr>
        <w:rFonts w:hint="default"/>
        <w:b w:val="0"/>
      </w:rPr>
    </w:lvl>
    <w:lvl w:ilvl="4">
      <w:start w:val="1"/>
      <w:numFmt w:val="decimal"/>
      <w:isLgl/>
      <w:lvlText w:val="%1.%2.%3.%4.%5"/>
      <w:lvlJc w:val="left"/>
      <w:pPr>
        <w:ind w:left="2662" w:hanging="1080"/>
      </w:pPr>
      <w:rPr>
        <w:rFonts w:hint="default"/>
        <w:b w:val="0"/>
      </w:rPr>
    </w:lvl>
    <w:lvl w:ilvl="5">
      <w:start w:val="1"/>
      <w:numFmt w:val="decimal"/>
      <w:isLgl/>
      <w:lvlText w:val="%1.%2.%3.%4.%5.%6"/>
      <w:lvlJc w:val="left"/>
      <w:pPr>
        <w:ind w:left="3022" w:hanging="1080"/>
      </w:pPr>
      <w:rPr>
        <w:rFonts w:hint="default"/>
        <w:b w:val="0"/>
      </w:rPr>
    </w:lvl>
    <w:lvl w:ilvl="6">
      <w:start w:val="1"/>
      <w:numFmt w:val="decimal"/>
      <w:isLgl/>
      <w:lvlText w:val="%1.%2.%3.%4.%5.%6.%7"/>
      <w:lvlJc w:val="left"/>
      <w:pPr>
        <w:ind w:left="3742" w:hanging="1440"/>
      </w:pPr>
      <w:rPr>
        <w:rFonts w:hint="default"/>
        <w:b w:val="0"/>
      </w:rPr>
    </w:lvl>
    <w:lvl w:ilvl="7">
      <w:start w:val="1"/>
      <w:numFmt w:val="decimal"/>
      <w:isLgl/>
      <w:lvlText w:val="%1.%2.%3.%4.%5.%6.%7.%8"/>
      <w:lvlJc w:val="left"/>
      <w:pPr>
        <w:ind w:left="4102" w:hanging="1440"/>
      </w:pPr>
      <w:rPr>
        <w:rFonts w:hint="default"/>
        <w:b w:val="0"/>
      </w:rPr>
    </w:lvl>
    <w:lvl w:ilvl="8">
      <w:start w:val="1"/>
      <w:numFmt w:val="decimal"/>
      <w:isLgl/>
      <w:lvlText w:val="%1.%2.%3.%4.%5.%6.%7.%8.%9"/>
      <w:lvlJc w:val="left"/>
      <w:pPr>
        <w:ind w:left="4822" w:hanging="1800"/>
      </w:pPr>
      <w:rPr>
        <w:rFonts w:hint="default"/>
        <w:b w:val="0"/>
      </w:rPr>
    </w:lvl>
  </w:abstractNum>
  <w:abstractNum w:abstractNumId="14">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15">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B6F2440"/>
    <w:multiLevelType w:val="multilevel"/>
    <w:tmpl w:val="7EE8EA30"/>
    <w:lvl w:ilvl="0">
      <w:start w:val="7"/>
      <w:numFmt w:val="decimal"/>
      <w:lvlText w:val="%1"/>
      <w:lvlJc w:val="left"/>
      <w:pPr>
        <w:ind w:left="360" w:hanging="360"/>
      </w:pPr>
      <w:rPr>
        <w:rFonts w:hint="default"/>
        <w:b/>
        <w:color w:val="000000"/>
      </w:rPr>
    </w:lvl>
    <w:lvl w:ilvl="1">
      <w:start w:val="1"/>
      <w:numFmt w:val="decimal"/>
      <w:isLgl/>
      <w:lvlText w:val="%1.%2"/>
      <w:lvlJc w:val="left"/>
      <w:pPr>
        <w:ind w:left="360" w:hanging="360"/>
      </w:pPr>
      <w:rPr>
        <w:rFonts w:hint="default"/>
        <w:b w:val="0"/>
        <w:color w:val="000000"/>
      </w:rPr>
    </w:lvl>
    <w:lvl w:ilvl="2">
      <w:start w:val="1"/>
      <w:numFmt w:val="decimal"/>
      <w:isLgl/>
      <w:lvlText w:val="%1.%2.%3"/>
      <w:lvlJc w:val="left"/>
      <w:pPr>
        <w:ind w:left="720" w:hanging="720"/>
      </w:pPr>
      <w:rPr>
        <w:rFonts w:hint="default"/>
        <w:b w:val="0"/>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17">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CF6566D"/>
    <w:multiLevelType w:val="hybridMultilevel"/>
    <w:tmpl w:val="D018BA44"/>
    <w:lvl w:ilvl="0" w:tplc="676E4A9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1366462"/>
    <w:multiLevelType w:val="hybridMultilevel"/>
    <w:tmpl w:val="E4F89B9C"/>
    <w:lvl w:ilvl="0" w:tplc="0C383C04">
      <w:start w:val="6"/>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FBA538D"/>
    <w:multiLevelType w:val="multilevel"/>
    <w:tmpl w:val="21400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0"/>
  </w:num>
  <w:num w:numId="8">
    <w:abstractNumId w:val="1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22"/>
  </w:num>
  <w:num w:numId="13">
    <w:abstractNumId w:val="3"/>
  </w:num>
  <w:num w:numId="14">
    <w:abstractNumId w:val="23"/>
  </w:num>
  <w:num w:numId="15">
    <w:abstractNumId w:val="12"/>
  </w:num>
  <w:num w:numId="16">
    <w:abstractNumId w:val="21"/>
  </w:num>
  <w:num w:numId="17">
    <w:abstractNumId w:val="24"/>
  </w:num>
  <w:num w:numId="18">
    <w:abstractNumId w:val="0"/>
  </w:num>
  <w:num w:numId="19">
    <w:abstractNumId w:val="18"/>
  </w:num>
  <w:num w:numId="20">
    <w:abstractNumId w:val="15"/>
  </w:num>
  <w:num w:numId="21">
    <w:abstractNumId w:val="19"/>
  </w:num>
  <w:num w:numId="22">
    <w:abstractNumId w:val="1"/>
  </w:num>
  <w:num w:numId="23">
    <w:abstractNumId w:val="28"/>
    <w:lvlOverride w:ilvl="0">
      <w:lvl w:ilvl="0">
        <w:numFmt w:val="lowerLetter"/>
        <w:lvlText w:val="%1."/>
        <w:lvlJc w:val="left"/>
      </w:lvl>
    </w:lvlOverride>
  </w:num>
  <w:num w:numId="24">
    <w:abstractNumId w:val="26"/>
    <w:lvlOverride w:ilvl="0">
      <w:lvl w:ilvl="0">
        <w:numFmt w:val="lowerLetter"/>
        <w:lvlText w:val="%1."/>
        <w:lvlJc w:val="left"/>
      </w:lvl>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5"/>
  </w:num>
  <w:num w:numId="28">
    <w:abstractNumId w:val="16"/>
  </w:num>
  <w:num w:numId="29">
    <w:abstractNumId w:val="27"/>
  </w:num>
  <w:num w:numId="30">
    <w:abstractNumId w:val="2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FAB"/>
    <w:rsid w:val="00013C71"/>
    <w:rsid w:val="00165B86"/>
    <w:rsid w:val="00192739"/>
    <w:rsid w:val="00390F36"/>
    <w:rsid w:val="004A3CB3"/>
    <w:rsid w:val="00563125"/>
    <w:rsid w:val="005B2A09"/>
    <w:rsid w:val="0063652A"/>
    <w:rsid w:val="00817691"/>
    <w:rsid w:val="00A001E0"/>
    <w:rsid w:val="00A068A1"/>
    <w:rsid w:val="00C04BD2"/>
    <w:rsid w:val="00CE3FAB"/>
    <w:rsid w:val="00E13C70"/>
    <w:rsid w:val="00E30B42"/>
    <w:rsid w:val="00E85D7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17872</Words>
  <Characters>96510</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dcterms:created xsi:type="dcterms:W3CDTF">2026-03-18T17:21:00Z</dcterms:created>
  <dcterms:modified xsi:type="dcterms:W3CDTF">2026-03-18T17:21:00Z</dcterms:modified>
</cp:coreProperties>
</file>