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CE78C" w14:textId="77777777" w:rsidR="006C4D55" w:rsidRDefault="006C4D55" w:rsidP="006C25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E24C7A" w14:textId="5D7B313D" w:rsidR="006C2592" w:rsidRDefault="007E49CF" w:rsidP="006C25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VALOR DE REFERÊNCIA</w:t>
      </w:r>
    </w:p>
    <w:p w14:paraId="280F4291" w14:textId="77777777" w:rsidR="006C2592" w:rsidRPr="006C4D55" w:rsidRDefault="006C2592" w:rsidP="00C538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t-BR"/>
        </w:rPr>
      </w:pPr>
    </w:p>
    <w:p w14:paraId="6C797AE2" w14:textId="77777777" w:rsidR="006C2592" w:rsidRDefault="006C2592" w:rsidP="008A2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tbl>
      <w:tblPr>
        <w:tblW w:w="12191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"/>
        <w:gridCol w:w="6082"/>
        <w:gridCol w:w="1417"/>
        <w:gridCol w:w="1418"/>
        <w:gridCol w:w="1275"/>
        <w:gridCol w:w="1418"/>
      </w:tblGrid>
      <w:tr w:rsidR="00663FB2" w:rsidRPr="00303448" w14:paraId="7A94D262" w14:textId="77777777" w:rsidTr="00663FB2">
        <w:trPr>
          <w:trHeight w:val="300"/>
        </w:trPr>
        <w:tc>
          <w:tcPr>
            <w:tcW w:w="581" w:type="dxa"/>
            <w:tcBorders>
              <w:bottom w:val="single" w:sz="8" w:space="0" w:color="auto"/>
            </w:tcBorders>
            <w:vAlign w:val="bottom"/>
          </w:tcPr>
          <w:p w14:paraId="74FDB87C" w14:textId="77777777" w:rsidR="00663FB2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608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B55CC" w14:textId="77777777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758CA" w14:textId="72BA415D" w:rsidR="00663FB2" w:rsidRPr="003A27E3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Emerson Som e Luz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560384" w14:textId="265EB5C2" w:rsidR="00663FB2" w:rsidRPr="003A27E3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Diego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Rigon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Serviços</w:t>
            </w:r>
            <w:r w:rsidRPr="003A2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1B964" w14:textId="33F96D80" w:rsidR="00663FB2" w:rsidRPr="003A27E3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Alemão Cosmos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52C21462" w14:textId="6CEBBB5E" w:rsidR="00663FB2" w:rsidRDefault="00663FB2" w:rsidP="00A2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663FB2" w:rsidRPr="00303448" w14:paraId="7FD00E2C" w14:textId="6D10E31C" w:rsidTr="00663FB2">
        <w:trPr>
          <w:trHeight w:val="300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CC9FBD" w14:textId="5F8724C1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bookmarkStart w:id="0" w:name="_Hlk10021772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60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9BBB5" w14:textId="77777777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Produto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D411" w14:textId="2C80CB93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1413C91" w14:textId="58A134F1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Valor total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DCF729" w14:textId="765FD1E6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4AAC868" w14:textId="4A684050" w:rsidR="00663FB2" w:rsidRPr="00303448" w:rsidRDefault="00663FB2" w:rsidP="00663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Menor Valor </w:t>
            </w:r>
          </w:p>
        </w:tc>
      </w:tr>
      <w:tr w:rsidR="00663FB2" w:rsidRPr="00A24B6D" w14:paraId="2B047BAC" w14:textId="725DD3B0" w:rsidTr="00663FB2">
        <w:trPr>
          <w:trHeight w:val="3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CCF8" w14:textId="43CB2CD1" w:rsidR="00663FB2" w:rsidRPr="00303448" w:rsidRDefault="00663FB2" w:rsidP="00071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bookmarkStart w:id="1" w:name="_Hlk86835667"/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01</w:t>
            </w:r>
          </w:p>
        </w:tc>
        <w:tc>
          <w:tcPr>
            <w:tcW w:w="6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17693" w14:textId="486C11CE" w:rsidR="00663FB2" w:rsidRPr="00303448" w:rsidRDefault="00663FB2" w:rsidP="009825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</w:rPr>
              <w:t>Serviço de sonorização na Sessão Solene Farroupilha 2024 com disposição de 02 (dois) microfones e execução do Hino Nacional Brasileiro e Hino do Estado do Rio Grande do Sul. Locação de painel de LED e serviço de edição de imagens e vídeos para serem apresentadas durante a Sessão Solene no referido painel.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ECD8E" w14:textId="09B57EC5" w:rsidR="00663FB2" w:rsidRPr="00303448" w:rsidRDefault="00663FB2" w:rsidP="0066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5B235A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</w:t>
            </w:r>
            <w:r w:rsidRPr="00663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3.500,00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79BF1C" w14:textId="28F8A46D" w:rsidR="00663FB2" w:rsidRPr="00392588" w:rsidRDefault="00663FB2" w:rsidP="00663F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R$ 4.500,00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5616" w14:textId="4741D17D" w:rsidR="00663FB2" w:rsidRPr="00303448" w:rsidRDefault="00663FB2" w:rsidP="0066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8562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5.500,00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8BC8A4" w14:textId="3E621B70" w:rsidR="00663FB2" w:rsidRPr="00104267" w:rsidRDefault="00663FB2" w:rsidP="0066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0715BB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3.500,00</w:t>
            </w:r>
          </w:p>
        </w:tc>
      </w:tr>
    </w:tbl>
    <w:p w14:paraId="22B25E59" w14:textId="2FDA4696" w:rsidR="00303448" w:rsidRDefault="00303448" w:rsidP="00104267">
      <w:pPr>
        <w:spacing w:after="0" w:line="240" w:lineRule="auto"/>
      </w:pPr>
      <w:bookmarkStart w:id="2" w:name="_GoBack"/>
      <w:bookmarkEnd w:id="0"/>
      <w:bookmarkEnd w:id="1"/>
      <w:bookmarkEnd w:id="2"/>
    </w:p>
    <w:sectPr w:rsidR="00303448" w:rsidSect="006C4D55">
      <w:headerReference w:type="default" r:id="rId7"/>
      <w:pgSz w:w="16838" w:h="11906" w:orient="landscape"/>
      <w:pgMar w:top="1701" w:right="1417" w:bottom="709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504D0" w14:textId="77777777" w:rsidR="00F837F0" w:rsidRDefault="00F837F0" w:rsidP="008A2050">
      <w:pPr>
        <w:spacing w:after="0" w:line="240" w:lineRule="auto"/>
      </w:pPr>
      <w:r>
        <w:separator/>
      </w:r>
    </w:p>
  </w:endnote>
  <w:endnote w:type="continuationSeparator" w:id="0">
    <w:p w14:paraId="13D71817" w14:textId="77777777" w:rsidR="00F837F0" w:rsidRDefault="00F837F0" w:rsidP="008A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C3C2D" w14:textId="77777777" w:rsidR="00F837F0" w:rsidRDefault="00F837F0" w:rsidP="008A2050">
      <w:pPr>
        <w:spacing w:after="0" w:line="240" w:lineRule="auto"/>
      </w:pPr>
      <w:r>
        <w:separator/>
      </w:r>
    </w:p>
  </w:footnote>
  <w:footnote w:type="continuationSeparator" w:id="0">
    <w:p w14:paraId="0ED8CA2E" w14:textId="77777777" w:rsidR="00F837F0" w:rsidRDefault="00F837F0" w:rsidP="008A2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668FC" w14:textId="77777777" w:rsidR="006C4D55" w:rsidRDefault="006C4D55" w:rsidP="007E49C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D22CFE1" wp14:editId="1B8DE16D">
          <wp:extent cx="621665" cy="847725"/>
          <wp:effectExtent l="0" t="0" r="6985" b="9525"/>
          <wp:docPr id="17" name="Imagem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DDB72C" w14:textId="2D0DE1A6" w:rsidR="00C53879" w:rsidRDefault="00C53879" w:rsidP="007E49CF">
    <w:pPr>
      <w:pStyle w:val="Cabealho"/>
      <w:jc w:val="center"/>
    </w:pPr>
    <w:r>
      <w:t>ESTADO DO RIO GRANDE DO SUL</w:t>
    </w:r>
  </w:p>
  <w:p w14:paraId="3405E3DD" w14:textId="5AC8D97E" w:rsidR="00C53879" w:rsidRDefault="00C53879" w:rsidP="007E49CF">
    <w:pPr>
      <w:pStyle w:val="Cabealho"/>
      <w:jc w:val="center"/>
    </w:pPr>
    <w:r>
      <w:t>CÂMARA MUNICIPAL DE VEREADORES DE ITACURUBI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050"/>
    <w:rsid w:val="000146F0"/>
    <w:rsid w:val="00017003"/>
    <w:rsid w:val="00066BAE"/>
    <w:rsid w:val="000715BB"/>
    <w:rsid w:val="00074A0D"/>
    <w:rsid w:val="00082A0B"/>
    <w:rsid w:val="00104267"/>
    <w:rsid w:val="00173AB1"/>
    <w:rsid w:val="00185D7C"/>
    <w:rsid w:val="00187378"/>
    <w:rsid w:val="002152DC"/>
    <w:rsid w:val="00225E4A"/>
    <w:rsid w:val="00296376"/>
    <w:rsid w:val="002A0395"/>
    <w:rsid w:val="002B2F26"/>
    <w:rsid w:val="002D4D64"/>
    <w:rsid w:val="002F7918"/>
    <w:rsid w:val="00303448"/>
    <w:rsid w:val="00392588"/>
    <w:rsid w:val="003A27E3"/>
    <w:rsid w:val="00404D54"/>
    <w:rsid w:val="00406888"/>
    <w:rsid w:val="00430FFB"/>
    <w:rsid w:val="00444C67"/>
    <w:rsid w:val="00463CB5"/>
    <w:rsid w:val="0050393D"/>
    <w:rsid w:val="005278C4"/>
    <w:rsid w:val="0053166F"/>
    <w:rsid w:val="00532DA7"/>
    <w:rsid w:val="00552962"/>
    <w:rsid w:val="005F2D01"/>
    <w:rsid w:val="006210A1"/>
    <w:rsid w:val="00661772"/>
    <w:rsid w:val="00663FB2"/>
    <w:rsid w:val="006A47A6"/>
    <w:rsid w:val="006C2592"/>
    <w:rsid w:val="006C4D55"/>
    <w:rsid w:val="00717E0B"/>
    <w:rsid w:val="00743F6C"/>
    <w:rsid w:val="0077134C"/>
    <w:rsid w:val="007769A4"/>
    <w:rsid w:val="007B5B23"/>
    <w:rsid w:val="007B6FA1"/>
    <w:rsid w:val="007E49CF"/>
    <w:rsid w:val="00812B33"/>
    <w:rsid w:val="00854288"/>
    <w:rsid w:val="008A2050"/>
    <w:rsid w:val="008F652E"/>
    <w:rsid w:val="00911412"/>
    <w:rsid w:val="00924534"/>
    <w:rsid w:val="00932719"/>
    <w:rsid w:val="009641B9"/>
    <w:rsid w:val="00973AE4"/>
    <w:rsid w:val="009825C4"/>
    <w:rsid w:val="009851EF"/>
    <w:rsid w:val="009A05A4"/>
    <w:rsid w:val="009B41DE"/>
    <w:rsid w:val="009B7CDB"/>
    <w:rsid w:val="00A0798C"/>
    <w:rsid w:val="00A24B6D"/>
    <w:rsid w:val="00A319DD"/>
    <w:rsid w:val="00A34913"/>
    <w:rsid w:val="00A3593A"/>
    <w:rsid w:val="00A906F8"/>
    <w:rsid w:val="00B07955"/>
    <w:rsid w:val="00B419DF"/>
    <w:rsid w:val="00B4441B"/>
    <w:rsid w:val="00B95FC3"/>
    <w:rsid w:val="00BB2174"/>
    <w:rsid w:val="00BB3140"/>
    <w:rsid w:val="00BE598B"/>
    <w:rsid w:val="00C1286E"/>
    <w:rsid w:val="00C37FEB"/>
    <w:rsid w:val="00C53879"/>
    <w:rsid w:val="00C55E90"/>
    <w:rsid w:val="00C804DD"/>
    <w:rsid w:val="00D36853"/>
    <w:rsid w:val="00D82BBD"/>
    <w:rsid w:val="00DE6598"/>
    <w:rsid w:val="00E022DC"/>
    <w:rsid w:val="00E971EE"/>
    <w:rsid w:val="00F22626"/>
    <w:rsid w:val="00F512FE"/>
    <w:rsid w:val="00F837F0"/>
    <w:rsid w:val="00F94931"/>
    <w:rsid w:val="00FB6AC7"/>
    <w:rsid w:val="00FD4153"/>
    <w:rsid w:val="00FE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EE1CF3E"/>
  <w15:docId w15:val="{AB502E76-D1BD-4978-948E-CD810C618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050"/>
    <w:pPr>
      <w:spacing w:after="200" w:line="276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20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2050"/>
  </w:style>
  <w:style w:type="paragraph" w:styleId="Rodap">
    <w:name w:val="footer"/>
    <w:basedOn w:val="Normal"/>
    <w:link w:val="RodapChar"/>
    <w:uiPriority w:val="99"/>
    <w:unhideWhenUsed/>
    <w:rsid w:val="008A20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2050"/>
  </w:style>
  <w:style w:type="table" w:styleId="Tabelacomgrade">
    <w:name w:val="Table Grid"/>
    <w:basedOn w:val="Tabelanormal"/>
    <w:uiPriority w:val="59"/>
    <w:rsid w:val="00DE659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5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D1590-9608-4977-AFF6-26A9F89D2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23</cp:revision>
  <cp:lastPrinted>2018-02-16T12:28:00Z</cp:lastPrinted>
  <dcterms:created xsi:type="dcterms:W3CDTF">2023-04-14T13:41:00Z</dcterms:created>
  <dcterms:modified xsi:type="dcterms:W3CDTF">2024-08-28T10:54:00Z</dcterms:modified>
</cp:coreProperties>
</file>