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629" w:rsidRPr="00802629" w:rsidRDefault="00802629" w:rsidP="00802629">
      <w:pPr>
        <w:pBdr>
          <w:top w:val="single" w:sz="4" w:space="0" w:color="auto"/>
          <w:left w:val="single" w:sz="4" w:space="1" w:color="auto"/>
          <w:bottom w:val="single" w:sz="4" w:space="1" w:color="auto"/>
          <w:right w:val="single" w:sz="4" w:space="1" w:color="auto"/>
        </w:pBdr>
        <w:shd w:val="clear" w:color="auto" w:fill="D9D9D9"/>
        <w:spacing w:after="0" w:line="240" w:lineRule="auto"/>
        <w:jc w:val="center"/>
        <w:rPr>
          <w:rFonts w:ascii="Times New Roman" w:eastAsiaTheme="minorEastAsia" w:hAnsi="Times New Roman" w:cs="Times New Roman"/>
          <w:i/>
        </w:rPr>
      </w:pPr>
      <w:r w:rsidRPr="00802629">
        <w:rPr>
          <w:rFonts w:ascii="Times New Roman" w:eastAsiaTheme="minorEastAsia" w:hAnsi="Times New Roman" w:cs="Times New Roman"/>
          <w:b/>
        </w:rPr>
        <w:t xml:space="preserve">MINUTA DO CONTRATO </w:t>
      </w:r>
      <w:r w:rsidRPr="00802629">
        <w:rPr>
          <w:rFonts w:ascii="Times New Roman" w:eastAsiaTheme="minorEastAsia" w:hAnsi="Times New Roman" w:cs="Times New Roman"/>
          <w:b/>
          <w:highlight w:val="yellow"/>
        </w:rPr>
        <w:t>XXXXXXXXXXXXXXX</w:t>
      </w:r>
    </w:p>
    <w:p w:rsidR="00802629" w:rsidRPr="00802629" w:rsidRDefault="00802629" w:rsidP="00802629">
      <w:pPr>
        <w:spacing w:after="0" w:line="240" w:lineRule="auto"/>
        <w:jc w:val="both"/>
        <w:rPr>
          <w:rFonts w:ascii="Times New Roman" w:eastAsiaTheme="minorEastAsia" w:hAnsi="Times New Roman" w:cs="Times New Roman"/>
          <w:i/>
        </w:rPr>
      </w:pPr>
    </w:p>
    <w:p w:rsidR="00802629" w:rsidRPr="00802629" w:rsidRDefault="00802629" w:rsidP="00802629">
      <w:pPr>
        <w:spacing w:after="0" w:line="240" w:lineRule="auto"/>
        <w:ind w:left="3402"/>
        <w:jc w:val="both"/>
        <w:rPr>
          <w:rFonts w:ascii="Times New Roman" w:eastAsiaTheme="minorEastAsia" w:hAnsi="Times New Roman"/>
          <w:b/>
          <w:bCs/>
          <w:sz w:val="24"/>
          <w:szCs w:val="24"/>
        </w:rPr>
      </w:pPr>
      <w:r w:rsidRPr="00802629">
        <w:rPr>
          <w:rFonts w:ascii="Times New Roman" w:eastAsiaTheme="minorEastAsia" w:hAnsi="Times New Roman"/>
          <w:b/>
          <w:bCs/>
          <w:sz w:val="24"/>
          <w:szCs w:val="24"/>
        </w:rPr>
        <w:t xml:space="preserve">CONTRATO DE SERVIÇOS PARA INTERNAÇÃO, DESINTOXICAÇÃO E REABILITAÇÃO DE PACIENTE DEPENDENTE QUÍMICO, QUE ENTRE SI CELEBRAM O MUNICÍPIO DE PORTO MURTINHO – ESTADO DE MATO GROSSO DO SUL E A </w:t>
      </w:r>
      <w:proofErr w:type="gramStart"/>
      <w:r w:rsidRPr="00802629">
        <w:rPr>
          <w:rFonts w:ascii="Times New Roman" w:eastAsiaTheme="minorEastAsia" w:hAnsi="Times New Roman"/>
          <w:b/>
          <w:bCs/>
          <w:sz w:val="24"/>
          <w:szCs w:val="24"/>
        </w:rPr>
        <w:t>XXXXXXX</w:t>
      </w:r>
      <w:proofErr w:type="gramEnd"/>
    </w:p>
    <w:p w:rsidR="00802629" w:rsidRPr="00802629" w:rsidRDefault="00802629" w:rsidP="00802629">
      <w:pPr>
        <w:spacing w:after="0" w:line="240" w:lineRule="auto"/>
        <w:jc w:val="both"/>
        <w:rPr>
          <w:rFonts w:ascii="Times New Roman" w:eastAsia="Times New Roman" w:hAnsi="Times New Roman" w:cs="Times New Roman"/>
          <w:bCs/>
          <w:sz w:val="24"/>
          <w:szCs w:val="24"/>
          <w:lang w:eastAsia="pt-BR"/>
        </w:rPr>
      </w:pPr>
    </w:p>
    <w:p w:rsidR="00802629" w:rsidRPr="00802629" w:rsidRDefault="00802629" w:rsidP="00802629">
      <w:pPr>
        <w:spacing w:after="0" w:line="240" w:lineRule="auto"/>
        <w:jc w:val="both"/>
        <w:rPr>
          <w:rFonts w:ascii="Times New Roman" w:eastAsia="Times New Roman" w:hAnsi="Times New Roman" w:cs="Times New Roman"/>
          <w:bCs/>
          <w:sz w:val="24"/>
          <w:szCs w:val="24"/>
          <w:lang w:eastAsia="pt-BR"/>
        </w:rPr>
      </w:pPr>
    </w:p>
    <w:p w:rsidR="00802629" w:rsidRPr="00802629" w:rsidRDefault="00802629" w:rsidP="00802629">
      <w:pPr>
        <w:spacing w:after="0" w:line="240" w:lineRule="auto"/>
        <w:jc w:val="both"/>
        <w:rPr>
          <w:rFonts w:ascii="Times New Roman" w:eastAsia="Times New Roman" w:hAnsi="Times New Roman" w:cs="Times New Roman"/>
          <w:bCs/>
          <w:sz w:val="24"/>
          <w:szCs w:val="24"/>
          <w:lang w:eastAsia="pt-BR"/>
        </w:rPr>
      </w:pPr>
    </w:p>
    <w:p w:rsidR="00802629" w:rsidRPr="00802629" w:rsidRDefault="00802629" w:rsidP="00802629">
      <w:pPr>
        <w:spacing w:beforeLines="60" w:before="144" w:afterLines="60" w:after="144" w:line="240" w:lineRule="auto"/>
        <w:jc w:val="both"/>
        <w:rPr>
          <w:rFonts w:ascii="Times New Roman" w:eastAsia="Times New Roman" w:hAnsi="Times New Roman" w:cs="Times New Roman"/>
          <w:bCs/>
          <w:sz w:val="24"/>
          <w:szCs w:val="24"/>
          <w:lang w:eastAsia="pt-BR"/>
        </w:rPr>
      </w:pPr>
      <w:proofErr w:type="gramStart"/>
      <w:r w:rsidRPr="00802629">
        <w:rPr>
          <w:rFonts w:ascii="Times New Roman" w:eastAsia="Times New Roman" w:hAnsi="Times New Roman" w:cs="Times New Roman"/>
          <w:bCs/>
          <w:sz w:val="24"/>
          <w:szCs w:val="24"/>
          <w:lang w:eastAsia="pt-BR"/>
        </w:rPr>
        <w:t>Pela presente</w:t>
      </w:r>
      <w:proofErr w:type="gramEnd"/>
      <w:r w:rsidRPr="00802629">
        <w:rPr>
          <w:rFonts w:ascii="Times New Roman" w:eastAsia="Times New Roman" w:hAnsi="Times New Roman" w:cs="Times New Roman"/>
          <w:bCs/>
          <w:sz w:val="24"/>
          <w:szCs w:val="24"/>
          <w:lang w:eastAsia="pt-BR"/>
        </w:rPr>
        <w:t xml:space="preserve"> </w:t>
      </w:r>
      <w:r w:rsidRPr="00802629">
        <w:rPr>
          <w:rFonts w:ascii="Times New Roman" w:eastAsia="Times New Roman" w:hAnsi="Times New Roman" w:cs="Times New Roman"/>
          <w:b/>
          <w:iCs/>
          <w:sz w:val="24"/>
          <w:szCs w:val="24"/>
          <w:lang w:eastAsia="pt-BR"/>
        </w:rPr>
        <w:t>CONTRATAÇÃO PÚBLICA</w:t>
      </w:r>
      <w:r w:rsidRPr="00802629">
        <w:rPr>
          <w:rFonts w:ascii="Times New Roman" w:eastAsia="Times New Roman" w:hAnsi="Times New Roman" w:cs="Times New Roman"/>
          <w:bCs/>
          <w:sz w:val="24"/>
          <w:szCs w:val="24"/>
          <w:lang w:eastAsia="pt-BR"/>
        </w:rPr>
        <w:t xml:space="preserve">, que fazem entre si, de um lado o </w:t>
      </w:r>
      <w:r w:rsidRPr="00802629">
        <w:rPr>
          <w:rFonts w:ascii="Times New Roman" w:eastAsia="Times New Roman" w:hAnsi="Times New Roman" w:cs="Times New Roman"/>
          <w:b/>
          <w:bCs/>
          <w:sz w:val="24"/>
          <w:szCs w:val="24"/>
          <w:lang w:eastAsia="pt-BR"/>
        </w:rPr>
        <w:t>FUNDO MUNICIPAL DE SAÚDE DO</w:t>
      </w:r>
      <w:r w:rsidRPr="00802629">
        <w:rPr>
          <w:rFonts w:ascii="Times New Roman" w:eastAsia="Times New Roman" w:hAnsi="Times New Roman" w:cs="Times New Roman"/>
          <w:bCs/>
          <w:sz w:val="24"/>
          <w:szCs w:val="24"/>
          <w:lang w:eastAsia="pt-BR"/>
        </w:rPr>
        <w:t xml:space="preserve"> </w:t>
      </w:r>
      <w:r w:rsidRPr="00802629">
        <w:rPr>
          <w:rFonts w:ascii="Times New Roman" w:eastAsia="Times New Roman" w:hAnsi="Times New Roman" w:cs="Times New Roman"/>
          <w:b/>
          <w:iCs/>
          <w:sz w:val="24"/>
          <w:szCs w:val="24"/>
          <w:lang w:eastAsia="pt-BR"/>
        </w:rPr>
        <w:t>MUNICÍPIO DE PORTO MURTINHO</w:t>
      </w:r>
      <w:r w:rsidRPr="00802629">
        <w:rPr>
          <w:rFonts w:ascii="Times New Roman" w:eastAsia="Times New Roman" w:hAnsi="Times New Roman" w:cs="Times New Roman"/>
          <w:bCs/>
          <w:iCs/>
          <w:sz w:val="24"/>
          <w:szCs w:val="24"/>
          <w:lang w:eastAsia="pt-BR"/>
        </w:rPr>
        <w:t xml:space="preserve"> - Estado de Mato Grosso do Sul,</w:t>
      </w:r>
      <w:r w:rsidRPr="00802629">
        <w:rPr>
          <w:rFonts w:ascii="Times New Roman" w:eastAsia="Times New Roman" w:hAnsi="Times New Roman" w:cs="Times New Roman"/>
          <w:bCs/>
          <w:sz w:val="24"/>
          <w:szCs w:val="24"/>
          <w:lang w:eastAsia="pt-BR"/>
        </w:rPr>
        <w:t xml:space="preserve"> pessoa jurídica de direito público, inscrita no Cadastro Nacional de Pessoa Jurídica (CNPJ) sob o n. º 11.1160486/0001-41, com sede administrativa localizada na Rua Pedro celestino, s/nº, nesta cidade de Porto Murtinho -MS, neste ato representado pelo seu Secretario Municipal de Saúde, o Senhor (a) XXXXXXXXXX</w:t>
      </w:r>
      <w:r w:rsidRPr="00802629">
        <w:rPr>
          <w:rFonts w:ascii="Times New Roman" w:eastAsia="Times New Roman" w:hAnsi="Times New Roman" w:cs="Times New Roman"/>
          <w:b/>
          <w:bCs/>
          <w:sz w:val="24"/>
          <w:szCs w:val="20"/>
          <w:lang w:eastAsia="pt-BR"/>
        </w:rPr>
        <w:t xml:space="preserve">, </w:t>
      </w:r>
      <w:r w:rsidRPr="00802629">
        <w:rPr>
          <w:rFonts w:ascii="Times New Roman" w:eastAsia="Times New Roman" w:hAnsi="Times New Roman" w:cs="Times New Roman"/>
          <w:bCs/>
          <w:sz w:val="24"/>
          <w:szCs w:val="20"/>
          <w:lang w:eastAsia="pt-BR"/>
        </w:rPr>
        <w:t>b</w:t>
      </w:r>
      <w:r w:rsidRPr="00802629">
        <w:rPr>
          <w:rFonts w:ascii="Times New Roman" w:eastAsia="Times New Roman" w:hAnsi="Times New Roman" w:cs="Times New Roman"/>
          <w:sz w:val="24"/>
          <w:szCs w:val="20"/>
          <w:lang w:eastAsia="pt-BR"/>
        </w:rPr>
        <w:t>rasileiro, casado, funcionário público, portador da Cédula de Identidade RG. nº 555 004-SSP/MS e do CPF nº 456.459.061-87, residente e domiciliado à rua: 13 de junho, s/nº  nesta cidade de Porto Murtinho</w:t>
      </w:r>
      <w:r w:rsidRPr="00802629">
        <w:rPr>
          <w:rFonts w:ascii="Times New Roman" w:eastAsia="Times New Roman" w:hAnsi="Times New Roman" w:cs="Times New Roman"/>
          <w:bCs/>
          <w:sz w:val="24"/>
          <w:szCs w:val="20"/>
          <w:lang w:eastAsia="pt-BR"/>
        </w:rPr>
        <w:t>-MS</w:t>
      </w:r>
      <w:r w:rsidRPr="00802629">
        <w:rPr>
          <w:rFonts w:ascii="Times New Roman" w:eastAsia="Times New Roman" w:hAnsi="Times New Roman" w:cs="Times New Roman"/>
          <w:bCs/>
          <w:sz w:val="24"/>
          <w:szCs w:val="24"/>
          <w:lang w:eastAsia="pt-BR"/>
        </w:rPr>
        <w:t xml:space="preserve">, doravante denominado </w:t>
      </w:r>
      <w:r w:rsidRPr="00802629">
        <w:rPr>
          <w:rFonts w:ascii="Times New Roman" w:eastAsia="Times New Roman" w:hAnsi="Times New Roman" w:cs="Times New Roman"/>
          <w:b/>
          <w:sz w:val="24"/>
          <w:szCs w:val="24"/>
          <w:lang w:eastAsia="pt-BR"/>
        </w:rPr>
        <w:t>CONTRATANTE</w:t>
      </w:r>
      <w:r w:rsidRPr="00802629">
        <w:rPr>
          <w:rFonts w:ascii="Times New Roman" w:eastAsia="Times New Roman" w:hAnsi="Times New Roman" w:cs="Times New Roman"/>
          <w:bCs/>
          <w:sz w:val="24"/>
          <w:szCs w:val="24"/>
          <w:lang w:eastAsia="pt-BR"/>
        </w:rPr>
        <w:t xml:space="preserve">, e, de outro, </w:t>
      </w:r>
      <w:proofErr w:type="spellStart"/>
      <w:r w:rsidRPr="00802629">
        <w:rPr>
          <w:rFonts w:ascii="Times New Roman" w:eastAsia="Times New Roman" w:hAnsi="Times New Roman" w:cs="Times New Roman"/>
          <w:b/>
          <w:bCs/>
          <w:sz w:val="24"/>
          <w:szCs w:val="24"/>
          <w:lang w:eastAsia="pt-BR"/>
        </w:rPr>
        <w:t>xxxxxxxx</w:t>
      </w:r>
      <w:proofErr w:type="spellEnd"/>
      <w:r w:rsidRPr="00802629">
        <w:rPr>
          <w:rFonts w:ascii="Times New Roman" w:eastAsia="Times New Roman" w:hAnsi="Times New Roman" w:cs="Times New Roman"/>
          <w:bCs/>
          <w:sz w:val="24"/>
          <w:szCs w:val="24"/>
          <w:lang w:eastAsia="pt-BR"/>
        </w:rPr>
        <w:t xml:space="preserve">, sito à Av. </w:t>
      </w:r>
      <w:proofErr w:type="spellStart"/>
      <w:r w:rsidRPr="00802629">
        <w:rPr>
          <w:rFonts w:ascii="Times New Roman" w:eastAsia="Times New Roman" w:hAnsi="Times New Roman" w:cs="Times New Roman"/>
          <w:bCs/>
          <w:sz w:val="24"/>
          <w:szCs w:val="24"/>
          <w:lang w:eastAsia="pt-BR"/>
        </w:rPr>
        <w:t>xxxxxxx</w:t>
      </w:r>
      <w:proofErr w:type="spellEnd"/>
      <w:r w:rsidRPr="00802629">
        <w:rPr>
          <w:rFonts w:ascii="Times New Roman" w:eastAsia="Times New Roman" w:hAnsi="Times New Roman" w:cs="Times New Roman"/>
          <w:bCs/>
          <w:sz w:val="24"/>
          <w:szCs w:val="24"/>
          <w:lang w:eastAsia="pt-BR"/>
        </w:rPr>
        <w:t xml:space="preserve">, n° </w:t>
      </w:r>
      <w:proofErr w:type="spellStart"/>
      <w:r w:rsidRPr="00802629">
        <w:rPr>
          <w:rFonts w:ascii="Times New Roman" w:eastAsia="Times New Roman" w:hAnsi="Times New Roman" w:cs="Times New Roman"/>
          <w:bCs/>
          <w:sz w:val="24"/>
          <w:szCs w:val="24"/>
          <w:lang w:eastAsia="pt-BR"/>
        </w:rPr>
        <w:t>xxxx</w:t>
      </w:r>
      <w:proofErr w:type="spellEnd"/>
      <w:r w:rsidRPr="00802629">
        <w:rPr>
          <w:rFonts w:ascii="Times New Roman" w:eastAsia="Times New Roman" w:hAnsi="Times New Roman" w:cs="Times New Roman"/>
          <w:bCs/>
          <w:sz w:val="24"/>
          <w:szCs w:val="24"/>
          <w:lang w:eastAsia="pt-BR"/>
        </w:rPr>
        <w:t xml:space="preserve">,  bairro: </w:t>
      </w:r>
      <w:proofErr w:type="spellStart"/>
      <w:r w:rsidRPr="00802629">
        <w:rPr>
          <w:rFonts w:ascii="Times New Roman" w:eastAsia="Times New Roman" w:hAnsi="Times New Roman" w:cs="Times New Roman"/>
          <w:bCs/>
          <w:sz w:val="24"/>
          <w:szCs w:val="24"/>
          <w:lang w:eastAsia="pt-BR"/>
        </w:rPr>
        <w:t>xxxxx</w:t>
      </w:r>
      <w:proofErr w:type="spellEnd"/>
      <w:r w:rsidRPr="00802629">
        <w:rPr>
          <w:rFonts w:ascii="Times New Roman" w:eastAsia="Times New Roman" w:hAnsi="Times New Roman" w:cs="Times New Roman"/>
          <w:bCs/>
          <w:sz w:val="24"/>
          <w:szCs w:val="24"/>
          <w:lang w:eastAsia="pt-BR"/>
        </w:rPr>
        <w:t xml:space="preserve">, CEP: </w:t>
      </w:r>
      <w:proofErr w:type="spellStart"/>
      <w:r w:rsidRPr="00802629">
        <w:rPr>
          <w:rFonts w:ascii="Times New Roman" w:eastAsia="Times New Roman" w:hAnsi="Times New Roman" w:cs="Times New Roman"/>
          <w:bCs/>
          <w:sz w:val="24"/>
          <w:szCs w:val="24"/>
          <w:lang w:eastAsia="pt-BR"/>
        </w:rPr>
        <w:t>xxxxxxx</w:t>
      </w:r>
      <w:proofErr w:type="spellEnd"/>
      <w:r w:rsidRPr="00802629">
        <w:rPr>
          <w:rFonts w:ascii="Times New Roman" w:eastAsia="Times New Roman" w:hAnsi="Times New Roman" w:cs="Times New Roman"/>
          <w:bCs/>
          <w:sz w:val="24"/>
          <w:szCs w:val="24"/>
          <w:lang w:eastAsia="pt-BR"/>
        </w:rPr>
        <w:t xml:space="preserve"> na cidade de XXXXXXX – XX, inscrita no CNPJ/MF sob o n° XXXXXX, neste ato representada pelo </w:t>
      </w:r>
      <w:proofErr w:type="spellStart"/>
      <w:r w:rsidRPr="00802629">
        <w:rPr>
          <w:rFonts w:ascii="Times New Roman" w:eastAsia="Times New Roman" w:hAnsi="Times New Roman" w:cs="Times New Roman"/>
          <w:bCs/>
          <w:sz w:val="24"/>
          <w:szCs w:val="24"/>
          <w:lang w:eastAsia="pt-BR"/>
        </w:rPr>
        <w:t>Sr</w:t>
      </w:r>
      <w:proofErr w:type="spellEnd"/>
      <w:r w:rsidRPr="00802629">
        <w:rPr>
          <w:rFonts w:ascii="Times New Roman" w:eastAsia="Times New Roman" w:hAnsi="Times New Roman" w:cs="Times New Roman"/>
          <w:bCs/>
          <w:sz w:val="24"/>
          <w:szCs w:val="24"/>
          <w:lang w:eastAsia="pt-BR"/>
        </w:rPr>
        <w:t xml:space="preserve">(a). XXXXXXXXXXX, nacionalidade, brasileiro, casado, profissão XXXXX, CPF/MF n° XXXXX e RG n° XXXX, expedida pela XXX ora denominada </w:t>
      </w:r>
      <w:r w:rsidRPr="00802629">
        <w:rPr>
          <w:rFonts w:ascii="Times New Roman" w:eastAsia="Times New Roman" w:hAnsi="Times New Roman" w:cs="Times New Roman"/>
          <w:b/>
          <w:sz w:val="24"/>
          <w:szCs w:val="24"/>
          <w:lang w:eastAsia="pt-BR"/>
        </w:rPr>
        <w:t>CONTRATANTE</w:t>
      </w:r>
      <w:r w:rsidRPr="00802629">
        <w:rPr>
          <w:rFonts w:ascii="Times New Roman" w:eastAsia="Times New Roman" w:hAnsi="Times New Roman" w:cs="Times New Roman"/>
          <w:bCs/>
          <w:sz w:val="24"/>
          <w:szCs w:val="24"/>
          <w:lang w:eastAsia="pt-BR"/>
        </w:rPr>
        <w:t>, por força do presente instrumento e em conformidade com a Lei Federal n° 8.666, de 21/06/1993, e alterações posteriores, têm entre si, justo e acordado, mediante as seguintes cláusulas e condições:</w:t>
      </w:r>
    </w:p>
    <w:p w:rsidR="00802629" w:rsidRPr="00802629" w:rsidRDefault="00802629" w:rsidP="00802629">
      <w:pPr>
        <w:tabs>
          <w:tab w:val="left" w:pos="720"/>
        </w:tabs>
        <w:autoSpaceDE w:val="0"/>
        <w:autoSpaceDN w:val="0"/>
        <w:adjustRightInd w:val="0"/>
        <w:spacing w:beforeLines="60" w:before="144" w:afterLines="60" w:after="144" w:line="240" w:lineRule="auto"/>
        <w:jc w:val="both"/>
        <w:rPr>
          <w:rFonts w:ascii="Times New Roman" w:eastAsiaTheme="minorEastAsia" w:hAnsi="Times New Roman"/>
          <w:bCs/>
          <w:sz w:val="24"/>
          <w:szCs w:val="24"/>
        </w:rPr>
      </w:pP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b/>
          <w:sz w:val="24"/>
          <w:szCs w:val="24"/>
        </w:rPr>
        <w:t>CLÁUSULA PRIMEIRA - DO OBJETO</w:t>
      </w:r>
      <w:r w:rsidRPr="00802629">
        <w:rPr>
          <w:rFonts w:ascii="Times New Roman" w:eastAsiaTheme="minorEastAsia" w:hAnsi="Times New Roman"/>
          <w:bCs/>
          <w:sz w:val="24"/>
          <w:szCs w:val="24"/>
        </w:rPr>
        <w:t xml:space="preserve">: </w:t>
      </w:r>
    </w:p>
    <w:p w:rsidR="00802629" w:rsidRPr="00802629" w:rsidRDefault="00802629" w:rsidP="00802629">
      <w:pPr>
        <w:numPr>
          <w:ilvl w:val="1"/>
          <w:numId w:val="1"/>
        </w:numPr>
        <w:autoSpaceDE w:val="0"/>
        <w:autoSpaceDN w:val="0"/>
        <w:adjustRightInd w:val="0"/>
        <w:spacing w:beforeLines="60" w:before="144" w:afterLines="60" w:after="144" w:line="240" w:lineRule="auto"/>
        <w:contextualSpacing/>
        <w:jc w:val="both"/>
        <w:rPr>
          <w:rFonts w:ascii="Arial" w:eastAsia="Times New Roman" w:hAnsi="Arial" w:cs="Times New Roman"/>
          <w:b/>
          <w:lang w:eastAsia="pt-BR"/>
        </w:rPr>
      </w:pPr>
      <w:r>
        <w:rPr>
          <w:rFonts w:ascii="Times New Roman" w:eastAsia="Times New Roman" w:hAnsi="Times New Roman" w:cs="Times New Roman"/>
          <w:sz w:val="24"/>
          <w:szCs w:val="20"/>
          <w:lang w:eastAsia="pt-BR"/>
        </w:rPr>
        <w:t>Contratação da empresa</w:t>
      </w:r>
      <w:r w:rsidRPr="00802629">
        <w:rPr>
          <w:rFonts w:ascii="Times New Roman" w:eastAsia="Times New Roman" w:hAnsi="Times New Roman" w:cs="Times New Roman"/>
          <w:sz w:val="24"/>
          <w:szCs w:val="20"/>
          <w:lang w:eastAsia="pt-BR"/>
        </w:rPr>
        <w:t>, XXXXXXX</w:t>
      </w:r>
      <w:r w:rsidRPr="00802629">
        <w:rPr>
          <w:rFonts w:ascii="Times New Roman" w:eastAsia="Times New Roman" w:hAnsi="Times New Roman" w:cs="Times New Roman"/>
          <w:b/>
          <w:color w:val="000000" w:themeColor="text1"/>
          <w:sz w:val="24"/>
          <w:szCs w:val="20"/>
          <w:lang w:eastAsia="pt-BR"/>
        </w:rPr>
        <w:t xml:space="preserve"> </w:t>
      </w:r>
      <w:r w:rsidRPr="00802629">
        <w:rPr>
          <w:rFonts w:ascii="Times New Roman" w:eastAsia="Times New Roman" w:hAnsi="Times New Roman" w:cs="Times New Roman"/>
          <w:color w:val="000000" w:themeColor="text1"/>
          <w:sz w:val="24"/>
          <w:szCs w:val="20"/>
          <w:lang w:eastAsia="pt-BR"/>
        </w:rPr>
        <w:t>para a internação do paciente</w:t>
      </w:r>
      <w:r w:rsidRPr="00802629">
        <w:rPr>
          <w:rFonts w:ascii="Times New Roman" w:eastAsia="Times New Roman" w:hAnsi="Times New Roman" w:cs="Times New Roman"/>
          <w:b/>
          <w:color w:val="000000" w:themeColor="text1"/>
          <w:sz w:val="24"/>
          <w:szCs w:val="20"/>
          <w:lang w:eastAsia="pt-BR"/>
        </w:rPr>
        <w:t xml:space="preserve"> XXXXXXXXXXXXX </w:t>
      </w:r>
      <w:r w:rsidRPr="00802629">
        <w:rPr>
          <w:rFonts w:ascii="Times New Roman" w:eastAsia="Times New Roman" w:hAnsi="Times New Roman" w:cs="Times New Roman"/>
          <w:color w:val="000000" w:themeColor="text1"/>
          <w:sz w:val="24"/>
          <w:szCs w:val="20"/>
          <w:lang w:eastAsia="pt-BR"/>
        </w:rPr>
        <w:t>para o tratamento de desintoxicação e reabilitação de dependente químico</w:t>
      </w:r>
      <w:r>
        <w:rPr>
          <w:rFonts w:ascii="Times New Roman" w:eastAsia="Times New Roman" w:hAnsi="Times New Roman" w:cs="Times New Roman"/>
          <w:color w:val="000000" w:themeColor="text1"/>
          <w:sz w:val="24"/>
          <w:szCs w:val="20"/>
          <w:lang w:eastAsia="pt-BR"/>
        </w:rPr>
        <w:t>.</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heme="minorEastAsia" w:hAnsi="Times New Roman"/>
          <w:b/>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CLÁUSULA SEGUNDA - DO REGIME DE EXECUÇÃO: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2.1</w:t>
      </w:r>
      <w:r w:rsidRPr="00802629">
        <w:rPr>
          <w:rFonts w:ascii="Times New Roman" w:eastAsiaTheme="minorEastAsia" w:hAnsi="Times New Roman"/>
          <w:sz w:val="24"/>
          <w:szCs w:val="24"/>
        </w:rPr>
        <w:tab/>
        <w:t xml:space="preserve">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será executado sob a forma de execução indireta.</w:t>
      </w:r>
    </w:p>
    <w:p w:rsidR="00802629" w:rsidRPr="00802629" w:rsidRDefault="00802629" w:rsidP="00802629">
      <w:pPr>
        <w:spacing w:beforeLines="60" w:before="144" w:afterLines="60" w:after="144" w:line="240" w:lineRule="auto"/>
        <w:rPr>
          <w:rFonts w:ascii="Times New Roman" w:eastAsia="Times New Roman" w:hAnsi="Times New Roman" w:cs="Times New Roman"/>
          <w:sz w:val="24"/>
          <w:szCs w:val="24"/>
          <w:lang w:eastAsia="pt-BR"/>
        </w:rPr>
      </w:pP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CLÁUSULA TERCEIRA - DA FISCALIZAÇÃO: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3.1</w:t>
      </w:r>
      <w:r w:rsidRPr="00802629">
        <w:rPr>
          <w:rFonts w:ascii="Times New Roman" w:eastAsiaTheme="minorEastAsia" w:hAnsi="Times New Roman"/>
          <w:sz w:val="24"/>
          <w:szCs w:val="24"/>
        </w:rPr>
        <w:tab/>
        <w:t xml:space="preserve">Fica designada pela </w:t>
      </w:r>
      <w:r w:rsidRPr="00802629">
        <w:rPr>
          <w:rFonts w:ascii="Times New Roman" w:eastAsiaTheme="minorEastAsia" w:hAnsi="Times New Roman"/>
          <w:b/>
          <w:bCs/>
          <w:sz w:val="24"/>
          <w:szCs w:val="24"/>
        </w:rPr>
        <w:t>CONTRATANTE</w:t>
      </w:r>
      <w:r w:rsidRPr="00802629">
        <w:rPr>
          <w:rFonts w:ascii="Times New Roman" w:eastAsiaTheme="minorEastAsia" w:hAnsi="Times New Roman"/>
          <w:sz w:val="24"/>
          <w:szCs w:val="24"/>
        </w:rPr>
        <w:t xml:space="preserve">, </w:t>
      </w:r>
      <w:proofErr w:type="gramStart"/>
      <w:r w:rsidRPr="00802629">
        <w:rPr>
          <w:rFonts w:ascii="Times New Roman" w:eastAsiaTheme="minorEastAsia" w:hAnsi="Times New Roman"/>
          <w:sz w:val="24"/>
          <w:szCs w:val="24"/>
        </w:rPr>
        <w:t>o(</w:t>
      </w:r>
      <w:proofErr w:type="gramEnd"/>
      <w:r w:rsidRPr="00802629">
        <w:rPr>
          <w:rFonts w:ascii="Times New Roman" w:eastAsiaTheme="minorEastAsia" w:hAnsi="Times New Roman"/>
          <w:sz w:val="24"/>
          <w:szCs w:val="24"/>
        </w:rPr>
        <w:t xml:space="preserve">a) servidor(a), XXXXXXX CPF/MF: XXXXXXXXX, para o acompanhamento e a fiscalização da execução da prestação de serviços deste </w:t>
      </w:r>
      <w:r w:rsidRPr="00802629">
        <w:rPr>
          <w:rFonts w:ascii="Times New Roman" w:eastAsiaTheme="minorEastAsia" w:hAnsi="Times New Roman"/>
          <w:b/>
          <w:bCs/>
          <w:sz w:val="24"/>
          <w:szCs w:val="24"/>
        </w:rPr>
        <w:t>CONTRATO</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3.2</w:t>
      </w:r>
      <w:r w:rsidRPr="00802629">
        <w:rPr>
          <w:rFonts w:ascii="Times New Roman" w:eastAsiaTheme="minorEastAsia" w:hAnsi="Times New Roman"/>
          <w:sz w:val="24"/>
          <w:szCs w:val="24"/>
        </w:rPr>
        <w:tab/>
        <w:t xml:space="preserve">A fiscalização pela </w:t>
      </w:r>
      <w:r w:rsidRPr="00802629">
        <w:rPr>
          <w:rFonts w:ascii="Times New Roman" w:eastAsiaTheme="minorEastAsia" w:hAnsi="Times New Roman"/>
          <w:b/>
          <w:sz w:val="24"/>
          <w:szCs w:val="24"/>
        </w:rPr>
        <w:t>CONTRATANTE</w:t>
      </w:r>
      <w:r w:rsidRPr="00802629">
        <w:rPr>
          <w:rFonts w:ascii="Times New Roman" w:eastAsiaTheme="minorEastAsia" w:hAnsi="Times New Roman"/>
          <w:sz w:val="24"/>
          <w:szCs w:val="24"/>
        </w:rPr>
        <w:t xml:space="preserve"> não desobriga 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de sua responsabilidade quanto à perfeita execução do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lastRenderedPageBreak/>
        <w:t>3.3</w:t>
      </w:r>
      <w:r w:rsidRPr="00802629">
        <w:rPr>
          <w:rFonts w:ascii="Times New Roman" w:eastAsiaTheme="minorEastAsia" w:hAnsi="Times New Roman"/>
          <w:sz w:val="24"/>
          <w:szCs w:val="24"/>
        </w:rPr>
        <w:tab/>
        <w:t xml:space="preserve">A ausência de comunicação por parte da </w:t>
      </w:r>
      <w:r w:rsidRPr="00802629">
        <w:rPr>
          <w:rFonts w:ascii="Times New Roman" w:eastAsiaTheme="minorEastAsia" w:hAnsi="Times New Roman"/>
          <w:b/>
          <w:sz w:val="24"/>
          <w:szCs w:val="24"/>
        </w:rPr>
        <w:t>CONTRATANTE</w:t>
      </w:r>
      <w:r w:rsidRPr="00802629">
        <w:rPr>
          <w:rFonts w:ascii="Times New Roman" w:eastAsiaTheme="minorEastAsia" w:hAnsi="Times New Roman"/>
          <w:sz w:val="24"/>
          <w:szCs w:val="24"/>
        </w:rPr>
        <w:t xml:space="preserve">, referente a irregularidades, ou falhas, não exime 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das responsabilidades determinadas para a execução do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3.4</w:t>
      </w:r>
      <w:r w:rsidRPr="00802629">
        <w:rPr>
          <w:rFonts w:ascii="Times New Roman" w:eastAsiaTheme="minorEastAsia" w:hAnsi="Times New Roman"/>
          <w:sz w:val="24"/>
          <w:szCs w:val="24"/>
        </w:rPr>
        <w:tab/>
        <w:t xml:space="preserve">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permitirá e oferecerá condições para a mais ampla e completa fiscalização, fornecendo informações, propiciando o acesso à documentação pertinente e atendendo às observações e exigências apresentadas pela fiscalização.</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CLÁUSULA QUARTA – DO LOCAL DA EXECUÇÃO DOS SERVIÇOS</w:t>
      </w:r>
    </w:p>
    <w:p w:rsidR="00802629" w:rsidRPr="00802629" w:rsidRDefault="00802629" w:rsidP="00802629">
      <w:pPr>
        <w:spacing w:beforeLines="60" w:before="144" w:afterLines="60" w:after="144" w:line="240" w:lineRule="auto"/>
        <w:jc w:val="both"/>
        <w:rPr>
          <w:rFonts w:eastAsiaTheme="minorEastAsia"/>
          <w:b/>
          <w:bCs/>
          <w:sz w:val="24"/>
          <w:szCs w:val="24"/>
        </w:rPr>
      </w:pPr>
      <w:r w:rsidRPr="00802629">
        <w:rPr>
          <w:rFonts w:ascii="Times New Roman" w:eastAsiaTheme="minorEastAsia" w:hAnsi="Times New Roman"/>
          <w:b/>
          <w:sz w:val="24"/>
          <w:szCs w:val="24"/>
        </w:rPr>
        <w:t>4.1</w:t>
      </w:r>
      <w:proofErr w:type="gramStart"/>
      <w:r w:rsidRPr="00802629">
        <w:rPr>
          <w:rFonts w:ascii="Times New Roman" w:eastAsiaTheme="minorEastAsia" w:hAnsi="Times New Roman"/>
          <w:b/>
          <w:sz w:val="24"/>
          <w:szCs w:val="24"/>
        </w:rPr>
        <w:t xml:space="preserve">  </w:t>
      </w:r>
      <w:proofErr w:type="gramEnd"/>
      <w:r w:rsidRPr="00802629">
        <w:rPr>
          <w:rFonts w:ascii="Times New Roman" w:eastAsiaTheme="minorEastAsia" w:hAnsi="Times New Roman"/>
          <w:sz w:val="24"/>
          <w:szCs w:val="24"/>
        </w:rPr>
        <w:t>Os serviços ora ajustados, referidos na Cláusula Primeira serão executados pelo(a) CONTRATADA, com sede a Av.</w:t>
      </w:r>
      <w:r w:rsidRPr="00802629">
        <w:rPr>
          <w:rFonts w:eastAsiaTheme="minorEastAsia"/>
          <w:b/>
          <w:bCs/>
          <w:sz w:val="24"/>
          <w:szCs w:val="24"/>
        </w:rPr>
        <w:t xml:space="preserve"> </w:t>
      </w:r>
      <w:r w:rsidRPr="00802629">
        <w:rPr>
          <w:rFonts w:eastAsiaTheme="minorEastAsia"/>
          <w:bCs/>
          <w:sz w:val="24"/>
          <w:szCs w:val="24"/>
        </w:rPr>
        <w:t>XXXXXXXXX, n° XXX,  bairro: XXXXX, CEP: XXXXX na cidade de XXXXX – XX</w:t>
      </w:r>
      <w:r w:rsidRPr="00802629">
        <w:rPr>
          <w:rFonts w:eastAsiaTheme="minorEastAsia"/>
          <w:b/>
          <w:bCs/>
          <w:sz w:val="24"/>
          <w:szCs w:val="24"/>
        </w:rPr>
        <w:t>.</w:t>
      </w:r>
    </w:p>
    <w:p w:rsidR="00802629" w:rsidRPr="00802629" w:rsidRDefault="00802629" w:rsidP="00802629">
      <w:pPr>
        <w:spacing w:beforeLines="60" w:before="144" w:afterLines="60" w:after="144" w:line="240" w:lineRule="auto"/>
        <w:jc w:val="both"/>
        <w:rPr>
          <w:rFonts w:eastAsiaTheme="minorEastAsia"/>
          <w:bCs/>
          <w:sz w:val="24"/>
          <w:szCs w:val="24"/>
        </w:rPr>
      </w:pPr>
      <w:r w:rsidRPr="00802629">
        <w:rPr>
          <w:rFonts w:eastAsiaTheme="minorEastAsia"/>
          <w:b/>
          <w:bCs/>
          <w:sz w:val="24"/>
          <w:szCs w:val="24"/>
        </w:rPr>
        <w:t xml:space="preserve">§ 1º - </w:t>
      </w:r>
      <w:r w:rsidRPr="00802629">
        <w:rPr>
          <w:rFonts w:eastAsiaTheme="minorEastAsia"/>
          <w:bCs/>
          <w:sz w:val="24"/>
          <w:szCs w:val="24"/>
        </w:rPr>
        <w:t xml:space="preserve">A eventual mudança de endereço do estabelecimento </w:t>
      </w:r>
      <w:proofErr w:type="gramStart"/>
      <w:r w:rsidRPr="00802629">
        <w:rPr>
          <w:rFonts w:eastAsiaTheme="minorEastAsia"/>
          <w:bCs/>
          <w:sz w:val="24"/>
          <w:szCs w:val="24"/>
        </w:rPr>
        <w:t>do(</w:t>
      </w:r>
      <w:proofErr w:type="gramEnd"/>
      <w:r w:rsidRPr="00802629">
        <w:rPr>
          <w:rFonts w:eastAsiaTheme="minorEastAsia"/>
          <w:bCs/>
          <w:sz w:val="24"/>
          <w:szCs w:val="24"/>
        </w:rPr>
        <w:t xml:space="preserve">a) CONTRATADA deverá ser mediante comunicada ao ENTE PÚBLICO, que analisará a conveniência de </w:t>
      </w:r>
      <w:proofErr w:type="spellStart"/>
      <w:r w:rsidRPr="00802629">
        <w:rPr>
          <w:rFonts w:eastAsiaTheme="minorEastAsia"/>
          <w:bCs/>
          <w:sz w:val="24"/>
          <w:szCs w:val="24"/>
        </w:rPr>
        <w:t>mater</w:t>
      </w:r>
      <w:proofErr w:type="spellEnd"/>
      <w:r w:rsidRPr="00802629">
        <w:rPr>
          <w:rFonts w:eastAsiaTheme="minorEastAsia"/>
          <w:bCs/>
          <w:sz w:val="24"/>
          <w:szCs w:val="24"/>
        </w:rPr>
        <w:t xml:space="preserve"> os serviços ora ajustados em outro endereço, podendo, ainda, rever as condições do contrato, e, até mesmo denunciá-lo, se entender conveniente. A mudança do responsável pela CREDENCIADA também será comunicada ao ENTE PÚBLICO, que analisará a conveniência de manter os serviços ora ajustados.</w:t>
      </w: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b/>
          <w:sz w:val="24"/>
          <w:szCs w:val="24"/>
        </w:rPr>
        <w:t>CLÁUSULA QUINTA – DAS CONDIÇÕES DE EXECUÇÃO:</w:t>
      </w:r>
      <w:r w:rsidRPr="00802629">
        <w:rPr>
          <w:rFonts w:ascii="Times New Roman" w:eastAsiaTheme="minorEastAsia" w:hAnsi="Times New Roman"/>
          <w:sz w:val="24"/>
          <w:szCs w:val="24"/>
        </w:rPr>
        <w:t xml:space="preserve"> </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1º Realizar todos os atendimentos necessários para cumprimento do objeto do presente processo;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2º Observar que fica expressamente proibida transferir ou sub-rogar no todo ou em parte a execução das obrigações assumidas no presente contrato, exceto e com a expressa concordância do Município;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3º manter recursos humanos especializados, materiais e equipamentos sociais adequados compatíveis com o atendimento dos serviços assistenciais que se obriga e prestar, com vista ao alcance dos objetivos deste Contrato;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4º Desde que não acarrete interferências na realização das atividades fins da CONTRATADA, não impor quaisquer embaraços ou barreiras à fiscalização por parte do Município, tendente a averiguar as condições de segurança, higiene e salubridade do local onde estão prestados os serviços objeto do presente contrato;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xml:space="preserve">§ 5º Informar ao município através da Secretaria Municipal de Saúde imediatamente, após da constatação de qualquer irregularidade decorrente da execução do presente instrumento; </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6º Consulta preliminarmente o MUNICÌPIO através da Secretaria Municipal de Saúde de forma expressa, sobre qualquer alteração quanto ao atendimento prestado para que o órgão competente manifeste a sua anuência ou não em prazo não superior a 15 (quinze) dias.</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7º Respeitar e atender rigorosamente no que couber todas as Leis Federais, Estaduais e Municipais aplicáveis a sua atividade bem como as novas exigências que venham a ser criadas por estas leis;</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lastRenderedPageBreak/>
        <w:t xml:space="preserve">§ 8º Atender as determinações do CONTRATANTE, transmitidas por escrito, quando tratar-se de assuntos que ofereçam questionamentos quanto </w:t>
      </w:r>
      <w:proofErr w:type="gramStart"/>
      <w:r w:rsidRPr="00802629">
        <w:rPr>
          <w:rFonts w:ascii="Times New Roman" w:eastAsia="MyriadPro-Regular" w:hAnsi="Times New Roman"/>
          <w:color w:val="000000" w:themeColor="text1"/>
          <w:sz w:val="24"/>
          <w:szCs w:val="24"/>
        </w:rPr>
        <w:t>a</w:t>
      </w:r>
      <w:proofErr w:type="gramEnd"/>
      <w:r w:rsidRPr="00802629">
        <w:rPr>
          <w:rFonts w:ascii="Times New Roman" w:eastAsia="MyriadPro-Regular" w:hAnsi="Times New Roman"/>
          <w:color w:val="000000" w:themeColor="text1"/>
          <w:sz w:val="24"/>
          <w:szCs w:val="24"/>
        </w:rPr>
        <w:t xml:space="preserve"> execução do presente contrato;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xml:space="preserve">§ 9º Cumprir fielmente o Contrato de modo que os serviços objeto </w:t>
      </w:r>
      <w:proofErr w:type="gramStart"/>
      <w:r w:rsidRPr="00802629">
        <w:rPr>
          <w:rFonts w:ascii="Times New Roman" w:eastAsia="MyriadPro-Regular" w:hAnsi="Times New Roman"/>
          <w:color w:val="000000" w:themeColor="text1"/>
          <w:sz w:val="24"/>
          <w:szCs w:val="24"/>
        </w:rPr>
        <w:t>da presente</w:t>
      </w:r>
      <w:proofErr w:type="gramEnd"/>
      <w:r w:rsidRPr="00802629">
        <w:rPr>
          <w:rFonts w:ascii="Times New Roman" w:eastAsia="MyriadPro-Regular" w:hAnsi="Times New Roman"/>
          <w:color w:val="000000" w:themeColor="text1"/>
          <w:sz w:val="24"/>
          <w:szCs w:val="24"/>
        </w:rPr>
        <w:t xml:space="preserve"> licitação sejam fornecidas nas quantidades e especificações requeridas por essa Secretaria Municipal de Saúde, de acordo com a necessidade;</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10º Realizar os atendimentos no limite dos recursos existentes, compromissando a empreender todos os esforços necessários no sentido de incrementar a sua execução;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11º Apresentar atestado de capacidade técnica (documento onde a empresa comprove que tem competência para exercer o objeto da dispensa) e demais documentos de regularidade fiscal e de habilitação válida no ato da assinatura do contrato;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12º Não cobrar quaisquer valores do paciente e/ou responsável, sob nenhum título, ressaltando a gratuidade do atendimento, e responsabilizar-se por cobrança indevida feita por profissional empregado ou preposto, em razão do contrato;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MyriadPro-Regular" w:hAnsi="Times New Roman"/>
          <w:color w:val="000000" w:themeColor="text1"/>
          <w:sz w:val="24"/>
          <w:szCs w:val="24"/>
        </w:rPr>
      </w:pPr>
      <w:r w:rsidRPr="00802629">
        <w:rPr>
          <w:rFonts w:ascii="Times New Roman" w:eastAsia="MyriadPro-Regular" w:hAnsi="Times New Roman"/>
          <w:color w:val="000000" w:themeColor="text1"/>
          <w:sz w:val="24"/>
          <w:szCs w:val="24"/>
        </w:rPr>
        <w:t>§ 13º Responsabilizar-se pela indenização de danos e prejuízos materiais ou pessoais causados pelo paciente, e ao ENTE PÚBLICO.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heme="minorEastAsia" w:hAnsi="Times New Roman"/>
          <w:b/>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CÁUSULA SEXTA – DAS RESPONSABILIDADES E OBRIGAÇÕES DA CONTRATANTE ENTE PÚBLICO.</w:t>
      </w: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sz w:val="24"/>
          <w:szCs w:val="24"/>
        </w:rPr>
        <w:t>6.1</w:t>
      </w:r>
      <w:r w:rsidRPr="00802629">
        <w:rPr>
          <w:rFonts w:ascii="Times New Roman" w:eastAsiaTheme="minorEastAsia" w:hAnsi="Times New Roman"/>
          <w:sz w:val="24"/>
          <w:szCs w:val="24"/>
        </w:rPr>
        <w:tab/>
        <w:t xml:space="preserve">Constituem responsabilidades e obrigações da </w:t>
      </w:r>
      <w:r w:rsidRPr="00802629">
        <w:rPr>
          <w:rFonts w:ascii="Times New Roman" w:eastAsiaTheme="minorEastAsia" w:hAnsi="Times New Roman"/>
          <w:b/>
          <w:sz w:val="24"/>
          <w:szCs w:val="24"/>
        </w:rPr>
        <w:t>CONTRATANTE:</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6.1.1</w:t>
      </w:r>
      <w:r w:rsidRPr="00802629">
        <w:rPr>
          <w:rFonts w:ascii="Times New Roman" w:eastAsiaTheme="minorEastAsia" w:hAnsi="Times New Roman"/>
          <w:sz w:val="24"/>
          <w:szCs w:val="24"/>
        </w:rPr>
        <w:tab/>
        <w:t xml:space="preserve">Proporcionar à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as facilidades necessárias a fim de que possa desempenhar normalmente 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6.1.2</w:t>
      </w:r>
      <w:r w:rsidRPr="00802629">
        <w:rPr>
          <w:rFonts w:ascii="Times New Roman" w:eastAsiaTheme="minorEastAsia" w:hAnsi="Times New Roman"/>
          <w:sz w:val="24"/>
          <w:szCs w:val="24"/>
        </w:rPr>
        <w:tab/>
        <w:t xml:space="preserve">Cumprir com todos os compromissos financeiros assumidos com 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até 30 (trinta) dias após a entrada da Nota Fiscal, devidamente atestada, salvo se este dia coincidir com sábado, domingo, feriado ou em dia que não houver expediente na sede da Prefeitura, hipótese em que se prorrogará para o 1º (primeiro) dia útil imediatamente subsequente;</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6.1.3</w:t>
      </w:r>
      <w:r w:rsidRPr="00802629">
        <w:rPr>
          <w:rFonts w:ascii="Times New Roman" w:eastAsiaTheme="minorEastAsia" w:hAnsi="Times New Roman"/>
          <w:sz w:val="24"/>
          <w:szCs w:val="24"/>
        </w:rPr>
        <w:tab/>
        <w:t xml:space="preserve">Prestar todas as informações e esclarecimentos atinentes ao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que sejam solicitadas pelos proprietários ou empregados da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6.1.4</w:t>
      </w:r>
      <w:r w:rsidRPr="00802629">
        <w:rPr>
          <w:rFonts w:ascii="Times New Roman" w:eastAsiaTheme="minorEastAsia" w:hAnsi="Times New Roman"/>
          <w:sz w:val="24"/>
          <w:szCs w:val="24"/>
        </w:rPr>
        <w:tab/>
        <w:t xml:space="preserve">Rejeitar a execução do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por terceiros sem autorização;</w:t>
      </w:r>
    </w:p>
    <w:p w:rsidR="00802629" w:rsidRPr="00802629" w:rsidRDefault="00802629" w:rsidP="00802629">
      <w:pPr>
        <w:spacing w:beforeLines="60" w:before="144" w:afterLines="60" w:after="144" w:line="240" w:lineRule="auto"/>
        <w:jc w:val="both"/>
        <w:rPr>
          <w:rFonts w:ascii="Times New Roman" w:eastAsiaTheme="minorEastAsia" w:hAnsi="Times New Roman"/>
          <w:snapToGrid w:val="0"/>
          <w:sz w:val="24"/>
          <w:szCs w:val="24"/>
        </w:rPr>
      </w:pPr>
      <w:r w:rsidRPr="00802629">
        <w:rPr>
          <w:rFonts w:ascii="Times New Roman" w:eastAsiaTheme="minorEastAsia" w:hAnsi="Times New Roman"/>
          <w:sz w:val="24"/>
          <w:szCs w:val="24"/>
        </w:rPr>
        <w:t>6.1.5</w:t>
      </w:r>
      <w:r w:rsidRPr="00802629">
        <w:rPr>
          <w:rFonts w:ascii="Times New Roman" w:eastAsiaTheme="minorEastAsia" w:hAnsi="Times New Roman"/>
          <w:sz w:val="24"/>
          <w:szCs w:val="24"/>
        </w:rPr>
        <w:tab/>
        <w:t xml:space="preserve">Notificar 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por escrito e com antecedência, sobre multas, penalidades e quaisquer débitos de sua responsabilidade;</w:t>
      </w:r>
    </w:p>
    <w:p w:rsidR="00802629" w:rsidRPr="00802629" w:rsidRDefault="00802629" w:rsidP="00802629">
      <w:pPr>
        <w:spacing w:beforeLines="60" w:before="144" w:afterLines="60" w:after="144" w:line="240" w:lineRule="auto"/>
        <w:jc w:val="both"/>
        <w:rPr>
          <w:rFonts w:ascii="Times New Roman" w:eastAsiaTheme="minorEastAsia" w:hAnsi="Times New Roman"/>
          <w:snapToGrid w:val="0"/>
          <w:sz w:val="24"/>
          <w:szCs w:val="24"/>
        </w:rPr>
      </w:pPr>
      <w:r w:rsidRPr="00802629">
        <w:rPr>
          <w:rFonts w:ascii="Times New Roman" w:eastAsiaTheme="minorEastAsia" w:hAnsi="Times New Roman"/>
          <w:snapToGrid w:val="0"/>
          <w:sz w:val="24"/>
          <w:szCs w:val="24"/>
        </w:rPr>
        <w:t>6.1.6</w:t>
      </w:r>
      <w:r w:rsidRPr="00802629">
        <w:rPr>
          <w:rFonts w:ascii="Times New Roman" w:eastAsiaTheme="minorEastAsia" w:hAnsi="Times New Roman"/>
          <w:snapToGrid w:val="0"/>
          <w:sz w:val="24"/>
          <w:szCs w:val="24"/>
        </w:rPr>
        <w:tab/>
        <w:t xml:space="preserve">Fiscalizar a execução do objeto </w:t>
      </w:r>
      <w:r w:rsidRPr="00802629">
        <w:rPr>
          <w:rFonts w:ascii="Times New Roman" w:eastAsiaTheme="minorEastAsia" w:hAnsi="Times New Roman"/>
          <w:sz w:val="24"/>
          <w:szCs w:val="24"/>
        </w:rPr>
        <w:t xml:space="preserve">deste </w:t>
      </w:r>
      <w:r w:rsidRPr="00802629">
        <w:rPr>
          <w:rFonts w:ascii="Times New Roman" w:eastAsiaTheme="minorEastAsia" w:hAnsi="Times New Roman"/>
          <w:b/>
          <w:sz w:val="24"/>
          <w:szCs w:val="24"/>
        </w:rPr>
        <w:t>CONTRATO</w:t>
      </w:r>
      <w:r w:rsidRPr="00802629">
        <w:rPr>
          <w:rFonts w:ascii="Times New Roman" w:eastAsiaTheme="minorEastAsia" w:hAnsi="Times New Roman"/>
          <w:snapToGrid w:val="0"/>
          <w:sz w:val="24"/>
          <w:szCs w:val="24"/>
        </w:rPr>
        <w:t>, podendo intervir durante a sua execução, para fins de ajustes ou sua suspensão.</w:t>
      </w:r>
    </w:p>
    <w:p w:rsidR="00802629" w:rsidRPr="00802629" w:rsidRDefault="00802629" w:rsidP="00802629">
      <w:pPr>
        <w:spacing w:beforeLines="60" w:before="144" w:afterLines="60" w:after="144" w:line="240" w:lineRule="auto"/>
        <w:jc w:val="both"/>
        <w:rPr>
          <w:rFonts w:ascii="Times New Roman" w:eastAsiaTheme="minorEastAsia" w:hAnsi="Times New Roman"/>
          <w:snapToGrid w:val="0"/>
          <w:sz w:val="24"/>
          <w:szCs w:val="24"/>
        </w:rPr>
      </w:pPr>
    </w:p>
    <w:p w:rsidR="00802629" w:rsidRPr="00802629" w:rsidRDefault="00802629" w:rsidP="00802629">
      <w:pPr>
        <w:tabs>
          <w:tab w:val="left" w:pos="284"/>
        </w:tabs>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CLÁUSULA SÉTIMA – EXECUÇÃO E ACOMPANHAMENTO DO CONTRATO</w:t>
      </w:r>
    </w:p>
    <w:p w:rsidR="00802629" w:rsidRPr="00802629" w:rsidRDefault="00802629" w:rsidP="00802629">
      <w:pPr>
        <w:tabs>
          <w:tab w:val="left" w:pos="284"/>
        </w:tabs>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b/>
          <w:sz w:val="24"/>
          <w:szCs w:val="24"/>
        </w:rPr>
        <w:lastRenderedPageBreak/>
        <w:t xml:space="preserve">7.1 – </w:t>
      </w:r>
      <w:r w:rsidRPr="00802629">
        <w:rPr>
          <w:rFonts w:ascii="Times New Roman" w:eastAsiaTheme="minorEastAsia" w:hAnsi="Times New Roman"/>
          <w:sz w:val="24"/>
          <w:szCs w:val="24"/>
        </w:rPr>
        <w:t>A Secretaria Municipal de Saúde acompanhará diretamente a prestação do serviço, esclarecerá dúvidas e questão que porventura são tratadas na especificação do serviço;</w:t>
      </w:r>
    </w:p>
    <w:p w:rsidR="00802629" w:rsidRPr="00802629" w:rsidRDefault="00802629" w:rsidP="00802629">
      <w:pPr>
        <w:tabs>
          <w:tab w:val="left" w:pos="284"/>
        </w:tabs>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 xml:space="preserve">7.2 – A Secretaria Municipal de Saúde, através da Prefeitura Municipal poderá propor descontração do Estabelecimento de Saúde e/ou as penalidades indicadas na cláusula </w:t>
      </w:r>
      <w:r w:rsidRPr="00802629">
        <w:rPr>
          <w:rFonts w:ascii="Times New Roman" w:eastAsiaTheme="minorEastAsia" w:hAnsi="Times New Roman"/>
          <w:color w:val="FF0000"/>
          <w:sz w:val="24"/>
          <w:szCs w:val="24"/>
        </w:rPr>
        <w:t xml:space="preserve">Décima segunda, </w:t>
      </w:r>
      <w:r w:rsidRPr="00802629">
        <w:rPr>
          <w:rFonts w:ascii="Times New Roman" w:eastAsiaTheme="minorEastAsia" w:hAnsi="Times New Roman"/>
          <w:sz w:val="24"/>
          <w:szCs w:val="24"/>
        </w:rPr>
        <w:t>desde que verifique falhas que comprometam a qualidade dos serviços e/ou inobservância das obrigações pactuadas. Informando ao Ministério Publico de Mato Grosso do Sul da Comarca de Porto Murtinho – MS.</w:t>
      </w:r>
    </w:p>
    <w:p w:rsidR="00802629" w:rsidRPr="00802629" w:rsidRDefault="00802629" w:rsidP="00802629">
      <w:pPr>
        <w:tabs>
          <w:tab w:val="left" w:pos="284"/>
        </w:tabs>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CLÁUSULA OITAVA – DAS RESPONSABILIDADES E OBRIGAÇÕES DA CONTRATADA </w:t>
      </w:r>
    </w:p>
    <w:p w:rsidR="00802629" w:rsidRPr="00802629" w:rsidRDefault="00802629" w:rsidP="00802629">
      <w:pPr>
        <w:spacing w:beforeLines="60" w:before="144" w:afterLines="60" w:after="144" w:line="240" w:lineRule="auto"/>
        <w:jc w:val="both"/>
        <w:rPr>
          <w:rFonts w:ascii="Times New Roman" w:eastAsiaTheme="minorEastAsia" w:hAnsi="Times New Roman"/>
          <w:snapToGrid w:val="0"/>
          <w:sz w:val="24"/>
          <w:szCs w:val="24"/>
        </w:rPr>
      </w:pPr>
      <w:r w:rsidRPr="00802629">
        <w:rPr>
          <w:rFonts w:ascii="Times New Roman" w:eastAsiaTheme="minorEastAsia" w:hAnsi="Times New Roman"/>
          <w:sz w:val="24"/>
          <w:szCs w:val="24"/>
        </w:rPr>
        <w:t>8.1</w:t>
      </w:r>
      <w:r w:rsidRPr="00802629">
        <w:rPr>
          <w:rFonts w:ascii="Times New Roman" w:eastAsiaTheme="minorEastAsia" w:hAnsi="Times New Roman"/>
          <w:sz w:val="24"/>
          <w:szCs w:val="24"/>
        </w:rPr>
        <w:tab/>
        <w:t xml:space="preserve">Constituem responsabilidades e obrigações da </w:t>
      </w:r>
      <w:r w:rsidRPr="00802629">
        <w:rPr>
          <w:rFonts w:ascii="Times New Roman" w:eastAsiaTheme="minorEastAsia" w:hAnsi="Times New Roman"/>
          <w:b/>
          <w:sz w:val="24"/>
          <w:szCs w:val="24"/>
        </w:rPr>
        <w:t>CONTRATADA:</w:t>
      </w:r>
    </w:p>
    <w:p w:rsidR="00802629" w:rsidRPr="00802629" w:rsidRDefault="00802629" w:rsidP="00802629">
      <w:pPr>
        <w:widowControl w:val="0"/>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8.1.1</w:t>
      </w:r>
      <w:r w:rsidRPr="00802629">
        <w:rPr>
          <w:rFonts w:ascii="Times New Roman" w:eastAsiaTheme="minorEastAsia" w:hAnsi="Times New Roman"/>
          <w:sz w:val="24"/>
          <w:szCs w:val="24"/>
        </w:rPr>
        <w:tab/>
        <w:t xml:space="preserve">A </w:t>
      </w:r>
      <w:r w:rsidRPr="00802629">
        <w:rPr>
          <w:rFonts w:ascii="Times New Roman" w:eastAsiaTheme="minorEastAsia" w:hAnsi="Times New Roman"/>
          <w:b/>
          <w:iCs/>
          <w:sz w:val="24"/>
          <w:szCs w:val="24"/>
        </w:rPr>
        <w:t>CONTRATADA</w:t>
      </w:r>
      <w:r w:rsidRPr="00802629">
        <w:rPr>
          <w:rFonts w:ascii="Times New Roman" w:eastAsiaTheme="minorEastAsia" w:hAnsi="Times New Roman"/>
          <w:sz w:val="24"/>
          <w:szCs w:val="24"/>
        </w:rPr>
        <w:t xml:space="preserve">, sujeitar-se-á a mais ampla e irrestrita fiscalização por parte da </w:t>
      </w:r>
      <w:r w:rsidRPr="00802629">
        <w:rPr>
          <w:rFonts w:ascii="Times New Roman" w:eastAsiaTheme="minorEastAsia" w:hAnsi="Times New Roman"/>
          <w:b/>
          <w:iCs/>
          <w:sz w:val="24"/>
          <w:szCs w:val="24"/>
        </w:rPr>
        <w:t>CONTRATANTE</w:t>
      </w:r>
      <w:r w:rsidRPr="00802629">
        <w:rPr>
          <w:rFonts w:ascii="Times New Roman" w:eastAsiaTheme="minorEastAsia" w:hAnsi="Times New Roman"/>
          <w:sz w:val="24"/>
          <w:szCs w:val="24"/>
        </w:rPr>
        <w:t xml:space="preserve">, encarregada de acompanhar a execução dos serviços prestando </w:t>
      </w:r>
      <w:proofErr w:type="gramStart"/>
      <w:r w:rsidRPr="00802629">
        <w:rPr>
          <w:rFonts w:ascii="Times New Roman" w:eastAsiaTheme="minorEastAsia" w:hAnsi="Times New Roman"/>
          <w:sz w:val="24"/>
          <w:szCs w:val="24"/>
        </w:rPr>
        <w:t>esclarecimento solicitados atendendo as reclamações formuladas</w:t>
      </w:r>
      <w:proofErr w:type="gramEnd"/>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bCs/>
          <w:sz w:val="24"/>
          <w:szCs w:val="24"/>
        </w:rPr>
        <w:t>8.1.2.</w:t>
      </w:r>
      <w:r w:rsidRPr="00802629">
        <w:rPr>
          <w:rFonts w:ascii="Times New Roman" w:eastAsiaTheme="minorEastAsia" w:hAnsi="Times New Roman"/>
          <w:bCs/>
          <w:sz w:val="24"/>
          <w:szCs w:val="24"/>
        </w:rPr>
        <w:tab/>
      </w:r>
      <w:r w:rsidRPr="00802629">
        <w:rPr>
          <w:rFonts w:ascii="Times New Roman" w:eastAsiaTheme="minorEastAsia" w:hAnsi="Times New Roman"/>
          <w:sz w:val="24"/>
          <w:szCs w:val="24"/>
        </w:rPr>
        <w:t xml:space="preserve">Comunicar imediatamente e por escrito a </w:t>
      </w:r>
      <w:r w:rsidRPr="00802629">
        <w:rPr>
          <w:rFonts w:ascii="Times New Roman" w:eastAsiaTheme="minorEastAsia" w:hAnsi="Times New Roman"/>
          <w:b/>
          <w:sz w:val="24"/>
          <w:szCs w:val="24"/>
        </w:rPr>
        <w:t>CONTRATANTE</w:t>
      </w:r>
      <w:r w:rsidRPr="00802629">
        <w:rPr>
          <w:rFonts w:ascii="Times New Roman" w:eastAsiaTheme="minorEastAsia" w:hAnsi="Times New Roman"/>
          <w:sz w:val="24"/>
          <w:szCs w:val="24"/>
        </w:rPr>
        <w:t>, através do respectivo fiscal do contrato, qualquer anormalidade verificada, inclusive de ordem funcional, para que sejam adotadas as providências de regularização necessárias;</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8.1.3</w:t>
      </w:r>
      <w:r w:rsidRPr="00802629">
        <w:rPr>
          <w:rFonts w:ascii="Times New Roman" w:eastAsiaTheme="minorEastAsia" w:hAnsi="Times New Roman"/>
          <w:sz w:val="24"/>
          <w:szCs w:val="24"/>
        </w:rPr>
        <w:tab/>
        <w:t xml:space="preserve">Assumir a responsabilidade por quaisquer danos que venham a ocorrer a </w:t>
      </w:r>
      <w:r w:rsidRPr="00802629">
        <w:rPr>
          <w:rFonts w:ascii="Times New Roman" w:eastAsiaTheme="minorEastAsia" w:hAnsi="Times New Roman"/>
          <w:b/>
          <w:sz w:val="24"/>
          <w:szCs w:val="24"/>
        </w:rPr>
        <w:t>CONTRATANTE</w:t>
      </w:r>
      <w:r w:rsidRPr="00802629">
        <w:rPr>
          <w:rFonts w:ascii="Times New Roman" w:eastAsiaTheme="minorEastAsia" w:hAnsi="Times New Roman"/>
          <w:sz w:val="24"/>
          <w:szCs w:val="24"/>
        </w:rPr>
        <w:t xml:space="preserve"> ou a terceiros, decorrentes de sua demora ou da sua omissão na execução do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8.1.4.</w:t>
      </w:r>
      <w:r w:rsidRPr="00802629">
        <w:rPr>
          <w:rFonts w:ascii="Times New Roman" w:eastAsiaTheme="minorEastAsia" w:hAnsi="Times New Roman"/>
          <w:sz w:val="24"/>
          <w:szCs w:val="24"/>
        </w:rPr>
        <w:tab/>
        <w:t xml:space="preserve">Cumprir com todos os prazos e condições estabelecidos neste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8.1.5.</w:t>
      </w:r>
      <w:r w:rsidRPr="00802629">
        <w:rPr>
          <w:rFonts w:ascii="Times New Roman" w:eastAsiaTheme="minorEastAsia" w:hAnsi="Times New Roman"/>
          <w:sz w:val="24"/>
          <w:szCs w:val="24"/>
        </w:rPr>
        <w:tab/>
        <w:t xml:space="preserve">Assumir, com exclusividade, todos os encargos, impostos e taxas que forem devidos em decorrência do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bem como as contribuições devidas à Previdência Social, e outras despesas que se fizerem necessárias ao cumprimento do objeto pactuado;</w:t>
      </w:r>
    </w:p>
    <w:p w:rsidR="00802629" w:rsidRPr="00802629" w:rsidRDefault="00802629" w:rsidP="00802629">
      <w:pPr>
        <w:widowControl w:val="0"/>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8.1.6.</w:t>
      </w:r>
      <w:r w:rsidRPr="00802629">
        <w:rPr>
          <w:rFonts w:ascii="Times New Roman" w:eastAsiaTheme="minorEastAsia" w:hAnsi="Times New Roman"/>
          <w:sz w:val="24"/>
          <w:szCs w:val="24"/>
        </w:rPr>
        <w:tab/>
        <w:t xml:space="preserve">Cumprir todas as Leis e posturas Federais, Estaduais e Municipais pertinentes e responsabilizar-se por todos os prejuízos decorrentes de infrações a que houver dado </w:t>
      </w:r>
      <w:proofErr w:type="gramStart"/>
      <w:r w:rsidRPr="00802629">
        <w:rPr>
          <w:rFonts w:ascii="Times New Roman" w:eastAsiaTheme="minorEastAsia" w:hAnsi="Times New Roman"/>
          <w:sz w:val="24"/>
          <w:szCs w:val="24"/>
        </w:rPr>
        <w:t>causa</w:t>
      </w:r>
      <w:proofErr w:type="gramEnd"/>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8.1.7.</w:t>
      </w:r>
      <w:r w:rsidRPr="00802629">
        <w:rPr>
          <w:rFonts w:ascii="Times New Roman" w:eastAsiaTheme="minorEastAsia" w:hAnsi="Times New Roman"/>
          <w:sz w:val="24"/>
          <w:szCs w:val="24"/>
        </w:rPr>
        <w:tab/>
        <w:t xml:space="preserve">Não transferir ou ceder, a qualquer título, os direitos e obrigações decorrentes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ou títulos de créditos emitidos por ela e sem aceite, como garantia, fiança, ou outra forma qualquer de ônus, sem anuência prévia e expressa da </w:t>
      </w:r>
      <w:r w:rsidRPr="00802629">
        <w:rPr>
          <w:rFonts w:ascii="Times New Roman" w:eastAsiaTheme="minorEastAsia" w:hAnsi="Times New Roman"/>
          <w:b/>
          <w:sz w:val="24"/>
          <w:szCs w:val="24"/>
        </w:rPr>
        <w:t>CONTRATANTE</w:t>
      </w:r>
      <w:r w:rsidRPr="00802629">
        <w:rPr>
          <w:rFonts w:ascii="Times New Roman" w:eastAsiaTheme="minorEastAsia" w:hAnsi="Times New Roman"/>
          <w:sz w:val="24"/>
          <w:szCs w:val="24"/>
        </w:rPr>
        <w:t xml:space="preserve">, </w:t>
      </w:r>
      <w:proofErr w:type="gramStart"/>
      <w:r w:rsidRPr="00802629">
        <w:rPr>
          <w:rFonts w:ascii="Times New Roman" w:eastAsiaTheme="minorEastAsia" w:hAnsi="Times New Roman"/>
          <w:sz w:val="24"/>
          <w:szCs w:val="24"/>
        </w:rPr>
        <w:t>sob pena</w:t>
      </w:r>
      <w:proofErr w:type="gramEnd"/>
      <w:r w:rsidRPr="00802629">
        <w:rPr>
          <w:rFonts w:ascii="Times New Roman" w:eastAsiaTheme="minorEastAsia" w:hAnsi="Times New Roman"/>
          <w:sz w:val="24"/>
          <w:szCs w:val="24"/>
        </w:rPr>
        <w:t xml:space="preserve"> de rescisão unilateral do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bCs/>
          <w:sz w:val="24"/>
          <w:szCs w:val="24"/>
        </w:rPr>
        <w:t>8.1.8</w:t>
      </w:r>
      <w:r w:rsidRPr="00802629">
        <w:rPr>
          <w:rFonts w:ascii="Times New Roman" w:eastAsiaTheme="minorEastAsia" w:hAnsi="Times New Roman"/>
          <w:bCs/>
          <w:sz w:val="24"/>
          <w:szCs w:val="24"/>
        </w:rPr>
        <w:tab/>
      </w:r>
      <w:proofErr w:type="gramStart"/>
      <w:r w:rsidRPr="00802629">
        <w:rPr>
          <w:rFonts w:ascii="Times New Roman" w:eastAsiaTheme="minorEastAsia" w:hAnsi="Times New Roman"/>
          <w:bCs/>
          <w:sz w:val="24"/>
          <w:szCs w:val="24"/>
        </w:rPr>
        <w:t>Responsabilizar-se</w:t>
      </w:r>
      <w:proofErr w:type="gramEnd"/>
      <w:r w:rsidRPr="00802629">
        <w:rPr>
          <w:rFonts w:ascii="Times New Roman" w:eastAsiaTheme="minorEastAsia" w:hAnsi="Times New Roman"/>
          <w:bCs/>
          <w:sz w:val="24"/>
          <w:szCs w:val="24"/>
        </w:rPr>
        <w:t xml:space="preserve"> pelo ônus resultante de quaisquer ações, demandas, custos e despesas decorrentes de danos causados por culpa ou dolo de seus empregados, prepostos e/ou contratados, bem como se obriga por quaisquer responsabilidades decorrentes de ações judiciais que lhe venham a ser atribuída por força de lei, relacionadas com o cumprimento do presente </w:t>
      </w:r>
      <w:r w:rsidRPr="00802629">
        <w:rPr>
          <w:rFonts w:ascii="Times New Roman" w:eastAsiaTheme="minorEastAsia" w:hAnsi="Times New Roman"/>
          <w:b/>
          <w:bCs/>
          <w:sz w:val="24"/>
          <w:szCs w:val="24"/>
        </w:rPr>
        <w:t>CONTRATO</w:t>
      </w:r>
      <w:r w:rsidRPr="00802629">
        <w:rPr>
          <w:rFonts w:ascii="Times New Roman" w:eastAsiaTheme="minorEastAsia" w:hAnsi="Times New Roman"/>
          <w:bCs/>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bCs/>
          <w:sz w:val="24"/>
          <w:szCs w:val="24"/>
        </w:rPr>
        <w:t>8.1.9</w:t>
      </w:r>
      <w:r w:rsidRPr="00802629">
        <w:rPr>
          <w:rFonts w:ascii="Times New Roman" w:eastAsiaTheme="minorEastAsia" w:hAnsi="Times New Roman"/>
          <w:bCs/>
          <w:sz w:val="24"/>
          <w:szCs w:val="24"/>
        </w:rPr>
        <w:tab/>
        <w:t xml:space="preserve">Instruir o fornecimento do objeto deste </w:t>
      </w:r>
      <w:r w:rsidRPr="00802629">
        <w:rPr>
          <w:rFonts w:ascii="Times New Roman" w:eastAsiaTheme="minorEastAsia" w:hAnsi="Times New Roman"/>
          <w:b/>
          <w:bCs/>
          <w:sz w:val="24"/>
          <w:szCs w:val="24"/>
        </w:rPr>
        <w:t>CONTRATO</w:t>
      </w:r>
      <w:r w:rsidRPr="00802629">
        <w:rPr>
          <w:rFonts w:ascii="Times New Roman" w:eastAsiaTheme="minorEastAsia" w:hAnsi="Times New Roman"/>
          <w:bCs/>
          <w:sz w:val="24"/>
          <w:szCs w:val="24"/>
        </w:rPr>
        <w:t>, com a nota fiscal correspondente, juntando cópia da solicitação do comprovante do respectivo recebimento;</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8.1.10.</w:t>
      </w:r>
      <w:r w:rsidRPr="00802629">
        <w:rPr>
          <w:rFonts w:ascii="Times New Roman" w:eastAsia="Times New Roman" w:hAnsi="Times New Roman" w:cs="Times New Roman"/>
          <w:sz w:val="24"/>
          <w:szCs w:val="24"/>
          <w:lang w:eastAsia="pt-BR"/>
        </w:rPr>
        <w:tab/>
        <w:t xml:space="preserve">Manter, durante a vigência deste </w:t>
      </w:r>
      <w:r w:rsidRPr="00802629">
        <w:rPr>
          <w:rFonts w:ascii="Times New Roman" w:eastAsia="Times New Roman" w:hAnsi="Times New Roman" w:cs="Times New Roman"/>
          <w:b/>
          <w:sz w:val="24"/>
          <w:szCs w:val="24"/>
          <w:lang w:eastAsia="pt-BR"/>
        </w:rPr>
        <w:t>CONTRATO</w:t>
      </w:r>
      <w:r w:rsidRPr="00802629">
        <w:rPr>
          <w:rFonts w:ascii="Times New Roman" w:eastAsia="Times New Roman" w:hAnsi="Times New Roman" w:cs="Times New Roman"/>
          <w:sz w:val="24"/>
          <w:szCs w:val="24"/>
          <w:lang w:eastAsia="pt-BR"/>
        </w:rPr>
        <w:t xml:space="preserve">, em compatibilidade com as obrigações a serem assumidas, todas as condições fiscais e trabalhistas; </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lastRenderedPageBreak/>
        <w:t>8.1.11 Observar que fica expressamente proibida transferir ou sub-rogar no todo ou em parte a execução das obrigações assumidas no presente contrato, exceto e com a expressa concordância do Município;</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8.1.12 manter recursos humanos especializados, materiais e equipamentos sociais adequados compatíveis com o atendimento dos serviços assistências que se obriga a prestar, com vista ao alcance dos objetivos deste contrato;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imes New Roman" w:hAnsi="Times New Roman" w:cs="Times New Roman"/>
          <w:b/>
          <w:sz w:val="24"/>
          <w:szCs w:val="24"/>
          <w:lang w:eastAsia="pt-BR"/>
        </w:rPr>
      </w:pP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imes New Roman" w:hAnsi="Times New Roman" w:cs="Times New Roman"/>
          <w:b/>
          <w:sz w:val="24"/>
          <w:szCs w:val="24"/>
          <w:lang w:eastAsia="pt-BR"/>
        </w:rPr>
      </w:pPr>
      <w:r w:rsidRPr="00802629">
        <w:rPr>
          <w:rFonts w:ascii="Times New Roman" w:eastAsia="Times New Roman" w:hAnsi="Times New Roman" w:cs="Times New Roman"/>
          <w:b/>
          <w:sz w:val="24"/>
          <w:szCs w:val="24"/>
          <w:lang w:eastAsia="pt-BR"/>
        </w:rPr>
        <w:t xml:space="preserve">CLÁUSULA NONA – DOS RECURSOS ORÇAMENTÁRIOS: </w:t>
      </w:r>
    </w:p>
    <w:p w:rsidR="00802629" w:rsidRPr="00802629" w:rsidRDefault="00802629" w:rsidP="00802629">
      <w:pPr>
        <w:autoSpaceDE w:val="0"/>
        <w:autoSpaceDN w:val="0"/>
        <w:adjustRightInd w:val="0"/>
        <w:spacing w:beforeLines="60" w:before="144" w:after="0" w:line="240" w:lineRule="auto"/>
        <w:jc w:val="both"/>
        <w:rPr>
          <w:rFonts w:ascii="Times New Roman" w:eastAsia="Times New Roman" w:hAnsi="Times New Roman" w:cs="Times New Roman"/>
          <w:spacing w:val="-3"/>
          <w:sz w:val="24"/>
          <w:szCs w:val="24"/>
          <w:lang w:eastAsia="pt-BR"/>
        </w:rPr>
      </w:pPr>
      <w:r w:rsidRPr="00802629">
        <w:rPr>
          <w:rFonts w:ascii="Times New Roman" w:eastAsia="Times New Roman" w:hAnsi="Times New Roman" w:cs="Times New Roman"/>
          <w:sz w:val="24"/>
          <w:szCs w:val="24"/>
          <w:lang w:eastAsia="pt-BR"/>
        </w:rPr>
        <w:t>9.1</w:t>
      </w:r>
      <w:r w:rsidRPr="00802629">
        <w:rPr>
          <w:rFonts w:ascii="Times New Roman" w:eastAsia="Times New Roman" w:hAnsi="Times New Roman" w:cs="Times New Roman"/>
          <w:sz w:val="24"/>
          <w:szCs w:val="24"/>
          <w:lang w:eastAsia="pt-BR"/>
        </w:rPr>
        <w:tab/>
      </w:r>
      <w:r w:rsidRPr="00802629">
        <w:rPr>
          <w:rFonts w:ascii="Times New Roman" w:eastAsia="Times New Roman" w:hAnsi="Times New Roman" w:cs="Times New Roman"/>
          <w:spacing w:val="-3"/>
          <w:sz w:val="24"/>
          <w:szCs w:val="24"/>
          <w:lang w:eastAsia="pt-BR"/>
        </w:rPr>
        <w:t>A presente despesa orçamentária para sua efetivação ocorrerá na seguinte Dotação Orçamentária:</w:t>
      </w:r>
    </w:p>
    <w:p w:rsidR="00802629" w:rsidRPr="00802629" w:rsidRDefault="00802629" w:rsidP="00802629">
      <w:pPr>
        <w:spacing w:beforeLines="60" w:before="144" w:after="0" w:line="240" w:lineRule="auto"/>
        <w:rPr>
          <w:rFonts w:ascii="Times New Roman" w:eastAsiaTheme="minorEastAsia" w:hAnsi="Times New Roman"/>
          <w:color w:val="000000"/>
          <w:sz w:val="24"/>
          <w:szCs w:val="24"/>
        </w:rPr>
      </w:pPr>
      <w:proofErr w:type="spellStart"/>
      <w:r w:rsidRPr="00802629">
        <w:rPr>
          <w:rFonts w:ascii="Times New Roman" w:eastAsiaTheme="minorEastAsia" w:hAnsi="Times New Roman"/>
          <w:color w:val="000000"/>
          <w:sz w:val="24"/>
          <w:szCs w:val="24"/>
        </w:rPr>
        <w:t>Orgão</w:t>
      </w:r>
      <w:proofErr w:type="spellEnd"/>
      <w:r w:rsidRPr="00802629">
        <w:rPr>
          <w:rFonts w:ascii="Times New Roman" w:eastAsiaTheme="minorEastAsia" w:hAnsi="Times New Roman"/>
          <w:color w:val="000000"/>
          <w:sz w:val="24"/>
          <w:szCs w:val="24"/>
        </w:rPr>
        <w:t xml:space="preserve">: 08 </w:t>
      </w:r>
      <w:r w:rsidRPr="00802629">
        <w:rPr>
          <w:rFonts w:ascii="Times New Roman" w:eastAsiaTheme="minorEastAsia" w:hAnsi="Times New Roman"/>
          <w:color w:val="000000"/>
          <w:sz w:val="24"/>
          <w:szCs w:val="24"/>
        </w:rPr>
        <w:tab/>
      </w:r>
      <w:r w:rsidRPr="00802629">
        <w:rPr>
          <w:rFonts w:ascii="Times New Roman" w:eastAsiaTheme="minorEastAsia" w:hAnsi="Times New Roman"/>
          <w:color w:val="000000"/>
          <w:sz w:val="24"/>
          <w:szCs w:val="24"/>
        </w:rPr>
        <w:tab/>
      </w:r>
      <w:r w:rsidRPr="00802629">
        <w:rPr>
          <w:rFonts w:ascii="Times New Roman" w:eastAsiaTheme="minorEastAsia" w:hAnsi="Times New Roman"/>
          <w:color w:val="000000"/>
          <w:sz w:val="24"/>
          <w:szCs w:val="24"/>
        </w:rPr>
        <w:tab/>
        <w:t>Secretaria Municipal de Saúde</w:t>
      </w:r>
    </w:p>
    <w:p w:rsidR="00802629" w:rsidRPr="00802629" w:rsidRDefault="00802629" w:rsidP="00802629">
      <w:pPr>
        <w:spacing w:beforeLines="60" w:before="144" w:after="0" w:line="240" w:lineRule="auto"/>
        <w:rPr>
          <w:rFonts w:ascii="Times New Roman" w:eastAsiaTheme="minorEastAsia" w:hAnsi="Times New Roman"/>
          <w:color w:val="000000"/>
          <w:sz w:val="24"/>
          <w:szCs w:val="24"/>
        </w:rPr>
      </w:pPr>
      <w:r w:rsidRPr="00802629">
        <w:rPr>
          <w:rFonts w:ascii="Times New Roman" w:eastAsiaTheme="minorEastAsia" w:hAnsi="Times New Roman"/>
          <w:color w:val="000000"/>
          <w:sz w:val="24"/>
          <w:szCs w:val="24"/>
        </w:rPr>
        <w:t>Unidade: 08.01</w:t>
      </w:r>
      <w:r w:rsidRPr="00802629">
        <w:rPr>
          <w:rFonts w:ascii="Times New Roman" w:eastAsiaTheme="minorEastAsia" w:hAnsi="Times New Roman"/>
          <w:color w:val="000000"/>
          <w:sz w:val="24"/>
          <w:szCs w:val="24"/>
        </w:rPr>
        <w:tab/>
      </w:r>
      <w:r w:rsidRPr="00802629">
        <w:rPr>
          <w:rFonts w:ascii="Times New Roman" w:eastAsiaTheme="minorEastAsia" w:hAnsi="Times New Roman"/>
          <w:color w:val="000000"/>
          <w:sz w:val="24"/>
          <w:szCs w:val="24"/>
        </w:rPr>
        <w:tab/>
        <w:t>Fundo Municipal de Saúde</w:t>
      </w:r>
    </w:p>
    <w:p w:rsidR="00802629" w:rsidRPr="00802629" w:rsidRDefault="00802629" w:rsidP="00802629">
      <w:pPr>
        <w:spacing w:beforeLines="60" w:before="144" w:after="0" w:line="240" w:lineRule="auto"/>
        <w:rPr>
          <w:rFonts w:ascii="Times New Roman" w:eastAsiaTheme="minorEastAsia" w:hAnsi="Times New Roman"/>
          <w:color w:val="000000"/>
          <w:sz w:val="24"/>
          <w:szCs w:val="24"/>
        </w:rPr>
      </w:pPr>
      <w:r w:rsidRPr="00802629">
        <w:rPr>
          <w:rFonts w:ascii="Times New Roman" w:eastAsiaTheme="minorEastAsia" w:hAnsi="Times New Roman"/>
          <w:color w:val="000000"/>
          <w:sz w:val="24"/>
          <w:szCs w:val="24"/>
        </w:rPr>
        <w:t>Funcional: 10.122.0011</w:t>
      </w:r>
      <w:r w:rsidRPr="00802629">
        <w:rPr>
          <w:rFonts w:ascii="Times New Roman" w:eastAsiaTheme="minorEastAsia" w:hAnsi="Times New Roman"/>
          <w:color w:val="000000"/>
          <w:sz w:val="24"/>
          <w:szCs w:val="24"/>
        </w:rPr>
        <w:tab/>
        <w:t>Administração Geral</w:t>
      </w:r>
    </w:p>
    <w:p w:rsidR="00802629" w:rsidRPr="00802629" w:rsidRDefault="00802629" w:rsidP="00802629">
      <w:pPr>
        <w:spacing w:beforeLines="60" w:before="144" w:after="0" w:line="240" w:lineRule="auto"/>
        <w:rPr>
          <w:rFonts w:ascii="Times New Roman" w:eastAsiaTheme="minorEastAsia" w:hAnsi="Times New Roman"/>
          <w:color w:val="000000"/>
          <w:sz w:val="24"/>
          <w:szCs w:val="24"/>
        </w:rPr>
      </w:pPr>
      <w:r w:rsidRPr="00802629">
        <w:rPr>
          <w:rFonts w:ascii="Times New Roman" w:eastAsiaTheme="minorEastAsia" w:hAnsi="Times New Roman"/>
          <w:color w:val="000000"/>
          <w:sz w:val="24"/>
          <w:szCs w:val="24"/>
        </w:rPr>
        <w:t>Projeto/ atividade: 2.080</w:t>
      </w:r>
      <w:r w:rsidRPr="00802629">
        <w:rPr>
          <w:rFonts w:ascii="Times New Roman" w:eastAsiaTheme="minorEastAsia" w:hAnsi="Times New Roman"/>
          <w:color w:val="000000"/>
          <w:sz w:val="24"/>
          <w:szCs w:val="24"/>
        </w:rPr>
        <w:tab/>
        <w:t xml:space="preserve">Manutenção </w:t>
      </w:r>
      <w:proofErr w:type="gramStart"/>
      <w:r w:rsidRPr="00802629">
        <w:rPr>
          <w:rFonts w:ascii="Times New Roman" w:eastAsiaTheme="minorEastAsia" w:hAnsi="Times New Roman"/>
          <w:color w:val="000000"/>
          <w:sz w:val="24"/>
          <w:szCs w:val="24"/>
        </w:rPr>
        <w:t>da atividades</w:t>
      </w:r>
      <w:proofErr w:type="gramEnd"/>
      <w:r w:rsidRPr="00802629">
        <w:rPr>
          <w:rFonts w:ascii="Times New Roman" w:eastAsiaTheme="minorEastAsia" w:hAnsi="Times New Roman"/>
          <w:color w:val="000000"/>
          <w:sz w:val="24"/>
          <w:szCs w:val="24"/>
        </w:rPr>
        <w:t xml:space="preserve"> do Hospital Oscar Ramires Pereira</w:t>
      </w:r>
    </w:p>
    <w:p w:rsidR="00802629" w:rsidRPr="00802629" w:rsidRDefault="00802629" w:rsidP="00802629">
      <w:pPr>
        <w:spacing w:beforeLines="60" w:before="144" w:after="0" w:line="240" w:lineRule="auto"/>
        <w:rPr>
          <w:rFonts w:ascii="Times New Roman" w:eastAsiaTheme="minorEastAsia" w:hAnsi="Times New Roman"/>
          <w:color w:val="000000"/>
          <w:sz w:val="24"/>
          <w:szCs w:val="24"/>
        </w:rPr>
      </w:pPr>
      <w:r w:rsidRPr="00802629">
        <w:rPr>
          <w:rFonts w:ascii="Times New Roman" w:eastAsiaTheme="minorEastAsia" w:hAnsi="Times New Roman"/>
          <w:color w:val="000000"/>
          <w:sz w:val="24"/>
          <w:szCs w:val="24"/>
        </w:rPr>
        <w:t>Elemento: 3.3.90.00.39.00.00.00.00.0.1.500 (0500) – Outros serviços de terceiros – Pessoa Jurídica</w:t>
      </w:r>
    </w:p>
    <w:p w:rsidR="00802629" w:rsidRPr="00802629" w:rsidRDefault="00802629" w:rsidP="00802629">
      <w:pPr>
        <w:spacing w:beforeLines="60" w:before="144" w:after="0" w:line="240" w:lineRule="auto"/>
        <w:rPr>
          <w:rFonts w:ascii="Times New Roman" w:eastAsiaTheme="minorEastAsia" w:hAnsi="Times New Roman"/>
          <w:color w:val="000000"/>
          <w:sz w:val="24"/>
          <w:szCs w:val="24"/>
        </w:rPr>
      </w:pPr>
      <w:r w:rsidRPr="00802629">
        <w:rPr>
          <w:rFonts w:ascii="Times New Roman" w:eastAsiaTheme="minorEastAsia" w:hAnsi="Times New Roman"/>
          <w:color w:val="000000"/>
          <w:sz w:val="24"/>
          <w:szCs w:val="24"/>
        </w:rPr>
        <w:t>Código reduzido: 000</w:t>
      </w:r>
      <w:r>
        <w:rPr>
          <w:rFonts w:ascii="Times New Roman" w:eastAsiaTheme="minorEastAsia" w:hAnsi="Times New Roman"/>
          <w:color w:val="000000"/>
          <w:sz w:val="24"/>
          <w:szCs w:val="24"/>
        </w:rPr>
        <w:t>105</w:t>
      </w:r>
    </w:p>
    <w:p w:rsidR="00802629" w:rsidRPr="00802629" w:rsidRDefault="00802629" w:rsidP="00802629">
      <w:pPr>
        <w:spacing w:beforeLines="60" w:before="144" w:afterLines="60" w:after="144" w:line="240" w:lineRule="auto"/>
        <w:jc w:val="both"/>
        <w:rPr>
          <w:rFonts w:ascii="Times New Roman" w:eastAsiaTheme="minorEastAsia" w:hAnsi="Times New Roman"/>
          <w:bCs/>
          <w:color w:val="000000"/>
          <w:sz w:val="24"/>
        </w:rPr>
      </w:pPr>
      <w:r w:rsidRPr="00802629">
        <w:rPr>
          <w:rFonts w:ascii="Times New Roman" w:eastAsiaTheme="minorEastAsia" w:hAnsi="Times New Roman"/>
          <w:bCs/>
          <w:color w:val="000000"/>
          <w:sz w:val="24"/>
        </w:rPr>
        <w:t>E dotações que vierem a substituir o exercício subsequente.</w:t>
      </w:r>
    </w:p>
    <w:p w:rsidR="00802629" w:rsidRPr="00802629" w:rsidRDefault="00802629" w:rsidP="00802629">
      <w:pPr>
        <w:spacing w:beforeLines="60" w:before="144" w:afterLines="60" w:after="144" w:line="240" w:lineRule="auto"/>
        <w:jc w:val="both"/>
        <w:rPr>
          <w:rFonts w:ascii="Times New Roman" w:eastAsiaTheme="minorEastAsia" w:hAnsi="Times New Roman"/>
          <w:color w:val="000000"/>
          <w:sz w:val="24"/>
          <w:szCs w:val="24"/>
        </w:rPr>
      </w:pP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b/>
          <w:sz w:val="24"/>
          <w:szCs w:val="24"/>
          <w:lang w:eastAsia="pt-BR"/>
        </w:rPr>
        <w:t xml:space="preserve">CLÁUSULA DÉCIMA – DOS PRAZOS: </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imes New Roman" w:hAnsi="Times New Roman" w:cs="Times New Roman"/>
          <w:bCs/>
          <w:spacing w:val="-3"/>
          <w:sz w:val="24"/>
          <w:szCs w:val="24"/>
          <w:lang w:eastAsia="pt-BR"/>
        </w:rPr>
      </w:pPr>
      <w:r w:rsidRPr="00802629">
        <w:rPr>
          <w:rFonts w:ascii="Times New Roman" w:eastAsia="Times New Roman" w:hAnsi="Times New Roman" w:cs="Times New Roman"/>
          <w:sz w:val="24"/>
          <w:szCs w:val="24"/>
          <w:lang w:eastAsia="pt-BR"/>
        </w:rPr>
        <w:t>10.</w:t>
      </w:r>
      <w:r w:rsidRPr="00802629">
        <w:rPr>
          <w:rFonts w:ascii="Times New Roman" w:eastAsia="Times New Roman" w:hAnsi="Times New Roman" w:cs="Times New Roman"/>
          <w:sz w:val="24"/>
          <w:szCs w:val="24"/>
          <w:lang w:eastAsia="pt-BR"/>
        </w:rPr>
        <w:tab/>
      </w:r>
      <w:r w:rsidRPr="00802629">
        <w:rPr>
          <w:rFonts w:ascii="Times New Roman" w:eastAsia="Times New Roman" w:hAnsi="Times New Roman" w:cs="Times New Roman"/>
          <w:bCs/>
          <w:spacing w:val="-3"/>
          <w:sz w:val="24"/>
          <w:szCs w:val="24"/>
          <w:lang w:eastAsia="pt-BR"/>
        </w:rPr>
        <w:t>A vigência deste CONTRATO será de 90 (noventa) dias consecutivos, contados da data da assinatura desse contrato.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imes New Roman" w:hAnsi="Times New Roman" w:cs="Times New Roman"/>
          <w:color w:val="FF0000"/>
          <w:spacing w:val="-3"/>
          <w:sz w:val="24"/>
          <w:szCs w:val="24"/>
          <w:lang w:eastAsia="pt-BR"/>
        </w:rPr>
      </w:pPr>
    </w:p>
    <w:p w:rsidR="00802629" w:rsidRPr="00802629" w:rsidRDefault="00802629" w:rsidP="00802629">
      <w:pPr>
        <w:spacing w:beforeLines="60" w:before="144" w:afterLines="60" w:after="144" w:line="240" w:lineRule="auto"/>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CLAUSULA DÉCIMA PRIMEIRA – DO VALOR E DAS CONDIÇÕES DE PAGAMENTO: </w:t>
      </w:r>
    </w:p>
    <w:p w:rsidR="00802629" w:rsidRPr="00802629" w:rsidRDefault="00802629" w:rsidP="00802629">
      <w:pPr>
        <w:spacing w:beforeLines="60" w:before="144" w:afterLines="60" w:after="144" w:line="240" w:lineRule="auto"/>
        <w:rPr>
          <w:rFonts w:ascii="Times New Roman" w:eastAsiaTheme="minorEastAsia" w:hAnsi="Times New Roman"/>
          <w:sz w:val="24"/>
          <w:szCs w:val="24"/>
        </w:rPr>
      </w:pPr>
      <w:r w:rsidRPr="00802629">
        <w:rPr>
          <w:rFonts w:ascii="Times New Roman" w:eastAsiaTheme="minorEastAsia" w:hAnsi="Times New Roman"/>
          <w:sz w:val="24"/>
          <w:szCs w:val="24"/>
        </w:rPr>
        <w:t>11.1 O Fundo Municipal de Porto Murtinho – MS pagará o valor total pelo paciente de R$ 20.500,00 (vinte mil e quinhentos reais) pelos 90 (noventa) dias de internação;</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11.2.</w:t>
      </w:r>
      <w:r w:rsidRPr="00802629">
        <w:rPr>
          <w:rFonts w:ascii="Times New Roman" w:eastAsiaTheme="minorEastAsia" w:hAnsi="Times New Roman"/>
          <w:sz w:val="24"/>
          <w:szCs w:val="24"/>
        </w:rPr>
        <w:tab/>
        <w:t xml:space="preserve">O pagamento será mensal, no valor de R$ 5.250,00 (cinco mil duzentos e cinquenta reais), a cada mês subsequente a data </w:t>
      </w:r>
      <w:r w:rsidR="00971BA2">
        <w:rPr>
          <w:rFonts w:ascii="Times New Roman" w:eastAsiaTheme="minorEastAsia" w:hAnsi="Times New Roman"/>
          <w:sz w:val="24"/>
          <w:szCs w:val="24"/>
        </w:rPr>
        <w:t>da assinatura do contrato</w:t>
      </w:r>
      <w:r w:rsidRPr="00802629">
        <w:rPr>
          <w:rFonts w:ascii="Times New Roman" w:eastAsiaTheme="minorEastAsia" w:hAnsi="Times New Roman"/>
          <w:sz w:val="24"/>
          <w:szCs w:val="24"/>
        </w:rPr>
        <w:t xml:space="preserve"> </w:t>
      </w:r>
      <w:r w:rsidR="00971BA2">
        <w:rPr>
          <w:rFonts w:ascii="Times New Roman" w:eastAsiaTheme="minorEastAsia" w:hAnsi="Times New Roman"/>
          <w:sz w:val="24"/>
          <w:szCs w:val="24"/>
        </w:rPr>
        <w:t>da</w:t>
      </w:r>
      <w:r w:rsidRPr="00802629">
        <w:rPr>
          <w:rFonts w:ascii="Times New Roman" w:eastAsiaTheme="minorEastAsia" w:hAnsi="Times New Roman"/>
          <w:sz w:val="24"/>
          <w:szCs w:val="24"/>
        </w:rPr>
        <w:t xml:space="preserve"> internação</w:t>
      </w:r>
      <w:r w:rsidR="00971BA2">
        <w:rPr>
          <w:rFonts w:ascii="Times New Roman" w:eastAsiaTheme="minorEastAsia" w:hAnsi="Times New Roman"/>
          <w:sz w:val="24"/>
          <w:szCs w:val="24"/>
        </w:rPr>
        <w:t xml:space="preserve">. </w:t>
      </w:r>
      <w:r w:rsidRPr="00802629">
        <w:rPr>
          <w:rFonts w:ascii="Times New Roman" w:eastAsiaTheme="minorEastAsia" w:hAnsi="Times New Roman"/>
          <w:sz w:val="24"/>
          <w:szCs w:val="24"/>
        </w:rPr>
        <w:t xml:space="preserve"> </w:t>
      </w:r>
      <w:r w:rsidR="00971BA2">
        <w:rPr>
          <w:rFonts w:ascii="Times New Roman" w:eastAsiaTheme="minorEastAsia" w:hAnsi="Times New Roman"/>
          <w:sz w:val="24"/>
          <w:szCs w:val="24"/>
        </w:rPr>
        <w:t>A</w:t>
      </w:r>
      <w:r w:rsidRPr="00802629">
        <w:rPr>
          <w:rFonts w:ascii="Times New Roman" w:eastAsiaTheme="minorEastAsia" w:hAnsi="Times New Roman"/>
          <w:sz w:val="24"/>
          <w:szCs w:val="24"/>
        </w:rPr>
        <w:t xml:space="preserve"> emissão da </w:t>
      </w:r>
      <w:proofErr w:type="spellStart"/>
      <w:r w:rsidRPr="00802629">
        <w:rPr>
          <w:rFonts w:ascii="Times New Roman" w:eastAsiaTheme="minorEastAsia" w:hAnsi="Times New Roman"/>
          <w:sz w:val="24"/>
          <w:szCs w:val="24"/>
        </w:rPr>
        <w:t>da</w:t>
      </w:r>
      <w:proofErr w:type="spellEnd"/>
      <w:r w:rsidRPr="00802629">
        <w:rPr>
          <w:rFonts w:ascii="Times New Roman" w:eastAsiaTheme="minorEastAsia" w:hAnsi="Times New Roman"/>
          <w:sz w:val="24"/>
          <w:szCs w:val="24"/>
        </w:rPr>
        <w:t xml:space="preserve"> Nota Fiscal ou Fatura devidamente atestada, em conformidade com a legislação vigente, ou seja, mediante apresentação da Nota Fiscal eletrônica.</w:t>
      </w:r>
    </w:p>
    <w:p w:rsidR="00802629" w:rsidRPr="00802629" w:rsidRDefault="00802629" w:rsidP="0080262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11.3</w:t>
      </w:r>
      <w:r w:rsidRPr="00802629">
        <w:rPr>
          <w:rFonts w:ascii="Times New Roman" w:eastAsia="Times New Roman" w:hAnsi="Times New Roman" w:cs="Times New Roman"/>
          <w:sz w:val="24"/>
          <w:szCs w:val="24"/>
          <w:lang w:eastAsia="pt-BR"/>
        </w:rPr>
        <w:tab/>
      </w:r>
      <w:r w:rsidRPr="00802629">
        <w:rPr>
          <w:rFonts w:ascii="Times New Roman" w:eastAsia="Times New Roman" w:hAnsi="Times New Roman" w:cs="Times New Roman"/>
          <w:b/>
          <w:sz w:val="24"/>
          <w:szCs w:val="24"/>
          <w:lang w:eastAsia="pt-BR"/>
        </w:rPr>
        <w:t>Em parcela única</w:t>
      </w:r>
      <w:r w:rsidRPr="00802629">
        <w:rPr>
          <w:rFonts w:ascii="Times New Roman" w:eastAsia="Times New Roman" w:hAnsi="Times New Roman" w:cs="Times New Roman"/>
          <w:sz w:val="24"/>
          <w:szCs w:val="24"/>
          <w:lang w:eastAsia="pt-BR"/>
        </w:rPr>
        <w:t xml:space="preserve">, será paga o valor de R$ 10.000,00 (dez mil reais) a Clínica de Recuperação de dependentes químicos e alcoolistas </w:t>
      </w:r>
      <w:proofErr w:type="spellStart"/>
      <w:r w:rsidRPr="00802629">
        <w:rPr>
          <w:rFonts w:ascii="Times New Roman" w:eastAsia="Times New Roman" w:hAnsi="Times New Roman" w:cs="Times New Roman"/>
          <w:sz w:val="24"/>
          <w:szCs w:val="24"/>
          <w:lang w:eastAsia="pt-BR"/>
        </w:rPr>
        <w:t>Daytop</w:t>
      </w:r>
      <w:proofErr w:type="spellEnd"/>
      <w:r w:rsidRPr="00802629">
        <w:rPr>
          <w:rFonts w:ascii="Times New Roman" w:eastAsia="Times New Roman" w:hAnsi="Times New Roman" w:cs="Times New Roman"/>
          <w:sz w:val="24"/>
          <w:szCs w:val="24"/>
          <w:lang w:eastAsia="pt-BR"/>
        </w:rPr>
        <w:t xml:space="preserve"> do Brasil LTDA referente </w:t>
      </w:r>
      <w:proofErr w:type="gramStart"/>
      <w:r w:rsidRPr="00802629">
        <w:rPr>
          <w:rFonts w:ascii="Times New Roman" w:eastAsia="Times New Roman" w:hAnsi="Times New Roman" w:cs="Times New Roman"/>
          <w:sz w:val="24"/>
          <w:szCs w:val="24"/>
          <w:lang w:eastAsia="pt-BR"/>
        </w:rPr>
        <w:t>a</w:t>
      </w:r>
      <w:proofErr w:type="gramEnd"/>
      <w:r w:rsidRPr="00802629">
        <w:rPr>
          <w:rFonts w:ascii="Times New Roman" w:eastAsia="Times New Roman" w:hAnsi="Times New Roman" w:cs="Times New Roman"/>
          <w:sz w:val="24"/>
          <w:szCs w:val="24"/>
          <w:lang w:eastAsia="pt-BR"/>
        </w:rPr>
        <w:t xml:space="preserve"> entrada</w:t>
      </w:r>
      <w:r w:rsidR="00971BA2">
        <w:rPr>
          <w:rFonts w:ascii="Times New Roman" w:eastAsia="Times New Roman" w:hAnsi="Times New Roman" w:cs="Times New Roman"/>
          <w:sz w:val="24"/>
          <w:szCs w:val="24"/>
          <w:lang w:eastAsia="pt-BR"/>
        </w:rPr>
        <w:t xml:space="preserve"> conforme proposta apresentada</w:t>
      </w:r>
      <w:r w:rsidRPr="00802629">
        <w:rPr>
          <w:rFonts w:ascii="Times New Roman" w:eastAsia="Times New Roman" w:hAnsi="Times New Roman" w:cs="Times New Roman"/>
          <w:sz w:val="24"/>
          <w:szCs w:val="24"/>
          <w:lang w:eastAsia="pt-BR"/>
        </w:rPr>
        <w:t xml:space="preserve"> do Pacote de Serviços prestados ao  paciente da internação Compulsória, após assinatura do contrato e recebimento do paciente na clínica respectivamente. </w:t>
      </w:r>
    </w:p>
    <w:p w:rsidR="00802629" w:rsidRPr="00802629" w:rsidRDefault="00802629" w:rsidP="0080262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lastRenderedPageBreak/>
        <w:t xml:space="preserve">O valor este será transferido </w:t>
      </w:r>
      <w:proofErr w:type="gramStart"/>
      <w:r w:rsidRPr="00802629">
        <w:rPr>
          <w:rFonts w:ascii="Times New Roman" w:eastAsia="Times New Roman" w:hAnsi="Times New Roman" w:cs="Times New Roman"/>
          <w:sz w:val="24"/>
          <w:szCs w:val="24"/>
          <w:lang w:eastAsia="pt-BR"/>
        </w:rPr>
        <w:t>a</w:t>
      </w:r>
      <w:proofErr w:type="gramEnd"/>
      <w:r w:rsidRPr="00802629">
        <w:rPr>
          <w:rFonts w:ascii="Times New Roman" w:eastAsia="Times New Roman" w:hAnsi="Times New Roman" w:cs="Times New Roman"/>
          <w:sz w:val="24"/>
          <w:szCs w:val="24"/>
          <w:lang w:eastAsia="pt-BR"/>
        </w:rPr>
        <w:t xml:space="preserve"> conta do Favorecido: XXXXXXXXX  Banco: XXX – XXXX  Ag: XXXX Conta: XXX </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11.4</w:t>
      </w:r>
      <w:r w:rsidRPr="00802629">
        <w:rPr>
          <w:rFonts w:ascii="Times New Roman" w:eastAsia="Times New Roman" w:hAnsi="Times New Roman" w:cs="Times New Roman"/>
          <w:sz w:val="24"/>
          <w:szCs w:val="24"/>
          <w:lang w:eastAsia="pt-BR"/>
        </w:rPr>
        <w:tab/>
        <w:t xml:space="preserve">A Nota Fiscal ou Fatura não poderá conter emendas, rasuras, acréscimos ou entrelinhas e deverá ser apresentada em </w:t>
      </w:r>
      <w:proofErr w:type="gramStart"/>
      <w:r w:rsidRPr="00802629">
        <w:rPr>
          <w:rFonts w:ascii="Times New Roman" w:eastAsia="Times New Roman" w:hAnsi="Times New Roman" w:cs="Times New Roman"/>
          <w:sz w:val="24"/>
          <w:szCs w:val="24"/>
          <w:lang w:eastAsia="pt-BR"/>
        </w:rPr>
        <w:t>3</w:t>
      </w:r>
      <w:proofErr w:type="gramEnd"/>
      <w:r w:rsidRPr="00802629">
        <w:rPr>
          <w:rFonts w:ascii="Times New Roman" w:eastAsia="Times New Roman" w:hAnsi="Times New Roman" w:cs="Times New Roman"/>
          <w:sz w:val="24"/>
          <w:szCs w:val="24"/>
          <w:lang w:eastAsia="pt-BR"/>
        </w:rPr>
        <w:t xml:space="preserve"> (três) vias, constando o número do Processo e do </w:t>
      </w:r>
      <w:r w:rsidRPr="00802629">
        <w:rPr>
          <w:rFonts w:ascii="Times New Roman" w:eastAsia="Times New Roman" w:hAnsi="Times New Roman" w:cs="Times New Roman"/>
          <w:b/>
          <w:sz w:val="24"/>
          <w:szCs w:val="24"/>
          <w:lang w:eastAsia="pt-BR"/>
        </w:rPr>
        <w:t>CONTRATO</w:t>
      </w:r>
      <w:r w:rsidRPr="00802629">
        <w:rPr>
          <w:rFonts w:ascii="Times New Roman" w:eastAsia="Times New Roman" w:hAnsi="Times New Roman" w:cs="Times New Roman"/>
          <w:sz w:val="24"/>
          <w:szCs w:val="24"/>
          <w:lang w:eastAsia="pt-BR"/>
        </w:rPr>
        <w:t xml:space="preserve"> firmado com a </w:t>
      </w:r>
      <w:r w:rsidRPr="00802629">
        <w:rPr>
          <w:rFonts w:ascii="Times New Roman" w:eastAsia="Times New Roman" w:hAnsi="Times New Roman" w:cs="Times New Roman"/>
          <w:b/>
          <w:sz w:val="24"/>
          <w:szCs w:val="24"/>
          <w:lang w:eastAsia="pt-BR"/>
        </w:rPr>
        <w:t>CONTRATANTE</w:t>
      </w:r>
      <w:r w:rsidRPr="00802629">
        <w:rPr>
          <w:rFonts w:ascii="Times New Roman" w:eastAsia="Times New Roman" w:hAnsi="Times New Roman" w:cs="Times New Roman"/>
          <w:sz w:val="24"/>
          <w:szCs w:val="24"/>
          <w:lang w:eastAsia="pt-BR"/>
        </w:rPr>
        <w:t>.</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11.5</w:t>
      </w:r>
      <w:r w:rsidRPr="00802629">
        <w:rPr>
          <w:rFonts w:ascii="Times New Roman" w:eastAsiaTheme="minorEastAsia" w:hAnsi="Times New Roman"/>
          <w:sz w:val="24"/>
          <w:szCs w:val="24"/>
        </w:rPr>
        <w:tab/>
        <w:t xml:space="preserve">É vedada expressamente a realização de cobrança de forma diversa da estipulada neste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em especial a cobrança bancária, mediante boleto ou mesmo o protesto de título, </w:t>
      </w:r>
      <w:proofErr w:type="gramStart"/>
      <w:r w:rsidRPr="00802629">
        <w:rPr>
          <w:rFonts w:ascii="Times New Roman" w:eastAsiaTheme="minorEastAsia" w:hAnsi="Times New Roman"/>
          <w:sz w:val="24"/>
          <w:szCs w:val="24"/>
        </w:rPr>
        <w:t>sob pena</w:t>
      </w:r>
      <w:proofErr w:type="gramEnd"/>
      <w:r w:rsidRPr="00802629">
        <w:rPr>
          <w:rFonts w:ascii="Times New Roman" w:eastAsiaTheme="minorEastAsia" w:hAnsi="Times New Roman"/>
          <w:sz w:val="24"/>
          <w:szCs w:val="24"/>
        </w:rPr>
        <w:t xml:space="preserve"> de aplicação das sanções previstas neste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e indenização pelos danos decorrentes.</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11.6</w:t>
      </w:r>
      <w:r w:rsidRPr="00802629">
        <w:rPr>
          <w:rFonts w:ascii="Times New Roman" w:eastAsiaTheme="minorEastAsia" w:hAnsi="Times New Roman"/>
          <w:sz w:val="24"/>
          <w:szCs w:val="24"/>
        </w:rPr>
        <w:tab/>
        <w:t xml:space="preserve">Havendo erro na apresentação da Nota Fiscal/Fatura ou dos documentos pertinentes à contratação, ou, ainda, circunstância que impeça a liquidação da despesa, o pagamento ficará pendente até que 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providencie as medidas saneadoras. Nesta hipótese, o prazo para pagamento iniciar-se-á após a regularização da situação, não acarretando </w:t>
      </w:r>
      <w:proofErr w:type="gramStart"/>
      <w:r w:rsidRPr="00802629">
        <w:rPr>
          <w:rFonts w:ascii="Times New Roman" w:eastAsiaTheme="minorEastAsia" w:hAnsi="Times New Roman"/>
          <w:sz w:val="24"/>
          <w:szCs w:val="24"/>
        </w:rPr>
        <w:t>qualquer</w:t>
      </w:r>
      <w:proofErr w:type="gramEnd"/>
      <w:r w:rsidRPr="00802629">
        <w:rPr>
          <w:rFonts w:ascii="Times New Roman" w:eastAsiaTheme="minorEastAsia" w:hAnsi="Times New Roman"/>
          <w:sz w:val="24"/>
          <w:szCs w:val="24"/>
        </w:rPr>
        <w:t xml:space="preserve"> </w:t>
      </w:r>
    </w:p>
    <w:p w:rsidR="00802629" w:rsidRPr="00802629" w:rsidRDefault="00802629" w:rsidP="00802629">
      <w:pPr>
        <w:autoSpaceDE w:val="0"/>
        <w:autoSpaceDN w:val="0"/>
        <w:adjustRightInd w:val="0"/>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sz w:val="24"/>
          <w:szCs w:val="24"/>
        </w:rPr>
        <w:t>11.7</w:t>
      </w:r>
      <w:r w:rsidRPr="00802629">
        <w:rPr>
          <w:rFonts w:ascii="Times New Roman" w:eastAsiaTheme="minorEastAsia" w:hAnsi="Times New Roman"/>
          <w:bCs/>
          <w:sz w:val="24"/>
          <w:szCs w:val="24"/>
        </w:rPr>
        <w:tab/>
        <w:t xml:space="preserve">A </w:t>
      </w:r>
      <w:r w:rsidRPr="00802629">
        <w:rPr>
          <w:rFonts w:ascii="Times New Roman" w:eastAsiaTheme="minorEastAsia" w:hAnsi="Times New Roman"/>
          <w:b/>
          <w:sz w:val="24"/>
          <w:szCs w:val="24"/>
        </w:rPr>
        <w:t>CONTRATANTE</w:t>
      </w:r>
      <w:proofErr w:type="gramStart"/>
      <w:r w:rsidRPr="00802629">
        <w:rPr>
          <w:rFonts w:ascii="Times New Roman" w:eastAsiaTheme="minorEastAsia" w:hAnsi="Times New Roman"/>
          <w:bCs/>
          <w:sz w:val="24"/>
          <w:szCs w:val="24"/>
        </w:rPr>
        <w:t>, poderá</w:t>
      </w:r>
      <w:proofErr w:type="gramEnd"/>
      <w:r w:rsidRPr="00802629">
        <w:rPr>
          <w:rFonts w:ascii="Times New Roman" w:eastAsiaTheme="minorEastAsia" w:hAnsi="Times New Roman"/>
          <w:bCs/>
          <w:sz w:val="24"/>
          <w:szCs w:val="24"/>
        </w:rPr>
        <w:t xml:space="preserve"> deduzir do montante a pagar os valores correspondentes a multas ou indenizações devidas pela </w:t>
      </w:r>
      <w:r w:rsidRPr="00802629">
        <w:rPr>
          <w:rFonts w:ascii="Times New Roman" w:eastAsiaTheme="minorEastAsia" w:hAnsi="Times New Roman"/>
          <w:b/>
          <w:bCs/>
          <w:sz w:val="24"/>
          <w:szCs w:val="24"/>
        </w:rPr>
        <w:t>CONTRATADA</w:t>
      </w:r>
      <w:r w:rsidRPr="00802629">
        <w:rPr>
          <w:rFonts w:ascii="Times New Roman" w:eastAsiaTheme="minorEastAsia" w:hAnsi="Times New Roman"/>
          <w:bCs/>
          <w:sz w:val="24"/>
          <w:szCs w:val="24"/>
        </w:rPr>
        <w:t xml:space="preserve">, nos termos do </w:t>
      </w:r>
      <w:r w:rsidRPr="00802629">
        <w:rPr>
          <w:rFonts w:ascii="Times New Roman" w:eastAsiaTheme="minorEastAsia" w:hAnsi="Times New Roman"/>
          <w:b/>
          <w:bCs/>
          <w:sz w:val="24"/>
          <w:szCs w:val="24"/>
        </w:rPr>
        <w:t>CONTRATO</w:t>
      </w:r>
      <w:r w:rsidRPr="00802629">
        <w:rPr>
          <w:rFonts w:ascii="Times New Roman" w:eastAsiaTheme="minorEastAsia" w:hAnsi="Times New Roman"/>
          <w:bCs/>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bCs/>
          <w:sz w:val="24"/>
          <w:szCs w:val="24"/>
        </w:rPr>
        <w:t>11.8</w:t>
      </w:r>
      <w:r w:rsidRPr="00802629">
        <w:rPr>
          <w:rFonts w:ascii="Times New Roman" w:eastAsiaTheme="minorEastAsia" w:hAnsi="Times New Roman"/>
          <w:bCs/>
          <w:sz w:val="24"/>
          <w:szCs w:val="24"/>
        </w:rPr>
        <w:tab/>
        <w:t xml:space="preserve">Nenhum pagamento será efetuado à </w:t>
      </w:r>
      <w:r w:rsidRPr="00802629">
        <w:rPr>
          <w:rFonts w:ascii="Times New Roman" w:eastAsiaTheme="minorEastAsia" w:hAnsi="Times New Roman"/>
          <w:b/>
          <w:bCs/>
          <w:sz w:val="24"/>
          <w:szCs w:val="24"/>
        </w:rPr>
        <w:t xml:space="preserve">CONTRATADA </w:t>
      </w:r>
      <w:r w:rsidRPr="00802629">
        <w:rPr>
          <w:rFonts w:ascii="Times New Roman" w:eastAsiaTheme="minorEastAsia" w:hAnsi="Times New Roman"/>
          <w:bCs/>
          <w:sz w:val="24"/>
          <w:szCs w:val="24"/>
        </w:rPr>
        <w:t xml:space="preserve">enquanto pendente de liquidação qualquer obrigação financeira ou previdenciária, sem que isso gere direito ao reajustamento de preços, atualização monetária, ou aplicação de penalidade a </w:t>
      </w:r>
      <w:r w:rsidRPr="00802629">
        <w:rPr>
          <w:rFonts w:ascii="Times New Roman" w:eastAsiaTheme="minorEastAsia" w:hAnsi="Times New Roman"/>
          <w:b/>
          <w:sz w:val="24"/>
          <w:szCs w:val="24"/>
        </w:rPr>
        <w:t>CONTRATANTE</w:t>
      </w:r>
      <w:r w:rsidRPr="00802629">
        <w:rPr>
          <w:rFonts w:ascii="Times New Roman" w:eastAsiaTheme="minorEastAsia" w:hAnsi="Times New Roman"/>
          <w:bCs/>
          <w:sz w:val="24"/>
          <w:szCs w:val="24"/>
        </w:rPr>
        <w:t>.</w:t>
      </w:r>
    </w:p>
    <w:p w:rsidR="00802629" w:rsidRPr="00802629" w:rsidRDefault="00802629" w:rsidP="00802629">
      <w:pPr>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bCs/>
          <w:sz w:val="24"/>
          <w:szCs w:val="24"/>
        </w:rPr>
        <w:t>11.9 Sobre o valor acima não incidirá nenhum custo adicional, extraordinário ou sobre taxa de qualquer natureza, sendo VEDADA a contratada a cobrança de qualquer valor, a qualquer título do paciente.</w:t>
      </w:r>
    </w:p>
    <w:p w:rsidR="00802629" w:rsidRPr="00802629" w:rsidRDefault="00802629" w:rsidP="00802629">
      <w:pPr>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bCs/>
          <w:sz w:val="24"/>
          <w:szCs w:val="24"/>
        </w:rPr>
        <w:t>11.10 Havendo erro na apresentação da Nota Fiscal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ENTE PÚBLICO.</w:t>
      </w:r>
    </w:p>
    <w:p w:rsidR="00802629" w:rsidRPr="00802629" w:rsidRDefault="00802629" w:rsidP="00802629">
      <w:pPr>
        <w:spacing w:beforeLines="60" w:before="144" w:afterLines="60" w:after="144" w:line="240" w:lineRule="auto"/>
        <w:jc w:val="both"/>
        <w:rPr>
          <w:rFonts w:ascii="Times New Roman" w:eastAsiaTheme="minorEastAsia" w:hAnsi="Times New Roman"/>
          <w:bCs/>
          <w:sz w:val="24"/>
          <w:szCs w:val="24"/>
        </w:rPr>
      </w:pPr>
      <w:r w:rsidRPr="00802629">
        <w:rPr>
          <w:rFonts w:ascii="Times New Roman" w:eastAsiaTheme="minorEastAsia" w:hAnsi="Times New Roman"/>
          <w:bCs/>
          <w:sz w:val="24"/>
          <w:szCs w:val="24"/>
        </w:rPr>
        <w:t xml:space="preserve"> </w:t>
      </w: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CLÁUSULA DÉCIMA SEGUNDA – DA CESSÃO OU TRANSFERÊNCIA: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12.</w:t>
      </w:r>
      <w:r w:rsidRPr="00802629">
        <w:rPr>
          <w:rFonts w:ascii="Times New Roman" w:eastAsiaTheme="minorEastAsia" w:hAnsi="Times New Roman"/>
          <w:sz w:val="24"/>
          <w:szCs w:val="24"/>
        </w:rPr>
        <w:tab/>
        <w:t xml:space="preserve">O presente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não poderá ser cedido ou transferido a terceiros, total ou parcialmente.</w:t>
      </w: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CLÁUSULA DÉCIMA TERCEIRA– DAS DISPOSIÇÕES ACESSÓRIAS: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13.</w:t>
      </w:r>
      <w:r w:rsidRPr="00802629">
        <w:rPr>
          <w:rFonts w:ascii="Times New Roman" w:eastAsiaTheme="minorEastAsia" w:hAnsi="Times New Roman"/>
          <w:sz w:val="24"/>
          <w:szCs w:val="24"/>
        </w:rPr>
        <w:tab/>
        <w:t xml:space="preserve">Além das disposições presentes neste instrumento contratual, fica dele fazendo parte integrante, a Proposta apresentada pela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w:t>
      </w:r>
    </w:p>
    <w:p w:rsidR="00802629" w:rsidRPr="00802629" w:rsidRDefault="00802629" w:rsidP="00802629">
      <w:pPr>
        <w:spacing w:beforeLines="60" w:before="144" w:afterLines="60" w:after="144" w:line="240" w:lineRule="auto"/>
        <w:rPr>
          <w:rFonts w:ascii="Times New Roman" w:eastAsiaTheme="minorEastAsia" w:hAnsi="Times New Roman"/>
          <w:sz w:val="24"/>
          <w:szCs w:val="24"/>
        </w:rPr>
      </w:pPr>
    </w:p>
    <w:p w:rsidR="00802629" w:rsidRPr="00802629" w:rsidRDefault="00802629" w:rsidP="00802629">
      <w:pPr>
        <w:keepNext/>
        <w:spacing w:beforeLines="60" w:before="144" w:afterLines="60" w:after="144" w:line="240" w:lineRule="auto"/>
        <w:jc w:val="both"/>
        <w:outlineLvl w:val="2"/>
        <w:rPr>
          <w:rFonts w:ascii="Times New Roman" w:eastAsia="Times New Roman" w:hAnsi="Times New Roman" w:cs="Times New Roman"/>
          <w:b/>
          <w:sz w:val="24"/>
          <w:szCs w:val="24"/>
          <w:lang w:eastAsia="pt-BR"/>
        </w:rPr>
      </w:pPr>
      <w:r w:rsidRPr="00802629">
        <w:rPr>
          <w:rFonts w:ascii="Times New Roman" w:eastAsia="Times New Roman" w:hAnsi="Times New Roman" w:cs="Times New Roman"/>
          <w:b/>
          <w:sz w:val="24"/>
          <w:szCs w:val="24"/>
          <w:lang w:eastAsia="pt-BR"/>
        </w:rPr>
        <w:lastRenderedPageBreak/>
        <w:t xml:space="preserve">CLÁUSULA DÉCIMA QUARTA - DO REAJUSTE DO CONTRATO: </w:t>
      </w:r>
    </w:p>
    <w:p w:rsidR="00802629" w:rsidRPr="00802629" w:rsidRDefault="00802629" w:rsidP="00802629">
      <w:pPr>
        <w:keepNext/>
        <w:spacing w:beforeLines="60" w:before="144" w:afterLines="60" w:after="144" w:line="240" w:lineRule="auto"/>
        <w:jc w:val="both"/>
        <w:outlineLvl w:val="2"/>
        <w:rPr>
          <w:rFonts w:ascii="Times New Roman" w:eastAsia="Times New Roman" w:hAnsi="Times New Roman" w:cs="Times New Roman"/>
          <w:bCs/>
          <w:sz w:val="24"/>
          <w:szCs w:val="24"/>
          <w:lang w:eastAsia="pt-BR"/>
        </w:rPr>
      </w:pPr>
      <w:r w:rsidRPr="00802629">
        <w:rPr>
          <w:rFonts w:ascii="Times New Roman" w:eastAsia="Times New Roman" w:hAnsi="Times New Roman" w:cs="Times New Roman"/>
          <w:sz w:val="24"/>
          <w:szCs w:val="24"/>
          <w:lang w:eastAsia="pt-BR"/>
        </w:rPr>
        <w:t>14.</w:t>
      </w:r>
      <w:r w:rsidRPr="00802629">
        <w:rPr>
          <w:rFonts w:ascii="Times New Roman" w:eastAsia="Times New Roman" w:hAnsi="Times New Roman" w:cs="Times New Roman"/>
          <w:sz w:val="24"/>
          <w:szCs w:val="24"/>
          <w:lang w:eastAsia="pt-BR"/>
        </w:rPr>
        <w:tab/>
      </w:r>
      <w:r w:rsidRPr="00802629">
        <w:rPr>
          <w:rFonts w:ascii="Times New Roman" w:eastAsia="Times New Roman" w:hAnsi="Times New Roman" w:cs="Times New Roman"/>
          <w:bCs/>
          <w:sz w:val="24"/>
          <w:szCs w:val="24"/>
          <w:lang w:eastAsia="pt-BR"/>
        </w:rPr>
        <w:t>Fica afastada qualquer hipótese de reajuste do valor estabelecido na Cláusula Segunda deste CONTRATO.</w:t>
      </w:r>
    </w:p>
    <w:p w:rsidR="00802629" w:rsidRPr="00802629" w:rsidRDefault="00802629" w:rsidP="00802629">
      <w:pPr>
        <w:tabs>
          <w:tab w:val="left" w:pos="3600"/>
        </w:tabs>
        <w:spacing w:beforeLines="60" w:before="144" w:afterLines="60" w:after="144" w:line="240" w:lineRule="auto"/>
        <w:jc w:val="both"/>
        <w:rPr>
          <w:rFonts w:ascii="Times New Roman" w:eastAsia="Times New Roman" w:hAnsi="Times New Roman" w:cs="Times New Roman"/>
          <w:sz w:val="24"/>
          <w:szCs w:val="24"/>
          <w:lang w:eastAsia="pt-BR"/>
        </w:rPr>
      </w:pPr>
    </w:p>
    <w:p w:rsidR="00802629" w:rsidRPr="00802629" w:rsidRDefault="00802629" w:rsidP="00802629">
      <w:pPr>
        <w:spacing w:beforeLines="60" w:before="144" w:afterLines="60" w:after="144" w:line="240" w:lineRule="auto"/>
        <w:jc w:val="both"/>
        <w:rPr>
          <w:rFonts w:ascii="Times New Roman" w:eastAsia="Times New Roman" w:hAnsi="Times New Roman" w:cs="Times New Roman"/>
          <w:b/>
          <w:sz w:val="24"/>
          <w:szCs w:val="24"/>
          <w:lang w:eastAsia="pt-BR"/>
        </w:rPr>
      </w:pPr>
      <w:r w:rsidRPr="00802629">
        <w:rPr>
          <w:rFonts w:ascii="Times New Roman" w:eastAsia="Times New Roman" w:hAnsi="Times New Roman" w:cs="Times New Roman"/>
          <w:b/>
          <w:sz w:val="24"/>
          <w:szCs w:val="24"/>
          <w:lang w:eastAsia="pt-BR"/>
        </w:rPr>
        <w:t xml:space="preserve">CLÁUSULA DÉCIMA QUINTA - DA RESCISÃO CONTRATUAL: </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bCs/>
          <w:sz w:val="24"/>
          <w:szCs w:val="24"/>
          <w:lang w:eastAsia="pt-BR"/>
        </w:rPr>
      </w:pPr>
      <w:r w:rsidRPr="00802629">
        <w:rPr>
          <w:rFonts w:ascii="Times New Roman" w:eastAsia="Times New Roman" w:hAnsi="Times New Roman" w:cs="Times New Roman"/>
          <w:sz w:val="24"/>
          <w:szCs w:val="24"/>
          <w:lang w:eastAsia="pt-BR"/>
        </w:rPr>
        <w:t>15.1</w:t>
      </w:r>
      <w:r w:rsidRPr="00802629">
        <w:rPr>
          <w:rFonts w:ascii="Times New Roman" w:eastAsia="Times New Roman" w:hAnsi="Times New Roman" w:cs="Times New Roman"/>
          <w:sz w:val="24"/>
          <w:szCs w:val="24"/>
          <w:lang w:eastAsia="pt-BR"/>
        </w:rPr>
        <w:tab/>
      </w:r>
      <w:r w:rsidRPr="00802629">
        <w:rPr>
          <w:rFonts w:ascii="Times New Roman" w:eastAsia="Times New Roman" w:hAnsi="Times New Roman" w:cs="Times New Roman"/>
          <w:bCs/>
          <w:sz w:val="24"/>
          <w:szCs w:val="24"/>
          <w:lang w:eastAsia="pt-BR"/>
        </w:rPr>
        <w:t>A rescisão contratual pode ser operada:</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15.2.</w:t>
      </w:r>
      <w:r w:rsidRPr="00802629">
        <w:rPr>
          <w:rFonts w:ascii="Times New Roman" w:eastAsia="Times New Roman" w:hAnsi="Times New Roman" w:cs="Times New Roman"/>
          <w:sz w:val="24"/>
          <w:szCs w:val="24"/>
          <w:lang w:eastAsia="pt-BR"/>
        </w:rPr>
        <w:tab/>
        <w:t xml:space="preserve">Por ato unilateral e formal da </w:t>
      </w:r>
      <w:r w:rsidRPr="00802629">
        <w:rPr>
          <w:rFonts w:ascii="Times New Roman" w:eastAsia="Times New Roman" w:hAnsi="Times New Roman" w:cs="Times New Roman"/>
          <w:b/>
          <w:sz w:val="24"/>
          <w:szCs w:val="24"/>
          <w:lang w:eastAsia="pt-BR"/>
        </w:rPr>
        <w:t>CONTRATANTE</w:t>
      </w:r>
      <w:r w:rsidRPr="00802629">
        <w:rPr>
          <w:rFonts w:ascii="Times New Roman" w:eastAsia="Times New Roman" w:hAnsi="Times New Roman" w:cs="Times New Roman"/>
          <w:sz w:val="24"/>
          <w:szCs w:val="24"/>
          <w:lang w:eastAsia="pt-BR"/>
        </w:rPr>
        <w:t>, conforme os casos enumerados nos incisos I à XII e XVII à XVIII do art. 78 da Lei nº 8.666/93;</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t>I - o não cumprimento de cláusulas contratuais, especificações, projetos ou prazos;</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0" w:name="art78ii"/>
      <w:bookmarkEnd w:id="0"/>
      <w:r w:rsidRPr="00802629">
        <w:rPr>
          <w:rFonts w:ascii="Times New Roman" w:eastAsia="Times New Roman" w:hAnsi="Times New Roman" w:cs="Times New Roman"/>
          <w:color w:val="000000"/>
          <w:lang w:eastAsia="pt-BR"/>
        </w:rPr>
        <w:t>II - o cumprimento irregular de cláusulas contratuais, especificações, projetos e prazos;</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1" w:name="art78iii"/>
      <w:bookmarkEnd w:id="1"/>
      <w:r w:rsidRPr="00802629">
        <w:rPr>
          <w:rFonts w:ascii="Times New Roman" w:eastAsia="Times New Roman" w:hAnsi="Times New Roman" w:cs="Times New Roman"/>
          <w:color w:val="000000"/>
          <w:lang w:eastAsia="pt-BR"/>
        </w:rPr>
        <w:t>III - a lentidão do seu cumprimento, levando a Administração a comprovar a impossibilidade da conclusão da obra, do serviço ou do fornecimento, nos prazos estipulados;</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2" w:name="art78iv"/>
      <w:bookmarkEnd w:id="2"/>
      <w:r w:rsidRPr="00802629">
        <w:rPr>
          <w:rFonts w:ascii="Times New Roman" w:eastAsia="Times New Roman" w:hAnsi="Times New Roman" w:cs="Times New Roman"/>
          <w:color w:val="000000"/>
          <w:lang w:eastAsia="pt-BR"/>
        </w:rPr>
        <w:t>IV - o atraso injustificado no início da obra, serviço ou fornecimento;</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3" w:name="art78v"/>
      <w:bookmarkEnd w:id="3"/>
      <w:r w:rsidRPr="00802629">
        <w:rPr>
          <w:rFonts w:ascii="Times New Roman" w:eastAsia="Times New Roman" w:hAnsi="Times New Roman" w:cs="Times New Roman"/>
          <w:color w:val="000000"/>
          <w:lang w:eastAsia="pt-BR"/>
        </w:rPr>
        <w:t>V - a paralisação da obra, do serviço ou do fornecimento, sem justa causa e prévia comunicação à Administração;</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4" w:name="art78vi"/>
      <w:bookmarkEnd w:id="4"/>
      <w:r w:rsidRPr="00802629">
        <w:rPr>
          <w:rFonts w:ascii="Times New Roman" w:eastAsia="Times New Roman" w:hAnsi="Times New Roman" w:cs="Times New Roman"/>
          <w:color w:val="000000"/>
          <w:lang w:eastAsia="pt-BR"/>
        </w:rPr>
        <w:t>VI - a subcontratação total ou parcial do seu objeto, a associação do contratado com outrem, a cessão ou transferência, total ou parcial, bem como a fusão, cisão ou incorporação, não admitidas no edital e no contrato;</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5" w:name="art78vii"/>
      <w:bookmarkEnd w:id="5"/>
      <w:r w:rsidRPr="00802629">
        <w:rPr>
          <w:rFonts w:ascii="Times New Roman" w:eastAsia="Times New Roman" w:hAnsi="Times New Roman" w:cs="Times New Roman"/>
          <w:color w:val="000000"/>
          <w:lang w:eastAsia="pt-BR"/>
        </w:rPr>
        <w:t>VII - o desatendimento das determinações regulares da autoridade designada para acompanhar e fiscalizar a sua execução, assim como as de seus superiores;</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6" w:name="art78viii"/>
      <w:bookmarkEnd w:id="6"/>
      <w:r w:rsidRPr="00802629">
        <w:rPr>
          <w:rFonts w:ascii="Times New Roman" w:eastAsia="Times New Roman" w:hAnsi="Times New Roman" w:cs="Times New Roman"/>
          <w:color w:val="000000"/>
          <w:lang w:eastAsia="pt-BR"/>
        </w:rPr>
        <w:t>VIII - o cometimento reiterado de faltas na sua execução, anotadas na forma do § 1</w:t>
      </w:r>
      <w:r w:rsidRPr="00802629">
        <w:rPr>
          <w:rFonts w:ascii="Times New Roman" w:eastAsia="Times New Roman" w:hAnsi="Times New Roman" w:cs="Times New Roman"/>
          <w:color w:val="000000"/>
          <w:u w:val="single"/>
          <w:vertAlign w:val="superscript"/>
          <w:lang w:eastAsia="pt-BR"/>
        </w:rPr>
        <w:t>o</w:t>
      </w:r>
      <w:r w:rsidRPr="00802629">
        <w:rPr>
          <w:rFonts w:ascii="Times New Roman" w:eastAsia="Times New Roman" w:hAnsi="Times New Roman" w:cs="Times New Roman"/>
          <w:color w:val="000000"/>
          <w:lang w:eastAsia="pt-BR"/>
        </w:rPr>
        <w:t> do art. 67 desta Lei;</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7" w:name="art78ix"/>
      <w:bookmarkEnd w:id="7"/>
      <w:r w:rsidRPr="00802629">
        <w:rPr>
          <w:rFonts w:ascii="Times New Roman" w:eastAsia="Times New Roman" w:hAnsi="Times New Roman" w:cs="Times New Roman"/>
          <w:color w:val="000000"/>
          <w:lang w:eastAsia="pt-BR"/>
        </w:rPr>
        <w:t>IX - a decretação de falência ou a instauração de insolvência civil;</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8" w:name="art78x"/>
      <w:bookmarkEnd w:id="8"/>
      <w:r w:rsidRPr="00802629">
        <w:rPr>
          <w:rFonts w:ascii="Times New Roman" w:eastAsia="Times New Roman" w:hAnsi="Times New Roman" w:cs="Times New Roman"/>
          <w:color w:val="000000"/>
          <w:lang w:eastAsia="pt-BR"/>
        </w:rPr>
        <w:t>X - a dissolução da sociedade ou o falecimento do contratado;</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9" w:name="art78xi"/>
      <w:bookmarkEnd w:id="9"/>
      <w:r w:rsidRPr="00802629">
        <w:rPr>
          <w:rFonts w:ascii="Times New Roman" w:eastAsia="Times New Roman" w:hAnsi="Times New Roman" w:cs="Times New Roman"/>
          <w:color w:val="000000"/>
          <w:lang w:eastAsia="pt-BR"/>
        </w:rPr>
        <w:t>XI - a alteração social ou a modificação da finalidade ou da estrutura da empresa, que prejudique a execução do contrato;</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10" w:name="art78xii"/>
      <w:bookmarkEnd w:id="10"/>
      <w:r w:rsidRPr="00802629">
        <w:rPr>
          <w:rFonts w:ascii="Times New Roman" w:eastAsia="Times New Roman" w:hAnsi="Times New Roman" w:cs="Times New Roman"/>
          <w:color w:val="000000"/>
          <w:lang w:eastAsia="pt-BR"/>
        </w:rPr>
        <w:t xml:space="preserve">XII - razões de interesse público, de alta relevância e amplo conhecimento, </w:t>
      </w:r>
      <w:proofErr w:type="gramStart"/>
      <w:r w:rsidRPr="00802629">
        <w:rPr>
          <w:rFonts w:ascii="Times New Roman" w:eastAsia="Times New Roman" w:hAnsi="Times New Roman" w:cs="Times New Roman"/>
          <w:color w:val="000000"/>
          <w:lang w:eastAsia="pt-BR"/>
        </w:rPr>
        <w:t>justificadas e determinadas</w:t>
      </w:r>
      <w:proofErr w:type="gramEnd"/>
      <w:r w:rsidRPr="00802629">
        <w:rPr>
          <w:rFonts w:ascii="Times New Roman" w:eastAsia="Times New Roman" w:hAnsi="Times New Roman" w:cs="Times New Roman"/>
          <w:color w:val="000000"/>
          <w:lang w:eastAsia="pt-BR"/>
        </w:rPr>
        <w:t xml:space="preserve"> pela máxima autoridade da esfera administrativa a que está subordinado o contratante e exaradas no processo administrativo a que se refere o contrato;</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t>XVII - a ocorrência de caso fortuito ou de força maior, regularmente comprovada, impeditiva da execução do contrato.</w:t>
      </w:r>
    </w:p>
    <w:p w:rsidR="00802629" w:rsidRPr="00802629" w:rsidRDefault="00802629" w:rsidP="00802629">
      <w:pPr>
        <w:spacing w:before="100" w:beforeAutospacing="1" w:after="100" w:afterAutospacing="1" w:line="240" w:lineRule="auto"/>
        <w:ind w:firstLine="450"/>
        <w:rPr>
          <w:rFonts w:ascii="Times New Roman" w:eastAsia="Times New Roman" w:hAnsi="Times New Roman" w:cs="Times New Roman"/>
          <w:color w:val="000000"/>
          <w:lang w:eastAsia="pt-BR"/>
        </w:rPr>
      </w:pPr>
      <w:bookmarkStart w:id="11" w:name="art78xviii"/>
      <w:bookmarkEnd w:id="11"/>
      <w:r w:rsidRPr="00802629">
        <w:rPr>
          <w:rFonts w:ascii="Times New Roman" w:eastAsia="Times New Roman" w:hAnsi="Times New Roman" w:cs="Times New Roman"/>
          <w:color w:val="000000"/>
          <w:lang w:eastAsia="pt-BR"/>
        </w:rPr>
        <w:t>XVIII – descumprimento do disposto no inciso V do art. 27, sem prejuízo das sanções penais cabíveis.            </w:t>
      </w:r>
      <w:hyperlink r:id="rId8" w:anchor="art2" w:history="1">
        <w:r w:rsidRPr="00802629">
          <w:rPr>
            <w:rFonts w:ascii="Times New Roman" w:eastAsia="Times New Roman" w:hAnsi="Times New Roman" w:cs="Times New Roman"/>
            <w:color w:val="0000FF"/>
            <w:u w:val="single"/>
            <w:lang w:eastAsia="pt-BR"/>
          </w:rPr>
          <w:t>(Incluído pela Lei nº 9.854, de 1999)</w:t>
        </w:r>
        <w:proofErr w:type="gramStart"/>
      </w:hyperlink>
      <w:proofErr w:type="gramEnd"/>
    </w:p>
    <w:p w:rsidR="00802629" w:rsidRPr="00802629" w:rsidRDefault="00802629" w:rsidP="00802629">
      <w:pPr>
        <w:spacing w:before="100" w:beforeAutospacing="1" w:after="100" w:afterAutospacing="1" w:line="240" w:lineRule="auto"/>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lastRenderedPageBreak/>
        <w:t>15.3 A rescisão contratual serão formalmente motivados nos autos, assegurando a contraditório e a ampla defesa;</w:t>
      </w:r>
    </w:p>
    <w:p w:rsidR="00802629" w:rsidRPr="00802629" w:rsidRDefault="00802629" w:rsidP="00802629">
      <w:pPr>
        <w:spacing w:before="100" w:beforeAutospacing="1" w:after="100" w:afterAutospacing="1" w:line="240" w:lineRule="auto"/>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t>15.4</w:t>
      </w:r>
      <w:proofErr w:type="gramStart"/>
      <w:r w:rsidRPr="00802629">
        <w:rPr>
          <w:rFonts w:ascii="Times New Roman" w:eastAsia="Times New Roman" w:hAnsi="Times New Roman" w:cs="Times New Roman"/>
          <w:color w:val="000000"/>
          <w:lang w:eastAsia="pt-BR"/>
        </w:rPr>
        <w:t xml:space="preserve">  </w:t>
      </w:r>
      <w:proofErr w:type="gramEnd"/>
      <w:r w:rsidRPr="00802629">
        <w:rPr>
          <w:rFonts w:ascii="Times New Roman" w:eastAsia="Times New Roman" w:hAnsi="Times New Roman" w:cs="Times New Roman"/>
          <w:color w:val="000000"/>
          <w:lang w:eastAsia="pt-BR"/>
        </w:rPr>
        <w:t>A rescisão desse Termo poderá ser :</w:t>
      </w:r>
    </w:p>
    <w:p w:rsidR="00802629" w:rsidRPr="00802629" w:rsidRDefault="00802629" w:rsidP="00802629">
      <w:pPr>
        <w:spacing w:before="100" w:beforeAutospacing="1" w:after="100" w:afterAutospacing="1" w:line="240" w:lineRule="auto"/>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t>15.4.1 determinada pelo ato Unilateral e escrita do e ENTE PÚBLICO, nos casos enumerados nos incisos I XII e XVII desta cláusula, e/ou recuperação e alta do paciente;</w:t>
      </w:r>
    </w:p>
    <w:p w:rsidR="00802629" w:rsidRPr="00802629" w:rsidRDefault="00802629" w:rsidP="00802629">
      <w:pPr>
        <w:spacing w:before="100" w:beforeAutospacing="1" w:after="100" w:afterAutospacing="1" w:line="240" w:lineRule="auto"/>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t>15.4.2 amigável, por acordo entre as parte, reduzida a termo no processo, desde que haja conveniência para o ENTE PÚBLICO;</w:t>
      </w:r>
    </w:p>
    <w:p w:rsidR="00802629" w:rsidRPr="00802629" w:rsidRDefault="00802629" w:rsidP="00802629">
      <w:pPr>
        <w:spacing w:before="100" w:beforeAutospacing="1" w:after="100" w:afterAutospacing="1" w:line="240" w:lineRule="auto"/>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t>15.4.3 judicial nos termos da legislação</w:t>
      </w:r>
    </w:p>
    <w:p w:rsidR="00802629" w:rsidRPr="00802629" w:rsidRDefault="00802629" w:rsidP="00802629">
      <w:pPr>
        <w:spacing w:before="100" w:beforeAutospacing="1" w:after="100" w:afterAutospacing="1" w:line="240" w:lineRule="auto"/>
        <w:rPr>
          <w:rFonts w:ascii="Times New Roman" w:eastAsia="Times New Roman" w:hAnsi="Times New Roman" w:cs="Times New Roman"/>
          <w:color w:val="000000"/>
          <w:lang w:eastAsia="pt-BR"/>
        </w:rPr>
      </w:pPr>
      <w:r w:rsidRPr="00802629">
        <w:rPr>
          <w:rFonts w:ascii="Times New Roman" w:eastAsia="Times New Roman" w:hAnsi="Times New Roman" w:cs="Times New Roman"/>
          <w:color w:val="000000"/>
          <w:lang w:eastAsia="pt-BR"/>
        </w:rPr>
        <w:t>15.5 A rescisão administrativa ou amigável deverá ser precedida de autorização escrita e fundamentada na autoridade competente.</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15.5.1</w:t>
      </w:r>
      <w:r w:rsidRPr="00802629">
        <w:rPr>
          <w:rFonts w:ascii="Times New Roman" w:eastAsia="Times New Roman" w:hAnsi="Times New Roman" w:cs="Times New Roman"/>
          <w:sz w:val="24"/>
          <w:szCs w:val="24"/>
          <w:lang w:eastAsia="pt-BR"/>
        </w:rPr>
        <w:tab/>
        <w:t xml:space="preserve">Por acordo entre as partes, mediante autorização escrita e fundamentada da autoridade competente, reduzida a termo no processo licitatório, devendo a parte interessada em rescindir o presente </w:t>
      </w:r>
      <w:r w:rsidRPr="00802629">
        <w:rPr>
          <w:rFonts w:ascii="Times New Roman" w:eastAsia="Times New Roman" w:hAnsi="Times New Roman" w:cs="Times New Roman"/>
          <w:b/>
          <w:sz w:val="24"/>
          <w:szCs w:val="24"/>
          <w:lang w:eastAsia="pt-BR"/>
        </w:rPr>
        <w:t>CONTRATO</w:t>
      </w:r>
      <w:r w:rsidRPr="00802629">
        <w:rPr>
          <w:rFonts w:ascii="Times New Roman" w:eastAsia="Times New Roman" w:hAnsi="Times New Roman" w:cs="Times New Roman"/>
          <w:sz w:val="24"/>
          <w:szCs w:val="24"/>
          <w:lang w:eastAsia="pt-BR"/>
        </w:rPr>
        <w:t>, manifestar seu interesse por escrito, com 30 (trinta) dias de antecedência;</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15.5.2.</w:t>
      </w:r>
      <w:r w:rsidRPr="00802629">
        <w:rPr>
          <w:rFonts w:ascii="Times New Roman" w:eastAsia="Times New Roman" w:hAnsi="Times New Roman" w:cs="Times New Roman"/>
          <w:sz w:val="24"/>
          <w:szCs w:val="24"/>
          <w:lang w:eastAsia="pt-BR"/>
        </w:rPr>
        <w:tab/>
        <w:t xml:space="preserve">A inexecução total ou parcial deste </w:t>
      </w:r>
      <w:r w:rsidRPr="00802629">
        <w:rPr>
          <w:rFonts w:ascii="Times New Roman" w:eastAsia="Times New Roman" w:hAnsi="Times New Roman" w:cs="Times New Roman"/>
          <w:b/>
          <w:sz w:val="24"/>
          <w:szCs w:val="24"/>
          <w:lang w:eastAsia="pt-BR"/>
        </w:rPr>
        <w:t>CONTRATO</w:t>
      </w:r>
      <w:r w:rsidRPr="00802629">
        <w:rPr>
          <w:rFonts w:ascii="Times New Roman" w:eastAsia="Times New Roman" w:hAnsi="Times New Roman" w:cs="Times New Roman"/>
          <w:sz w:val="24"/>
          <w:szCs w:val="24"/>
          <w:lang w:eastAsia="pt-BR"/>
        </w:rPr>
        <w:t xml:space="preserve">, além de ocasionar a aplicação das penalidades previstas na cláusula seguinte, ensejará também a sua rescisão, desde que ocorram quaisquer motivos enumerados no art. 78, e acarretará também as </w:t>
      </w:r>
      <w:proofErr w:type="spellStart"/>
      <w:r w:rsidRPr="00802629">
        <w:rPr>
          <w:rFonts w:ascii="Times New Roman" w:eastAsia="Times New Roman" w:hAnsi="Times New Roman" w:cs="Times New Roman"/>
          <w:sz w:val="24"/>
          <w:szCs w:val="24"/>
          <w:lang w:eastAsia="pt-BR"/>
        </w:rPr>
        <w:t>conseqüências</w:t>
      </w:r>
      <w:proofErr w:type="spellEnd"/>
      <w:r w:rsidRPr="00802629">
        <w:rPr>
          <w:rFonts w:ascii="Times New Roman" w:eastAsia="Times New Roman" w:hAnsi="Times New Roman" w:cs="Times New Roman"/>
          <w:sz w:val="24"/>
          <w:szCs w:val="24"/>
          <w:lang w:eastAsia="pt-BR"/>
        </w:rPr>
        <w:t xml:space="preserve"> previstas no art. 80, incisos I a IV, ambos da Lei nº 8.666/93.</w:t>
      </w:r>
    </w:p>
    <w:p w:rsidR="00802629" w:rsidRPr="00802629" w:rsidRDefault="00802629" w:rsidP="00802629">
      <w:pPr>
        <w:spacing w:beforeLines="60" w:before="144" w:afterLines="60" w:after="144" w:line="240" w:lineRule="auto"/>
        <w:rPr>
          <w:rFonts w:ascii="Times New Roman" w:eastAsiaTheme="minorEastAsia" w:hAnsi="Times New Roman"/>
          <w:b/>
          <w:sz w:val="24"/>
          <w:szCs w:val="24"/>
        </w:rPr>
      </w:pPr>
    </w:p>
    <w:p w:rsidR="00802629" w:rsidRPr="00802629" w:rsidRDefault="00802629" w:rsidP="00802629">
      <w:pPr>
        <w:tabs>
          <w:tab w:val="left" w:pos="3600"/>
        </w:tabs>
        <w:spacing w:beforeLines="60" w:before="144" w:afterLines="60" w:after="144" w:line="240" w:lineRule="auto"/>
        <w:jc w:val="both"/>
        <w:rPr>
          <w:rFonts w:ascii="Times New Roman" w:eastAsia="Times New Roman" w:hAnsi="Times New Roman" w:cs="Times New Roman"/>
          <w:b/>
          <w:sz w:val="24"/>
          <w:szCs w:val="24"/>
          <w:lang w:eastAsia="pt-BR"/>
        </w:rPr>
      </w:pPr>
      <w:r w:rsidRPr="00802629">
        <w:rPr>
          <w:rFonts w:ascii="Times New Roman" w:eastAsia="Times New Roman" w:hAnsi="Times New Roman" w:cs="Times New Roman"/>
          <w:b/>
          <w:sz w:val="24"/>
          <w:szCs w:val="24"/>
          <w:lang w:eastAsia="pt-BR"/>
        </w:rPr>
        <w:t xml:space="preserve">CLÁUSULA DÉCIMA SEXTA– DAS PENALIDADES: </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16.1</w:t>
      </w:r>
      <w:r w:rsidRPr="00802629">
        <w:rPr>
          <w:rFonts w:ascii="Times New Roman" w:eastAsia="Times New Roman" w:hAnsi="Times New Roman" w:cs="Times New Roman"/>
          <w:sz w:val="24"/>
          <w:szCs w:val="24"/>
          <w:lang w:eastAsia="pt-BR"/>
        </w:rPr>
        <w:tab/>
        <w:t xml:space="preserve">O descumprimento das condições estabelecidas neste instrumento sujeitará a </w:t>
      </w:r>
      <w:r w:rsidRPr="00802629">
        <w:rPr>
          <w:rFonts w:ascii="Times New Roman" w:eastAsia="Times New Roman" w:hAnsi="Times New Roman" w:cs="Times New Roman"/>
          <w:b/>
          <w:sz w:val="24"/>
          <w:szCs w:val="24"/>
          <w:lang w:eastAsia="pt-BR"/>
        </w:rPr>
        <w:t>CONTRATADA</w:t>
      </w:r>
      <w:r w:rsidRPr="00802629">
        <w:rPr>
          <w:rFonts w:ascii="Times New Roman" w:eastAsia="Times New Roman" w:hAnsi="Times New Roman" w:cs="Times New Roman"/>
          <w:sz w:val="24"/>
          <w:szCs w:val="24"/>
          <w:lang w:eastAsia="pt-BR"/>
        </w:rPr>
        <w:t xml:space="preserve"> às penalidades previstas na Lei nº 10.520/2002 e legislação complementar.</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16.2.</w:t>
      </w:r>
      <w:r w:rsidRPr="00802629">
        <w:rPr>
          <w:rFonts w:ascii="Times New Roman" w:eastAsiaTheme="minorEastAsia" w:hAnsi="Times New Roman"/>
          <w:sz w:val="24"/>
          <w:szCs w:val="24"/>
        </w:rPr>
        <w:tab/>
        <w:t xml:space="preserve">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em conformidade com o Art. 7º da Lei nº 10.520/2002, ficará </w:t>
      </w:r>
      <w:proofErr w:type="gramStart"/>
      <w:r w:rsidRPr="00802629">
        <w:rPr>
          <w:rFonts w:ascii="Times New Roman" w:eastAsiaTheme="minorEastAsia" w:hAnsi="Times New Roman"/>
          <w:sz w:val="24"/>
          <w:szCs w:val="24"/>
        </w:rPr>
        <w:t>impedida</w:t>
      </w:r>
      <w:proofErr w:type="gramEnd"/>
      <w:r w:rsidRPr="00802629">
        <w:rPr>
          <w:rFonts w:ascii="Times New Roman" w:eastAsiaTheme="minorEastAsia" w:hAnsi="Times New Roman"/>
          <w:sz w:val="24"/>
          <w:szCs w:val="24"/>
        </w:rPr>
        <w:t xml:space="preserve"> de licitar e contratar com a União, Estados, Distrito Federal ou Municípios e será descredenciada no SICAF, ou nos sistemas de cadastramento de fornecedores a que se refere o inciso XIV, do Art. 4º da referida Lei, pelo prazo de até 05 (cinco) anos, sem prejuízo das multas previstas neste Contrato e nas demais cominações legais asseguradas o direito à prévia e ampla defesa, se:</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16.2.1.</w:t>
      </w:r>
      <w:r w:rsidRPr="00802629">
        <w:rPr>
          <w:rFonts w:ascii="Times New Roman" w:eastAsia="Times New Roman" w:hAnsi="Times New Roman" w:cs="Times New Roman"/>
          <w:sz w:val="24"/>
          <w:szCs w:val="24"/>
          <w:lang w:eastAsia="pt-BR"/>
        </w:rPr>
        <w:tab/>
        <w:t>Deixar de entregar ou apresentar documentação falsa;</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16.2.2.</w:t>
      </w:r>
      <w:r w:rsidRPr="00802629">
        <w:rPr>
          <w:rFonts w:ascii="Times New Roman" w:eastAsia="Times New Roman" w:hAnsi="Times New Roman" w:cs="Times New Roman"/>
          <w:sz w:val="24"/>
          <w:szCs w:val="24"/>
          <w:lang w:eastAsia="pt-BR"/>
        </w:rPr>
        <w:tab/>
        <w:t xml:space="preserve">Ensejar o retardamento na execução do objeto deste </w:t>
      </w:r>
      <w:r w:rsidRPr="00802629">
        <w:rPr>
          <w:rFonts w:ascii="Times New Roman" w:eastAsia="Times New Roman" w:hAnsi="Times New Roman" w:cs="Times New Roman"/>
          <w:b/>
          <w:sz w:val="24"/>
          <w:szCs w:val="24"/>
          <w:lang w:eastAsia="pt-BR"/>
        </w:rPr>
        <w:t>CONTRATO</w:t>
      </w:r>
      <w:r w:rsidRPr="00802629">
        <w:rPr>
          <w:rFonts w:ascii="Times New Roman" w:eastAsia="Times New Roman" w:hAnsi="Times New Roman" w:cs="Times New Roman"/>
          <w:sz w:val="24"/>
          <w:szCs w:val="24"/>
          <w:lang w:eastAsia="pt-BR"/>
        </w:rPr>
        <w:t>;</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16.2.3.</w:t>
      </w:r>
      <w:r w:rsidRPr="00802629">
        <w:rPr>
          <w:rFonts w:ascii="Times New Roman" w:eastAsia="Times New Roman" w:hAnsi="Times New Roman" w:cs="Times New Roman"/>
          <w:sz w:val="24"/>
          <w:szCs w:val="24"/>
          <w:lang w:eastAsia="pt-BR"/>
        </w:rPr>
        <w:tab/>
        <w:t>Não mantiver a proposta, injustificadamente;</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16.2.4.</w:t>
      </w:r>
      <w:r w:rsidRPr="00802629">
        <w:rPr>
          <w:rFonts w:ascii="Times New Roman" w:eastAsiaTheme="minorEastAsia" w:hAnsi="Times New Roman"/>
          <w:sz w:val="24"/>
          <w:szCs w:val="24"/>
        </w:rPr>
        <w:tab/>
        <w:t xml:space="preserve">Falhar ou fraudar na execução do objeto deste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16.2.5.</w:t>
      </w:r>
      <w:r w:rsidRPr="00802629">
        <w:rPr>
          <w:rFonts w:ascii="Times New Roman" w:eastAsia="Times New Roman" w:hAnsi="Times New Roman" w:cs="Times New Roman"/>
          <w:sz w:val="24"/>
          <w:szCs w:val="24"/>
          <w:lang w:eastAsia="pt-BR"/>
        </w:rPr>
        <w:tab/>
        <w:t>Comportar-se de modo inidôneo;</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16.2.6.</w:t>
      </w:r>
      <w:r w:rsidRPr="00802629">
        <w:rPr>
          <w:rFonts w:ascii="Times New Roman" w:eastAsia="Times New Roman" w:hAnsi="Times New Roman" w:cs="Times New Roman"/>
          <w:sz w:val="24"/>
          <w:szCs w:val="24"/>
          <w:lang w:eastAsia="pt-BR"/>
        </w:rPr>
        <w:tab/>
        <w:t>Cometer fraude fiscal.</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16.2.7. Fizer declaração falsa;</w:t>
      </w:r>
    </w:p>
    <w:p w:rsidR="00802629" w:rsidRPr="00802629" w:rsidRDefault="00802629" w:rsidP="00802629">
      <w:pPr>
        <w:spacing w:beforeLines="60" w:before="144" w:afterLines="60" w:after="144" w:line="240" w:lineRule="auto"/>
        <w:jc w:val="both"/>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lastRenderedPageBreak/>
        <w:t>16.3 A contratada que cometer qualquer das infrações descriminadas no subitem anterior ficará sujeita, sem prejuízo da responsabilidade civil criminal, ás seguintes sanções:</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proofErr w:type="gramStart"/>
      <w:r w:rsidRPr="00802629">
        <w:rPr>
          <w:rFonts w:ascii="Times New Roman" w:eastAsiaTheme="minorEastAsia" w:hAnsi="Times New Roman"/>
          <w:sz w:val="24"/>
          <w:szCs w:val="24"/>
        </w:rPr>
        <w:t>a</w:t>
      </w:r>
      <w:proofErr w:type="gramEnd"/>
      <w:r w:rsidRPr="00802629">
        <w:rPr>
          <w:rFonts w:ascii="Times New Roman" w:eastAsiaTheme="minorEastAsia" w:hAnsi="Times New Roman"/>
          <w:sz w:val="24"/>
          <w:szCs w:val="24"/>
        </w:rPr>
        <w:t xml:space="preserve"> - Pela inexecução total ou parcial do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bem como pelo descumprimento de normas de legislação de segurança, de saúde, trabalhista, fiscal, previdenciária, comercial e demais pertinente à execução do objeto contratual, o Município poderá, garantida a prévia defesa, aplicar à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as sanções previstas no art. 87 da Lei nº 8.666 de 21/06/93, sendo que em caso de multa, esta corresponderá à 10% (dez por cento) do valor contratado;</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 xml:space="preserve">b – Impedimento de contratar com a Prefeitura do Municipal de Porto Murtinho-MS, pelo prazo de até cinco anos;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16.3.1.</w:t>
      </w:r>
      <w:r w:rsidRPr="00802629">
        <w:rPr>
          <w:rFonts w:ascii="Times New Roman" w:eastAsiaTheme="minorEastAsia" w:hAnsi="Times New Roman"/>
          <w:sz w:val="24"/>
          <w:szCs w:val="24"/>
        </w:rPr>
        <w:tab/>
        <w:t xml:space="preserve">As eventuais multas aplicadas não eximem 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da reparação de possíveis danos, perdas ou prejuízos que os seus atos venham a acarretar, nem impedem a rescisão do contrato;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16.3.2.</w:t>
      </w:r>
      <w:r w:rsidRPr="00802629">
        <w:rPr>
          <w:rFonts w:ascii="Times New Roman" w:eastAsiaTheme="minorEastAsia" w:hAnsi="Times New Roman"/>
          <w:sz w:val="24"/>
          <w:szCs w:val="24"/>
        </w:rPr>
        <w:tab/>
        <w:t xml:space="preserve">Pela rescisão do contrato pela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sem justo motivo, será aplicado a esta multa de 5% (cinco por cento) sobre o valor contratado;</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16.3.3.</w:t>
      </w:r>
      <w:r w:rsidRPr="00802629">
        <w:rPr>
          <w:rFonts w:ascii="Times New Roman" w:eastAsiaTheme="minorEastAsia" w:hAnsi="Times New Roman"/>
          <w:sz w:val="24"/>
          <w:szCs w:val="24"/>
        </w:rPr>
        <w:tab/>
        <w:t xml:space="preserve">A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xml:space="preserve"> terá o prazo de 05 (cinco) dias úteis, contados a partir da sua notificação, para recorrer das penas aplicadas nesta Cláusula. Decorrido este prazo, a penalidade passa a ser considerada como aceita na forma como foi apresentada;</w:t>
      </w:r>
    </w:p>
    <w:p w:rsidR="00802629" w:rsidRPr="00802629" w:rsidRDefault="00802629" w:rsidP="00802629">
      <w:pPr>
        <w:tabs>
          <w:tab w:val="num" w:pos="1440"/>
        </w:tabs>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16.3.4.</w:t>
      </w:r>
      <w:r w:rsidRPr="00802629">
        <w:rPr>
          <w:rFonts w:ascii="Times New Roman" w:eastAsiaTheme="minorEastAsia" w:hAnsi="Times New Roman"/>
          <w:sz w:val="24"/>
          <w:szCs w:val="24"/>
        </w:rPr>
        <w:tab/>
        <w:t xml:space="preserve">Os valores apurados a título de multa serão retidos quando da realização do pagamento à </w:t>
      </w:r>
      <w:r w:rsidRPr="00802629">
        <w:rPr>
          <w:rFonts w:ascii="Times New Roman" w:eastAsiaTheme="minorEastAsia" w:hAnsi="Times New Roman"/>
          <w:b/>
          <w:sz w:val="24"/>
          <w:szCs w:val="24"/>
        </w:rPr>
        <w:t>CONTRATADA</w:t>
      </w:r>
      <w:r w:rsidRPr="00802629">
        <w:rPr>
          <w:rFonts w:ascii="Times New Roman" w:eastAsiaTheme="minorEastAsia" w:hAnsi="Times New Roman"/>
          <w:sz w:val="24"/>
          <w:szCs w:val="24"/>
        </w:rPr>
        <w:t>. Se estes forem insuficientes, poderão ser cobrados administrativa ou judicialmente após a notificação.</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b/>
          <w:sz w:val="24"/>
          <w:szCs w:val="24"/>
        </w:rPr>
        <w:t xml:space="preserve">CLÁUSULA DÉCIMA SÉTIMA – MEDIDAS ACAUTELADORAS: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17</w:t>
      </w:r>
      <w:r w:rsidRPr="00802629">
        <w:rPr>
          <w:rFonts w:ascii="Times New Roman" w:eastAsiaTheme="minorEastAsia" w:hAnsi="Times New Roman"/>
          <w:sz w:val="24"/>
          <w:szCs w:val="24"/>
        </w:rPr>
        <w:tab/>
        <w:t xml:space="preserve">O ENTE PÚBLICO poderá motivadamente adotar providências acauteladoras, inclusive retendo o pagamento, como forma de prevenir a ocorrência de dano de difícil ou impossível reparação. </w:t>
      </w: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CLÁUSULA DÉCIMA OITAVA – DA PUBLICAÇÃO DO EXTRATO: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18</w:t>
      </w:r>
      <w:r w:rsidRPr="00802629">
        <w:rPr>
          <w:rFonts w:ascii="Times New Roman" w:eastAsiaTheme="minorEastAsia" w:hAnsi="Times New Roman"/>
          <w:sz w:val="24"/>
          <w:szCs w:val="24"/>
        </w:rPr>
        <w:tab/>
        <w:t xml:space="preserve">A publicação do presente instrumento, em extrato, no Jornal Oficial do Município, ficará a cargo da </w:t>
      </w:r>
      <w:r w:rsidRPr="00802629">
        <w:rPr>
          <w:rFonts w:ascii="Times New Roman" w:eastAsiaTheme="minorEastAsia" w:hAnsi="Times New Roman"/>
          <w:b/>
          <w:sz w:val="24"/>
          <w:szCs w:val="24"/>
        </w:rPr>
        <w:t>CONTRATANTE</w:t>
      </w:r>
      <w:r w:rsidRPr="00802629">
        <w:rPr>
          <w:rFonts w:ascii="Times New Roman" w:eastAsiaTheme="minorEastAsia" w:hAnsi="Times New Roman"/>
          <w:sz w:val="24"/>
          <w:szCs w:val="24"/>
        </w:rPr>
        <w:t xml:space="preserve">, no prazo e forma dispostos pela legislação pertinente.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b/>
          <w:sz w:val="24"/>
          <w:szCs w:val="24"/>
        </w:rPr>
      </w:pPr>
      <w:r w:rsidRPr="00802629">
        <w:rPr>
          <w:rFonts w:ascii="Times New Roman" w:eastAsiaTheme="minorEastAsia" w:hAnsi="Times New Roman"/>
          <w:b/>
          <w:sz w:val="24"/>
          <w:szCs w:val="24"/>
        </w:rPr>
        <w:t xml:space="preserve">CLÁUSULA DÉCIMA NONA– DA NOVAÇÃO: </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19</w:t>
      </w:r>
      <w:r w:rsidRPr="00802629">
        <w:rPr>
          <w:rFonts w:ascii="Times New Roman" w:eastAsiaTheme="minorEastAsia" w:hAnsi="Times New Roman"/>
          <w:sz w:val="24"/>
          <w:szCs w:val="24"/>
        </w:rPr>
        <w:tab/>
        <w:t xml:space="preserve">A não utilização, por qualquer das partes, dos </w:t>
      </w:r>
      <w:proofErr w:type="gramStart"/>
      <w:r w:rsidRPr="00802629">
        <w:rPr>
          <w:rFonts w:ascii="Times New Roman" w:eastAsiaTheme="minorEastAsia" w:hAnsi="Times New Roman"/>
          <w:sz w:val="24"/>
          <w:szCs w:val="24"/>
        </w:rPr>
        <w:t xml:space="preserve">direitos a elas assegurados neste </w:t>
      </w:r>
      <w:r w:rsidRPr="00802629">
        <w:rPr>
          <w:rFonts w:ascii="Times New Roman" w:eastAsiaTheme="minorEastAsia" w:hAnsi="Times New Roman"/>
          <w:b/>
          <w:sz w:val="24"/>
          <w:szCs w:val="24"/>
        </w:rPr>
        <w:t>CONTRATO</w:t>
      </w:r>
      <w:r w:rsidRPr="00802629">
        <w:rPr>
          <w:rFonts w:ascii="Times New Roman" w:eastAsiaTheme="minorEastAsia" w:hAnsi="Times New Roman"/>
          <w:sz w:val="24"/>
          <w:szCs w:val="24"/>
        </w:rPr>
        <w:t xml:space="preserve"> e na Lei</w:t>
      </w:r>
      <w:proofErr w:type="gramEnd"/>
      <w:r w:rsidRPr="00802629">
        <w:rPr>
          <w:rFonts w:ascii="Times New Roman" w:eastAsiaTheme="minorEastAsia" w:hAnsi="Times New Roman"/>
          <w:sz w:val="24"/>
          <w:szCs w:val="24"/>
        </w:rPr>
        <w:t xml:space="preserve"> em geral e a não aplicação de quaisquer sanções neles previstas não importa em novação a seus termos, não devendo, portanto, ser interpretada como renúncia ou desistência de aplicação ou de ações futuras sendo que todos os recursos postos à disposição da </w:t>
      </w:r>
      <w:r w:rsidRPr="00802629">
        <w:rPr>
          <w:rFonts w:ascii="Times New Roman" w:eastAsiaTheme="minorEastAsia" w:hAnsi="Times New Roman"/>
          <w:b/>
          <w:sz w:val="24"/>
          <w:szCs w:val="24"/>
        </w:rPr>
        <w:t>CONTRATANTE</w:t>
      </w:r>
      <w:r w:rsidRPr="00802629">
        <w:rPr>
          <w:rFonts w:ascii="Times New Roman" w:eastAsiaTheme="minorEastAsia" w:hAnsi="Times New Roman"/>
          <w:sz w:val="24"/>
          <w:szCs w:val="24"/>
        </w:rPr>
        <w:t xml:space="preserve"> serão considerados como cumulativos e não alternativos, inclusive em relação a dispositivos legais.</w:t>
      </w:r>
    </w:p>
    <w:p w:rsidR="00802629" w:rsidRPr="00802629" w:rsidRDefault="00802629" w:rsidP="00802629">
      <w:pPr>
        <w:keepNext/>
        <w:spacing w:beforeLines="60" w:before="144" w:afterLines="60" w:after="144" w:line="240" w:lineRule="auto"/>
        <w:jc w:val="both"/>
        <w:outlineLvl w:val="2"/>
        <w:rPr>
          <w:rFonts w:ascii="Times New Roman" w:eastAsia="Times New Roman" w:hAnsi="Times New Roman" w:cs="Times New Roman"/>
          <w:sz w:val="24"/>
          <w:szCs w:val="24"/>
          <w:lang w:eastAsia="pt-BR"/>
        </w:rPr>
      </w:pPr>
    </w:p>
    <w:p w:rsidR="00802629" w:rsidRPr="00802629" w:rsidRDefault="00802629" w:rsidP="00802629">
      <w:pPr>
        <w:keepNext/>
        <w:spacing w:beforeLines="60" w:before="144" w:afterLines="60" w:after="144" w:line="240" w:lineRule="auto"/>
        <w:jc w:val="both"/>
        <w:outlineLvl w:val="2"/>
        <w:rPr>
          <w:rFonts w:ascii="Times New Roman" w:eastAsia="Times New Roman" w:hAnsi="Times New Roman" w:cs="Times New Roman"/>
          <w:b/>
          <w:sz w:val="24"/>
          <w:szCs w:val="24"/>
          <w:lang w:eastAsia="pt-BR"/>
        </w:rPr>
      </w:pPr>
      <w:r w:rsidRPr="00802629">
        <w:rPr>
          <w:rFonts w:ascii="Times New Roman" w:eastAsia="Times New Roman" w:hAnsi="Times New Roman" w:cs="Times New Roman"/>
          <w:b/>
          <w:sz w:val="24"/>
          <w:szCs w:val="24"/>
          <w:lang w:eastAsia="pt-BR"/>
        </w:rPr>
        <w:t xml:space="preserve">CLÁUSULA VIGÉZIMA - DO FORO CONTRATUAL: </w:t>
      </w:r>
    </w:p>
    <w:p w:rsidR="00802629" w:rsidRPr="00802629" w:rsidRDefault="00802629" w:rsidP="00802629">
      <w:pPr>
        <w:keepNext/>
        <w:spacing w:beforeLines="60" w:before="144" w:afterLines="60" w:after="144" w:line="240" w:lineRule="auto"/>
        <w:jc w:val="both"/>
        <w:outlineLvl w:val="2"/>
        <w:rPr>
          <w:rFonts w:ascii="Times New Roman" w:eastAsia="Times New Roman" w:hAnsi="Times New Roman" w:cs="Times New Roman"/>
          <w:sz w:val="24"/>
          <w:szCs w:val="24"/>
          <w:lang w:eastAsia="pt-BR"/>
        </w:rPr>
      </w:pPr>
      <w:r w:rsidRPr="00802629">
        <w:rPr>
          <w:rFonts w:ascii="Times New Roman" w:eastAsia="Times New Roman" w:hAnsi="Times New Roman" w:cs="Times New Roman"/>
          <w:sz w:val="24"/>
          <w:szCs w:val="24"/>
          <w:lang w:eastAsia="pt-BR"/>
        </w:rPr>
        <w:t>20</w:t>
      </w:r>
      <w:r w:rsidRPr="00802629">
        <w:rPr>
          <w:rFonts w:ascii="Times New Roman" w:eastAsia="Times New Roman" w:hAnsi="Times New Roman" w:cs="Times New Roman"/>
          <w:sz w:val="24"/>
          <w:szCs w:val="24"/>
          <w:lang w:eastAsia="pt-BR"/>
        </w:rPr>
        <w:tab/>
        <w:t>As partes elegem o Foro da Comarca do Município de Porto Murtinho, Estado de Mato Grosso do Sul, para dirimir quaisquer dúvidas oriundas do presente CONTRATO, renunciando a qualquer outro, por mais privilegiado que seja.</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r w:rsidRPr="00802629">
        <w:rPr>
          <w:rFonts w:ascii="Times New Roman" w:eastAsiaTheme="minorEastAsia" w:hAnsi="Times New Roman"/>
          <w:sz w:val="24"/>
          <w:szCs w:val="24"/>
        </w:rPr>
        <w:t xml:space="preserve">E assim, por estarem certas e ajustadas, as partes assinam este </w:t>
      </w:r>
      <w:r w:rsidRPr="00802629">
        <w:rPr>
          <w:rFonts w:ascii="Times New Roman" w:eastAsiaTheme="minorEastAsia" w:hAnsi="Times New Roman"/>
          <w:b/>
          <w:sz w:val="24"/>
          <w:szCs w:val="24"/>
        </w:rPr>
        <w:t>TERMO DE CONTRATO</w:t>
      </w:r>
      <w:r w:rsidRPr="00802629">
        <w:rPr>
          <w:rFonts w:ascii="Times New Roman" w:eastAsiaTheme="minorEastAsia" w:hAnsi="Times New Roman"/>
          <w:sz w:val="24"/>
          <w:szCs w:val="24"/>
        </w:rPr>
        <w:t>, em 03 (três) vias de igual teor, na presença de 02 (duas) testemunhas.</w:t>
      </w: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rPr>
      </w:pPr>
    </w:p>
    <w:p w:rsidR="00802629" w:rsidRPr="00802629" w:rsidRDefault="00802629" w:rsidP="00802629">
      <w:pPr>
        <w:spacing w:beforeLines="60" w:before="144" w:afterLines="60" w:after="144" w:line="240" w:lineRule="auto"/>
        <w:jc w:val="both"/>
        <w:rPr>
          <w:rFonts w:ascii="Times New Roman" w:eastAsiaTheme="minorEastAsia" w:hAnsi="Times New Roman"/>
          <w:sz w:val="24"/>
          <w:szCs w:val="24"/>
          <w:lang w:val="es-ES_tradnl"/>
        </w:rPr>
      </w:pPr>
      <w:r w:rsidRPr="00802629">
        <w:rPr>
          <w:rFonts w:ascii="Times New Roman" w:eastAsiaTheme="minorEastAsia" w:hAnsi="Times New Roman"/>
          <w:sz w:val="24"/>
          <w:szCs w:val="24"/>
          <w:lang w:val="es-ES_tradnl"/>
        </w:rPr>
        <w:t xml:space="preserve">Porto </w:t>
      </w:r>
      <w:proofErr w:type="spellStart"/>
      <w:r w:rsidRPr="00802629">
        <w:rPr>
          <w:rFonts w:ascii="Times New Roman" w:eastAsiaTheme="minorEastAsia" w:hAnsi="Times New Roman"/>
          <w:sz w:val="24"/>
          <w:szCs w:val="24"/>
          <w:lang w:val="es-ES_tradnl"/>
        </w:rPr>
        <w:t>Murtinho</w:t>
      </w:r>
      <w:proofErr w:type="spellEnd"/>
      <w:r w:rsidRPr="00802629">
        <w:rPr>
          <w:rFonts w:ascii="Times New Roman" w:eastAsiaTheme="minorEastAsia" w:hAnsi="Times New Roman"/>
          <w:sz w:val="24"/>
          <w:szCs w:val="24"/>
          <w:lang w:val="es-ES_tradnl"/>
        </w:rPr>
        <w:t xml:space="preserve"> - MS, XX de XXXX de 2023.</w:t>
      </w:r>
    </w:p>
    <w:p w:rsidR="00802629" w:rsidRPr="00802629" w:rsidRDefault="00802629" w:rsidP="00802629">
      <w:pPr>
        <w:spacing w:after="0" w:line="240" w:lineRule="auto"/>
        <w:rPr>
          <w:rFonts w:ascii="Times New Roman" w:eastAsiaTheme="minorEastAsia" w:hAnsi="Times New Roman" w:cs="Times New Roman"/>
          <w:b/>
          <w:bCs/>
        </w:rPr>
      </w:pPr>
    </w:p>
    <w:p w:rsidR="00802629" w:rsidRPr="00802629" w:rsidRDefault="00802629" w:rsidP="00802629">
      <w:pPr>
        <w:spacing w:after="0" w:line="240" w:lineRule="auto"/>
        <w:rPr>
          <w:rFonts w:ascii="Times New Roman" w:eastAsiaTheme="minorEastAsia" w:hAnsi="Times New Roman" w:cs="Times New Roman"/>
          <w:b/>
          <w:bCs/>
        </w:rPr>
      </w:pPr>
    </w:p>
    <w:p w:rsidR="00802629" w:rsidRPr="00802629" w:rsidRDefault="00802629" w:rsidP="00802629">
      <w:pPr>
        <w:spacing w:after="0" w:line="240" w:lineRule="auto"/>
        <w:rPr>
          <w:rFonts w:ascii="Times New Roman" w:eastAsiaTheme="minorEastAsia" w:hAnsi="Times New Roman" w:cs="Times New Roman"/>
          <w:b/>
          <w:bCs/>
        </w:rPr>
      </w:pPr>
    </w:p>
    <w:p w:rsidR="00802629" w:rsidRPr="00802629" w:rsidRDefault="00802629" w:rsidP="00802629">
      <w:pPr>
        <w:spacing w:after="0" w:line="240" w:lineRule="auto"/>
        <w:rPr>
          <w:rFonts w:ascii="Times New Roman" w:eastAsiaTheme="minorEastAsia" w:hAnsi="Times New Roman" w:cs="Times New Roman"/>
          <w:b/>
          <w:bCs/>
        </w:rPr>
      </w:pPr>
      <w:r w:rsidRPr="00802629">
        <w:rPr>
          <w:rFonts w:ascii="Times New Roman" w:eastAsiaTheme="minorEastAsia" w:hAnsi="Times New Roman" w:cs="Times New Roman"/>
          <w:b/>
          <w:bCs/>
        </w:rPr>
        <w:t xml:space="preserve">Rita de Cássia Padilha </w:t>
      </w:r>
    </w:p>
    <w:p w:rsidR="00802629" w:rsidRPr="00802629" w:rsidRDefault="00802629" w:rsidP="00802629">
      <w:pPr>
        <w:spacing w:after="0" w:line="240" w:lineRule="auto"/>
        <w:rPr>
          <w:rFonts w:ascii="Times New Roman" w:eastAsiaTheme="minorEastAsia" w:hAnsi="Times New Roman" w:cs="Times New Roman"/>
          <w:b/>
          <w:bCs/>
        </w:rPr>
      </w:pPr>
      <w:r w:rsidRPr="00802629">
        <w:rPr>
          <w:rFonts w:ascii="Times New Roman" w:eastAsiaTheme="minorEastAsia" w:hAnsi="Times New Roman" w:cs="Times New Roman"/>
          <w:b/>
          <w:bCs/>
        </w:rPr>
        <w:t>Secretário Municipal de Saúde</w:t>
      </w:r>
    </w:p>
    <w:p w:rsidR="00802629" w:rsidRPr="00802629" w:rsidRDefault="00802629" w:rsidP="00802629">
      <w:pPr>
        <w:spacing w:after="0" w:line="240" w:lineRule="auto"/>
        <w:rPr>
          <w:rFonts w:ascii="Times New Roman" w:eastAsiaTheme="minorEastAsia" w:hAnsi="Times New Roman" w:cs="Times New Roman"/>
          <w:b/>
          <w:bCs/>
        </w:rPr>
      </w:pPr>
      <w:r w:rsidRPr="00802629">
        <w:rPr>
          <w:rFonts w:ascii="Times New Roman" w:eastAsiaTheme="minorEastAsia" w:hAnsi="Times New Roman" w:cs="Times New Roman"/>
          <w:b/>
          <w:bCs/>
        </w:rPr>
        <w:t>Decreto nº 14.</w:t>
      </w:r>
      <w:r w:rsidR="00971BA2">
        <w:rPr>
          <w:rFonts w:ascii="Times New Roman" w:eastAsiaTheme="minorEastAsia" w:hAnsi="Times New Roman" w:cs="Times New Roman"/>
          <w:b/>
          <w:bCs/>
        </w:rPr>
        <w:t>947/2024</w:t>
      </w:r>
    </w:p>
    <w:p w:rsidR="00802629" w:rsidRPr="00802629" w:rsidRDefault="00802629" w:rsidP="00802629">
      <w:pPr>
        <w:spacing w:beforeLines="60" w:before="144" w:afterLines="60" w:after="144" w:line="240" w:lineRule="auto"/>
        <w:jc w:val="center"/>
        <w:rPr>
          <w:rFonts w:ascii="Times New Roman" w:eastAsiaTheme="minorEastAsia" w:hAnsi="Times New Roman"/>
          <w:b/>
          <w:sz w:val="24"/>
          <w:szCs w:val="24"/>
        </w:rPr>
      </w:pPr>
    </w:p>
    <w:p w:rsidR="00802629" w:rsidRPr="00802629" w:rsidRDefault="00802629" w:rsidP="00802629">
      <w:pPr>
        <w:widowControl w:val="0"/>
        <w:spacing w:after="0" w:line="240" w:lineRule="auto"/>
        <w:jc w:val="both"/>
        <w:outlineLvl w:val="0"/>
        <w:rPr>
          <w:rFonts w:ascii="Times New Roman" w:eastAsia="Times New Roman" w:hAnsi="Times New Roman" w:cs="Times New Roman"/>
          <w:b/>
          <w:lang w:eastAsia="pt-BR"/>
        </w:rPr>
      </w:pPr>
      <w:r w:rsidRPr="00802629">
        <w:rPr>
          <w:rFonts w:ascii="Times New Roman" w:eastAsia="Times New Roman" w:hAnsi="Times New Roman" w:cs="Times New Roman"/>
          <w:b/>
          <w:lang w:eastAsia="pt-BR"/>
        </w:rPr>
        <w:t>XXXXXXXXXXXXXXXXXX</w:t>
      </w:r>
    </w:p>
    <w:p w:rsidR="00802629" w:rsidRPr="00802629" w:rsidRDefault="00802629" w:rsidP="00802629">
      <w:pPr>
        <w:widowControl w:val="0"/>
        <w:spacing w:after="0" w:line="240" w:lineRule="auto"/>
        <w:jc w:val="both"/>
        <w:outlineLvl w:val="0"/>
        <w:rPr>
          <w:rFonts w:ascii="Times New Roman" w:eastAsia="Times New Roman" w:hAnsi="Times New Roman" w:cs="Times New Roman"/>
          <w:b/>
          <w:lang w:eastAsia="pt-BR"/>
        </w:rPr>
      </w:pPr>
      <w:r w:rsidRPr="00802629">
        <w:rPr>
          <w:rFonts w:ascii="Times New Roman" w:eastAsia="Times New Roman" w:hAnsi="Times New Roman" w:cs="Times New Roman"/>
          <w:b/>
          <w:lang w:eastAsia="pt-BR"/>
        </w:rPr>
        <w:t>XXXXXXXXXXXX</w:t>
      </w:r>
      <w:bookmarkStart w:id="12" w:name="_GoBack"/>
      <w:bookmarkEnd w:id="12"/>
    </w:p>
    <w:p w:rsidR="00802629" w:rsidRPr="00802629" w:rsidRDefault="00802629" w:rsidP="00802629">
      <w:pPr>
        <w:widowControl w:val="0"/>
        <w:spacing w:after="0" w:line="240" w:lineRule="auto"/>
        <w:jc w:val="both"/>
        <w:outlineLvl w:val="0"/>
        <w:rPr>
          <w:rFonts w:ascii="Times New Roman" w:eastAsia="Times New Roman" w:hAnsi="Times New Roman" w:cs="Times New Roman"/>
          <w:sz w:val="24"/>
          <w:lang w:eastAsia="pt-BR"/>
        </w:rPr>
      </w:pPr>
      <w:r w:rsidRPr="00802629">
        <w:rPr>
          <w:rFonts w:ascii="Times New Roman" w:eastAsia="Times New Roman" w:hAnsi="Times New Roman" w:cs="Times New Roman"/>
          <w:bCs/>
          <w:szCs w:val="20"/>
          <w:lang w:eastAsia="pt-BR"/>
        </w:rPr>
        <w:t xml:space="preserve">Rua: </w:t>
      </w:r>
      <w:r w:rsidRPr="00802629">
        <w:rPr>
          <w:rFonts w:ascii="Times New Roman" w:eastAsia="Times New Roman" w:hAnsi="Times New Roman" w:cs="Times New Roman"/>
          <w:bCs/>
          <w:sz w:val="25"/>
          <w:szCs w:val="24"/>
          <w:lang w:eastAsia="pt-BR"/>
        </w:rPr>
        <w:t>XXXXXXXX, n° XXX</w:t>
      </w:r>
      <w:r w:rsidRPr="00802629">
        <w:rPr>
          <w:rFonts w:ascii="Times New Roman" w:eastAsia="Times New Roman" w:hAnsi="Times New Roman" w:cs="Times New Roman"/>
          <w:bCs/>
          <w:szCs w:val="20"/>
          <w:lang w:eastAsia="pt-BR"/>
        </w:rPr>
        <w:t xml:space="preserve"> </w:t>
      </w:r>
    </w:p>
    <w:p w:rsidR="00802629" w:rsidRPr="00802629" w:rsidRDefault="00802629" w:rsidP="00802629">
      <w:pPr>
        <w:widowControl w:val="0"/>
        <w:spacing w:after="0" w:line="240" w:lineRule="auto"/>
        <w:jc w:val="both"/>
        <w:outlineLvl w:val="0"/>
        <w:rPr>
          <w:rFonts w:ascii="Times New Roman" w:eastAsia="Times New Roman" w:hAnsi="Times New Roman" w:cs="Times New Roman"/>
          <w:sz w:val="24"/>
          <w:lang w:eastAsia="pt-BR"/>
        </w:rPr>
      </w:pPr>
      <w:proofErr w:type="gramStart"/>
      <w:r w:rsidRPr="00802629">
        <w:rPr>
          <w:rFonts w:ascii="Times New Roman" w:eastAsia="Times New Roman" w:hAnsi="Times New Roman" w:cs="Times New Roman"/>
          <w:bCs/>
          <w:szCs w:val="20"/>
          <w:lang w:eastAsia="pt-BR"/>
        </w:rPr>
        <w:t>inscrito</w:t>
      </w:r>
      <w:proofErr w:type="gramEnd"/>
      <w:r w:rsidRPr="00802629">
        <w:rPr>
          <w:rFonts w:ascii="Times New Roman" w:eastAsia="Times New Roman" w:hAnsi="Times New Roman" w:cs="Times New Roman"/>
          <w:bCs/>
          <w:szCs w:val="20"/>
          <w:lang w:eastAsia="pt-BR"/>
        </w:rPr>
        <w:t xml:space="preserve"> no CNPJ Nº:</w:t>
      </w:r>
      <w:r w:rsidRPr="00802629">
        <w:rPr>
          <w:rFonts w:ascii="Times New Roman" w:eastAsia="Times New Roman" w:hAnsi="Times New Roman" w:cs="Times New Roman"/>
          <w:b/>
          <w:lang w:eastAsia="pt-BR"/>
        </w:rPr>
        <w:t xml:space="preserve"> XXXXXXXXX</w:t>
      </w:r>
    </w:p>
    <w:p w:rsidR="00802629" w:rsidRPr="00802629" w:rsidRDefault="00802629" w:rsidP="00802629">
      <w:pPr>
        <w:spacing w:beforeLines="60" w:before="144" w:afterLines="60" w:after="144" w:line="240" w:lineRule="auto"/>
        <w:rPr>
          <w:rFonts w:ascii="Times New Roman" w:eastAsiaTheme="minorEastAsia" w:hAnsi="Times New Roman"/>
          <w:b/>
          <w:bCs/>
          <w:sz w:val="24"/>
          <w:szCs w:val="24"/>
        </w:rPr>
      </w:pPr>
    </w:p>
    <w:p w:rsidR="00802629" w:rsidRPr="00802629" w:rsidRDefault="00802629" w:rsidP="00802629">
      <w:pPr>
        <w:spacing w:beforeLines="60" w:before="144" w:afterLines="60" w:after="144" w:line="240" w:lineRule="auto"/>
        <w:rPr>
          <w:rFonts w:ascii="Times New Roman" w:eastAsiaTheme="minorEastAsia" w:hAnsi="Times New Roman"/>
          <w:b/>
          <w:bCs/>
          <w:sz w:val="24"/>
          <w:szCs w:val="24"/>
        </w:rPr>
      </w:pPr>
    </w:p>
    <w:p w:rsidR="00802629" w:rsidRPr="00802629" w:rsidRDefault="00802629" w:rsidP="00802629">
      <w:pPr>
        <w:spacing w:beforeLines="60" w:before="144" w:afterLines="60" w:after="144" w:line="240" w:lineRule="auto"/>
        <w:rPr>
          <w:rFonts w:ascii="Times New Roman" w:eastAsiaTheme="minorEastAsia" w:hAnsi="Times New Roman"/>
          <w:bCs/>
          <w:sz w:val="24"/>
          <w:szCs w:val="24"/>
        </w:rPr>
      </w:pPr>
      <w:r w:rsidRPr="00802629">
        <w:rPr>
          <w:rFonts w:ascii="Times New Roman" w:eastAsiaTheme="minorEastAsia" w:hAnsi="Times New Roman"/>
          <w:bCs/>
          <w:sz w:val="24"/>
          <w:szCs w:val="24"/>
        </w:rPr>
        <w:t>Testemunhas:</w:t>
      </w:r>
    </w:p>
    <w:p w:rsidR="00802629" w:rsidRPr="00802629" w:rsidRDefault="00802629" w:rsidP="00802629">
      <w:pPr>
        <w:spacing w:beforeLines="60" w:before="144" w:afterLines="60" w:after="144" w:line="240" w:lineRule="auto"/>
        <w:rPr>
          <w:rFonts w:ascii="Times New Roman" w:eastAsiaTheme="minorEastAsia" w:hAnsi="Times New Roman"/>
          <w:bCs/>
          <w:sz w:val="24"/>
          <w:szCs w:val="24"/>
        </w:rPr>
      </w:pPr>
      <w:r w:rsidRPr="00802629">
        <w:rPr>
          <w:rFonts w:ascii="Times New Roman" w:eastAsiaTheme="minorEastAsia" w:hAnsi="Times New Roman"/>
          <w:bCs/>
          <w:sz w:val="24"/>
          <w:szCs w:val="24"/>
        </w:rPr>
        <w:t xml:space="preserve">1 - </w:t>
      </w:r>
      <w:r w:rsidRPr="00802629">
        <w:rPr>
          <w:rFonts w:ascii="Times New Roman" w:eastAsiaTheme="minorEastAsia" w:hAnsi="Times New Roman"/>
          <w:bCs/>
          <w:sz w:val="24"/>
          <w:szCs w:val="24"/>
        </w:rPr>
        <w:tab/>
      </w:r>
      <w:r w:rsidRPr="00802629">
        <w:rPr>
          <w:rFonts w:ascii="Times New Roman" w:eastAsiaTheme="minorEastAsia" w:hAnsi="Times New Roman"/>
          <w:bCs/>
          <w:sz w:val="24"/>
          <w:szCs w:val="24"/>
        </w:rPr>
        <w:tab/>
      </w:r>
      <w:r w:rsidRPr="00802629">
        <w:rPr>
          <w:rFonts w:ascii="Times New Roman" w:eastAsiaTheme="minorEastAsia" w:hAnsi="Times New Roman"/>
          <w:bCs/>
          <w:sz w:val="24"/>
          <w:szCs w:val="24"/>
        </w:rPr>
        <w:tab/>
      </w:r>
      <w:r w:rsidRPr="00802629">
        <w:rPr>
          <w:rFonts w:ascii="Times New Roman" w:eastAsiaTheme="minorEastAsia" w:hAnsi="Times New Roman"/>
          <w:bCs/>
          <w:sz w:val="24"/>
          <w:szCs w:val="24"/>
        </w:rPr>
        <w:tab/>
      </w:r>
      <w:r w:rsidRPr="00802629">
        <w:rPr>
          <w:rFonts w:ascii="Times New Roman" w:eastAsiaTheme="minorEastAsia" w:hAnsi="Times New Roman"/>
          <w:bCs/>
          <w:sz w:val="24"/>
          <w:szCs w:val="24"/>
        </w:rPr>
        <w:tab/>
      </w:r>
      <w:r w:rsidRPr="00802629">
        <w:rPr>
          <w:rFonts w:ascii="Times New Roman" w:eastAsiaTheme="minorEastAsia" w:hAnsi="Times New Roman"/>
          <w:bCs/>
          <w:sz w:val="24"/>
          <w:szCs w:val="24"/>
        </w:rPr>
        <w:tab/>
      </w:r>
      <w:r w:rsidRPr="00802629">
        <w:rPr>
          <w:rFonts w:ascii="Times New Roman" w:eastAsiaTheme="minorEastAsia" w:hAnsi="Times New Roman"/>
          <w:bCs/>
          <w:sz w:val="24"/>
          <w:szCs w:val="24"/>
        </w:rPr>
        <w:tab/>
        <w:t>2 –</w:t>
      </w:r>
    </w:p>
    <w:p w:rsidR="00802629" w:rsidRPr="00802629" w:rsidRDefault="00802629" w:rsidP="00802629">
      <w:pPr>
        <w:spacing w:beforeLines="60" w:before="144" w:afterLines="60" w:after="144" w:line="240" w:lineRule="auto"/>
        <w:ind w:right="708"/>
        <w:jc w:val="both"/>
        <w:rPr>
          <w:rFonts w:ascii="Times New Roman" w:eastAsiaTheme="minorEastAsia" w:hAnsi="Times New Roman" w:cs="Times New Roman"/>
          <w:color w:val="000000"/>
          <w:sz w:val="24"/>
          <w:szCs w:val="24"/>
        </w:rPr>
      </w:pPr>
    </w:p>
    <w:p w:rsidR="00802629" w:rsidRPr="00802629" w:rsidRDefault="00802629" w:rsidP="00802629">
      <w:pPr>
        <w:spacing w:after="0" w:line="240" w:lineRule="auto"/>
        <w:rPr>
          <w:rFonts w:ascii="Times New Roman" w:eastAsiaTheme="minorEastAsia" w:hAnsi="Times New Roman" w:cs="Times New Roman"/>
          <w:color w:val="000000"/>
          <w:sz w:val="24"/>
          <w:szCs w:val="24"/>
        </w:rPr>
      </w:pPr>
      <w:r w:rsidRPr="00802629">
        <w:rPr>
          <w:rFonts w:ascii="Times New Roman" w:eastAsiaTheme="minorEastAsia" w:hAnsi="Times New Roman" w:cs="Times New Roman"/>
          <w:color w:val="000000"/>
          <w:sz w:val="24"/>
          <w:szCs w:val="24"/>
        </w:rPr>
        <w:br w:type="page"/>
      </w:r>
    </w:p>
    <w:p w:rsidR="0008294E" w:rsidRDefault="003E14B9"/>
    <w:sectPr w:rsidR="0008294E">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4B9" w:rsidRDefault="003E14B9" w:rsidP="00802629">
      <w:pPr>
        <w:spacing w:after="0" w:line="240" w:lineRule="auto"/>
      </w:pPr>
      <w:r>
        <w:separator/>
      </w:r>
    </w:p>
  </w:endnote>
  <w:endnote w:type="continuationSeparator" w:id="0">
    <w:p w:rsidR="003E14B9" w:rsidRDefault="003E14B9" w:rsidP="00802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4B9" w:rsidRDefault="003E14B9" w:rsidP="00802629">
      <w:pPr>
        <w:spacing w:after="0" w:line="240" w:lineRule="auto"/>
      </w:pPr>
      <w:r>
        <w:separator/>
      </w:r>
    </w:p>
  </w:footnote>
  <w:footnote w:type="continuationSeparator" w:id="0">
    <w:p w:rsidR="003E14B9" w:rsidRDefault="003E14B9" w:rsidP="008026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629" w:rsidRPr="00802629" w:rsidRDefault="00802629" w:rsidP="00802629">
    <w:pPr>
      <w:spacing w:after="0" w:line="0" w:lineRule="atLeast"/>
      <w:jc w:val="center"/>
      <w:rPr>
        <w:rFonts w:ascii="Times New Roman" w:eastAsia="Times New Roman" w:hAnsi="Times New Roman" w:cs="Times New Roman"/>
        <w:b/>
        <w:sz w:val="24"/>
        <w:szCs w:val="24"/>
        <w:lang w:eastAsia="pt-BR"/>
      </w:rPr>
    </w:pPr>
    <w:r w:rsidRPr="00802629">
      <w:rPr>
        <w:noProof/>
        <w:sz w:val="20"/>
        <w:szCs w:val="20"/>
        <w:lang w:eastAsia="pt-BR"/>
      </w:rPr>
      <w:drawing>
        <wp:anchor distT="0" distB="0" distL="114300" distR="114300" simplePos="0" relativeHeight="251659264" behindDoc="0" locked="0" layoutInCell="1" allowOverlap="1" wp14:anchorId="6C2B5290" wp14:editId="550B49FC">
          <wp:simplePos x="0" y="0"/>
          <wp:positionH relativeFrom="column">
            <wp:posOffset>-308610</wp:posOffset>
          </wp:positionH>
          <wp:positionV relativeFrom="paragraph">
            <wp:posOffset>-374015</wp:posOffset>
          </wp:positionV>
          <wp:extent cx="1276350" cy="1025525"/>
          <wp:effectExtent l="0" t="0" r="0"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1025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2629">
      <w:rPr>
        <w:noProof/>
        <w:sz w:val="20"/>
        <w:szCs w:val="20"/>
        <w:lang w:eastAsia="pt-BR"/>
      </w:rPr>
      <w:drawing>
        <wp:anchor distT="0" distB="0" distL="114300" distR="114300" simplePos="0" relativeHeight="251660288" behindDoc="0" locked="0" layoutInCell="1" allowOverlap="1" wp14:anchorId="2D222323" wp14:editId="11AAC059">
          <wp:simplePos x="0" y="0"/>
          <wp:positionH relativeFrom="column">
            <wp:posOffset>4834890</wp:posOffset>
          </wp:positionH>
          <wp:positionV relativeFrom="paragraph">
            <wp:posOffset>-326390</wp:posOffset>
          </wp:positionV>
          <wp:extent cx="1028700" cy="1028700"/>
          <wp:effectExtent l="0" t="0" r="0" b="0"/>
          <wp:wrapNone/>
          <wp:docPr id="2" name="Imagem 2"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2629">
      <w:rPr>
        <w:rFonts w:ascii="Times New Roman" w:eastAsia="Times New Roman" w:hAnsi="Times New Roman" w:cs="Times New Roman"/>
        <w:b/>
        <w:sz w:val="24"/>
        <w:szCs w:val="24"/>
        <w:lang w:eastAsia="pt-BR"/>
      </w:rPr>
      <w:t>ESTADO DE MATO GROSSO DO SUL</w:t>
    </w:r>
  </w:p>
  <w:p w:rsidR="00802629" w:rsidRPr="00802629" w:rsidRDefault="00802629" w:rsidP="00802629">
    <w:pPr>
      <w:spacing w:after="0" w:line="0" w:lineRule="atLeast"/>
      <w:jc w:val="center"/>
      <w:rPr>
        <w:rFonts w:ascii="Times New Roman" w:eastAsia="Times New Roman" w:hAnsi="Times New Roman" w:cs="Times New Roman"/>
        <w:b/>
        <w:sz w:val="24"/>
        <w:szCs w:val="24"/>
        <w:lang w:eastAsia="pt-BR"/>
      </w:rPr>
    </w:pPr>
    <w:r w:rsidRPr="00802629">
      <w:rPr>
        <w:rFonts w:ascii="Times New Roman" w:eastAsia="Times New Roman" w:hAnsi="Times New Roman" w:cs="Times New Roman"/>
        <w:b/>
        <w:sz w:val="24"/>
        <w:szCs w:val="24"/>
        <w:lang w:eastAsia="pt-BR"/>
      </w:rPr>
      <w:t>PREFEITURA MUNICIPAL DE PORTO MURTINHO</w:t>
    </w:r>
  </w:p>
  <w:p w:rsidR="00802629" w:rsidRPr="00802629" w:rsidRDefault="00802629" w:rsidP="00802629">
    <w:pPr>
      <w:spacing w:after="0" w:line="0" w:lineRule="atLeast"/>
      <w:jc w:val="center"/>
      <w:rPr>
        <w:rFonts w:ascii="Times New Roman" w:eastAsia="Times New Roman" w:hAnsi="Times New Roman" w:cs="Times New Roman"/>
        <w:b/>
        <w:sz w:val="24"/>
        <w:szCs w:val="24"/>
        <w:lang w:eastAsia="pt-BR"/>
      </w:rPr>
    </w:pPr>
    <w:r w:rsidRPr="00802629">
      <w:rPr>
        <w:rFonts w:ascii="Times New Roman" w:eastAsia="Times New Roman" w:hAnsi="Times New Roman" w:cs="Times New Roman"/>
        <w:b/>
        <w:sz w:val="24"/>
        <w:szCs w:val="24"/>
        <w:lang w:eastAsia="pt-BR"/>
      </w:rPr>
      <w:t>DEPARTAMENTO DE LICITAÇÃO E CONTRATOS</w:t>
    </w:r>
  </w:p>
  <w:p w:rsidR="00802629" w:rsidRDefault="0080262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58009A"/>
    <w:multiLevelType w:val="multilevel"/>
    <w:tmpl w:val="9FCAACB0"/>
    <w:lvl w:ilvl="0">
      <w:start w:val="1"/>
      <w:numFmt w:val="decimal"/>
      <w:lvlText w:val="%1"/>
      <w:lvlJc w:val="left"/>
      <w:pPr>
        <w:ind w:left="720" w:hanging="720"/>
      </w:pPr>
      <w:rPr>
        <w:rFonts w:ascii="Times New Roman" w:hAnsi="Times New Roman" w:hint="default"/>
        <w:b w:val="0"/>
        <w:sz w:val="24"/>
      </w:rPr>
    </w:lvl>
    <w:lvl w:ilvl="1">
      <w:start w:val="1"/>
      <w:numFmt w:val="decimal"/>
      <w:lvlText w:val="%1.%2"/>
      <w:lvlJc w:val="left"/>
      <w:pPr>
        <w:ind w:left="720" w:hanging="720"/>
      </w:pPr>
      <w:rPr>
        <w:rFonts w:ascii="Times New Roman" w:hAnsi="Times New Roman" w:hint="default"/>
        <w:b w:val="0"/>
        <w:sz w:val="24"/>
      </w:rPr>
    </w:lvl>
    <w:lvl w:ilvl="2">
      <w:start w:val="1"/>
      <w:numFmt w:val="decimal"/>
      <w:lvlText w:val="%1.%2.%3"/>
      <w:lvlJc w:val="left"/>
      <w:pPr>
        <w:ind w:left="720" w:hanging="720"/>
      </w:pPr>
      <w:rPr>
        <w:rFonts w:ascii="Times New Roman" w:hAnsi="Times New Roman" w:hint="default"/>
        <w:b w:val="0"/>
        <w:sz w:val="24"/>
      </w:rPr>
    </w:lvl>
    <w:lvl w:ilvl="3">
      <w:start w:val="1"/>
      <w:numFmt w:val="decimal"/>
      <w:lvlText w:val="%1.%2.%3.%4"/>
      <w:lvlJc w:val="left"/>
      <w:pPr>
        <w:ind w:left="720" w:hanging="720"/>
      </w:pPr>
      <w:rPr>
        <w:rFonts w:ascii="Times New Roman" w:hAnsi="Times New Roman" w:hint="default"/>
        <w:b w:val="0"/>
        <w:sz w:val="24"/>
      </w:rPr>
    </w:lvl>
    <w:lvl w:ilvl="4">
      <w:start w:val="1"/>
      <w:numFmt w:val="decimal"/>
      <w:lvlText w:val="%1.%2.%3.%4.%5"/>
      <w:lvlJc w:val="left"/>
      <w:pPr>
        <w:ind w:left="1080" w:hanging="1080"/>
      </w:pPr>
      <w:rPr>
        <w:rFonts w:ascii="Times New Roman" w:hAnsi="Times New Roman" w:hint="default"/>
        <w:b w:val="0"/>
        <w:sz w:val="24"/>
      </w:rPr>
    </w:lvl>
    <w:lvl w:ilvl="5">
      <w:start w:val="1"/>
      <w:numFmt w:val="decimal"/>
      <w:lvlText w:val="%1.%2.%3.%4.%5.%6"/>
      <w:lvlJc w:val="left"/>
      <w:pPr>
        <w:ind w:left="1080" w:hanging="1080"/>
      </w:pPr>
      <w:rPr>
        <w:rFonts w:ascii="Times New Roman" w:hAnsi="Times New Roman" w:hint="default"/>
        <w:b w:val="0"/>
        <w:sz w:val="24"/>
      </w:rPr>
    </w:lvl>
    <w:lvl w:ilvl="6">
      <w:start w:val="1"/>
      <w:numFmt w:val="decimal"/>
      <w:lvlText w:val="%1.%2.%3.%4.%5.%6.%7"/>
      <w:lvlJc w:val="left"/>
      <w:pPr>
        <w:ind w:left="1440" w:hanging="1440"/>
      </w:pPr>
      <w:rPr>
        <w:rFonts w:ascii="Times New Roman" w:hAnsi="Times New Roman" w:hint="default"/>
        <w:b w:val="0"/>
        <w:sz w:val="24"/>
      </w:rPr>
    </w:lvl>
    <w:lvl w:ilvl="7">
      <w:start w:val="1"/>
      <w:numFmt w:val="decimal"/>
      <w:lvlText w:val="%1.%2.%3.%4.%5.%6.%7.%8"/>
      <w:lvlJc w:val="left"/>
      <w:pPr>
        <w:ind w:left="1440" w:hanging="1440"/>
      </w:pPr>
      <w:rPr>
        <w:rFonts w:ascii="Times New Roman" w:hAnsi="Times New Roman" w:hint="default"/>
        <w:b w:val="0"/>
        <w:sz w:val="24"/>
      </w:rPr>
    </w:lvl>
    <w:lvl w:ilvl="8">
      <w:start w:val="1"/>
      <w:numFmt w:val="decimal"/>
      <w:lvlText w:val="%1.%2.%3.%4.%5.%6.%7.%8.%9"/>
      <w:lvlJc w:val="left"/>
      <w:pPr>
        <w:ind w:left="1800" w:hanging="1800"/>
      </w:pPr>
      <w:rPr>
        <w:rFonts w:ascii="Times New Roman" w:hAnsi="Times New Roman" w:hint="default"/>
        <w:b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629"/>
    <w:rsid w:val="003E14B9"/>
    <w:rsid w:val="00802629"/>
    <w:rsid w:val="0091028C"/>
    <w:rsid w:val="00971BA2"/>
    <w:rsid w:val="00B341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026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02629"/>
  </w:style>
  <w:style w:type="paragraph" w:styleId="Rodap">
    <w:name w:val="footer"/>
    <w:basedOn w:val="Normal"/>
    <w:link w:val="RodapChar"/>
    <w:uiPriority w:val="99"/>
    <w:unhideWhenUsed/>
    <w:rsid w:val="00802629"/>
    <w:pPr>
      <w:tabs>
        <w:tab w:val="center" w:pos="4252"/>
        <w:tab w:val="right" w:pos="8504"/>
      </w:tabs>
      <w:spacing w:after="0" w:line="240" w:lineRule="auto"/>
    </w:pPr>
  </w:style>
  <w:style w:type="character" w:customStyle="1" w:styleId="RodapChar">
    <w:name w:val="Rodapé Char"/>
    <w:basedOn w:val="Fontepargpadro"/>
    <w:link w:val="Rodap"/>
    <w:uiPriority w:val="99"/>
    <w:rsid w:val="008026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0262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02629"/>
  </w:style>
  <w:style w:type="paragraph" w:styleId="Rodap">
    <w:name w:val="footer"/>
    <w:basedOn w:val="Normal"/>
    <w:link w:val="RodapChar"/>
    <w:uiPriority w:val="99"/>
    <w:unhideWhenUsed/>
    <w:rsid w:val="00802629"/>
    <w:pPr>
      <w:tabs>
        <w:tab w:val="center" w:pos="4252"/>
        <w:tab w:val="right" w:pos="8504"/>
      </w:tabs>
      <w:spacing w:after="0" w:line="240" w:lineRule="auto"/>
    </w:pPr>
  </w:style>
  <w:style w:type="character" w:customStyle="1" w:styleId="RodapChar">
    <w:name w:val="Rodapé Char"/>
    <w:basedOn w:val="Fontepargpadro"/>
    <w:link w:val="Rodap"/>
    <w:uiPriority w:val="99"/>
    <w:rsid w:val="00802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854.ht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11</Pages>
  <Words>3428</Words>
  <Characters>18512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1</cp:revision>
  <dcterms:created xsi:type="dcterms:W3CDTF">2024-04-17T14:45:00Z</dcterms:created>
  <dcterms:modified xsi:type="dcterms:W3CDTF">2024-04-17T15:07:00Z</dcterms:modified>
</cp:coreProperties>
</file>