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79F7A" w14:textId="77777777" w:rsidR="00843EF5" w:rsidRPr="00381777"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381777">
        <w:rPr>
          <w:rFonts w:ascii="Arial Narrow" w:hAnsi="Arial Narrow" w:cs="Arial"/>
          <w:b/>
          <w:bCs/>
          <w:sz w:val="24"/>
          <w:szCs w:val="24"/>
        </w:rPr>
        <w:t>MINUTA EDITAL DE LICITAÇÃO</w:t>
      </w:r>
    </w:p>
    <w:p w14:paraId="41DDD114" w14:textId="045C583B" w:rsidR="00843EF5" w:rsidRPr="00381777" w:rsidRDefault="00843EF5" w:rsidP="007067CD">
      <w:pPr>
        <w:pStyle w:val="Ttulo1"/>
        <w:tabs>
          <w:tab w:val="left" w:pos="9498"/>
        </w:tabs>
        <w:spacing w:line="320" w:lineRule="atLeast"/>
        <w:ind w:left="0" w:right="-24"/>
        <w:jc w:val="center"/>
        <w:rPr>
          <w:rFonts w:ascii="Arial Narrow" w:hAnsi="Arial Narrow"/>
          <w:sz w:val="24"/>
          <w:szCs w:val="24"/>
        </w:rPr>
      </w:pPr>
      <w:r w:rsidRPr="00381777">
        <w:rPr>
          <w:rFonts w:ascii="Arial Narrow" w:hAnsi="Arial Narrow"/>
          <w:sz w:val="24"/>
          <w:szCs w:val="24"/>
        </w:rPr>
        <w:t xml:space="preserve">PROCESSO ADMINISTRATIVO N º </w:t>
      </w:r>
      <w:r w:rsidR="00381777" w:rsidRPr="00381777">
        <w:rPr>
          <w:rFonts w:ascii="Arial Narrow" w:hAnsi="Arial Narrow"/>
          <w:sz w:val="24"/>
          <w:szCs w:val="24"/>
        </w:rPr>
        <w:t>1440</w:t>
      </w:r>
      <w:r w:rsidRPr="00381777">
        <w:rPr>
          <w:rFonts w:ascii="Arial Narrow" w:hAnsi="Arial Narrow"/>
          <w:sz w:val="24"/>
          <w:szCs w:val="24"/>
        </w:rPr>
        <w:t>/2024</w:t>
      </w:r>
    </w:p>
    <w:p w14:paraId="75AACA39" w14:textId="5E7D6392" w:rsidR="00843EF5" w:rsidRPr="00381777" w:rsidRDefault="00843EF5" w:rsidP="007067CD">
      <w:pPr>
        <w:tabs>
          <w:tab w:val="left" w:pos="9498"/>
        </w:tabs>
        <w:spacing w:line="320" w:lineRule="atLeast"/>
        <w:ind w:right="-24"/>
        <w:jc w:val="center"/>
        <w:rPr>
          <w:rFonts w:ascii="Arial Narrow" w:eastAsia="Arial" w:hAnsi="Arial Narrow" w:cs="Arial"/>
          <w:b/>
          <w:sz w:val="24"/>
          <w:szCs w:val="24"/>
        </w:rPr>
      </w:pPr>
      <w:r w:rsidRPr="00381777">
        <w:rPr>
          <w:rFonts w:ascii="Arial Narrow" w:eastAsia="Arial" w:hAnsi="Arial Narrow" w:cs="Arial"/>
          <w:b/>
          <w:sz w:val="24"/>
          <w:szCs w:val="24"/>
        </w:rPr>
        <w:t xml:space="preserve">PREGÃO PRESENCIAL N.º </w:t>
      </w:r>
      <w:r w:rsidR="00107FE7">
        <w:rPr>
          <w:rFonts w:ascii="Arial Narrow" w:eastAsia="Arial" w:hAnsi="Arial Narrow" w:cs="Arial"/>
          <w:b/>
          <w:sz w:val="24"/>
          <w:szCs w:val="24"/>
        </w:rPr>
        <w:t>005</w:t>
      </w:r>
      <w:r w:rsidRPr="00381777">
        <w:rPr>
          <w:rFonts w:ascii="Arial Narrow" w:eastAsia="Arial" w:hAnsi="Arial Narrow" w:cs="Arial"/>
          <w:b/>
          <w:sz w:val="24"/>
          <w:szCs w:val="24"/>
        </w:rPr>
        <w:t>/2024</w:t>
      </w:r>
    </w:p>
    <w:p w14:paraId="22C17FC3" w14:textId="54611852" w:rsidR="00F650C5" w:rsidRPr="00381777" w:rsidRDefault="00F650C5" w:rsidP="007067CD">
      <w:pPr>
        <w:tabs>
          <w:tab w:val="left" w:pos="9498"/>
        </w:tabs>
        <w:spacing w:line="320" w:lineRule="atLeast"/>
        <w:ind w:right="-24"/>
        <w:jc w:val="center"/>
        <w:rPr>
          <w:rFonts w:ascii="Arial Narrow" w:eastAsia="Arial" w:hAnsi="Arial Narrow" w:cs="Arial"/>
          <w:b/>
          <w:sz w:val="24"/>
          <w:szCs w:val="24"/>
        </w:rPr>
      </w:pPr>
      <w:r w:rsidRPr="00381777">
        <w:rPr>
          <w:rFonts w:ascii="Arial Narrow" w:eastAsia="Arial" w:hAnsi="Arial Narrow" w:cs="Arial"/>
          <w:b/>
          <w:sz w:val="24"/>
          <w:szCs w:val="24"/>
        </w:rPr>
        <w:t>REGISTRO DE PREÇO</w:t>
      </w:r>
    </w:p>
    <w:p w14:paraId="341CE45E" w14:textId="77777777" w:rsidR="00843EF5" w:rsidRPr="00381777" w:rsidRDefault="00843EF5" w:rsidP="007067CD">
      <w:pPr>
        <w:tabs>
          <w:tab w:val="left" w:pos="9498"/>
        </w:tabs>
        <w:spacing w:line="320" w:lineRule="atLeast"/>
        <w:ind w:right="-24"/>
        <w:jc w:val="center"/>
        <w:rPr>
          <w:rFonts w:ascii="Arial Narrow" w:eastAsia="Arial" w:hAnsi="Arial Narrow" w:cs="Arial"/>
          <w:b/>
          <w:sz w:val="24"/>
          <w:szCs w:val="24"/>
        </w:rPr>
      </w:pPr>
      <w:r w:rsidRPr="00381777">
        <w:rPr>
          <w:rFonts w:ascii="Arial Narrow" w:eastAsia="Arial" w:hAnsi="Arial Narrow" w:cs="Arial"/>
          <w:b/>
          <w:sz w:val="24"/>
          <w:szCs w:val="24"/>
        </w:rPr>
        <w:t>LEI 14.133/2021</w:t>
      </w:r>
    </w:p>
    <w:p w14:paraId="5371C722" w14:textId="77777777" w:rsidR="00843EF5" w:rsidRPr="00381777" w:rsidRDefault="00843EF5" w:rsidP="007067CD">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p>
    <w:p w14:paraId="4EF14D26" w14:textId="77777777" w:rsidR="00843EF5" w:rsidRPr="00381777" w:rsidRDefault="00843EF5" w:rsidP="007067CD">
      <w:pPr>
        <w:pStyle w:val="Ttulo1"/>
        <w:tabs>
          <w:tab w:val="left" w:pos="9498"/>
        </w:tabs>
        <w:spacing w:before="93" w:after="4" w:line="320" w:lineRule="atLeast"/>
        <w:ind w:left="0" w:right="-24"/>
        <w:jc w:val="center"/>
        <w:rPr>
          <w:rFonts w:ascii="Arial Narrow" w:hAnsi="Arial Narrow"/>
          <w:sz w:val="24"/>
          <w:szCs w:val="24"/>
        </w:rPr>
      </w:pPr>
      <w:r w:rsidRPr="00381777">
        <w:rPr>
          <w:rFonts w:ascii="Arial Narrow" w:hAnsi="Arial Narrow"/>
          <w:sz w:val="24"/>
          <w:szCs w:val="24"/>
        </w:rPr>
        <w:t>PREÂMBULO</w:t>
      </w:r>
    </w:p>
    <w:p w14:paraId="1A2996EE" w14:textId="5200DE82" w:rsidR="00843EF5" w:rsidRPr="00381777"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81777">
        <w:rPr>
          <w:rFonts w:ascii="Arial Narrow" w:hAnsi="Arial Narrow"/>
          <w:sz w:val="24"/>
          <w:szCs w:val="24"/>
        </w:rPr>
        <w:t xml:space="preserve">PROCESSO Nº: </w:t>
      </w:r>
      <w:r w:rsidR="00381777" w:rsidRPr="00381777">
        <w:rPr>
          <w:rFonts w:ascii="Arial Narrow" w:hAnsi="Arial Narrow"/>
          <w:b w:val="0"/>
          <w:bCs w:val="0"/>
          <w:sz w:val="24"/>
          <w:szCs w:val="24"/>
        </w:rPr>
        <w:t>1440</w:t>
      </w:r>
      <w:r w:rsidRPr="00381777">
        <w:rPr>
          <w:rFonts w:ascii="Arial Narrow" w:hAnsi="Arial Narrow"/>
          <w:b w:val="0"/>
          <w:bCs w:val="0"/>
          <w:sz w:val="24"/>
          <w:szCs w:val="24"/>
        </w:rPr>
        <w:t>/2024</w:t>
      </w:r>
    </w:p>
    <w:p w14:paraId="488FE00F" w14:textId="77777777" w:rsidR="00843EF5" w:rsidRPr="00381777"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81777">
        <w:rPr>
          <w:rFonts w:ascii="Arial Narrow" w:hAnsi="Arial Narrow"/>
          <w:sz w:val="24"/>
          <w:szCs w:val="24"/>
        </w:rPr>
        <w:t xml:space="preserve">INTERESSADO: </w:t>
      </w:r>
      <w:r w:rsidRPr="00381777">
        <w:rPr>
          <w:rFonts w:ascii="Arial Narrow" w:hAnsi="Arial Narrow"/>
          <w:b w:val="0"/>
          <w:bCs w:val="0"/>
          <w:sz w:val="24"/>
          <w:szCs w:val="24"/>
        </w:rPr>
        <w:t>MUNICÍPIO DE BRASIL</w:t>
      </w:r>
      <w:r w:rsidR="003B2D76" w:rsidRPr="00381777">
        <w:rPr>
          <w:rFonts w:ascii="Arial Narrow" w:hAnsi="Arial Narrow"/>
          <w:b w:val="0"/>
          <w:bCs w:val="0"/>
          <w:sz w:val="24"/>
          <w:szCs w:val="24"/>
        </w:rPr>
        <w:t>Â</w:t>
      </w:r>
      <w:r w:rsidRPr="00381777">
        <w:rPr>
          <w:rFonts w:ascii="Arial Narrow" w:hAnsi="Arial Narrow"/>
          <w:b w:val="0"/>
          <w:bCs w:val="0"/>
          <w:sz w:val="24"/>
          <w:szCs w:val="24"/>
        </w:rPr>
        <w:t>NDIA MS</w:t>
      </w:r>
    </w:p>
    <w:p w14:paraId="529370BF" w14:textId="3690E8BD" w:rsidR="00843EF5" w:rsidRPr="00381777"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81777">
        <w:rPr>
          <w:rFonts w:ascii="Arial Narrow" w:hAnsi="Arial Narrow"/>
          <w:sz w:val="24"/>
          <w:szCs w:val="24"/>
        </w:rPr>
        <w:t>DATA E HORÁRIO DA SESSÃO:</w:t>
      </w:r>
      <w:r w:rsidR="008A3E46" w:rsidRPr="00381777">
        <w:rPr>
          <w:rFonts w:ascii="Arial Narrow" w:hAnsi="Arial Narrow"/>
          <w:sz w:val="24"/>
          <w:szCs w:val="24"/>
        </w:rPr>
        <w:t xml:space="preserve"> </w:t>
      </w:r>
      <w:r w:rsidR="003E67ED">
        <w:rPr>
          <w:rFonts w:ascii="Arial Narrow" w:hAnsi="Arial Narrow"/>
          <w:b w:val="0"/>
          <w:bCs w:val="0"/>
          <w:sz w:val="24"/>
          <w:szCs w:val="24"/>
        </w:rPr>
        <w:t>19/06</w:t>
      </w:r>
      <w:r w:rsidRPr="00381777">
        <w:rPr>
          <w:rFonts w:ascii="Arial Narrow" w:hAnsi="Arial Narrow"/>
          <w:b w:val="0"/>
          <w:bCs w:val="0"/>
          <w:sz w:val="24"/>
          <w:szCs w:val="24"/>
        </w:rPr>
        <w:t>/202</w:t>
      </w:r>
      <w:r w:rsidR="003E67ED">
        <w:rPr>
          <w:rFonts w:ascii="Arial Narrow" w:hAnsi="Arial Narrow"/>
          <w:b w:val="0"/>
          <w:bCs w:val="0"/>
          <w:sz w:val="24"/>
          <w:szCs w:val="24"/>
        </w:rPr>
        <w:t>4</w:t>
      </w:r>
      <w:r w:rsidRPr="00381777">
        <w:rPr>
          <w:rFonts w:ascii="Arial Narrow" w:hAnsi="Arial Narrow"/>
          <w:b w:val="0"/>
          <w:bCs w:val="0"/>
          <w:sz w:val="24"/>
          <w:szCs w:val="24"/>
        </w:rPr>
        <w:t xml:space="preserve"> às </w:t>
      </w:r>
      <w:r w:rsidR="003E67ED">
        <w:rPr>
          <w:rFonts w:ascii="Arial Narrow" w:hAnsi="Arial Narrow"/>
          <w:b w:val="0"/>
          <w:bCs w:val="0"/>
          <w:sz w:val="24"/>
          <w:szCs w:val="24"/>
        </w:rPr>
        <w:t>08</w:t>
      </w:r>
      <w:r w:rsidRPr="00381777">
        <w:rPr>
          <w:rFonts w:ascii="Arial Narrow" w:hAnsi="Arial Narrow"/>
          <w:b w:val="0"/>
          <w:bCs w:val="0"/>
          <w:sz w:val="24"/>
          <w:szCs w:val="24"/>
        </w:rPr>
        <w:t>:</w:t>
      </w:r>
      <w:r w:rsidR="003E67ED">
        <w:rPr>
          <w:rFonts w:ascii="Arial Narrow" w:hAnsi="Arial Narrow"/>
          <w:b w:val="0"/>
          <w:bCs w:val="0"/>
          <w:sz w:val="24"/>
          <w:szCs w:val="24"/>
        </w:rPr>
        <w:t>3</w:t>
      </w:r>
      <w:r w:rsidRPr="00381777">
        <w:rPr>
          <w:rFonts w:ascii="Arial Narrow" w:hAnsi="Arial Narrow"/>
          <w:b w:val="0"/>
          <w:bCs w:val="0"/>
          <w:sz w:val="24"/>
          <w:szCs w:val="24"/>
        </w:rPr>
        <w:t>0 (horário local)</w:t>
      </w:r>
    </w:p>
    <w:p w14:paraId="7D592C4B" w14:textId="387759CC" w:rsidR="00843EF5" w:rsidRPr="00381777"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81777">
        <w:rPr>
          <w:rFonts w:ascii="Arial Narrow" w:hAnsi="Arial Narrow"/>
          <w:sz w:val="24"/>
          <w:szCs w:val="24"/>
        </w:rPr>
        <w:t xml:space="preserve">OBJETO: </w:t>
      </w:r>
      <w:bookmarkStart w:id="0" w:name="_Hlk168381745"/>
      <w:r w:rsidR="00C03C7B" w:rsidRPr="00C03C7B">
        <w:rPr>
          <w:rFonts w:ascii="Arial Narrow" w:hAnsi="Arial Narrow"/>
          <w:b w:val="0"/>
          <w:bCs w:val="0"/>
          <w:sz w:val="24"/>
          <w:szCs w:val="24"/>
        </w:rPr>
        <w:t xml:space="preserve">Registro de Preço para eventual </w:t>
      </w:r>
      <w:r w:rsidR="00C03C7B">
        <w:rPr>
          <w:rFonts w:ascii="Arial Narrow" w:hAnsi="Arial Narrow"/>
          <w:b w:val="0"/>
          <w:bCs w:val="0"/>
          <w:sz w:val="24"/>
          <w:szCs w:val="24"/>
        </w:rPr>
        <w:t>a</w:t>
      </w:r>
      <w:r w:rsidR="00381777" w:rsidRPr="00C03C7B">
        <w:rPr>
          <w:rFonts w:ascii="Arial Narrow" w:hAnsi="Arial Narrow"/>
          <w:b w:val="0"/>
          <w:bCs w:val="0"/>
          <w:sz w:val="24"/>
          <w:szCs w:val="24"/>
        </w:rPr>
        <w:t>quisição de óleos lubrificantes, graxas e derivados que fracassaram no processo n. 5404/2023 para</w:t>
      </w:r>
      <w:r w:rsidR="00381777" w:rsidRPr="00381777">
        <w:rPr>
          <w:rFonts w:ascii="Arial Narrow" w:hAnsi="Arial Narrow"/>
          <w:b w:val="0"/>
          <w:bCs w:val="0"/>
          <w:sz w:val="24"/>
          <w:szCs w:val="24"/>
        </w:rPr>
        <w:t xml:space="preserve"> atender as necessidades das Secretarias Municipais de Assistência Social, Desenvolvimento Econômico, Educação, Obras, Saude e Serviços Urbanos</w:t>
      </w:r>
      <w:r w:rsidR="00381777" w:rsidRPr="00381777">
        <w:rPr>
          <w:rFonts w:ascii="Arial Narrow" w:hAnsi="Arial Narrow"/>
          <w:b w:val="0"/>
          <w:bCs w:val="0"/>
          <w:sz w:val="24"/>
          <w:szCs w:val="24"/>
        </w:rPr>
        <w:t>.</w:t>
      </w:r>
    </w:p>
    <w:bookmarkEnd w:id="0"/>
    <w:p w14:paraId="61054270" w14:textId="33B70282" w:rsidR="00124837" w:rsidRPr="00381777" w:rsidRDefault="00124837"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81777">
        <w:rPr>
          <w:rFonts w:ascii="Arial Narrow" w:hAnsi="Arial Narrow"/>
          <w:bCs w:val="0"/>
          <w:sz w:val="24"/>
          <w:szCs w:val="24"/>
        </w:rPr>
        <w:t>LICITAÇÃO:</w:t>
      </w:r>
      <w:r w:rsidR="008A3E46" w:rsidRPr="00381777">
        <w:rPr>
          <w:rFonts w:ascii="Arial Narrow" w:hAnsi="Arial Narrow"/>
          <w:bCs w:val="0"/>
          <w:sz w:val="24"/>
          <w:szCs w:val="24"/>
        </w:rPr>
        <w:t xml:space="preserve"> </w:t>
      </w:r>
      <w:r w:rsidRPr="00381777">
        <w:rPr>
          <w:rFonts w:ascii="Arial Narrow" w:hAnsi="Arial Narrow"/>
          <w:bCs w:val="0"/>
          <w:sz w:val="24"/>
          <w:szCs w:val="24"/>
        </w:rPr>
        <w:t xml:space="preserve">DE AMPLA CONCORRÊNCIA </w:t>
      </w:r>
    </w:p>
    <w:p w14:paraId="21D2B302" w14:textId="6252FB99" w:rsidR="00843EF5" w:rsidRPr="00381777"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81777">
        <w:rPr>
          <w:rFonts w:ascii="Arial Narrow" w:hAnsi="Arial Narrow"/>
          <w:sz w:val="24"/>
          <w:szCs w:val="24"/>
        </w:rPr>
        <w:t>TIPO DE LICITAÇÃO E CRITÉRIO DE JULGAMENTO: MENOR PREÇO POR ITEM</w:t>
      </w:r>
      <w:r w:rsidR="00381777" w:rsidRPr="00381777">
        <w:rPr>
          <w:rFonts w:ascii="Arial Narrow" w:hAnsi="Arial Narrow"/>
          <w:sz w:val="24"/>
          <w:szCs w:val="24"/>
        </w:rPr>
        <w:t>.</w:t>
      </w:r>
    </w:p>
    <w:p w14:paraId="2B2A11EB" w14:textId="1E368A8C" w:rsidR="00843EF5" w:rsidRPr="00381777"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81777">
        <w:rPr>
          <w:rFonts w:ascii="Arial Narrow" w:hAnsi="Arial Narrow"/>
          <w:sz w:val="24"/>
          <w:szCs w:val="24"/>
        </w:rPr>
        <w:t>MODO DE DISPUTA: ABERTO</w:t>
      </w:r>
      <w:r w:rsidR="00381777" w:rsidRPr="00381777">
        <w:rPr>
          <w:rFonts w:ascii="Arial Narrow" w:hAnsi="Arial Narrow"/>
          <w:sz w:val="24"/>
          <w:szCs w:val="24"/>
        </w:rPr>
        <w:t>.</w:t>
      </w:r>
    </w:p>
    <w:p w14:paraId="07FE3513" w14:textId="77777777" w:rsidR="00843EF5" w:rsidRPr="00381777"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81777">
        <w:rPr>
          <w:rFonts w:ascii="Arial Narrow" w:hAnsi="Arial Narrow"/>
          <w:sz w:val="24"/>
          <w:szCs w:val="24"/>
        </w:rPr>
        <w:t xml:space="preserve">LOCAL: </w:t>
      </w:r>
      <w:r w:rsidRPr="00381777">
        <w:rPr>
          <w:rFonts w:ascii="Arial Narrow" w:hAnsi="Arial Narrow"/>
          <w:b w:val="0"/>
          <w:bCs w:val="0"/>
          <w:sz w:val="24"/>
          <w:szCs w:val="24"/>
        </w:rPr>
        <w:t>Sala de reuniões e licitações, localizada Rua Elviro Mancini, 530, centro de Brasilandia MS</w:t>
      </w:r>
    </w:p>
    <w:p w14:paraId="3E46BF11" w14:textId="77777777" w:rsidR="008A3E46" w:rsidRPr="00381777"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81777">
        <w:rPr>
          <w:rFonts w:ascii="Arial Narrow" w:hAnsi="Arial Narrow"/>
          <w:sz w:val="24"/>
          <w:szCs w:val="24"/>
        </w:rPr>
        <w:t xml:space="preserve">AMPARO LEGAL: </w:t>
      </w:r>
    </w:p>
    <w:p w14:paraId="3B1CCC9D" w14:textId="77777777" w:rsidR="008A3E46" w:rsidRPr="00381777"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81777">
        <w:rPr>
          <w:rFonts w:ascii="Arial Narrow" w:hAnsi="Arial Narrow"/>
          <w:b w:val="0"/>
          <w:bCs w:val="0"/>
          <w:sz w:val="24"/>
          <w:szCs w:val="24"/>
        </w:rPr>
        <w:t xml:space="preserve">REGIDA PELA LEI FEDERAL 14.133/2021 </w:t>
      </w:r>
    </w:p>
    <w:p w14:paraId="5AE269EA" w14:textId="77777777" w:rsidR="008A3E46" w:rsidRPr="00381777" w:rsidRDefault="008A3E46" w:rsidP="008A3E46">
      <w:pPr>
        <w:pStyle w:val="Ttulo1"/>
        <w:tabs>
          <w:tab w:val="left" w:pos="9498"/>
        </w:tabs>
        <w:spacing w:before="93" w:after="4"/>
        <w:ind w:left="0" w:right="-24"/>
        <w:jc w:val="both"/>
        <w:rPr>
          <w:rFonts w:ascii="Arial Narrow" w:hAnsi="Arial Narrow"/>
          <w:b w:val="0"/>
          <w:bCs w:val="0"/>
          <w:i/>
          <w:sz w:val="24"/>
          <w:szCs w:val="24"/>
        </w:rPr>
      </w:pPr>
      <w:r w:rsidRPr="00381777">
        <w:rPr>
          <w:rFonts w:ascii="Arial Narrow" w:hAnsi="Arial Narrow"/>
          <w:b w:val="0"/>
          <w:bCs w:val="0"/>
          <w:i/>
          <w:sz w:val="24"/>
          <w:szCs w:val="24"/>
        </w:rPr>
        <w:t>DECRETO MUNICIPAL Nº 5974-2023 - PREGÃO PRESENCIAL</w:t>
      </w:r>
    </w:p>
    <w:p w14:paraId="3B062FC4" w14:textId="77777777" w:rsidR="008A3E46" w:rsidRPr="00381777" w:rsidRDefault="008A3E46" w:rsidP="008A3E46">
      <w:pPr>
        <w:pStyle w:val="Ttulo1"/>
        <w:tabs>
          <w:tab w:val="left" w:pos="9498"/>
        </w:tabs>
        <w:spacing w:before="93" w:after="4"/>
        <w:ind w:left="0" w:right="-24"/>
        <w:jc w:val="both"/>
        <w:rPr>
          <w:rFonts w:ascii="Arial Narrow" w:hAnsi="Arial Narrow"/>
          <w:b w:val="0"/>
          <w:bCs w:val="0"/>
          <w:i/>
          <w:sz w:val="24"/>
          <w:szCs w:val="24"/>
        </w:rPr>
      </w:pPr>
      <w:r w:rsidRPr="00381777">
        <w:rPr>
          <w:rFonts w:ascii="Arial Narrow" w:hAnsi="Arial Narrow"/>
          <w:b w:val="0"/>
          <w:bCs w:val="0"/>
          <w:i/>
          <w:sz w:val="24"/>
          <w:szCs w:val="24"/>
        </w:rPr>
        <w:t>DECRETO MUNICIPAL Nº 6037-2024 - REGISTRO DE PREÇO</w:t>
      </w:r>
    </w:p>
    <w:p w14:paraId="77635268" w14:textId="77777777" w:rsidR="00843EF5" w:rsidRPr="00381777" w:rsidRDefault="008A3E46"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81777">
        <w:rPr>
          <w:rFonts w:ascii="Arial Narrow" w:hAnsi="Arial Narrow"/>
          <w:b w:val="0"/>
          <w:bCs w:val="0"/>
          <w:sz w:val="24"/>
          <w:szCs w:val="24"/>
        </w:rPr>
        <w:t xml:space="preserve">[...] </w:t>
      </w:r>
      <w:r w:rsidR="00843EF5" w:rsidRPr="00381777">
        <w:rPr>
          <w:rFonts w:ascii="Arial Narrow" w:hAnsi="Arial Narrow"/>
          <w:b w:val="0"/>
          <w:bCs w:val="0"/>
          <w:sz w:val="24"/>
          <w:szCs w:val="24"/>
        </w:rPr>
        <w:t>E DEMAIS LEGISLAÇÕES PERTINENTES</w:t>
      </w:r>
    </w:p>
    <w:p w14:paraId="385D68AD" w14:textId="77777777" w:rsidR="00843EF5" w:rsidRPr="00381777"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81777">
        <w:rPr>
          <w:rFonts w:ascii="Arial Narrow" w:hAnsi="Arial Narrow"/>
          <w:sz w:val="24"/>
          <w:szCs w:val="24"/>
        </w:rPr>
        <w:t xml:space="preserve">PREGOEIRO(A): </w:t>
      </w:r>
      <w:r w:rsidRPr="00381777">
        <w:rPr>
          <w:rFonts w:ascii="Arial Narrow" w:hAnsi="Arial Narrow"/>
          <w:b w:val="0"/>
          <w:bCs w:val="0"/>
          <w:sz w:val="24"/>
          <w:szCs w:val="24"/>
        </w:rPr>
        <w:t>Conforme Decreto Municipal nº 6034/2024</w:t>
      </w:r>
    </w:p>
    <w:p w14:paraId="7285894A" w14:textId="77777777" w:rsidR="00843EF5" w:rsidRPr="00381777" w:rsidRDefault="00843EF5" w:rsidP="007067CD">
      <w:pPr>
        <w:pStyle w:val="Ttulo1"/>
        <w:tabs>
          <w:tab w:val="left" w:pos="9498"/>
        </w:tabs>
        <w:spacing w:before="93" w:after="4" w:line="320" w:lineRule="atLeast"/>
        <w:ind w:left="0" w:right="-24"/>
        <w:jc w:val="both"/>
        <w:rPr>
          <w:rFonts w:ascii="Arial Narrow" w:hAnsi="Arial Narrow"/>
          <w:sz w:val="24"/>
          <w:szCs w:val="24"/>
        </w:rPr>
      </w:pPr>
    </w:p>
    <w:p w14:paraId="07F0D0ED" w14:textId="77777777" w:rsidR="00843EF5" w:rsidRPr="00381777" w:rsidRDefault="00843EF5" w:rsidP="007067CD">
      <w:pPr>
        <w:spacing w:line="320" w:lineRule="atLeast"/>
        <w:ind w:right="-24"/>
        <w:jc w:val="both"/>
        <w:rPr>
          <w:rFonts w:ascii="Arial Narrow" w:hAnsi="Arial Narrow" w:cs="Arial"/>
          <w:sz w:val="24"/>
          <w:szCs w:val="24"/>
        </w:rPr>
      </w:pPr>
      <w:r w:rsidRPr="00381777">
        <w:rPr>
          <w:rFonts w:ascii="Arial Narrow" w:hAnsi="Arial Narrow" w:cs="Arial"/>
          <w:sz w:val="24"/>
          <w:szCs w:val="24"/>
        </w:rPr>
        <w:t xml:space="preserve">O Edital poderá ser obtido no site Portal da Transparência do Município de Brasilandia MS, no endereço eletronico </w:t>
      </w:r>
      <w:r w:rsidR="0088178C" w:rsidRPr="00381777">
        <w:fldChar w:fldCharType="begin"/>
      </w:r>
      <w:r w:rsidR="0088178C" w:rsidRPr="00381777">
        <w:instrText xml:space="preserve"> HYPERLINK "http://portal.brasilandia.ms.gov.br:8079/transparencia/" </w:instrText>
      </w:r>
      <w:r w:rsidR="0088178C" w:rsidRPr="00381777">
        <w:fldChar w:fldCharType="separate"/>
      </w:r>
      <w:r w:rsidRPr="00381777">
        <w:rPr>
          <w:rStyle w:val="Hyperlink"/>
          <w:rFonts w:ascii="Arial Narrow" w:hAnsi="Arial Narrow" w:cs="Arial"/>
          <w:sz w:val="24"/>
          <w:szCs w:val="24"/>
        </w:rPr>
        <w:t>http://portal.brasilandia.ms.gov.br:8079/transparencia/</w:t>
      </w:r>
      <w:r w:rsidR="0088178C" w:rsidRPr="00381777">
        <w:rPr>
          <w:rStyle w:val="Hyperlink"/>
          <w:rFonts w:ascii="Arial Narrow" w:hAnsi="Arial Narrow" w:cs="Arial"/>
          <w:sz w:val="24"/>
          <w:szCs w:val="24"/>
        </w:rPr>
        <w:fldChar w:fldCharType="end"/>
      </w:r>
      <w:r w:rsidRPr="00381777">
        <w:rPr>
          <w:rFonts w:ascii="Arial Narrow" w:hAnsi="Arial Narrow" w:cs="Arial"/>
          <w:color w:val="000000" w:themeColor="text1"/>
          <w:sz w:val="24"/>
          <w:szCs w:val="24"/>
        </w:rPr>
        <w:t xml:space="preserve">e no Portal Nacional de Contratações Públicas </w:t>
      </w:r>
      <w:r w:rsidR="0088178C" w:rsidRPr="00381777">
        <w:fldChar w:fldCharType="begin"/>
      </w:r>
      <w:r w:rsidR="0088178C" w:rsidRPr="00381777">
        <w:instrText xml:space="preserve"> HYPERLINK "https://pncp.gov.br/app/editais?q=&amp;status=recebendo_proposta&amp;pagina=1" </w:instrText>
      </w:r>
      <w:r w:rsidR="0088178C" w:rsidRPr="00381777">
        <w:fldChar w:fldCharType="separate"/>
      </w:r>
      <w:r w:rsidRPr="00381777">
        <w:rPr>
          <w:rStyle w:val="Hyperlink"/>
          <w:rFonts w:ascii="Arial Narrow" w:eastAsia="Arial" w:hAnsi="Arial Narrow" w:cs="Arial"/>
          <w:sz w:val="24"/>
          <w:szCs w:val="24"/>
        </w:rPr>
        <w:t>https://pncp.gov.br/app/editais?q=&amp;status=recebendo_proposta&amp;pagina=1</w:t>
      </w:r>
      <w:r w:rsidR="0088178C" w:rsidRPr="00381777">
        <w:rPr>
          <w:rStyle w:val="Hyperlink"/>
          <w:rFonts w:ascii="Arial Narrow" w:eastAsia="Arial" w:hAnsi="Arial Narrow" w:cs="Arial"/>
          <w:sz w:val="24"/>
          <w:szCs w:val="24"/>
        </w:rPr>
        <w:fldChar w:fldCharType="end"/>
      </w:r>
      <w:r w:rsidRPr="00381777">
        <w:rPr>
          <w:rFonts w:ascii="Arial Narrow" w:hAnsi="Arial Narrow" w:cs="Arial"/>
          <w:color w:val="000000" w:themeColor="text1"/>
          <w:sz w:val="24"/>
          <w:szCs w:val="24"/>
        </w:rPr>
        <w:t xml:space="preserve"> a</w:t>
      </w:r>
      <w:r w:rsidRPr="00381777">
        <w:rPr>
          <w:rFonts w:ascii="Arial Narrow" w:hAnsi="Arial Narrow" w:cs="Arial"/>
          <w:sz w:val="24"/>
          <w:szCs w:val="24"/>
        </w:rPr>
        <w:t xml:space="preserve"> partir da data de sua publicação; Informações adicionais podem ser obtidas junto ao Núcleo de Licitações através do  Fone: (67) 3546-1301. E-mail: </w:t>
      </w:r>
      <w:r w:rsidR="0088178C" w:rsidRPr="00381777">
        <w:fldChar w:fldCharType="begin"/>
      </w:r>
      <w:r w:rsidR="0088178C" w:rsidRPr="00381777">
        <w:instrText xml:space="preserve"> HYPERLINK "mailto:licitacao@brasilandia.ms.gov.br" </w:instrText>
      </w:r>
      <w:r w:rsidR="0088178C" w:rsidRPr="00381777">
        <w:fldChar w:fldCharType="separate"/>
      </w:r>
      <w:r w:rsidRPr="00381777">
        <w:rPr>
          <w:rStyle w:val="Hyperlink"/>
          <w:rFonts w:ascii="Arial Narrow" w:eastAsia="Arial" w:hAnsi="Arial Narrow" w:cs="Arial"/>
          <w:sz w:val="24"/>
          <w:szCs w:val="24"/>
        </w:rPr>
        <w:t>licitacao@brasilandia.ms.gov.br</w:t>
      </w:r>
      <w:r w:rsidR="0088178C" w:rsidRPr="00381777">
        <w:rPr>
          <w:rStyle w:val="Hyperlink"/>
          <w:rFonts w:ascii="Arial Narrow" w:eastAsia="Arial" w:hAnsi="Arial Narrow" w:cs="Arial"/>
          <w:sz w:val="24"/>
          <w:szCs w:val="24"/>
        </w:rPr>
        <w:fldChar w:fldCharType="end"/>
      </w:r>
      <w:r w:rsidRPr="00381777">
        <w:rPr>
          <w:rFonts w:ascii="Arial Narrow" w:hAnsi="Arial Narrow" w:cs="Arial"/>
          <w:sz w:val="24"/>
          <w:szCs w:val="24"/>
        </w:rPr>
        <w:t>.</w:t>
      </w:r>
    </w:p>
    <w:p w14:paraId="3C8BBD15" w14:textId="77777777" w:rsidR="00843EF5" w:rsidRPr="00381777" w:rsidRDefault="00843EF5" w:rsidP="007067CD">
      <w:pPr>
        <w:spacing w:line="320" w:lineRule="atLeast"/>
        <w:ind w:right="-24"/>
        <w:jc w:val="both"/>
        <w:rPr>
          <w:rFonts w:ascii="Arial Narrow" w:hAnsi="Arial Narrow" w:cs="Arial"/>
          <w:sz w:val="24"/>
          <w:szCs w:val="24"/>
        </w:rPr>
      </w:pPr>
    </w:p>
    <w:p w14:paraId="57E1B62E" w14:textId="77777777" w:rsidR="008A3E46" w:rsidRPr="00381777" w:rsidRDefault="008A3E46" w:rsidP="007067CD">
      <w:pPr>
        <w:spacing w:line="320" w:lineRule="atLeast"/>
        <w:jc w:val="both"/>
        <w:rPr>
          <w:rFonts w:ascii="Arial Narrow" w:hAnsi="Arial Narrow"/>
          <w:sz w:val="24"/>
          <w:szCs w:val="24"/>
        </w:rPr>
      </w:pPr>
    </w:p>
    <w:p w14:paraId="395C5354" w14:textId="77777777" w:rsidR="00381777" w:rsidRPr="00381777" w:rsidRDefault="0038177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591E36D8" w14:textId="77777777" w:rsidR="00381777" w:rsidRPr="00381777" w:rsidRDefault="0038177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40D40D3A" w14:textId="77777777" w:rsidR="00381777" w:rsidRPr="00381777" w:rsidRDefault="0038177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49C46844" w14:textId="77777777" w:rsidR="00381777" w:rsidRPr="00381777" w:rsidRDefault="0038177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3BEB584E" w14:textId="220C37C6" w:rsidR="00843EF5" w:rsidRPr="00381777"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381777">
        <w:rPr>
          <w:rFonts w:ascii="Arial Narrow" w:hAnsi="Arial Narrow" w:cs="Arial"/>
          <w:b/>
          <w:bCs/>
          <w:sz w:val="24"/>
          <w:szCs w:val="24"/>
        </w:rPr>
        <w:lastRenderedPageBreak/>
        <w:t>MINUTA EDITAL DE LICITAÇÃO</w:t>
      </w:r>
    </w:p>
    <w:p w14:paraId="4EA7840C" w14:textId="071E60FB" w:rsidR="00843EF5" w:rsidRPr="00381777" w:rsidRDefault="00843EF5" w:rsidP="007067CD">
      <w:pPr>
        <w:pStyle w:val="Ttulo1"/>
        <w:tabs>
          <w:tab w:val="left" w:pos="9498"/>
        </w:tabs>
        <w:spacing w:line="320" w:lineRule="atLeast"/>
        <w:ind w:left="0" w:right="-24"/>
        <w:jc w:val="center"/>
        <w:rPr>
          <w:rFonts w:ascii="Arial Narrow" w:hAnsi="Arial Narrow"/>
          <w:sz w:val="24"/>
          <w:szCs w:val="24"/>
        </w:rPr>
      </w:pPr>
      <w:r w:rsidRPr="00381777">
        <w:rPr>
          <w:rFonts w:ascii="Arial Narrow" w:hAnsi="Arial Narrow"/>
          <w:sz w:val="24"/>
          <w:szCs w:val="24"/>
        </w:rPr>
        <w:t xml:space="preserve">PROCESSO ADMINISTRATIVO N º </w:t>
      </w:r>
      <w:r w:rsidR="00381777" w:rsidRPr="00381777">
        <w:rPr>
          <w:rFonts w:ascii="Arial Narrow" w:hAnsi="Arial Narrow"/>
          <w:sz w:val="24"/>
          <w:szCs w:val="24"/>
        </w:rPr>
        <w:t>1440</w:t>
      </w:r>
      <w:r w:rsidRPr="00381777">
        <w:rPr>
          <w:rFonts w:ascii="Arial Narrow" w:hAnsi="Arial Narrow"/>
          <w:sz w:val="24"/>
          <w:szCs w:val="24"/>
        </w:rPr>
        <w:t>/2024</w:t>
      </w:r>
    </w:p>
    <w:p w14:paraId="0B81A6CA" w14:textId="189F8E04" w:rsidR="00843EF5" w:rsidRPr="00381777" w:rsidRDefault="00843EF5" w:rsidP="007067CD">
      <w:pPr>
        <w:tabs>
          <w:tab w:val="left" w:pos="9498"/>
        </w:tabs>
        <w:spacing w:line="320" w:lineRule="atLeast"/>
        <w:ind w:right="-24"/>
        <w:jc w:val="center"/>
        <w:rPr>
          <w:rFonts w:ascii="Arial Narrow" w:eastAsia="Arial" w:hAnsi="Arial Narrow" w:cs="Arial"/>
          <w:b/>
          <w:sz w:val="24"/>
          <w:szCs w:val="24"/>
        </w:rPr>
      </w:pPr>
      <w:r w:rsidRPr="00381777">
        <w:rPr>
          <w:rFonts w:ascii="Arial Narrow" w:eastAsia="Arial" w:hAnsi="Arial Narrow" w:cs="Arial"/>
          <w:b/>
          <w:sz w:val="24"/>
          <w:szCs w:val="24"/>
        </w:rPr>
        <w:t xml:space="preserve">PREGÃO PRESENCIAL N.º </w:t>
      </w:r>
      <w:r w:rsidR="005A39B1">
        <w:rPr>
          <w:rFonts w:ascii="Arial Narrow" w:eastAsia="Arial" w:hAnsi="Arial Narrow" w:cs="Arial"/>
          <w:b/>
          <w:sz w:val="24"/>
          <w:szCs w:val="24"/>
        </w:rPr>
        <w:t>005</w:t>
      </w:r>
      <w:r w:rsidRPr="00381777">
        <w:rPr>
          <w:rFonts w:ascii="Arial Narrow" w:eastAsia="Arial" w:hAnsi="Arial Narrow" w:cs="Arial"/>
          <w:b/>
          <w:sz w:val="24"/>
          <w:szCs w:val="24"/>
        </w:rPr>
        <w:t>/2024</w:t>
      </w:r>
    </w:p>
    <w:p w14:paraId="09353595" w14:textId="00B68477" w:rsidR="00F650C5" w:rsidRPr="00381777" w:rsidRDefault="00F650C5" w:rsidP="007067CD">
      <w:pPr>
        <w:tabs>
          <w:tab w:val="left" w:pos="9498"/>
        </w:tabs>
        <w:spacing w:line="320" w:lineRule="atLeast"/>
        <w:ind w:right="-24"/>
        <w:jc w:val="center"/>
        <w:rPr>
          <w:rFonts w:ascii="Arial Narrow" w:eastAsia="Arial" w:hAnsi="Arial Narrow" w:cs="Arial"/>
          <w:b/>
          <w:sz w:val="24"/>
          <w:szCs w:val="24"/>
        </w:rPr>
      </w:pPr>
      <w:r w:rsidRPr="00381777">
        <w:rPr>
          <w:rFonts w:ascii="Arial Narrow" w:eastAsia="Arial" w:hAnsi="Arial Narrow" w:cs="Arial"/>
          <w:b/>
          <w:sz w:val="24"/>
          <w:szCs w:val="24"/>
        </w:rPr>
        <w:t>REGISTRO DE PREÇO</w:t>
      </w:r>
    </w:p>
    <w:p w14:paraId="07E8527A" w14:textId="77777777" w:rsidR="00843EF5" w:rsidRPr="00381777" w:rsidRDefault="00843EF5" w:rsidP="007067CD">
      <w:pPr>
        <w:tabs>
          <w:tab w:val="left" w:pos="9498"/>
        </w:tabs>
        <w:spacing w:line="320" w:lineRule="atLeast"/>
        <w:ind w:right="-24"/>
        <w:jc w:val="center"/>
        <w:rPr>
          <w:rFonts w:ascii="Arial Narrow" w:eastAsia="Arial" w:hAnsi="Arial Narrow" w:cs="Arial"/>
          <w:b/>
          <w:sz w:val="24"/>
          <w:szCs w:val="24"/>
        </w:rPr>
      </w:pPr>
      <w:r w:rsidRPr="00381777">
        <w:rPr>
          <w:rFonts w:ascii="Arial Narrow" w:eastAsia="Arial" w:hAnsi="Arial Narrow" w:cs="Arial"/>
          <w:b/>
          <w:sz w:val="24"/>
          <w:szCs w:val="24"/>
        </w:rPr>
        <w:t>LEI 14.133/2021</w:t>
      </w:r>
    </w:p>
    <w:p w14:paraId="76B0C38C" w14:textId="337B38FA" w:rsidR="00124837" w:rsidRPr="00381777" w:rsidRDefault="00124837" w:rsidP="00124837">
      <w:pPr>
        <w:pStyle w:val="Ttulo1"/>
        <w:tabs>
          <w:tab w:val="left" w:pos="9498"/>
        </w:tabs>
        <w:spacing w:before="93" w:after="4" w:line="320" w:lineRule="atLeast"/>
        <w:ind w:left="0" w:right="-24"/>
        <w:jc w:val="center"/>
        <w:rPr>
          <w:rFonts w:ascii="Arial Narrow" w:hAnsi="Arial Narrow"/>
          <w:b w:val="0"/>
          <w:bCs w:val="0"/>
          <w:sz w:val="24"/>
          <w:szCs w:val="24"/>
        </w:rPr>
      </w:pPr>
      <w:r w:rsidRPr="00381777">
        <w:rPr>
          <w:rFonts w:ascii="Arial Narrow" w:hAnsi="Arial Narrow"/>
          <w:bCs w:val="0"/>
          <w:sz w:val="24"/>
          <w:szCs w:val="24"/>
        </w:rPr>
        <w:t xml:space="preserve">AMPLA CONCORRÊNCIA </w:t>
      </w:r>
    </w:p>
    <w:p w14:paraId="764AB8A8" w14:textId="77777777" w:rsidR="00124837" w:rsidRPr="00381777" w:rsidRDefault="00124837" w:rsidP="007067CD">
      <w:pPr>
        <w:tabs>
          <w:tab w:val="left" w:pos="9498"/>
        </w:tabs>
        <w:spacing w:line="320" w:lineRule="atLeast"/>
        <w:ind w:right="-24"/>
        <w:jc w:val="center"/>
        <w:rPr>
          <w:rFonts w:ascii="Arial Narrow" w:eastAsia="Arial" w:hAnsi="Arial Narrow" w:cs="Arial"/>
          <w:b/>
          <w:sz w:val="24"/>
          <w:szCs w:val="24"/>
        </w:rPr>
      </w:pPr>
    </w:p>
    <w:p w14:paraId="2B9B0D54" w14:textId="00902889" w:rsidR="003B2D76" w:rsidRPr="00381777" w:rsidRDefault="003B2D76" w:rsidP="003B2D76">
      <w:pPr>
        <w:jc w:val="both"/>
        <w:rPr>
          <w:rFonts w:ascii="Arial Narrow" w:hAnsi="Arial Narrow" w:cs="Arial"/>
          <w:sz w:val="24"/>
          <w:szCs w:val="24"/>
        </w:rPr>
      </w:pPr>
      <w:r w:rsidRPr="00381777">
        <w:rPr>
          <w:rFonts w:ascii="Arial Narrow" w:eastAsia="Arial" w:hAnsi="Arial Narrow" w:cs="Arial"/>
          <w:b/>
          <w:sz w:val="24"/>
          <w:szCs w:val="24"/>
        </w:rPr>
        <w:t>O Municipio de Brasilândia - MS, Pessoa Jurídica de Direito Público Interno, inscrito no CNPJ/MF  sob o n.º 03.184.058/0001-20</w:t>
      </w:r>
      <w:r w:rsidRPr="00381777">
        <w:rPr>
          <w:rFonts w:ascii="Arial Narrow" w:hAnsi="Arial Narrow" w:cs="Arial"/>
          <w:sz w:val="24"/>
          <w:szCs w:val="24"/>
        </w:rPr>
        <w:t xml:space="preserve">, </w:t>
      </w:r>
      <w:r w:rsidRPr="00381777">
        <w:rPr>
          <w:rFonts w:ascii="Arial Narrow" w:eastAsia="Times New Roman" w:hAnsi="Arial Narrow" w:cs="Arial"/>
          <w:color w:val="000000"/>
          <w:sz w:val="24"/>
          <w:szCs w:val="24"/>
        </w:rPr>
        <w:t xml:space="preserve">com sede administrativa localizada </w:t>
      </w:r>
      <w:r w:rsidRPr="00381777">
        <w:rPr>
          <w:rFonts w:ascii="Arial Narrow" w:eastAsia="Times New Roman" w:hAnsi="Arial Narrow" w:cs="Arial"/>
          <w:sz w:val="24"/>
          <w:szCs w:val="24"/>
        </w:rPr>
        <w:t>na Rua Elviro Mancini, n.530, bairro: centro, nesta cidade de Brasilândia - MS, através da Secretaria Municipal</w:t>
      </w:r>
      <w:r w:rsidRPr="00381777">
        <w:rPr>
          <w:rFonts w:ascii="Arial Narrow" w:eastAsia="Times New Roman" w:hAnsi="Arial Narrow" w:cs="Arial"/>
          <w:color w:val="000000"/>
          <w:sz w:val="24"/>
          <w:szCs w:val="24"/>
        </w:rPr>
        <w:t xml:space="preserve"> de Administração – Núcleo de Licitações e Contratos </w:t>
      </w:r>
      <w:r w:rsidRPr="00381777">
        <w:rPr>
          <w:rFonts w:ascii="Arial Narrow" w:hAnsi="Arial Narrow" w:cs="Arial"/>
          <w:sz w:val="24"/>
          <w:szCs w:val="24"/>
        </w:rPr>
        <w:t xml:space="preserve">faz saber aos interessados que fará realizar, licitação na modalidade de </w:t>
      </w:r>
      <w:r w:rsidRPr="00381777">
        <w:rPr>
          <w:rFonts w:ascii="Arial Narrow" w:eastAsia="Arial" w:hAnsi="Arial Narrow" w:cs="Arial"/>
          <w:b/>
          <w:sz w:val="24"/>
          <w:szCs w:val="24"/>
        </w:rPr>
        <w:t xml:space="preserve">PREGÃO PRESENCIAL N.º </w:t>
      </w:r>
      <w:r w:rsidR="005A39B1">
        <w:rPr>
          <w:rFonts w:ascii="Arial Narrow" w:eastAsia="Arial" w:hAnsi="Arial Narrow" w:cs="Arial"/>
          <w:b/>
          <w:sz w:val="24"/>
          <w:szCs w:val="24"/>
        </w:rPr>
        <w:t>005</w:t>
      </w:r>
      <w:r w:rsidRPr="00381777">
        <w:rPr>
          <w:rFonts w:ascii="Arial Narrow" w:eastAsia="Arial" w:hAnsi="Arial Narrow" w:cs="Arial"/>
          <w:b/>
          <w:sz w:val="24"/>
          <w:szCs w:val="24"/>
        </w:rPr>
        <w:t xml:space="preserve">/2024, do tipo MENOR PREÇO POR ITEM, </w:t>
      </w:r>
      <w:r w:rsidRPr="00381777">
        <w:rPr>
          <w:rFonts w:ascii="Arial Narrow" w:hAnsi="Arial Narrow" w:cs="Arial"/>
          <w:sz w:val="24"/>
          <w:szCs w:val="24"/>
        </w:rPr>
        <w:t xml:space="preserve">para </w:t>
      </w:r>
      <w:r w:rsidRPr="00381777">
        <w:rPr>
          <w:rFonts w:ascii="Arial Narrow" w:hAnsi="Arial Narrow" w:cs="Arial"/>
          <w:b/>
          <w:sz w:val="24"/>
          <w:szCs w:val="24"/>
        </w:rPr>
        <w:t>o objeto abaixo discriminado.</w:t>
      </w:r>
    </w:p>
    <w:p w14:paraId="765B1293" w14:textId="77777777" w:rsidR="00843EF5" w:rsidRPr="00381777" w:rsidRDefault="00843EF5" w:rsidP="007067CD">
      <w:pPr>
        <w:spacing w:line="320" w:lineRule="atLeast"/>
        <w:jc w:val="both"/>
        <w:rPr>
          <w:rFonts w:ascii="Arial Narrow" w:eastAsia="Arial" w:hAnsi="Arial Narrow" w:cs="Arial"/>
          <w:sz w:val="24"/>
          <w:szCs w:val="24"/>
        </w:rPr>
      </w:pPr>
    </w:p>
    <w:p w14:paraId="1EE4810C" w14:textId="614F3157" w:rsidR="00843EF5" w:rsidRPr="00381777" w:rsidRDefault="00843EF5" w:rsidP="007067CD">
      <w:pPr>
        <w:spacing w:line="320" w:lineRule="atLeast"/>
        <w:jc w:val="both"/>
        <w:rPr>
          <w:rFonts w:ascii="Arial Narrow" w:eastAsia="Arial" w:hAnsi="Arial Narrow" w:cs="Arial"/>
          <w:sz w:val="24"/>
          <w:szCs w:val="24"/>
        </w:rPr>
      </w:pPr>
      <w:r w:rsidRPr="00381777">
        <w:rPr>
          <w:rFonts w:ascii="Arial Narrow" w:eastAsia="Arial" w:hAnsi="Arial Narrow" w:cs="Arial"/>
          <w:b/>
          <w:sz w:val="24"/>
          <w:szCs w:val="24"/>
        </w:rPr>
        <w:t>DATA:</w:t>
      </w:r>
      <w:r w:rsidR="008A3E46" w:rsidRPr="00381777">
        <w:rPr>
          <w:rFonts w:ascii="Arial Narrow" w:eastAsia="Arial" w:hAnsi="Arial Narrow" w:cs="Arial"/>
          <w:b/>
          <w:sz w:val="24"/>
          <w:szCs w:val="24"/>
        </w:rPr>
        <w:t xml:space="preserve"> </w:t>
      </w:r>
      <w:r w:rsidR="005A39B1">
        <w:rPr>
          <w:rFonts w:ascii="Arial Narrow" w:eastAsia="Arial" w:hAnsi="Arial Narrow" w:cs="Arial"/>
          <w:sz w:val="24"/>
          <w:szCs w:val="24"/>
        </w:rPr>
        <w:t>19/06/2024</w:t>
      </w:r>
    </w:p>
    <w:p w14:paraId="3F3775B6" w14:textId="3B66735C" w:rsidR="00843EF5" w:rsidRPr="00381777" w:rsidRDefault="00843EF5" w:rsidP="007067CD">
      <w:pPr>
        <w:pBdr>
          <w:top w:val="nil"/>
          <w:left w:val="nil"/>
          <w:bottom w:val="nil"/>
          <w:right w:val="nil"/>
          <w:between w:val="nil"/>
        </w:pBdr>
        <w:spacing w:before="1" w:line="320" w:lineRule="atLeast"/>
        <w:jc w:val="both"/>
        <w:rPr>
          <w:rFonts w:ascii="Arial Narrow" w:hAnsi="Arial Narrow" w:cs="Arial"/>
          <w:sz w:val="24"/>
          <w:szCs w:val="24"/>
        </w:rPr>
      </w:pPr>
      <w:r w:rsidRPr="00381777">
        <w:rPr>
          <w:rFonts w:ascii="Arial Narrow" w:eastAsia="Arial" w:hAnsi="Arial Narrow" w:cs="Arial"/>
          <w:b/>
          <w:sz w:val="24"/>
          <w:szCs w:val="24"/>
        </w:rPr>
        <w:t>HORA:</w:t>
      </w:r>
      <w:r w:rsidR="008A3E46" w:rsidRPr="00381777">
        <w:rPr>
          <w:rFonts w:ascii="Arial Narrow" w:eastAsia="Arial" w:hAnsi="Arial Narrow" w:cs="Arial"/>
          <w:b/>
          <w:sz w:val="24"/>
          <w:szCs w:val="24"/>
        </w:rPr>
        <w:t xml:space="preserve"> </w:t>
      </w:r>
      <w:r w:rsidR="005A39B1">
        <w:rPr>
          <w:rFonts w:ascii="Arial Narrow" w:eastAsia="Arial" w:hAnsi="Arial Narrow" w:cs="Arial"/>
          <w:sz w:val="24"/>
          <w:szCs w:val="24"/>
        </w:rPr>
        <w:t>08</w:t>
      </w:r>
      <w:r w:rsidRPr="00381777">
        <w:rPr>
          <w:rFonts w:ascii="Arial Narrow" w:eastAsia="Arial" w:hAnsi="Arial Narrow" w:cs="Arial"/>
          <w:sz w:val="24"/>
          <w:szCs w:val="24"/>
        </w:rPr>
        <w:t>:00</w:t>
      </w:r>
      <w:r w:rsidRPr="00381777">
        <w:rPr>
          <w:rFonts w:ascii="Arial Narrow" w:hAnsi="Arial Narrow" w:cs="Arial"/>
          <w:sz w:val="24"/>
          <w:szCs w:val="24"/>
        </w:rPr>
        <w:t>(HORÁRIO LOCAL)</w:t>
      </w:r>
    </w:p>
    <w:p w14:paraId="4DABA47A" w14:textId="77777777" w:rsidR="00843EF5" w:rsidRPr="005A39B1" w:rsidRDefault="00843EF5" w:rsidP="007067CD">
      <w:pPr>
        <w:pBdr>
          <w:top w:val="nil"/>
          <w:left w:val="nil"/>
          <w:bottom w:val="nil"/>
          <w:right w:val="nil"/>
          <w:between w:val="nil"/>
        </w:pBdr>
        <w:spacing w:line="320" w:lineRule="atLeast"/>
        <w:jc w:val="both"/>
        <w:rPr>
          <w:rFonts w:ascii="Arial Narrow" w:hAnsi="Arial Narrow" w:cs="Arial"/>
          <w:bCs/>
          <w:sz w:val="24"/>
          <w:szCs w:val="24"/>
        </w:rPr>
      </w:pPr>
      <w:r w:rsidRPr="00381777">
        <w:rPr>
          <w:rFonts w:ascii="Arial Narrow" w:eastAsia="Arial" w:hAnsi="Arial Narrow" w:cs="Arial"/>
          <w:b/>
          <w:sz w:val="24"/>
          <w:szCs w:val="24"/>
        </w:rPr>
        <w:t xml:space="preserve">Local: </w:t>
      </w:r>
      <w:r w:rsidRPr="005A39B1">
        <w:rPr>
          <w:rFonts w:ascii="Arial Narrow" w:eastAsia="Arial" w:hAnsi="Arial Narrow" w:cs="Arial"/>
          <w:bCs/>
          <w:sz w:val="24"/>
          <w:szCs w:val="24"/>
        </w:rPr>
        <w:t>Sala de reuniões e licitações, localizada Rua Elviro Mancini, 530, centro de Brasilandia MS.</w:t>
      </w:r>
    </w:p>
    <w:p w14:paraId="4CD1C299" w14:textId="77777777" w:rsidR="00C4637B" w:rsidRPr="00381777" w:rsidRDefault="00C4637B" w:rsidP="007067CD">
      <w:pPr>
        <w:spacing w:line="320" w:lineRule="atLeast"/>
        <w:jc w:val="both"/>
        <w:rPr>
          <w:rFonts w:ascii="Arial Narrow" w:hAnsi="Arial Narrow"/>
          <w:sz w:val="24"/>
          <w:szCs w:val="24"/>
        </w:rPr>
      </w:pPr>
    </w:p>
    <w:p w14:paraId="26233F1A" w14:textId="77777777" w:rsidR="00C4637B" w:rsidRPr="00381777"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381777">
        <w:rPr>
          <w:rFonts w:ascii="Arial Narrow" w:hAnsi="Arial Narrow"/>
          <w:b/>
          <w:bCs/>
          <w:sz w:val="28"/>
          <w:szCs w:val="24"/>
        </w:rPr>
        <w:t>DO OBJETO</w:t>
      </w:r>
    </w:p>
    <w:p w14:paraId="313881EB" w14:textId="7A5B523A" w:rsidR="00843EF5" w:rsidRPr="00381777" w:rsidRDefault="00C4637B"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sidRPr="00381777">
        <w:rPr>
          <w:rFonts w:ascii="Arial Narrow" w:hAnsi="Arial Narrow"/>
          <w:sz w:val="24"/>
          <w:szCs w:val="24"/>
        </w:rPr>
        <w:t xml:space="preserve">A presente licitação tem como objeto o </w:t>
      </w:r>
      <w:r w:rsidRPr="00381777">
        <w:rPr>
          <w:rFonts w:ascii="Arial Narrow" w:hAnsi="Arial Narrow"/>
          <w:b/>
          <w:sz w:val="24"/>
          <w:szCs w:val="24"/>
        </w:rPr>
        <w:t xml:space="preserve">Registro de Preço para eventual </w:t>
      </w:r>
      <w:r w:rsidR="00381777" w:rsidRPr="00381777">
        <w:rPr>
          <w:rFonts w:ascii="Arial Narrow" w:hAnsi="Arial Narrow"/>
          <w:b/>
          <w:sz w:val="24"/>
          <w:szCs w:val="24"/>
        </w:rPr>
        <w:t>a</w:t>
      </w:r>
      <w:r w:rsidR="00381777" w:rsidRPr="00381777">
        <w:rPr>
          <w:rFonts w:ascii="Arial Narrow" w:hAnsi="Arial Narrow"/>
          <w:b/>
          <w:sz w:val="24"/>
          <w:szCs w:val="24"/>
        </w:rPr>
        <w:t>quisição de óleos lubrificantes, graxas e derivados que fracassaram no processo n. 5404/2023 para atender as necessidades das Secretarias Municipais de Assistência Social, Desenvolvimento Econômico, Educação, Obras, Saude e Serviços Urbanos</w:t>
      </w:r>
      <w:r w:rsidRPr="00381777">
        <w:rPr>
          <w:rFonts w:ascii="Arial Narrow" w:hAnsi="Arial Narrow"/>
          <w:sz w:val="24"/>
          <w:szCs w:val="24"/>
        </w:rPr>
        <w:t xml:space="preserve">, </w:t>
      </w:r>
      <w:r w:rsidR="00843EF5" w:rsidRPr="00381777">
        <w:rPr>
          <w:rFonts w:ascii="Arial Narrow" w:hAnsi="Arial Narrow" w:cs="Arial"/>
          <w:color w:val="000000"/>
          <w:sz w:val="24"/>
          <w:szCs w:val="24"/>
        </w:rPr>
        <w:t>conforme especificados no Anexo I – Termo de Referência/Especificações do objeto, parte integrante do presente Edital.</w:t>
      </w:r>
    </w:p>
    <w:p w14:paraId="5FDCD40F" w14:textId="77777777" w:rsidR="00843EF5" w:rsidRPr="00381777" w:rsidRDefault="00843EF5" w:rsidP="007067CD">
      <w:pPr>
        <w:pStyle w:val="PargrafodaLista"/>
        <w:pBdr>
          <w:top w:val="nil"/>
          <w:left w:val="nil"/>
          <w:bottom w:val="nil"/>
          <w:right w:val="nil"/>
          <w:between w:val="nil"/>
        </w:pBdr>
        <w:spacing w:line="320" w:lineRule="atLeast"/>
        <w:ind w:left="-13" w:firstLine="0"/>
        <w:rPr>
          <w:rFonts w:ascii="Arial Narrow" w:hAnsi="Arial Narrow" w:cs="Arial"/>
          <w:sz w:val="24"/>
          <w:szCs w:val="24"/>
        </w:rPr>
      </w:pPr>
    </w:p>
    <w:p w14:paraId="35C02C6D" w14:textId="77777777" w:rsidR="00843EF5" w:rsidRPr="00381777"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381777">
        <w:rPr>
          <w:rFonts w:ascii="Arial Narrow" w:hAnsi="Arial Narrow" w:cs="Arial"/>
          <w:sz w:val="24"/>
          <w:szCs w:val="24"/>
        </w:rPr>
        <w:t xml:space="preserve">Sempre que </w:t>
      </w:r>
      <w:r w:rsidR="00FC47FD" w:rsidRPr="00381777">
        <w:rPr>
          <w:rFonts w:ascii="Arial Narrow" w:hAnsi="Arial Narrow" w:cs="Arial"/>
          <w:b/>
          <w:sz w:val="24"/>
          <w:szCs w:val="24"/>
        </w:rPr>
        <w:t>CABÍVEL</w:t>
      </w:r>
      <w:r w:rsidRPr="00381777">
        <w:rPr>
          <w:rFonts w:ascii="Arial Narrow" w:hAnsi="Arial Narrow" w:cs="Arial"/>
          <w:sz w:val="24"/>
          <w:szCs w:val="24"/>
        </w:rPr>
        <w:t xml:space="preserve"> será concedida a prioridade de contratação de empresas sediadas localmente nos termos da Lei Complementar nº 123/2006 e atualizada pela Lei Complementar nº 147/2014. </w:t>
      </w:r>
    </w:p>
    <w:p w14:paraId="2875176F" w14:textId="77777777" w:rsidR="00843EF5" w:rsidRPr="00381777" w:rsidRDefault="00843EF5" w:rsidP="007067CD">
      <w:pPr>
        <w:pStyle w:val="PargrafodaLista"/>
        <w:spacing w:line="320" w:lineRule="atLeast"/>
        <w:rPr>
          <w:rFonts w:ascii="Arial Narrow" w:hAnsi="Arial Narrow"/>
          <w:sz w:val="24"/>
          <w:szCs w:val="24"/>
        </w:rPr>
      </w:pPr>
    </w:p>
    <w:p w14:paraId="2F10BBE4" w14:textId="6F6CED39" w:rsidR="00843EF5" w:rsidRPr="00381777"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381777">
        <w:rPr>
          <w:rFonts w:ascii="Arial Narrow" w:hAnsi="Arial Narrow"/>
          <w:sz w:val="24"/>
          <w:szCs w:val="24"/>
        </w:rPr>
        <w:t>A licitação será dividida em itens, conforme tabela constante do Termo de Referência, facultando-se ao licitante a participação em quantos itens forem de seu interesse.</w:t>
      </w:r>
    </w:p>
    <w:p w14:paraId="3004E701" w14:textId="77777777" w:rsidR="00843EF5" w:rsidRPr="00A8537D" w:rsidRDefault="00843EF5" w:rsidP="007067CD">
      <w:pPr>
        <w:pStyle w:val="PargrafodaLista"/>
        <w:spacing w:line="320" w:lineRule="atLeast"/>
        <w:rPr>
          <w:rFonts w:ascii="Arial Narrow" w:hAnsi="Arial Narrow"/>
          <w:sz w:val="24"/>
          <w:szCs w:val="24"/>
        </w:rPr>
      </w:pPr>
    </w:p>
    <w:p w14:paraId="50E6219B"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27A42861" w14:textId="77777777" w:rsidR="00843EF5"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Muncipal n. 5974/2023</w:t>
      </w:r>
      <w:r>
        <w:rPr>
          <w:rFonts w:ascii="Arial Narrow" w:hAnsi="Arial Narrow" w:cs="Arial"/>
          <w:b/>
          <w:color w:val="000000"/>
          <w:sz w:val="24"/>
          <w:szCs w:val="24"/>
        </w:rPr>
        <w:t xml:space="preserve"> e </w:t>
      </w:r>
      <w:r w:rsidRPr="005E2FD4">
        <w:rPr>
          <w:rFonts w:ascii="Arial Narrow" w:hAnsi="Arial Narrow" w:cs="Arial"/>
          <w:b/>
          <w:color w:val="000000"/>
          <w:sz w:val="24"/>
          <w:szCs w:val="24"/>
        </w:rPr>
        <w:t xml:space="preserve">Decreto Muncipal n. </w:t>
      </w:r>
      <w:r>
        <w:rPr>
          <w:rFonts w:ascii="Arial Narrow" w:hAnsi="Arial Narrow" w:cs="Arial"/>
          <w:b/>
          <w:color w:val="000000"/>
          <w:sz w:val="24"/>
          <w:szCs w:val="24"/>
        </w:rPr>
        <w:t>6037/2024</w:t>
      </w:r>
      <w:r w:rsidRPr="003D2C06">
        <w:rPr>
          <w:rFonts w:ascii="Arial Narrow" w:hAnsi="Arial Narrow" w:cs="Arial"/>
          <w:color w:val="000000"/>
          <w:sz w:val="24"/>
          <w:szCs w:val="24"/>
        </w:rPr>
        <w:t xml:space="preserve"> e demais legislações pertinentes ao objeto.</w:t>
      </w:r>
    </w:p>
    <w:p w14:paraId="5FADC862" w14:textId="77777777" w:rsidR="00843EF5" w:rsidRDefault="00843EF5" w:rsidP="00DA4F24">
      <w:pPr>
        <w:pStyle w:val="SemEspaamento"/>
      </w:pPr>
    </w:p>
    <w:p w14:paraId="28ED4BD1" w14:textId="77777777" w:rsidR="00843EF5" w:rsidRPr="003D2C06"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Decreto n.º 6034/2024, de 29 de fevereiro de 2024</w:t>
      </w:r>
      <w:r w:rsidRPr="003D2C06">
        <w:rPr>
          <w:rFonts w:ascii="Arial Narrow" w:hAnsi="Arial Narrow" w:cs="Arial"/>
          <w:color w:val="000000"/>
          <w:sz w:val="24"/>
          <w:szCs w:val="24"/>
        </w:rPr>
        <w:t>.</w:t>
      </w:r>
    </w:p>
    <w:p w14:paraId="32826033" w14:textId="77777777" w:rsidR="00C4637B" w:rsidRPr="00C4637B" w:rsidRDefault="00C4637B" w:rsidP="00DA4F24">
      <w:pPr>
        <w:pStyle w:val="SemEspaamento"/>
      </w:pPr>
    </w:p>
    <w:p w14:paraId="4EB1651C" w14:textId="77777777" w:rsidR="00C4637B" w:rsidRDefault="00C4637B" w:rsidP="008713E6">
      <w:pPr>
        <w:numPr>
          <w:ilvl w:val="1"/>
          <w:numId w:val="2"/>
        </w:numPr>
        <w:spacing w:line="320" w:lineRule="atLeast"/>
        <w:ind w:left="0" w:firstLine="1"/>
        <w:jc w:val="both"/>
        <w:rPr>
          <w:rFonts w:ascii="Arial Narrow" w:hAnsi="Arial Narrow"/>
          <w:sz w:val="24"/>
          <w:szCs w:val="24"/>
        </w:rPr>
      </w:pPr>
      <w:r w:rsidRPr="00C4637B">
        <w:rPr>
          <w:rFonts w:ascii="Arial Narrow" w:hAnsi="Arial Narrow"/>
          <w:sz w:val="24"/>
          <w:szCs w:val="24"/>
        </w:rPr>
        <w:t xml:space="preserve">Considerando que o Município de </w:t>
      </w:r>
      <w:r w:rsidR="00843EF5">
        <w:rPr>
          <w:rFonts w:ascii="Arial Narrow" w:hAnsi="Arial Narrow"/>
          <w:sz w:val="24"/>
          <w:szCs w:val="24"/>
        </w:rPr>
        <w:t>Brasilândia - MS</w:t>
      </w:r>
      <w:r w:rsidRPr="00C4637B">
        <w:rPr>
          <w:rFonts w:ascii="Arial Narrow" w:hAnsi="Arial Narrow"/>
          <w:sz w:val="24"/>
          <w:szCs w:val="24"/>
        </w:rPr>
        <w:t xml:space="preserve"> possui </w:t>
      </w:r>
      <w:r w:rsidR="00055528">
        <w:rPr>
          <w:rFonts w:ascii="Arial Narrow" w:hAnsi="Arial Narrow"/>
          <w:sz w:val="24"/>
          <w:szCs w:val="24"/>
        </w:rPr>
        <w:t xml:space="preserve">11.579 (onze mil quinhentos e setenta e nove) </w:t>
      </w:r>
      <w:r w:rsidRPr="00C4637B">
        <w:rPr>
          <w:rFonts w:ascii="Arial Narrow" w:hAnsi="Arial Narrow"/>
          <w:sz w:val="24"/>
          <w:szCs w:val="24"/>
        </w:rPr>
        <w:t>habitantes, conforme último senso</w:t>
      </w:r>
      <w:r w:rsidR="00055528">
        <w:rPr>
          <w:rFonts w:ascii="Arial Narrow" w:hAnsi="Arial Narrow"/>
          <w:sz w:val="24"/>
          <w:szCs w:val="24"/>
        </w:rPr>
        <w:t>(</w:t>
      </w:r>
      <w:hyperlink r:id="rId8" w:history="1">
        <w:r w:rsidR="00055528" w:rsidRPr="00815863">
          <w:rPr>
            <w:rStyle w:val="Hyperlink"/>
            <w:rFonts w:ascii="Arial Narrow" w:hAnsi="Arial Narrow"/>
            <w:sz w:val="24"/>
            <w:szCs w:val="24"/>
          </w:rPr>
          <w:t>https://cidades.ibge.gov.br/brasil/ms/brasilandia/panorama</w:t>
        </w:r>
      </w:hyperlink>
      <w:r w:rsidR="00055528">
        <w:rPr>
          <w:rFonts w:ascii="Arial Narrow" w:hAnsi="Arial Narrow"/>
          <w:sz w:val="24"/>
          <w:szCs w:val="24"/>
        </w:rPr>
        <w:t>)</w:t>
      </w:r>
      <w:r w:rsidRPr="00C4637B">
        <w:rPr>
          <w:rFonts w:ascii="Arial Narrow" w:hAnsi="Arial Narrow"/>
          <w:sz w:val="24"/>
          <w:szCs w:val="24"/>
        </w:rPr>
        <w:t xml:space="preserve">, </w:t>
      </w:r>
      <w:r w:rsidRPr="00C4637B">
        <w:rPr>
          <w:rFonts w:ascii="Arial Narrow" w:hAnsi="Arial Narrow"/>
          <w:sz w:val="24"/>
          <w:szCs w:val="24"/>
        </w:rPr>
        <w:lastRenderedPageBreak/>
        <w:t>justifica-se utilização da forma presencial no presente Pregão, uma vez que o artigo 176, inciso II, da Lei 14.133/2021, concede aos Municípios até 20.000 (vinte mil) habitantes o prazo de 6 (seis) anos para se adequarem à forma eletrônica.</w:t>
      </w:r>
    </w:p>
    <w:p w14:paraId="0680C22F" w14:textId="77777777" w:rsidR="00055528" w:rsidRPr="00C4637B" w:rsidRDefault="00055528" w:rsidP="00DA4F24">
      <w:pPr>
        <w:pStyle w:val="SemEspaamento"/>
      </w:pPr>
    </w:p>
    <w:p w14:paraId="14A644D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envelopes de proposta e documentação deverão ser entregues no Setor de Licitações, localizada na sede deste Município </w:t>
      </w:r>
      <w:r w:rsidR="00055528">
        <w:rPr>
          <w:rFonts w:ascii="Arial Narrow" w:hAnsi="Arial Narrow"/>
          <w:sz w:val="24"/>
          <w:szCs w:val="24"/>
        </w:rPr>
        <w:t>- MS</w:t>
      </w:r>
      <w:r w:rsidRPr="00C4637B">
        <w:rPr>
          <w:rFonts w:ascii="Arial Narrow" w:hAnsi="Arial Narrow"/>
          <w:sz w:val="24"/>
          <w:szCs w:val="24"/>
        </w:rPr>
        <w:t>. O Credenciamento será feito na própria sessão de abertura.</w:t>
      </w:r>
    </w:p>
    <w:p w14:paraId="49ABB5AF" w14:textId="77777777" w:rsidR="00DA4F24" w:rsidRPr="00C4637B" w:rsidRDefault="00DA4F24" w:rsidP="00DA4F24">
      <w:pPr>
        <w:pStyle w:val="SemEspaamento"/>
      </w:pPr>
    </w:p>
    <w:p w14:paraId="5B65E2A6" w14:textId="77777777" w:rsidR="00055528" w:rsidRPr="00055528" w:rsidRDefault="00055528" w:rsidP="008713E6">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r w:rsidR="0088178C">
        <w:fldChar w:fldCharType="begin"/>
      </w:r>
      <w:r w:rsidR="0088178C">
        <w:instrText xml:space="preserve"> HYPERLINK "https://pncp.gov.br/app/editais?q=&amp;status=recebendo_pr</w:instrText>
      </w:r>
      <w:r w:rsidR="0088178C">
        <w:instrText xml:space="preserve">oposta&amp;pagina=1" </w:instrText>
      </w:r>
      <w:r w:rsidR="0088178C">
        <w:fldChar w:fldCharType="separate"/>
      </w:r>
      <w:r w:rsidRPr="005E2FD4">
        <w:rPr>
          <w:rStyle w:val="Hyperlink"/>
          <w:rFonts w:ascii="Arial Narrow" w:hAnsi="Arial Narrow" w:cs="Arial"/>
          <w:sz w:val="24"/>
          <w:szCs w:val="24"/>
        </w:rPr>
        <w:t>https://pncp.gov.br/app/editais?q=&amp;status=recebendo_proposta&amp;pagina=1</w:t>
      </w:r>
      <w:r w:rsidR="0088178C">
        <w:rPr>
          <w:rStyle w:val="Hyperlink"/>
          <w:rFonts w:ascii="Arial Narrow" w:hAnsi="Arial Narrow" w:cs="Arial"/>
          <w:sz w:val="24"/>
          <w:szCs w:val="24"/>
        </w:rPr>
        <w:fldChar w:fldCharType="end"/>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hyperlink r:id="rId9" w:history="1">
        <w:r w:rsidRPr="005E2FD4">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os dados básicos de cadastramento (Razão Social, Endereço, CNPJ, Telefone Comercial, Pessoa de Contato e telefones). </w:t>
      </w:r>
    </w:p>
    <w:p w14:paraId="6EB4DF9B" w14:textId="77777777" w:rsidR="00055528" w:rsidRPr="00055528" w:rsidRDefault="00055528" w:rsidP="00DA4F24">
      <w:pPr>
        <w:pStyle w:val="SemEspaamento"/>
      </w:pPr>
    </w:p>
    <w:p w14:paraId="2BF32D54" w14:textId="77777777" w:rsidR="00055528" w:rsidRPr="00055528"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r w:rsidR="0088178C">
        <w:fldChar w:fldCharType="begin"/>
      </w:r>
      <w:r w:rsidR="0088178C">
        <w:instrText xml:space="preserve"> HYPERLINK "mailto:li</w:instrText>
      </w:r>
      <w:r w:rsidR="0088178C">
        <w:instrText xml:space="preserve">citacao@brasilandia.ms.gov.br" </w:instrText>
      </w:r>
      <w:r w:rsidR="0088178C">
        <w:fldChar w:fldCharType="separate"/>
      </w:r>
      <w:r w:rsidR="00055528" w:rsidRPr="005E2FD4">
        <w:rPr>
          <w:rStyle w:val="Hyperlink"/>
          <w:rFonts w:ascii="Arial Narrow" w:hAnsi="Arial Narrow" w:cs="Arial"/>
          <w:sz w:val="24"/>
          <w:szCs w:val="24"/>
        </w:rPr>
        <w:t>licitacao@brasilandia.ms.gov.br</w:t>
      </w:r>
      <w:r w:rsidR="0088178C">
        <w:rPr>
          <w:rStyle w:val="Hyperlink"/>
          <w:rFonts w:ascii="Arial Narrow" w:hAnsi="Arial Narrow" w:cs="Arial"/>
          <w:sz w:val="24"/>
          <w:szCs w:val="24"/>
        </w:rPr>
        <w:fldChar w:fldCharType="end"/>
      </w:r>
      <w:r w:rsidRPr="00C4637B">
        <w:rPr>
          <w:rFonts w:ascii="Arial Narrow" w:hAnsi="Arial Narrow"/>
          <w:sz w:val="24"/>
          <w:szCs w:val="24"/>
        </w:rPr>
        <w:t>.</w:t>
      </w:r>
    </w:p>
    <w:p w14:paraId="2B1EB846" w14:textId="77777777" w:rsidR="00055528" w:rsidRPr="00C4637B" w:rsidRDefault="00055528" w:rsidP="00DA4F24">
      <w:pPr>
        <w:pStyle w:val="SemEspaamento"/>
      </w:pPr>
    </w:p>
    <w:p w14:paraId="5490173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36D78541" w14:textId="77777777" w:rsidR="00055528" w:rsidRPr="00C4637B" w:rsidRDefault="00055528" w:rsidP="00DA4F24">
      <w:pPr>
        <w:pStyle w:val="SemEspaamento"/>
      </w:pPr>
    </w:p>
    <w:p w14:paraId="051FD42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311A7EDC" w14:textId="77777777" w:rsidR="00055528" w:rsidRPr="00C4637B" w:rsidRDefault="00055528" w:rsidP="00DA4F24">
      <w:pPr>
        <w:pStyle w:val="SemEspaamento"/>
      </w:pPr>
    </w:p>
    <w:p w14:paraId="60819B95"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73A7EEA"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 – TERMO DE REFERÊNCIA – ESPECIFICAÇÕES DO OBJETO ;</w:t>
      </w:r>
    </w:p>
    <w:p w14:paraId="4A23C467"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II – PROPOSTA DE PREÇO;</w:t>
      </w:r>
    </w:p>
    <w:p w14:paraId="593284C0"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 xml:space="preserve">ANEXO III – DECLARAÇÃO DE PLENO ATENDIMENTO AOS REQUISITOS DO EDITAL, </w:t>
      </w:r>
    </w:p>
    <w:p w14:paraId="021B91B8"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IV – DECLARAÇÃO DE MICROEMPRESA E EMPRESA DE PEQUENO PORTE;</w:t>
      </w:r>
    </w:p>
    <w:p w14:paraId="76B1FCC2"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 – DECLARAÇÃO QUE NÃO EMPREGA MENOR;</w:t>
      </w:r>
    </w:p>
    <w:p w14:paraId="253A922C"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 – DECLARAÇÃO DE INEXISTÊNCIA DE FATO SUPERVENIENTE IMPEDITIVO;</w:t>
      </w:r>
    </w:p>
    <w:p w14:paraId="5306578F"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 – DECLARAÇÃO DE AUSÊNCIA DE VÍNCULO;</w:t>
      </w:r>
    </w:p>
    <w:p w14:paraId="3559DDEB"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VIII – DECLARAÇÃO TRABALHO FORÇADO;</w:t>
      </w:r>
    </w:p>
    <w:p w14:paraId="53A35976"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IX – DECLARAÇÃO DE RESERVA DE CARGOS;</w:t>
      </w:r>
    </w:p>
    <w:p w14:paraId="3CABDC95"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X – DECLARAÇÃO DE IDONEIDADE;</w:t>
      </w:r>
    </w:p>
    <w:p w14:paraId="283A1C5E"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 – MINUTA DA ATA DE REGISTRO DE PREÇO</w:t>
      </w:r>
      <w:r w:rsidR="00B034B2">
        <w:rPr>
          <w:rFonts w:ascii="Arial Narrow" w:hAnsi="Arial Narrow"/>
          <w:sz w:val="24"/>
          <w:szCs w:val="24"/>
        </w:rPr>
        <w:t xml:space="preserve"> (ANEXO XI/A CADASTRO RESERVA)</w:t>
      </w:r>
    </w:p>
    <w:p w14:paraId="585F0CA0"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XII</w:t>
      </w:r>
      <w:r w:rsidR="008A3E46">
        <w:rPr>
          <w:rFonts w:ascii="Arial Narrow" w:hAnsi="Arial Narrow"/>
          <w:sz w:val="24"/>
          <w:szCs w:val="24"/>
        </w:rPr>
        <w:t xml:space="preserve"> </w:t>
      </w:r>
      <w:r w:rsidRPr="00C4637B">
        <w:rPr>
          <w:rFonts w:ascii="Arial Narrow" w:hAnsi="Arial Narrow"/>
          <w:sz w:val="24"/>
          <w:szCs w:val="24"/>
        </w:rPr>
        <w:t>– MINUTA DO CONTRATO.</w:t>
      </w:r>
    </w:p>
    <w:p w14:paraId="51744518" w14:textId="73192F1B" w:rsidR="008A3E46" w:rsidRDefault="008A3E46" w:rsidP="007067CD">
      <w:pPr>
        <w:spacing w:line="320" w:lineRule="atLeast"/>
        <w:jc w:val="both"/>
        <w:rPr>
          <w:rFonts w:ascii="Arial Narrow" w:hAnsi="Arial Narrow"/>
          <w:sz w:val="24"/>
          <w:szCs w:val="24"/>
        </w:rPr>
      </w:pPr>
      <w:r>
        <w:rPr>
          <w:rFonts w:ascii="Arial Narrow" w:hAnsi="Arial Narrow"/>
          <w:sz w:val="24"/>
          <w:szCs w:val="24"/>
        </w:rPr>
        <w:lastRenderedPageBreak/>
        <w:t>ANEXO XIII – ESTUDO TÉCNICO PRELIMINAR</w:t>
      </w:r>
    </w:p>
    <w:p w14:paraId="28311280" w14:textId="440CD287" w:rsidR="009E54C4" w:rsidRDefault="009E54C4" w:rsidP="007067CD">
      <w:pPr>
        <w:spacing w:line="320" w:lineRule="atLeast"/>
        <w:jc w:val="both"/>
        <w:rPr>
          <w:rFonts w:ascii="Arial Narrow" w:hAnsi="Arial Narrow"/>
          <w:sz w:val="24"/>
          <w:szCs w:val="24"/>
        </w:rPr>
      </w:pPr>
      <w:r>
        <w:rPr>
          <w:rFonts w:ascii="Arial Narrow" w:hAnsi="Arial Narrow"/>
          <w:sz w:val="24"/>
          <w:szCs w:val="24"/>
        </w:rPr>
        <w:t>ANEXO XIV – DECLARAÇÃO DE COMPROMISSO</w:t>
      </w:r>
    </w:p>
    <w:p w14:paraId="748B83EE" w14:textId="77777777" w:rsidR="00FD29D9" w:rsidRDefault="00FD29D9" w:rsidP="00DA4F24">
      <w:pPr>
        <w:pStyle w:val="SemEspaamento"/>
      </w:pPr>
    </w:p>
    <w:p w14:paraId="275135FA" w14:textId="77777777" w:rsidR="00FD29D9" w:rsidRPr="006B321A" w:rsidRDefault="00FD29D9"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1907CAD" w14:textId="77777777" w:rsidR="00FD29D9" w:rsidRPr="00585E10" w:rsidRDefault="00FD29D9" w:rsidP="009E54C4">
      <w:pPr>
        <w:widowControl/>
        <w:numPr>
          <w:ilvl w:val="0"/>
          <w:numId w:val="23"/>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4F0BF647" w14:textId="77777777" w:rsidR="00FD29D9" w:rsidRPr="00585E10" w:rsidRDefault="00FD29D9" w:rsidP="009E54C4">
      <w:pPr>
        <w:widowControl/>
        <w:numPr>
          <w:ilvl w:val="0"/>
          <w:numId w:val="23"/>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585E10" w:rsidRDefault="00FD29D9" w:rsidP="009E54C4">
      <w:pPr>
        <w:widowControl/>
        <w:numPr>
          <w:ilvl w:val="0"/>
          <w:numId w:val="23"/>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585E10" w:rsidRDefault="00FD29D9" w:rsidP="009E54C4">
      <w:pPr>
        <w:widowControl/>
        <w:numPr>
          <w:ilvl w:val="0"/>
          <w:numId w:val="23"/>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585E10" w:rsidRDefault="00FD29D9" w:rsidP="009E54C4">
      <w:pPr>
        <w:widowControl/>
        <w:numPr>
          <w:ilvl w:val="0"/>
          <w:numId w:val="23"/>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da não contratação nos termos previstos na letra “</w:t>
      </w:r>
      <w:r>
        <w:rPr>
          <w:rFonts w:ascii="Arial Narrow" w:hAnsi="Arial Narrow"/>
          <w:color w:val="000000"/>
        </w:rPr>
        <w:t>a</w:t>
      </w:r>
      <w:r w:rsidRPr="00585E10">
        <w:rPr>
          <w:rFonts w:ascii="Arial Narrow" w:hAnsi="Arial Narrow"/>
          <w:color w:val="000000"/>
        </w:rPr>
        <w:t>”, o objeto licitado será adjudicado em favor da proposta originalmente vencedora do certame.</w:t>
      </w:r>
    </w:p>
    <w:p w14:paraId="6BC85D10" w14:textId="77777777" w:rsidR="00FD29D9" w:rsidRPr="00585E10" w:rsidRDefault="00FD29D9" w:rsidP="009E54C4">
      <w:pPr>
        <w:widowControl/>
        <w:numPr>
          <w:ilvl w:val="0"/>
          <w:numId w:val="23"/>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As disposições na letra “</w:t>
      </w:r>
      <w:r>
        <w:rPr>
          <w:rFonts w:ascii="Arial Narrow" w:hAnsi="Arial Narrow"/>
          <w:color w:val="000000"/>
        </w:rPr>
        <w:t>a</w:t>
      </w:r>
      <w:r w:rsidRPr="00585E10">
        <w:rPr>
          <w:rFonts w:ascii="Arial Narrow" w:hAnsi="Arial Narrow"/>
          <w:color w:val="000000"/>
        </w:rPr>
        <w:t>” e subitens somente se aplicarão quando a melhor oferta inicial não tiver sido apresentada por Microempresa, Empresa de Pequeno Porte ou Equiparada local.</w:t>
      </w:r>
    </w:p>
    <w:p w14:paraId="00A7153F" w14:textId="77777777" w:rsidR="00FD29D9" w:rsidRPr="00585E10" w:rsidRDefault="00FD29D9" w:rsidP="009E54C4">
      <w:pPr>
        <w:widowControl/>
        <w:numPr>
          <w:ilvl w:val="0"/>
          <w:numId w:val="23"/>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A licitante Microempresa, Empresa de Pequeno Porte ou Equiparada local, melhor classificada, será convocada pelo </w:t>
      </w:r>
      <w:r w:rsidR="00D23159">
        <w:rPr>
          <w:rFonts w:ascii="Arial Narrow" w:hAnsi="Arial Narrow"/>
          <w:color w:val="000000"/>
        </w:rPr>
        <w:t>o(a) Pregoeiro</w:t>
      </w:r>
      <w:r w:rsidRPr="00585E10">
        <w:rPr>
          <w:rFonts w:ascii="Arial Narrow" w:hAnsi="Arial Narrow"/>
          <w:color w:val="000000"/>
        </w:rPr>
        <w:t xml:space="preserve">(a) para apresentar nova proposta no prazo máximo de </w:t>
      </w:r>
      <w:r w:rsidRPr="00BD22FF">
        <w:rPr>
          <w:rFonts w:ascii="Arial Narrow" w:hAnsi="Arial Narrow"/>
          <w:b/>
          <w:color w:val="000000"/>
        </w:rPr>
        <w:t>05 (cinco) minutos</w:t>
      </w:r>
      <w:r w:rsidRPr="00585E10">
        <w:rPr>
          <w:rFonts w:ascii="Arial Narrow" w:hAnsi="Arial Narrow"/>
          <w:color w:val="000000"/>
        </w:rPr>
        <w:t xml:space="preserve"> após o encerramento dos lances, sob pena de preclusão.</w:t>
      </w:r>
    </w:p>
    <w:p w14:paraId="24E6B914" w14:textId="77777777" w:rsidR="00FD29D9" w:rsidRPr="00585E10" w:rsidRDefault="00FD29D9" w:rsidP="009E54C4">
      <w:pPr>
        <w:widowControl/>
        <w:numPr>
          <w:ilvl w:val="0"/>
          <w:numId w:val="23"/>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256E7AB" w14:textId="77777777" w:rsidR="00FD29D9" w:rsidRPr="00585E10" w:rsidRDefault="00FD29D9" w:rsidP="009E54C4">
      <w:pPr>
        <w:widowControl/>
        <w:numPr>
          <w:ilvl w:val="0"/>
          <w:numId w:val="23"/>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1B026154" w14:textId="77777777" w:rsidR="00C4637B" w:rsidRPr="00C4637B" w:rsidRDefault="00C4637B" w:rsidP="007067CD">
      <w:pPr>
        <w:spacing w:line="320" w:lineRule="atLeast"/>
        <w:jc w:val="both"/>
        <w:rPr>
          <w:rFonts w:ascii="Arial Narrow" w:hAnsi="Arial Narrow"/>
          <w:sz w:val="24"/>
          <w:szCs w:val="24"/>
        </w:rPr>
      </w:pPr>
    </w:p>
    <w:p w14:paraId="455C9959"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0C73D044" w14:textId="5FBC9F7D" w:rsidR="00FD29D9"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5A39B1" w:rsidRPr="005A39B1">
        <w:rPr>
          <w:rFonts w:ascii="Arial Narrow" w:eastAsia="Arial" w:hAnsi="Arial Narrow" w:cs="Arial"/>
          <w:bCs/>
          <w:sz w:val="24"/>
          <w:szCs w:val="24"/>
          <w:highlight w:val="yellow"/>
          <w:u w:val="single"/>
        </w:rPr>
        <w:t xml:space="preserve">19 </w:t>
      </w:r>
      <w:r w:rsidR="00FD29D9" w:rsidRPr="005A39B1">
        <w:rPr>
          <w:rFonts w:ascii="Arial Narrow" w:eastAsia="Arial" w:hAnsi="Arial Narrow" w:cs="Arial"/>
          <w:bCs/>
          <w:sz w:val="24"/>
          <w:szCs w:val="24"/>
          <w:highlight w:val="yellow"/>
          <w:u w:val="single"/>
        </w:rPr>
        <w:t xml:space="preserve">de </w:t>
      </w:r>
      <w:r w:rsidR="005A39B1" w:rsidRPr="005A39B1">
        <w:rPr>
          <w:rFonts w:ascii="Arial Narrow" w:eastAsia="Arial" w:hAnsi="Arial Narrow" w:cs="Arial"/>
          <w:bCs/>
          <w:sz w:val="24"/>
          <w:szCs w:val="24"/>
          <w:highlight w:val="yellow"/>
          <w:u w:val="single"/>
        </w:rPr>
        <w:t xml:space="preserve">junho </w:t>
      </w:r>
      <w:r w:rsidR="00FD29D9" w:rsidRPr="005A39B1">
        <w:rPr>
          <w:rFonts w:ascii="Arial Narrow" w:eastAsia="Arial" w:hAnsi="Arial Narrow" w:cs="Arial"/>
          <w:bCs/>
          <w:sz w:val="24"/>
          <w:szCs w:val="24"/>
          <w:highlight w:val="yellow"/>
          <w:u w:val="single"/>
        </w:rPr>
        <w:t>de 202</w:t>
      </w:r>
      <w:r w:rsidR="005A39B1" w:rsidRPr="005A39B1">
        <w:rPr>
          <w:rFonts w:ascii="Arial Narrow" w:eastAsia="Arial" w:hAnsi="Arial Narrow" w:cs="Arial"/>
          <w:bCs/>
          <w:sz w:val="24"/>
          <w:szCs w:val="24"/>
          <w:highlight w:val="yellow"/>
          <w:u w:val="single"/>
        </w:rPr>
        <w:t>4</w:t>
      </w:r>
      <w:r w:rsidR="00FD29D9" w:rsidRPr="005A39B1">
        <w:rPr>
          <w:rFonts w:ascii="Arial Narrow" w:eastAsia="Arial" w:hAnsi="Arial Narrow" w:cs="Arial"/>
          <w:bCs/>
          <w:sz w:val="24"/>
          <w:szCs w:val="24"/>
          <w:highlight w:val="yellow"/>
          <w:u w:val="single"/>
        </w:rPr>
        <w:t xml:space="preserve">, ás </w:t>
      </w:r>
      <w:r w:rsidR="005A39B1" w:rsidRPr="005A39B1">
        <w:rPr>
          <w:rFonts w:ascii="Arial Narrow" w:eastAsia="Arial" w:hAnsi="Arial Narrow" w:cs="Arial"/>
          <w:bCs/>
          <w:sz w:val="24"/>
          <w:szCs w:val="24"/>
          <w:highlight w:val="yellow"/>
          <w:u w:val="single"/>
        </w:rPr>
        <w:t>08</w:t>
      </w:r>
      <w:r w:rsidR="00FD29D9" w:rsidRPr="005A39B1">
        <w:rPr>
          <w:rFonts w:ascii="Arial Narrow" w:eastAsia="Arial" w:hAnsi="Arial Narrow" w:cs="Arial"/>
          <w:bCs/>
          <w:sz w:val="24"/>
          <w:szCs w:val="24"/>
          <w:highlight w:val="yellow"/>
          <w:u w:val="single"/>
        </w:rPr>
        <w:t>h00min (</w:t>
      </w:r>
      <w:r w:rsidR="00FD29D9" w:rsidRPr="005A39B1">
        <w:rPr>
          <w:rFonts w:ascii="Arial Narrow" w:hAnsi="Arial Narrow" w:cs="Arial"/>
          <w:bCs/>
          <w:sz w:val="24"/>
          <w:szCs w:val="24"/>
          <w:highlight w:val="yellow"/>
          <w:u w:val="single"/>
        </w:rPr>
        <w:t>horário local)</w:t>
      </w:r>
      <w:r w:rsidR="00FD29D9" w:rsidRPr="005A39B1">
        <w:rPr>
          <w:rFonts w:ascii="Arial Narrow" w:hAnsi="Arial Narrow" w:cs="Arial"/>
          <w:bCs/>
          <w:sz w:val="24"/>
          <w:szCs w:val="24"/>
          <w:u w:val="single"/>
        </w:rPr>
        <w:t>,</w:t>
      </w:r>
      <w:r w:rsidR="00FD29D9">
        <w:rPr>
          <w:rFonts w:ascii="Arial Narrow" w:hAnsi="Arial Narrow" w:cs="Arial"/>
          <w:color w:val="000000"/>
          <w:sz w:val="24"/>
          <w:szCs w:val="24"/>
        </w:rPr>
        <w:t xml:space="preserve"> no endereço: </w:t>
      </w:r>
      <w:r w:rsidR="00FD29D9" w:rsidRPr="00524FFC">
        <w:rPr>
          <w:rFonts w:ascii="Arial Narrow" w:eastAsia="Arial" w:hAnsi="Arial Narrow" w:cs="Arial"/>
          <w:b/>
          <w:sz w:val="24"/>
          <w:szCs w:val="24"/>
        </w:rPr>
        <w:t>Rua Elviro Mancini, 530, centro de Brasilandia MS</w:t>
      </w:r>
    </w:p>
    <w:p w14:paraId="52096784" w14:textId="77777777" w:rsidR="00FD29D9" w:rsidRDefault="00FD29D9" w:rsidP="00DA4F24">
      <w:pPr>
        <w:pStyle w:val="SemEspaamento"/>
      </w:pPr>
    </w:p>
    <w:p w14:paraId="4DD5103D" w14:textId="77777777" w:rsidR="00C4637B" w:rsidRPr="00FD29D9"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01DCD379" w14:textId="77777777" w:rsidR="00C4637B" w:rsidRPr="00C4637B" w:rsidRDefault="00C4637B" w:rsidP="007067CD">
      <w:pPr>
        <w:spacing w:line="320" w:lineRule="atLeast"/>
        <w:jc w:val="both"/>
        <w:rPr>
          <w:rFonts w:ascii="Arial Narrow" w:hAnsi="Arial Narrow"/>
          <w:sz w:val="24"/>
          <w:szCs w:val="24"/>
        </w:rPr>
      </w:pPr>
    </w:p>
    <w:p w14:paraId="0FA97E3C"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745C7CE4" w14:textId="77777777" w:rsidR="00C4637B" w:rsidRP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1B303768" w14:textId="77777777" w:rsidR="00C4637B" w:rsidRPr="00C4637B" w:rsidRDefault="00C4637B" w:rsidP="00DA4F24">
      <w:pPr>
        <w:pStyle w:val="SemEspaamento"/>
      </w:pPr>
    </w:p>
    <w:p w14:paraId="3931698D" w14:textId="02DEF0B3"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4.2. 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w:t>
      </w:r>
    </w:p>
    <w:p w14:paraId="37AB0756" w14:textId="77777777" w:rsidR="00C4637B" w:rsidRPr="00C4637B" w:rsidRDefault="00C4637B" w:rsidP="00381777">
      <w:pPr>
        <w:pStyle w:val="SemEspaamento"/>
      </w:pPr>
    </w:p>
    <w:p w14:paraId="3745422A" w14:textId="4F060198" w:rsidR="007067CD" w:rsidRDefault="00C4637B" w:rsidP="009E54C4">
      <w:pPr>
        <w:pStyle w:val="PargrafodaLista"/>
        <w:numPr>
          <w:ilvl w:val="1"/>
          <w:numId w:val="39"/>
        </w:numPr>
        <w:spacing w:line="320" w:lineRule="atLeast"/>
        <w:ind w:left="0" w:firstLine="0"/>
        <w:rPr>
          <w:rFonts w:ascii="Arial Narrow" w:hAnsi="Arial Narrow"/>
          <w:sz w:val="24"/>
          <w:szCs w:val="24"/>
        </w:rPr>
      </w:pPr>
      <w:r w:rsidRPr="007067CD">
        <w:rPr>
          <w:rFonts w:ascii="Arial Narrow" w:hAnsi="Arial Narrow"/>
          <w:sz w:val="24"/>
          <w:szCs w:val="24"/>
        </w:rPr>
        <w:t xml:space="preserve">A participação em licitação </w:t>
      </w:r>
      <w:r w:rsidR="00381777">
        <w:rPr>
          <w:rFonts w:ascii="Arial Narrow" w:hAnsi="Arial Narrow"/>
          <w:sz w:val="24"/>
          <w:szCs w:val="24"/>
        </w:rPr>
        <w:t>por</w:t>
      </w:r>
      <w:r w:rsidRPr="007067CD">
        <w:rPr>
          <w:rFonts w:ascii="Arial Narrow" w:hAnsi="Arial Narrow"/>
          <w:sz w:val="24"/>
          <w:szCs w:val="24"/>
        </w:rPr>
        <w:t xml:space="preserve">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w:t>
      </w:r>
      <w:r w:rsidR="00381777">
        <w:rPr>
          <w:rFonts w:ascii="Arial Narrow" w:hAnsi="Arial Narrow"/>
          <w:sz w:val="24"/>
          <w:szCs w:val="24"/>
        </w:rPr>
        <w:t xml:space="preserve"> Brasil</w:t>
      </w:r>
      <w:r w:rsidR="009E54C4">
        <w:rPr>
          <w:rFonts w:ascii="Arial Narrow" w:hAnsi="Arial Narrow"/>
          <w:sz w:val="24"/>
          <w:szCs w:val="24"/>
        </w:rPr>
        <w:t>â</w:t>
      </w:r>
      <w:r w:rsidR="00381777">
        <w:rPr>
          <w:rFonts w:ascii="Arial Narrow" w:hAnsi="Arial Narrow"/>
          <w:sz w:val="24"/>
          <w:szCs w:val="24"/>
        </w:rPr>
        <w:t>ndia</w:t>
      </w:r>
      <w:r w:rsidRPr="007067CD">
        <w:rPr>
          <w:rFonts w:ascii="Arial Narrow" w:hAnsi="Arial Narrow"/>
          <w:sz w:val="24"/>
          <w:szCs w:val="24"/>
        </w:rPr>
        <w:t>/MS, sem prejuízo de multas previstas neste Edital e das demais cominações legais.</w:t>
      </w:r>
    </w:p>
    <w:p w14:paraId="77080984" w14:textId="77777777" w:rsidR="007067CD" w:rsidRDefault="007067CD" w:rsidP="00DA4F24">
      <w:pPr>
        <w:pStyle w:val="SemEspaamento"/>
      </w:pPr>
    </w:p>
    <w:p w14:paraId="0A61F901" w14:textId="42C7285B" w:rsidR="007067CD" w:rsidRPr="00603D12" w:rsidRDefault="007067CD" w:rsidP="009E54C4">
      <w:pPr>
        <w:pStyle w:val="PargrafodaLista"/>
        <w:numPr>
          <w:ilvl w:val="1"/>
          <w:numId w:val="22"/>
        </w:numPr>
        <w:spacing w:line="320" w:lineRule="atLeast"/>
        <w:ind w:left="0" w:firstLine="0"/>
        <w:rPr>
          <w:rFonts w:ascii="Arial Narrow" w:hAnsi="Arial Narrow"/>
          <w:sz w:val="24"/>
          <w:szCs w:val="24"/>
        </w:rPr>
      </w:pPr>
      <w:r w:rsidRPr="00603D12">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do art.15 da Lei n.º 14.133/2021</w:t>
      </w:r>
      <w:r w:rsidR="00603D12" w:rsidRPr="00603D12">
        <w:rPr>
          <w:rFonts w:ascii="Arial Narrow" w:hAnsi="Arial Narrow" w:cs="Arial"/>
          <w:color w:val="000000"/>
          <w:sz w:val="24"/>
          <w:szCs w:val="24"/>
        </w:rPr>
        <w:t>.</w:t>
      </w:r>
      <w:r w:rsidRPr="00603D12">
        <w:rPr>
          <w:rFonts w:ascii="Arial Narrow" w:hAnsi="Arial Narrow"/>
          <w:sz w:val="24"/>
          <w:szCs w:val="24"/>
        </w:rPr>
        <w:t xml:space="preserve"> </w:t>
      </w:r>
    </w:p>
    <w:p w14:paraId="6B9A4C24" w14:textId="77777777" w:rsidR="007067CD" w:rsidRDefault="007067CD" w:rsidP="00DA4F24">
      <w:pPr>
        <w:pStyle w:val="SemEspaamento"/>
      </w:pPr>
    </w:p>
    <w:p w14:paraId="1967E470" w14:textId="77777777" w:rsidR="00C4637B" w:rsidRPr="007067CD" w:rsidRDefault="00C4637B" w:rsidP="009E54C4">
      <w:pPr>
        <w:pStyle w:val="PargrafodaLista"/>
        <w:numPr>
          <w:ilvl w:val="1"/>
          <w:numId w:val="22"/>
        </w:numPr>
        <w:spacing w:line="320" w:lineRule="atLeast"/>
        <w:ind w:left="0" w:firstLine="0"/>
        <w:rPr>
          <w:rFonts w:ascii="Arial Narrow" w:hAnsi="Arial Narrow"/>
          <w:sz w:val="24"/>
          <w:szCs w:val="24"/>
        </w:rPr>
      </w:pPr>
      <w:r w:rsidRPr="007067CD">
        <w:rPr>
          <w:rFonts w:ascii="Arial Narrow" w:hAnsi="Arial Narrow"/>
          <w:sz w:val="24"/>
          <w:szCs w:val="24"/>
        </w:rPr>
        <w:t xml:space="preserve">As licitantes arcarão com todos os custos decorrentes da elaboração e apresentação de suas propostas, sendo que o Município de </w:t>
      </w:r>
      <w:r w:rsidR="007067CD" w:rsidRPr="007067CD">
        <w:rPr>
          <w:rFonts w:ascii="Arial Narrow" w:hAnsi="Arial Narrow"/>
          <w:sz w:val="24"/>
          <w:szCs w:val="24"/>
        </w:rPr>
        <w:t>Brasilândia - MS</w:t>
      </w:r>
      <w:r w:rsidRPr="007067CD">
        <w:rPr>
          <w:rFonts w:ascii="Arial Narrow" w:hAnsi="Arial Narrow"/>
          <w:sz w:val="24"/>
          <w:szCs w:val="24"/>
        </w:rPr>
        <w:t>, não será, em nenhum caso, responsável por esses custos, independentemente da condução ou do resultado do processo licitatório.</w:t>
      </w:r>
    </w:p>
    <w:p w14:paraId="41B34AC5" w14:textId="77777777" w:rsidR="007067CD" w:rsidRPr="00C4637B" w:rsidRDefault="007067CD" w:rsidP="00DA4F24">
      <w:pPr>
        <w:pStyle w:val="SemEspaamento"/>
      </w:pPr>
    </w:p>
    <w:p w14:paraId="1648363E" w14:textId="77777777" w:rsidR="00C4637B" w:rsidRDefault="00C4637B" w:rsidP="009E54C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participação na licitação implica,automaticamente, aceitação integral dos termos deste Edital, seus Anexos e leis aplicáveis.</w:t>
      </w:r>
    </w:p>
    <w:p w14:paraId="6B55B7B8" w14:textId="77777777" w:rsidR="007067CD" w:rsidRPr="00C4637B" w:rsidRDefault="007067CD" w:rsidP="00DA4F24">
      <w:pPr>
        <w:pStyle w:val="SemEspaamento"/>
      </w:pPr>
    </w:p>
    <w:p w14:paraId="52760DD2" w14:textId="77777777" w:rsidR="00C4637B" w:rsidRDefault="00C4637B" w:rsidP="009E54C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15FD146C" w14:textId="77777777" w:rsidR="007067CD" w:rsidRPr="00C4637B" w:rsidRDefault="007067CD" w:rsidP="00DA4F24">
      <w:pPr>
        <w:pStyle w:val="SemEspaamento"/>
      </w:pPr>
    </w:p>
    <w:p w14:paraId="290532A0" w14:textId="77777777" w:rsidR="00C4637B" w:rsidRDefault="00C4637B" w:rsidP="009E54C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4773F13A" w14:textId="77777777" w:rsidR="007067CD" w:rsidRPr="00C4637B" w:rsidRDefault="007067CD" w:rsidP="00DA4F24">
      <w:pPr>
        <w:pStyle w:val="SemEspaamento"/>
      </w:pPr>
    </w:p>
    <w:p w14:paraId="45FA1463" w14:textId="77777777" w:rsidR="00C4637B" w:rsidRPr="00C4637B" w:rsidRDefault="00C4637B" w:rsidP="009E54C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lastRenderedPageBreak/>
        <w:t>Não poderão disputar esta licitação:</w:t>
      </w:r>
    </w:p>
    <w:p w14:paraId="25ECFD66" w14:textId="77777777" w:rsidR="00C4637B" w:rsidRPr="00C4637B" w:rsidRDefault="007067CD" w:rsidP="009E54C4">
      <w:pPr>
        <w:numPr>
          <w:ilvl w:val="2"/>
          <w:numId w:val="22"/>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não atenda às condições deste Edital e seu(s) anexo(s);</w:t>
      </w:r>
    </w:p>
    <w:p w14:paraId="0FC1E6F5" w14:textId="77777777" w:rsidR="00C4637B" w:rsidRPr="00C4637B" w:rsidRDefault="007067CD" w:rsidP="009E54C4">
      <w:pPr>
        <w:numPr>
          <w:ilvl w:val="2"/>
          <w:numId w:val="22"/>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1CC601A0" w14:textId="77777777" w:rsidR="00C4637B" w:rsidRPr="00C4637B" w:rsidRDefault="007067CD" w:rsidP="009E54C4">
      <w:pPr>
        <w:numPr>
          <w:ilvl w:val="2"/>
          <w:numId w:val="22"/>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3390893" w14:textId="77777777" w:rsidR="00C4637B" w:rsidRPr="00C4637B" w:rsidRDefault="007067CD" w:rsidP="009E54C4">
      <w:pPr>
        <w:numPr>
          <w:ilvl w:val="2"/>
          <w:numId w:val="22"/>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E0AEB1B" w14:textId="77777777" w:rsidR="00C4637B" w:rsidRPr="00C4637B" w:rsidRDefault="007067CD" w:rsidP="009E54C4">
      <w:pPr>
        <w:numPr>
          <w:ilvl w:val="2"/>
          <w:numId w:val="22"/>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EA66D1" w14:textId="77777777" w:rsidR="00C4637B" w:rsidRPr="00C4637B" w:rsidRDefault="007067CD" w:rsidP="009E54C4">
      <w:pPr>
        <w:numPr>
          <w:ilvl w:val="2"/>
          <w:numId w:val="22"/>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mpresas controladoras, controladas ou coligadas, nos termos da </w:t>
      </w:r>
      <w:r w:rsidR="0088178C">
        <w:fldChar w:fldCharType="begin"/>
      </w:r>
      <w:r w:rsidR="0088178C">
        <w:instrText xml:space="preserve"> HYPE</w:instrText>
      </w:r>
      <w:r w:rsidR="0088178C">
        <w:instrText xml:space="preserve">RLINK "https://www.planalto.gov.br/ccivil_03/LEIS/L6404consol.htm" </w:instrText>
      </w:r>
      <w:r w:rsidR="0088178C">
        <w:fldChar w:fldCharType="separate"/>
      </w:r>
      <w:r w:rsidR="00C4637B" w:rsidRPr="00C4637B">
        <w:rPr>
          <w:rStyle w:val="Hyperlink"/>
          <w:rFonts w:ascii="Arial Narrow" w:hAnsi="Arial Narrow"/>
          <w:sz w:val="24"/>
          <w:szCs w:val="24"/>
        </w:rPr>
        <w:t>Lei nº 6.404, de 15 de dezembro de 1976</w:t>
      </w:r>
      <w:r w:rsidR="0088178C">
        <w:rPr>
          <w:rStyle w:val="Hyperlink"/>
          <w:rFonts w:ascii="Arial Narrow" w:hAnsi="Arial Narrow"/>
          <w:sz w:val="24"/>
          <w:szCs w:val="24"/>
        </w:rPr>
        <w:fldChar w:fldCharType="end"/>
      </w:r>
      <w:r w:rsidR="00C4637B" w:rsidRPr="00C4637B">
        <w:rPr>
          <w:rFonts w:ascii="Arial Narrow" w:hAnsi="Arial Narrow"/>
          <w:sz w:val="24"/>
          <w:szCs w:val="24"/>
        </w:rPr>
        <w:t>, concorrendo entre si;</w:t>
      </w:r>
    </w:p>
    <w:p w14:paraId="42772B14" w14:textId="77777777" w:rsidR="00C4637B" w:rsidRPr="00C4637B" w:rsidRDefault="007067CD" w:rsidP="009E54C4">
      <w:pPr>
        <w:numPr>
          <w:ilvl w:val="2"/>
          <w:numId w:val="22"/>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BC7F38" w14:textId="77777777" w:rsidR="00C4637B" w:rsidRDefault="007067CD" w:rsidP="009E54C4">
      <w:pPr>
        <w:numPr>
          <w:ilvl w:val="2"/>
          <w:numId w:val="22"/>
        </w:numPr>
        <w:spacing w:line="320" w:lineRule="atLeast"/>
        <w:ind w:left="0" w:firstLine="0"/>
        <w:jc w:val="both"/>
        <w:rPr>
          <w:rFonts w:ascii="Arial Narrow" w:hAnsi="Arial Narrow"/>
          <w:sz w:val="24"/>
          <w:szCs w:val="24"/>
        </w:rPr>
      </w:pPr>
      <w:bookmarkStart w:id="1" w:name="_Ref113962336"/>
      <w:r>
        <w:rPr>
          <w:rFonts w:ascii="Arial Narrow" w:hAnsi="Arial Narrow"/>
          <w:sz w:val="24"/>
          <w:szCs w:val="24"/>
        </w:rPr>
        <w:t>A</w:t>
      </w:r>
      <w:r w:rsidR="00C4637B" w:rsidRPr="00C4637B">
        <w:rPr>
          <w:rFonts w:ascii="Arial Narrow" w:hAnsi="Arial Narrow"/>
          <w:sz w:val="24"/>
          <w:szCs w:val="24"/>
        </w:rPr>
        <w:t>gente público do órgão ou entidade licitante;</w:t>
      </w:r>
      <w:bookmarkEnd w:id="1"/>
    </w:p>
    <w:p w14:paraId="0DC114C4" w14:textId="77777777" w:rsidR="00C4637B" w:rsidRPr="00C4637B" w:rsidRDefault="00C4637B" w:rsidP="009E54C4">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Organizações da Sociedade Civil de Interesse Público - OSCIP, atuando nessa condição;</w:t>
      </w:r>
    </w:p>
    <w:p w14:paraId="43464F43" w14:textId="77777777" w:rsidR="00C4637B" w:rsidRDefault="00C4637B" w:rsidP="009E54C4">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0088178C">
        <w:fldChar w:fldCharType="begin"/>
      </w:r>
      <w:r w:rsidR="0088178C">
        <w:instrText xml:space="preserve"> HYPERLINK "http://www.planalto.gov.br/ccivil_03/_ato2019-2022/2021/lei/L141</w:instrText>
      </w:r>
      <w:r w:rsidR="0088178C">
        <w:instrText xml:space="preserve">33.htm" \l "art9§1" </w:instrText>
      </w:r>
      <w:r w:rsidR="0088178C">
        <w:fldChar w:fldCharType="separate"/>
      </w:r>
      <w:r w:rsidRPr="00C4637B">
        <w:rPr>
          <w:rStyle w:val="Hyperlink"/>
          <w:rFonts w:ascii="Arial Narrow" w:hAnsi="Arial Narrow"/>
          <w:sz w:val="24"/>
          <w:szCs w:val="24"/>
        </w:rPr>
        <w:t>§ 1º do art. 9º da Lei nº 14.133, de 2021</w:t>
      </w:r>
      <w:r w:rsidR="0088178C">
        <w:rPr>
          <w:rStyle w:val="Hyperlink"/>
          <w:rFonts w:ascii="Arial Narrow" w:hAnsi="Arial Narrow"/>
          <w:sz w:val="24"/>
          <w:szCs w:val="24"/>
        </w:rPr>
        <w:fldChar w:fldCharType="end"/>
      </w:r>
      <w:r w:rsidRPr="00C4637B">
        <w:rPr>
          <w:rFonts w:ascii="Arial Narrow" w:hAnsi="Arial Narrow"/>
          <w:sz w:val="24"/>
          <w:szCs w:val="24"/>
        </w:rPr>
        <w:t>.</w:t>
      </w:r>
    </w:p>
    <w:p w14:paraId="7B5B8FAF" w14:textId="77777777" w:rsidR="00C4637B" w:rsidRDefault="00C4637B" w:rsidP="007067CD">
      <w:pPr>
        <w:pStyle w:val="SemEspaamento"/>
      </w:pPr>
    </w:p>
    <w:p w14:paraId="098D4B48" w14:textId="77777777" w:rsidR="00603D12" w:rsidRDefault="007067CD" w:rsidP="009E54C4">
      <w:pPr>
        <w:pStyle w:val="Nivel2"/>
        <w:numPr>
          <w:ilvl w:val="1"/>
          <w:numId w:val="22"/>
        </w:numPr>
        <w:tabs>
          <w:tab w:val="left" w:pos="567"/>
        </w:tabs>
        <w:spacing w:before="0" w:line="320" w:lineRule="atLeast"/>
        <w:ind w:left="28" w:hanging="12"/>
        <w:rPr>
          <w:rFonts w:ascii="Arial Narrow" w:eastAsia="Arial MT" w:hAnsi="Arial Narrow"/>
          <w:sz w:val="24"/>
          <w:szCs w:val="24"/>
          <w:lang w:val="pt-PT"/>
        </w:rPr>
      </w:pPr>
      <w:r w:rsidRPr="003D2C06">
        <w:rPr>
          <w:rFonts w:ascii="Arial Narrow" w:eastAsia="Arial MT" w:hAnsi="Arial Narrow"/>
          <w:sz w:val="24"/>
          <w:szCs w:val="24"/>
          <w:lang w:val="pt-PT"/>
        </w:rPr>
        <w:t>O impedimento de que trata o item</w:t>
      </w:r>
      <w:r w:rsidR="00603D12">
        <w:rPr>
          <w:rFonts w:ascii="Arial Narrow" w:eastAsia="Arial MT" w:hAnsi="Arial Narrow"/>
          <w:sz w:val="24"/>
          <w:szCs w:val="24"/>
          <w:lang w:val="pt-PT"/>
        </w:rPr>
        <w:t xml:space="preserve"> </w:t>
      </w:r>
      <w:r w:rsidRPr="00965C39">
        <w:rPr>
          <w:rFonts w:ascii="Arial Narrow" w:eastAsia="Arial MT" w:hAnsi="Arial Narrow"/>
          <w:b/>
          <w:sz w:val="24"/>
          <w:szCs w:val="24"/>
          <w:lang w:val="pt-PT"/>
        </w:rPr>
        <w:t>4.9.4</w:t>
      </w:r>
      <w:r w:rsidR="00603D12">
        <w:rPr>
          <w:rFonts w:ascii="Arial Narrow" w:eastAsia="Arial MT" w:hAnsi="Arial Narrow"/>
          <w:b/>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2" w:name="art14§2"/>
      <w:bookmarkEnd w:id="2"/>
    </w:p>
    <w:p w14:paraId="32CA9A6E" w14:textId="77777777" w:rsidR="00603D12" w:rsidRDefault="007067CD" w:rsidP="009E54C4">
      <w:pPr>
        <w:pStyle w:val="Nivel2"/>
        <w:numPr>
          <w:ilvl w:val="1"/>
          <w:numId w:val="22"/>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critério da Administração e exclusivamente a seu serviço, o autor dos projetos e a empresa a que se referem os itens</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4.9.2 e 4.9.3</w:t>
      </w:r>
      <w:r w:rsidRPr="00603D12">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3" w:name="art14§3"/>
      <w:bookmarkEnd w:id="3"/>
    </w:p>
    <w:p w14:paraId="2029EB39" w14:textId="77777777" w:rsidR="00603D12" w:rsidRDefault="007067CD" w:rsidP="009E54C4">
      <w:pPr>
        <w:pStyle w:val="Nivel2"/>
        <w:numPr>
          <w:ilvl w:val="1"/>
          <w:numId w:val="22"/>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Equiparam-se aos autores do projeto as empresas integrantes do mesmo grupo econômico.</w:t>
      </w:r>
      <w:bookmarkStart w:id="4" w:name="art14§4"/>
      <w:bookmarkEnd w:id="4"/>
    </w:p>
    <w:p w14:paraId="2DAAEF00" w14:textId="77777777" w:rsidR="00603D12" w:rsidRDefault="007067CD" w:rsidP="009E54C4">
      <w:pPr>
        <w:pStyle w:val="Nivel2"/>
        <w:numPr>
          <w:ilvl w:val="1"/>
          <w:numId w:val="22"/>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lastRenderedPageBreak/>
        <w:t>O disposto nos itens</w:t>
      </w:r>
      <w:r w:rsidR="00603D12" w:rsidRP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4.9.2 e 4.9.3</w:t>
      </w:r>
      <w:r w:rsidR="00603D12" w:rsidRP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5" w:name="art14§5"/>
      <w:bookmarkEnd w:id="5"/>
    </w:p>
    <w:p w14:paraId="409C51FD" w14:textId="77777777" w:rsidR="00603D12" w:rsidRDefault="007067CD" w:rsidP="009E54C4">
      <w:pPr>
        <w:pStyle w:val="Nivel2"/>
        <w:numPr>
          <w:ilvl w:val="1"/>
          <w:numId w:val="22"/>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88178C">
        <w:fldChar w:fldCharType="begin"/>
      </w:r>
      <w:r w:rsidR="0088178C">
        <w:instrText xml:space="preserve"> HYPERLINK "htt</w:instrText>
      </w:r>
      <w:r w:rsidR="0088178C">
        <w:instrText xml:space="preserve">p://www.planalto.gov.br/ccivil_03/_ato2019-2022/2021/lei/L14133.htm" \h </w:instrText>
      </w:r>
      <w:r w:rsidR="0088178C">
        <w:fldChar w:fldCharType="separate"/>
      </w:r>
      <w:r w:rsidRPr="00603D12">
        <w:rPr>
          <w:rFonts w:ascii="Arial Narrow" w:eastAsia="Arial MT" w:hAnsi="Arial Narrow"/>
          <w:sz w:val="24"/>
          <w:szCs w:val="24"/>
          <w:lang w:val="pt-PT"/>
        </w:rPr>
        <w:t>Lei nº 14.133/2021</w:t>
      </w:r>
      <w:r w:rsidR="0088178C">
        <w:rPr>
          <w:rFonts w:ascii="Arial Narrow" w:eastAsia="Arial MT" w:hAnsi="Arial Narrow"/>
          <w:sz w:val="24"/>
          <w:szCs w:val="24"/>
          <w:lang w:val="pt-PT"/>
        </w:rPr>
        <w:fldChar w:fldCharType="end"/>
      </w:r>
      <w:r w:rsidRPr="00603D12">
        <w:rPr>
          <w:rFonts w:ascii="Arial Narrow" w:eastAsia="Arial MT" w:hAnsi="Arial Narrow"/>
          <w:sz w:val="24"/>
          <w:szCs w:val="24"/>
          <w:lang w:val="pt-PT"/>
        </w:rPr>
        <w:t>.</w:t>
      </w:r>
    </w:p>
    <w:p w14:paraId="2F18B8F2" w14:textId="144C277F" w:rsidR="007067CD" w:rsidRPr="00603D12" w:rsidRDefault="007067CD" w:rsidP="009E54C4">
      <w:pPr>
        <w:pStyle w:val="Nivel2"/>
        <w:numPr>
          <w:ilvl w:val="1"/>
          <w:numId w:val="22"/>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4.9.8</w:t>
      </w:r>
      <w:r w:rsid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627BED5C" w14:textId="77777777" w:rsidR="007067CD" w:rsidRPr="00C4637B" w:rsidRDefault="007067CD" w:rsidP="007067CD">
      <w:pPr>
        <w:pStyle w:val="SemEspaamento"/>
      </w:pPr>
    </w:p>
    <w:p w14:paraId="474DCD45" w14:textId="77777777" w:rsidR="00C4637B" w:rsidRPr="00A6463C" w:rsidRDefault="00C4637B" w:rsidP="009E54C4">
      <w:pPr>
        <w:numPr>
          <w:ilvl w:val="0"/>
          <w:numId w:val="2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(A) E DOCUMENTAÇÃO DE HABILITAÇÃO (B)</w:t>
      </w:r>
    </w:p>
    <w:p w14:paraId="0EC8AAA8" w14:textId="77777777" w:rsidR="00C4637B" w:rsidRPr="007067CD" w:rsidRDefault="00C4637B" w:rsidP="009E54C4">
      <w:pPr>
        <w:pStyle w:val="PargrafodaLista"/>
        <w:numPr>
          <w:ilvl w:val="1"/>
          <w:numId w:val="24"/>
        </w:numPr>
        <w:spacing w:line="320" w:lineRule="atLeast"/>
        <w:ind w:left="0" w:firstLine="4"/>
        <w:rPr>
          <w:rFonts w:ascii="Arial Narrow" w:hAnsi="Arial Narrow"/>
          <w:sz w:val="24"/>
          <w:szCs w:val="24"/>
        </w:rPr>
      </w:pPr>
      <w:r w:rsidRPr="007067CD">
        <w:rPr>
          <w:rFonts w:ascii="Arial Narrow" w:hAnsi="Arial Narrow"/>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4347B9A9" w14:textId="77777777" w:rsidR="007067CD" w:rsidRPr="00C4637B" w:rsidRDefault="007067CD" w:rsidP="007067CD">
      <w:pPr>
        <w:spacing w:line="320" w:lineRule="atLeast"/>
        <w:jc w:val="both"/>
        <w:rPr>
          <w:rFonts w:ascii="Arial Narrow" w:hAnsi="Arial Narrow"/>
          <w:sz w:val="24"/>
          <w:szCs w:val="24"/>
        </w:rPr>
      </w:pPr>
    </w:p>
    <w:p w14:paraId="31AA5EF0"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NOME DA EMPRESA </w:t>
      </w:r>
      <w:r w:rsidRPr="00524FFC">
        <w:rPr>
          <w:rFonts w:ascii="Arial Narrow" w:eastAsia="Arial" w:hAnsi="Arial Narrow" w:cs="Arial"/>
          <w:b/>
          <w:bCs/>
          <w:sz w:val="24"/>
          <w:highlight w:val="yellow"/>
        </w:rPr>
        <w:t>XXXXXXX</w:t>
      </w:r>
    </w:p>
    <w:p w14:paraId="7008EF28"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CNPJ </w:t>
      </w:r>
      <w:r w:rsidRPr="00524FFC">
        <w:rPr>
          <w:rFonts w:ascii="Arial Narrow" w:eastAsia="Arial" w:hAnsi="Arial Narrow" w:cs="Arial"/>
          <w:b/>
          <w:bCs/>
          <w:sz w:val="24"/>
          <w:highlight w:val="yellow"/>
        </w:rPr>
        <w:t>XXXXXX</w:t>
      </w:r>
    </w:p>
    <w:p w14:paraId="21CBC6CC"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524FFC">
        <w:rPr>
          <w:rFonts w:ascii="Arial Narrow" w:eastAsia="Arial" w:hAnsi="Arial Narrow" w:cs="Arial"/>
          <w:b/>
          <w:bCs/>
          <w:sz w:val="24"/>
        </w:rPr>
        <w:t xml:space="preserve">ENVELOPE N.º 1 - PROPOSTA DE PREÇOS </w:t>
      </w:r>
    </w:p>
    <w:p w14:paraId="21963DED"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MUNICÍPIO DE BRASILÂNDIA - MS </w:t>
      </w:r>
    </w:p>
    <w:p w14:paraId="1BD28152" w14:textId="28F4292C"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A39B1">
        <w:rPr>
          <w:rFonts w:ascii="Arial Narrow" w:eastAsia="Arial" w:hAnsi="Arial Narrow" w:cs="Arial"/>
          <w:b/>
          <w:bCs/>
          <w:sz w:val="24"/>
        </w:rPr>
        <w:t xml:space="preserve">PREGÃO PRESENCIAL N.º </w:t>
      </w:r>
      <w:r w:rsidR="005A39B1" w:rsidRPr="005A39B1">
        <w:rPr>
          <w:rFonts w:ascii="Arial Narrow" w:eastAsia="Arial" w:hAnsi="Arial Narrow" w:cs="Arial"/>
          <w:b/>
          <w:bCs/>
          <w:sz w:val="24"/>
        </w:rPr>
        <w:t>005</w:t>
      </w:r>
      <w:r w:rsidRPr="005A39B1">
        <w:rPr>
          <w:rFonts w:ascii="Arial Narrow" w:eastAsia="Arial" w:hAnsi="Arial Narrow" w:cs="Arial"/>
          <w:b/>
          <w:bCs/>
          <w:sz w:val="24"/>
        </w:rPr>
        <w:t>/2024</w:t>
      </w:r>
    </w:p>
    <w:p w14:paraId="75B7E08E" w14:textId="60C25C45"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D782D">
        <w:rPr>
          <w:rFonts w:ascii="Arial Narrow" w:eastAsia="Arial" w:hAnsi="Arial Narrow" w:cs="Arial"/>
          <w:b/>
          <w:bCs/>
          <w:sz w:val="24"/>
        </w:rPr>
        <w:t xml:space="preserve">PROCESSO ADMINISTRATIVO Nº </w:t>
      </w:r>
      <w:r w:rsidR="009E54C4" w:rsidRPr="009D782D">
        <w:rPr>
          <w:rFonts w:ascii="Arial Narrow" w:eastAsia="Arial" w:hAnsi="Arial Narrow" w:cs="Arial"/>
          <w:b/>
          <w:bCs/>
          <w:sz w:val="24"/>
        </w:rPr>
        <w:t>1440</w:t>
      </w:r>
      <w:r w:rsidRPr="009D782D">
        <w:rPr>
          <w:rFonts w:ascii="Arial Narrow" w:eastAsia="Arial" w:hAnsi="Arial Narrow" w:cs="Arial"/>
          <w:b/>
          <w:bCs/>
          <w:sz w:val="24"/>
        </w:rPr>
        <w:t>/2024</w:t>
      </w:r>
    </w:p>
    <w:p w14:paraId="2A2EA983" w14:textId="77777777" w:rsidR="007067CD" w:rsidRDefault="007067CD" w:rsidP="007067CD">
      <w:pPr>
        <w:pBdr>
          <w:top w:val="nil"/>
          <w:left w:val="nil"/>
          <w:bottom w:val="nil"/>
          <w:right w:val="nil"/>
          <w:between w:val="nil"/>
        </w:pBdr>
        <w:tabs>
          <w:tab w:val="left" w:pos="9498"/>
        </w:tabs>
        <w:spacing w:before="10"/>
        <w:ind w:right="-24"/>
        <w:jc w:val="both"/>
        <w:rPr>
          <w:rFonts w:ascii="Arial Narrow" w:hAnsi="Arial Narrow" w:cs="Arial"/>
          <w:color w:val="000000"/>
          <w:sz w:val="24"/>
          <w:highlight w:val="yellow"/>
        </w:rPr>
      </w:pPr>
    </w:p>
    <w:p w14:paraId="5B29DF3B"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NOME DA EMPRESA </w:t>
      </w:r>
      <w:r w:rsidRPr="00524FFC">
        <w:rPr>
          <w:rFonts w:ascii="Arial Narrow" w:eastAsia="Arial" w:hAnsi="Arial Narrow" w:cs="Arial"/>
          <w:b/>
          <w:bCs/>
          <w:sz w:val="24"/>
          <w:highlight w:val="yellow"/>
        </w:rPr>
        <w:t>XXXXXXX</w:t>
      </w:r>
    </w:p>
    <w:p w14:paraId="7065AFB3"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CNPJ </w:t>
      </w:r>
      <w:r w:rsidRPr="00524FFC">
        <w:rPr>
          <w:rFonts w:ascii="Arial Narrow" w:eastAsia="Arial" w:hAnsi="Arial Narrow" w:cs="Arial"/>
          <w:b/>
          <w:bCs/>
          <w:sz w:val="24"/>
          <w:highlight w:val="yellow"/>
        </w:rPr>
        <w:t>XXXXXX</w:t>
      </w:r>
    </w:p>
    <w:p w14:paraId="08125AFF"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ENVELOPE N.º 2 - DOCUMENTAÇÃO DE HABILITAÇÃO </w:t>
      </w:r>
    </w:p>
    <w:p w14:paraId="43398A94"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MUNICÍPIO DE BRASILÂNDIA - MS </w:t>
      </w:r>
    </w:p>
    <w:p w14:paraId="11863479" w14:textId="66BB04CC"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A39B1">
        <w:rPr>
          <w:rFonts w:ascii="Arial Narrow" w:eastAsia="Arial" w:hAnsi="Arial Narrow" w:cs="Arial"/>
          <w:b/>
          <w:bCs/>
          <w:sz w:val="24"/>
        </w:rPr>
        <w:t xml:space="preserve">PREGÃO PRESENCIAL N. </w:t>
      </w:r>
      <w:r w:rsidR="005A39B1" w:rsidRPr="005A39B1">
        <w:rPr>
          <w:rFonts w:ascii="Arial Narrow" w:eastAsia="Arial" w:hAnsi="Arial Narrow" w:cs="Arial"/>
          <w:b/>
          <w:bCs/>
          <w:sz w:val="24"/>
        </w:rPr>
        <w:t>005</w:t>
      </w:r>
      <w:r w:rsidRPr="005A39B1">
        <w:rPr>
          <w:rFonts w:ascii="Arial Narrow" w:eastAsia="Arial" w:hAnsi="Arial Narrow" w:cs="Arial"/>
          <w:b/>
          <w:bCs/>
          <w:sz w:val="24"/>
        </w:rPr>
        <w:t>/2024</w:t>
      </w:r>
    </w:p>
    <w:p w14:paraId="6497BE3A" w14:textId="4C37CA0E"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D782D">
        <w:rPr>
          <w:rFonts w:ascii="Arial Narrow" w:eastAsia="Arial" w:hAnsi="Arial Narrow" w:cs="Arial"/>
          <w:b/>
          <w:bCs/>
          <w:sz w:val="24"/>
        </w:rPr>
        <w:t xml:space="preserve">PROCESSO ADMINISTRATIVO Nº </w:t>
      </w:r>
      <w:r w:rsidR="009E54C4" w:rsidRPr="009D782D">
        <w:rPr>
          <w:rFonts w:ascii="Arial Narrow" w:eastAsia="Arial" w:hAnsi="Arial Narrow" w:cs="Arial"/>
          <w:b/>
          <w:bCs/>
          <w:sz w:val="24"/>
        </w:rPr>
        <w:t>1440</w:t>
      </w:r>
      <w:r w:rsidRPr="009D782D">
        <w:rPr>
          <w:rFonts w:ascii="Arial Narrow" w:eastAsia="Arial" w:hAnsi="Arial Narrow" w:cs="Arial"/>
          <w:b/>
          <w:bCs/>
          <w:sz w:val="24"/>
        </w:rPr>
        <w:t>/2024</w:t>
      </w:r>
    </w:p>
    <w:p w14:paraId="2C69A0B9" w14:textId="77777777" w:rsidR="00C4637B" w:rsidRPr="00DA4F24" w:rsidRDefault="00C4637B" w:rsidP="00DA4F24">
      <w:pPr>
        <w:pStyle w:val="SemEspaamento"/>
      </w:pPr>
    </w:p>
    <w:p w14:paraId="6B479107" w14:textId="77777777" w:rsidR="00C4637B" w:rsidRP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3939FBF" w14:textId="77777777" w:rsidR="00C4637B" w:rsidRPr="00C4637B" w:rsidRDefault="00C4637B" w:rsidP="0086012E">
      <w:pPr>
        <w:pStyle w:val="SemEspaamento"/>
      </w:pPr>
    </w:p>
    <w:p w14:paraId="416432EF" w14:textId="77777777" w:rsidR="00C4637B" w:rsidRP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3C02DEC7" w14:textId="77777777" w:rsidR="00C4637B" w:rsidRPr="00C4637B" w:rsidRDefault="00C4637B" w:rsidP="0086012E">
      <w:pPr>
        <w:pStyle w:val="SemEspaamento"/>
      </w:pPr>
    </w:p>
    <w:p w14:paraId="55295DF8" w14:textId="77777777" w:rsidR="00C4637B" w:rsidRP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proponente somente poderá apresentar uma única proposta podendo concorrer por quantos itens </w:t>
      </w:r>
      <w:r w:rsidRPr="00C4637B">
        <w:rPr>
          <w:rFonts w:ascii="Arial Narrow" w:hAnsi="Arial Narrow"/>
          <w:sz w:val="24"/>
          <w:szCs w:val="24"/>
        </w:rPr>
        <w:lastRenderedPageBreak/>
        <w:t>for de seu interesse.</w:t>
      </w:r>
    </w:p>
    <w:p w14:paraId="2F06DF97" w14:textId="77777777" w:rsidR="00C4637B" w:rsidRPr="00C4637B" w:rsidRDefault="00C4637B" w:rsidP="0086012E">
      <w:pPr>
        <w:pStyle w:val="SemEspaamento"/>
      </w:pPr>
    </w:p>
    <w:p w14:paraId="35BC7E4B" w14:textId="77777777" w:rsidR="00C4637B" w:rsidRP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C4637B" w:rsidRDefault="00C4637B" w:rsidP="0086012E">
      <w:pPr>
        <w:pStyle w:val="SemEspaamento"/>
      </w:pPr>
    </w:p>
    <w:p w14:paraId="63A0F6C1" w14:textId="77777777" w:rsidR="00C4637B" w:rsidRP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312741B3" w14:textId="77777777" w:rsidR="00C4637B" w:rsidRPr="00C4637B" w:rsidRDefault="00C4637B" w:rsidP="0086012E">
      <w:pPr>
        <w:pStyle w:val="SemEspaamento"/>
      </w:pPr>
    </w:p>
    <w:p w14:paraId="4A1045F8" w14:textId="77777777" w:rsid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86012E">
      <w:pPr>
        <w:pStyle w:val="PargrafodaLista"/>
        <w:rPr>
          <w:rFonts w:ascii="Arial Narrow" w:hAnsi="Arial Narrow"/>
          <w:sz w:val="24"/>
          <w:szCs w:val="24"/>
        </w:rPr>
      </w:pPr>
    </w:p>
    <w:p w14:paraId="0F7BEFDE" w14:textId="77777777" w:rsidR="0086012E" w:rsidRPr="0086012E" w:rsidRDefault="0086012E" w:rsidP="009E54C4">
      <w:pPr>
        <w:numPr>
          <w:ilvl w:val="1"/>
          <w:numId w:val="24"/>
        </w:numPr>
        <w:pBdr>
          <w:top w:val="nil"/>
          <w:left w:val="nil"/>
          <w:bottom w:val="nil"/>
          <w:right w:val="nil"/>
          <w:between w:val="nil"/>
        </w:pBdr>
        <w:tabs>
          <w:tab w:val="left" w:pos="851"/>
        </w:tabs>
        <w:spacing w:before="1" w:line="276" w:lineRule="auto"/>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0ADD278" w14:textId="77777777" w:rsidR="00C4637B" w:rsidRPr="0086012E" w:rsidRDefault="00C4637B" w:rsidP="0086012E">
      <w:pPr>
        <w:pStyle w:val="SemEspaamento"/>
      </w:pPr>
    </w:p>
    <w:p w14:paraId="47700F9F" w14:textId="77777777" w:rsidR="0086012E" w:rsidRPr="0086012E"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31143249" w14:textId="77777777" w:rsidR="0086012E" w:rsidRPr="00C4637B" w:rsidRDefault="0086012E" w:rsidP="0086012E">
      <w:pPr>
        <w:pStyle w:val="SemEspaamento"/>
      </w:pPr>
    </w:p>
    <w:p w14:paraId="6ED9E718" w14:textId="77777777" w:rsidR="00C4637B" w:rsidRPr="00A6463C" w:rsidRDefault="00C4637B" w:rsidP="009E54C4">
      <w:pPr>
        <w:numPr>
          <w:ilvl w:val="0"/>
          <w:numId w:val="24"/>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88375FC" w14:textId="77777777" w:rsid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DA4F24">
      <w:pPr>
        <w:pStyle w:val="SemEspaamento"/>
      </w:pPr>
    </w:p>
    <w:p w14:paraId="376A4D61" w14:textId="77777777" w:rsidR="00C4637B" w:rsidRPr="00C4637B" w:rsidRDefault="00C4637B" w:rsidP="009E54C4">
      <w:pPr>
        <w:numPr>
          <w:ilvl w:val="2"/>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8713E6">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46BAA143"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Banco, número da conta corrente e da Agência no qual serão depositados os pagamentos se a Licitante se sagrar vencedora do certame.</w:t>
      </w:r>
    </w:p>
    <w:p w14:paraId="4623D018"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Prazo de entrega.</w:t>
      </w:r>
    </w:p>
    <w:p w14:paraId="66F2FC43" w14:textId="77777777" w:rsidR="00C4637B" w:rsidRPr="00C4637B" w:rsidRDefault="00C4637B" w:rsidP="0086012E">
      <w:pPr>
        <w:pStyle w:val="SemEspaamento"/>
      </w:pPr>
    </w:p>
    <w:p w14:paraId="12C48FF4" w14:textId="77777777" w:rsidR="00C4637B" w:rsidRPr="00C4637B" w:rsidRDefault="00C4637B" w:rsidP="009E54C4">
      <w:pPr>
        <w:numPr>
          <w:ilvl w:val="2"/>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validade da proposta não poderá ser inferior a </w:t>
      </w:r>
      <w:r w:rsidRPr="00C4637B">
        <w:rPr>
          <w:rFonts w:ascii="Arial Narrow" w:hAnsi="Arial Narrow"/>
          <w:b/>
          <w:sz w:val="24"/>
          <w:szCs w:val="24"/>
        </w:rPr>
        <w:t xml:space="preserve">60 (sessenta) </w:t>
      </w:r>
      <w:r w:rsidRPr="00C4637B">
        <w:rPr>
          <w:rFonts w:ascii="Arial Narrow" w:hAnsi="Arial Narrow"/>
          <w:sz w:val="24"/>
          <w:szCs w:val="24"/>
        </w:rPr>
        <w:t>dias, contados da data de abertura do envelope “proposta”. Se a proposta não informar este prazo será esta a validade considerada.</w:t>
      </w:r>
    </w:p>
    <w:p w14:paraId="19D32F8D" w14:textId="77777777" w:rsidR="00C4637B" w:rsidRPr="00C4637B" w:rsidRDefault="00C4637B" w:rsidP="0086012E">
      <w:pPr>
        <w:pStyle w:val="SemEspaamento"/>
      </w:pPr>
    </w:p>
    <w:p w14:paraId="55D3F8A2" w14:textId="77777777" w:rsidR="00C4637B" w:rsidRPr="00C4637B" w:rsidRDefault="00C4637B" w:rsidP="009E54C4">
      <w:pPr>
        <w:numPr>
          <w:ilvl w:val="2"/>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As propostas </w:t>
      </w:r>
      <w:r w:rsidRPr="00C4637B">
        <w:rPr>
          <w:rFonts w:ascii="Arial Narrow" w:hAnsi="Arial Narrow"/>
          <w:b/>
          <w:sz w:val="24"/>
          <w:szCs w:val="24"/>
        </w:rPr>
        <w:t xml:space="preserve">deverão conter: item; unidade; quantidade cotada, devendo respeitar o mínimo </w:t>
      </w:r>
      <w:r w:rsidR="0086012E">
        <w:rPr>
          <w:rFonts w:ascii="Arial Narrow" w:hAnsi="Arial Narrow"/>
          <w:b/>
          <w:sz w:val="24"/>
          <w:szCs w:val="24"/>
        </w:rPr>
        <w:t>constante no modelo de proposta</w:t>
      </w:r>
      <w:r w:rsidRPr="00C4637B">
        <w:rPr>
          <w:rFonts w:ascii="Arial Narrow" w:hAnsi="Arial Narrow"/>
          <w:b/>
          <w:sz w:val="24"/>
          <w:szCs w:val="24"/>
        </w:rPr>
        <w:t>; descrição do produto; preço unitário e total e marca dos produtos ofertados</w:t>
      </w:r>
      <w:r w:rsidRPr="00C4637B">
        <w:rPr>
          <w:rFonts w:ascii="Arial Narrow" w:hAnsi="Arial Narrow"/>
          <w:sz w:val="24"/>
          <w:szCs w:val="24"/>
        </w:rPr>
        <w:t xml:space="preserve">,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w:t>
      </w:r>
      <w:r w:rsidRPr="00C4637B">
        <w:rPr>
          <w:rFonts w:ascii="Arial Narrow" w:hAnsi="Arial Narrow"/>
          <w:sz w:val="24"/>
          <w:szCs w:val="24"/>
        </w:rPr>
        <w:lastRenderedPageBreak/>
        <w:t>caso.</w:t>
      </w:r>
    </w:p>
    <w:p w14:paraId="3FF63279" w14:textId="77777777" w:rsidR="00C4637B" w:rsidRPr="00C4637B" w:rsidRDefault="00C4637B" w:rsidP="0086012E">
      <w:pPr>
        <w:pStyle w:val="SemEspaamento"/>
      </w:pPr>
    </w:p>
    <w:p w14:paraId="62FB1AB4" w14:textId="2C9B1F84" w:rsidR="00C4637B" w:rsidRPr="00C4637B" w:rsidRDefault="00C4637B" w:rsidP="009E54C4">
      <w:pPr>
        <w:numPr>
          <w:ilvl w:val="2"/>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licitante </w:t>
      </w:r>
      <w:r w:rsidRPr="00C4637B">
        <w:rPr>
          <w:rFonts w:ascii="Arial Narrow" w:hAnsi="Arial Narrow"/>
          <w:b/>
          <w:sz w:val="24"/>
          <w:szCs w:val="24"/>
        </w:rPr>
        <w:t>NÃO</w:t>
      </w:r>
      <w:r w:rsidRPr="00C4637B">
        <w:rPr>
          <w:rFonts w:ascii="Arial Narrow" w:hAnsi="Arial Narrow"/>
          <w:sz w:val="24"/>
          <w:szCs w:val="24"/>
        </w:rPr>
        <w:t xml:space="preserve"> poderá oferecer proposta em quantitativo inferior ao máximo previsto para contratação.</w:t>
      </w:r>
    </w:p>
    <w:p w14:paraId="563C67EC" w14:textId="77777777" w:rsidR="00C4637B" w:rsidRPr="0086012E" w:rsidRDefault="00C4637B" w:rsidP="0086012E">
      <w:pPr>
        <w:pStyle w:val="SemEspaamento"/>
      </w:pPr>
    </w:p>
    <w:p w14:paraId="666B9E3A" w14:textId="77777777" w:rsidR="0086012E" w:rsidRDefault="00C4637B" w:rsidP="009E54C4">
      <w:pPr>
        <w:numPr>
          <w:ilvl w:val="2"/>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 Ser apresentada sem emendas ou rasuras, com preços expressos em moeda corrente nacional, utilizando </w:t>
      </w:r>
      <w:r w:rsidRPr="0086012E">
        <w:rPr>
          <w:rFonts w:ascii="Arial Narrow" w:hAnsi="Arial Narrow"/>
          <w:b/>
          <w:sz w:val="24"/>
          <w:szCs w:val="24"/>
        </w:rPr>
        <w:t xml:space="preserve">apenas </w:t>
      </w:r>
      <w:r w:rsidR="0086012E">
        <w:rPr>
          <w:rFonts w:ascii="Arial Narrow" w:hAnsi="Arial Narrow"/>
          <w:b/>
          <w:sz w:val="24"/>
          <w:szCs w:val="24"/>
        </w:rPr>
        <w:t xml:space="preserve">(02) </w:t>
      </w:r>
      <w:r w:rsidRPr="0086012E">
        <w:rPr>
          <w:rFonts w:ascii="Arial Narrow" w:hAnsi="Arial Narrow"/>
          <w:b/>
          <w:sz w:val="24"/>
          <w:szCs w:val="24"/>
        </w:rPr>
        <w:t>duas casas decimais após a vírgula</w:t>
      </w:r>
      <w:r w:rsidRPr="00C4637B">
        <w:rPr>
          <w:rFonts w:ascii="Arial Narrow" w:hAnsi="Arial Narrow"/>
          <w:sz w:val="24"/>
          <w:szCs w:val="24"/>
        </w:rPr>
        <w:t xml:space="preserve">, discriminados por item, em algarismo (unitário e total). </w:t>
      </w:r>
    </w:p>
    <w:p w14:paraId="49A1FA93" w14:textId="77777777" w:rsidR="0086012E" w:rsidRPr="00DA4F24" w:rsidRDefault="0086012E" w:rsidP="0086012E">
      <w:pPr>
        <w:pStyle w:val="PargrafodaLista"/>
        <w:rPr>
          <w:rFonts w:ascii="Arial Narrow" w:hAnsi="Arial Narrow"/>
          <w:sz w:val="16"/>
          <w:szCs w:val="24"/>
        </w:rPr>
      </w:pPr>
    </w:p>
    <w:p w14:paraId="6616BBA2" w14:textId="77777777" w:rsidR="00C4637B" w:rsidRPr="00C4637B" w:rsidRDefault="00C4637B" w:rsidP="009E54C4">
      <w:pPr>
        <w:numPr>
          <w:ilvl w:val="2"/>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112914B7" w14:textId="77777777" w:rsidR="00C4637B" w:rsidRPr="00C4637B" w:rsidRDefault="00C4637B" w:rsidP="0086012E">
      <w:pPr>
        <w:pStyle w:val="SemEspaamento"/>
      </w:pPr>
    </w:p>
    <w:p w14:paraId="700C624E" w14:textId="77777777" w:rsidR="00C4637B" w:rsidRPr="00C4637B" w:rsidRDefault="00C4637B" w:rsidP="009E54C4">
      <w:pPr>
        <w:numPr>
          <w:ilvl w:val="2"/>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As Propostas que atenderem aos requisitos do Edital e seus Anexos serão verificados quanto a erros, os quais serão corrigidos pelo(a) Pregoeiro(a) da forma seguinte:</w:t>
      </w:r>
    </w:p>
    <w:p w14:paraId="2624428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5818CFA4"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4AE2B2ED"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75F6FA99"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d) Erro de adição: será retificado, considerando-se as parcelas corretas e retificando-se a soma.</w:t>
      </w:r>
    </w:p>
    <w:p w14:paraId="1EF8AAE2" w14:textId="77777777" w:rsidR="00C4637B" w:rsidRPr="00C4637B" w:rsidRDefault="00C4637B" w:rsidP="0086012E">
      <w:pPr>
        <w:pStyle w:val="SemEspaamento"/>
      </w:pPr>
    </w:p>
    <w:p w14:paraId="44C057C6" w14:textId="77777777" w:rsidR="00C4637B" w:rsidRPr="00C4637B" w:rsidRDefault="00C4637B" w:rsidP="009E54C4">
      <w:pPr>
        <w:numPr>
          <w:ilvl w:val="2"/>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21F41F33" w14:textId="77777777" w:rsidR="00C4637B" w:rsidRPr="00C4637B" w:rsidRDefault="00C4637B" w:rsidP="007067CD">
      <w:pPr>
        <w:spacing w:line="320" w:lineRule="atLeast"/>
        <w:jc w:val="both"/>
        <w:rPr>
          <w:rFonts w:ascii="Arial Narrow" w:hAnsi="Arial Narrow"/>
          <w:sz w:val="24"/>
          <w:szCs w:val="24"/>
        </w:rPr>
      </w:pPr>
    </w:p>
    <w:p w14:paraId="2D5D99F5" w14:textId="77777777" w:rsidR="00C4637B" w:rsidRPr="009D782D" w:rsidRDefault="00C4637B" w:rsidP="009E54C4">
      <w:pPr>
        <w:numPr>
          <w:ilvl w:val="2"/>
          <w:numId w:val="24"/>
        </w:numPr>
        <w:spacing w:line="320" w:lineRule="atLeast"/>
        <w:ind w:left="0" w:firstLine="0"/>
        <w:jc w:val="both"/>
        <w:rPr>
          <w:rFonts w:ascii="Arial Narrow" w:hAnsi="Arial Narrow"/>
          <w:b/>
          <w:sz w:val="24"/>
          <w:szCs w:val="24"/>
        </w:rPr>
      </w:pPr>
      <w:r w:rsidRPr="0086012E">
        <w:rPr>
          <w:rFonts w:ascii="Arial Narrow" w:hAnsi="Arial Narrow"/>
          <w:b/>
          <w:sz w:val="24"/>
          <w:szCs w:val="24"/>
        </w:rPr>
        <w:t xml:space="preserve">O valor final total ofertado na fase de lances poderá ser ajustado no valor do lance ou a menor quando da apresentação de nova proposta, devendo esta ser apresentada com cálculos exatos </w:t>
      </w:r>
      <w:r w:rsidRPr="009D782D">
        <w:rPr>
          <w:rFonts w:ascii="Arial Narrow" w:hAnsi="Arial Narrow"/>
          <w:b/>
          <w:sz w:val="24"/>
          <w:szCs w:val="24"/>
        </w:rPr>
        <w:t>observando a quantidade de casas decimais estabelecidas no item 6.1.6.</w:t>
      </w:r>
    </w:p>
    <w:p w14:paraId="7AE808D8" w14:textId="77777777" w:rsidR="00C4637B" w:rsidRPr="0086012E" w:rsidRDefault="00C4637B" w:rsidP="0086012E">
      <w:pPr>
        <w:pStyle w:val="SemEspaamento"/>
        <w:rPr>
          <w:b/>
        </w:rPr>
      </w:pPr>
    </w:p>
    <w:p w14:paraId="32A83331" w14:textId="77777777" w:rsidR="00C4637B" w:rsidRPr="0086012E" w:rsidRDefault="00C4637B" w:rsidP="009E54C4">
      <w:pPr>
        <w:numPr>
          <w:ilvl w:val="2"/>
          <w:numId w:val="24"/>
        </w:numPr>
        <w:spacing w:line="320" w:lineRule="atLeast"/>
        <w:ind w:left="0" w:firstLine="0"/>
        <w:jc w:val="both"/>
        <w:rPr>
          <w:rFonts w:ascii="Arial Narrow" w:hAnsi="Arial Narrow"/>
          <w:b/>
          <w:sz w:val="24"/>
          <w:szCs w:val="24"/>
        </w:rPr>
      </w:pPr>
      <w:r w:rsidRPr="0086012E">
        <w:rPr>
          <w:rFonts w:ascii="Arial Narrow" w:hAnsi="Arial Narrow"/>
          <w:b/>
          <w:sz w:val="24"/>
          <w:szCs w:val="24"/>
        </w:rPr>
        <w:t>A proposta deverá conter preço para os itens cotados a qual a empresa esteja apresentado preço.</w:t>
      </w:r>
    </w:p>
    <w:p w14:paraId="79C0A7DA" w14:textId="77777777" w:rsidR="00C4637B" w:rsidRPr="00C4637B" w:rsidRDefault="00C4637B" w:rsidP="0086012E">
      <w:pPr>
        <w:pStyle w:val="SemEspaamento"/>
      </w:pPr>
    </w:p>
    <w:p w14:paraId="6EF45A37" w14:textId="77777777" w:rsidR="00C4637B" w:rsidRPr="00C4637B" w:rsidRDefault="00C4637B" w:rsidP="009E54C4">
      <w:pPr>
        <w:numPr>
          <w:ilvl w:val="2"/>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86012E">
      <w:pPr>
        <w:pStyle w:val="SemEspaamento"/>
      </w:pPr>
    </w:p>
    <w:p w14:paraId="439C8933" w14:textId="77777777" w:rsidR="00C4637B" w:rsidRP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86012E">
      <w:pPr>
        <w:pStyle w:val="SemEspaamento"/>
      </w:pPr>
    </w:p>
    <w:p w14:paraId="5B3BD416" w14:textId="134F6231" w:rsidR="00C4637B" w:rsidRPr="0086012E" w:rsidRDefault="00C4637B" w:rsidP="009E54C4">
      <w:pPr>
        <w:numPr>
          <w:ilvl w:val="1"/>
          <w:numId w:val="24"/>
        </w:numPr>
        <w:spacing w:line="320" w:lineRule="atLeast"/>
        <w:ind w:left="0" w:firstLine="0"/>
        <w:jc w:val="both"/>
        <w:rPr>
          <w:rFonts w:ascii="Arial Narrow" w:hAnsi="Arial Narrow"/>
          <w:b/>
          <w:sz w:val="24"/>
          <w:szCs w:val="24"/>
        </w:rPr>
      </w:pPr>
      <w:r w:rsidRPr="00C4637B">
        <w:rPr>
          <w:rFonts w:ascii="Arial Narrow" w:hAnsi="Arial Narrow"/>
          <w:sz w:val="24"/>
          <w:szCs w:val="24"/>
        </w:rPr>
        <w:lastRenderedPageBreak/>
        <w:t xml:space="preserve">O licitante poderá concorrer e a adjudicação do objeto ocorrerá como consequência da melhor </w:t>
      </w:r>
      <w:r w:rsidRPr="009D782D">
        <w:rPr>
          <w:rFonts w:ascii="Arial Narrow" w:hAnsi="Arial Narrow"/>
          <w:sz w:val="24"/>
          <w:szCs w:val="24"/>
        </w:rPr>
        <w:t xml:space="preserve">proposta ofertada, pelo </w:t>
      </w:r>
      <w:r w:rsidRPr="009D782D">
        <w:rPr>
          <w:rFonts w:ascii="Arial Narrow" w:hAnsi="Arial Narrow"/>
          <w:b/>
          <w:sz w:val="24"/>
          <w:szCs w:val="24"/>
        </w:rPr>
        <w:t>MENOR PREÇO POR ITEM</w:t>
      </w:r>
      <w:r w:rsidRPr="009D782D">
        <w:rPr>
          <w:rFonts w:ascii="Arial Narrow" w:hAnsi="Arial Narrow"/>
          <w:sz w:val="24"/>
          <w:szCs w:val="24"/>
        </w:rPr>
        <w:t>, sendo que a adjudicação do objeto dependerá ainda</w:t>
      </w:r>
      <w:r w:rsidRPr="00C4637B">
        <w:rPr>
          <w:rFonts w:ascii="Arial Narrow" w:hAnsi="Arial Narrow"/>
          <w:sz w:val="24"/>
          <w:szCs w:val="24"/>
        </w:rPr>
        <w:t xml:space="preserve"> que o ofertante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86012E">
      <w:pPr>
        <w:pStyle w:val="SemEspaamento"/>
      </w:pPr>
    </w:p>
    <w:p w14:paraId="4F6FFD44" w14:textId="77777777" w:rsidR="00C4637B" w:rsidRP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86012E">
      <w:pPr>
        <w:pStyle w:val="SemEspaamento"/>
      </w:pPr>
    </w:p>
    <w:p w14:paraId="2DC70C44" w14:textId="77777777" w:rsidR="00C4637B" w:rsidRP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82E493F" w14:textId="77777777" w:rsidR="00C4637B" w:rsidRPr="00C4637B" w:rsidRDefault="00C4637B" w:rsidP="0086012E">
      <w:pPr>
        <w:pStyle w:val="SemEspaamento"/>
      </w:pPr>
    </w:p>
    <w:p w14:paraId="32BCC6BC" w14:textId="77777777" w:rsidR="00C4637B" w:rsidRP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F20F3C4" w14:textId="77777777" w:rsidR="00C4637B" w:rsidRPr="00C4637B" w:rsidRDefault="00C4637B" w:rsidP="0086012E">
      <w:pPr>
        <w:pStyle w:val="SemEspaamento"/>
      </w:pPr>
    </w:p>
    <w:p w14:paraId="7E345508" w14:textId="77777777" w:rsidR="00C4637B" w:rsidRP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86012E">
      <w:pPr>
        <w:pStyle w:val="SemEspaamento"/>
      </w:pPr>
    </w:p>
    <w:p w14:paraId="2CE8C745" w14:textId="77777777" w:rsidR="00C4637B" w:rsidRP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9317F6D" w14:textId="77777777" w:rsidR="00C4637B" w:rsidRPr="00C4637B" w:rsidRDefault="00C4637B" w:rsidP="0086012E">
      <w:pPr>
        <w:pStyle w:val="SemEspaamento"/>
      </w:pPr>
    </w:p>
    <w:p w14:paraId="7AF25EDF" w14:textId="77777777" w:rsid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3F2E8EF7" w14:textId="77777777" w:rsidR="00DA4F24" w:rsidRPr="00C4637B" w:rsidRDefault="00DA4F24" w:rsidP="00DA4F24">
      <w:pPr>
        <w:spacing w:line="320" w:lineRule="atLeast"/>
        <w:jc w:val="both"/>
        <w:rPr>
          <w:rFonts w:ascii="Arial Narrow" w:hAnsi="Arial Narrow"/>
          <w:sz w:val="24"/>
          <w:szCs w:val="24"/>
        </w:rPr>
      </w:pPr>
    </w:p>
    <w:p w14:paraId="782F809B" w14:textId="77777777" w:rsidR="00C4637B" w:rsidRPr="00A6463C" w:rsidRDefault="00C4637B" w:rsidP="009E54C4">
      <w:pPr>
        <w:numPr>
          <w:ilvl w:val="0"/>
          <w:numId w:val="24"/>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77777777" w:rsidR="00C4637B" w:rsidRP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7067CD">
      <w:pPr>
        <w:spacing w:line="320" w:lineRule="atLeast"/>
        <w:jc w:val="both"/>
        <w:rPr>
          <w:rFonts w:ascii="Arial Narrow" w:hAnsi="Arial Narrow"/>
          <w:sz w:val="24"/>
          <w:szCs w:val="24"/>
        </w:rPr>
      </w:pPr>
    </w:p>
    <w:p w14:paraId="189910BC" w14:textId="77777777" w:rsidR="00C4637B" w:rsidRPr="00A6463C" w:rsidRDefault="00C4637B" w:rsidP="009E54C4">
      <w:pPr>
        <w:numPr>
          <w:ilvl w:val="1"/>
          <w:numId w:val="24"/>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sidRPr="00C4637B">
        <w:rPr>
          <w:rFonts w:ascii="Arial Narrow" w:hAnsi="Arial Narrow"/>
          <w:sz w:val="24"/>
          <w:szCs w:val="24"/>
        </w:rPr>
        <w:t>de arquivamento ou formulário de Registro de Empresário Individual na Junta Comercial, no caso de firma individual.</w:t>
      </w:r>
    </w:p>
    <w:p w14:paraId="4EE6A4E4"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w:t>
      </w:r>
      <w:r w:rsidRPr="00C4637B">
        <w:rPr>
          <w:rFonts w:ascii="Arial Narrow" w:hAnsi="Arial Narrow"/>
          <w:sz w:val="24"/>
          <w:szCs w:val="24"/>
        </w:rPr>
        <w:lastRenderedPageBreak/>
        <w:t>eleição e posse de seus administradores, com a publicação no Diário Oficial da Ata de Assembleia que aprovou o Estatuto.</w:t>
      </w:r>
    </w:p>
    <w:p w14:paraId="01508C62" w14:textId="77777777" w:rsidR="00C4637B" w:rsidRPr="00C4637B" w:rsidRDefault="00C4637B" w:rsidP="008713E6">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0137931" w14:textId="77777777" w:rsidR="00C4637B" w:rsidRPr="00C4637B" w:rsidRDefault="00C4637B" w:rsidP="00A16FEB">
      <w:pPr>
        <w:pStyle w:val="SemEspaamento"/>
      </w:pPr>
    </w:p>
    <w:p w14:paraId="561D02F9" w14:textId="77777777" w:rsidR="00C4637B" w:rsidRPr="00C4637B" w:rsidRDefault="00C4637B" w:rsidP="009E54C4">
      <w:pPr>
        <w:numPr>
          <w:ilvl w:val="2"/>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3207F0CF" w14:textId="77777777" w:rsidR="00C4637B" w:rsidRPr="00C4637B" w:rsidRDefault="00C4637B" w:rsidP="00A16FEB">
      <w:pPr>
        <w:pStyle w:val="SemEspaamento"/>
      </w:pPr>
    </w:p>
    <w:p w14:paraId="75AE13AE" w14:textId="77777777" w:rsidR="00C4637B" w:rsidRPr="00A6463C" w:rsidRDefault="00C4637B" w:rsidP="009E54C4">
      <w:pPr>
        <w:numPr>
          <w:ilvl w:val="1"/>
          <w:numId w:val="24"/>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6776A2E0" w:rsidR="00C4637B" w:rsidRPr="009D782D" w:rsidRDefault="00C4637B" w:rsidP="008713E6">
      <w:pPr>
        <w:numPr>
          <w:ilvl w:val="0"/>
          <w:numId w:val="3"/>
        </w:numPr>
        <w:spacing w:line="320" w:lineRule="atLeast"/>
        <w:ind w:left="0" w:firstLine="0"/>
        <w:jc w:val="both"/>
        <w:rPr>
          <w:rFonts w:ascii="Arial Narrow" w:hAnsi="Arial Narrow"/>
          <w:sz w:val="24"/>
          <w:szCs w:val="24"/>
        </w:rPr>
      </w:pPr>
      <w:r w:rsidRPr="009D782D">
        <w:rPr>
          <w:rFonts w:ascii="Arial Narrow" w:hAnsi="Arial Narrow"/>
          <w:b/>
          <w:sz w:val="24"/>
          <w:szCs w:val="24"/>
        </w:rPr>
        <w:t>Prova de inscrição no cadastro de contribuintes</w:t>
      </w:r>
      <w:r w:rsidR="00EA629E" w:rsidRPr="009D782D">
        <w:rPr>
          <w:rFonts w:ascii="Arial Narrow" w:hAnsi="Arial Narrow"/>
          <w:b/>
          <w:sz w:val="24"/>
          <w:szCs w:val="24"/>
        </w:rPr>
        <w:t xml:space="preserve"> </w:t>
      </w:r>
      <w:r w:rsidRPr="009D782D">
        <w:rPr>
          <w:rFonts w:ascii="Arial Narrow" w:hAnsi="Arial Narrow"/>
          <w:b/>
          <w:i/>
          <w:iCs/>
          <w:sz w:val="24"/>
          <w:szCs w:val="24"/>
        </w:rPr>
        <w:t>[Estadual]</w:t>
      </w:r>
      <w:r w:rsidRPr="009D782D">
        <w:rPr>
          <w:rFonts w:ascii="Arial Narrow" w:hAnsi="Arial Narrow"/>
          <w:b/>
          <w:sz w:val="24"/>
          <w:szCs w:val="24"/>
        </w:rPr>
        <w:t xml:space="preserve"> </w:t>
      </w:r>
      <w:r w:rsidRPr="009D782D">
        <w:rPr>
          <w:rFonts w:ascii="Arial Narrow" w:hAnsi="Arial Narrow"/>
          <w:sz w:val="24"/>
          <w:szCs w:val="24"/>
        </w:rPr>
        <w:t>relativo ao domicílio ou sede do fornecedor, pertinente ao seu ramo de atividade e compatível com o objeto contratual</w:t>
      </w:r>
    </w:p>
    <w:p w14:paraId="480CC35E" w14:textId="77777777" w:rsidR="00C4637B" w:rsidRPr="009D782D" w:rsidRDefault="00C4637B" w:rsidP="008713E6">
      <w:pPr>
        <w:numPr>
          <w:ilvl w:val="0"/>
          <w:numId w:val="3"/>
        </w:numPr>
        <w:spacing w:line="320" w:lineRule="atLeast"/>
        <w:ind w:left="0" w:firstLine="0"/>
        <w:jc w:val="both"/>
        <w:rPr>
          <w:rFonts w:ascii="Arial Narrow" w:hAnsi="Arial Narrow"/>
          <w:sz w:val="24"/>
          <w:szCs w:val="24"/>
        </w:rPr>
      </w:pPr>
      <w:r w:rsidRPr="009D782D">
        <w:rPr>
          <w:rFonts w:ascii="Arial Narrow" w:hAnsi="Arial Narrow"/>
          <w:b/>
          <w:sz w:val="24"/>
          <w:szCs w:val="24"/>
        </w:rPr>
        <w:t>Prova de regularidade para com aFazenda Federal</w:t>
      </w:r>
      <w:r w:rsidRPr="009D782D">
        <w:rPr>
          <w:rFonts w:ascii="Arial Narrow" w:hAnsi="Arial Narrow"/>
          <w:sz w:val="24"/>
          <w:szCs w:val="24"/>
        </w:rPr>
        <w:t xml:space="preserve"> através de Certidão conjunta emitida relativa à Dívida Ativa da União, expedida pela Procuradoria Geral da Fazenda Nacional e Certidão expedida pela Delegacia da Receita Federal, ambas da unidade da federação onde a empresa licitante tem a sua sede.</w:t>
      </w:r>
    </w:p>
    <w:p w14:paraId="2CAFC4BE" w14:textId="4D536A9A" w:rsidR="00C4637B" w:rsidRPr="009D782D" w:rsidRDefault="00C4637B" w:rsidP="008713E6">
      <w:pPr>
        <w:numPr>
          <w:ilvl w:val="0"/>
          <w:numId w:val="3"/>
        </w:numPr>
        <w:spacing w:line="320" w:lineRule="atLeast"/>
        <w:ind w:left="0" w:firstLine="0"/>
        <w:jc w:val="both"/>
        <w:rPr>
          <w:rFonts w:ascii="Arial Narrow" w:hAnsi="Arial Narrow"/>
          <w:sz w:val="24"/>
          <w:szCs w:val="24"/>
        </w:rPr>
      </w:pPr>
      <w:r w:rsidRPr="009D782D">
        <w:rPr>
          <w:rFonts w:ascii="Arial Narrow" w:hAnsi="Arial Narrow"/>
          <w:b/>
          <w:sz w:val="24"/>
          <w:szCs w:val="24"/>
        </w:rPr>
        <w:t>Prova de regularidade com a Fazenda</w:t>
      </w:r>
      <w:r w:rsidR="00EA629E" w:rsidRPr="009D782D">
        <w:rPr>
          <w:rFonts w:ascii="Arial Narrow" w:hAnsi="Arial Narrow"/>
          <w:b/>
          <w:sz w:val="24"/>
          <w:szCs w:val="24"/>
        </w:rPr>
        <w:t xml:space="preserve"> </w:t>
      </w:r>
      <w:r w:rsidRPr="009D782D">
        <w:rPr>
          <w:rFonts w:ascii="Arial Narrow" w:hAnsi="Arial Narrow"/>
          <w:b/>
          <w:i/>
          <w:iCs/>
          <w:sz w:val="24"/>
          <w:szCs w:val="24"/>
        </w:rPr>
        <w:t xml:space="preserve">[Estadual] </w:t>
      </w:r>
      <w:r w:rsidRPr="009D782D">
        <w:rPr>
          <w:rFonts w:ascii="Arial Narrow" w:hAnsi="Arial Narrow"/>
          <w:sz w:val="24"/>
          <w:szCs w:val="24"/>
        </w:rPr>
        <w:t>do domicílio ou sede do fornecedor, relativa à atividade em cujo exercício contrata ou concorre;</w:t>
      </w:r>
    </w:p>
    <w:p w14:paraId="6E1B6D7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 xml:space="preserve">Fundo de Garantia por Tempo de Serviço </w:t>
      </w:r>
      <w:r w:rsidRPr="00C4637B">
        <w:rPr>
          <w:rFonts w:ascii="Arial Narrow" w:hAnsi="Arial Narrow"/>
          <w:b/>
          <w:sz w:val="24"/>
          <w:szCs w:val="24"/>
        </w:rPr>
        <w:t>(FGTS</w:t>
      </w:r>
      <w:r w:rsidRPr="00C4637B">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7067CD">
      <w:pPr>
        <w:spacing w:line="320" w:lineRule="atLeast"/>
        <w:jc w:val="both"/>
        <w:rPr>
          <w:rFonts w:ascii="Arial Narrow" w:hAnsi="Arial Narrow"/>
          <w:sz w:val="24"/>
          <w:szCs w:val="24"/>
        </w:rPr>
      </w:pPr>
    </w:p>
    <w:p w14:paraId="242F310D" w14:textId="77777777" w:rsidR="00C4637B" w:rsidRPr="00A6463C" w:rsidRDefault="00C4637B" w:rsidP="009E54C4">
      <w:pPr>
        <w:numPr>
          <w:ilvl w:val="1"/>
          <w:numId w:val="24"/>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41798BED" w14:textId="77777777" w:rsidR="00C4637B" w:rsidRDefault="00C4637B" w:rsidP="009E54C4">
      <w:pPr>
        <w:numPr>
          <w:ilvl w:val="2"/>
          <w:numId w:val="2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6EF9D285" w14:textId="77777777" w:rsidR="00886BF8" w:rsidRPr="00C4637B" w:rsidRDefault="00886BF8" w:rsidP="00DA4F24">
      <w:pPr>
        <w:pStyle w:val="SemEspaamento"/>
      </w:pPr>
    </w:p>
    <w:p w14:paraId="32AB61A8" w14:textId="22C2D3E4" w:rsidR="00E66218" w:rsidRPr="0024319D" w:rsidRDefault="00E66218" w:rsidP="009E54C4">
      <w:pPr>
        <w:pStyle w:val="Ttulo1"/>
        <w:numPr>
          <w:ilvl w:val="1"/>
          <w:numId w:val="24"/>
        </w:numPr>
        <w:shd w:val="clear" w:color="auto" w:fill="D9D9D9" w:themeFill="background1" w:themeFillShade="D9"/>
        <w:tabs>
          <w:tab w:val="left" w:pos="567"/>
        </w:tabs>
        <w:spacing w:after="240"/>
        <w:ind w:left="426" w:hanging="426"/>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p>
    <w:p w14:paraId="73CE2D50" w14:textId="77777777" w:rsidR="00E66218" w:rsidRPr="00E66218" w:rsidRDefault="00E66218" w:rsidP="009E54C4">
      <w:pPr>
        <w:pStyle w:val="PargrafodaLista"/>
        <w:numPr>
          <w:ilvl w:val="2"/>
          <w:numId w:val="24"/>
        </w:numPr>
        <w:tabs>
          <w:tab w:val="left" w:pos="567"/>
        </w:tabs>
        <w:spacing w:line="320" w:lineRule="atLeast"/>
        <w:ind w:left="709"/>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47AD5A9C" w14:textId="77777777" w:rsidR="00E66218" w:rsidRPr="0024319D" w:rsidRDefault="00E66218" w:rsidP="009E54C4">
      <w:pPr>
        <w:pStyle w:val="PargrafodaLista"/>
        <w:numPr>
          <w:ilvl w:val="0"/>
          <w:numId w:val="27"/>
        </w:numPr>
        <w:tabs>
          <w:tab w:val="left" w:pos="567"/>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6079F8F3" w14:textId="77777777" w:rsidR="00E66218" w:rsidRPr="0024319D" w:rsidRDefault="00E66218" w:rsidP="00E66218">
      <w:pPr>
        <w:pStyle w:val="PargrafodaLista"/>
        <w:tabs>
          <w:tab w:val="left" w:pos="567"/>
        </w:tabs>
        <w:spacing w:line="320" w:lineRule="atLeast"/>
        <w:ind w:left="0" w:firstLine="0"/>
        <w:rPr>
          <w:rFonts w:ascii="Arial Narrow" w:hAnsi="Arial Narrow" w:cs="Arial"/>
          <w:b/>
          <w:bCs/>
          <w:sz w:val="24"/>
          <w:szCs w:val="24"/>
        </w:rPr>
      </w:pPr>
      <w:r w:rsidRPr="009D782D">
        <w:rPr>
          <w:rFonts w:ascii="Arial Narrow" w:hAnsi="Arial Narrow" w:cs="Arial"/>
          <w:bCs/>
          <w:sz w:val="24"/>
          <w:szCs w:val="24"/>
        </w:rPr>
        <w:t xml:space="preserve">a1) </w:t>
      </w:r>
      <w:r w:rsidRPr="009D782D">
        <w:rPr>
          <w:rFonts w:ascii="Arial Narrow" w:hAnsi="Arial Narrow" w:cs="Arial"/>
          <w:sz w:val="24"/>
          <w:szCs w:val="24"/>
        </w:rPr>
        <w:t xml:space="preserve">A declaração acima poderá ser substituída pela(s) apresentação da(s) certidão(ões) negativa(s) de </w:t>
      </w:r>
      <w:r w:rsidRPr="009D782D">
        <w:rPr>
          <w:rFonts w:ascii="Arial Narrow" w:hAnsi="Arial Narrow" w:cs="Arial"/>
          <w:sz w:val="24"/>
          <w:szCs w:val="24"/>
        </w:rPr>
        <w:lastRenderedPageBreak/>
        <w:t xml:space="preserve">inidoneidade emitida conforme </w:t>
      </w:r>
      <w:r w:rsidRPr="009D782D">
        <w:rPr>
          <w:rFonts w:ascii="Arial Narrow" w:hAnsi="Arial Narrow" w:cs="Arial"/>
          <w:b/>
          <w:bCs/>
          <w:sz w:val="24"/>
          <w:szCs w:val="24"/>
        </w:rPr>
        <w:t>item 13.3</w:t>
      </w:r>
      <w:r w:rsidRPr="009D782D">
        <w:rPr>
          <w:rFonts w:ascii="Arial Narrow" w:hAnsi="Arial Narrow" w:cs="Arial"/>
          <w:sz w:val="24"/>
          <w:szCs w:val="24"/>
        </w:rPr>
        <w:t>.</w:t>
      </w:r>
    </w:p>
    <w:p w14:paraId="425059CB" w14:textId="77777777" w:rsidR="00E66218" w:rsidRPr="0024319D" w:rsidRDefault="00E66218" w:rsidP="009E54C4">
      <w:pPr>
        <w:pStyle w:val="PargrafodaLista"/>
        <w:numPr>
          <w:ilvl w:val="0"/>
          <w:numId w:val="27"/>
        </w:numPr>
        <w:tabs>
          <w:tab w:val="left" w:pos="567"/>
        </w:tabs>
        <w:spacing w:line="320" w:lineRule="atLeast"/>
        <w:ind w:left="0" w:firstLine="0"/>
        <w:rPr>
          <w:rFonts w:ascii="Arial Narrow" w:hAnsi="Arial Narrow" w:cs="Arial"/>
          <w:b/>
          <w:bCs/>
          <w:sz w:val="24"/>
          <w:szCs w:val="24"/>
        </w:rPr>
      </w:pPr>
      <w:r w:rsidRPr="0024319D">
        <w:rPr>
          <w:rFonts w:ascii="Arial Narrow" w:eastAsia="Arial" w:hAnsi="Arial Narrow" w:cs="Arial"/>
          <w:b/>
          <w:bCs/>
          <w:sz w:val="24"/>
          <w:szCs w:val="24"/>
        </w:rPr>
        <w:t xml:space="preserve">DECLARAÇÃO de inexistência de fato superveniente </w:t>
      </w:r>
      <w:r w:rsidRPr="0024319D">
        <w:rPr>
          <w:rFonts w:ascii="Arial Narrow" w:hAnsi="Arial Narrow" w:cs="Arial"/>
          <w:b/>
          <w:bCs/>
          <w:sz w:val="24"/>
          <w:szCs w:val="24"/>
        </w:rPr>
        <w:t>impeditivo</w:t>
      </w:r>
      <w:r w:rsidRPr="0024319D">
        <w:rPr>
          <w:rFonts w:ascii="Arial Narrow" w:hAnsi="Arial Narrow" w:cs="Arial"/>
          <w:sz w:val="24"/>
          <w:szCs w:val="24"/>
        </w:rPr>
        <w:t xml:space="preserve">, conforme modelo do </w:t>
      </w:r>
      <w:r w:rsidRPr="0024319D">
        <w:rPr>
          <w:rFonts w:ascii="Arial Narrow" w:hAnsi="Arial Narrow" w:cs="Arial"/>
          <w:b/>
          <w:bCs/>
          <w:sz w:val="24"/>
          <w:szCs w:val="24"/>
        </w:rPr>
        <w:t>ANEXO VI;</w:t>
      </w:r>
    </w:p>
    <w:p w14:paraId="1F91A095" w14:textId="77777777" w:rsidR="00E66218" w:rsidRPr="0024319D" w:rsidRDefault="00E66218" w:rsidP="009E54C4">
      <w:pPr>
        <w:pStyle w:val="PargrafodaLista"/>
        <w:numPr>
          <w:ilvl w:val="0"/>
          <w:numId w:val="27"/>
        </w:numPr>
        <w:tabs>
          <w:tab w:val="left" w:pos="567"/>
        </w:tabs>
        <w:spacing w:line="320" w:lineRule="atLeast"/>
        <w:ind w:left="0" w:firstLine="0"/>
        <w:rPr>
          <w:rFonts w:ascii="Arial Narrow" w:eastAsia="Arial" w:hAnsi="Arial Narrow" w:cs="Arial"/>
          <w:b/>
          <w:sz w:val="24"/>
          <w:szCs w:val="24"/>
        </w:rPr>
      </w:pPr>
      <w:r w:rsidRPr="0024319D">
        <w:rPr>
          <w:rFonts w:ascii="Arial Narrow" w:eastAsia="Arial" w:hAnsi="Arial Narrow" w:cs="Arial"/>
          <w:b/>
          <w:bCs/>
          <w:sz w:val="24"/>
          <w:szCs w:val="24"/>
        </w:rPr>
        <w:t>DECLARAÇÃO</w:t>
      </w:r>
      <w:r w:rsidRPr="0024319D">
        <w:rPr>
          <w:rFonts w:ascii="Arial Narrow" w:eastAsia="Arial" w:hAnsi="Arial Narrow" w:cs="Arial"/>
          <w:sz w:val="24"/>
          <w:szCs w:val="24"/>
        </w:rPr>
        <w:t xml:space="preserve"> da empresa informando que seus sócios, proprietários, dirigentes ou assemelhados </w:t>
      </w:r>
      <w:r w:rsidRPr="0024319D">
        <w:rPr>
          <w:rFonts w:ascii="Arial Narrow" w:hAnsi="Arial Narrow" w:cs="Arial"/>
          <w:b/>
          <w:bCs/>
          <w:sz w:val="24"/>
          <w:szCs w:val="24"/>
        </w:rPr>
        <w:t>não possuem qualquer vínculo</w:t>
      </w:r>
      <w:r w:rsidRPr="0024319D">
        <w:rPr>
          <w:rFonts w:ascii="Arial Narrow" w:hAnsi="Arial Narrow" w:cs="Arial"/>
          <w:sz w:val="24"/>
          <w:szCs w:val="24"/>
        </w:rPr>
        <w:t xml:space="preserve"> com o Município de Brasilandia MS, conforme modelo do </w:t>
      </w:r>
      <w:r w:rsidRPr="0024319D">
        <w:rPr>
          <w:rFonts w:ascii="Arial Narrow" w:eastAsia="Arial" w:hAnsi="Arial Narrow" w:cs="Arial"/>
          <w:b/>
          <w:sz w:val="24"/>
          <w:szCs w:val="24"/>
        </w:rPr>
        <w:t>ANEXO VII;</w:t>
      </w:r>
    </w:p>
    <w:p w14:paraId="30CA33D2" w14:textId="77777777" w:rsidR="00E66218" w:rsidRPr="0024319D" w:rsidRDefault="00E66218" w:rsidP="009E54C4">
      <w:pPr>
        <w:pStyle w:val="PargrafodaLista"/>
        <w:numPr>
          <w:ilvl w:val="0"/>
          <w:numId w:val="27"/>
        </w:numPr>
        <w:tabs>
          <w:tab w:val="left" w:pos="567"/>
        </w:tabs>
        <w:spacing w:line="320" w:lineRule="atLeast"/>
        <w:ind w:left="0" w:firstLine="0"/>
        <w:rPr>
          <w:rFonts w:ascii="Arial Narrow" w:hAnsi="Arial Narrow" w:cs="Arial"/>
          <w:sz w:val="24"/>
          <w:szCs w:val="24"/>
        </w:rPr>
      </w:pPr>
      <w:r w:rsidRPr="0024319D">
        <w:rPr>
          <w:rFonts w:ascii="Arial Narrow" w:hAnsi="Arial Narrow" w:cs="Arial"/>
          <w:b/>
          <w:bCs/>
          <w:sz w:val="24"/>
          <w:szCs w:val="24"/>
        </w:rPr>
        <w:t>DECLARAÇÃO de cumprimento do disposto no inciso XXXIII do art. 7º</w:t>
      </w:r>
      <w:r w:rsidRPr="0024319D">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24319D">
        <w:rPr>
          <w:rFonts w:ascii="Arial Narrow" w:hAnsi="Arial Narrow" w:cs="Arial"/>
          <w:b/>
          <w:sz w:val="24"/>
          <w:szCs w:val="24"/>
        </w:rPr>
        <w:t>ANEXO V</w:t>
      </w:r>
      <w:r w:rsidRPr="0024319D">
        <w:rPr>
          <w:rFonts w:ascii="Arial Narrow" w:hAnsi="Arial Narrow" w:cs="Arial"/>
          <w:sz w:val="24"/>
          <w:szCs w:val="24"/>
        </w:rPr>
        <w:t>.</w:t>
      </w:r>
    </w:p>
    <w:p w14:paraId="5832C1E6" w14:textId="77777777" w:rsidR="00E66218" w:rsidRPr="0024319D" w:rsidRDefault="00E66218" w:rsidP="009E54C4">
      <w:pPr>
        <w:pStyle w:val="PargrafodaLista"/>
        <w:numPr>
          <w:ilvl w:val="0"/>
          <w:numId w:val="27"/>
        </w:numPr>
        <w:tabs>
          <w:tab w:val="left" w:pos="567"/>
        </w:tabs>
        <w:spacing w:line="320" w:lineRule="atLeast"/>
        <w:ind w:left="0" w:firstLine="0"/>
        <w:rPr>
          <w:rFonts w:ascii="Arial Narrow" w:eastAsia="Arial" w:hAnsi="Arial Narrow" w:cs="Arial"/>
          <w:sz w:val="24"/>
          <w:szCs w:val="24"/>
        </w:rPr>
      </w:pPr>
      <w:r w:rsidRPr="0024319D">
        <w:rPr>
          <w:rFonts w:ascii="Arial Narrow" w:hAnsi="Arial Narrow" w:cs="Arial"/>
          <w:b/>
          <w:bCs/>
          <w:sz w:val="24"/>
          <w:szCs w:val="24"/>
        </w:rPr>
        <w:t>DECLARAÇÃO que não possuiempregados executando trabalho degradante ou forçado</w:t>
      </w:r>
      <w:r w:rsidRPr="0024319D">
        <w:rPr>
          <w:rFonts w:ascii="Arial Narrow" w:hAnsi="Arial Narrow" w:cs="Arial"/>
          <w:sz w:val="24"/>
          <w:szCs w:val="24"/>
        </w:rPr>
        <w:t xml:space="preserve">, observando o disposto nos incisos III e IV do art. 1º e no inciso III do art. 5º da Constituição Federal, conforme modelo sugestivo – </w:t>
      </w:r>
      <w:r w:rsidRPr="0024319D">
        <w:rPr>
          <w:rFonts w:ascii="Arial Narrow" w:hAnsi="Arial Narrow" w:cs="Arial"/>
          <w:b/>
          <w:sz w:val="24"/>
          <w:szCs w:val="24"/>
        </w:rPr>
        <w:t>ANEXO VIII DO EDITAL;</w:t>
      </w:r>
    </w:p>
    <w:p w14:paraId="2E4580C1" w14:textId="2747A42D" w:rsidR="00E66218" w:rsidRDefault="00E66218" w:rsidP="009E54C4">
      <w:pPr>
        <w:pStyle w:val="PargrafodaLista"/>
        <w:numPr>
          <w:ilvl w:val="0"/>
          <w:numId w:val="27"/>
        </w:numPr>
        <w:tabs>
          <w:tab w:val="left" w:pos="567"/>
        </w:tabs>
        <w:spacing w:line="320" w:lineRule="atLeast"/>
        <w:ind w:left="0" w:firstLine="0"/>
        <w:rPr>
          <w:rFonts w:ascii="Arial Narrow" w:eastAsia="Arial" w:hAnsi="Arial Narrow" w:cs="Arial"/>
          <w:sz w:val="24"/>
          <w:szCs w:val="24"/>
        </w:rPr>
      </w:pPr>
      <w:r w:rsidRPr="0024319D">
        <w:rPr>
          <w:rFonts w:ascii="Arial Narrow" w:eastAsia="Arial" w:hAnsi="Arial Narrow" w:cs="Arial"/>
          <w:b/>
          <w:bCs/>
          <w:sz w:val="24"/>
          <w:szCs w:val="24"/>
        </w:rPr>
        <w:t xml:space="preserve">DECLARAÇÃO que cumpre as exigências de reserva de cargos para pessoa com deficiência e para reabilitado </w:t>
      </w:r>
      <w:r w:rsidRPr="0024319D">
        <w:rPr>
          <w:rFonts w:ascii="Arial Narrow" w:eastAsia="Arial" w:hAnsi="Arial Narrow" w:cs="Arial"/>
          <w:sz w:val="24"/>
          <w:szCs w:val="24"/>
        </w:rPr>
        <w:t xml:space="preserve">da Previdência Social, previstas em lei e em outras normas específicas, conforme modelo sugestivo – </w:t>
      </w:r>
      <w:r w:rsidRPr="0024319D">
        <w:rPr>
          <w:rFonts w:ascii="Arial Narrow" w:eastAsia="Arial" w:hAnsi="Arial Narrow" w:cs="Arial"/>
          <w:b/>
          <w:bCs/>
          <w:sz w:val="24"/>
          <w:szCs w:val="24"/>
        </w:rPr>
        <w:t>ANEXO IX DO EDITAL</w:t>
      </w:r>
      <w:r w:rsidRPr="0024319D">
        <w:rPr>
          <w:rFonts w:ascii="Arial Narrow" w:eastAsia="Arial" w:hAnsi="Arial Narrow" w:cs="Arial"/>
          <w:sz w:val="24"/>
          <w:szCs w:val="24"/>
        </w:rPr>
        <w:t>.</w:t>
      </w:r>
    </w:p>
    <w:p w14:paraId="02721DBB" w14:textId="14C2CA96" w:rsidR="009E54C4" w:rsidRPr="009E54C4" w:rsidRDefault="009E54C4" w:rsidP="009E54C4">
      <w:pPr>
        <w:pStyle w:val="PargrafodaLista"/>
        <w:numPr>
          <w:ilvl w:val="0"/>
          <w:numId w:val="27"/>
        </w:numPr>
        <w:tabs>
          <w:tab w:val="left" w:pos="567"/>
        </w:tabs>
        <w:spacing w:line="320" w:lineRule="atLeast"/>
        <w:ind w:left="0" w:firstLine="0"/>
        <w:rPr>
          <w:rFonts w:ascii="Arial Narrow" w:eastAsia="Arial" w:hAnsi="Arial Narrow" w:cs="Arial"/>
          <w:sz w:val="24"/>
          <w:szCs w:val="24"/>
          <w:highlight w:val="green"/>
        </w:rPr>
      </w:pPr>
      <w:r w:rsidRPr="009E54C4">
        <w:rPr>
          <w:rFonts w:ascii="Arial Narrow" w:eastAsia="Arial" w:hAnsi="Arial Narrow" w:cs="Arial"/>
          <w:b/>
          <w:bCs/>
          <w:sz w:val="24"/>
          <w:szCs w:val="24"/>
          <w:highlight w:val="green"/>
        </w:rPr>
        <w:t xml:space="preserve">DECLARAÇÃO </w:t>
      </w:r>
      <w:r w:rsidRPr="005A39B1">
        <w:rPr>
          <w:rFonts w:ascii="Arial Narrow" w:eastAsia="Arial" w:hAnsi="Arial Narrow" w:cs="Arial"/>
          <w:b/>
          <w:bCs/>
          <w:sz w:val="24"/>
          <w:szCs w:val="24"/>
          <w:highlight w:val="green"/>
        </w:rPr>
        <w:t>da licitante assegurando que os produtos (lubrificantes, ativados, fluidos e graxas) ofertados não são de origem reciclada</w:t>
      </w:r>
      <w:r w:rsidRPr="005A39B1">
        <w:rPr>
          <w:rFonts w:ascii="Arial Narrow" w:eastAsia="Arial" w:hAnsi="Arial Narrow" w:cs="Arial"/>
          <w:b/>
          <w:bCs/>
          <w:sz w:val="24"/>
          <w:szCs w:val="24"/>
          <w:highlight w:val="green"/>
        </w:rPr>
        <w:t>, que são de primeira qualidade</w:t>
      </w:r>
      <w:r w:rsidRPr="005A39B1">
        <w:rPr>
          <w:rFonts w:ascii="Arial Narrow" w:eastAsia="Arial" w:hAnsi="Arial Narrow" w:cs="Arial"/>
          <w:b/>
          <w:bCs/>
          <w:sz w:val="24"/>
          <w:szCs w:val="24"/>
          <w:highlight w:val="green"/>
        </w:rPr>
        <w:t xml:space="preserve"> e que possuem certificação na Agência Nacional de Petróleo</w:t>
      </w:r>
      <w:r w:rsidRPr="005A39B1">
        <w:rPr>
          <w:rFonts w:ascii="Arial Narrow" w:eastAsia="Arial" w:hAnsi="Arial Narrow" w:cs="Arial"/>
          <w:b/>
          <w:bCs/>
          <w:sz w:val="24"/>
          <w:szCs w:val="24"/>
          <w:highlight w:val="green"/>
        </w:rPr>
        <w:t xml:space="preserve"> –</w:t>
      </w:r>
      <w:r w:rsidRPr="005A39B1">
        <w:rPr>
          <w:rFonts w:ascii="Arial Narrow" w:eastAsia="Arial" w:hAnsi="Arial Narrow" w:cs="Arial"/>
          <w:b/>
          <w:bCs/>
          <w:sz w:val="24"/>
          <w:szCs w:val="24"/>
          <w:highlight w:val="green"/>
        </w:rPr>
        <w:t xml:space="preserve"> ANP</w:t>
      </w:r>
      <w:r w:rsidRPr="005A39B1">
        <w:rPr>
          <w:rFonts w:ascii="Arial Narrow" w:eastAsia="Arial" w:hAnsi="Arial Narrow" w:cs="Arial"/>
          <w:b/>
          <w:bCs/>
          <w:sz w:val="24"/>
          <w:szCs w:val="24"/>
          <w:highlight w:val="green"/>
        </w:rPr>
        <w:t>.</w:t>
      </w:r>
      <w:r w:rsidR="00C97B88">
        <w:rPr>
          <w:rFonts w:ascii="Arial Narrow" w:eastAsia="Arial" w:hAnsi="Arial Narrow" w:cs="Arial"/>
          <w:sz w:val="24"/>
          <w:szCs w:val="24"/>
          <w:highlight w:val="green"/>
        </w:rPr>
        <w:t xml:space="preserve"> </w:t>
      </w:r>
      <w:r w:rsidR="00C97B88" w:rsidRPr="00C97B88">
        <w:rPr>
          <w:rFonts w:ascii="Arial Narrow" w:eastAsia="Arial" w:hAnsi="Arial Narrow" w:cs="Arial"/>
          <w:b/>
          <w:bCs/>
          <w:sz w:val="24"/>
          <w:szCs w:val="24"/>
          <w:highlight w:val="green"/>
        </w:rPr>
        <w:t>ANEXO XIV</w:t>
      </w:r>
      <w:r w:rsidR="00C97B88">
        <w:rPr>
          <w:rFonts w:ascii="Arial Narrow" w:eastAsia="Arial" w:hAnsi="Arial Narrow" w:cs="Arial"/>
          <w:b/>
          <w:bCs/>
          <w:sz w:val="24"/>
          <w:szCs w:val="24"/>
          <w:highlight w:val="green"/>
        </w:rPr>
        <w:t>.</w:t>
      </w:r>
    </w:p>
    <w:p w14:paraId="3B692AAE" w14:textId="77777777" w:rsidR="00E66218" w:rsidRPr="0024319D" w:rsidRDefault="00E66218" w:rsidP="00E66218">
      <w:pPr>
        <w:pStyle w:val="PargrafodaLista"/>
        <w:tabs>
          <w:tab w:val="left" w:pos="567"/>
        </w:tabs>
        <w:spacing w:line="320" w:lineRule="atLeast"/>
        <w:ind w:left="0" w:firstLine="0"/>
        <w:rPr>
          <w:rFonts w:ascii="Arial Narrow" w:eastAsia="Arial" w:hAnsi="Arial Narrow" w:cs="Arial"/>
          <w:sz w:val="24"/>
          <w:szCs w:val="24"/>
        </w:rPr>
      </w:pPr>
    </w:p>
    <w:p w14:paraId="4C972263"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7.5.1.1 </w:t>
      </w:r>
      <w:r w:rsidRPr="0024319D">
        <w:rPr>
          <w:rFonts w:ascii="Arial Narrow" w:hAnsi="Arial Narrow" w:cs="Arial"/>
          <w:color w:val="000000"/>
          <w:sz w:val="24"/>
          <w:szCs w:val="24"/>
        </w:rPr>
        <w:t xml:space="preserve">Ainda que possuam restrições fiscais ou fazendárias, as Micros e Pequenas Empresas deverão </w:t>
      </w:r>
      <w:r w:rsidRPr="009D782D">
        <w:rPr>
          <w:rFonts w:ascii="Arial Narrow" w:hAnsi="Arial Narrow" w:cs="Arial"/>
          <w:color w:val="000000"/>
          <w:sz w:val="24"/>
          <w:szCs w:val="24"/>
        </w:rPr>
        <w:t xml:space="preserve">apresentar a totalidade dos requisitos dispostos no </w:t>
      </w:r>
      <w:r w:rsidRPr="009D782D">
        <w:rPr>
          <w:rFonts w:ascii="Arial Narrow" w:hAnsi="Arial Narrow" w:cs="Arial"/>
          <w:b/>
          <w:color w:val="000000"/>
          <w:sz w:val="24"/>
          <w:szCs w:val="24"/>
        </w:rPr>
        <w:t>item 7.3</w:t>
      </w:r>
      <w:r w:rsidRPr="009D782D">
        <w:rPr>
          <w:rFonts w:ascii="Arial Narrow" w:hAnsi="Arial Narrow" w:cs="Arial"/>
          <w:color w:val="000000"/>
          <w:sz w:val="24"/>
          <w:szCs w:val="24"/>
        </w:rPr>
        <w:t>, letras “a”, “b”, “c”, “d”, “e” e “f”, exigidos para fins</w:t>
      </w:r>
      <w:r w:rsidRPr="0024319D">
        <w:rPr>
          <w:rFonts w:ascii="Arial Narrow" w:hAnsi="Arial Narrow" w:cs="Arial"/>
          <w:color w:val="000000"/>
          <w:sz w:val="24"/>
          <w:szCs w:val="24"/>
        </w:rPr>
        <w:t xml:space="preserve"> de comprovação da regularidade fiscal.</w:t>
      </w:r>
    </w:p>
    <w:p w14:paraId="5D0F0D40"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257C2F90"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28395C97"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A1C5F4"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4833E4DA"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04354A39" w14:textId="77777777" w:rsidR="00886BF8" w:rsidRDefault="00886BF8" w:rsidP="00886BF8">
      <w:pPr>
        <w:pStyle w:val="SemEspaamento"/>
      </w:pPr>
    </w:p>
    <w:p w14:paraId="0B6D1206" w14:textId="77777777" w:rsidR="00C4637B" w:rsidRPr="00A6463C" w:rsidRDefault="00C4637B" w:rsidP="009E54C4">
      <w:pPr>
        <w:numPr>
          <w:ilvl w:val="0"/>
          <w:numId w:val="24"/>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w:t>
      </w:r>
      <w:r w:rsidRPr="00743E4F">
        <w:rPr>
          <w:rFonts w:ascii="Arial Narrow" w:eastAsia="Arial MT" w:hAnsi="Arial Narrow"/>
          <w:b w:val="0"/>
          <w:bCs w:val="0"/>
          <w:color w:val="000000"/>
          <w:sz w:val="24"/>
          <w:szCs w:val="24"/>
        </w:rPr>
        <w:lastRenderedPageBreak/>
        <w:t xml:space="preserve">anteriores à data fixada para recebimento das propostas, na forma do art. 164 da Lei n.º 14.133/2021. </w:t>
      </w:r>
    </w:p>
    <w:p w14:paraId="635A577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no Nucleo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ndia MS, devendo estar devidamente identificado com os dados do presente certame e endereçado ao Pregoeiro(a).</w:t>
      </w:r>
    </w:p>
    <w:p w14:paraId="1BD95E3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7CFF7D5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077DF32" w14:textId="77777777" w:rsidR="00C4637B" w:rsidRPr="00A6463C" w:rsidRDefault="00C4637B" w:rsidP="009E54C4">
      <w:pPr>
        <w:numPr>
          <w:ilvl w:val="0"/>
          <w:numId w:val="24"/>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41BA7FB8" w14:textId="77777777" w:rsidR="00C4637B"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2AC287BE" w14:textId="77777777" w:rsidR="00941590" w:rsidRPr="00C4637B" w:rsidRDefault="00941590" w:rsidP="00DA4F24">
      <w:pPr>
        <w:pStyle w:val="SemEspaamento"/>
      </w:pPr>
    </w:p>
    <w:p w14:paraId="03DE4BF5" w14:textId="77777777" w:rsidR="00C4637B"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DA4F24">
      <w:pPr>
        <w:pStyle w:val="SemEspaamento"/>
      </w:pPr>
    </w:p>
    <w:p w14:paraId="6FDE8C86" w14:textId="77777777" w:rsidR="00C4637B"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47C1D875" w14:textId="77777777" w:rsidR="00941590" w:rsidRPr="00C4637B" w:rsidRDefault="00941590" w:rsidP="00DA4F24">
      <w:pPr>
        <w:pStyle w:val="SemEspaamento"/>
      </w:pPr>
    </w:p>
    <w:p w14:paraId="7299E0EF" w14:textId="77777777" w:rsidR="00C4637B"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14572843" w14:textId="77777777" w:rsidR="00941590" w:rsidRPr="00C4637B" w:rsidRDefault="00941590" w:rsidP="00DA4F24">
      <w:pPr>
        <w:pStyle w:val="SemEspaamento"/>
      </w:pPr>
    </w:p>
    <w:p w14:paraId="6EB05A7E" w14:textId="77777777" w:rsidR="00C4637B"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w:t>
      </w:r>
      <w:r w:rsidRPr="00C4637B">
        <w:rPr>
          <w:rFonts w:ascii="Arial Narrow" w:hAnsi="Arial Narrow"/>
          <w:sz w:val="24"/>
          <w:szCs w:val="24"/>
        </w:rPr>
        <w:lastRenderedPageBreak/>
        <w:t>expressos seus poderes para exercer direitos e assumir obrigações em decorrência de tal investidura.</w:t>
      </w:r>
    </w:p>
    <w:p w14:paraId="7E8C90E6" w14:textId="77777777" w:rsidR="00941590" w:rsidRPr="00C4637B" w:rsidRDefault="00941590" w:rsidP="00DA4F24">
      <w:pPr>
        <w:pStyle w:val="SemEspaamento"/>
      </w:pPr>
    </w:p>
    <w:p w14:paraId="719FD4F1" w14:textId="77777777" w:rsidR="00C4637B"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DA4F24">
      <w:pPr>
        <w:pStyle w:val="SemEspaamento"/>
      </w:pPr>
    </w:p>
    <w:p w14:paraId="26EC4AE6" w14:textId="77777777" w:rsidR="00C4637B"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52021FD6" w14:textId="77777777" w:rsidR="00941590" w:rsidRPr="00C4637B" w:rsidRDefault="00941590" w:rsidP="00DA4F24">
      <w:pPr>
        <w:pStyle w:val="SemEspaamento"/>
      </w:pPr>
    </w:p>
    <w:p w14:paraId="368C3D1E" w14:textId="77777777" w:rsidR="00C4637B"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941590">
      <w:pPr>
        <w:spacing w:line="320" w:lineRule="atLeast"/>
        <w:jc w:val="both"/>
        <w:rPr>
          <w:rFonts w:ascii="Arial Narrow" w:hAnsi="Arial Narrow"/>
          <w:sz w:val="24"/>
          <w:szCs w:val="24"/>
        </w:rPr>
      </w:pPr>
    </w:p>
    <w:p w14:paraId="63D05FA6" w14:textId="77777777" w:rsidR="00C4637B" w:rsidRPr="00A6463C" w:rsidRDefault="00C4637B" w:rsidP="008713E6">
      <w:pPr>
        <w:numPr>
          <w:ilvl w:val="0"/>
          <w:numId w:val="9"/>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RECEBIMENTO DA DECLARAÇÃO DE PLENO ATENDIMENTO AOS REQUISITOS DE HABILITAÇÃO e DA DECLARAÇÃO DE MICROEMPRESA OU EMPRESA DE PEQUENO PORTE, SE FOR O CASO E DOS ENVELOPES CONTENDO   A PROPOSTA DE PREÇOS E DOCUMENTOS DE HABILITAÇÃO.</w:t>
      </w:r>
    </w:p>
    <w:p w14:paraId="4BF253D9" w14:textId="77777777" w:rsidR="00C4637B" w:rsidRPr="00C4637B"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Encerrada a etapa de credenciamento, o(a) Pregoeiro(a) irá receber as seguintes declarações: </w:t>
      </w:r>
    </w:p>
    <w:p w14:paraId="2A877EEE" w14:textId="77777777" w:rsidR="00941590" w:rsidRPr="00743E4F" w:rsidRDefault="00941590" w:rsidP="008713E6">
      <w:pPr>
        <w:pStyle w:val="PargrafodaLista"/>
        <w:numPr>
          <w:ilvl w:val="0"/>
          <w:numId w:val="10"/>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color w:val="000000"/>
          <w:sz w:val="24"/>
          <w:szCs w:val="24"/>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2B1D34CC" w14:textId="624D632D" w:rsidR="00941590" w:rsidRPr="00E66218" w:rsidRDefault="00941590" w:rsidP="00941590">
      <w:pPr>
        <w:tabs>
          <w:tab w:val="left" w:pos="567"/>
        </w:tabs>
        <w:autoSpaceDE w:val="0"/>
        <w:autoSpaceDN w:val="0"/>
        <w:adjustRightInd w:val="0"/>
        <w:spacing w:line="260" w:lineRule="atLeast"/>
        <w:jc w:val="both"/>
        <w:rPr>
          <w:rFonts w:ascii="Arial Narrow" w:hAnsi="Arial Narrow"/>
          <w:sz w:val="24"/>
          <w:szCs w:val="24"/>
        </w:rPr>
      </w:pPr>
      <w:r w:rsidRPr="00E66218">
        <w:rPr>
          <w:rFonts w:ascii="Arial Narrow" w:hAnsi="Arial Narrow" w:cs="Arial"/>
          <w:sz w:val="24"/>
          <w:szCs w:val="24"/>
          <w:highlight w:val="green"/>
        </w:rPr>
        <w:t>a1)</w:t>
      </w:r>
      <w:r w:rsidR="00E66218" w:rsidRPr="00E66218">
        <w:rPr>
          <w:rFonts w:ascii="Arial Narrow" w:hAnsi="Arial Narrow" w:cs="Arial"/>
          <w:sz w:val="24"/>
          <w:szCs w:val="24"/>
          <w:highlight w:val="green"/>
        </w:rPr>
        <w:t xml:space="preserve"> </w:t>
      </w:r>
      <w:r w:rsidRPr="00E66218">
        <w:rPr>
          <w:rFonts w:ascii="Arial Narrow" w:hAnsi="Arial Narrow" w:cs="Arial"/>
          <w:sz w:val="24"/>
          <w:szCs w:val="24"/>
          <w:highlight w:val="green"/>
        </w:rPr>
        <w:t xml:space="preserve">A declaração supramencionada </w:t>
      </w:r>
      <w:r w:rsidR="00E66218" w:rsidRPr="00E66218">
        <w:rPr>
          <w:rFonts w:ascii="Arial Narrow" w:hAnsi="Arial Narrow" w:cs="Arial"/>
          <w:b/>
          <w:sz w:val="24"/>
          <w:szCs w:val="24"/>
          <w:highlight w:val="green"/>
        </w:rPr>
        <w:t>DEVERÁ ESTAR ACOMPANHADA</w:t>
      </w:r>
      <w:r w:rsidR="00E66218" w:rsidRPr="00E66218">
        <w:rPr>
          <w:rFonts w:ascii="Arial Narrow" w:hAnsi="Arial Narrow" w:cs="Arial"/>
          <w:sz w:val="24"/>
          <w:szCs w:val="24"/>
          <w:highlight w:val="green"/>
        </w:rPr>
        <w:t xml:space="preserve"> </w:t>
      </w:r>
      <w:r w:rsidRPr="00E66218">
        <w:rPr>
          <w:rFonts w:ascii="Arial Narrow" w:hAnsi="Arial Narrow" w:cs="Arial"/>
          <w:sz w:val="24"/>
          <w:szCs w:val="24"/>
          <w:highlight w:val="green"/>
        </w:rPr>
        <w:t>da</w:t>
      </w:r>
      <w:r w:rsidR="00E66218" w:rsidRPr="00E66218">
        <w:rPr>
          <w:rFonts w:ascii="Arial Narrow" w:hAnsi="Arial Narrow" w:cs="Arial"/>
          <w:sz w:val="24"/>
          <w:szCs w:val="24"/>
          <w:highlight w:val="green"/>
        </w:rPr>
        <w:t xml:space="preserve"> </w:t>
      </w:r>
      <w:r w:rsidRPr="00E66218">
        <w:rPr>
          <w:rFonts w:ascii="Arial Narrow" w:hAnsi="Arial Narrow"/>
          <w:b/>
          <w:sz w:val="24"/>
          <w:szCs w:val="24"/>
          <w:highlight w:val="green"/>
        </w:rPr>
        <w:t xml:space="preserve">Certidão de Regularidade da Junta Comercial (Certidão Simplificada) da sede da licitante </w:t>
      </w:r>
      <w:r w:rsidRPr="00E66218">
        <w:rPr>
          <w:rFonts w:ascii="Arial Narrow" w:hAnsi="Arial Narrow"/>
          <w:iCs/>
          <w:sz w:val="24"/>
          <w:szCs w:val="24"/>
          <w:highlight w:val="green"/>
        </w:rPr>
        <w:t xml:space="preserve">emitido nos </w:t>
      </w:r>
      <w:r w:rsidRPr="00E66218">
        <w:rPr>
          <w:rFonts w:ascii="Arial Narrow" w:hAnsi="Arial Narrow"/>
          <w:b/>
          <w:iCs/>
          <w:sz w:val="24"/>
          <w:szCs w:val="24"/>
          <w:highlight w:val="green"/>
          <w:u w:val="single"/>
        </w:rPr>
        <w:t>60 (sessenta) dias</w:t>
      </w:r>
      <w:r w:rsidRPr="00E66218">
        <w:rPr>
          <w:rFonts w:ascii="Arial Narrow" w:hAnsi="Arial Narrow"/>
          <w:iCs/>
          <w:sz w:val="24"/>
          <w:szCs w:val="24"/>
          <w:highlight w:val="green"/>
        </w:rPr>
        <w:t xml:space="preserve">, imediatamente anteriores à data prevista do certame, </w:t>
      </w:r>
      <w:r w:rsidRPr="00E66218">
        <w:rPr>
          <w:rFonts w:ascii="Arial Narrow" w:hAnsi="Arial Narrow"/>
          <w:b/>
          <w:sz w:val="24"/>
          <w:szCs w:val="24"/>
          <w:highlight w:val="green"/>
        </w:rPr>
        <w:t xml:space="preserve">ou a DECLARAÇÃO DE ENQUADRAMENTO validada pela Junta Comercial ou ainda Certificado da Condição de Microempreendedor Individual – CCMEI para MEI </w:t>
      </w:r>
      <w:r w:rsidRPr="00E66218">
        <w:rPr>
          <w:rFonts w:ascii="Arial Narrow" w:hAnsi="Arial Narrow"/>
          <w:iCs/>
          <w:sz w:val="24"/>
          <w:szCs w:val="24"/>
          <w:highlight w:val="green"/>
        </w:rPr>
        <w:t xml:space="preserve">emitido nos últimos </w:t>
      </w:r>
      <w:r w:rsidRPr="00E66218">
        <w:rPr>
          <w:rFonts w:ascii="Arial Narrow" w:hAnsi="Arial Narrow"/>
          <w:b/>
          <w:iCs/>
          <w:sz w:val="24"/>
          <w:szCs w:val="24"/>
          <w:highlight w:val="green"/>
        </w:rPr>
        <w:t>60 (sessenta) dias</w:t>
      </w:r>
      <w:r w:rsidRPr="00E66218">
        <w:rPr>
          <w:rFonts w:ascii="Arial Narrow" w:hAnsi="Arial Narrow"/>
          <w:sz w:val="24"/>
          <w:szCs w:val="24"/>
          <w:highlight w:val="green"/>
        </w:rPr>
        <w:t xml:space="preserve">, </w:t>
      </w:r>
      <w:r w:rsidRPr="00E66218">
        <w:rPr>
          <w:rFonts w:ascii="Arial Narrow" w:hAnsi="Arial Narrow"/>
          <w:iCs/>
          <w:sz w:val="24"/>
          <w:szCs w:val="24"/>
          <w:highlight w:val="green"/>
        </w:rPr>
        <w:t>imediatamente anteriores à data prevista para o recebimento dos envelopes contendo “proposta” e “documentação,</w:t>
      </w:r>
      <w:r w:rsidRPr="00E66218">
        <w:rPr>
          <w:rFonts w:ascii="Arial Narrow" w:hAnsi="Arial Narrow"/>
          <w:sz w:val="24"/>
          <w:szCs w:val="24"/>
          <w:highlight w:val="green"/>
          <w:u w:val="single"/>
        </w:rPr>
        <w:t>para comprovação de que a mesma se enquadra na condição de Microempresa, Empresa de Pequeno Porte ou Microempreendedor Individual</w:t>
      </w:r>
      <w:r w:rsidRPr="00E66218">
        <w:rPr>
          <w:rFonts w:ascii="Arial Narrow" w:hAnsi="Arial Narrow"/>
          <w:sz w:val="24"/>
          <w:szCs w:val="24"/>
          <w:highlight w:val="green"/>
        </w:rPr>
        <w:t>, a fim de estando apta a usufruir do tratamento favorecido do art. 48, I, da Lei Complementar 123/2006 e alterações posteriores.</w:t>
      </w:r>
    </w:p>
    <w:p w14:paraId="1A7F42C3" w14:textId="77777777" w:rsidR="00941590" w:rsidRPr="003D2C06" w:rsidRDefault="00941590" w:rsidP="008713E6">
      <w:pPr>
        <w:pStyle w:val="PargrafodaLista"/>
        <w:numPr>
          <w:ilvl w:val="0"/>
          <w:numId w:val="10"/>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sz w:val="24"/>
          <w:szCs w:val="24"/>
        </w:rPr>
        <w:t>DECLARAÇÃO</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1F3105B6" w14:textId="77777777" w:rsidR="00C4637B" w:rsidRPr="00C4637B" w:rsidRDefault="00C4637B" w:rsidP="00DA4F24">
      <w:pPr>
        <w:pStyle w:val="SemEspaamento"/>
      </w:pPr>
    </w:p>
    <w:p w14:paraId="36B4ECE9" w14:textId="77777777" w:rsidR="00C4637B"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As declarações acima não deverão integrar os envelopes de Proposta de Preços e de Documentos de Habilitação, constituindo-se em DOCUMENTOS a serem fornecidos separadamente. </w:t>
      </w:r>
    </w:p>
    <w:p w14:paraId="55F17FA9" w14:textId="77777777" w:rsidR="00941590" w:rsidRPr="00C4637B" w:rsidRDefault="00941590" w:rsidP="00DA4F24">
      <w:pPr>
        <w:pStyle w:val="SemEspaamento"/>
      </w:pPr>
    </w:p>
    <w:p w14:paraId="2CBB4825" w14:textId="77777777" w:rsidR="00C4637B"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Iniciada esta etapa/fase,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receberá e examinará as Declaraçõesapresentadas. </w:t>
      </w:r>
    </w:p>
    <w:p w14:paraId="27CB6D70" w14:textId="77777777" w:rsidR="00941590" w:rsidRPr="00C4637B" w:rsidRDefault="00941590" w:rsidP="00DA4F24">
      <w:pPr>
        <w:pStyle w:val="SemEspaamento"/>
      </w:pPr>
    </w:p>
    <w:p w14:paraId="42322BCB" w14:textId="77777777" w:rsidR="00C4637B"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declaração que a empresa está ciente e concorda com as condições do Edital e que </w:t>
      </w:r>
      <w:r w:rsidRPr="00C4637B">
        <w:rPr>
          <w:rFonts w:ascii="Arial Narrow" w:hAnsi="Arial Narrow"/>
          <w:sz w:val="24"/>
          <w:szCs w:val="24"/>
        </w:rPr>
        <w:lastRenderedPageBreak/>
        <w:t>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DA4F24">
      <w:pPr>
        <w:pStyle w:val="SemEspaamento"/>
      </w:pPr>
    </w:p>
    <w:p w14:paraId="7C2E17D4" w14:textId="77777777" w:rsidR="00C4637B" w:rsidRPr="00C4637B"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4DB98D93" w14:textId="77777777" w:rsidR="00C4637B" w:rsidRPr="00A6463C" w:rsidRDefault="00C4637B" w:rsidP="008713E6">
      <w:pPr>
        <w:numPr>
          <w:ilvl w:val="0"/>
          <w:numId w:val="9"/>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279125F" w14:textId="77777777" w:rsidR="00941590"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Default="00941590" w:rsidP="00DA4F24">
      <w:pPr>
        <w:pStyle w:val="SemEspaamento"/>
      </w:pPr>
    </w:p>
    <w:p w14:paraId="1EAA7F09" w14:textId="77777777" w:rsidR="00941590" w:rsidRDefault="00C4637B" w:rsidP="008713E6">
      <w:pPr>
        <w:numPr>
          <w:ilvl w:val="1"/>
          <w:numId w:val="9"/>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Default="00941590" w:rsidP="00DA4F24">
      <w:pPr>
        <w:pStyle w:val="SemEspaamento"/>
      </w:pPr>
    </w:p>
    <w:p w14:paraId="3D895792" w14:textId="77777777" w:rsidR="00941590" w:rsidRDefault="00C4637B" w:rsidP="008713E6">
      <w:pPr>
        <w:numPr>
          <w:ilvl w:val="1"/>
          <w:numId w:val="9"/>
        </w:numPr>
        <w:spacing w:line="320" w:lineRule="atLeast"/>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DA4F24">
      <w:pPr>
        <w:pStyle w:val="SemEspaamento"/>
      </w:pPr>
    </w:p>
    <w:p w14:paraId="3DAC2815" w14:textId="77777777" w:rsidR="00941590" w:rsidRDefault="00C4637B" w:rsidP="008713E6">
      <w:pPr>
        <w:numPr>
          <w:ilvl w:val="1"/>
          <w:numId w:val="9"/>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108A8992" w14:textId="77777777" w:rsidR="00941590" w:rsidRDefault="00941590" w:rsidP="00DA4F24">
      <w:pPr>
        <w:pStyle w:val="SemEspaamento"/>
      </w:pPr>
    </w:p>
    <w:p w14:paraId="2DCC54A5" w14:textId="77777777" w:rsidR="00941590" w:rsidRDefault="00C4637B" w:rsidP="008713E6">
      <w:pPr>
        <w:numPr>
          <w:ilvl w:val="1"/>
          <w:numId w:val="9"/>
        </w:numPr>
        <w:spacing w:line="320" w:lineRule="atLeast"/>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2D81709" w14:textId="77777777" w:rsidR="00941590" w:rsidRDefault="00941590" w:rsidP="00DA4F24">
      <w:pPr>
        <w:pStyle w:val="SemEspaamento"/>
      </w:pPr>
    </w:p>
    <w:p w14:paraId="06F866A0" w14:textId="77777777" w:rsidR="00C4637B" w:rsidRPr="00941590" w:rsidRDefault="00C4637B" w:rsidP="008713E6">
      <w:pPr>
        <w:numPr>
          <w:ilvl w:val="1"/>
          <w:numId w:val="9"/>
        </w:numPr>
        <w:spacing w:line="320" w:lineRule="atLeast"/>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285BE01"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w:t>
      </w:r>
      <w:r w:rsidR="00941590" w:rsidRPr="00941590">
        <w:rPr>
          <w:rFonts w:ascii="Arial Narrow" w:hAnsi="Arial Narrow"/>
          <w:b/>
          <w:sz w:val="24"/>
          <w:szCs w:val="24"/>
        </w:rPr>
        <w:t>4</w:t>
      </w:r>
      <w:r w:rsidRPr="00C4637B">
        <w:rPr>
          <w:rFonts w:ascii="Arial Narrow" w:hAnsi="Arial Narrow"/>
          <w:sz w:val="24"/>
          <w:szCs w:val="24"/>
        </w:rPr>
        <w:t xml:space="preserve"> será realizado sorteio entre elas para que se identifique aquela que primeiro </w:t>
      </w:r>
      <w:r w:rsidRPr="00C4637B">
        <w:rPr>
          <w:rFonts w:ascii="Arial Narrow" w:hAnsi="Arial Narrow"/>
          <w:sz w:val="24"/>
          <w:szCs w:val="24"/>
        </w:rPr>
        <w:lastRenderedPageBreak/>
        <w:t>poderá apresentar melhor proposta.</w:t>
      </w:r>
    </w:p>
    <w:p w14:paraId="1ED2531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sidR="00941590">
        <w:rPr>
          <w:rFonts w:ascii="Arial Narrow" w:hAnsi="Arial Narrow"/>
          <w:sz w:val="24"/>
          <w:szCs w:val="24"/>
        </w:rPr>
        <w:t xml:space="preserve">no </w:t>
      </w:r>
      <w:r w:rsidR="00941590" w:rsidRPr="003D2C06">
        <w:rPr>
          <w:rFonts w:ascii="Arial Narrow" w:hAnsi="Arial Narrow" w:cs="Arial"/>
          <w:color w:val="000000"/>
          <w:sz w:val="24"/>
          <w:szCs w:val="24"/>
        </w:rPr>
        <w:t xml:space="preserve">item </w:t>
      </w:r>
      <w:r w:rsidR="00941590" w:rsidRPr="008E060B">
        <w:rPr>
          <w:rFonts w:ascii="Arial Narrow" w:hAnsi="Arial Narrow" w:cs="Arial"/>
          <w:b/>
          <w:color w:val="000000"/>
          <w:sz w:val="24"/>
          <w:szCs w:val="24"/>
        </w:rPr>
        <w:t>11.4, 11.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05CAD188"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 xml:space="preserve">no item </w:t>
      </w:r>
      <w:r w:rsidR="00941590" w:rsidRPr="008E060B">
        <w:rPr>
          <w:rFonts w:ascii="Arial Narrow" w:hAnsi="Arial Narrow" w:cs="Arial"/>
          <w:b/>
          <w:color w:val="000000"/>
          <w:sz w:val="24"/>
          <w:szCs w:val="24"/>
        </w:rPr>
        <w:t>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50D51404" w14:textId="77777777" w:rsid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196DAD7B" w14:textId="77777777" w:rsidR="004C5C7B" w:rsidRDefault="004C5C7B" w:rsidP="004C5C7B">
      <w:pPr>
        <w:pBdr>
          <w:top w:val="nil"/>
          <w:left w:val="nil"/>
          <w:bottom w:val="nil"/>
          <w:right w:val="nil"/>
          <w:between w:val="nil"/>
        </w:pBdr>
        <w:tabs>
          <w:tab w:val="left" w:pos="567"/>
          <w:tab w:val="left" w:pos="709"/>
          <w:tab w:val="left" w:pos="851"/>
          <w:tab w:val="left" w:pos="1110"/>
        </w:tabs>
        <w:ind w:right="117"/>
        <w:jc w:val="both"/>
        <w:rPr>
          <w:rFonts w:ascii="Arial Narrow" w:hAnsi="Arial Narrow" w:cs="Arial"/>
          <w:color w:val="000000"/>
          <w:sz w:val="24"/>
          <w:szCs w:val="24"/>
          <w:highlight w:val="yellow"/>
        </w:rPr>
      </w:pPr>
    </w:p>
    <w:p w14:paraId="1FA4FADD" w14:textId="77777777" w:rsidR="004C5C7B" w:rsidRPr="00E66218" w:rsidRDefault="004C5C7B" w:rsidP="004C5C7B">
      <w:pPr>
        <w:pStyle w:val="PargrafodaLista"/>
        <w:numPr>
          <w:ilvl w:val="1"/>
          <w:numId w:val="9"/>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73485D80" w14:textId="77777777" w:rsidR="00C4637B" w:rsidRPr="00C4637B" w:rsidRDefault="00C4637B" w:rsidP="007067CD">
      <w:pPr>
        <w:spacing w:line="320" w:lineRule="atLeast"/>
        <w:jc w:val="both"/>
        <w:rPr>
          <w:rFonts w:ascii="Arial Narrow" w:hAnsi="Arial Narrow"/>
          <w:sz w:val="24"/>
          <w:szCs w:val="24"/>
        </w:rPr>
      </w:pPr>
    </w:p>
    <w:p w14:paraId="3A37EA97" w14:textId="77777777" w:rsidR="00C4637B" w:rsidRPr="00A6463C" w:rsidRDefault="00C4637B" w:rsidP="008713E6">
      <w:pPr>
        <w:numPr>
          <w:ilvl w:val="0"/>
          <w:numId w:val="9"/>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5A603D2A" w:rsidR="00FB33F0" w:rsidRPr="009D782D" w:rsidRDefault="00FB33F0" w:rsidP="008713E6">
      <w:pPr>
        <w:numPr>
          <w:ilvl w:val="1"/>
          <w:numId w:val="9"/>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9D782D">
        <w:rPr>
          <w:rFonts w:ascii="Arial Narrow" w:hAnsi="Arial Narrow" w:cs="Arial"/>
          <w:color w:val="000000"/>
          <w:sz w:val="24"/>
          <w:szCs w:val="24"/>
        </w:rPr>
        <w:t xml:space="preserve">O modo de disputa será </w:t>
      </w:r>
      <w:r w:rsidRPr="009D782D">
        <w:rPr>
          <w:rFonts w:ascii="Arial Narrow" w:hAnsi="Arial Narrow" w:cs="Arial"/>
          <w:b/>
          <w:sz w:val="24"/>
          <w:szCs w:val="24"/>
        </w:rPr>
        <w:t>ABERTO</w:t>
      </w:r>
      <w:r w:rsidRPr="009D782D">
        <w:rPr>
          <w:rFonts w:ascii="Arial Narrow" w:hAnsi="Arial Narrow" w:cs="Arial"/>
          <w:color w:val="000000"/>
          <w:sz w:val="24"/>
          <w:szCs w:val="24"/>
        </w:rPr>
        <w:t>.</w:t>
      </w:r>
    </w:p>
    <w:p w14:paraId="4ECF8A56" w14:textId="77777777" w:rsidR="00FB33F0" w:rsidRPr="003D2C06" w:rsidRDefault="00FB33F0" w:rsidP="008713E6">
      <w:pPr>
        <w:pStyle w:val="PargrafodaLista"/>
        <w:numPr>
          <w:ilvl w:val="1"/>
          <w:numId w:val="9"/>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8713E6">
      <w:pPr>
        <w:pStyle w:val="PargrafodaLista"/>
        <w:numPr>
          <w:ilvl w:val="1"/>
          <w:numId w:val="9"/>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8713E6">
      <w:pPr>
        <w:pStyle w:val="PargrafodaLista"/>
        <w:numPr>
          <w:ilvl w:val="1"/>
          <w:numId w:val="9"/>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F84BA04" w14:textId="77777777" w:rsidR="00FB33F0" w:rsidRPr="003D2C06" w:rsidRDefault="00FB33F0" w:rsidP="008713E6">
      <w:pPr>
        <w:numPr>
          <w:ilvl w:val="1"/>
          <w:numId w:val="9"/>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1E11DCB" w14:textId="77777777" w:rsidR="00FB33F0" w:rsidRPr="003D2C06" w:rsidRDefault="00FB33F0" w:rsidP="008713E6">
      <w:pPr>
        <w:pStyle w:val="PargrafodaLista"/>
        <w:numPr>
          <w:ilvl w:val="1"/>
          <w:numId w:val="9"/>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8713E6">
      <w:pPr>
        <w:pStyle w:val="PargrafodaLista"/>
        <w:numPr>
          <w:ilvl w:val="1"/>
          <w:numId w:val="9"/>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8713E6">
      <w:pPr>
        <w:pStyle w:val="PargrafodaLista"/>
        <w:numPr>
          <w:ilvl w:val="1"/>
          <w:numId w:val="9"/>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FB33F0">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571687FF" w14:textId="77777777" w:rsidR="00FB33F0" w:rsidRPr="00A6463C" w:rsidRDefault="00FB33F0" w:rsidP="00A6463C">
      <w:pPr>
        <w:pStyle w:val="PargrafodaLista"/>
        <w:numPr>
          <w:ilvl w:val="1"/>
          <w:numId w:val="9"/>
        </w:numPr>
        <w:pBdr>
          <w:top w:val="nil"/>
          <w:left w:val="nil"/>
          <w:bottom w:val="nil"/>
          <w:right w:val="nil"/>
          <w:between w:val="nil"/>
        </w:pBdr>
        <w:shd w:val="clear" w:color="auto" w:fill="FFFFFF" w:themeFill="background1"/>
        <w:tabs>
          <w:tab w:val="left" w:pos="851"/>
          <w:tab w:val="left" w:pos="1134"/>
        </w:tabs>
        <w:spacing w:after="240"/>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166C1496" w14:textId="4F1E9B1D" w:rsidR="00FB33F0" w:rsidRPr="009D782D" w:rsidRDefault="00FB33F0" w:rsidP="008713E6">
      <w:pPr>
        <w:pStyle w:val="PargrafodaLista"/>
        <w:numPr>
          <w:ilvl w:val="2"/>
          <w:numId w:val="9"/>
        </w:numPr>
        <w:pBdr>
          <w:top w:val="nil"/>
          <w:left w:val="nil"/>
          <w:bottom w:val="nil"/>
          <w:right w:val="nil"/>
          <w:between w:val="nil"/>
        </w:pBdr>
        <w:tabs>
          <w:tab w:val="left" w:pos="851"/>
        </w:tabs>
        <w:spacing w:before="240" w:line="276" w:lineRule="auto"/>
        <w:ind w:left="0" w:firstLine="0"/>
        <w:rPr>
          <w:rFonts w:ascii="Arial Narrow" w:hAnsi="Arial Narrow" w:cs="Arial"/>
          <w:sz w:val="24"/>
          <w:szCs w:val="24"/>
        </w:rPr>
      </w:pPr>
      <w:r w:rsidRPr="009D782D">
        <w:rPr>
          <w:rFonts w:ascii="Arial Narrow" w:hAnsi="Arial Narrow" w:cs="Arial"/>
          <w:color w:val="000000"/>
          <w:sz w:val="24"/>
          <w:szCs w:val="24"/>
        </w:rPr>
        <w:lastRenderedPageBreak/>
        <w:t xml:space="preserve">O procedimento seguirá de acordo com o modo de disputa será o </w:t>
      </w:r>
      <w:r w:rsidRPr="009D782D">
        <w:rPr>
          <w:rFonts w:ascii="Arial Narrow" w:hAnsi="Arial Narrow" w:cs="Arial"/>
          <w:b/>
          <w:sz w:val="24"/>
          <w:szCs w:val="24"/>
        </w:rPr>
        <w:t xml:space="preserve">ABERTO </w:t>
      </w:r>
      <w:r w:rsidRPr="009D782D">
        <w:rPr>
          <w:rFonts w:ascii="Arial Narrow" w:hAnsi="Arial Narrow" w:cs="Arial"/>
          <w:sz w:val="24"/>
          <w:szCs w:val="24"/>
        </w:rPr>
        <w:t xml:space="preserve">cujo critério de julgamento será o </w:t>
      </w:r>
      <w:r w:rsidRPr="009D782D">
        <w:rPr>
          <w:rFonts w:ascii="Arial Narrow" w:hAnsi="Arial Narrow" w:cs="Arial"/>
          <w:b/>
          <w:sz w:val="24"/>
          <w:szCs w:val="24"/>
        </w:rPr>
        <w:t>MENOR PREÇO POR ITEM</w:t>
      </w:r>
      <w:r w:rsidRPr="009D782D">
        <w:rPr>
          <w:rFonts w:ascii="Arial Narrow" w:hAnsi="Arial Narrow" w:cs="Arial"/>
          <w:sz w:val="24"/>
          <w:szCs w:val="24"/>
        </w:rPr>
        <w:t>.</w:t>
      </w:r>
    </w:p>
    <w:p w14:paraId="4B5E74E4" w14:textId="72D68696" w:rsidR="00FB33F0" w:rsidRPr="009D782D" w:rsidRDefault="00FB33F0" w:rsidP="008713E6">
      <w:pPr>
        <w:pStyle w:val="PargrafodaLista"/>
        <w:numPr>
          <w:ilvl w:val="2"/>
          <w:numId w:val="9"/>
        </w:numPr>
        <w:pBdr>
          <w:top w:val="nil"/>
          <w:left w:val="nil"/>
          <w:bottom w:val="nil"/>
          <w:right w:val="nil"/>
          <w:between w:val="nil"/>
        </w:pBdr>
        <w:tabs>
          <w:tab w:val="left" w:pos="851"/>
        </w:tabs>
        <w:spacing w:before="240" w:line="276" w:lineRule="auto"/>
        <w:ind w:left="0" w:firstLine="0"/>
        <w:rPr>
          <w:rFonts w:ascii="Arial Narrow" w:hAnsi="Arial Narrow" w:cs="Arial"/>
          <w:color w:val="FF0000"/>
          <w:sz w:val="24"/>
          <w:szCs w:val="24"/>
        </w:rPr>
      </w:pPr>
      <w:r w:rsidRPr="009D782D">
        <w:rPr>
          <w:rFonts w:ascii="Arial Narrow" w:hAnsi="Arial Narrow" w:cs="Arial"/>
          <w:sz w:val="24"/>
          <w:szCs w:val="24"/>
        </w:rPr>
        <w:t xml:space="preserve">O </w:t>
      </w:r>
      <w:r w:rsidRPr="009D782D">
        <w:rPr>
          <w:rFonts w:ascii="Arial Narrow" w:hAnsi="Arial Narrow" w:cs="Arial"/>
          <w:b/>
          <w:sz w:val="24"/>
          <w:szCs w:val="24"/>
        </w:rPr>
        <w:t>intervalo mínimo</w:t>
      </w:r>
      <w:r w:rsidRPr="009D782D">
        <w:rPr>
          <w:rFonts w:ascii="Arial Narrow" w:hAnsi="Arial Narrow" w:cs="Arial"/>
          <w:sz w:val="24"/>
          <w:szCs w:val="24"/>
        </w:rPr>
        <w:t xml:space="preserve"> de diferença de valores ou percentuais entre os lances, que incidirá tanto em relação aos lances intermediários quanto em relação à proposta que cobrir a melhor oferta </w:t>
      </w:r>
      <w:r w:rsidRPr="009D782D">
        <w:rPr>
          <w:rFonts w:ascii="Arial Narrow" w:hAnsi="Arial Narrow" w:cs="Arial"/>
          <w:b/>
          <w:bCs/>
          <w:sz w:val="24"/>
          <w:szCs w:val="24"/>
        </w:rPr>
        <w:t>será optativo podendo ser definido em sessão pública pelo pregoeiro</w:t>
      </w:r>
      <w:r w:rsidR="009D782D">
        <w:rPr>
          <w:rFonts w:ascii="Arial Narrow" w:hAnsi="Arial Narrow" w:cs="Arial"/>
          <w:b/>
          <w:bCs/>
          <w:sz w:val="24"/>
          <w:szCs w:val="24"/>
        </w:rPr>
        <w:t>.</w:t>
      </w:r>
    </w:p>
    <w:p w14:paraId="2AF6178A" w14:textId="77777777" w:rsidR="009D782D" w:rsidRPr="009D782D" w:rsidRDefault="009D782D" w:rsidP="009D782D"/>
    <w:p w14:paraId="69E24254" w14:textId="77777777" w:rsidR="00FB33F0" w:rsidRPr="00674534" w:rsidRDefault="00FB33F0" w:rsidP="008713E6">
      <w:pPr>
        <w:pStyle w:val="SemEspaamento"/>
        <w:numPr>
          <w:ilvl w:val="2"/>
          <w:numId w:val="9"/>
        </w:numPr>
        <w:tabs>
          <w:tab w:val="left" w:pos="851"/>
        </w:tabs>
        <w:ind w:left="0" w:hanging="11"/>
        <w:jc w:val="both"/>
        <w:rPr>
          <w:rFonts w:ascii="Arial Narrow" w:hAnsi="Arial Narrow" w:cs="Arial"/>
          <w:sz w:val="24"/>
          <w:szCs w:val="24"/>
        </w:rPr>
      </w:pPr>
      <w:r w:rsidRPr="00674534">
        <w:rPr>
          <w:rFonts w:ascii="Arial Narrow" w:hAnsi="Arial Narrow" w:cs="Arial"/>
          <w:sz w:val="24"/>
          <w:szCs w:val="24"/>
        </w:rPr>
        <w:t>Abertos os envelopes indicados sob o n. 01, as propostas iniciais serão classificadas e ordenadas, de acordo com o critério de julgamento adotado.</w:t>
      </w:r>
    </w:p>
    <w:p w14:paraId="28176D5B" w14:textId="5C147C56" w:rsidR="00FB33F0" w:rsidRDefault="00FB33F0" w:rsidP="008713E6">
      <w:pPr>
        <w:numPr>
          <w:ilvl w:val="2"/>
          <w:numId w:val="9"/>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18F2D752" w14:textId="77777777" w:rsidR="009D782D" w:rsidRPr="00674534" w:rsidRDefault="009D782D" w:rsidP="009D782D"/>
    <w:p w14:paraId="5DF4077A" w14:textId="64318DA9" w:rsidR="00FB33F0" w:rsidRPr="003D2C06" w:rsidRDefault="00FB33F0" w:rsidP="008713E6">
      <w:pPr>
        <w:pStyle w:val="PargrafodaLista"/>
        <w:numPr>
          <w:ilvl w:val="2"/>
          <w:numId w:val="9"/>
        </w:numPr>
        <w:pBdr>
          <w:top w:val="nil"/>
          <w:left w:val="nil"/>
          <w:bottom w:val="nil"/>
          <w:right w:val="nil"/>
          <w:between w:val="nil"/>
        </w:pBdr>
        <w:tabs>
          <w:tab w:val="left" w:pos="851"/>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p>
    <w:p w14:paraId="75CFC06A" w14:textId="77777777" w:rsidR="00FB33F0" w:rsidRPr="003D2C06" w:rsidRDefault="00FB33F0" w:rsidP="008713E6">
      <w:pPr>
        <w:pStyle w:val="PargrafodaLista"/>
        <w:numPr>
          <w:ilvl w:val="2"/>
          <w:numId w:val="9"/>
        </w:numPr>
        <w:pBdr>
          <w:top w:val="nil"/>
          <w:left w:val="nil"/>
          <w:bottom w:val="nil"/>
          <w:right w:val="nil"/>
          <w:between w:val="nil"/>
        </w:pBdr>
        <w:tabs>
          <w:tab w:val="left" w:pos="851"/>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8713E6">
      <w:pPr>
        <w:pStyle w:val="PargrafodaLista"/>
        <w:numPr>
          <w:ilvl w:val="2"/>
          <w:numId w:val="9"/>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8713E6">
      <w:pPr>
        <w:pStyle w:val="PargrafodaLista"/>
        <w:numPr>
          <w:ilvl w:val="2"/>
          <w:numId w:val="9"/>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56EE0962" w14:textId="77777777" w:rsidR="00FB33F0" w:rsidRPr="008E6011" w:rsidRDefault="00FB33F0" w:rsidP="008713E6">
      <w:pPr>
        <w:numPr>
          <w:ilvl w:val="2"/>
          <w:numId w:val="9"/>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8713E6">
      <w:pPr>
        <w:numPr>
          <w:ilvl w:val="2"/>
          <w:numId w:val="9"/>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3E9CDB1F" w14:textId="77777777" w:rsidR="00FB33F0" w:rsidRPr="003D2C06" w:rsidRDefault="00FB33F0" w:rsidP="00FB33F0"/>
    <w:p w14:paraId="228F0051" w14:textId="77777777" w:rsidR="00FB33F0" w:rsidRPr="00A6463C" w:rsidRDefault="00FB33F0" w:rsidP="00A6463C">
      <w:pPr>
        <w:pStyle w:val="PargrafodaLista"/>
        <w:numPr>
          <w:ilvl w:val="1"/>
          <w:numId w:val="9"/>
        </w:numPr>
        <w:pBdr>
          <w:top w:val="nil"/>
          <w:left w:val="nil"/>
          <w:bottom w:val="nil"/>
          <w:right w:val="nil"/>
          <w:between w:val="nil"/>
        </w:pBdr>
        <w:shd w:val="clear" w:color="auto" w:fill="FFFFFF" w:themeFill="background1"/>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630BE4E9" w14:textId="7EFCF168" w:rsidR="00FB33F0" w:rsidRPr="008E6011" w:rsidRDefault="00FB33F0" w:rsidP="00FB33F0">
      <w:pPr>
        <w:pStyle w:val="PargrafodaLista"/>
        <w:pBdr>
          <w:top w:val="nil"/>
          <w:left w:val="nil"/>
          <w:bottom w:val="nil"/>
          <w:right w:val="nil"/>
          <w:between w:val="nil"/>
        </w:pBdr>
        <w:tabs>
          <w:tab w:val="left" w:pos="1110"/>
          <w:tab w:val="left" w:pos="1418"/>
          <w:tab w:val="left" w:pos="1701"/>
        </w:tabs>
        <w:spacing w:before="240" w:line="276" w:lineRule="auto"/>
        <w:ind w:left="0"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conformidade com este Edital e ofertar o </w:t>
      </w:r>
      <w:r w:rsidRPr="009D782D">
        <w:rPr>
          <w:rFonts w:ascii="Arial Narrow" w:hAnsi="Arial Narrow" w:cs="Arial"/>
          <w:b/>
          <w:sz w:val="24"/>
          <w:szCs w:val="24"/>
        </w:rPr>
        <w:t>MENOR PREÇO POR</w:t>
      </w:r>
      <w:r w:rsidR="00E66218" w:rsidRPr="009D782D">
        <w:rPr>
          <w:rFonts w:ascii="Arial Narrow" w:hAnsi="Arial Narrow" w:cs="Arial"/>
          <w:b/>
          <w:sz w:val="24"/>
          <w:szCs w:val="24"/>
        </w:rPr>
        <w:t xml:space="preserve"> </w:t>
      </w:r>
      <w:r w:rsidRPr="009D782D">
        <w:rPr>
          <w:rFonts w:ascii="Arial Narrow" w:hAnsi="Arial Narrow" w:cs="Arial"/>
          <w:b/>
          <w:sz w:val="24"/>
          <w:szCs w:val="24"/>
        </w:rPr>
        <w:t>ITEM.</w:t>
      </w:r>
    </w:p>
    <w:p w14:paraId="5A59B568" w14:textId="77777777" w:rsidR="00FB33F0" w:rsidRDefault="00FB33F0" w:rsidP="00DA4F24">
      <w:pPr>
        <w:pStyle w:val="SemEspaamento"/>
      </w:pPr>
    </w:p>
    <w:p w14:paraId="3E912CC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12.10.2.</w:t>
      </w:r>
      <w:r w:rsidRPr="00674534">
        <w:rPr>
          <w:rFonts w:ascii="Arial Narrow" w:hAnsi="Arial Narrow" w:cs="Arial"/>
          <w:sz w:val="24"/>
          <w:szCs w:val="24"/>
        </w:rPr>
        <w:tab/>
        <w:t xml:space="preserve">Havendo eventual empate entre propostas ou lances, o critério de desempate será aquele previsto no art. 60 da Lei nº 14.133, de 2021, nesta ordem: </w:t>
      </w:r>
    </w:p>
    <w:p w14:paraId="62707C07"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lastRenderedPageBreak/>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18C211B1"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DA4F24">
      <w:pPr>
        <w:pStyle w:val="SemEspaamento"/>
      </w:pPr>
    </w:p>
    <w:p w14:paraId="30FAAFE6"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1625B8B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DA4F24">
      <w:pPr>
        <w:pStyle w:val="SemEspaamento"/>
      </w:pPr>
    </w:p>
    <w:p w14:paraId="5BDBD380"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DA4F24">
      <w:pPr>
        <w:pStyle w:val="SemEspaamento"/>
      </w:pPr>
    </w:p>
    <w:p w14:paraId="0DD97374"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DA4F24">
      <w:pPr>
        <w:pStyle w:val="SemEspaamento"/>
      </w:pPr>
    </w:p>
    <w:p w14:paraId="2476183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18ACEF7"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532B84B"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7078639E" w14:textId="77777777" w:rsidR="00FB33F0"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DA4F24">
      <w:pPr>
        <w:pStyle w:val="SemEspaamento"/>
      </w:pPr>
    </w:p>
    <w:p w14:paraId="71CDA736" w14:textId="77777777" w:rsidR="00FB33F0" w:rsidRPr="008E6011"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 xml:space="preserve">O pregoeiro solicitará ao licitante mais bem classificado que, no prazo de 02 (dois) dias úteis, no e-mail licitacao@brasilandia.ms.gov.br, envie a proposta adequada ao último lance ofertado </w:t>
      </w:r>
      <w:r w:rsidRPr="008E6011">
        <w:rPr>
          <w:rFonts w:ascii="Arial Narrow" w:hAnsi="Arial Narrow" w:cs="Arial"/>
          <w:b/>
          <w:sz w:val="24"/>
          <w:szCs w:val="24"/>
        </w:rPr>
        <w:lastRenderedPageBreak/>
        <w:t>após a negociação realizada.</w:t>
      </w:r>
    </w:p>
    <w:p w14:paraId="7994C224" w14:textId="77777777" w:rsidR="00FB33F0" w:rsidRPr="00674534" w:rsidRDefault="00FB33F0" w:rsidP="00DA4F24">
      <w:pPr>
        <w:pStyle w:val="SemEspaamento"/>
      </w:pPr>
    </w:p>
    <w:p w14:paraId="5AE8E54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w:t>
      </w:r>
      <w:r w:rsidRPr="009D782D">
        <w:rPr>
          <w:rFonts w:ascii="Arial Narrow" w:hAnsi="Arial Narrow" w:cs="Arial"/>
          <w:sz w:val="24"/>
          <w:szCs w:val="24"/>
        </w:rPr>
        <w:t xml:space="preserve">14.133/2021, legislação correlata e no </w:t>
      </w:r>
      <w:r w:rsidRPr="009D782D">
        <w:rPr>
          <w:rFonts w:ascii="Arial Narrow" w:hAnsi="Arial Narrow" w:cs="Arial"/>
          <w:b/>
          <w:sz w:val="24"/>
          <w:szCs w:val="24"/>
        </w:rPr>
        <w:t>item 03</w:t>
      </w:r>
      <w:r w:rsidRPr="009D782D">
        <w:rPr>
          <w:rFonts w:ascii="Arial Narrow" w:hAnsi="Arial Narrow" w:cs="Arial"/>
          <w:sz w:val="24"/>
          <w:szCs w:val="24"/>
        </w:rPr>
        <w:t>.</w:t>
      </w:r>
      <w:r w:rsidRPr="00674534">
        <w:rPr>
          <w:rFonts w:ascii="Arial Narrow" w:hAnsi="Arial Narrow" w:cs="Arial"/>
          <w:sz w:val="24"/>
          <w:szCs w:val="24"/>
        </w:rPr>
        <w:t xml:space="preserve"> </w:t>
      </w:r>
    </w:p>
    <w:p w14:paraId="33B0948F" w14:textId="77777777" w:rsidR="00FB33F0" w:rsidRPr="00674534" w:rsidRDefault="00FB33F0" w:rsidP="00DA4F24">
      <w:pPr>
        <w:pStyle w:val="SemEspaamento"/>
      </w:pPr>
    </w:p>
    <w:p w14:paraId="183FFB8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6CD82E33"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3C714A8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6145A59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47EF602F" w14:textId="77777777" w:rsidR="00FB33F0" w:rsidRPr="00674534" w:rsidRDefault="00FB33F0" w:rsidP="00DA4F24">
      <w:pPr>
        <w:pStyle w:val="SemEspaamento"/>
      </w:pPr>
    </w:p>
    <w:p w14:paraId="4549D75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DA4F24">
      <w:pPr>
        <w:pStyle w:val="SemEspaamento"/>
      </w:pPr>
    </w:p>
    <w:p w14:paraId="40972C83"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029364A0" w14:textId="77777777" w:rsidR="00FB33F0" w:rsidRPr="00674534" w:rsidRDefault="00FB33F0" w:rsidP="00DA4F24">
      <w:pPr>
        <w:pStyle w:val="SemEspaamento"/>
      </w:pPr>
    </w:p>
    <w:p w14:paraId="6B880917"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5CD1B5AF" w14:textId="77777777" w:rsidR="00FB33F0" w:rsidRPr="00674534" w:rsidRDefault="00FB33F0" w:rsidP="00DA4F24">
      <w:pPr>
        <w:pStyle w:val="SemEspaamento"/>
      </w:pPr>
    </w:p>
    <w:p w14:paraId="7433F4EE"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DA4F24">
      <w:pPr>
        <w:pStyle w:val="SemEspaamento"/>
      </w:pPr>
    </w:p>
    <w:p w14:paraId="56CE1AA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DA4F24">
      <w:pPr>
        <w:pStyle w:val="SemEspaamento"/>
      </w:pPr>
    </w:p>
    <w:p w14:paraId="48087D61" w14:textId="77777777" w:rsidR="00F1479F" w:rsidRPr="00A6463C" w:rsidRDefault="00F1479F" w:rsidP="00F1479F">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t>13. DA FASE DE HABILITAÇÃO.</w:t>
      </w:r>
    </w:p>
    <w:p w14:paraId="08BEE089" w14:textId="48C62C6D" w:rsidR="00F1479F" w:rsidRPr="00E66218" w:rsidRDefault="00C4637B" w:rsidP="00F1479F">
      <w:pPr>
        <w:pStyle w:val="PargrafodaLista"/>
        <w:pBdr>
          <w:top w:val="nil"/>
          <w:left w:val="nil"/>
          <w:bottom w:val="nil"/>
          <w:right w:val="nil"/>
          <w:between w:val="nil"/>
        </w:pBdr>
        <w:tabs>
          <w:tab w:val="left" w:pos="851"/>
          <w:tab w:val="left" w:pos="993"/>
        </w:tabs>
        <w:spacing w:before="240" w:line="276" w:lineRule="auto"/>
        <w:ind w:left="0" w:firstLine="0"/>
        <w:rPr>
          <w:rFonts w:ascii="Arial Narrow" w:hAnsi="Arial Narrow" w:cs="Arial"/>
          <w:b/>
          <w:sz w:val="24"/>
          <w:szCs w:val="24"/>
        </w:rPr>
      </w:pPr>
      <w:r w:rsidRPr="00C4637B">
        <w:rPr>
          <w:rFonts w:ascii="Arial Narrow" w:hAnsi="Arial Narrow"/>
          <w:sz w:val="24"/>
          <w:szCs w:val="24"/>
        </w:rPr>
        <w:t xml:space="preserve">13.1 </w:t>
      </w:r>
      <w:r w:rsidR="00F1479F" w:rsidRPr="003D2C06">
        <w:rPr>
          <w:rFonts w:ascii="Arial Narrow" w:hAnsi="Arial Narrow" w:cs="Arial"/>
          <w:sz w:val="24"/>
          <w:szCs w:val="24"/>
        </w:rPr>
        <w:t xml:space="preserve">Após a análise das propostas, será aberto o envelope n. 02 da(s), contendo os documentos exigidos no </w:t>
      </w:r>
      <w:r w:rsidR="00F1479F" w:rsidRPr="009D782D">
        <w:rPr>
          <w:rFonts w:ascii="Arial Narrow" w:hAnsi="Arial Narrow" w:cs="Arial"/>
          <w:b/>
          <w:sz w:val="24"/>
          <w:szCs w:val="24"/>
        </w:rPr>
        <w:t>item 07</w:t>
      </w:r>
      <w:r w:rsidR="00F1479F" w:rsidRPr="009D782D">
        <w:rPr>
          <w:rFonts w:ascii="Arial Narrow" w:hAnsi="Arial Narrow" w:cs="Arial"/>
          <w:sz w:val="24"/>
          <w:szCs w:val="24"/>
        </w:rPr>
        <w:t xml:space="preserve"> deste Edital, da empresa(s) classificada(s) em primeiro lugar,  detentora(s) do </w:t>
      </w:r>
      <w:r w:rsidR="00F1479F" w:rsidRPr="009D782D">
        <w:rPr>
          <w:rFonts w:ascii="Arial Narrow" w:hAnsi="Arial Narrow" w:cs="Arial"/>
          <w:b/>
          <w:sz w:val="24"/>
          <w:szCs w:val="24"/>
        </w:rPr>
        <w:t xml:space="preserve">MENOR PREÇO </w:t>
      </w:r>
      <w:r w:rsidR="00E66218" w:rsidRPr="009D782D">
        <w:rPr>
          <w:rFonts w:ascii="Arial Narrow" w:hAnsi="Arial Narrow" w:cs="Arial"/>
          <w:b/>
          <w:sz w:val="24"/>
          <w:szCs w:val="24"/>
        </w:rPr>
        <w:t xml:space="preserve">POR </w:t>
      </w:r>
      <w:r w:rsidR="00F1479F" w:rsidRPr="009D782D">
        <w:rPr>
          <w:rFonts w:ascii="Arial Narrow" w:hAnsi="Arial Narrow" w:cs="Arial"/>
          <w:b/>
          <w:sz w:val="24"/>
          <w:szCs w:val="24"/>
        </w:rPr>
        <w:t>ITEM.</w:t>
      </w:r>
    </w:p>
    <w:p w14:paraId="1DB8A9A2" w14:textId="77777777" w:rsidR="00F1479F" w:rsidRPr="00F1479F" w:rsidRDefault="00F1479F" w:rsidP="00F1479F">
      <w:pPr>
        <w:pStyle w:val="SemEspaamento"/>
      </w:pPr>
    </w:p>
    <w:p w14:paraId="505078BA"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lastRenderedPageBreak/>
        <w:t>13.2. Eventuais documentos já apresentados na fase de credenciamento, não precisam ser repetidos, desde que observados os requisitos para a presente fase.</w:t>
      </w:r>
    </w:p>
    <w:p w14:paraId="3A345F59" w14:textId="77777777" w:rsidR="00F1479F" w:rsidRPr="00C4637B" w:rsidRDefault="00F1479F" w:rsidP="00F1479F">
      <w:pPr>
        <w:pStyle w:val="SemEspaamento"/>
      </w:pPr>
    </w:p>
    <w:p w14:paraId="063AA2C4" w14:textId="77777777" w:rsidR="00F1479F" w:rsidRDefault="00C4637B" w:rsidP="007067CD">
      <w:pPr>
        <w:spacing w:line="320" w:lineRule="atLeast"/>
        <w:jc w:val="both"/>
        <w:rPr>
          <w:rFonts w:ascii="Arial Narrow" w:hAnsi="Arial Narrow"/>
          <w:b/>
          <w:sz w:val="24"/>
          <w:szCs w:val="24"/>
        </w:rPr>
      </w:pPr>
      <w:r w:rsidRPr="00C4637B">
        <w:rPr>
          <w:rFonts w:ascii="Arial Narrow" w:hAnsi="Arial Narrow"/>
          <w:sz w:val="24"/>
          <w:szCs w:val="24"/>
          <w:lang w:val="pt-BR"/>
        </w:rPr>
        <w:t xml:space="preserve">13.3. </w:t>
      </w:r>
      <w:r w:rsidR="00F1479F" w:rsidRPr="00E66218">
        <w:rPr>
          <w:rFonts w:ascii="Arial Narrow" w:hAnsi="Arial Narrow"/>
          <w:sz w:val="24"/>
          <w:szCs w:val="24"/>
        </w:rPr>
        <w:t xml:space="preserve">A idoneidade da licitante será verificada mediante consulta no Cadastro Nacional de Empresas Inidôneas e Suspensas – CEIS, no endereço eletrônico: http://www.portaltransparencia.gov.br/ceis/, mantido pela Controladoria Geral da União, declarando inabilitada a empresa que estiver inscrita neste cadastro e no Cadastro Nacional de Empresas Punidas – CNEP, mantido pela Controladoria-Geral da União (https://www.portaltransparencia.gov.br/sancoes/cnep) </w:t>
      </w:r>
      <w:r w:rsidR="00F1479F" w:rsidRPr="00E66218">
        <w:rPr>
          <w:rFonts w:ascii="Arial Narrow" w:hAnsi="Arial Narrow"/>
          <w:b/>
          <w:sz w:val="24"/>
          <w:szCs w:val="24"/>
          <w:highlight w:val="green"/>
        </w:rPr>
        <w:t>ou a Certidão Negativa consolidada: CERTIDÃO NEGATIVA CORRECIONAL (ePAD, CGU-PJ, CEIS, CNEP E CEPIM) emitida pela Controladoria-Geral da União no endereço eletrônico https://certidoes.cgu.gov.br/ (opção Certidão negativa correcional (ePAD, CGU-PJ, CEIS, CNEP e CEPIM).</w:t>
      </w:r>
    </w:p>
    <w:p w14:paraId="1282ECFB" w14:textId="77777777" w:rsidR="00F1479F" w:rsidRDefault="00F1479F" w:rsidP="00F1479F">
      <w:pPr>
        <w:pStyle w:val="SemEspaamento"/>
      </w:pPr>
    </w:p>
    <w:p w14:paraId="43CA205E"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13.4. Quando permitida a participação de empresas estrangeiras que não funcionem no País, as exigências de habilitação serão atendidas mediante documentos equivalentes, inicialmente apresentados em tradução livre.</w:t>
      </w:r>
    </w:p>
    <w:p w14:paraId="3C487F0E" w14:textId="77777777" w:rsidR="00F1479F" w:rsidRPr="00C4637B" w:rsidRDefault="00F1479F" w:rsidP="00F1479F">
      <w:pPr>
        <w:pStyle w:val="SemEspaamento"/>
      </w:pPr>
    </w:p>
    <w:p w14:paraId="443F0BCF"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13.5 Na hipótese de a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1B4E83B" w14:textId="77777777" w:rsidR="00F1479F" w:rsidRPr="00C4637B" w:rsidRDefault="00F1479F" w:rsidP="00F1479F">
      <w:pPr>
        <w:pStyle w:val="SemEspaamento"/>
      </w:pPr>
    </w:p>
    <w:p w14:paraId="543DE5B7"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w:t>
      </w:r>
      <w:r w:rsidR="00F1479F">
        <w:rPr>
          <w:rFonts w:ascii="Arial Narrow" w:hAnsi="Arial Narrow"/>
          <w:sz w:val="24"/>
          <w:szCs w:val="24"/>
        </w:rPr>
        <w:t>6</w:t>
      </w:r>
      <w:r w:rsidRPr="00C4637B">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65A285DB" w14:textId="77777777" w:rsidR="00F1479F" w:rsidRPr="00C4637B" w:rsidRDefault="00F1479F" w:rsidP="00F1479F">
      <w:pPr>
        <w:pStyle w:val="SemEspaamento"/>
      </w:pPr>
    </w:p>
    <w:p w14:paraId="26F5FD60"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w:t>
      </w:r>
      <w:r w:rsidR="00F1479F">
        <w:rPr>
          <w:rFonts w:ascii="Arial Narrow" w:hAnsi="Arial Narrow"/>
          <w:sz w:val="24"/>
          <w:szCs w:val="24"/>
        </w:rPr>
        <w:t>7</w:t>
      </w:r>
      <w:r w:rsidRPr="00C4637B">
        <w:rPr>
          <w:rFonts w:ascii="Arial Narrow" w:hAnsi="Arial Narrow"/>
          <w:sz w:val="24"/>
          <w:szCs w:val="24"/>
        </w:rPr>
        <w:t xml:space="preserve">. Após a entrega dos documentos para habilitação, não será permitida a substituição ou a apresentação de novos documentos, salvo em sede de diligência, para (Lei 14.133/21, art. 64): </w:t>
      </w:r>
    </w:p>
    <w:p w14:paraId="4606050C"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complementação de informações acerca dos documentos já apresentados pelos licitantes e desde que necessária para apurar fatos existentes à época da abertura da certame; e</w:t>
      </w:r>
    </w:p>
    <w:p w14:paraId="6FFC6789"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b) atualização de documentos cuja validade tenha expirado após a data de recebimento das propostas;</w:t>
      </w:r>
    </w:p>
    <w:p w14:paraId="411CEC3B" w14:textId="77777777" w:rsidR="00F1479F" w:rsidRPr="00C4637B" w:rsidRDefault="00F1479F" w:rsidP="00F1479F">
      <w:pPr>
        <w:pStyle w:val="SemEspaamento"/>
      </w:pPr>
    </w:p>
    <w:p w14:paraId="0D9F57D9"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w:t>
      </w:r>
      <w:r w:rsidR="00F1479F">
        <w:rPr>
          <w:rFonts w:ascii="Arial Narrow" w:hAnsi="Arial Narrow"/>
          <w:sz w:val="24"/>
          <w:szCs w:val="24"/>
        </w:rPr>
        <w:t>8</w:t>
      </w:r>
      <w:r w:rsidRPr="00C4637B">
        <w:rPr>
          <w:rFonts w:ascii="Arial Narrow" w:hAnsi="Arial Narrow"/>
          <w:sz w:val="24"/>
          <w:szCs w:val="24"/>
        </w:rPr>
        <w:t>. Na análise dos documentos de habilitação, o(a) Pregoeiro(a) poderá sanar erros ou falhas, que não alterem a substância dos documentos e sua validade jurídica, mediante decisão fundamentada, registrada em ata e acessível a todos, atribuindo-lhes eficácia para fins de habilitação e classificação.</w:t>
      </w:r>
    </w:p>
    <w:p w14:paraId="34F9CD17" w14:textId="77777777" w:rsidR="00F1479F" w:rsidRPr="00C4637B" w:rsidRDefault="00F1479F" w:rsidP="00F1479F">
      <w:pPr>
        <w:pStyle w:val="SemEspaamento"/>
      </w:pPr>
    </w:p>
    <w:p w14:paraId="6E3DBA1A"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w:t>
      </w:r>
      <w:r w:rsidR="00F1479F">
        <w:rPr>
          <w:rFonts w:ascii="Arial Narrow" w:hAnsi="Arial Narrow"/>
          <w:sz w:val="24"/>
          <w:szCs w:val="24"/>
        </w:rPr>
        <w:t>9</w:t>
      </w:r>
      <w:r w:rsidRPr="00C4637B">
        <w:rPr>
          <w:rFonts w:ascii="Arial Narrow" w:hAnsi="Arial Narrow"/>
          <w:sz w:val="24"/>
          <w:szCs w:val="24"/>
        </w:rPr>
        <w:t>. Na hipótese de o licitante não atender às exigências para habilitação, o(a) Pregoeiro(a) examinará a proposta subsequente e assim sucessivamente, na ordem de classificação, até a apuração de uma propost</w:t>
      </w:r>
      <w:r w:rsidR="00F1479F">
        <w:rPr>
          <w:rFonts w:ascii="Arial Narrow" w:hAnsi="Arial Narrow"/>
          <w:sz w:val="24"/>
          <w:szCs w:val="24"/>
        </w:rPr>
        <w:t>a que atenda ao presente edital.</w:t>
      </w:r>
    </w:p>
    <w:p w14:paraId="511973FA" w14:textId="77777777" w:rsidR="00F1479F" w:rsidRPr="00C4637B" w:rsidRDefault="00F1479F" w:rsidP="00F1479F">
      <w:pPr>
        <w:pStyle w:val="SemEspaamento"/>
      </w:pPr>
    </w:p>
    <w:p w14:paraId="58831376" w14:textId="77777777" w:rsidR="00C4637B" w:rsidRPr="00A6463C" w:rsidRDefault="00C4637B" w:rsidP="009E54C4">
      <w:pPr>
        <w:pStyle w:val="PargrafodaLista"/>
        <w:numPr>
          <w:ilvl w:val="0"/>
          <w:numId w:val="29"/>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77777777" w:rsidR="00A30B48" w:rsidRPr="003D2C06" w:rsidRDefault="00A30B48"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4C5C7B">
        <w:rPr>
          <w:rFonts w:ascii="Arial Narrow" w:hAnsi="Arial Narrow"/>
          <w:b/>
          <w:sz w:val="24"/>
          <w:szCs w:val="24"/>
        </w:rPr>
        <w:lastRenderedPageBreak/>
        <w:t>14.1.</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1E9BBAF" w14:textId="77777777" w:rsidR="004C5C7B" w:rsidRPr="00BD490D" w:rsidRDefault="004C5C7B" w:rsidP="004C5C7B">
      <w:pPr>
        <w:widowControl/>
        <w:tabs>
          <w:tab w:val="left" w:pos="1560"/>
        </w:tabs>
        <w:ind w:right="-24"/>
        <w:contextualSpacing/>
        <w:jc w:val="both"/>
        <w:rPr>
          <w:rFonts w:ascii="Arial Narrow" w:hAnsi="Arial Narrow"/>
          <w:sz w:val="24"/>
          <w:szCs w:val="24"/>
        </w:rPr>
      </w:pPr>
      <w:r w:rsidRPr="00E66218">
        <w:rPr>
          <w:rFonts w:ascii="Arial Narrow" w:hAnsi="Arial Narrow"/>
          <w:b/>
          <w:sz w:val="24"/>
          <w:szCs w:val="24"/>
          <w:highlight w:val="green"/>
        </w:rPr>
        <w:t>14.2.</w:t>
      </w:r>
      <w:r w:rsidRPr="00E66218">
        <w:rPr>
          <w:rFonts w:ascii="Arial Narrow" w:hAnsi="Arial Narrow"/>
          <w:sz w:val="24"/>
          <w:szCs w:val="24"/>
          <w:highlight w:val="green"/>
        </w:rPr>
        <w:t xml:space="preserve"> O prazo recursal é </w:t>
      </w:r>
      <w:r w:rsidRPr="00E66218">
        <w:rPr>
          <w:rFonts w:ascii="Arial Narrow" w:hAnsi="Arial Narrow"/>
          <w:b/>
          <w:sz w:val="24"/>
          <w:szCs w:val="24"/>
          <w:highlight w:val="green"/>
        </w:rPr>
        <w:t>de 3 (três) dias úteis</w:t>
      </w:r>
      <w:r w:rsidRPr="00E66218">
        <w:rPr>
          <w:rFonts w:ascii="Arial Narrow" w:hAnsi="Arial Narrow"/>
          <w:sz w:val="24"/>
          <w:szCs w:val="24"/>
          <w:highlight w:val="green"/>
        </w:rPr>
        <w:t>, contados da de lavratura da ata de habilitação/inabilitação ou da intimação, nas condições definidas no item 14.3.1.</w:t>
      </w:r>
    </w:p>
    <w:p w14:paraId="2ED22E8C" w14:textId="77777777" w:rsidR="004C5C7B" w:rsidRDefault="004C5C7B"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4C5C7B">
        <w:rPr>
          <w:rFonts w:ascii="Arial Narrow" w:hAnsi="Arial Narrow"/>
          <w:b/>
          <w:sz w:val="24"/>
          <w:szCs w:val="24"/>
        </w:rPr>
        <w:t>14.3</w:t>
      </w:r>
      <w:r w:rsidRPr="003D2C06">
        <w:rPr>
          <w:rFonts w:ascii="Arial Narrow" w:hAnsi="Arial Narrow"/>
          <w:sz w:val="24"/>
          <w:szCs w:val="24"/>
        </w:rPr>
        <w:t xml:space="preserve">. Quando o recurso apresentado impugnar o julgamento das propostas ou o ato de habilitação ou inabilitação do licitante: </w:t>
      </w:r>
    </w:p>
    <w:p w14:paraId="50508202" w14:textId="77777777" w:rsidR="004C5C7B" w:rsidRPr="00BD490D" w:rsidRDefault="004C5C7B" w:rsidP="004C5C7B">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right="-24"/>
        <w:rPr>
          <w:rFonts w:ascii="Arial Narrow" w:eastAsia="Arial MT" w:hAnsi="Arial Narrow" w:cs="Arial MT"/>
          <w:color w:val="auto"/>
          <w:sz w:val="24"/>
          <w:szCs w:val="24"/>
          <w:lang w:val="pt-PT"/>
        </w:rPr>
      </w:pPr>
      <w:r w:rsidRPr="00E66218">
        <w:rPr>
          <w:rFonts w:ascii="Arial Narrow" w:eastAsia="Arial MT" w:hAnsi="Arial Narrow" w:cs="Arial MT"/>
          <w:color w:val="auto"/>
          <w:sz w:val="24"/>
          <w:szCs w:val="24"/>
          <w:highlight w:val="green"/>
          <w:lang w:val="pt-PT"/>
        </w:rPr>
        <w:t>14.3.1. o prazo para apresentação das razões recursais será iniciado na data de intimação ou de lavratura da ata de habilitação/inabilitação, quando presentes todas licitantes, ou, na data da publicação da intimação, na ausência de uma delas.</w:t>
      </w:r>
      <w:r w:rsidRPr="00BD490D">
        <w:rPr>
          <w:rFonts w:ascii="Arial Narrow" w:eastAsia="Arial MT" w:hAnsi="Arial Narrow" w:cs="Arial MT"/>
          <w:color w:val="auto"/>
          <w:sz w:val="24"/>
          <w:szCs w:val="24"/>
          <w:lang w:val="pt-PT"/>
        </w:rPr>
        <w:t xml:space="preserve"> </w:t>
      </w:r>
    </w:p>
    <w:p w14:paraId="3B9855B4" w14:textId="31E66FAA"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4C5C7B">
        <w:rPr>
          <w:rFonts w:ascii="Arial Narrow" w:hAnsi="Arial Narrow" w:cs="Arial"/>
          <w:b/>
          <w:sz w:val="24"/>
          <w:szCs w:val="24"/>
        </w:rPr>
        <w:t>14.4.</w:t>
      </w:r>
      <w:r w:rsidRPr="00C85CF3">
        <w:rPr>
          <w:rFonts w:ascii="Arial Narrow" w:hAnsi="Arial Narrow" w:cs="Arial"/>
          <w:sz w:val="24"/>
          <w:szCs w:val="24"/>
        </w:rPr>
        <w:t xml:space="preserve"> Os recursos deverão ser encaminhados no e-mail: </w:t>
      </w:r>
      <w:r w:rsidR="0088178C">
        <w:fldChar w:fldCharType="begin"/>
      </w:r>
      <w:r w:rsidR="0088178C">
        <w:instrText xml:space="preserve"> HYPERLINK "mailto:licitacao@brasilandia.ms.gov.br" </w:instrText>
      </w:r>
      <w:r w:rsidR="0088178C">
        <w:fldChar w:fldCharType="separate"/>
      </w:r>
      <w:r w:rsidR="00E66218" w:rsidRPr="00E66218">
        <w:rPr>
          <w:rStyle w:val="Hyperlink"/>
          <w:rFonts w:ascii="Arial Narrow" w:hAnsi="Arial Narrow" w:cs="Arial"/>
          <w:b/>
          <w:bCs/>
          <w:sz w:val="24"/>
          <w:szCs w:val="24"/>
          <w:highlight w:val="green"/>
        </w:rPr>
        <w:t>licitacao@brasilandia.ms.gov.br</w:t>
      </w:r>
      <w:r w:rsidR="0088178C">
        <w:rPr>
          <w:rStyle w:val="Hyperlink"/>
          <w:rFonts w:ascii="Arial Narrow" w:hAnsi="Arial Narrow" w:cs="Arial"/>
          <w:b/>
          <w:bCs/>
          <w:sz w:val="24"/>
          <w:szCs w:val="24"/>
          <w:highlight w:val="green"/>
        </w:rPr>
        <w:fldChar w:fldCharType="end"/>
      </w:r>
      <w:r w:rsidR="00E66218">
        <w:rPr>
          <w:rFonts w:ascii="Arial Narrow" w:hAnsi="Arial Narrow" w:cs="Arial"/>
          <w:b/>
          <w:bCs/>
          <w:sz w:val="24"/>
          <w:szCs w:val="24"/>
        </w:rPr>
        <w:t xml:space="preserve"> </w:t>
      </w:r>
      <w:r w:rsidRPr="00C85CF3">
        <w:rPr>
          <w:rFonts w:ascii="Arial Narrow" w:hAnsi="Arial Narrow" w:cs="Arial"/>
          <w:sz w:val="24"/>
          <w:szCs w:val="24"/>
        </w:rPr>
        <w:t>ou protocolados no Protocolo do Município de Brasilândia MS, dirigidos ao Pregoeiro.</w:t>
      </w:r>
    </w:p>
    <w:p w14:paraId="5E1C9F19" w14:textId="77777777"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85CF3">
        <w:rPr>
          <w:rFonts w:ascii="Arial Narrow" w:hAnsi="Arial Narrow" w:cs="Arial"/>
          <w:sz w:val="24"/>
          <w:szCs w:val="24"/>
        </w:rPr>
        <w:t xml:space="preserve">14.5. O recurso será dirigido à autoridade que tiver editado o ato ou proferido a decisão recorrida, a qual poderá reconsiderar sua </w:t>
      </w:r>
      <w:r w:rsidRPr="00C85CF3">
        <w:rPr>
          <w:rFonts w:ascii="Arial Narrow" w:hAnsi="Arial Narrow" w:cs="Arial"/>
          <w:b/>
          <w:bCs/>
          <w:sz w:val="24"/>
          <w:szCs w:val="24"/>
        </w:rPr>
        <w:t>decisão no prazo de 3 (três) dias úteis</w:t>
      </w:r>
      <w:r w:rsidRPr="00C85CF3">
        <w:rPr>
          <w:rFonts w:ascii="Arial Narrow" w:hAnsi="Arial Narrow" w:cs="Arial"/>
          <w:sz w:val="24"/>
          <w:szCs w:val="24"/>
        </w:rPr>
        <w:t xml:space="preserve">, ou, nesse mesmo prazo, encaminhar recurso para a autoridade superior, a qual deverá proferir sua </w:t>
      </w:r>
      <w:r w:rsidRPr="00C85CF3">
        <w:rPr>
          <w:rFonts w:ascii="Arial Narrow" w:hAnsi="Arial Narrow" w:cs="Arial"/>
          <w:b/>
          <w:bCs/>
          <w:sz w:val="24"/>
          <w:szCs w:val="24"/>
        </w:rPr>
        <w:t>decisão no prazo de 10 (dez) dias úteis</w:t>
      </w:r>
      <w:r w:rsidRPr="00C85CF3">
        <w:rPr>
          <w:rFonts w:ascii="Arial Narrow" w:hAnsi="Arial Narrow" w:cs="Arial"/>
          <w:sz w:val="24"/>
          <w:szCs w:val="24"/>
        </w:rPr>
        <w:t>, contado do recebimento dos autos</w:t>
      </w:r>
    </w:p>
    <w:p w14:paraId="0B107194" w14:textId="77777777"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85CF3">
        <w:rPr>
          <w:rFonts w:ascii="Arial Narrow" w:hAnsi="Arial Narrow" w:cs="Arial"/>
          <w:sz w:val="24"/>
          <w:szCs w:val="24"/>
        </w:rPr>
        <w:t>14.6. Os recursos interpostos fora do prazo não serão conhecidos.</w:t>
      </w:r>
    </w:p>
    <w:p w14:paraId="10E1F909" w14:textId="14A6D44F"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85CF3">
        <w:rPr>
          <w:rFonts w:ascii="Arial Narrow" w:hAnsi="Arial Narrow" w:cs="Arial"/>
          <w:sz w:val="24"/>
          <w:szCs w:val="24"/>
        </w:rPr>
        <w:t xml:space="preserve">14.7. </w:t>
      </w:r>
      <w:r w:rsidR="00E66218" w:rsidRPr="00157C25">
        <w:rPr>
          <w:rFonts w:ascii="Arial Narrow" w:hAnsi="Arial Narrow" w:cs="Arial"/>
          <w:sz w:val="24"/>
          <w:szCs w:val="24"/>
          <w:highlight w:val="green"/>
        </w:rPr>
        <w:t xml:space="preserve">O prazo para apresentação de </w:t>
      </w:r>
      <w:r w:rsidR="00E66218" w:rsidRPr="00157C25">
        <w:rPr>
          <w:rFonts w:ascii="Arial Narrow" w:hAnsi="Arial Narrow" w:cs="Arial"/>
          <w:b/>
          <w:bCs/>
          <w:sz w:val="24"/>
          <w:szCs w:val="24"/>
          <w:highlight w:val="green"/>
        </w:rPr>
        <w:t>CONTRARRAZÕES</w:t>
      </w:r>
      <w:r w:rsidR="00E66218" w:rsidRPr="00157C25">
        <w:rPr>
          <w:rFonts w:ascii="Arial Narrow" w:hAnsi="Arial Narrow" w:cs="Arial"/>
          <w:sz w:val="24"/>
          <w:szCs w:val="24"/>
          <w:highlight w:val="green"/>
        </w:rPr>
        <w:t xml:space="preserve"> ao recurso pelos demais licitantes será de </w:t>
      </w:r>
      <w:r w:rsidR="00E66218" w:rsidRPr="00157C25">
        <w:rPr>
          <w:rFonts w:ascii="Arial Narrow" w:hAnsi="Arial Narrow" w:cs="Arial"/>
          <w:b/>
          <w:bCs/>
          <w:sz w:val="24"/>
          <w:szCs w:val="24"/>
          <w:highlight w:val="green"/>
        </w:rPr>
        <w:t>3 (três) dias úteis</w:t>
      </w:r>
      <w:r w:rsidR="00E66218" w:rsidRPr="00157C25">
        <w:rPr>
          <w:rFonts w:ascii="Arial Narrow" w:hAnsi="Arial Narrow" w:cs="Arial"/>
          <w:sz w:val="24"/>
          <w:szCs w:val="24"/>
          <w:highlight w:val="green"/>
        </w:rPr>
        <w:t xml:space="preserve">, </w:t>
      </w:r>
      <w:r w:rsidR="00E66218" w:rsidRPr="00157C25">
        <w:rPr>
          <w:rFonts w:ascii="Arial Narrow" w:hAnsi="Arial Narrow" w:cs="Arial"/>
          <w:b/>
          <w:sz w:val="24"/>
          <w:szCs w:val="24"/>
          <w:highlight w:val="green"/>
        </w:rPr>
        <w:t>CONTADOS DA DATA DA INTIMAÇÃO PESSOAL OU DA DIVULGAÇÃO DA INTERPOSIÇÃO DO RECURSO</w:t>
      </w:r>
      <w:r w:rsidR="00E66218" w:rsidRPr="00157C25">
        <w:rPr>
          <w:rFonts w:ascii="Arial Narrow" w:hAnsi="Arial Narrow" w:cs="Arial"/>
          <w:sz w:val="24"/>
          <w:szCs w:val="24"/>
          <w:highlight w:val="green"/>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61F9F1CF"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4CBE7002" w14:textId="77777777" w:rsidR="00A30B48" w:rsidRPr="003D2C06" w:rsidRDefault="00A30B48" w:rsidP="009E54C4">
      <w:pPr>
        <w:pStyle w:val="PargrafodaLista"/>
        <w:numPr>
          <w:ilvl w:val="1"/>
          <w:numId w:val="30"/>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7067CD">
      <w:pPr>
        <w:spacing w:line="320" w:lineRule="atLeast"/>
        <w:jc w:val="both"/>
        <w:rPr>
          <w:rFonts w:ascii="Arial Narrow" w:hAnsi="Arial Narrow"/>
          <w:b/>
          <w:sz w:val="24"/>
          <w:szCs w:val="24"/>
        </w:rPr>
      </w:pPr>
    </w:p>
    <w:p w14:paraId="4F24AEEE" w14:textId="77777777" w:rsidR="00A30B48" w:rsidRPr="007A4C50" w:rsidRDefault="00A30B48" w:rsidP="009E54C4">
      <w:pPr>
        <w:pStyle w:val="Ttulo1"/>
        <w:numPr>
          <w:ilvl w:val="0"/>
          <w:numId w:val="30"/>
        </w:numPr>
        <w:shd w:val="clear" w:color="auto" w:fill="D9D9D9" w:themeFill="background1" w:themeFillShade="D9"/>
        <w:tabs>
          <w:tab w:val="left" w:pos="851"/>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77777777" w:rsidR="00A30B48" w:rsidRDefault="00A30B48" w:rsidP="00A30B48">
      <w:pPr>
        <w:spacing w:before="240" w:after="240"/>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3ACF1F6B" w14:textId="77777777" w:rsidR="00C4637B" w:rsidRPr="007A4C50" w:rsidRDefault="00C4637B" w:rsidP="00A30B48">
      <w:pPr>
        <w:shd w:val="clear" w:color="auto" w:fill="D9D9D9" w:themeFill="background1" w:themeFillShade="D9"/>
        <w:spacing w:line="320" w:lineRule="atLeast"/>
        <w:jc w:val="both"/>
        <w:rPr>
          <w:rFonts w:ascii="Arial Narrow" w:hAnsi="Arial Narrow"/>
          <w:b/>
          <w:bCs/>
          <w:sz w:val="28"/>
          <w:szCs w:val="24"/>
          <w:lang w:val="pt-BR"/>
        </w:rPr>
      </w:pPr>
      <w:bookmarkStart w:id="6" w:name="_Toc135469231"/>
      <w:r w:rsidRPr="007A4C50">
        <w:rPr>
          <w:rFonts w:ascii="Arial Narrow" w:hAnsi="Arial Narrow"/>
          <w:b/>
          <w:bCs/>
          <w:sz w:val="28"/>
          <w:szCs w:val="24"/>
          <w:lang w:val="pt-BR"/>
        </w:rPr>
        <w:t>16. DA ATA DE REGISTRO DE PREÇOS</w:t>
      </w:r>
      <w:bookmarkEnd w:id="6"/>
      <w:r w:rsidR="00D447D7" w:rsidRPr="007A4C50">
        <w:rPr>
          <w:rFonts w:ascii="Arial Narrow" w:hAnsi="Arial Narrow"/>
          <w:b/>
          <w:bCs/>
          <w:sz w:val="28"/>
          <w:szCs w:val="24"/>
          <w:lang w:val="pt-BR"/>
        </w:rPr>
        <w:t xml:space="preserve"> E DO CONTRATO </w:t>
      </w:r>
    </w:p>
    <w:p w14:paraId="36F52C4E" w14:textId="77777777" w:rsidR="00A30B48" w:rsidRPr="00500130" w:rsidRDefault="00A30B48" w:rsidP="00A30B48">
      <w:pPr>
        <w:tabs>
          <w:tab w:val="left" w:pos="709"/>
        </w:tabs>
        <w:spacing w:before="240" w:line="276" w:lineRule="auto"/>
        <w:jc w:val="both"/>
        <w:rPr>
          <w:rFonts w:ascii="Arial Narrow" w:hAnsi="Arial Narrow" w:cs="Arial"/>
          <w:sz w:val="24"/>
          <w:szCs w:val="24"/>
        </w:rPr>
      </w:pPr>
      <w:r w:rsidRPr="00500130">
        <w:rPr>
          <w:rFonts w:ascii="Arial Narrow" w:hAnsi="Arial Narrow" w:cs="Arial"/>
          <w:sz w:val="24"/>
          <w:szCs w:val="24"/>
        </w:rPr>
        <w:lastRenderedPageBreak/>
        <w:t>16.1. Após a homologação do certame, havendo requisição da área requisitante e autorização da contratação pela autoridade competente, será firmad</w:t>
      </w:r>
      <w:r>
        <w:rPr>
          <w:rFonts w:ascii="Arial Narrow" w:hAnsi="Arial Narrow" w:cs="Arial"/>
          <w:sz w:val="24"/>
          <w:szCs w:val="24"/>
        </w:rPr>
        <w:t xml:space="preserve">a a ATA DE REGISTRO DE PREÇO ou Termo de </w:t>
      </w:r>
      <w:r w:rsidRPr="00500130">
        <w:rPr>
          <w:rFonts w:ascii="Arial Narrow" w:hAnsi="Arial Narrow" w:cs="Arial"/>
          <w:sz w:val="24"/>
          <w:szCs w:val="24"/>
        </w:rPr>
        <w:t>Contrato</w:t>
      </w:r>
      <w:r>
        <w:rPr>
          <w:rFonts w:ascii="Arial Narrow" w:hAnsi="Arial Narrow" w:cs="Arial"/>
          <w:sz w:val="24"/>
          <w:szCs w:val="24"/>
        </w:rPr>
        <w:t xml:space="preserve"> quando for o caso</w:t>
      </w:r>
      <w:r w:rsidRPr="00500130">
        <w:rPr>
          <w:rFonts w:ascii="Arial Narrow" w:hAnsi="Arial Narrow" w:cs="Arial"/>
          <w:sz w:val="24"/>
          <w:szCs w:val="24"/>
        </w:rPr>
        <w:t>, confo</w:t>
      </w:r>
      <w:r>
        <w:rPr>
          <w:rFonts w:ascii="Arial Narrow" w:hAnsi="Arial Narrow" w:cs="Arial"/>
          <w:sz w:val="24"/>
          <w:szCs w:val="24"/>
        </w:rPr>
        <w:t>rme modelo disposto no ANEXOS X</w:t>
      </w:r>
      <w:r w:rsidR="00D447D7">
        <w:rPr>
          <w:rFonts w:ascii="Arial Narrow" w:hAnsi="Arial Narrow" w:cs="Arial"/>
          <w:sz w:val="24"/>
          <w:szCs w:val="24"/>
        </w:rPr>
        <w:t>I</w:t>
      </w:r>
      <w:r>
        <w:rPr>
          <w:rFonts w:ascii="Arial Narrow" w:hAnsi="Arial Narrow" w:cs="Arial"/>
          <w:sz w:val="24"/>
          <w:szCs w:val="24"/>
        </w:rPr>
        <w:t>I e XI</w:t>
      </w:r>
      <w:r w:rsidRPr="00500130">
        <w:rPr>
          <w:rFonts w:ascii="Arial Narrow" w:hAnsi="Arial Narrow" w:cs="Arial"/>
          <w:sz w:val="24"/>
          <w:szCs w:val="24"/>
        </w:rPr>
        <w:t xml:space="preserve">. </w:t>
      </w:r>
    </w:p>
    <w:p w14:paraId="76B17D68" w14:textId="77777777" w:rsidR="00A30B48" w:rsidRPr="00500130" w:rsidRDefault="00A30B48" w:rsidP="00A30B48">
      <w:pPr>
        <w:tabs>
          <w:tab w:val="left" w:pos="709"/>
        </w:tabs>
        <w:spacing w:before="240" w:line="276" w:lineRule="auto"/>
        <w:jc w:val="both"/>
        <w:rPr>
          <w:rFonts w:ascii="Arial Narrow" w:hAnsi="Arial Narrow" w:cs="Arial"/>
          <w:sz w:val="24"/>
          <w:szCs w:val="24"/>
        </w:rPr>
      </w:pPr>
      <w:r w:rsidRPr="00500130">
        <w:rPr>
          <w:rFonts w:ascii="Arial Narrow" w:hAnsi="Arial Narrow" w:cs="Arial"/>
          <w:sz w:val="24"/>
          <w:szCs w:val="24"/>
        </w:rPr>
        <w:t xml:space="preserve">16.2. Os prazos de convocação para assinatura </w:t>
      </w:r>
      <w:r>
        <w:rPr>
          <w:rFonts w:ascii="Arial Narrow" w:hAnsi="Arial Narrow" w:cs="Arial"/>
          <w:sz w:val="24"/>
          <w:szCs w:val="24"/>
        </w:rPr>
        <w:t xml:space="preserve">da ATA DE REGISTRO DE PREÇO ou Termo de </w:t>
      </w:r>
      <w:r w:rsidRPr="00500130">
        <w:rPr>
          <w:rFonts w:ascii="Arial Narrow" w:hAnsi="Arial Narrow" w:cs="Arial"/>
          <w:sz w:val="24"/>
          <w:szCs w:val="24"/>
        </w:rPr>
        <w:t xml:space="preserve">Contrato </w:t>
      </w:r>
      <w:r>
        <w:rPr>
          <w:rFonts w:ascii="Arial Narrow" w:hAnsi="Arial Narrow" w:cs="Arial"/>
          <w:sz w:val="24"/>
          <w:szCs w:val="24"/>
        </w:rPr>
        <w:t xml:space="preserve">quando for o caso </w:t>
      </w:r>
      <w:r w:rsidRPr="00500130">
        <w:rPr>
          <w:rFonts w:ascii="Arial Narrow" w:hAnsi="Arial Narrow" w:cs="Arial"/>
          <w:sz w:val="24"/>
          <w:szCs w:val="24"/>
        </w:rPr>
        <w:t>obedecerão aos seguintes critérios:</w:t>
      </w:r>
    </w:p>
    <w:p w14:paraId="1224ED27" w14:textId="77777777" w:rsidR="00A30B48" w:rsidRPr="00E66218" w:rsidRDefault="00A30B48" w:rsidP="00A30B48">
      <w:pPr>
        <w:tabs>
          <w:tab w:val="left" w:pos="709"/>
        </w:tabs>
        <w:spacing w:before="240" w:line="276" w:lineRule="auto"/>
        <w:jc w:val="both"/>
        <w:rPr>
          <w:rFonts w:ascii="Arial Narrow" w:hAnsi="Arial Narrow" w:cs="Arial"/>
          <w:b/>
          <w:i/>
          <w:sz w:val="24"/>
          <w:szCs w:val="24"/>
          <w:highlight w:val="green"/>
        </w:rPr>
      </w:pPr>
      <w:r w:rsidRPr="00E66218">
        <w:rPr>
          <w:rFonts w:ascii="Arial Narrow" w:hAnsi="Arial Narrow" w:cs="Arial"/>
          <w:b/>
          <w:i/>
          <w:sz w:val="24"/>
          <w:szCs w:val="24"/>
          <w:highlight w:val="green"/>
        </w:rPr>
        <w:t xml:space="preserve">a) </w:t>
      </w:r>
      <w:r w:rsidR="007A4C50" w:rsidRPr="00E66218">
        <w:rPr>
          <w:rFonts w:ascii="Arial Narrow" w:hAnsi="Arial Narrow" w:cs="Arial"/>
          <w:b/>
          <w:i/>
          <w:sz w:val="24"/>
          <w:szCs w:val="24"/>
          <w:highlight w:val="green"/>
        </w:rPr>
        <w:t>P</w:t>
      </w:r>
      <w:r w:rsidRPr="00E66218">
        <w:rPr>
          <w:rFonts w:ascii="Arial Narrow" w:hAnsi="Arial Narrow" w:cs="Arial"/>
          <w:b/>
          <w:i/>
          <w:sz w:val="24"/>
          <w:szCs w:val="24"/>
          <w:highlight w:val="green"/>
        </w:rPr>
        <w:t>ara assinatura presencial na forma manual as empresas vencedoras terão o prazo máximo de 05 (cinco) dias úteis a contar a partir da data de publicação da convocação no Diário oficial do Município;</w:t>
      </w:r>
    </w:p>
    <w:p w14:paraId="2DAABA13" w14:textId="77777777" w:rsidR="00A30B48" w:rsidRPr="00E66218" w:rsidRDefault="00A30B48" w:rsidP="00A30B48">
      <w:pPr>
        <w:tabs>
          <w:tab w:val="left" w:pos="709"/>
        </w:tabs>
        <w:spacing w:before="240" w:line="276" w:lineRule="auto"/>
        <w:jc w:val="both"/>
        <w:rPr>
          <w:rFonts w:ascii="Arial Narrow" w:hAnsi="Arial Narrow" w:cs="Arial"/>
          <w:b/>
          <w:i/>
          <w:sz w:val="24"/>
          <w:szCs w:val="24"/>
          <w:highlight w:val="green"/>
        </w:rPr>
      </w:pPr>
      <w:r w:rsidRPr="00E66218">
        <w:rPr>
          <w:rFonts w:ascii="Arial Narrow" w:hAnsi="Arial Narrow" w:cs="Arial"/>
          <w:b/>
          <w:i/>
          <w:sz w:val="24"/>
          <w:szCs w:val="24"/>
          <w:highlight w:val="green"/>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09B13AA1" w14:textId="77777777" w:rsidR="00A30B48" w:rsidRDefault="00A30B48" w:rsidP="00A30B48">
      <w:pPr>
        <w:tabs>
          <w:tab w:val="left" w:pos="709"/>
        </w:tabs>
        <w:spacing w:before="240" w:line="276" w:lineRule="auto"/>
        <w:jc w:val="both"/>
        <w:rPr>
          <w:rFonts w:ascii="Arial Narrow" w:hAnsi="Arial Narrow" w:cs="Arial"/>
          <w:b/>
          <w:i/>
          <w:sz w:val="24"/>
          <w:szCs w:val="24"/>
        </w:rPr>
      </w:pPr>
      <w:r w:rsidRPr="00E66218">
        <w:rPr>
          <w:rFonts w:ascii="Arial Narrow" w:hAnsi="Arial Narrow" w:cs="Arial"/>
          <w:b/>
          <w:i/>
          <w:sz w:val="24"/>
          <w:szCs w:val="24"/>
          <w:highlight w:val="green"/>
        </w:rPr>
        <w:t>c) Na hipótese do órgão contratante não possuir sistema eletrônico que trata a letra “b”, as empresas vencedoras serão convocadas para no prazo determinado em horas procederem a assinatura eletrônica do documento com certificação digital ICP-Brasil, observando a ordem e prazo para assinaturas definidos na ata da sessão.</w:t>
      </w:r>
    </w:p>
    <w:p w14:paraId="6F22F027" w14:textId="77777777" w:rsidR="00A30B48" w:rsidRPr="00A30B48" w:rsidRDefault="00A30B48" w:rsidP="00A30B48">
      <w:pPr>
        <w:pStyle w:val="SemEspaamento"/>
      </w:pPr>
    </w:p>
    <w:p w14:paraId="2A63F4D1" w14:textId="77777777" w:rsidR="00C4637B" w:rsidRDefault="00C4637B" w:rsidP="009E54C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Serão formalizadas tantas Atas de Registro de Preços quantas forem necessárias para o registro de todos os itens constantes no Termo de Referência, com a indicação da licitante vencedor, a descrição do(s) item(</w:t>
      </w:r>
      <w:proofErr w:type="spellStart"/>
      <w:r w:rsidRPr="00C4637B">
        <w:rPr>
          <w:rFonts w:ascii="Arial Narrow" w:hAnsi="Arial Narrow"/>
          <w:sz w:val="24"/>
          <w:szCs w:val="24"/>
          <w:lang w:val="pt-BR"/>
        </w:rPr>
        <w:t>ns</w:t>
      </w:r>
      <w:proofErr w:type="spellEnd"/>
      <w:r w:rsidRPr="00C4637B">
        <w:rPr>
          <w:rFonts w:ascii="Arial Narrow" w:hAnsi="Arial Narrow"/>
          <w:sz w:val="24"/>
          <w:szCs w:val="24"/>
          <w:lang w:val="pt-BR"/>
        </w:rPr>
        <w:t>), as respectivas quantidades, preços registrados e demais condições.</w:t>
      </w:r>
    </w:p>
    <w:p w14:paraId="57B3B816" w14:textId="77777777" w:rsidR="00A30B48" w:rsidRPr="00C4637B" w:rsidRDefault="00A30B48" w:rsidP="00A30B48">
      <w:pPr>
        <w:pStyle w:val="SemEspaamento"/>
        <w:rPr>
          <w:lang w:val="pt-BR"/>
        </w:rPr>
      </w:pPr>
    </w:p>
    <w:p w14:paraId="24AA0CBE" w14:textId="77777777" w:rsidR="00C4637B" w:rsidRDefault="00C4637B" w:rsidP="009E54C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preço registrado, com a indicação dos fornecedores, será divulgado no PNCP e disponibilizado durante a vigência da ata de registro de preços.</w:t>
      </w:r>
    </w:p>
    <w:p w14:paraId="2AB7AC51" w14:textId="77777777" w:rsidR="00A30B48" w:rsidRPr="00C4637B" w:rsidRDefault="00A30B48" w:rsidP="00A30B48">
      <w:pPr>
        <w:pStyle w:val="SemEspaamento"/>
        <w:rPr>
          <w:lang w:val="pt-BR"/>
        </w:rPr>
      </w:pPr>
    </w:p>
    <w:p w14:paraId="635A6A5A" w14:textId="77777777" w:rsidR="00C4637B" w:rsidRDefault="00C4637B" w:rsidP="009E54C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AEF11D" w14:textId="77777777" w:rsidR="00A30B48" w:rsidRPr="00C4637B" w:rsidRDefault="00A30B48" w:rsidP="00A30B48">
      <w:pPr>
        <w:pStyle w:val="SemEspaamento"/>
        <w:rPr>
          <w:lang w:val="pt-BR"/>
        </w:rPr>
      </w:pPr>
    </w:p>
    <w:p w14:paraId="3864A706" w14:textId="77777777" w:rsidR="00C4637B" w:rsidRDefault="00C4637B" w:rsidP="009E54C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de </w:t>
      </w:r>
      <w:r w:rsidR="007A4C50" w:rsidRPr="00C4637B">
        <w:rPr>
          <w:rFonts w:ascii="Arial Narrow" w:hAnsi="Arial Narrow"/>
          <w:sz w:val="24"/>
          <w:szCs w:val="24"/>
          <w:lang w:val="pt-BR"/>
        </w:rPr>
        <w:t>a convocada</w:t>
      </w:r>
      <w:r w:rsidRPr="00C4637B">
        <w:rPr>
          <w:rFonts w:ascii="Arial Narrow" w:hAnsi="Arial Narrow"/>
          <w:sz w:val="24"/>
          <w:szCs w:val="24"/>
          <w:lang w:val="pt-BR"/>
        </w:rPr>
        <w:t xml:space="preserve">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08686195" w14:textId="77777777" w:rsidR="00A30B48" w:rsidRPr="00C4637B" w:rsidRDefault="00A30B48" w:rsidP="00A30B48">
      <w:pPr>
        <w:pStyle w:val="SemEspaamento"/>
        <w:rPr>
          <w:lang w:val="pt-BR"/>
        </w:rPr>
      </w:pPr>
    </w:p>
    <w:p w14:paraId="277440C9" w14:textId="77777777" w:rsidR="00C4637B" w:rsidRPr="007A4C50" w:rsidRDefault="00C4637B" w:rsidP="009E54C4">
      <w:pPr>
        <w:numPr>
          <w:ilvl w:val="1"/>
          <w:numId w:val="19"/>
        </w:numPr>
        <w:spacing w:line="320" w:lineRule="atLeast"/>
        <w:ind w:left="0" w:firstLine="0"/>
        <w:jc w:val="both"/>
        <w:rPr>
          <w:rFonts w:ascii="Arial Narrow" w:hAnsi="Arial Narrow"/>
          <w:iCs/>
          <w:sz w:val="24"/>
          <w:szCs w:val="24"/>
          <w:lang w:val="pt-BR"/>
        </w:rPr>
      </w:pPr>
      <w:r w:rsidRPr="00C4637B">
        <w:rPr>
          <w:rFonts w:ascii="Arial Narrow" w:hAnsi="Arial Narrow"/>
          <w:sz w:val="24"/>
          <w:szCs w:val="24"/>
          <w:lang w:val="pt-BR"/>
        </w:rPr>
        <w:t>Os preços registrados serão reajustados, mediante aplicação do índice disposto na minuta Ata de Registro de Preço.</w:t>
      </w:r>
    </w:p>
    <w:p w14:paraId="31E62694" w14:textId="77777777" w:rsidR="007A4C50" w:rsidRDefault="007A4C50" w:rsidP="007A4C50">
      <w:pPr>
        <w:pStyle w:val="PargrafodaLista"/>
        <w:rPr>
          <w:rFonts w:ascii="Arial Narrow" w:hAnsi="Arial Narrow"/>
          <w:iCs/>
          <w:sz w:val="24"/>
          <w:szCs w:val="24"/>
          <w:lang w:val="pt-BR"/>
        </w:rPr>
      </w:pPr>
    </w:p>
    <w:p w14:paraId="6562C126" w14:textId="77777777" w:rsidR="007A4C50" w:rsidRPr="00A30B48" w:rsidRDefault="007A4C50" w:rsidP="009E54C4">
      <w:pPr>
        <w:numPr>
          <w:ilvl w:val="1"/>
          <w:numId w:val="19"/>
        </w:numPr>
        <w:spacing w:line="320" w:lineRule="atLeast"/>
        <w:ind w:left="0" w:firstLine="0"/>
        <w:jc w:val="both"/>
        <w:rPr>
          <w:rFonts w:ascii="Arial Narrow" w:hAnsi="Arial Narrow"/>
          <w:iCs/>
          <w:sz w:val="24"/>
          <w:szCs w:val="24"/>
          <w:lang w:val="pt-BR"/>
        </w:rPr>
      </w:pPr>
      <w:r>
        <w:rPr>
          <w:rFonts w:ascii="Arial Narrow" w:hAnsi="Arial Narrow"/>
          <w:iCs/>
          <w:sz w:val="24"/>
          <w:szCs w:val="24"/>
          <w:lang w:val="pt-BR"/>
        </w:rPr>
        <w:t>Demais exigências e disposições constam na minuta da Ata de Registro de Preço.</w:t>
      </w:r>
    </w:p>
    <w:p w14:paraId="1898B04A" w14:textId="77777777" w:rsidR="00A30B48" w:rsidRPr="00C4637B" w:rsidRDefault="00A30B48" w:rsidP="00A30B48">
      <w:pPr>
        <w:spacing w:line="320" w:lineRule="atLeast"/>
        <w:jc w:val="both"/>
        <w:rPr>
          <w:rFonts w:ascii="Arial Narrow" w:hAnsi="Arial Narrow"/>
          <w:iCs/>
          <w:sz w:val="24"/>
          <w:szCs w:val="24"/>
          <w:lang w:val="pt-BR"/>
        </w:rPr>
      </w:pPr>
    </w:p>
    <w:p w14:paraId="34AFC66C" w14:textId="77777777" w:rsidR="00C4637B" w:rsidRPr="007A4C50" w:rsidRDefault="00C4637B" w:rsidP="009E54C4">
      <w:pPr>
        <w:pStyle w:val="PargrafodaLista"/>
        <w:numPr>
          <w:ilvl w:val="0"/>
          <w:numId w:val="19"/>
        </w:numPr>
        <w:shd w:val="clear" w:color="auto" w:fill="D9D9D9" w:themeFill="background1" w:themeFillShade="D9"/>
        <w:spacing w:line="320" w:lineRule="atLeast"/>
        <w:rPr>
          <w:rFonts w:ascii="Arial Narrow" w:hAnsi="Arial Narrow"/>
          <w:b/>
          <w:bCs/>
          <w:sz w:val="28"/>
          <w:szCs w:val="24"/>
          <w:lang w:val="pt-BR"/>
        </w:rPr>
      </w:pPr>
      <w:bookmarkStart w:id="7" w:name="_Toc135469232"/>
      <w:r w:rsidRPr="007A4C50">
        <w:rPr>
          <w:rFonts w:ascii="Arial Narrow" w:hAnsi="Arial Narrow"/>
          <w:b/>
          <w:bCs/>
          <w:sz w:val="28"/>
          <w:szCs w:val="24"/>
          <w:lang w:val="pt-BR"/>
        </w:rPr>
        <w:t>DA FORMAÇÃO DO CADASTRO DE RESERV</w:t>
      </w:r>
      <w:bookmarkEnd w:id="7"/>
      <w:r w:rsidRPr="007A4C50">
        <w:rPr>
          <w:rFonts w:ascii="Arial Narrow" w:hAnsi="Arial Narrow"/>
          <w:b/>
          <w:bCs/>
          <w:sz w:val="28"/>
          <w:szCs w:val="24"/>
          <w:lang w:val="pt-BR"/>
        </w:rPr>
        <w:t>A</w:t>
      </w:r>
    </w:p>
    <w:p w14:paraId="565BF845" w14:textId="77777777" w:rsidR="00C4637B" w:rsidRPr="00D447D7" w:rsidRDefault="00C4637B" w:rsidP="009E54C4">
      <w:pPr>
        <w:pStyle w:val="PargrafodaLista"/>
        <w:numPr>
          <w:ilvl w:val="1"/>
          <w:numId w:val="19"/>
        </w:numPr>
        <w:spacing w:line="320" w:lineRule="atLeast"/>
        <w:ind w:left="0" w:hanging="12"/>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21506382" w14:textId="77777777" w:rsidR="00D447D7" w:rsidRPr="00D447D7" w:rsidRDefault="00D447D7" w:rsidP="00D447D7">
      <w:pPr>
        <w:pStyle w:val="SemEspaamento"/>
        <w:rPr>
          <w:lang w:val="pt-BR"/>
        </w:rPr>
      </w:pPr>
    </w:p>
    <w:p w14:paraId="2406300B"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aceitarem cotar o objeto com preço igual ao do adjudicatário, observada a classificação na licitação; e </w:t>
      </w:r>
    </w:p>
    <w:p w14:paraId="1C6DEA38"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17.1.2.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mantiverem sua proposta original. </w:t>
      </w:r>
    </w:p>
    <w:p w14:paraId="3FBF201D" w14:textId="77777777" w:rsidR="00D447D7" w:rsidRPr="00C4637B" w:rsidRDefault="00D447D7" w:rsidP="00D447D7">
      <w:pPr>
        <w:pStyle w:val="SemEspaamento"/>
        <w:rPr>
          <w:lang w:val="pt-BR"/>
        </w:rPr>
      </w:pPr>
    </w:p>
    <w:p w14:paraId="223FD41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05B89B94"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16351DBD"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EC28C24" w14:textId="77777777" w:rsidR="00D447D7" w:rsidRPr="00C4637B" w:rsidRDefault="00D447D7" w:rsidP="00D447D7">
      <w:pPr>
        <w:pStyle w:val="SemEspaamento"/>
        <w:rPr>
          <w:lang w:val="pt-BR"/>
        </w:rPr>
      </w:pPr>
    </w:p>
    <w:p w14:paraId="5887088F"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4F603AB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17.3.1.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a licitante vencedor não assinar a ata de registro de preço no prazo e nas condições estabelecidos do edital; ou</w:t>
      </w:r>
    </w:p>
    <w:p w14:paraId="39B9D72C"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17.3.2.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houver o cancelamento do registro do fornecedor ou do registro de preços, nas hipóteses previstas no</w:t>
      </w:r>
      <w:r w:rsidR="004C5C7B">
        <w:rPr>
          <w:rFonts w:ascii="Arial Narrow" w:hAnsi="Arial Narrow"/>
          <w:sz w:val="24"/>
          <w:szCs w:val="24"/>
          <w:lang w:val="pt-BR"/>
        </w:rPr>
        <w:t xml:space="preserve"> </w:t>
      </w:r>
      <w:r w:rsidRPr="00D447D7">
        <w:rPr>
          <w:rFonts w:ascii="Arial Narrow" w:hAnsi="Arial Narrow"/>
          <w:b/>
          <w:sz w:val="24"/>
          <w:szCs w:val="24"/>
          <w:lang w:val="pt-BR"/>
        </w:rPr>
        <w:t xml:space="preserve">Decreto Municipal nº </w:t>
      </w:r>
      <w:r w:rsidR="00D447D7" w:rsidRPr="00D447D7">
        <w:rPr>
          <w:rFonts w:ascii="Arial Narrow" w:hAnsi="Arial Narrow"/>
          <w:b/>
          <w:sz w:val="24"/>
          <w:szCs w:val="24"/>
          <w:lang w:val="pt-BR"/>
        </w:rPr>
        <w:t>6037/2024</w:t>
      </w:r>
      <w:r w:rsidRPr="00C4637B">
        <w:rPr>
          <w:rFonts w:ascii="Arial Narrow" w:hAnsi="Arial Narrow"/>
          <w:sz w:val="24"/>
          <w:szCs w:val="24"/>
          <w:lang w:val="pt-BR"/>
        </w:rPr>
        <w:t>.</w:t>
      </w:r>
    </w:p>
    <w:p w14:paraId="29809884" w14:textId="77777777" w:rsidR="00D447D7" w:rsidRPr="00C4637B" w:rsidRDefault="00D447D7" w:rsidP="00D447D7">
      <w:pPr>
        <w:pStyle w:val="SemEspaamento"/>
        <w:rPr>
          <w:lang w:val="pt-BR"/>
        </w:rPr>
      </w:pPr>
    </w:p>
    <w:p w14:paraId="4567B826"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 Na hipótese de nenhum das licitantes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06C7C"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17.4.1. </w:t>
      </w:r>
      <w:r w:rsidR="00D447D7" w:rsidRPr="00C4637B">
        <w:rPr>
          <w:rFonts w:ascii="Arial Narrow" w:hAnsi="Arial Narrow"/>
          <w:sz w:val="24"/>
          <w:szCs w:val="24"/>
          <w:lang w:val="pt-BR"/>
        </w:rPr>
        <w:t>Convocar</w:t>
      </w:r>
      <w:r w:rsidRPr="00C4637B">
        <w:rPr>
          <w:rFonts w:ascii="Arial Narrow" w:hAnsi="Arial Narrow"/>
          <w:sz w:val="24"/>
          <w:szCs w:val="24"/>
          <w:lang w:val="pt-BR"/>
        </w:rPr>
        <w:t xml:space="preserve"> as licitantes que mantiverem sua proposta original para negociação, na ordem de classificação, com vistas à obtenção de preço melhor, mesmo que acima do preço do adjudicatário; ou</w:t>
      </w:r>
    </w:p>
    <w:p w14:paraId="0C1EB35B" w14:textId="77777777" w:rsidR="00D447D7" w:rsidRDefault="00C4637B" w:rsidP="00D447D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17.4.2. </w:t>
      </w:r>
      <w:r w:rsidR="00D447D7" w:rsidRPr="00C4637B">
        <w:rPr>
          <w:rFonts w:ascii="Arial Narrow" w:hAnsi="Arial Narrow"/>
          <w:sz w:val="24"/>
          <w:szCs w:val="24"/>
          <w:lang w:val="pt-BR"/>
        </w:rPr>
        <w:t>Adjudicar</w:t>
      </w:r>
      <w:r w:rsidRPr="00C4637B">
        <w:rPr>
          <w:rFonts w:ascii="Arial Narrow" w:hAnsi="Arial Narrow"/>
          <w:sz w:val="24"/>
          <w:szCs w:val="24"/>
          <w:lang w:val="pt-BR"/>
        </w:rPr>
        <w:t xml:space="preserve"> e firmar o contrato nas condições ofertadas pelas licitantes remanescentes, observada a ordem de classificação, quando frustrada a negociação de melhor condição. </w:t>
      </w:r>
    </w:p>
    <w:p w14:paraId="10D36987" w14:textId="77777777" w:rsidR="00DA4F24" w:rsidRDefault="00DA4F24" w:rsidP="00D447D7">
      <w:pPr>
        <w:spacing w:line="320" w:lineRule="atLeast"/>
        <w:jc w:val="both"/>
        <w:rPr>
          <w:rFonts w:ascii="Arial Narrow" w:hAnsi="Arial Narrow"/>
          <w:sz w:val="24"/>
          <w:szCs w:val="24"/>
          <w:lang w:val="pt-BR"/>
        </w:rPr>
      </w:pPr>
    </w:p>
    <w:p w14:paraId="19840DC0" w14:textId="77777777" w:rsidR="00C4637B" w:rsidRPr="007A4C50" w:rsidRDefault="00D447D7" w:rsidP="00D447D7">
      <w:pPr>
        <w:shd w:val="clear" w:color="auto" w:fill="D9D9D9" w:themeFill="background1" w:themeFillShade="D9"/>
        <w:spacing w:line="320" w:lineRule="atLeast"/>
        <w:jc w:val="both"/>
        <w:rPr>
          <w:rFonts w:ascii="Arial Narrow" w:hAnsi="Arial Narrow"/>
          <w:sz w:val="28"/>
          <w:szCs w:val="24"/>
          <w:lang w:val="pt-BR"/>
        </w:rPr>
      </w:pPr>
      <w:r w:rsidRPr="007A4C50">
        <w:rPr>
          <w:rFonts w:ascii="Arial Narrow" w:hAnsi="Arial Narrow"/>
          <w:b/>
          <w:sz w:val="28"/>
          <w:szCs w:val="24"/>
          <w:lang w:val="pt-BR"/>
        </w:rPr>
        <w:t>18.</w:t>
      </w:r>
      <w:r w:rsidR="00C4637B" w:rsidRPr="007A4C50">
        <w:rPr>
          <w:rFonts w:ascii="Arial Narrow" w:hAnsi="Arial Narrow"/>
          <w:b/>
          <w:bCs/>
          <w:sz w:val="28"/>
          <w:szCs w:val="24"/>
        </w:rPr>
        <w:t>DA FORMA DE EXECUÇÃOOU ENTREGA DO OBJETO</w:t>
      </w:r>
    </w:p>
    <w:p w14:paraId="7A1050F1" w14:textId="77777777" w:rsidR="00D447D7" w:rsidRPr="00D447D7" w:rsidRDefault="00D447D7" w:rsidP="009E54C4">
      <w:pPr>
        <w:pStyle w:val="PargrafodaLista"/>
        <w:numPr>
          <w:ilvl w:val="0"/>
          <w:numId w:val="31"/>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EFE37B8" w14:textId="77777777" w:rsidR="00D447D7" w:rsidRPr="00D447D7" w:rsidRDefault="00D447D7" w:rsidP="009E54C4">
      <w:pPr>
        <w:pStyle w:val="PargrafodaLista"/>
        <w:numPr>
          <w:ilvl w:val="0"/>
          <w:numId w:val="31"/>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9AC6595" w14:textId="77777777" w:rsidR="00D447D7" w:rsidRPr="00E66218" w:rsidRDefault="00D447D7" w:rsidP="009E54C4">
      <w:pPr>
        <w:pStyle w:val="PargrafodaLista"/>
        <w:numPr>
          <w:ilvl w:val="1"/>
          <w:numId w:val="31"/>
        </w:numPr>
        <w:pBdr>
          <w:top w:val="nil"/>
          <w:left w:val="nil"/>
          <w:bottom w:val="nil"/>
          <w:right w:val="nil"/>
          <w:between w:val="nil"/>
        </w:pBdr>
        <w:tabs>
          <w:tab w:val="left" w:pos="567"/>
          <w:tab w:val="left" w:pos="993"/>
        </w:tabs>
        <w:spacing w:before="240" w:line="276" w:lineRule="auto"/>
        <w:ind w:left="0" w:hanging="11"/>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executar e/ou entregar</w:t>
      </w:r>
      <w:r w:rsidRPr="00E66218">
        <w:rPr>
          <w:rFonts w:ascii="Arial Narrow" w:hAnsi="Arial Narrow" w:cs="Arial"/>
          <w:color w:val="000000"/>
          <w:sz w:val="24"/>
          <w:szCs w:val="24"/>
        </w:rPr>
        <w:t xml:space="preserve"> o objeto contratado obedecendo às especificações discriminadas no Termo de Referência e na Minuta do Contrato.</w:t>
      </w:r>
    </w:p>
    <w:p w14:paraId="45C1F9DE" w14:textId="77777777" w:rsidR="00D447D7" w:rsidRPr="00E66218" w:rsidRDefault="00D447D7" w:rsidP="009E54C4">
      <w:pPr>
        <w:pStyle w:val="PargrafodaLista"/>
        <w:numPr>
          <w:ilvl w:val="1"/>
          <w:numId w:val="31"/>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3D9B9357" w14:textId="77777777" w:rsidR="00D447D7" w:rsidRPr="00E66218" w:rsidRDefault="00D447D7" w:rsidP="009E54C4">
      <w:pPr>
        <w:numPr>
          <w:ilvl w:val="1"/>
          <w:numId w:val="31"/>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Pr="00E66218">
        <w:rPr>
          <w:rFonts w:ascii="Arial Narrow" w:hAnsi="Arial Narrow" w:cs="Arial"/>
          <w:b/>
          <w:color w:val="000000"/>
          <w:sz w:val="24"/>
          <w:szCs w:val="24"/>
        </w:rPr>
        <w:t>produtos e/ou serviços</w:t>
      </w:r>
      <w:r w:rsidRPr="00E66218">
        <w:rPr>
          <w:rFonts w:ascii="Arial Narrow" w:hAnsi="Arial Narrow" w:cs="Arial"/>
          <w:color w:val="000000"/>
          <w:sz w:val="24"/>
          <w:szCs w:val="24"/>
        </w:rPr>
        <w:t xml:space="preserve"> deverão ser </w:t>
      </w:r>
      <w:r w:rsidRPr="00E66218">
        <w:rPr>
          <w:rFonts w:ascii="Arial Narrow" w:hAnsi="Arial Narrow" w:cs="Arial"/>
          <w:b/>
          <w:color w:val="000000"/>
          <w:sz w:val="24"/>
          <w:szCs w:val="24"/>
        </w:rPr>
        <w:t>entregues e/ou prestados</w:t>
      </w:r>
      <w:r w:rsidRPr="00E66218">
        <w:rPr>
          <w:rFonts w:ascii="Arial Narrow" w:hAnsi="Arial Narrow" w:cs="Arial"/>
          <w:color w:val="000000"/>
          <w:sz w:val="24"/>
          <w:szCs w:val="24"/>
        </w:rPr>
        <w:t xml:space="preserve"> de acordo com as especificações técnicas de cada item, com fiel observância aos critérios de qualidade, bem como dentro do prazo estabelecido.</w:t>
      </w:r>
    </w:p>
    <w:p w14:paraId="14703458" w14:textId="77777777" w:rsidR="00D447D7" w:rsidRPr="00E66218" w:rsidRDefault="00D447D7" w:rsidP="009E54C4">
      <w:pPr>
        <w:numPr>
          <w:ilvl w:val="1"/>
          <w:numId w:val="31"/>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lastRenderedPageBreak/>
        <w:t>Não haverá quantidade mínima de produtos ou serviços a serem entregues ou realizados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2F94CF3D" w14:textId="75A31EFF" w:rsidR="00D447D7" w:rsidRPr="00E66218" w:rsidRDefault="00D447D7" w:rsidP="009E54C4">
      <w:pPr>
        <w:numPr>
          <w:ilvl w:val="1"/>
          <w:numId w:val="31"/>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Os itens ou serviços</w:t>
      </w:r>
      <w:r w:rsidR="009D782D">
        <w:rPr>
          <w:rFonts w:ascii="Arial Narrow" w:hAnsi="Arial Narrow" w:cs="Arial"/>
          <w:b/>
          <w:color w:val="000000"/>
          <w:sz w:val="24"/>
          <w:szCs w:val="24"/>
        </w:rPr>
        <w:t xml:space="preserve"> </w:t>
      </w:r>
      <w:r w:rsidRPr="00E66218">
        <w:rPr>
          <w:rFonts w:ascii="Arial Narrow" w:hAnsi="Arial Narrow" w:cs="Arial"/>
          <w:color w:val="000000"/>
          <w:sz w:val="24"/>
          <w:szCs w:val="24"/>
        </w:rPr>
        <w:t>serão solicitados de acordo com a necessidade da secretaria demandante e serão pagos somente os quantitativos efetivamente realizados ao longo da vigência do Contrato.</w:t>
      </w:r>
    </w:p>
    <w:p w14:paraId="7ADF24A2" w14:textId="77777777" w:rsidR="00D447D7" w:rsidRPr="00E66218" w:rsidRDefault="00D447D7" w:rsidP="009E54C4">
      <w:pPr>
        <w:pStyle w:val="PargrafodaLista"/>
        <w:numPr>
          <w:ilvl w:val="1"/>
          <w:numId w:val="31"/>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b/>
          <w:sz w:val="24"/>
          <w:szCs w:val="24"/>
        </w:rPr>
        <w:t>O Município de Brasilândia - MS, através do Núcleo de Compras e Almoxarifado ou Secretaria Solicitante</w:t>
      </w:r>
      <w:r w:rsidRPr="00E66218">
        <w:rPr>
          <w:rFonts w:ascii="Arial Narrow" w:hAnsi="Arial Narrow" w:cs="Arial"/>
          <w:color w:val="000000"/>
          <w:sz w:val="24"/>
          <w:szCs w:val="24"/>
        </w:rPr>
        <w:t>, adotará o seguinte critério de procedimento:</w:t>
      </w:r>
    </w:p>
    <w:p w14:paraId="5D8D5402" w14:textId="77777777" w:rsidR="00D447D7" w:rsidRPr="00E66218" w:rsidRDefault="00D447D7" w:rsidP="008713E6">
      <w:pPr>
        <w:numPr>
          <w:ilvl w:val="0"/>
          <w:numId w:val="5"/>
        </w:numPr>
        <w:pBdr>
          <w:top w:val="nil"/>
          <w:left w:val="nil"/>
          <w:bottom w:val="nil"/>
          <w:right w:val="nil"/>
          <w:between w:val="nil"/>
        </w:pBdr>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Emitirá a</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para </w:t>
      </w:r>
      <w:r w:rsidRPr="00E66218">
        <w:rPr>
          <w:rFonts w:ascii="Arial Narrow" w:hAnsi="Arial Narrow" w:cs="Arial"/>
          <w:b/>
          <w:color w:val="000000"/>
          <w:sz w:val="24"/>
          <w:szCs w:val="24"/>
        </w:rPr>
        <w:t>aquisição dos produtos ou execução de serviços solicitados</w:t>
      </w:r>
      <w:r w:rsidRPr="00E66218">
        <w:rPr>
          <w:rFonts w:ascii="Arial Narrow" w:hAnsi="Arial Narrow" w:cs="Arial"/>
          <w:color w:val="000000"/>
          <w:sz w:val="24"/>
          <w:szCs w:val="24"/>
        </w:rPr>
        <w:t>, onde constará a quantidade, o produto/objeto, incluindo o responsável pelo recebimento e data da emissão.</w:t>
      </w:r>
    </w:p>
    <w:p w14:paraId="11DCC5FE" w14:textId="7777777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será remetida ao Setor requisitante para acompanhar o </w:t>
      </w:r>
      <w:r w:rsidRPr="00E66218">
        <w:rPr>
          <w:rFonts w:ascii="Arial Narrow" w:hAnsi="Arial Narrow" w:cs="Arial"/>
          <w:b/>
          <w:color w:val="000000"/>
          <w:sz w:val="24"/>
          <w:szCs w:val="24"/>
        </w:rPr>
        <w:t>fornecimento dos produtos ou execução de serviços</w:t>
      </w:r>
      <w:r w:rsidRPr="00E66218">
        <w:rPr>
          <w:rFonts w:ascii="Arial Narrow" w:hAnsi="Arial Narrow" w:cs="Arial"/>
          <w:color w:val="000000"/>
          <w:sz w:val="24"/>
          <w:szCs w:val="24"/>
        </w:rPr>
        <w:t xml:space="preserve"> dentro dos prazos contratados.</w:t>
      </w:r>
    </w:p>
    <w:p w14:paraId="5DA45F03" w14:textId="7777777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 ou serviços executados</w:t>
      </w:r>
      <w:r w:rsidRPr="00E66218">
        <w:rPr>
          <w:rFonts w:ascii="Arial Narrow" w:hAnsi="Arial Narrow" w:cs="Arial"/>
          <w:color w:val="000000"/>
          <w:sz w:val="24"/>
          <w:szCs w:val="24"/>
        </w:rPr>
        <w:t>. Este aceite será parte do ajuste a ser feito quando do pagamento da fatura.</w:t>
      </w:r>
    </w:p>
    <w:p w14:paraId="05DDE9B5" w14:textId="77777777" w:rsidR="00D447D7" w:rsidRPr="00E66218" w:rsidRDefault="00D447D7" w:rsidP="008713E6">
      <w:pPr>
        <w:numPr>
          <w:ilvl w:val="0"/>
          <w:numId w:val="5"/>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na </w:t>
      </w:r>
      <w:r w:rsidRPr="00E66218">
        <w:rPr>
          <w:rFonts w:ascii="Arial Narrow" w:hAnsi="Arial Narrow" w:cs="Arial"/>
          <w:b/>
          <w:color w:val="000000"/>
          <w:sz w:val="24"/>
          <w:szCs w:val="24"/>
        </w:rPr>
        <w:t>prestação dos serviços ou no fornecimento dos produtos</w:t>
      </w:r>
      <w:r w:rsidRPr="00E66218">
        <w:rPr>
          <w:rFonts w:ascii="Arial Narrow" w:hAnsi="Arial Narrow" w:cs="Arial"/>
          <w:color w:val="000000"/>
          <w:sz w:val="24"/>
          <w:szCs w:val="24"/>
        </w:rPr>
        <w:t>, serão adotados os seguintes procedimentos:</w:t>
      </w:r>
    </w:p>
    <w:p w14:paraId="2D5B82A5" w14:textId="77777777" w:rsidR="00D447D7" w:rsidRPr="00E66218" w:rsidRDefault="00D447D7" w:rsidP="00D447D7">
      <w:pPr>
        <w:pBdr>
          <w:top w:val="nil"/>
          <w:left w:val="nil"/>
          <w:bottom w:val="nil"/>
          <w:right w:val="nil"/>
          <w:between w:val="nil"/>
        </w:pBdr>
        <w:spacing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d.1). Será emitido na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o motivo da irregularidade apresentada pelo fornecedor.</w:t>
      </w:r>
    </w:p>
    <w:p w14:paraId="2AAFCF21" w14:textId="579DDCDA" w:rsidR="00D447D7" w:rsidRPr="00E66218" w:rsidRDefault="00D447D7" w:rsidP="00D447D7">
      <w:pPr>
        <w:pBdr>
          <w:top w:val="nil"/>
          <w:left w:val="nil"/>
          <w:bottom w:val="nil"/>
          <w:right w:val="nil"/>
          <w:between w:val="nil"/>
        </w:pBdr>
        <w:spacing w:before="240"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d.2). </w:t>
      </w:r>
      <w:r w:rsidR="00E66218" w:rsidRPr="002D3B25">
        <w:rPr>
          <w:rFonts w:ascii="Arial Narrow" w:hAnsi="Arial Narrow" w:cs="Arial"/>
          <w:b/>
          <w:color w:val="000000"/>
          <w:sz w:val="24"/>
          <w:szCs w:val="24"/>
          <w:highlight w:val="green"/>
        </w:rPr>
        <w:t>Caso ocorram repetidas irregularidades durante a vigência do Contrato, o Município notificará o fornecedor sobre os fatos decorrentes e apontados pela Setor Requisitante conforme regimentar o Decreto Municipal sobre o tema</w:t>
      </w:r>
      <w:r w:rsidRPr="00E66218">
        <w:rPr>
          <w:rFonts w:ascii="Arial Narrow" w:hAnsi="Arial Narrow" w:cs="Arial"/>
          <w:color w:val="000000"/>
          <w:sz w:val="24"/>
          <w:szCs w:val="24"/>
        </w:rPr>
        <w:t>.</w:t>
      </w:r>
    </w:p>
    <w:p w14:paraId="35AA0100" w14:textId="77777777" w:rsidR="00D447D7" w:rsidRPr="00E66218" w:rsidRDefault="00D447D7" w:rsidP="009E54C4">
      <w:pPr>
        <w:numPr>
          <w:ilvl w:val="1"/>
          <w:numId w:val="31"/>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a </w:t>
      </w:r>
      <w:r w:rsidRPr="00E66218">
        <w:rPr>
          <w:rFonts w:ascii="Arial Narrow" w:hAnsi="Arial Narrow" w:cs="Arial"/>
          <w:b/>
          <w:color w:val="000000"/>
          <w:sz w:val="24"/>
          <w:szCs w:val="24"/>
        </w:rPr>
        <w:t>prestação dos serviços ou o fornecinemto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55F538F0" w14:textId="77777777" w:rsidR="00D447D7" w:rsidRPr="003D2C06" w:rsidRDefault="00D447D7" w:rsidP="009E54C4">
      <w:pPr>
        <w:numPr>
          <w:ilvl w:val="1"/>
          <w:numId w:val="31"/>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 ou os serviços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contrato.</w:t>
      </w:r>
    </w:p>
    <w:p w14:paraId="3B962428" w14:textId="77777777" w:rsidR="00D447D7" w:rsidRPr="00C4637B" w:rsidRDefault="00D447D7" w:rsidP="00D447D7">
      <w:pPr>
        <w:spacing w:line="320" w:lineRule="atLeast"/>
        <w:jc w:val="both"/>
        <w:rPr>
          <w:rFonts w:ascii="Arial Narrow" w:hAnsi="Arial Narrow"/>
          <w:sz w:val="24"/>
          <w:szCs w:val="24"/>
          <w:lang w:val="pt-BR"/>
        </w:rPr>
      </w:pPr>
    </w:p>
    <w:p w14:paraId="09F5EBA0" w14:textId="77777777" w:rsidR="00C4637B" w:rsidRPr="007A4C50" w:rsidRDefault="00C4637B" w:rsidP="009E54C4">
      <w:pPr>
        <w:numPr>
          <w:ilvl w:val="0"/>
          <w:numId w:val="18"/>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7DB8B6FD" w14:textId="3250FFA6" w:rsidR="00837B80" w:rsidRDefault="00C4637B" w:rsidP="009E54C4">
      <w:pPr>
        <w:numPr>
          <w:ilvl w:val="1"/>
          <w:numId w:val="20"/>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w:t>
      </w:r>
      <w:r w:rsidRPr="00C03C7B">
        <w:rPr>
          <w:rFonts w:ascii="Arial Narrow" w:hAnsi="Arial Narrow"/>
          <w:sz w:val="24"/>
          <w:szCs w:val="24"/>
          <w:lang w:val="pt-BR"/>
        </w:rPr>
        <w:t xml:space="preserve">na </w:t>
      </w:r>
      <w:r w:rsidRPr="00C03C7B">
        <w:rPr>
          <w:rFonts w:ascii="Arial Narrow" w:hAnsi="Arial Narrow"/>
          <w:b/>
          <w:sz w:val="24"/>
          <w:szCs w:val="24"/>
          <w:lang w:val="pt-BR"/>
        </w:rPr>
        <w:t>LOA – 202</w:t>
      </w:r>
      <w:r w:rsidR="00D447D7" w:rsidRPr="00C03C7B">
        <w:rPr>
          <w:rFonts w:ascii="Arial Narrow" w:hAnsi="Arial Narrow"/>
          <w:b/>
          <w:sz w:val="24"/>
          <w:szCs w:val="24"/>
          <w:lang w:val="pt-BR"/>
        </w:rPr>
        <w:t>4</w:t>
      </w:r>
      <w:r w:rsidRPr="00C03C7B">
        <w:rPr>
          <w:rFonts w:ascii="Arial Narrow" w:hAnsi="Arial Narrow"/>
          <w:sz w:val="24"/>
          <w:szCs w:val="24"/>
          <w:lang w:val="pt-BR"/>
        </w:rPr>
        <w:t xml:space="preserve">, </w:t>
      </w:r>
      <w:r w:rsidR="00837B80" w:rsidRPr="00C03C7B">
        <w:rPr>
          <w:rFonts w:ascii="Arial Narrow" w:hAnsi="Arial Narrow"/>
          <w:sz w:val="24"/>
          <w:szCs w:val="24"/>
          <w:lang w:val="pt-BR"/>
        </w:rPr>
        <w:t>e</w:t>
      </w:r>
      <w:r w:rsidR="00837B80">
        <w:rPr>
          <w:rFonts w:ascii="Arial Narrow" w:hAnsi="Arial Narrow"/>
          <w:sz w:val="24"/>
          <w:szCs w:val="24"/>
          <w:lang w:val="pt-BR"/>
        </w:rPr>
        <w:t xml:space="preserve"> por aquelas que vierem a substituí-las, </w:t>
      </w:r>
      <w:r w:rsidR="00837B80" w:rsidRPr="00C4637B">
        <w:rPr>
          <w:rFonts w:ascii="Arial Narrow" w:hAnsi="Arial Narrow"/>
          <w:sz w:val="24"/>
          <w:szCs w:val="24"/>
          <w:lang w:val="pt-BR"/>
        </w:rPr>
        <w:t>sendo a seguinte Dotação orçamentária:</w:t>
      </w:r>
    </w:p>
    <w:p w14:paraId="2DA5287C" w14:textId="1F5E164B" w:rsidR="009D782D" w:rsidRPr="00C77E54" w:rsidRDefault="009D782D" w:rsidP="009D782D">
      <w:pPr>
        <w:overflowPunct w:val="0"/>
        <w:autoSpaceDE w:val="0"/>
        <w:autoSpaceDN w:val="0"/>
        <w:adjustRightInd w:val="0"/>
        <w:jc w:val="both"/>
        <w:textAlignment w:val="baseline"/>
        <w:rPr>
          <w:rFonts w:ascii="Arial Narrow" w:hAnsi="Arial Narrow"/>
          <w:b/>
          <w:sz w:val="24"/>
          <w:szCs w:val="24"/>
        </w:rPr>
      </w:pPr>
      <w:r w:rsidRPr="00C77E54">
        <w:rPr>
          <w:rFonts w:ascii="Arial Narrow" w:hAnsi="Arial Narrow"/>
          <w:b/>
          <w:sz w:val="24"/>
          <w:szCs w:val="24"/>
        </w:rPr>
        <w:t>Secretaria Municipal de Educação, Cultura</w:t>
      </w:r>
      <w:r w:rsidR="005A39B1">
        <w:rPr>
          <w:rFonts w:ascii="Arial Narrow" w:hAnsi="Arial Narrow"/>
          <w:b/>
          <w:sz w:val="24"/>
          <w:szCs w:val="24"/>
        </w:rPr>
        <w:t>, Esporte e Lazer</w:t>
      </w:r>
    </w:p>
    <w:p w14:paraId="340EF829" w14:textId="77777777" w:rsidR="009D782D" w:rsidRPr="00C77E54" w:rsidRDefault="009D782D" w:rsidP="009D782D">
      <w:pPr>
        <w:overflowPunct w:val="0"/>
        <w:autoSpaceDE w:val="0"/>
        <w:autoSpaceDN w:val="0"/>
        <w:adjustRightInd w:val="0"/>
        <w:jc w:val="both"/>
        <w:textAlignment w:val="baseline"/>
        <w:rPr>
          <w:rFonts w:ascii="Arial Narrow" w:hAnsi="Arial Narrow"/>
          <w:sz w:val="24"/>
          <w:szCs w:val="24"/>
        </w:rPr>
      </w:pPr>
      <w:r w:rsidRPr="00C77E54">
        <w:rPr>
          <w:rFonts w:ascii="Arial Narrow" w:hAnsi="Arial Narrow"/>
          <w:sz w:val="24"/>
          <w:szCs w:val="24"/>
        </w:rPr>
        <w:t>05.01.12.301.05.01.2.011.3.3.90.30.00 Ficha 117 Fonte 1.550.0000</w:t>
      </w:r>
    </w:p>
    <w:p w14:paraId="3D5311F0" w14:textId="77777777" w:rsidR="009D782D" w:rsidRPr="00C77E54" w:rsidRDefault="009D782D" w:rsidP="009D782D">
      <w:pPr>
        <w:overflowPunct w:val="0"/>
        <w:autoSpaceDE w:val="0"/>
        <w:autoSpaceDN w:val="0"/>
        <w:adjustRightInd w:val="0"/>
        <w:jc w:val="both"/>
        <w:textAlignment w:val="baseline"/>
        <w:rPr>
          <w:rFonts w:ascii="Arial Narrow" w:hAnsi="Arial Narrow"/>
          <w:b/>
          <w:sz w:val="24"/>
          <w:szCs w:val="24"/>
        </w:rPr>
      </w:pPr>
      <w:r w:rsidRPr="00C77E54">
        <w:rPr>
          <w:rFonts w:ascii="Arial Narrow" w:hAnsi="Arial Narrow"/>
          <w:b/>
          <w:sz w:val="24"/>
          <w:szCs w:val="24"/>
        </w:rPr>
        <w:t>Secretaria Municipal de Obras</w:t>
      </w:r>
    </w:p>
    <w:p w14:paraId="36E4043F" w14:textId="00C68206" w:rsidR="009D782D" w:rsidRPr="00C77E54" w:rsidRDefault="009D782D" w:rsidP="009D782D">
      <w:pPr>
        <w:overflowPunct w:val="0"/>
        <w:autoSpaceDE w:val="0"/>
        <w:autoSpaceDN w:val="0"/>
        <w:adjustRightInd w:val="0"/>
        <w:jc w:val="both"/>
        <w:textAlignment w:val="baseline"/>
        <w:rPr>
          <w:rFonts w:ascii="Arial Narrow" w:hAnsi="Arial Narrow"/>
          <w:sz w:val="24"/>
          <w:szCs w:val="24"/>
        </w:rPr>
      </w:pPr>
      <w:r w:rsidRPr="00C77E54">
        <w:rPr>
          <w:rFonts w:ascii="Arial Narrow" w:hAnsi="Arial Narrow"/>
          <w:sz w:val="24"/>
          <w:szCs w:val="24"/>
        </w:rPr>
        <w:lastRenderedPageBreak/>
        <w:t>08.01.26.782.</w:t>
      </w:r>
      <w:r>
        <w:rPr>
          <w:rFonts w:ascii="Arial Narrow" w:hAnsi="Arial Narrow"/>
          <w:sz w:val="24"/>
          <w:szCs w:val="24"/>
        </w:rPr>
        <w:t>0</w:t>
      </w:r>
      <w:r w:rsidRPr="00C77E54">
        <w:rPr>
          <w:rFonts w:ascii="Arial Narrow" w:hAnsi="Arial Narrow"/>
          <w:sz w:val="24"/>
          <w:szCs w:val="24"/>
        </w:rPr>
        <w:t>6</w:t>
      </w:r>
      <w:r>
        <w:rPr>
          <w:rFonts w:ascii="Arial Narrow" w:hAnsi="Arial Narrow"/>
          <w:sz w:val="24"/>
          <w:szCs w:val="24"/>
        </w:rPr>
        <w:t>.</w:t>
      </w:r>
      <w:r w:rsidRPr="00C77E54">
        <w:rPr>
          <w:rFonts w:ascii="Arial Narrow" w:hAnsi="Arial Narrow"/>
          <w:sz w:val="24"/>
          <w:szCs w:val="24"/>
        </w:rPr>
        <w:t>01.2.112.3.3.90.30.01 Ficha 460 Fonte 1.500.0000</w:t>
      </w:r>
    </w:p>
    <w:p w14:paraId="6483B97B" w14:textId="77777777" w:rsidR="009D782D" w:rsidRPr="00C77E54" w:rsidRDefault="009D782D" w:rsidP="009D782D">
      <w:pPr>
        <w:overflowPunct w:val="0"/>
        <w:autoSpaceDE w:val="0"/>
        <w:autoSpaceDN w:val="0"/>
        <w:adjustRightInd w:val="0"/>
        <w:jc w:val="both"/>
        <w:textAlignment w:val="baseline"/>
        <w:rPr>
          <w:rFonts w:ascii="Arial Narrow" w:hAnsi="Arial Narrow"/>
          <w:b/>
          <w:sz w:val="24"/>
          <w:szCs w:val="24"/>
        </w:rPr>
      </w:pPr>
      <w:r w:rsidRPr="00C77E54">
        <w:rPr>
          <w:rFonts w:ascii="Arial Narrow" w:hAnsi="Arial Narrow"/>
          <w:b/>
          <w:sz w:val="24"/>
          <w:szCs w:val="24"/>
        </w:rPr>
        <w:t>Secretaria Municipal de Desenvolvimento Econômico</w:t>
      </w:r>
    </w:p>
    <w:p w14:paraId="2C6F804C" w14:textId="5A76D9A6" w:rsidR="009D782D" w:rsidRPr="00C77E54" w:rsidRDefault="009D782D" w:rsidP="009D782D">
      <w:pPr>
        <w:overflowPunct w:val="0"/>
        <w:autoSpaceDE w:val="0"/>
        <w:autoSpaceDN w:val="0"/>
        <w:adjustRightInd w:val="0"/>
        <w:jc w:val="both"/>
        <w:textAlignment w:val="baseline"/>
        <w:rPr>
          <w:rFonts w:ascii="Arial Narrow" w:hAnsi="Arial Narrow"/>
          <w:sz w:val="24"/>
          <w:szCs w:val="24"/>
        </w:rPr>
      </w:pPr>
      <w:r w:rsidRPr="00C77E54">
        <w:rPr>
          <w:rFonts w:ascii="Arial Narrow" w:hAnsi="Arial Narrow"/>
          <w:sz w:val="24"/>
          <w:szCs w:val="24"/>
        </w:rPr>
        <w:t>09.01.20.122.06</w:t>
      </w:r>
      <w:r>
        <w:rPr>
          <w:rFonts w:ascii="Arial Narrow" w:hAnsi="Arial Narrow"/>
          <w:sz w:val="24"/>
          <w:szCs w:val="24"/>
        </w:rPr>
        <w:t>.</w:t>
      </w:r>
      <w:r w:rsidRPr="00C77E54">
        <w:rPr>
          <w:rFonts w:ascii="Arial Narrow" w:hAnsi="Arial Narrow"/>
          <w:sz w:val="24"/>
          <w:szCs w:val="24"/>
        </w:rPr>
        <w:t>02.2.061.3.3.90.30.00 Ficha 479 Fonte 1.500.0000</w:t>
      </w:r>
    </w:p>
    <w:p w14:paraId="4C99AA91" w14:textId="77777777" w:rsidR="009D782D" w:rsidRPr="00C77E54" w:rsidRDefault="009D782D" w:rsidP="009D782D">
      <w:pPr>
        <w:overflowPunct w:val="0"/>
        <w:autoSpaceDE w:val="0"/>
        <w:autoSpaceDN w:val="0"/>
        <w:adjustRightInd w:val="0"/>
        <w:jc w:val="both"/>
        <w:textAlignment w:val="baseline"/>
        <w:rPr>
          <w:rFonts w:ascii="Arial Narrow" w:hAnsi="Arial Narrow"/>
          <w:b/>
          <w:sz w:val="24"/>
          <w:szCs w:val="24"/>
        </w:rPr>
      </w:pPr>
      <w:r w:rsidRPr="00C77E54">
        <w:rPr>
          <w:rFonts w:ascii="Arial Narrow" w:hAnsi="Arial Narrow"/>
          <w:b/>
          <w:sz w:val="24"/>
          <w:szCs w:val="24"/>
        </w:rPr>
        <w:t>Secretaria Municipal de Saúde</w:t>
      </w:r>
    </w:p>
    <w:p w14:paraId="3E31570A" w14:textId="670468DE" w:rsidR="009D782D" w:rsidRPr="00C77E54" w:rsidRDefault="009D782D" w:rsidP="009D782D">
      <w:pPr>
        <w:overflowPunct w:val="0"/>
        <w:autoSpaceDE w:val="0"/>
        <w:autoSpaceDN w:val="0"/>
        <w:adjustRightInd w:val="0"/>
        <w:jc w:val="both"/>
        <w:textAlignment w:val="baseline"/>
        <w:rPr>
          <w:rFonts w:ascii="Arial Narrow" w:hAnsi="Arial Narrow"/>
          <w:sz w:val="24"/>
          <w:szCs w:val="24"/>
        </w:rPr>
      </w:pPr>
      <w:r w:rsidRPr="00C77E54">
        <w:rPr>
          <w:rFonts w:ascii="Arial Narrow" w:hAnsi="Arial Narrow"/>
          <w:sz w:val="24"/>
          <w:szCs w:val="24"/>
        </w:rPr>
        <w:t>06.02.10.301.05</w:t>
      </w:r>
      <w:r>
        <w:rPr>
          <w:rFonts w:ascii="Arial Narrow" w:hAnsi="Arial Narrow"/>
          <w:sz w:val="24"/>
          <w:szCs w:val="24"/>
        </w:rPr>
        <w:t>.</w:t>
      </w:r>
      <w:r w:rsidRPr="00C77E54">
        <w:rPr>
          <w:rFonts w:ascii="Arial Narrow" w:hAnsi="Arial Narrow"/>
          <w:sz w:val="24"/>
          <w:szCs w:val="24"/>
        </w:rPr>
        <w:t>09.2</w:t>
      </w:r>
      <w:r>
        <w:rPr>
          <w:rFonts w:ascii="Arial Narrow" w:hAnsi="Arial Narrow"/>
          <w:sz w:val="24"/>
          <w:szCs w:val="24"/>
        </w:rPr>
        <w:t>.</w:t>
      </w:r>
      <w:r w:rsidRPr="00C77E54">
        <w:rPr>
          <w:rFonts w:ascii="Arial Narrow" w:hAnsi="Arial Narrow"/>
          <w:sz w:val="24"/>
          <w:szCs w:val="24"/>
        </w:rPr>
        <w:t xml:space="preserve">042.3.3.90.30.00 Ficha 218 Fonte 1.600.0000 </w:t>
      </w:r>
    </w:p>
    <w:p w14:paraId="05E4F6B9" w14:textId="2817C292" w:rsidR="009D782D" w:rsidRPr="00C77E54" w:rsidRDefault="009D782D" w:rsidP="009D782D">
      <w:pPr>
        <w:overflowPunct w:val="0"/>
        <w:autoSpaceDE w:val="0"/>
        <w:autoSpaceDN w:val="0"/>
        <w:adjustRightInd w:val="0"/>
        <w:jc w:val="both"/>
        <w:textAlignment w:val="baseline"/>
        <w:rPr>
          <w:rFonts w:ascii="Arial Narrow" w:hAnsi="Arial Narrow"/>
          <w:b/>
          <w:sz w:val="24"/>
          <w:szCs w:val="24"/>
        </w:rPr>
      </w:pPr>
      <w:r w:rsidRPr="00C77E54">
        <w:rPr>
          <w:rFonts w:ascii="Arial Narrow" w:hAnsi="Arial Narrow"/>
          <w:sz w:val="24"/>
          <w:szCs w:val="24"/>
        </w:rPr>
        <w:t>06.02.10.301.05</w:t>
      </w:r>
      <w:r>
        <w:rPr>
          <w:rFonts w:ascii="Arial Narrow" w:hAnsi="Arial Narrow"/>
          <w:sz w:val="24"/>
          <w:szCs w:val="24"/>
        </w:rPr>
        <w:t>.</w:t>
      </w:r>
      <w:r w:rsidRPr="00C77E54">
        <w:rPr>
          <w:rFonts w:ascii="Arial Narrow" w:hAnsi="Arial Narrow"/>
          <w:sz w:val="24"/>
          <w:szCs w:val="24"/>
        </w:rPr>
        <w:t>09.2</w:t>
      </w:r>
      <w:r>
        <w:rPr>
          <w:rFonts w:ascii="Arial Narrow" w:hAnsi="Arial Narrow"/>
          <w:sz w:val="24"/>
          <w:szCs w:val="24"/>
        </w:rPr>
        <w:t>.</w:t>
      </w:r>
      <w:r w:rsidRPr="00C77E54">
        <w:rPr>
          <w:rFonts w:ascii="Arial Narrow" w:hAnsi="Arial Narrow"/>
          <w:sz w:val="24"/>
          <w:szCs w:val="24"/>
        </w:rPr>
        <w:t xml:space="preserve">039.3.3.90.30.00 Ficha 206 Fonte 1.500.1002 </w:t>
      </w:r>
    </w:p>
    <w:p w14:paraId="3BD9D3C0" w14:textId="77777777" w:rsidR="009D782D" w:rsidRPr="00C77E54" w:rsidRDefault="009D782D" w:rsidP="009D782D">
      <w:pPr>
        <w:overflowPunct w:val="0"/>
        <w:autoSpaceDE w:val="0"/>
        <w:autoSpaceDN w:val="0"/>
        <w:adjustRightInd w:val="0"/>
        <w:jc w:val="both"/>
        <w:textAlignment w:val="baseline"/>
        <w:rPr>
          <w:rFonts w:ascii="Arial Narrow" w:hAnsi="Arial Narrow"/>
          <w:b/>
          <w:sz w:val="24"/>
          <w:szCs w:val="24"/>
        </w:rPr>
      </w:pPr>
      <w:r w:rsidRPr="00C77E54">
        <w:rPr>
          <w:rFonts w:ascii="Arial Narrow" w:hAnsi="Arial Narrow"/>
          <w:b/>
          <w:sz w:val="24"/>
          <w:szCs w:val="24"/>
        </w:rPr>
        <w:t>Secretaria Municipal de Serviços Urbanos</w:t>
      </w:r>
    </w:p>
    <w:p w14:paraId="2E9D3D99" w14:textId="32903494" w:rsidR="009D782D" w:rsidRPr="00C77E54" w:rsidRDefault="009D782D" w:rsidP="009D782D">
      <w:pPr>
        <w:overflowPunct w:val="0"/>
        <w:autoSpaceDE w:val="0"/>
        <w:autoSpaceDN w:val="0"/>
        <w:adjustRightInd w:val="0"/>
        <w:jc w:val="both"/>
        <w:textAlignment w:val="baseline"/>
        <w:rPr>
          <w:rFonts w:ascii="Arial Narrow" w:hAnsi="Arial Narrow"/>
          <w:sz w:val="24"/>
          <w:szCs w:val="24"/>
        </w:rPr>
      </w:pPr>
      <w:r w:rsidRPr="00C77E54">
        <w:rPr>
          <w:rFonts w:ascii="Arial Narrow" w:hAnsi="Arial Narrow"/>
          <w:sz w:val="24"/>
          <w:szCs w:val="24"/>
        </w:rPr>
        <w:t>10.01.15.452.06</w:t>
      </w:r>
      <w:r w:rsidR="00107FE7">
        <w:rPr>
          <w:rFonts w:ascii="Arial Narrow" w:hAnsi="Arial Narrow"/>
          <w:sz w:val="24"/>
          <w:szCs w:val="24"/>
        </w:rPr>
        <w:t>.</w:t>
      </w:r>
      <w:r w:rsidRPr="00C77E54">
        <w:rPr>
          <w:rFonts w:ascii="Arial Narrow" w:hAnsi="Arial Narrow"/>
          <w:sz w:val="24"/>
          <w:szCs w:val="24"/>
        </w:rPr>
        <w:t>02.2.078.3.3.90.30.00 Ficha 521 Fonte 1.500.0000</w:t>
      </w:r>
    </w:p>
    <w:p w14:paraId="6150F00B" w14:textId="77777777" w:rsidR="009D782D" w:rsidRPr="00C77E54" w:rsidRDefault="009D782D" w:rsidP="009D782D">
      <w:pPr>
        <w:overflowPunct w:val="0"/>
        <w:autoSpaceDE w:val="0"/>
        <w:autoSpaceDN w:val="0"/>
        <w:adjustRightInd w:val="0"/>
        <w:jc w:val="both"/>
        <w:textAlignment w:val="baseline"/>
        <w:rPr>
          <w:rFonts w:ascii="Arial Narrow" w:hAnsi="Arial Narrow"/>
          <w:b/>
          <w:sz w:val="24"/>
          <w:szCs w:val="24"/>
        </w:rPr>
      </w:pPr>
      <w:r w:rsidRPr="00C77E54">
        <w:rPr>
          <w:rFonts w:ascii="Arial Narrow" w:hAnsi="Arial Narrow"/>
          <w:b/>
          <w:sz w:val="24"/>
          <w:szCs w:val="24"/>
        </w:rPr>
        <w:t>Secretaria Municipal de Assistência Social</w:t>
      </w:r>
    </w:p>
    <w:p w14:paraId="7915D18D" w14:textId="1FDD86F9" w:rsidR="009D782D" w:rsidRPr="00C77E54" w:rsidRDefault="009D782D" w:rsidP="009D782D">
      <w:pPr>
        <w:overflowPunct w:val="0"/>
        <w:autoSpaceDE w:val="0"/>
        <w:autoSpaceDN w:val="0"/>
        <w:adjustRightInd w:val="0"/>
        <w:jc w:val="both"/>
        <w:textAlignment w:val="baseline"/>
        <w:rPr>
          <w:rFonts w:ascii="Arial Narrow" w:hAnsi="Arial Narrow"/>
          <w:sz w:val="24"/>
          <w:szCs w:val="24"/>
        </w:rPr>
      </w:pPr>
      <w:r w:rsidRPr="00C77E54">
        <w:rPr>
          <w:rFonts w:ascii="Arial Narrow" w:hAnsi="Arial Narrow"/>
          <w:sz w:val="24"/>
          <w:szCs w:val="24"/>
        </w:rPr>
        <w:t>07.01.08.244.</w:t>
      </w:r>
      <w:r w:rsidR="00107FE7">
        <w:rPr>
          <w:rFonts w:ascii="Arial Narrow" w:hAnsi="Arial Narrow"/>
          <w:sz w:val="24"/>
          <w:szCs w:val="24"/>
        </w:rPr>
        <w:t>0</w:t>
      </w:r>
      <w:r w:rsidRPr="00C77E54">
        <w:rPr>
          <w:rFonts w:ascii="Arial Narrow" w:hAnsi="Arial Narrow"/>
          <w:sz w:val="24"/>
          <w:szCs w:val="24"/>
        </w:rPr>
        <w:t>5</w:t>
      </w:r>
      <w:r w:rsidR="00107FE7">
        <w:rPr>
          <w:rFonts w:ascii="Arial Narrow" w:hAnsi="Arial Narrow"/>
          <w:sz w:val="24"/>
          <w:szCs w:val="24"/>
        </w:rPr>
        <w:t>.</w:t>
      </w:r>
      <w:r w:rsidRPr="00C77E54">
        <w:rPr>
          <w:rFonts w:ascii="Arial Narrow" w:hAnsi="Arial Narrow"/>
          <w:sz w:val="24"/>
          <w:szCs w:val="24"/>
        </w:rPr>
        <w:t>08.2.020.3.3.90.30.00 Ficha 291 Fonte 1.500.0000</w:t>
      </w:r>
    </w:p>
    <w:p w14:paraId="154C1792" w14:textId="77777777" w:rsidR="00C4637B" w:rsidRPr="00C4637B" w:rsidRDefault="00C4637B" w:rsidP="00DA4F24">
      <w:pPr>
        <w:pStyle w:val="SemEspaamento"/>
      </w:pPr>
    </w:p>
    <w:p w14:paraId="2330EFE4" w14:textId="77777777" w:rsidR="00C4637B" w:rsidRPr="00C4637B" w:rsidRDefault="00C4637B" w:rsidP="009E54C4">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276FCBFB" w14:textId="77777777" w:rsidR="00C4637B" w:rsidRPr="00C4637B" w:rsidRDefault="00C4637B" w:rsidP="00DA4F24">
      <w:pPr>
        <w:pStyle w:val="SemEspaamento"/>
        <w:rPr>
          <w:lang w:val="pt-BR"/>
        </w:rPr>
      </w:pPr>
    </w:p>
    <w:p w14:paraId="1B45F0BE" w14:textId="77777777" w:rsidR="00C4637B" w:rsidRPr="007A4C50" w:rsidRDefault="00C4637B" w:rsidP="009E54C4">
      <w:pPr>
        <w:pStyle w:val="PargrafodaLista"/>
        <w:numPr>
          <w:ilvl w:val="0"/>
          <w:numId w:val="21"/>
        </w:numPr>
        <w:shd w:val="clear" w:color="auto" w:fill="D9D9D9" w:themeFill="background1" w:themeFillShade="D9"/>
        <w:spacing w:line="320" w:lineRule="atLeast"/>
        <w:rPr>
          <w:rFonts w:ascii="Arial Narrow" w:hAnsi="Arial Narrow"/>
          <w:b/>
          <w:bCs/>
          <w:sz w:val="28"/>
          <w:szCs w:val="24"/>
          <w:lang w:val="pt-BR"/>
        </w:rPr>
      </w:pPr>
      <w:r w:rsidRPr="007A4C50">
        <w:rPr>
          <w:rFonts w:ascii="Arial Narrow" w:hAnsi="Arial Narrow"/>
          <w:b/>
          <w:bCs/>
          <w:sz w:val="28"/>
          <w:szCs w:val="24"/>
          <w:lang w:val="pt-BR"/>
        </w:rPr>
        <w:t>DA FORMA DE PAGAMENTO</w:t>
      </w:r>
    </w:p>
    <w:p w14:paraId="65316CE8"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p>
    <w:p w14:paraId="342BEFDA" w14:textId="77777777" w:rsidR="00B4397D" w:rsidRPr="00C4637B" w:rsidRDefault="00B4397D" w:rsidP="00B4397D">
      <w:pPr>
        <w:pStyle w:val="SemEspaamento"/>
        <w:rPr>
          <w:lang w:val="pt-BR"/>
        </w:rPr>
      </w:pPr>
    </w:p>
    <w:p w14:paraId="149D436F"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estar incluídas, no preço dos serviços todas as despesas, sem quaisquer ônus para a Administração, tais como frete, materiais, mão de obra, carga e descarga, tributos, e quaisquer outros que incidam sobre a avença.</w:t>
      </w:r>
    </w:p>
    <w:p w14:paraId="7030A681" w14:textId="77777777" w:rsidR="00B4397D" w:rsidRPr="00C4637B" w:rsidRDefault="00B4397D" w:rsidP="00B4397D">
      <w:pPr>
        <w:pStyle w:val="SemEspaamento"/>
        <w:rPr>
          <w:lang w:val="pt-BR"/>
        </w:rPr>
      </w:pPr>
    </w:p>
    <w:p w14:paraId="15709103"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Município reserva-se ao direito de reter o pagamento se, no ato da verificação da entrega dos serviços os mesmos não estiverem em perfeitas condições ou de acordo com as especificações exigidas no ANEXO I – TERMO DE REFERÊNCIA, e as especificações apresentadas na Ordem de Serviços.</w:t>
      </w:r>
    </w:p>
    <w:p w14:paraId="1A77D42B" w14:textId="77777777" w:rsidR="00B4397D" w:rsidRPr="00C4637B" w:rsidRDefault="00B4397D" w:rsidP="00B4397D">
      <w:pPr>
        <w:pStyle w:val="SemEspaamento"/>
        <w:rPr>
          <w:lang w:val="pt-BR"/>
        </w:rPr>
      </w:pPr>
    </w:p>
    <w:p w14:paraId="02133251"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357E05D9" w14:textId="77777777" w:rsidR="00B4397D" w:rsidRPr="00C4637B" w:rsidRDefault="00B4397D" w:rsidP="00B4397D">
      <w:pPr>
        <w:pStyle w:val="SemEspaamento"/>
        <w:rPr>
          <w:lang w:val="pt-BR"/>
        </w:rPr>
      </w:pPr>
    </w:p>
    <w:p w14:paraId="3EB3270F"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Nota Fiscal – emitida obrigatoriamente com o número de inscrição do CNPJ apresentado para a Habilitação – só será liberada quando a execução dos serviços contratados estiver em total conformidade com as especificações constantes do ANEXO I – TERMO DE REFERÊNCIA.</w:t>
      </w:r>
    </w:p>
    <w:p w14:paraId="79EE3107" w14:textId="77777777" w:rsidR="00B4397D" w:rsidRPr="00C4637B" w:rsidRDefault="00B4397D" w:rsidP="00B4397D">
      <w:pPr>
        <w:pStyle w:val="SemEspaamento"/>
        <w:rPr>
          <w:lang w:val="pt-BR"/>
        </w:rPr>
      </w:pPr>
    </w:p>
    <w:p w14:paraId="41DBDDCB"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2AD87F27" w14:textId="77777777" w:rsidR="00B4397D" w:rsidRPr="00C4637B" w:rsidRDefault="00B4397D" w:rsidP="00B4397D">
      <w:pPr>
        <w:pStyle w:val="SemEspaamento"/>
        <w:rPr>
          <w:lang w:val="pt-BR"/>
        </w:rPr>
      </w:pPr>
    </w:p>
    <w:p w14:paraId="4E92BCCE"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sidR="00B4397D">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6E62092B" w14:textId="77777777" w:rsidR="00B4397D" w:rsidRPr="00C4637B" w:rsidRDefault="00B4397D" w:rsidP="00B4397D">
      <w:pPr>
        <w:pStyle w:val="SemEspaamento"/>
        <w:rPr>
          <w:lang w:val="pt-BR"/>
        </w:rPr>
      </w:pPr>
    </w:p>
    <w:p w14:paraId="4206AAC3"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ser pagos somente os serviços efetivamente executados e aceitos pela fiscalização do Município.</w:t>
      </w:r>
    </w:p>
    <w:p w14:paraId="14D1C34C" w14:textId="06E9CEBB" w:rsidR="00B4397D" w:rsidRPr="002D3B25" w:rsidRDefault="00B4397D" w:rsidP="009E54C4">
      <w:pPr>
        <w:numPr>
          <w:ilvl w:val="1"/>
          <w:numId w:val="21"/>
        </w:numPr>
        <w:pBdr>
          <w:top w:val="nil"/>
          <w:left w:val="nil"/>
          <w:bottom w:val="nil"/>
          <w:right w:val="nil"/>
          <w:between w:val="nil"/>
        </w:pBdr>
        <w:tabs>
          <w:tab w:val="left" w:pos="993"/>
        </w:tabs>
        <w:spacing w:before="240" w:line="276" w:lineRule="auto"/>
        <w:ind w:left="0" w:hanging="11"/>
        <w:jc w:val="both"/>
        <w:rPr>
          <w:rFonts w:ascii="Arial Narrow" w:hAnsi="Arial Narrow" w:cs="Arial"/>
          <w:sz w:val="24"/>
          <w:szCs w:val="24"/>
          <w:highlight w:val="green"/>
        </w:rPr>
      </w:pPr>
      <w:r w:rsidRPr="002D3B25">
        <w:rPr>
          <w:rFonts w:ascii="Arial Narrow" w:eastAsia="Calibri" w:hAnsi="Arial Narrow"/>
          <w:iCs/>
          <w:sz w:val="24"/>
          <w:szCs w:val="24"/>
          <w:highlight w:val="green"/>
        </w:rPr>
        <w:t xml:space="preserve">Conforme decisão do Supremo Tribunal Federal (Tema de repercussão geral 1130), sobre a </w:t>
      </w:r>
      <w:r w:rsidRPr="002D3B25">
        <w:rPr>
          <w:rFonts w:ascii="Arial Narrow" w:eastAsia="Calibri" w:hAnsi="Arial Narrow"/>
          <w:b/>
          <w:bCs/>
          <w:iCs/>
          <w:sz w:val="24"/>
          <w:szCs w:val="24"/>
          <w:highlight w:val="green"/>
        </w:rPr>
        <w:t>obrigação dos Municípios emitir a retenção do IR</w:t>
      </w:r>
      <w:r w:rsidR="00F650C5">
        <w:rPr>
          <w:rFonts w:ascii="Arial Narrow" w:eastAsia="Calibri" w:hAnsi="Arial Narrow"/>
          <w:b/>
          <w:bCs/>
          <w:iCs/>
          <w:sz w:val="24"/>
          <w:szCs w:val="24"/>
          <w:highlight w:val="green"/>
        </w:rPr>
        <w:t xml:space="preserve"> </w:t>
      </w:r>
      <w:r w:rsidRPr="002D3B25">
        <w:rPr>
          <w:rFonts w:ascii="Arial Narrow" w:eastAsia="Calibri" w:hAnsi="Arial Narrow"/>
          <w:b/>
          <w:bCs/>
          <w:iCs/>
          <w:sz w:val="24"/>
          <w:szCs w:val="24"/>
          <w:highlight w:val="green"/>
        </w:rPr>
        <w:t>na fonte</w:t>
      </w:r>
      <w:r w:rsidRPr="002D3B25">
        <w:rPr>
          <w:rFonts w:ascii="Arial Narrow" w:eastAsia="Calibri" w:hAnsi="Arial Narrow"/>
          <w:iCs/>
          <w:sz w:val="24"/>
          <w:szCs w:val="24"/>
          <w:highlight w:val="green"/>
        </w:rPr>
        <w:t xml:space="preserve"> em atenção a Instrução Normativa da RF nº </w:t>
      </w:r>
      <w:r w:rsidRPr="002D3B25">
        <w:rPr>
          <w:rFonts w:ascii="Arial Narrow" w:eastAsia="Calibri" w:hAnsi="Arial Narrow"/>
          <w:iCs/>
          <w:sz w:val="24"/>
          <w:szCs w:val="24"/>
          <w:highlight w:val="green"/>
        </w:rPr>
        <w:lastRenderedPageBreak/>
        <w:t xml:space="preserve">1.234/2012, bem como, Decreto Municipal nº 5.849/2023, as empresas vencedoras/contratadas </w:t>
      </w:r>
      <w:r w:rsidRPr="002D3B25">
        <w:rPr>
          <w:rFonts w:ascii="Arial Narrow" w:eastAsia="Calibri" w:hAnsi="Arial Narrow"/>
          <w:b/>
          <w:bCs/>
          <w:iCs/>
          <w:sz w:val="24"/>
          <w:szCs w:val="24"/>
          <w:highlight w:val="green"/>
        </w:rPr>
        <w:t>na emissão de suas notas fiscais</w:t>
      </w:r>
      <w:r w:rsidRPr="002D3B25">
        <w:rPr>
          <w:rFonts w:ascii="Arial Narrow" w:eastAsia="Calibri" w:hAnsi="Arial Narrow"/>
          <w:iCs/>
          <w:sz w:val="24"/>
          <w:szCs w:val="24"/>
          <w:highlight w:val="green"/>
        </w:rPr>
        <w:t xml:space="preserve"> deverão preenche-las com as descrições dos itens constantes na Ordem de Fornecimento, bem como quantidade, valor unitário, valor total de cada item e valor total da nota, COM OS </w:t>
      </w:r>
      <w:r w:rsidRPr="002D3B25">
        <w:rPr>
          <w:rFonts w:ascii="Arial Narrow" w:eastAsia="Calibri" w:hAnsi="Arial Narrow"/>
          <w:b/>
          <w:bCs/>
          <w:iCs/>
          <w:sz w:val="24"/>
          <w:szCs w:val="24"/>
          <w:highlight w:val="green"/>
        </w:rPr>
        <w:t>DESTAQUES</w:t>
      </w:r>
      <w:r w:rsidRPr="002D3B25">
        <w:rPr>
          <w:rFonts w:ascii="Arial Narrow" w:eastAsia="Calibri" w:hAnsi="Arial Narrow"/>
          <w:iCs/>
          <w:sz w:val="24"/>
          <w:szCs w:val="24"/>
          <w:highlight w:val="green"/>
        </w:rPr>
        <w:t xml:space="preserve"> no rodapé da NF </w:t>
      </w:r>
      <w:r w:rsidRPr="002D3B25">
        <w:rPr>
          <w:rFonts w:ascii="Arial Narrow" w:eastAsia="Calibri" w:hAnsi="Arial Narrow"/>
          <w:b/>
          <w:bCs/>
          <w:iCs/>
          <w:sz w:val="24"/>
          <w:szCs w:val="24"/>
          <w:highlight w:val="green"/>
        </w:rPr>
        <w:t>DOS IMPOSTOS A SER RETIDO NA FONTE NO CASO DO IRRF, e o ISSQN Conforme Lei Federal nº 116/2003 e Código Tributário Municipal</w:t>
      </w:r>
      <w:r w:rsidRPr="002D3B25">
        <w:rPr>
          <w:rFonts w:ascii="Arial Narrow" w:eastAsia="Calibri" w:hAnsi="Arial Narrow"/>
          <w:iCs/>
          <w:sz w:val="24"/>
          <w:szCs w:val="24"/>
          <w:highlight w:val="green"/>
        </w:rPr>
        <w:t>.</w:t>
      </w:r>
    </w:p>
    <w:p w14:paraId="3C9B08DC" w14:textId="77777777" w:rsidR="00C4637B" w:rsidRPr="007A4C50" w:rsidRDefault="00C4637B" w:rsidP="009E54C4">
      <w:pPr>
        <w:numPr>
          <w:ilvl w:val="0"/>
          <w:numId w:val="21"/>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 GESTÃO E FISCALIZAÇÃO DO CONTRATO</w:t>
      </w:r>
    </w:p>
    <w:p w14:paraId="22AFA3F5"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gestão e fiscalização do contrato serão realizados conforme definido no TERMO DE REFERÊNCIA – ANEXO I do Edital.</w:t>
      </w:r>
    </w:p>
    <w:p w14:paraId="4731C525" w14:textId="77777777" w:rsidR="00AA5403" w:rsidRPr="00C4637B" w:rsidRDefault="00AA5403" w:rsidP="00AA5403">
      <w:pPr>
        <w:pStyle w:val="SemEspaamento"/>
        <w:rPr>
          <w:lang w:val="pt-BR"/>
        </w:rPr>
      </w:pPr>
    </w:p>
    <w:p w14:paraId="5B64FFCC"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execução do contrato deverá ser acompanhada e fiscalizada pelo(s) fiscal(</w:t>
      </w:r>
      <w:proofErr w:type="spellStart"/>
      <w:r w:rsidRPr="00C4637B">
        <w:rPr>
          <w:rFonts w:ascii="Arial Narrow" w:hAnsi="Arial Narrow"/>
          <w:sz w:val="24"/>
          <w:szCs w:val="24"/>
          <w:lang w:val="pt-BR"/>
        </w:rPr>
        <w:t>is</w:t>
      </w:r>
      <w:proofErr w:type="spellEnd"/>
      <w:r w:rsidRPr="00C4637B">
        <w:rPr>
          <w:rFonts w:ascii="Arial Narrow" w:hAnsi="Arial Narrow"/>
          <w:sz w:val="24"/>
          <w:szCs w:val="24"/>
          <w:lang w:val="pt-BR"/>
        </w:rPr>
        <w:t xml:space="preserve">) do contrato, ou pelos respectivos substitutos, nos termos do art. 117, caput, da Lei n. 14.133/2021. </w:t>
      </w:r>
    </w:p>
    <w:p w14:paraId="4CB60967" w14:textId="77777777" w:rsidR="00AA5403" w:rsidRPr="00C4637B" w:rsidRDefault="00AA5403" w:rsidP="00AA5403">
      <w:pPr>
        <w:spacing w:line="320" w:lineRule="atLeast"/>
        <w:jc w:val="both"/>
        <w:rPr>
          <w:rFonts w:ascii="Arial Narrow" w:hAnsi="Arial Narrow"/>
          <w:sz w:val="24"/>
          <w:szCs w:val="24"/>
          <w:lang w:val="pt-BR"/>
        </w:rPr>
      </w:pPr>
    </w:p>
    <w:p w14:paraId="7E939B84" w14:textId="77777777" w:rsidR="00C4637B" w:rsidRPr="007A4C50" w:rsidRDefault="00C4637B" w:rsidP="009E54C4">
      <w:pPr>
        <w:numPr>
          <w:ilvl w:val="0"/>
          <w:numId w:val="21"/>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7FC214C1" w14:textId="77777777" w:rsidR="00C4637B" w:rsidRP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Comete infração administrativa, nos termos da lei, o licitante que, com dolo ou culpa: </w:t>
      </w:r>
    </w:p>
    <w:p w14:paraId="53A32F6A" w14:textId="77777777" w:rsidR="00C4637B" w:rsidRPr="00C4637B" w:rsidRDefault="00AA5403"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Deixar</w:t>
      </w:r>
      <w:r w:rsidR="00C4637B" w:rsidRPr="00C4637B">
        <w:rPr>
          <w:rFonts w:ascii="Arial Narrow" w:hAnsi="Arial Narrow"/>
          <w:sz w:val="24"/>
          <w:szCs w:val="24"/>
          <w:lang w:val="pt-BR"/>
        </w:rPr>
        <w:t xml:space="preserve"> de entregar a documentação exigida para o certame ou não entregar qualquer documento que tenha sido solicitado pelo/a pregoeiro/a durante o certame;</w:t>
      </w:r>
    </w:p>
    <w:p w14:paraId="365EE6BA" w14:textId="77777777" w:rsidR="00C4637B" w:rsidRPr="00C4637B" w:rsidRDefault="00C4637B"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Salvo em decorrência de fato superveniente devidamente justificado, não mantiver a proposta em especial quando:</w:t>
      </w:r>
    </w:p>
    <w:p w14:paraId="71C632A7" w14:textId="77777777" w:rsidR="00C4637B" w:rsidRPr="00C4637B" w:rsidRDefault="00AA5403" w:rsidP="009E54C4">
      <w:pPr>
        <w:numPr>
          <w:ilvl w:val="3"/>
          <w:numId w:val="21"/>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Não</w:t>
      </w:r>
      <w:r w:rsidR="00C4637B" w:rsidRPr="00C4637B">
        <w:rPr>
          <w:rFonts w:ascii="Arial Narrow" w:hAnsi="Arial Narrow"/>
          <w:sz w:val="24"/>
          <w:szCs w:val="24"/>
          <w:lang w:val="pt-BR"/>
        </w:rPr>
        <w:t xml:space="preserve"> enviar a proposta adequada ao último lance ofertado ou após a negociação; </w:t>
      </w:r>
    </w:p>
    <w:p w14:paraId="5B921CA3" w14:textId="77777777" w:rsidR="00C4637B" w:rsidRPr="00C4637B" w:rsidRDefault="00AA5403" w:rsidP="009E54C4">
      <w:pPr>
        <w:numPr>
          <w:ilvl w:val="3"/>
          <w:numId w:val="21"/>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Recusar</w:t>
      </w:r>
      <w:r w:rsidR="00C4637B" w:rsidRPr="00C4637B">
        <w:rPr>
          <w:rFonts w:ascii="Arial Narrow" w:hAnsi="Arial Narrow"/>
          <w:sz w:val="24"/>
          <w:szCs w:val="24"/>
          <w:lang w:val="pt-BR"/>
        </w:rPr>
        <w:t>-se a enviar o detalhamento da proposta quando exigível; </w:t>
      </w:r>
    </w:p>
    <w:p w14:paraId="0F618FAE" w14:textId="77777777" w:rsidR="00C4637B" w:rsidRPr="00C4637B" w:rsidRDefault="00AA5403" w:rsidP="009E54C4">
      <w:pPr>
        <w:numPr>
          <w:ilvl w:val="3"/>
          <w:numId w:val="21"/>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Pedir</w:t>
      </w:r>
      <w:r w:rsidR="00C4637B" w:rsidRPr="00C4637B">
        <w:rPr>
          <w:rFonts w:ascii="Arial Narrow" w:hAnsi="Arial Narrow"/>
          <w:sz w:val="24"/>
          <w:szCs w:val="24"/>
          <w:lang w:val="pt-BR"/>
        </w:rPr>
        <w:t xml:space="preserve"> para ser desclassificado quando encerrada a etapa competitiva; ou </w:t>
      </w:r>
    </w:p>
    <w:p w14:paraId="2CD1C05B" w14:textId="77777777" w:rsidR="00C4637B" w:rsidRPr="00C4637B" w:rsidRDefault="00AA5403" w:rsidP="009E54C4">
      <w:pPr>
        <w:numPr>
          <w:ilvl w:val="3"/>
          <w:numId w:val="21"/>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Deixar</w:t>
      </w:r>
      <w:r w:rsidR="00C4637B" w:rsidRPr="00C4637B">
        <w:rPr>
          <w:rFonts w:ascii="Arial Narrow" w:hAnsi="Arial Narrow"/>
          <w:sz w:val="24"/>
          <w:szCs w:val="24"/>
          <w:lang w:val="pt-BR"/>
        </w:rPr>
        <w:t xml:space="preserve"> de apresentar amostra;</w:t>
      </w:r>
    </w:p>
    <w:p w14:paraId="05CD3B1A" w14:textId="77777777" w:rsidR="00C4637B" w:rsidRDefault="00AA5403" w:rsidP="009E54C4">
      <w:pPr>
        <w:numPr>
          <w:ilvl w:val="3"/>
          <w:numId w:val="21"/>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proposta ou amostra em desacordo com as especificações do edital; </w:t>
      </w:r>
    </w:p>
    <w:p w14:paraId="2D611855" w14:textId="77777777" w:rsidR="00AA5403" w:rsidRPr="00C4637B" w:rsidRDefault="00AA5403" w:rsidP="00DA4F24">
      <w:pPr>
        <w:pStyle w:val="SemEspaamento"/>
        <w:rPr>
          <w:lang w:val="pt-BR"/>
        </w:rPr>
      </w:pPr>
    </w:p>
    <w:p w14:paraId="00EF3E17" w14:textId="77777777" w:rsidR="00C4637B" w:rsidRPr="00C4637B" w:rsidRDefault="00AA5403" w:rsidP="009E54C4">
      <w:pPr>
        <w:numPr>
          <w:ilvl w:val="2"/>
          <w:numId w:val="21"/>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N</w:t>
      </w:r>
      <w:r w:rsidR="00C4637B" w:rsidRPr="00C4637B">
        <w:rPr>
          <w:rFonts w:ascii="Arial Narrow" w:hAnsi="Arial Narrow"/>
          <w:sz w:val="24"/>
          <w:szCs w:val="24"/>
          <w:lang w:val="pt-BR"/>
        </w:rPr>
        <w:t>ão celebrar o contrato ou não entregar a documentação exigida para a contratação, quando convocado dentro do prazo de validade de sua proposta;</w:t>
      </w:r>
    </w:p>
    <w:p w14:paraId="752D9739" w14:textId="77777777" w:rsidR="00C4637B" w:rsidRDefault="00AA5403" w:rsidP="009E54C4">
      <w:pPr>
        <w:numPr>
          <w:ilvl w:val="3"/>
          <w:numId w:val="21"/>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Recusar</w:t>
      </w:r>
      <w:r w:rsidR="00C4637B" w:rsidRPr="00C4637B">
        <w:rPr>
          <w:rFonts w:ascii="Arial Narrow" w:hAnsi="Arial Narrow"/>
          <w:sz w:val="24"/>
          <w:szCs w:val="24"/>
          <w:lang w:val="pt-BR"/>
        </w:rPr>
        <w:t>-se, sem justificativa, a assinar o contrato, ou a aceitar ou retirar o instrumento equivalente no prazo estabelecido pela Administração;</w:t>
      </w:r>
    </w:p>
    <w:p w14:paraId="710F5F9D" w14:textId="77777777" w:rsidR="00AA5403" w:rsidRPr="00C4637B" w:rsidRDefault="00AA5403" w:rsidP="00DA4F24">
      <w:pPr>
        <w:pStyle w:val="SemEspaamento"/>
        <w:rPr>
          <w:lang w:val="pt-BR"/>
        </w:rPr>
      </w:pPr>
    </w:p>
    <w:p w14:paraId="75D403CA" w14:textId="77777777" w:rsidR="00C4637B" w:rsidRPr="00C4637B" w:rsidRDefault="00AA5403"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declaração ou documentação falsa exigida para o certame ou prestar declaração falsa durante a licitação</w:t>
      </w:r>
    </w:p>
    <w:p w14:paraId="61A26307" w14:textId="77777777" w:rsidR="00AA5403" w:rsidRDefault="00AA5403"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Fraudar</w:t>
      </w:r>
      <w:r w:rsidR="00C4637B" w:rsidRPr="00C4637B">
        <w:rPr>
          <w:rFonts w:ascii="Arial Narrow" w:hAnsi="Arial Narrow"/>
          <w:sz w:val="24"/>
          <w:szCs w:val="24"/>
          <w:lang w:val="pt-BR"/>
        </w:rPr>
        <w:t xml:space="preserve"> a licitação</w:t>
      </w:r>
    </w:p>
    <w:p w14:paraId="2DBDED1E" w14:textId="77777777" w:rsidR="00AA5403" w:rsidRDefault="00AA5403" w:rsidP="00DA4F24">
      <w:pPr>
        <w:pStyle w:val="SemEspaamento"/>
        <w:rPr>
          <w:lang w:val="pt-BR"/>
        </w:rPr>
      </w:pPr>
    </w:p>
    <w:p w14:paraId="6A3E6F1D" w14:textId="77777777" w:rsidR="00C4637B" w:rsidRPr="00AA5403" w:rsidRDefault="00AA5403" w:rsidP="009E54C4">
      <w:pPr>
        <w:numPr>
          <w:ilvl w:val="2"/>
          <w:numId w:val="21"/>
        </w:numPr>
        <w:spacing w:line="320" w:lineRule="atLeast"/>
        <w:ind w:left="0" w:firstLine="0"/>
        <w:jc w:val="both"/>
        <w:rPr>
          <w:rFonts w:ascii="Arial Narrow" w:hAnsi="Arial Narrow"/>
          <w:sz w:val="24"/>
          <w:szCs w:val="24"/>
          <w:lang w:val="pt-BR"/>
        </w:rPr>
      </w:pPr>
      <w:r w:rsidRPr="00AA5403">
        <w:rPr>
          <w:rFonts w:ascii="Arial Narrow" w:hAnsi="Arial Narrow"/>
          <w:sz w:val="24"/>
          <w:szCs w:val="24"/>
          <w:lang w:val="pt-BR"/>
        </w:rPr>
        <w:t>Comportar</w:t>
      </w:r>
      <w:r w:rsidR="00C4637B" w:rsidRPr="00AA5403">
        <w:rPr>
          <w:rFonts w:ascii="Arial Narrow" w:hAnsi="Arial Narrow"/>
          <w:sz w:val="24"/>
          <w:szCs w:val="24"/>
          <w:lang w:val="pt-BR"/>
        </w:rPr>
        <w:t>-se de modo inidôneo ou cometer fraude de qualquer natureza, em especial quando:</w:t>
      </w:r>
    </w:p>
    <w:p w14:paraId="783995DB" w14:textId="77777777" w:rsidR="00C4637B" w:rsidRPr="00C4637B" w:rsidRDefault="00AA5403" w:rsidP="009E54C4">
      <w:pPr>
        <w:numPr>
          <w:ilvl w:val="3"/>
          <w:numId w:val="21"/>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Agir</w:t>
      </w:r>
      <w:r w:rsidR="00C4637B" w:rsidRPr="00C4637B">
        <w:rPr>
          <w:rFonts w:ascii="Arial Narrow" w:hAnsi="Arial Narrow"/>
          <w:sz w:val="24"/>
          <w:szCs w:val="24"/>
          <w:lang w:val="pt-BR"/>
        </w:rPr>
        <w:t xml:space="preserve"> em conluio ou em desconformidade com a lei; </w:t>
      </w:r>
    </w:p>
    <w:p w14:paraId="5436E918" w14:textId="77777777" w:rsidR="00C4637B" w:rsidRPr="00C4637B" w:rsidRDefault="00AA5403" w:rsidP="009E54C4">
      <w:pPr>
        <w:numPr>
          <w:ilvl w:val="3"/>
          <w:numId w:val="21"/>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Induzir</w:t>
      </w:r>
      <w:r w:rsidR="00C4637B" w:rsidRPr="00C4637B">
        <w:rPr>
          <w:rFonts w:ascii="Arial Narrow" w:hAnsi="Arial Narrow"/>
          <w:sz w:val="24"/>
          <w:szCs w:val="24"/>
          <w:lang w:val="pt-BR"/>
        </w:rPr>
        <w:t xml:space="preserve"> deliberadamente a erro no julgamento; </w:t>
      </w:r>
    </w:p>
    <w:p w14:paraId="59992558" w14:textId="77777777" w:rsidR="00AA5403" w:rsidRDefault="00AA5403" w:rsidP="009E54C4">
      <w:pPr>
        <w:numPr>
          <w:ilvl w:val="3"/>
          <w:numId w:val="21"/>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amostra falsificada ou deteriorada; </w:t>
      </w:r>
    </w:p>
    <w:p w14:paraId="633A82D3" w14:textId="77777777" w:rsidR="00AA5403" w:rsidRPr="00AA5403" w:rsidRDefault="00AA5403" w:rsidP="00DA4F24">
      <w:pPr>
        <w:pStyle w:val="SemEspaamento"/>
        <w:rPr>
          <w:lang w:val="pt-BR"/>
        </w:rPr>
      </w:pPr>
    </w:p>
    <w:p w14:paraId="56B9BB08" w14:textId="77777777" w:rsidR="00C4637B" w:rsidRDefault="00AA5403"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Praticar</w:t>
      </w:r>
      <w:r w:rsidR="00C4637B" w:rsidRPr="00C4637B">
        <w:rPr>
          <w:rFonts w:ascii="Arial Narrow" w:hAnsi="Arial Narrow"/>
          <w:sz w:val="24"/>
          <w:szCs w:val="24"/>
          <w:lang w:val="pt-BR"/>
        </w:rPr>
        <w:t xml:space="preserve"> atos ilícitos com vistas a frustrar os objetivos da licitação</w:t>
      </w:r>
    </w:p>
    <w:p w14:paraId="2E490EB4" w14:textId="77777777" w:rsidR="00AA5403" w:rsidRPr="00C4637B" w:rsidRDefault="00AA5403" w:rsidP="00DA4F24">
      <w:pPr>
        <w:pStyle w:val="SemEspaamento"/>
        <w:rPr>
          <w:lang w:val="pt-BR"/>
        </w:rPr>
      </w:pPr>
    </w:p>
    <w:p w14:paraId="43C5DF57" w14:textId="77777777" w:rsidR="00C4637B" w:rsidRDefault="00AA5403" w:rsidP="009E54C4">
      <w:pPr>
        <w:numPr>
          <w:ilvl w:val="2"/>
          <w:numId w:val="21"/>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P</w:t>
      </w:r>
      <w:r w:rsidR="00C4637B" w:rsidRPr="00C4637B">
        <w:rPr>
          <w:rFonts w:ascii="Arial Narrow" w:hAnsi="Arial Narrow"/>
          <w:sz w:val="24"/>
          <w:szCs w:val="24"/>
          <w:lang w:val="pt-BR"/>
        </w:rPr>
        <w:t xml:space="preserve">raticar ato lesivo previsto no </w:t>
      </w:r>
      <w:hyperlink r:id="rId10" w:anchor="art5" w:history="1">
        <w:r w:rsidR="00C4637B" w:rsidRPr="00C4637B">
          <w:rPr>
            <w:rStyle w:val="Hyperlink"/>
            <w:rFonts w:ascii="Arial Narrow" w:hAnsi="Arial Narrow"/>
            <w:sz w:val="24"/>
            <w:szCs w:val="24"/>
            <w:lang w:val="pt-BR"/>
          </w:rPr>
          <w:t>art. 5º da Lei n.º 12.846, de 2013</w:t>
        </w:r>
      </w:hyperlink>
      <w:r w:rsidR="00C4637B" w:rsidRPr="00C4637B">
        <w:rPr>
          <w:rFonts w:ascii="Arial Narrow" w:hAnsi="Arial Narrow"/>
          <w:sz w:val="24"/>
          <w:szCs w:val="24"/>
          <w:lang w:val="pt-BR"/>
        </w:rPr>
        <w:t>.</w:t>
      </w:r>
    </w:p>
    <w:p w14:paraId="1915DF2E" w14:textId="77777777" w:rsidR="00AA5403" w:rsidRPr="00C4637B" w:rsidRDefault="00AA5403" w:rsidP="00DA4F24">
      <w:pPr>
        <w:pStyle w:val="SemEspaamento"/>
        <w:rPr>
          <w:lang w:val="pt-BR"/>
        </w:rPr>
      </w:pPr>
    </w:p>
    <w:p w14:paraId="771FA1A1" w14:textId="77777777" w:rsidR="00C4637B" w:rsidRP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Com fulcro na </w:t>
      </w:r>
      <w:hyperlink r:id="rId11" w:history="1">
        <w:r w:rsidRPr="00C4637B">
          <w:rPr>
            <w:rStyle w:val="Hyperlink"/>
            <w:rFonts w:ascii="Arial Narrow" w:hAnsi="Arial Narrow"/>
            <w:sz w:val="24"/>
            <w:szCs w:val="24"/>
            <w:lang w:val="pt-BR"/>
          </w:rPr>
          <w:t>Lei nº 14.133, de 2021</w:t>
        </w:r>
      </w:hyperlink>
      <w:r w:rsidRPr="00C4637B">
        <w:rPr>
          <w:rFonts w:ascii="Arial Narrow" w:hAnsi="Arial Narrow"/>
          <w:sz w:val="24"/>
          <w:szCs w:val="24"/>
          <w:lang w:val="pt-BR"/>
        </w:rPr>
        <w:t>, a Administração poderá, garantida a prévia defesa, aplicar aos licitantes e/ou adjudicatários as seguintes sanções, sem prejuízo das responsabilidades civil e criminal: </w:t>
      </w:r>
    </w:p>
    <w:p w14:paraId="138886FE" w14:textId="77777777" w:rsidR="00C4637B" w:rsidRPr="00C4637B" w:rsidRDefault="00AA5403"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Advertência</w:t>
      </w:r>
      <w:r w:rsidR="00C4637B" w:rsidRPr="00C4637B">
        <w:rPr>
          <w:rFonts w:ascii="Arial Narrow" w:hAnsi="Arial Narrow"/>
          <w:sz w:val="24"/>
          <w:szCs w:val="24"/>
          <w:lang w:val="pt-BR"/>
        </w:rPr>
        <w:t>; </w:t>
      </w:r>
    </w:p>
    <w:p w14:paraId="77AF6828" w14:textId="77777777" w:rsidR="00C4637B" w:rsidRPr="00C4637B" w:rsidRDefault="00AA5403"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Multa</w:t>
      </w:r>
      <w:r w:rsidR="00C4637B" w:rsidRPr="00C4637B">
        <w:rPr>
          <w:rFonts w:ascii="Arial Narrow" w:hAnsi="Arial Narrow"/>
          <w:sz w:val="24"/>
          <w:szCs w:val="24"/>
          <w:lang w:val="pt-BR"/>
        </w:rPr>
        <w:t>;</w:t>
      </w:r>
    </w:p>
    <w:p w14:paraId="1F3BB4FA" w14:textId="77777777" w:rsidR="00C4637B" w:rsidRPr="00C4637B" w:rsidRDefault="00AA5403"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Impedimento</w:t>
      </w:r>
      <w:r w:rsidR="00C4637B" w:rsidRPr="00C4637B">
        <w:rPr>
          <w:rFonts w:ascii="Arial Narrow" w:hAnsi="Arial Narrow"/>
          <w:sz w:val="24"/>
          <w:szCs w:val="24"/>
          <w:lang w:val="pt-BR"/>
        </w:rPr>
        <w:t xml:space="preserve"> de licitar e contratar e</w:t>
      </w:r>
    </w:p>
    <w:p w14:paraId="509AAAC5" w14:textId="77777777" w:rsidR="00C4637B" w:rsidRDefault="00AA5403"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Declaração</w:t>
      </w:r>
      <w:r w:rsidR="00C4637B" w:rsidRPr="00C4637B">
        <w:rPr>
          <w:rFonts w:ascii="Arial Narrow" w:hAnsi="Arial Narrow"/>
          <w:sz w:val="24"/>
          <w:szCs w:val="24"/>
          <w:lang w:val="pt-BR"/>
        </w:rPr>
        <w:t xml:space="preserve"> de inidoneidade para licitar ou contratar, enquanto perdurarem os motivos determinantes da punição ou até que seja promovida sua reabilitação perante a própria autoridade que aplicou a penalidade.</w:t>
      </w:r>
    </w:p>
    <w:p w14:paraId="58961A23" w14:textId="77777777" w:rsidR="00AA5403" w:rsidRPr="00C4637B" w:rsidRDefault="00AA5403" w:rsidP="00DA4F24">
      <w:pPr>
        <w:pStyle w:val="SemEspaamento"/>
        <w:rPr>
          <w:lang w:val="pt-BR"/>
        </w:rPr>
      </w:pPr>
    </w:p>
    <w:p w14:paraId="11759100" w14:textId="77777777" w:rsidR="00C4637B" w:rsidRP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aplicação das sanções serão considerados:</w:t>
      </w:r>
    </w:p>
    <w:p w14:paraId="66487022" w14:textId="77777777" w:rsidR="00C4637B" w:rsidRPr="00C4637B" w:rsidRDefault="00AA5403"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w:t>
      </w:r>
      <w:r w:rsidR="00C4637B" w:rsidRPr="00C4637B">
        <w:rPr>
          <w:rFonts w:ascii="Arial Narrow" w:hAnsi="Arial Narrow"/>
          <w:sz w:val="24"/>
          <w:szCs w:val="24"/>
          <w:lang w:val="pt-BR"/>
        </w:rPr>
        <w:t xml:space="preserve"> natureza e a gravidade da infração cometida.</w:t>
      </w:r>
    </w:p>
    <w:p w14:paraId="0402BEF8" w14:textId="77777777" w:rsidR="00C4637B" w:rsidRPr="00C4637B" w:rsidRDefault="00AA5403"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w:t>
      </w:r>
      <w:r w:rsidR="00C4637B" w:rsidRPr="00C4637B">
        <w:rPr>
          <w:rFonts w:ascii="Arial Narrow" w:hAnsi="Arial Narrow"/>
          <w:sz w:val="24"/>
          <w:szCs w:val="24"/>
          <w:lang w:val="pt-BR"/>
        </w:rPr>
        <w:t xml:space="preserve"> peculiaridades do caso concreto</w:t>
      </w:r>
    </w:p>
    <w:p w14:paraId="7864D1CF" w14:textId="77777777" w:rsidR="00C4637B" w:rsidRPr="00C4637B" w:rsidRDefault="00AA5403"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w:t>
      </w:r>
      <w:r w:rsidR="00C4637B" w:rsidRPr="00C4637B">
        <w:rPr>
          <w:rFonts w:ascii="Arial Narrow" w:hAnsi="Arial Narrow"/>
          <w:sz w:val="24"/>
          <w:szCs w:val="24"/>
          <w:lang w:val="pt-BR"/>
        </w:rPr>
        <w:t xml:space="preserve"> circunstâncias agravantes ou atenuantes</w:t>
      </w:r>
    </w:p>
    <w:p w14:paraId="4ED1E85C" w14:textId="77777777" w:rsidR="00C4637B" w:rsidRPr="00C4637B" w:rsidRDefault="00AA5403"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Os</w:t>
      </w:r>
      <w:r w:rsidR="00C4637B" w:rsidRPr="00C4637B">
        <w:rPr>
          <w:rFonts w:ascii="Arial Narrow" w:hAnsi="Arial Narrow"/>
          <w:sz w:val="24"/>
          <w:szCs w:val="24"/>
          <w:lang w:val="pt-BR"/>
        </w:rPr>
        <w:t xml:space="preserve"> danos que dela provierem para a Administração Pública</w:t>
      </w:r>
    </w:p>
    <w:p w14:paraId="65CBFC7E" w14:textId="77777777" w:rsidR="00C4637B" w:rsidRDefault="00AA5403"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w:t>
      </w:r>
      <w:r w:rsidR="00C4637B" w:rsidRPr="00C4637B">
        <w:rPr>
          <w:rFonts w:ascii="Arial Narrow" w:hAnsi="Arial Narrow"/>
          <w:sz w:val="24"/>
          <w:szCs w:val="24"/>
          <w:lang w:val="pt-BR"/>
        </w:rPr>
        <w:t xml:space="preserve"> implantação ou o aperfeiçoamento de programa de integridade, conforme normas e orientações dos órgãos de controle.</w:t>
      </w:r>
    </w:p>
    <w:p w14:paraId="5DA25D44" w14:textId="77777777" w:rsidR="00AA5403" w:rsidRPr="00C4637B" w:rsidRDefault="00AA5403" w:rsidP="00AA5403">
      <w:pPr>
        <w:pStyle w:val="SemEspaamento"/>
        <w:rPr>
          <w:lang w:val="pt-BR"/>
        </w:rPr>
      </w:pPr>
    </w:p>
    <w:p w14:paraId="38E0DE55" w14:textId="14C1A69A" w:rsidR="00C4637B" w:rsidRPr="00C03C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multa será recolhida em percentual de 0,5% a 30% incidente sobre o valor do contrato licitado, </w:t>
      </w:r>
      <w:r w:rsidRPr="00C03C7B">
        <w:rPr>
          <w:rFonts w:ascii="Arial Narrow" w:hAnsi="Arial Narrow"/>
          <w:sz w:val="24"/>
          <w:szCs w:val="24"/>
          <w:lang w:val="pt-BR"/>
        </w:rPr>
        <w:t xml:space="preserve">recolhida no prazo </w:t>
      </w:r>
      <w:r w:rsidRPr="00C03C7B">
        <w:rPr>
          <w:rFonts w:ascii="Arial Narrow" w:hAnsi="Arial Narrow"/>
          <w:b/>
          <w:sz w:val="24"/>
          <w:szCs w:val="24"/>
          <w:lang w:val="pt-BR"/>
        </w:rPr>
        <w:t xml:space="preserve">máximo de </w:t>
      </w:r>
      <w:r w:rsidR="00107FE7" w:rsidRPr="00C03C7B">
        <w:rPr>
          <w:rFonts w:ascii="Arial Narrow" w:hAnsi="Arial Narrow"/>
          <w:b/>
          <w:bCs/>
          <w:sz w:val="24"/>
          <w:szCs w:val="24"/>
          <w:lang w:val="pt-BR"/>
        </w:rPr>
        <w:t>30 (trinta)</w:t>
      </w:r>
      <w:r w:rsidRPr="00C03C7B">
        <w:rPr>
          <w:rFonts w:ascii="Arial Narrow" w:hAnsi="Arial Narrow"/>
          <w:b/>
          <w:bCs/>
          <w:sz w:val="24"/>
          <w:szCs w:val="24"/>
          <w:lang w:val="pt-BR"/>
        </w:rPr>
        <w:t xml:space="preserve"> dias</w:t>
      </w:r>
      <w:r w:rsidRPr="00C03C7B">
        <w:rPr>
          <w:rFonts w:ascii="Arial Narrow" w:hAnsi="Arial Narrow"/>
          <w:b/>
          <w:sz w:val="24"/>
          <w:szCs w:val="24"/>
          <w:lang w:val="pt-BR"/>
        </w:rPr>
        <w:t xml:space="preserve"> úteis</w:t>
      </w:r>
      <w:r w:rsidRPr="00C03C7B">
        <w:rPr>
          <w:rFonts w:ascii="Arial Narrow" w:hAnsi="Arial Narrow"/>
          <w:sz w:val="24"/>
          <w:szCs w:val="24"/>
          <w:lang w:val="pt-BR"/>
        </w:rPr>
        <w:t>, a contar da comunicação oficial. </w:t>
      </w:r>
    </w:p>
    <w:p w14:paraId="25BE3A8C" w14:textId="77777777" w:rsidR="00C4637B" w:rsidRPr="00C4637B" w:rsidRDefault="00C4637B"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Para as infrações previstas nos itens 23.1.1, 23.1.2 e 23.1.3, a multa será de 0,5% a 15% do valor do contrato licitado.</w:t>
      </w:r>
    </w:p>
    <w:p w14:paraId="0DD8D445" w14:textId="77777777" w:rsidR="00C4637B" w:rsidRDefault="00C4637B"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Para as infrações previstas nos itens 23.1.4, 23.1.5, 23.1.6, 23.1.7 e 23.1.8, a multa será de 15% a 30% do valor do contrato licitado.</w:t>
      </w:r>
    </w:p>
    <w:p w14:paraId="52541283" w14:textId="77777777" w:rsidR="00AA5403" w:rsidRPr="00C4637B" w:rsidRDefault="00AA5403" w:rsidP="00DA4F24">
      <w:pPr>
        <w:pStyle w:val="SemEspaamento"/>
        <w:rPr>
          <w:lang w:val="pt-BR"/>
        </w:rPr>
      </w:pPr>
    </w:p>
    <w:p w14:paraId="7E57154F"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sanções de advertência, impedimento de licitar e contratar e declaração de inidoneidade para licitar ou contratar poderão ser aplicadas, cumulativamente ou não, à penalidade de multa.</w:t>
      </w:r>
    </w:p>
    <w:p w14:paraId="6DD98337" w14:textId="77777777" w:rsidR="00AA5403" w:rsidRPr="00C4637B" w:rsidRDefault="00AA5403" w:rsidP="00DA4F24">
      <w:pPr>
        <w:pStyle w:val="SemEspaamento"/>
        <w:rPr>
          <w:lang w:val="pt-BR"/>
        </w:rPr>
      </w:pPr>
    </w:p>
    <w:p w14:paraId="4C8BB736" w14:textId="77777777" w:rsidR="00DA4F24" w:rsidRPr="00DA4F24" w:rsidRDefault="00C4637B" w:rsidP="009E54C4">
      <w:pPr>
        <w:numPr>
          <w:ilvl w:val="1"/>
          <w:numId w:val="21"/>
        </w:numPr>
        <w:spacing w:line="320" w:lineRule="atLeast"/>
        <w:ind w:left="0" w:firstLine="0"/>
        <w:jc w:val="both"/>
        <w:rPr>
          <w:lang w:val="pt-BR"/>
        </w:rPr>
      </w:pPr>
      <w:r w:rsidRPr="00DA4F24">
        <w:rPr>
          <w:rFonts w:ascii="Arial Narrow" w:hAnsi="Arial Narrow"/>
          <w:sz w:val="24"/>
          <w:szCs w:val="24"/>
          <w:lang w:val="pt-BR"/>
        </w:rPr>
        <w:t>Na aplicação da sanção de multa será facultada a defesa do interessado no prazo de 15 (quinze) dias úteis, contado da data de sua intimação.</w:t>
      </w:r>
    </w:p>
    <w:p w14:paraId="2700718E" w14:textId="77777777" w:rsidR="00DA4F24" w:rsidRPr="00DA4F24" w:rsidRDefault="00DA4F24" w:rsidP="00DA4F24">
      <w:pPr>
        <w:rPr>
          <w:lang w:val="pt-BR"/>
        </w:rPr>
      </w:pPr>
    </w:p>
    <w:p w14:paraId="57110D61" w14:textId="77777777" w:rsidR="00C4637B" w:rsidRPr="00DA4F24" w:rsidRDefault="00C4637B" w:rsidP="009E54C4">
      <w:pPr>
        <w:numPr>
          <w:ilvl w:val="1"/>
          <w:numId w:val="21"/>
        </w:numPr>
        <w:spacing w:line="320" w:lineRule="atLeast"/>
        <w:ind w:left="0" w:firstLine="0"/>
        <w:jc w:val="both"/>
        <w:rPr>
          <w:rFonts w:ascii="Arial Narrow" w:hAnsi="Arial Narrow"/>
          <w:sz w:val="24"/>
          <w:lang w:val="pt-BR"/>
        </w:rPr>
      </w:pPr>
      <w:r w:rsidRPr="00DA4F24">
        <w:rPr>
          <w:rFonts w:ascii="Arial Narrow" w:hAnsi="Arial Narrow"/>
          <w:sz w:val="24"/>
          <w:lang w:val="pt-BR"/>
        </w:rPr>
        <w:t>A sanção de impedimento de licitar e contratar será aplicada ao responsável em decorrência das infrações administrativas relacionadas nos itens 23.1.1, 23.1.2 e 23.1.3,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43B364D" w14:textId="77777777" w:rsidR="00AA5403" w:rsidRPr="00C4637B" w:rsidRDefault="00AA5403" w:rsidP="00AA5403">
      <w:pPr>
        <w:pStyle w:val="SemEspaamento"/>
        <w:rPr>
          <w:lang w:val="pt-BR"/>
        </w:rPr>
      </w:pPr>
    </w:p>
    <w:p w14:paraId="2E9F0FAD"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Poderá ser aplicada ao responsável a sanção de declaração de inidoneidade para licitar ou contratar, em decorrência da prática das infrações dispostas nos itens 23.1.4, 23.1.5, 23.1.6, 23.1.7 e 23.1.8, bem como pelas infrações administrativas previstas nos itens 23.1.1, 23.1.2 e 23.1.3 que justifiquem a imposição de penalidade mais grave que a sanção de impedimento de licitar e contratar, cuja duração </w:t>
      </w:r>
      <w:r w:rsidRPr="00C4637B">
        <w:rPr>
          <w:rFonts w:ascii="Arial Narrow" w:hAnsi="Arial Narrow"/>
          <w:sz w:val="24"/>
          <w:szCs w:val="24"/>
          <w:lang w:val="pt-BR"/>
        </w:rPr>
        <w:lastRenderedPageBreak/>
        <w:t xml:space="preserve">observará o prazo previsto no </w:t>
      </w:r>
      <w:hyperlink r:id="rId12" w:anchor="art156%C2%A75" w:history="1">
        <w:r w:rsidRPr="00C4637B">
          <w:rPr>
            <w:rStyle w:val="Hyperlink"/>
            <w:rFonts w:ascii="Arial Narrow" w:hAnsi="Arial Narrow"/>
            <w:sz w:val="24"/>
            <w:szCs w:val="24"/>
            <w:lang w:val="pt-BR"/>
          </w:rPr>
          <w:t>art. 156, §5º, da Lei n.º 14.133/2021</w:t>
        </w:r>
      </w:hyperlink>
      <w:r w:rsidRPr="00C4637B">
        <w:rPr>
          <w:rFonts w:ascii="Arial Narrow" w:hAnsi="Arial Narrow"/>
          <w:sz w:val="24"/>
          <w:szCs w:val="24"/>
          <w:lang w:val="pt-BR"/>
        </w:rPr>
        <w:t>.</w:t>
      </w:r>
    </w:p>
    <w:p w14:paraId="27292250" w14:textId="77777777" w:rsidR="00AA5403" w:rsidRPr="00C4637B" w:rsidRDefault="00AA5403" w:rsidP="00AA5403">
      <w:pPr>
        <w:pStyle w:val="SemEspaamento"/>
        <w:rPr>
          <w:lang w:val="pt-BR"/>
        </w:rPr>
      </w:pPr>
    </w:p>
    <w:p w14:paraId="70160EF5"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recusa injustificada do adjudicatário em assinar o contrato, ou em aceitar ou retirar o instrumento equivalente no prazo estabelecido pela Administração, descrita no item 23.1.3, caracterizará o descumprimento total da obrigação assumida e o sujeitará às penalidades e à imediata perda da garantia de proposta em favor do órgão ou entidade promotora da licitação, nos termos do </w:t>
      </w:r>
      <w:hyperlink r:id="rId13" w:history="1">
        <w:r w:rsidRPr="00C4637B">
          <w:rPr>
            <w:rStyle w:val="Hyperlink"/>
            <w:rFonts w:ascii="Arial Narrow" w:hAnsi="Arial Narrow"/>
            <w:sz w:val="24"/>
            <w:szCs w:val="24"/>
            <w:lang w:val="pt-BR"/>
          </w:rPr>
          <w:t>art. 45, §4º da IN SEGES/ME n.º 73, de 2022</w:t>
        </w:r>
      </w:hyperlink>
      <w:r w:rsidRPr="00C4637B">
        <w:rPr>
          <w:rFonts w:ascii="Arial Narrow" w:hAnsi="Arial Narrow"/>
          <w:sz w:val="24"/>
          <w:szCs w:val="24"/>
          <w:lang w:val="pt-BR"/>
        </w:rPr>
        <w:t>. </w:t>
      </w:r>
    </w:p>
    <w:p w14:paraId="1948BA2D" w14:textId="77777777" w:rsidR="00AA5403" w:rsidRPr="00C4637B" w:rsidRDefault="00AA5403" w:rsidP="00AA5403">
      <w:pPr>
        <w:pStyle w:val="SemEspaamento"/>
        <w:rPr>
          <w:lang w:val="pt-BR"/>
        </w:rPr>
      </w:pPr>
    </w:p>
    <w:p w14:paraId="161B1CDA"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92E9C22" w14:textId="77777777" w:rsidR="00AA5403" w:rsidRPr="00C4637B" w:rsidRDefault="00AA5403" w:rsidP="00AA5403">
      <w:pPr>
        <w:pStyle w:val="SemEspaamento"/>
        <w:rPr>
          <w:lang w:val="pt-BR"/>
        </w:rPr>
      </w:pPr>
    </w:p>
    <w:p w14:paraId="7C287C05"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82ACA72" w14:textId="77777777" w:rsidR="00AA5403" w:rsidRPr="00C4637B" w:rsidRDefault="00AA5403" w:rsidP="00AA5403">
      <w:pPr>
        <w:pStyle w:val="SemEspaamento"/>
        <w:rPr>
          <w:lang w:val="pt-BR"/>
        </w:rPr>
      </w:pPr>
    </w:p>
    <w:p w14:paraId="5CA5505A"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D087DD6" w14:textId="77777777" w:rsidR="00AA5403" w:rsidRPr="00C4637B" w:rsidRDefault="00AA5403" w:rsidP="00AA5403">
      <w:pPr>
        <w:pStyle w:val="SemEspaamento"/>
        <w:rPr>
          <w:lang w:val="pt-BR"/>
        </w:rPr>
      </w:pPr>
    </w:p>
    <w:p w14:paraId="59D05F38"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recurso e o pedido de reconsideração terão efeito suspensivo do ato ou da decisão recorrida até que sobrevenha decisão final da autoridade competente.</w:t>
      </w:r>
    </w:p>
    <w:p w14:paraId="29E1D770" w14:textId="77777777" w:rsidR="00AA5403" w:rsidRPr="00C4637B" w:rsidRDefault="00AA5403" w:rsidP="00AA5403">
      <w:pPr>
        <w:pStyle w:val="SemEspaamento"/>
        <w:rPr>
          <w:lang w:val="pt-BR"/>
        </w:rPr>
      </w:pPr>
    </w:p>
    <w:p w14:paraId="5812B356"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aplicação das sanções previstas neste edital não exclui, em hipótese alguma, a obrigação de reparação integral dos danos causados.</w:t>
      </w:r>
    </w:p>
    <w:p w14:paraId="6076C74D" w14:textId="77777777" w:rsidR="00AA5403" w:rsidRPr="00C4637B" w:rsidRDefault="00AA5403" w:rsidP="00AA5403">
      <w:pPr>
        <w:pStyle w:val="SemEspaamento"/>
        <w:rPr>
          <w:lang w:val="pt-BR"/>
        </w:rPr>
      </w:pPr>
    </w:p>
    <w:p w14:paraId="47C8C5BD" w14:textId="77777777" w:rsidR="00C4637B" w:rsidRPr="007A4C50" w:rsidRDefault="00C4637B" w:rsidP="009E54C4">
      <w:pPr>
        <w:numPr>
          <w:ilvl w:val="0"/>
          <w:numId w:val="21"/>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9E54C4">
      <w:pPr>
        <w:numPr>
          <w:ilvl w:val="1"/>
          <w:numId w:val="21"/>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28CFF0BB" w14:textId="77777777" w:rsidR="00AA5403" w:rsidRPr="00C4637B" w:rsidRDefault="00AA5403" w:rsidP="00AA5403">
      <w:pPr>
        <w:pStyle w:val="SemEspaamento"/>
        <w:rPr>
          <w:lang w:val="pt-BR"/>
        </w:rPr>
      </w:pPr>
    </w:p>
    <w:p w14:paraId="4C5303C9" w14:textId="77777777" w:rsidR="00C4637B" w:rsidRDefault="00C4637B" w:rsidP="009E54C4">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27C5054C" w14:textId="77777777" w:rsidR="00AA5403" w:rsidRPr="00C4637B" w:rsidRDefault="00AA5403" w:rsidP="00AA5403">
      <w:pPr>
        <w:pStyle w:val="SemEspaamento"/>
      </w:pPr>
    </w:p>
    <w:p w14:paraId="4C68EED4" w14:textId="77777777" w:rsidR="00C4637B" w:rsidRDefault="00C4637B" w:rsidP="009E54C4">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AA5403">
        <w:rPr>
          <w:rFonts w:ascii="Arial Narrow" w:hAnsi="Arial Narrow"/>
          <w:sz w:val="24"/>
          <w:szCs w:val="24"/>
        </w:rPr>
        <w:t>Brasilândia MS</w:t>
      </w:r>
      <w:r w:rsidRPr="00C4637B">
        <w:rPr>
          <w:rFonts w:ascii="Arial Narrow" w:hAnsi="Arial Narrow"/>
          <w:sz w:val="24"/>
          <w:szCs w:val="24"/>
        </w:rPr>
        <w:t xml:space="preserve">, se for considerada </w:t>
      </w:r>
      <w:r w:rsidRPr="00C4637B">
        <w:rPr>
          <w:rFonts w:ascii="Arial Narrow" w:hAnsi="Arial Narrow"/>
          <w:sz w:val="24"/>
          <w:szCs w:val="24"/>
        </w:rPr>
        <w:lastRenderedPageBreak/>
        <w:t>inoportuna ou inconveniente ao serviço público, sem que caiba direito a qualquer indenização.</w:t>
      </w:r>
    </w:p>
    <w:p w14:paraId="709F1A06" w14:textId="77777777" w:rsidR="00AA5403" w:rsidRPr="00C4637B" w:rsidRDefault="00AA5403" w:rsidP="00AA5403">
      <w:pPr>
        <w:pStyle w:val="SemEspaamento"/>
      </w:pPr>
    </w:p>
    <w:p w14:paraId="22B63E4F" w14:textId="77777777" w:rsidR="00C4637B" w:rsidRDefault="00C4637B" w:rsidP="009E54C4">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4481265B" w14:textId="77777777" w:rsidR="00AA5403" w:rsidRPr="00C4637B" w:rsidRDefault="00AA5403" w:rsidP="00AA5403">
      <w:pPr>
        <w:pStyle w:val="SemEspaamento"/>
      </w:pPr>
    </w:p>
    <w:p w14:paraId="29A939BE" w14:textId="77777777" w:rsidR="00AA5403" w:rsidRDefault="00C4637B" w:rsidP="009E54C4">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77777777" w:rsidR="00AA5403" w:rsidRDefault="00AA5403" w:rsidP="00AA5403">
      <w:pPr>
        <w:pStyle w:val="PargrafodaLista"/>
        <w:rPr>
          <w:rFonts w:ascii="Arial Narrow" w:hAnsi="Arial Narrow" w:cs="Arial"/>
          <w:color w:val="000000"/>
          <w:sz w:val="24"/>
          <w:szCs w:val="24"/>
        </w:rPr>
      </w:pPr>
    </w:p>
    <w:p w14:paraId="42A97080" w14:textId="77777777" w:rsidR="00AA5403" w:rsidRPr="00AA5403" w:rsidRDefault="00AA5403" w:rsidP="009E54C4">
      <w:pPr>
        <w:numPr>
          <w:ilvl w:val="1"/>
          <w:numId w:val="21"/>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794DA3A8" w14:textId="1A51020C" w:rsidR="002C5415" w:rsidRPr="00107FE7" w:rsidRDefault="002C5415" w:rsidP="002C5415">
      <w:pPr>
        <w:pBdr>
          <w:top w:val="nil"/>
          <w:left w:val="nil"/>
          <w:bottom w:val="nil"/>
          <w:right w:val="nil"/>
          <w:between w:val="nil"/>
        </w:pBdr>
        <w:spacing w:before="200"/>
        <w:jc w:val="both"/>
        <w:rPr>
          <w:rFonts w:ascii="Arial Narrow" w:hAnsi="Arial Narrow" w:cs="Arial"/>
          <w:sz w:val="24"/>
          <w:szCs w:val="24"/>
        </w:rPr>
      </w:pPr>
      <w:r w:rsidRPr="002D3B25">
        <w:rPr>
          <w:rFonts w:ascii="Arial Narrow" w:hAnsi="Arial Narrow" w:cs="Arial"/>
          <w:sz w:val="24"/>
          <w:szCs w:val="24"/>
        </w:rPr>
        <w:t xml:space="preserve">Município de Brasilândia - MS, </w:t>
      </w:r>
      <w:r w:rsidR="00107FE7" w:rsidRPr="00107FE7">
        <w:rPr>
          <w:rFonts w:ascii="Arial Narrow" w:hAnsi="Arial Narrow" w:cs="Arial"/>
          <w:sz w:val="24"/>
          <w:szCs w:val="24"/>
        </w:rPr>
        <w:t>04</w:t>
      </w:r>
      <w:r w:rsidRPr="00107FE7">
        <w:rPr>
          <w:rFonts w:ascii="Arial Narrow" w:hAnsi="Arial Narrow" w:cs="Arial"/>
          <w:sz w:val="24"/>
          <w:szCs w:val="24"/>
        </w:rPr>
        <w:t xml:space="preserve"> de </w:t>
      </w:r>
      <w:r w:rsidR="00107FE7" w:rsidRPr="00107FE7">
        <w:rPr>
          <w:rFonts w:ascii="Arial Narrow" w:hAnsi="Arial Narrow" w:cs="Arial"/>
          <w:sz w:val="24"/>
          <w:szCs w:val="24"/>
        </w:rPr>
        <w:t>junho</w:t>
      </w:r>
      <w:r w:rsidRPr="00107FE7">
        <w:rPr>
          <w:rFonts w:ascii="Arial Narrow" w:hAnsi="Arial Narrow" w:cs="Arial"/>
          <w:sz w:val="24"/>
          <w:szCs w:val="24"/>
        </w:rPr>
        <w:t xml:space="preserve"> de 202</w:t>
      </w:r>
      <w:r w:rsidR="00107FE7" w:rsidRPr="00107FE7">
        <w:rPr>
          <w:rFonts w:ascii="Arial Narrow" w:hAnsi="Arial Narrow" w:cs="Arial"/>
          <w:sz w:val="24"/>
          <w:szCs w:val="24"/>
        </w:rPr>
        <w:t>4</w:t>
      </w:r>
      <w:r w:rsidRPr="00107FE7">
        <w:rPr>
          <w:rFonts w:ascii="Arial Narrow" w:hAnsi="Arial Narrow" w:cs="Arial"/>
          <w:sz w:val="24"/>
          <w:szCs w:val="24"/>
        </w:rPr>
        <w:t>.</w:t>
      </w:r>
    </w:p>
    <w:p w14:paraId="328C56F9" w14:textId="7789FE9B" w:rsidR="002C5415" w:rsidRDefault="002C5415" w:rsidP="002C5415">
      <w:pPr>
        <w:pBdr>
          <w:top w:val="nil"/>
          <w:left w:val="nil"/>
          <w:bottom w:val="nil"/>
          <w:right w:val="nil"/>
          <w:between w:val="nil"/>
        </w:pBdr>
        <w:jc w:val="both"/>
        <w:rPr>
          <w:rFonts w:ascii="Arial Narrow" w:hAnsi="Arial Narrow" w:cs="Arial"/>
          <w:sz w:val="24"/>
          <w:szCs w:val="24"/>
        </w:rPr>
      </w:pPr>
    </w:p>
    <w:p w14:paraId="03F96577" w14:textId="11B6421A" w:rsidR="005A39B1" w:rsidRDefault="005A39B1" w:rsidP="002C5415">
      <w:pPr>
        <w:pBdr>
          <w:top w:val="nil"/>
          <w:left w:val="nil"/>
          <w:bottom w:val="nil"/>
          <w:right w:val="nil"/>
          <w:between w:val="nil"/>
        </w:pBdr>
        <w:jc w:val="both"/>
        <w:rPr>
          <w:rFonts w:ascii="Arial Narrow" w:hAnsi="Arial Narrow" w:cs="Arial"/>
          <w:sz w:val="24"/>
          <w:szCs w:val="24"/>
        </w:rPr>
      </w:pPr>
    </w:p>
    <w:p w14:paraId="181297F2" w14:textId="77777777" w:rsidR="005A39B1" w:rsidRPr="00107FE7" w:rsidRDefault="005A39B1" w:rsidP="002C5415">
      <w:pPr>
        <w:pBdr>
          <w:top w:val="nil"/>
          <w:left w:val="nil"/>
          <w:bottom w:val="nil"/>
          <w:right w:val="nil"/>
          <w:between w:val="nil"/>
        </w:pBdr>
        <w:jc w:val="both"/>
        <w:rPr>
          <w:rFonts w:ascii="Arial Narrow" w:hAnsi="Arial Narrow" w:cs="Arial"/>
          <w:sz w:val="24"/>
          <w:szCs w:val="24"/>
        </w:rPr>
      </w:pPr>
    </w:p>
    <w:p w14:paraId="4CF15A82" w14:textId="66EF7970" w:rsidR="002C5415" w:rsidRPr="00107FE7" w:rsidRDefault="00107FE7" w:rsidP="002C5415">
      <w:pPr>
        <w:pStyle w:val="Ttulo1"/>
        <w:spacing w:before="160" w:line="252" w:lineRule="auto"/>
        <w:ind w:left="0"/>
        <w:jc w:val="center"/>
        <w:rPr>
          <w:rFonts w:ascii="Arial Narrow" w:hAnsi="Arial Narrow"/>
          <w:b w:val="0"/>
          <w:bCs w:val="0"/>
          <w:sz w:val="24"/>
          <w:szCs w:val="24"/>
        </w:rPr>
      </w:pPr>
      <w:r w:rsidRPr="00107FE7">
        <w:rPr>
          <w:rFonts w:ascii="Arial Narrow" w:hAnsi="Arial Narrow"/>
          <w:b w:val="0"/>
          <w:bCs w:val="0"/>
          <w:sz w:val="24"/>
          <w:szCs w:val="24"/>
        </w:rPr>
        <w:t>Carlos Alberto Ávila da Silva</w:t>
      </w:r>
    </w:p>
    <w:p w14:paraId="622A1513" w14:textId="3F055FDB" w:rsidR="002C5415" w:rsidRPr="002D3B25" w:rsidRDefault="00107FE7" w:rsidP="002C5415">
      <w:pPr>
        <w:pStyle w:val="Ttulo1"/>
        <w:spacing w:before="160" w:line="252" w:lineRule="auto"/>
        <w:ind w:left="0"/>
        <w:jc w:val="center"/>
        <w:rPr>
          <w:rFonts w:ascii="Arial Narrow" w:hAnsi="Arial Narrow"/>
          <w:sz w:val="24"/>
          <w:szCs w:val="24"/>
        </w:rPr>
      </w:pPr>
      <w:r w:rsidRPr="00107FE7">
        <w:rPr>
          <w:rFonts w:ascii="Arial Narrow" w:hAnsi="Arial Narrow"/>
          <w:sz w:val="24"/>
          <w:szCs w:val="24"/>
        </w:rPr>
        <w:t>Assessor Especial</w:t>
      </w:r>
    </w:p>
    <w:p w14:paraId="037770AB" w14:textId="77777777" w:rsidR="007A4C50" w:rsidRPr="002D3B25" w:rsidRDefault="007A4C50" w:rsidP="002C5415">
      <w:pPr>
        <w:pStyle w:val="Ttulo1"/>
        <w:spacing w:before="94"/>
        <w:ind w:left="0"/>
        <w:jc w:val="center"/>
        <w:rPr>
          <w:rFonts w:ascii="Arial Narrow" w:hAnsi="Arial Narrow"/>
          <w:sz w:val="24"/>
          <w:szCs w:val="24"/>
        </w:rPr>
      </w:pPr>
    </w:p>
    <w:p w14:paraId="1829FFC7" w14:textId="77777777" w:rsidR="007A4C50" w:rsidRDefault="007A4C50" w:rsidP="002C5415">
      <w:pPr>
        <w:pStyle w:val="Ttulo1"/>
        <w:spacing w:before="94"/>
        <w:ind w:left="0"/>
        <w:jc w:val="center"/>
        <w:rPr>
          <w:rFonts w:ascii="Arial Narrow" w:hAnsi="Arial Narrow"/>
          <w:sz w:val="24"/>
          <w:szCs w:val="24"/>
        </w:rPr>
      </w:pPr>
    </w:p>
    <w:p w14:paraId="1E463CDA" w14:textId="4B8A35CF" w:rsidR="007A4C50" w:rsidRDefault="007A4C50" w:rsidP="002C5415">
      <w:pPr>
        <w:pStyle w:val="Ttulo1"/>
        <w:spacing w:before="94"/>
        <w:ind w:left="0"/>
        <w:jc w:val="center"/>
        <w:rPr>
          <w:rFonts w:ascii="Arial Narrow" w:hAnsi="Arial Narrow"/>
          <w:sz w:val="24"/>
          <w:szCs w:val="24"/>
        </w:rPr>
      </w:pPr>
    </w:p>
    <w:p w14:paraId="103F2716" w14:textId="61CB2525" w:rsidR="002D3B25" w:rsidRDefault="002D3B25" w:rsidP="002C5415">
      <w:pPr>
        <w:pStyle w:val="Ttulo1"/>
        <w:spacing w:before="94"/>
        <w:ind w:left="0"/>
        <w:jc w:val="center"/>
        <w:rPr>
          <w:rFonts w:ascii="Arial Narrow" w:hAnsi="Arial Narrow"/>
          <w:sz w:val="24"/>
          <w:szCs w:val="24"/>
        </w:rPr>
      </w:pPr>
    </w:p>
    <w:p w14:paraId="495CF873" w14:textId="0EB41EDC" w:rsidR="002D3B25" w:rsidRDefault="002D3B25" w:rsidP="002C5415">
      <w:pPr>
        <w:pStyle w:val="Ttulo1"/>
        <w:spacing w:before="94"/>
        <w:ind w:left="0"/>
        <w:jc w:val="center"/>
        <w:rPr>
          <w:rFonts w:ascii="Arial Narrow" w:hAnsi="Arial Narrow"/>
          <w:sz w:val="24"/>
          <w:szCs w:val="24"/>
        </w:rPr>
      </w:pPr>
    </w:p>
    <w:p w14:paraId="2F10918D" w14:textId="29AC8778" w:rsidR="002D3B25" w:rsidRDefault="002D3B25" w:rsidP="002C5415">
      <w:pPr>
        <w:pStyle w:val="Ttulo1"/>
        <w:spacing w:before="94"/>
        <w:ind w:left="0"/>
        <w:jc w:val="center"/>
        <w:rPr>
          <w:rFonts w:ascii="Arial Narrow" w:hAnsi="Arial Narrow"/>
          <w:sz w:val="24"/>
          <w:szCs w:val="24"/>
        </w:rPr>
      </w:pPr>
    </w:p>
    <w:p w14:paraId="5AD5D7BD" w14:textId="58C262FF" w:rsidR="002D3B25" w:rsidRDefault="002D3B25" w:rsidP="002C5415">
      <w:pPr>
        <w:pStyle w:val="Ttulo1"/>
        <w:spacing w:before="94"/>
        <w:ind w:left="0"/>
        <w:jc w:val="center"/>
        <w:rPr>
          <w:rFonts w:ascii="Arial Narrow" w:hAnsi="Arial Narrow"/>
          <w:sz w:val="24"/>
          <w:szCs w:val="24"/>
        </w:rPr>
      </w:pPr>
    </w:p>
    <w:p w14:paraId="345CBBB6" w14:textId="6499FE3F" w:rsidR="002D3B25" w:rsidRDefault="002D3B25" w:rsidP="002C5415">
      <w:pPr>
        <w:pStyle w:val="Ttulo1"/>
        <w:spacing w:before="94"/>
        <w:ind w:left="0"/>
        <w:jc w:val="center"/>
        <w:rPr>
          <w:rFonts w:ascii="Arial Narrow" w:hAnsi="Arial Narrow"/>
          <w:sz w:val="24"/>
          <w:szCs w:val="24"/>
        </w:rPr>
      </w:pPr>
    </w:p>
    <w:p w14:paraId="02BB9B85" w14:textId="7249EE9E" w:rsidR="002D3B25" w:rsidRDefault="002D3B25" w:rsidP="002C5415">
      <w:pPr>
        <w:pStyle w:val="Ttulo1"/>
        <w:spacing w:before="94"/>
        <w:ind w:left="0"/>
        <w:jc w:val="center"/>
        <w:rPr>
          <w:rFonts w:ascii="Arial Narrow" w:hAnsi="Arial Narrow"/>
          <w:sz w:val="24"/>
          <w:szCs w:val="24"/>
        </w:rPr>
      </w:pPr>
    </w:p>
    <w:p w14:paraId="1954112C" w14:textId="4923936F" w:rsidR="002D3B25" w:rsidRDefault="002D3B25" w:rsidP="002C5415">
      <w:pPr>
        <w:pStyle w:val="Ttulo1"/>
        <w:spacing w:before="94"/>
        <w:ind w:left="0"/>
        <w:jc w:val="center"/>
        <w:rPr>
          <w:rFonts w:ascii="Arial Narrow" w:hAnsi="Arial Narrow"/>
          <w:sz w:val="24"/>
          <w:szCs w:val="24"/>
        </w:rPr>
      </w:pPr>
    </w:p>
    <w:p w14:paraId="74DBE9FB" w14:textId="33AC2829" w:rsidR="002D3B25" w:rsidRDefault="002D3B25" w:rsidP="002C5415">
      <w:pPr>
        <w:pStyle w:val="Ttulo1"/>
        <w:spacing w:before="94"/>
        <w:ind w:left="0"/>
        <w:jc w:val="center"/>
        <w:rPr>
          <w:rFonts w:ascii="Arial Narrow" w:hAnsi="Arial Narrow"/>
          <w:sz w:val="24"/>
          <w:szCs w:val="24"/>
        </w:rPr>
      </w:pPr>
    </w:p>
    <w:p w14:paraId="6E8D8EF9" w14:textId="77777777" w:rsidR="002D3B25" w:rsidRDefault="002D3B25" w:rsidP="002C5415">
      <w:pPr>
        <w:pStyle w:val="Ttulo1"/>
        <w:spacing w:before="94"/>
        <w:ind w:left="0"/>
        <w:jc w:val="center"/>
        <w:rPr>
          <w:rFonts w:ascii="Arial Narrow" w:hAnsi="Arial Narrow"/>
          <w:sz w:val="24"/>
          <w:szCs w:val="24"/>
        </w:rPr>
      </w:pPr>
    </w:p>
    <w:p w14:paraId="07993C95" w14:textId="77777777" w:rsidR="007A4C50" w:rsidRDefault="007A4C50" w:rsidP="002C5415">
      <w:pPr>
        <w:pStyle w:val="Ttulo1"/>
        <w:spacing w:before="94"/>
        <w:ind w:left="0"/>
        <w:jc w:val="center"/>
        <w:rPr>
          <w:rFonts w:ascii="Arial Narrow" w:hAnsi="Arial Narrow"/>
          <w:sz w:val="24"/>
          <w:szCs w:val="24"/>
        </w:rPr>
      </w:pPr>
    </w:p>
    <w:p w14:paraId="7584516B" w14:textId="52AC813F" w:rsidR="002C5415" w:rsidRPr="00F650C5" w:rsidRDefault="002D3B25" w:rsidP="00F650C5">
      <w:pPr>
        <w:jc w:val="center"/>
        <w:rPr>
          <w:rFonts w:ascii="Arial Narrow" w:hAnsi="Arial Narrow"/>
          <w:b/>
          <w:sz w:val="24"/>
          <w:szCs w:val="24"/>
        </w:rPr>
      </w:pPr>
      <w:r>
        <w:rPr>
          <w:rFonts w:ascii="Arial Narrow" w:hAnsi="Arial Narrow"/>
          <w:sz w:val="24"/>
          <w:szCs w:val="24"/>
        </w:rPr>
        <w:br w:type="page"/>
      </w:r>
      <w:r w:rsidR="002C5415" w:rsidRPr="00F650C5">
        <w:rPr>
          <w:rFonts w:ascii="Arial Narrow" w:hAnsi="Arial Narrow"/>
          <w:b/>
          <w:sz w:val="24"/>
          <w:szCs w:val="24"/>
        </w:rPr>
        <w:lastRenderedPageBreak/>
        <w:t>ANEXO I</w:t>
      </w:r>
    </w:p>
    <w:p w14:paraId="70346A4F" w14:textId="77777777" w:rsidR="002C5415" w:rsidRPr="003D2C06" w:rsidRDefault="002C5415" w:rsidP="002C5415">
      <w:pPr>
        <w:tabs>
          <w:tab w:val="left" w:pos="0"/>
          <w:tab w:val="center" w:pos="4536"/>
          <w:tab w:val="left" w:pos="6451"/>
        </w:tabs>
        <w:spacing w:line="236" w:lineRule="auto"/>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25DF3D08" w14:textId="6963060A" w:rsidR="002C5415" w:rsidRPr="007A73AC" w:rsidRDefault="002C5415" w:rsidP="002C5415">
      <w:pPr>
        <w:pStyle w:val="Ttulo1"/>
        <w:spacing w:before="94"/>
        <w:ind w:left="0"/>
        <w:jc w:val="center"/>
        <w:rPr>
          <w:rFonts w:ascii="Arial Narrow" w:hAnsi="Arial Narrow"/>
          <w:sz w:val="24"/>
          <w:szCs w:val="24"/>
        </w:rPr>
      </w:pPr>
      <w:r w:rsidRPr="007A73AC">
        <w:rPr>
          <w:rFonts w:ascii="Arial Narrow" w:hAnsi="Arial Narrow"/>
          <w:sz w:val="24"/>
          <w:szCs w:val="24"/>
          <w:highlight w:val="yellow"/>
        </w:rPr>
        <w:t xml:space="preserve">PREGÃO PRESENCIAL N.º </w:t>
      </w:r>
      <w:r w:rsidR="005A39B1" w:rsidRPr="005A39B1">
        <w:rPr>
          <w:rFonts w:ascii="Arial Narrow" w:hAnsi="Arial Narrow"/>
          <w:sz w:val="24"/>
          <w:szCs w:val="24"/>
          <w:highlight w:val="yellow"/>
        </w:rPr>
        <w:t>005/2024</w:t>
      </w:r>
    </w:p>
    <w:p w14:paraId="1114156F"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b/>
          <w:sz w:val="24"/>
          <w:szCs w:val="24"/>
          <w:u w:val="single"/>
        </w:rPr>
      </w:pPr>
      <w:r w:rsidRPr="008A1043">
        <w:rPr>
          <w:rFonts w:ascii="Arial Narrow" w:hAnsi="Arial Narrow"/>
          <w:b/>
          <w:sz w:val="24"/>
          <w:szCs w:val="24"/>
          <w:u w:val="single"/>
        </w:rPr>
        <w:t xml:space="preserve">  </w:t>
      </w:r>
    </w:p>
    <w:p w14:paraId="162DFD21" w14:textId="77777777" w:rsidR="005A39B1" w:rsidRPr="008A1043" w:rsidRDefault="005A39B1" w:rsidP="005A39B1">
      <w:pPr>
        <w:widowControl/>
        <w:numPr>
          <w:ilvl w:val="0"/>
          <w:numId w:val="40"/>
        </w:numPr>
        <w:autoSpaceDE w:val="0"/>
        <w:autoSpaceDN w:val="0"/>
        <w:adjustRightInd w:val="0"/>
        <w:spacing w:line="259" w:lineRule="auto"/>
        <w:ind w:left="0" w:right="-1" w:firstLine="0"/>
        <w:jc w:val="both"/>
        <w:rPr>
          <w:rFonts w:ascii="Arial Narrow" w:eastAsia="MyriadPro-Regular" w:hAnsi="Arial Narrow"/>
          <w:b/>
          <w:sz w:val="24"/>
          <w:szCs w:val="24"/>
        </w:rPr>
      </w:pPr>
      <w:r w:rsidRPr="008A1043">
        <w:rPr>
          <w:rFonts w:ascii="Arial Narrow" w:eastAsia="MyriadPro-Regular" w:hAnsi="Arial Narrow"/>
          <w:b/>
          <w:sz w:val="24"/>
          <w:szCs w:val="24"/>
        </w:rPr>
        <w:t>OBJETO:</w:t>
      </w:r>
    </w:p>
    <w:p w14:paraId="32BE9C50"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1.1 - Aquisição de óleos lubrificantes, graxas e derivados que fracassaram no processo n. 5404/2023 para atender as necessidades das Secretarias Municipais de Assistência Social, Desenvolvimento Econômico, Educação, Obras, Saude e Serviços Urbanos.</w:t>
      </w:r>
    </w:p>
    <w:p w14:paraId="557F7FE7" w14:textId="77777777" w:rsidR="005A39B1" w:rsidRPr="008A1043" w:rsidRDefault="005A39B1" w:rsidP="005A39B1">
      <w:pPr>
        <w:autoSpaceDE w:val="0"/>
        <w:autoSpaceDN w:val="0"/>
        <w:adjustRightInd w:val="0"/>
        <w:ind w:right="-1"/>
        <w:jc w:val="both"/>
        <w:rPr>
          <w:rFonts w:ascii="Arial Narrow" w:hAnsi="Arial Narrow"/>
          <w:sz w:val="24"/>
          <w:szCs w:val="24"/>
        </w:rPr>
      </w:pPr>
    </w:p>
    <w:p w14:paraId="0CEF539F" w14:textId="2937426C" w:rsidR="005A39B1" w:rsidRPr="008A1043" w:rsidRDefault="005A39B1" w:rsidP="005A39B1">
      <w:pPr>
        <w:autoSpaceDE w:val="0"/>
        <w:autoSpaceDN w:val="0"/>
        <w:adjustRightInd w:val="0"/>
        <w:ind w:right="-1"/>
        <w:jc w:val="both"/>
        <w:rPr>
          <w:rFonts w:ascii="Arial Narrow" w:eastAsia="MyriadPro-Regular" w:hAnsi="Arial Narrow"/>
          <w:sz w:val="24"/>
          <w:szCs w:val="24"/>
        </w:rPr>
      </w:pPr>
      <w:r w:rsidRPr="008A1043">
        <w:rPr>
          <w:rFonts w:ascii="Arial Narrow" w:eastAsia="MyriadPro-Regular" w:hAnsi="Arial Narrow"/>
          <w:sz w:val="24"/>
          <w:szCs w:val="24"/>
        </w:rPr>
        <w:t xml:space="preserve">( X )  Natureza Comum (   ) Natureza Especial </w:t>
      </w:r>
    </w:p>
    <w:p w14:paraId="5467BA00" w14:textId="77777777" w:rsidR="005A39B1" w:rsidRPr="008A1043" w:rsidRDefault="005A39B1" w:rsidP="005A39B1">
      <w:pPr>
        <w:autoSpaceDE w:val="0"/>
        <w:autoSpaceDN w:val="0"/>
        <w:adjustRightInd w:val="0"/>
        <w:ind w:right="-1"/>
        <w:jc w:val="both"/>
        <w:rPr>
          <w:rFonts w:ascii="Arial Narrow" w:eastAsia="MyriadPro-Regular" w:hAnsi="Arial Narrow"/>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6762"/>
        <w:gridCol w:w="962"/>
        <w:gridCol w:w="1308"/>
      </w:tblGrid>
      <w:tr w:rsidR="005A39B1" w:rsidRPr="005A39B1" w14:paraId="767CF7BB" w14:textId="77777777" w:rsidTr="005A39B1">
        <w:tc>
          <w:tcPr>
            <w:tcW w:w="0" w:type="auto"/>
            <w:shd w:val="clear" w:color="auto" w:fill="D9D9D9"/>
            <w:vAlign w:val="center"/>
          </w:tcPr>
          <w:p w14:paraId="2A577788" w14:textId="77777777" w:rsidR="005A39B1" w:rsidRPr="005A39B1" w:rsidRDefault="005A39B1" w:rsidP="00F10982">
            <w:pPr>
              <w:pStyle w:val="PargrafodaLista"/>
              <w:spacing w:line="360" w:lineRule="auto"/>
              <w:ind w:left="0" w:right="-1" w:firstLine="0"/>
              <w:rPr>
                <w:rFonts w:ascii="Arial Narrow" w:hAnsi="Arial Narrow" w:cs="Arial"/>
                <w:b/>
                <w:bCs/>
                <w:sz w:val="20"/>
                <w:szCs w:val="20"/>
                <w:lang w:val="pt-BR"/>
              </w:rPr>
            </w:pPr>
            <w:r w:rsidRPr="005A39B1">
              <w:rPr>
                <w:rFonts w:ascii="Arial Narrow" w:hAnsi="Arial Narrow" w:cs="Arial"/>
                <w:b/>
                <w:bCs/>
                <w:sz w:val="20"/>
                <w:szCs w:val="20"/>
                <w:lang w:val="pt-BR"/>
              </w:rPr>
              <w:t>ITEM</w:t>
            </w:r>
          </w:p>
        </w:tc>
        <w:tc>
          <w:tcPr>
            <w:tcW w:w="0" w:type="auto"/>
            <w:shd w:val="clear" w:color="auto" w:fill="D9D9D9"/>
            <w:vAlign w:val="center"/>
          </w:tcPr>
          <w:p w14:paraId="78915499" w14:textId="77777777" w:rsidR="005A39B1" w:rsidRPr="005A39B1" w:rsidRDefault="005A39B1" w:rsidP="00F10982">
            <w:pPr>
              <w:pStyle w:val="PargrafodaLista"/>
              <w:spacing w:line="360" w:lineRule="auto"/>
              <w:ind w:left="0" w:right="-1" w:firstLine="0"/>
              <w:rPr>
                <w:rFonts w:ascii="Arial Narrow" w:hAnsi="Arial Narrow" w:cs="Arial"/>
                <w:b/>
                <w:bCs/>
                <w:sz w:val="20"/>
                <w:szCs w:val="20"/>
                <w:lang w:val="pt-BR"/>
              </w:rPr>
            </w:pPr>
            <w:r w:rsidRPr="005A39B1">
              <w:rPr>
                <w:rFonts w:ascii="Arial Narrow" w:hAnsi="Arial Narrow" w:cs="Arial"/>
                <w:b/>
                <w:bCs/>
                <w:sz w:val="20"/>
                <w:szCs w:val="20"/>
                <w:lang w:val="pt-BR"/>
              </w:rPr>
              <w:t>DESCRIÇÃO</w:t>
            </w:r>
          </w:p>
        </w:tc>
        <w:tc>
          <w:tcPr>
            <w:tcW w:w="0" w:type="auto"/>
            <w:shd w:val="clear" w:color="auto" w:fill="D9D9D9"/>
            <w:vAlign w:val="center"/>
          </w:tcPr>
          <w:p w14:paraId="7A677A9F" w14:textId="77777777" w:rsidR="005A39B1" w:rsidRPr="005A39B1" w:rsidRDefault="005A39B1" w:rsidP="00F10982">
            <w:pPr>
              <w:pStyle w:val="PargrafodaLista"/>
              <w:spacing w:line="360" w:lineRule="auto"/>
              <w:ind w:left="0" w:right="-1" w:firstLine="0"/>
              <w:rPr>
                <w:rFonts w:ascii="Arial Narrow" w:hAnsi="Arial Narrow" w:cs="Arial"/>
                <w:b/>
                <w:bCs/>
                <w:sz w:val="20"/>
                <w:szCs w:val="20"/>
                <w:lang w:val="pt-BR"/>
              </w:rPr>
            </w:pPr>
            <w:r w:rsidRPr="005A39B1">
              <w:rPr>
                <w:rFonts w:ascii="Arial Narrow" w:hAnsi="Arial Narrow" w:cs="Arial"/>
                <w:b/>
                <w:bCs/>
                <w:sz w:val="20"/>
                <w:szCs w:val="20"/>
                <w:lang w:val="pt-BR"/>
              </w:rPr>
              <w:t>UNIDADE</w:t>
            </w:r>
          </w:p>
        </w:tc>
        <w:tc>
          <w:tcPr>
            <w:tcW w:w="1092" w:type="dxa"/>
            <w:shd w:val="clear" w:color="auto" w:fill="D9D9D9"/>
            <w:vAlign w:val="center"/>
          </w:tcPr>
          <w:p w14:paraId="6ED82E81" w14:textId="77777777" w:rsidR="005A39B1" w:rsidRPr="005A39B1" w:rsidRDefault="005A39B1" w:rsidP="00F10982">
            <w:pPr>
              <w:pStyle w:val="PargrafodaLista"/>
              <w:spacing w:line="360" w:lineRule="auto"/>
              <w:ind w:left="0" w:right="-1" w:firstLine="0"/>
              <w:rPr>
                <w:rFonts w:ascii="Arial Narrow" w:hAnsi="Arial Narrow" w:cs="Arial"/>
                <w:b/>
                <w:bCs/>
                <w:sz w:val="20"/>
                <w:szCs w:val="20"/>
                <w:lang w:val="pt-BR"/>
              </w:rPr>
            </w:pPr>
            <w:r w:rsidRPr="005A39B1">
              <w:rPr>
                <w:rFonts w:ascii="Arial Narrow" w:hAnsi="Arial Narrow" w:cs="Arial"/>
                <w:b/>
                <w:bCs/>
                <w:sz w:val="20"/>
                <w:szCs w:val="20"/>
                <w:lang w:val="pt-BR"/>
              </w:rPr>
              <w:t>QUANTIDADE</w:t>
            </w:r>
          </w:p>
        </w:tc>
      </w:tr>
      <w:tr w:rsidR="005A39B1" w:rsidRPr="005A39B1" w14:paraId="4CAB6974" w14:textId="77777777" w:rsidTr="005A39B1">
        <w:tc>
          <w:tcPr>
            <w:tcW w:w="0" w:type="auto"/>
            <w:shd w:val="clear" w:color="auto" w:fill="auto"/>
            <w:vAlign w:val="center"/>
          </w:tcPr>
          <w:p w14:paraId="3338BE4A" w14:textId="77777777" w:rsidR="005A39B1" w:rsidRPr="005A39B1" w:rsidRDefault="005A39B1" w:rsidP="00F10982">
            <w:pPr>
              <w:pStyle w:val="PargrafodaLista"/>
              <w:spacing w:line="360" w:lineRule="auto"/>
              <w:ind w:left="0" w:right="-1" w:firstLine="0"/>
              <w:rPr>
                <w:rFonts w:ascii="Arial Narrow" w:hAnsi="Arial Narrow" w:cs="Arial"/>
                <w:b/>
                <w:bCs/>
                <w:sz w:val="20"/>
                <w:szCs w:val="20"/>
                <w:lang w:val="pt-BR"/>
              </w:rPr>
            </w:pPr>
            <w:r w:rsidRPr="005A39B1">
              <w:rPr>
                <w:rFonts w:ascii="Arial Narrow" w:hAnsi="Arial Narrow" w:cs="Arial"/>
                <w:b/>
                <w:bCs/>
                <w:sz w:val="20"/>
                <w:szCs w:val="20"/>
                <w:lang w:val="pt-BR"/>
              </w:rPr>
              <w:t>01</w:t>
            </w:r>
          </w:p>
        </w:tc>
        <w:tc>
          <w:tcPr>
            <w:tcW w:w="0" w:type="auto"/>
            <w:shd w:val="clear" w:color="auto" w:fill="auto"/>
            <w:vAlign w:val="center"/>
          </w:tcPr>
          <w:p w14:paraId="22E8F261" w14:textId="77777777" w:rsidR="005A39B1" w:rsidRPr="005A39B1" w:rsidRDefault="005A39B1" w:rsidP="00F10982">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napToGrid w:val="0"/>
                <w:sz w:val="20"/>
                <w:szCs w:val="20"/>
                <w:lang w:val="pt-BR"/>
              </w:rPr>
              <w:t>FLUÍDO SINTÉTICO PARA USO EM SISTEMAS DE ARREFECIMENTO DE ÔNIBUS E MICROÔNIBUS, RECOMENDADO PARA TODO E QUALQUER SISTEMA DE REFRIGERAÇÃO. BALDE COM 20 LITROS. ADITIVOS - ANTICORROSIVO E ANTIESPUMANTE. ATENDE ÀS NORMAS SAE J 1034, ASTM D-4985 E D-6210, NBR 13705 TIPO A, MERCEDES BENZ DBL 7700.00 (MB 325.0) E DBL 7700.20 (MB 325,2).</w:t>
            </w:r>
          </w:p>
        </w:tc>
        <w:tc>
          <w:tcPr>
            <w:tcW w:w="0" w:type="auto"/>
            <w:shd w:val="clear" w:color="auto" w:fill="auto"/>
            <w:vAlign w:val="center"/>
          </w:tcPr>
          <w:p w14:paraId="5DA73061" w14:textId="77777777" w:rsidR="005A39B1" w:rsidRPr="005A39B1" w:rsidRDefault="005A39B1" w:rsidP="00F10982">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BALDE</w:t>
            </w:r>
          </w:p>
        </w:tc>
        <w:tc>
          <w:tcPr>
            <w:tcW w:w="1092" w:type="dxa"/>
            <w:shd w:val="clear" w:color="auto" w:fill="auto"/>
            <w:vAlign w:val="center"/>
          </w:tcPr>
          <w:p w14:paraId="71F7DB77" w14:textId="77777777" w:rsidR="005A39B1" w:rsidRPr="005A39B1" w:rsidRDefault="005A39B1" w:rsidP="00F10982">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209</w:t>
            </w:r>
          </w:p>
        </w:tc>
      </w:tr>
      <w:tr w:rsidR="005A39B1" w:rsidRPr="005A39B1" w14:paraId="2840A53D" w14:textId="77777777" w:rsidTr="005A39B1">
        <w:tc>
          <w:tcPr>
            <w:tcW w:w="0" w:type="auto"/>
            <w:shd w:val="clear" w:color="auto" w:fill="auto"/>
            <w:vAlign w:val="center"/>
          </w:tcPr>
          <w:p w14:paraId="66F95F7B" w14:textId="77777777" w:rsidR="005A39B1" w:rsidRPr="005A39B1" w:rsidRDefault="005A39B1" w:rsidP="00F10982">
            <w:pPr>
              <w:pStyle w:val="PargrafodaLista"/>
              <w:spacing w:line="360" w:lineRule="auto"/>
              <w:ind w:left="0" w:right="-1" w:firstLine="0"/>
              <w:rPr>
                <w:rFonts w:ascii="Arial Narrow" w:hAnsi="Arial Narrow" w:cs="Arial"/>
                <w:b/>
                <w:bCs/>
                <w:sz w:val="20"/>
                <w:szCs w:val="20"/>
                <w:lang w:val="pt-BR"/>
              </w:rPr>
            </w:pPr>
            <w:r w:rsidRPr="005A39B1">
              <w:rPr>
                <w:rFonts w:ascii="Arial Narrow" w:hAnsi="Arial Narrow" w:cs="Arial"/>
                <w:b/>
                <w:bCs/>
                <w:sz w:val="20"/>
                <w:szCs w:val="20"/>
                <w:lang w:val="pt-BR"/>
              </w:rPr>
              <w:t>02</w:t>
            </w:r>
          </w:p>
        </w:tc>
        <w:tc>
          <w:tcPr>
            <w:tcW w:w="0" w:type="auto"/>
            <w:shd w:val="clear" w:color="auto" w:fill="auto"/>
            <w:vAlign w:val="center"/>
          </w:tcPr>
          <w:p w14:paraId="07D0D172" w14:textId="77777777" w:rsidR="005A39B1" w:rsidRPr="005A39B1" w:rsidRDefault="005A39B1" w:rsidP="00F10982">
            <w:pPr>
              <w:pStyle w:val="PargrafodaLista"/>
              <w:spacing w:line="360" w:lineRule="auto"/>
              <w:ind w:left="0" w:right="-1" w:firstLine="0"/>
              <w:rPr>
                <w:rFonts w:ascii="Arial Narrow" w:hAnsi="Arial Narrow" w:cs="Arial"/>
                <w:snapToGrid w:val="0"/>
                <w:sz w:val="20"/>
                <w:szCs w:val="20"/>
                <w:lang w:val="pt-BR"/>
              </w:rPr>
            </w:pPr>
            <w:r w:rsidRPr="005A39B1">
              <w:rPr>
                <w:rFonts w:ascii="Arial Narrow" w:hAnsi="Arial Narrow" w:cs="Arial"/>
                <w:snapToGrid w:val="0"/>
                <w:sz w:val="20"/>
                <w:szCs w:val="20"/>
                <w:lang w:val="pt-BR"/>
              </w:rPr>
              <w:t xml:space="preserve">GRAXA DE LÍTIO DO TIPO MÚLTIPLAS APLICAÇÕES, GRAU NLGI 2 RECOMENDADA PARA LUBRIFICAÇÃO DE ROLAMENTOS DE AUTOMÓVEIS E EQUIPAMENTOS AGRÍCOLAS. CATEGORIAS AUTOMOTIVAS, QUE ATENDEM ESPECIFICAÇÕES MÍNIMAS (ASTM D-4950) - GB (PARA LUBRIFICAÇÃO DE CUBOS DE RODAS EM SERVIÇO MODERADO) - LA </w:t>
            </w:r>
            <w:proofErr w:type="gramStart"/>
            <w:r w:rsidRPr="005A39B1">
              <w:rPr>
                <w:rFonts w:ascii="Arial Narrow" w:hAnsi="Arial Narrow" w:cs="Arial"/>
                <w:snapToGrid w:val="0"/>
                <w:sz w:val="20"/>
                <w:szCs w:val="20"/>
                <w:lang w:val="pt-BR"/>
              </w:rPr>
              <w:t>( PARA</w:t>
            </w:r>
            <w:proofErr w:type="gramEnd"/>
            <w:r w:rsidRPr="005A39B1">
              <w:rPr>
                <w:rFonts w:ascii="Arial Narrow" w:hAnsi="Arial Narrow" w:cs="Arial"/>
                <w:snapToGrid w:val="0"/>
                <w:sz w:val="20"/>
                <w:szCs w:val="20"/>
                <w:lang w:val="pt-BR"/>
              </w:rPr>
              <w:t xml:space="preserve"> LUBRIFICAÇÃO DE CHASSIS E JUNTAS UNIVERSAIS EM SERVIÇO LEVE OU MODERADA. BALDE 20 LITROS</w:t>
            </w:r>
          </w:p>
        </w:tc>
        <w:tc>
          <w:tcPr>
            <w:tcW w:w="0" w:type="auto"/>
            <w:shd w:val="clear" w:color="auto" w:fill="auto"/>
            <w:vAlign w:val="center"/>
          </w:tcPr>
          <w:p w14:paraId="70FFBB22" w14:textId="77777777" w:rsidR="005A39B1" w:rsidRPr="005A39B1" w:rsidRDefault="005A39B1" w:rsidP="00F10982">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BALDE</w:t>
            </w:r>
          </w:p>
        </w:tc>
        <w:tc>
          <w:tcPr>
            <w:tcW w:w="1092" w:type="dxa"/>
            <w:shd w:val="clear" w:color="auto" w:fill="auto"/>
            <w:vAlign w:val="center"/>
          </w:tcPr>
          <w:p w14:paraId="1DBAF473" w14:textId="77777777" w:rsidR="005A39B1" w:rsidRPr="005A39B1" w:rsidRDefault="005A39B1" w:rsidP="00F10982">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24</w:t>
            </w:r>
          </w:p>
        </w:tc>
      </w:tr>
      <w:tr w:rsidR="005A39B1" w:rsidRPr="005A39B1" w14:paraId="0454BDBB" w14:textId="77777777" w:rsidTr="005A39B1">
        <w:tc>
          <w:tcPr>
            <w:tcW w:w="0" w:type="auto"/>
            <w:shd w:val="clear" w:color="auto" w:fill="auto"/>
            <w:vAlign w:val="center"/>
          </w:tcPr>
          <w:p w14:paraId="530FD73F" w14:textId="77777777" w:rsidR="005A39B1" w:rsidRPr="005A39B1" w:rsidRDefault="005A39B1" w:rsidP="00F10982">
            <w:pPr>
              <w:pStyle w:val="PargrafodaLista"/>
              <w:spacing w:line="360" w:lineRule="auto"/>
              <w:ind w:left="0" w:right="-1" w:firstLine="0"/>
              <w:rPr>
                <w:rFonts w:ascii="Arial Narrow" w:hAnsi="Arial Narrow" w:cs="Arial"/>
                <w:b/>
                <w:bCs/>
                <w:sz w:val="20"/>
                <w:szCs w:val="20"/>
                <w:lang w:val="pt-BR"/>
              </w:rPr>
            </w:pPr>
            <w:r w:rsidRPr="005A39B1">
              <w:rPr>
                <w:rFonts w:ascii="Arial Narrow" w:hAnsi="Arial Narrow" w:cs="Arial"/>
                <w:b/>
                <w:bCs/>
                <w:sz w:val="20"/>
                <w:szCs w:val="20"/>
                <w:lang w:val="pt-BR"/>
              </w:rPr>
              <w:t>03</w:t>
            </w:r>
          </w:p>
        </w:tc>
        <w:tc>
          <w:tcPr>
            <w:tcW w:w="0" w:type="auto"/>
            <w:shd w:val="clear" w:color="auto" w:fill="auto"/>
            <w:vAlign w:val="center"/>
          </w:tcPr>
          <w:p w14:paraId="21C16DAC" w14:textId="77777777" w:rsidR="005A39B1" w:rsidRPr="005A39B1" w:rsidRDefault="005A39B1" w:rsidP="00F10982">
            <w:pPr>
              <w:pStyle w:val="PargrafodaLista"/>
              <w:spacing w:line="360" w:lineRule="auto"/>
              <w:ind w:left="0" w:right="-1" w:firstLine="0"/>
              <w:rPr>
                <w:rFonts w:ascii="Arial Narrow" w:hAnsi="Arial Narrow" w:cs="Arial"/>
                <w:snapToGrid w:val="0"/>
                <w:sz w:val="20"/>
                <w:szCs w:val="20"/>
                <w:lang w:val="pt-BR"/>
              </w:rPr>
            </w:pPr>
            <w:r w:rsidRPr="005A39B1">
              <w:rPr>
                <w:rFonts w:ascii="Arial Narrow" w:hAnsi="Arial Narrow" w:cs="Arial"/>
                <w:snapToGrid w:val="0"/>
                <w:sz w:val="20"/>
                <w:szCs w:val="20"/>
                <w:lang w:val="pt-BR"/>
              </w:rPr>
              <w:t xml:space="preserve">GRAXA DE LÍTIO DO TIPO MÚLTIPLAS APLICAÇÕES, GRAU NLGI 2 RECOMENDADA PARA LUBRIFICAÇÃO DE ROLAMENTOS DE AUTOMÓVEIS E EQUIPAMENTOS AGRÍCOLAS. CATEGORIAS AUTOMOTIVAS, QUE ATENDEM ESPECIFICAÇÕES MÍNIMAS (ASTM D-4950) - GB (PARA LUBRIFICAÇÃO DE CUBOS DE RODAS EM SERVIÇO MODERADO) - LA </w:t>
            </w:r>
            <w:proofErr w:type="gramStart"/>
            <w:r w:rsidRPr="005A39B1">
              <w:rPr>
                <w:rFonts w:ascii="Arial Narrow" w:hAnsi="Arial Narrow" w:cs="Arial"/>
                <w:snapToGrid w:val="0"/>
                <w:sz w:val="20"/>
                <w:szCs w:val="20"/>
                <w:lang w:val="pt-BR"/>
              </w:rPr>
              <w:t>( PARA</w:t>
            </w:r>
            <w:proofErr w:type="gramEnd"/>
            <w:r w:rsidRPr="005A39B1">
              <w:rPr>
                <w:rFonts w:ascii="Arial Narrow" w:hAnsi="Arial Narrow" w:cs="Arial"/>
                <w:snapToGrid w:val="0"/>
                <w:sz w:val="20"/>
                <w:szCs w:val="20"/>
                <w:lang w:val="pt-BR"/>
              </w:rPr>
              <w:t xml:space="preserve"> LUBRIFICAÇÃO DE CHASSIS E JUNTAS UNIVERSAIS EM SERVIÇO LEVE OU MODERADA. TAMBOR 170 LITROS APROXIMADAMENTE.</w:t>
            </w:r>
          </w:p>
        </w:tc>
        <w:tc>
          <w:tcPr>
            <w:tcW w:w="0" w:type="auto"/>
            <w:shd w:val="clear" w:color="auto" w:fill="auto"/>
            <w:vAlign w:val="center"/>
          </w:tcPr>
          <w:p w14:paraId="14991489" w14:textId="77777777" w:rsidR="005A39B1" w:rsidRPr="005A39B1" w:rsidRDefault="005A39B1" w:rsidP="00F10982">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TAMBOR</w:t>
            </w:r>
          </w:p>
        </w:tc>
        <w:tc>
          <w:tcPr>
            <w:tcW w:w="1092" w:type="dxa"/>
            <w:shd w:val="clear" w:color="auto" w:fill="auto"/>
            <w:vAlign w:val="center"/>
          </w:tcPr>
          <w:p w14:paraId="4FB59653" w14:textId="77777777" w:rsidR="005A39B1" w:rsidRPr="005A39B1" w:rsidRDefault="005A39B1" w:rsidP="00F10982">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10</w:t>
            </w:r>
          </w:p>
        </w:tc>
      </w:tr>
      <w:tr w:rsidR="005A39B1" w:rsidRPr="005A39B1" w14:paraId="50A4B4D7" w14:textId="77777777" w:rsidTr="005A39B1">
        <w:tc>
          <w:tcPr>
            <w:tcW w:w="0" w:type="auto"/>
            <w:shd w:val="clear" w:color="auto" w:fill="auto"/>
            <w:vAlign w:val="center"/>
          </w:tcPr>
          <w:p w14:paraId="41FF5EAA" w14:textId="77777777" w:rsidR="005A39B1" w:rsidRPr="005A39B1" w:rsidRDefault="005A39B1" w:rsidP="00F10982">
            <w:pPr>
              <w:pStyle w:val="PargrafodaLista"/>
              <w:spacing w:line="360" w:lineRule="auto"/>
              <w:ind w:left="0" w:right="-1" w:firstLine="0"/>
              <w:rPr>
                <w:rFonts w:ascii="Arial Narrow" w:hAnsi="Arial Narrow" w:cs="Arial"/>
                <w:b/>
                <w:bCs/>
                <w:sz w:val="20"/>
                <w:szCs w:val="20"/>
                <w:lang w:val="pt-BR"/>
              </w:rPr>
            </w:pPr>
            <w:r w:rsidRPr="005A39B1">
              <w:rPr>
                <w:rFonts w:ascii="Arial Narrow" w:hAnsi="Arial Narrow" w:cs="Arial"/>
                <w:b/>
                <w:bCs/>
                <w:sz w:val="20"/>
                <w:szCs w:val="20"/>
                <w:lang w:val="pt-BR"/>
              </w:rPr>
              <w:t>04</w:t>
            </w:r>
          </w:p>
        </w:tc>
        <w:tc>
          <w:tcPr>
            <w:tcW w:w="0" w:type="auto"/>
            <w:shd w:val="clear" w:color="auto" w:fill="auto"/>
            <w:vAlign w:val="center"/>
          </w:tcPr>
          <w:p w14:paraId="7CDF6E47" w14:textId="77777777" w:rsidR="005A39B1" w:rsidRPr="005A39B1" w:rsidRDefault="005A39B1" w:rsidP="00F10982">
            <w:pPr>
              <w:pStyle w:val="PargrafodaLista"/>
              <w:spacing w:line="360" w:lineRule="auto"/>
              <w:ind w:left="0" w:right="-1" w:firstLine="0"/>
              <w:rPr>
                <w:rFonts w:ascii="Arial Narrow" w:hAnsi="Arial Narrow" w:cs="Arial"/>
                <w:snapToGrid w:val="0"/>
                <w:sz w:val="20"/>
                <w:szCs w:val="20"/>
                <w:lang w:val="pt-BR"/>
              </w:rPr>
            </w:pPr>
            <w:r w:rsidRPr="005A39B1">
              <w:rPr>
                <w:rFonts w:ascii="Arial Narrow" w:hAnsi="Arial Narrow" w:cs="Arial"/>
                <w:snapToGrid w:val="0"/>
                <w:sz w:val="20"/>
                <w:szCs w:val="20"/>
                <w:lang w:val="pt-BR"/>
              </w:rPr>
              <w:t>OLEO 0W30 MOTOR FLEX GALAO DE 5 LITROS</w:t>
            </w:r>
          </w:p>
        </w:tc>
        <w:tc>
          <w:tcPr>
            <w:tcW w:w="0" w:type="auto"/>
            <w:shd w:val="clear" w:color="auto" w:fill="auto"/>
            <w:vAlign w:val="center"/>
          </w:tcPr>
          <w:p w14:paraId="2296A7C9" w14:textId="77777777" w:rsidR="005A39B1" w:rsidRPr="005A39B1" w:rsidRDefault="005A39B1" w:rsidP="00F10982">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GALÃO</w:t>
            </w:r>
          </w:p>
        </w:tc>
        <w:tc>
          <w:tcPr>
            <w:tcW w:w="1092" w:type="dxa"/>
            <w:shd w:val="clear" w:color="auto" w:fill="auto"/>
            <w:vAlign w:val="center"/>
          </w:tcPr>
          <w:p w14:paraId="08AF8597" w14:textId="77777777" w:rsidR="005A39B1" w:rsidRPr="005A39B1" w:rsidRDefault="005A39B1" w:rsidP="00F10982">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2</w:t>
            </w:r>
          </w:p>
        </w:tc>
      </w:tr>
      <w:tr w:rsidR="005A39B1" w:rsidRPr="005A39B1" w14:paraId="6EA98A7A" w14:textId="77777777" w:rsidTr="005A39B1">
        <w:tc>
          <w:tcPr>
            <w:tcW w:w="0" w:type="auto"/>
            <w:shd w:val="clear" w:color="auto" w:fill="auto"/>
            <w:vAlign w:val="center"/>
          </w:tcPr>
          <w:p w14:paraId="59BA84C7" w14:textId="77777777" w:rsidR="005A39B1" w:rsidRPr="005A39B1" w:rsidRDefault="005A39B1" w:rsidP="00F10982">
            <w:pPr>
              <w:pStyle w:val="PargrafodaLista"/>
              <w:spacing w:line="360" w:lineRule="auto"/>
              <w:ind w:left="0" w:right="-1" w:firstLine="0"/>
              <w:rPr>
                <w:rFonts w:ascii="Arial Narrow" w:hAnsi="Arial Narrow" w:cs="Arial"/>
                <w:b/>
                <w:bCs/>
                <w:sz w:val="20"/>
                <w:szCs w:val="20"/>
                <w:lang w:val="pt-BR"/>
              </w:rPr>
            </w:pPr>
            <w:r w:rsidRPr="005A39B1">
              <w:rPr>
                <w:rFonts w:ascii="Arial Narrow" w:hAnsi="Arial Narrow" w:cs="Arial"/>
                <w:b/>
                <w:bCs/>
                <w:sz w:val="20"/>
                <w:szCs w:val="20"/>
                <w:lang w:val="pt-BR"/>
              </w:rPr>
              <w:t>05</w:t>
            </w:r>
          </w:p>
        </w:tc>
        <w:tc>
          <w:tcPr>
            <w:tcW w:w="0" w:type="auto"/>
            <w:shd w:val="clear" w:color="auto" w:fill="auto"/>
            <w:vAlign w:val="center"/>
          </w:tcPr>
          <w:p w14:paraId="6384BCFA" w14:textId="77777777" w:rsidR="005A39B1" w:rsidRPr="005A39B1" w:rsidRDefault="005A39B1" w:rsidP="00F10982">
            <w:pPr>
              <w:pStyle w:val="PargrafodaLista"/>
              <w:spacing w:line="360" w:lineRule="auto"/>
              <w:ind w:left="0" w:right="-1" w:firstLine="0"/>
              <w:rPr>
                <w:rFonts w:ascii="Arial Narrow" w:hAnsi="Arial Narrow" w:cs="Arial"/>
                <w:snapToGrid w:val="0"/>
                <w:sz w:val="20"/>
                <w:szCs w:val="20"/>
                <w:lang w:val="pt-BR"/>
              </w:rPr>
            </w:pPr>
            <w:r w:rsidRPr="005A39B1">
              <w:rPr>
                <w:rFonts w:ascii="Arial Narrow" w:hAnsi="Arial Narrow" w:cs="Arial"/>
                <w:snapToGrid w:val="0"/>
                <w:sz w:val="20"/>
                <w:szCs w:val="20"/>
                <w:lang w:val="pt-BR"/>
              </w:rPr>
              <w:t>ÓLEO DE MOTOR (4001/1820), HOMOLOGADO PELA MONTADORA JCB, HOMOLOGADO PELA MONTADORA JCB, ORIGINAL, PARA RETROESCAVADEIRA JCB, MODELO 4 CX, GALÃO COM 20 LITROS.</w:t>
            </w:r>
          </w:p>
        </w:tc>
        <w:tc>
          <w:tcPr>
            <w:tcW w:w="0" w:type="auto"/>
            <w:shd w:val="clear" w:color="auto" w:fill="auto"/>
            <w:vAlign w:val="center"/>
          </w:tcPr>
          <w:p w14:paraId="7652B83B" w14:textId="77777777" w:rsidR="005A39B1" w:rsidRPr="005A39B1" w:rsidRDefault="005A39B1" w:rsidP="00F10982">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GALÃO</w:t>
            </w:r>
          </w:p>
        </w:tc>
        <w:tc>
          <w:tcPr>
            <w:tcW w:w="1092" w:type="dxa"/>
            <w:shd w:val="clear" w:color="auto" w:fill="auto"/>
            <w:vAlign w:val="center"/>
          </w:tcPr>
          <w:p w14:paraId="5E72A179" w14:textId="77777777" w:rsidR="005A39B1" w:rsidRPr="005A39B1" w:rsidRDefault="005A39B1" w:rsidP="00F10982">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32</w:t>
            </w:r>
          </w:p>
        </w:tc>
      </w:tr>
      <w:tr w:rsidR="005A39B1" w:rsidRPr="005A39B1" w14:paraId="0630B790" w14:textId="77777777" w:rsidTr="005A39B1">
        <w:tc>
          <w:tcPr>
            <w:tcW w:w="0" w:type="auto"/>
            <w:shd w:val="clear" w:color="auto" w:fill="auto"/>
            <w:vAlign w:val="center"/>
          </w:tcPr>
          <w:p w14:paraId="79325D42" w14:textId="77777777" w:rsidR="005A39B1" w:rsidRPr="005A39B1" w:rsidRDefault="005A39B1" w:rsidP="00F10982">
            <w:pPr>
              <w:pStyle w:val="PargrafodaLista"/>
              <w:spacing w:line="360" w:lineRule="auto"/>
              <w:ind w:left="0" w:right="-1" w:firstLine="0"/>
              <w:rPr>
                <w:rFonts w:ascii="Arial Narrow" w:hAnsi="Arial Narrow" w:cs="Arial"/>
                <w:b/>
                <w:bCs/>
                <w:sz w:val="20"/>
                <w:szCs w:val="20"/>
                <w:lang w:val="pt-BR"/>
              </w:rPr>
            </w:pPr>
            <w:r w:rsidRPr="005A39B1">
              <w:rPr>
                <w:rFonts w:ascii="Arial Narrow" w:hAnsi="Arial Narrow" w:cs="Arial"/>
                <w:b/>
                <w:bCs/>
                <w:sz w:val="20"/>
                <w:szCs w:val="20"/>
                <w:lang w:val="pt-BR"/>
              </w:rPr>
              <w:t>06</w:t>
            </w:r>
          </w:p>
        </w:tc>
        <w:tc>
          <w:tcPr>
            <w:tcW w:w="0" w:type="auto"/>
            <w:shd w:val="clear" w:color="auto" w:fill="auto"/>
            <w:vAlign w:val="center"/>
          </w:tcPr>
          <w:p w14:paraId="1C309F65" w14:textId="77777777" w:rsidR="005A39B1" w:rsidRPr="005A39B1" w:rsidRDefault="005A39B1" w:rsidP="00F10982">
            <w:pPr>
              <w:pStyle w:val="PargrafodaLista"/>
              <w:spacing w:line="360" w:lineRule="auto"/>
              <w:ind w:left="0" w:right="-1" w:firstLine="0"/>
              <w:rPr>
                <w:rFonts w:ascii="Arial Narrow" w:hAnsi="Arial Narrow" w:cs="Arial"/>
                <w:snapToGrid w:val="0"/>
                <w:sz w:val="20"/>
                <w:szCs w:val="20"/>
                <w:lang w:val="pt-BR"/>
              </w:rPr>
            </w:pPr>
            <w:r w:rsidRPr="005A39B1">
              <w:rPr>
                <w:rFonts w:ascii="Arial Narrow" w:hAnsi="Arial Narrow" w:cs="Arial"/>
                <w:snapToGrid w:val="0"/>
                <w:sz w:val="20"/>
                <w:szCs w:val="20"/>
                <w:lang w:val="pt-BR"/>
              </w:rPr>
              <w:t>OLEO LUBRIFICANTE PARA MOTORES DIESEL SAE 15W</w:t>
            </w:r>
            <w:proofErr w:type="gramStart"/>
            <w:r w:rsidRPr="005A39B1">
              <w:rPr>
                <w:rFonts w:ascii="Arial Narrow" w:hAnsi="Arial Narrow" w:cs="Arial"/>
                <w:snapToGrid w:val="0"/>
                <w:sz w:val="20"/>
                <w:szCs w:val="20"/>
                <w:lang w:val="pt-BR"/>
              </w:rPr>
              <w:t>40 ,</w:t>
            </w:r>
            <w:proofErr w:type="gramEnd"/>
            <w:r w:rsidRPr="005A39B1">
              <w:rPr>
                <w:rFonts w:ascii="Arial Narrow" w:hAnsi="Arial Narrow" w:cs="Arial"/>
                <w:snapToGrid w:val="0"/>
                <w:sz w:val="20"/>
                <w:szCs w:val="20"/>
                <w:lang w:val="pt-BR"/>
              </w:rPr>
              <w:t xml:space="preserve"> MINERAL MULTIVISCOSO PARA USO EM MOTORES A DIESEL TURBINADOS, QUE OPEREM EM CONDIÇÕES SEVERAS, EXIGINDO LUBRIFICANTES COM O NÍVEL DE DESEMPENHO API CI-4/SL, ACEA E7-04.</w:t>
            </w:r>
          </w:p>
          <w:p w14:paraId="105FA742" w14:textId="77777777" w:rsidR="005A39B1" w:rsidRPr="005A39B1" w:rsidRDefault="005A39B1" w:rsidP="00F10982">
            <w:pPr>
              <w:pStyle w:val="PargrafodaLista"/>
              <w:spacing w:line="360" w:lineRule="auto"/>
              <w:ind w:left="0" w:right="-1" w:firstLine="0"/>
              <w:rPr>
                <w:rFonts w:ascii="Arial Narrow" w:hAnsi="Arial Narrow" w:cs="Arial"/>
                <w:snapToGrid w:val="0"/>
                <w:sz w:val="20"/>
                <w:szCs w:val="20"/>
                <w:lang w:val="pt-BR"/>
              </w:rPr>
            </w:pPr>
            <w:r w:rsidRPr="005A39B1">
              <w:rPr>
                <w:rFonts w:ascii="Arial Narrow" w:hAnsi="Arial Narrow" w:cs="Arial"/>
                <w:snapToGrid w:val="0"/>
                <w:sz w:val="20"/>
                <w:szCs w:val="20"/>
                <w:lang w:val="pt-BR"/>
              </w:rPr>
              <w:lastRenderedPageBreak/>
              <w:t>FRASCO COM 3 LITROS</w:t>
            </w:r>
          </w:p>
        </w:tc>
        <w:tc>
          <w:tcPr>
            <w:tcW w:w="0" w:type="auto"/>
            <w:shd w:val="clear" w:color="auto" w:fill="auto"/>
            <w:vAlign w:val="center"/>
          </w:tcPr>
          <w:p w14:paraId="40A03FFB" w14:textId="77777777" w:rsidR="005A39B1" w:rsidRPr="005A39B1" w:rsidRDefault="005A39B1" w:rsidP="00F10982">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lastRenderedPageBreak/>
              <w:t>FRASCO</w:t>
            </w:r>
          </w:p>
        </w:tc>
        <w:tc>
          <w:tcPr>
            <w:tcW w:w="1092" w:type="dxa"/>
            <w:shd w:val="clear" w:color="auto" w:fill="auto"/>
            <w:vAlign w:val="center"/>
          </w:tcPr>
          <w:p w14:paraId="5EC35214" w14:textId="77777777" w:rsidR="005A39B1" w:rsidRPr="005A39B1" w:rsidRDefault="005A39B1" w:rsidP="00F10982">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490</w:t>
            </w:r>
          </w:p>
        </w:tc>
      </w:tr>
      <w:tr w:rsidR="005A39B1" w:rsidRPr="005A39B1" w14:paraId="3C950255" w14:textId="77777777" w:rsidTr="005A39B1">
        <w:tc>
          <w:tcPr>
            <w:tcW w:w="0" w:type="auto"/>
            <w:shd w:val="clear" w:color="auto" w:fill="auto"/>
            <w:vAlign w:val="center"/>
          </w:tcPr>
          <w:p w14:paraId="15FED12D" w14:textId="77777777" w:rsidR="005A39B1" w:rsidRPr="005A39B1" w:rsidRDefault="005A39B1" w:rsidP="00F10982">
            <w:pPr>
              <w:pStyle w:val="PargrafodaLista"/>
              <w:spacing w:line="360" w:lineRule="auto"/>
              <w:ind w:left="0" w:right="-1" w:firstLine="0"/>
              <w:rPr>
                <w:rFonts w:ascii="Arial Narrow" w:hAnsi="Arial Narrow" w:cs="Arial"/>
                <w:b/>
                <w:bCs/>
                <w:sz w:val="20"/>
                <w:szCs w:val="20"/>
                <w:lang w:val="pt-BR"/>
              </w:rPr>
            </w:pPr>
            <w:r w:rsidRPr="005A39B1">
              <w:rPr>
                <w:rFonts w:ascii="Arial Narrow" w:hAnsi="Arial Narrow" w:cs="Arial"/>
                <w:b/>
                <w:bCs/>
                <w:sz w:val="20"/>
                <w:szCs w:val="20"/>
                <w:lang w:val="pt-BR"/>
              </w:rPr>
              <w:t>07</w:t>
            </w:r>
          </w:p>
        </w:tc>
        <w:tc>
          <w:tcPr>
            <w:tcW w:w="0" w:type="auto"/>
            <w:shd w:val="clear" w:color="auto" w:fill="auto"/>
            <w:vAlign w:val="center"/>
          </w:tcPr>
          <w:p w14:paraId="6BAB7839" w14:textId="77777777" w:rsidR="005A39B1" w:rsidRPr="005A39B1" w:rsidRDefault="005A39B1" w:rsidP="00F10982">
            <w:pPr>
              <w:pStyle w:val="PargrafodaLista"/>
              <w:spacing w:line="360" w:lineRule="auto"/>
              <w:ind w:left="0" w:right="-1" w:firstLine="0"/>
              <w:rPr>
                <w:rFonts w:ascii="Arial Narrow" w:hAnsi="Arial Narrow" w:cs="Arial"/>
                <w:snapToGrid w:val="0"/>
                <w:sz w:val="20"/>
                <w:szCs w:val="20"/>
                <w:lang w:val="pt-BR"/>
              </w:rPr>
            </w:pPr>
            <w:r w:rsidRPr="005A39B1">
              <w:rPr>
                <w:rFonts w:ascii="Arial Narrow" w:hAnsi="Arial Narrow" w:cs="Arial"/>
                <w:snapToGrid w:val="0"/>
                <w:sz w:val="20"/>
                <w:szCs w:val="20"/>
                <w:lang w:val="pt-BR"/>
              </w:rPr>
              <w:t>ÓLEO PARA TRANSMISSÃO (4000/2520), HOMOLOGADO PELA MONTADORA JCB, HOMOLOGADO PELA MONTADORA JCB, ORIGINAL, PARA RETRO ESCAVADEIRA JCB, MODELO 4 CX, GALÃO COM 20 LITROS.</w:t>
            </w:r>
          </w:p>
        </w:tc>
        <w:tc>
          <w:tcPr>
            <w:tcW w:w="0" w:type="auto"/>
            <w:shd w:val="clear" w:color="auto" w:fill="auto"/>
            <w:vAlign w:val="center"/>
          </w:tcPr>
          <w:p w14:paraId="2C300A7C" w14:textId="77777777" w:rsidR="005A39B1" w:rsidRPr="005A39B1" w:rsidRDefault="005A39B1" w:rsidP="00F10982">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GALÃO</w:t>
            </w:r>
          </w:p>
        </w:tc>
        <w:tc>
          <w:tcPr>
            <w:tcW w:w="1092" w:type="dxa"/>
            <w:shd w:val="clear" w:color="auto" w:fill="auto"/>
            <w:vAlign w:val="center"/>
          </w:tcPr>
          <w:p w14:paraId="4A0F008D" w14:textId="77777777" w:rsidR="005A39B1" w:rsidRPr="005A39B1" w:rsidRDefault="005A39B1" w:rsidP="00F10982">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25</w:t>
            </w:r>
          </w:p>
        </w:tc>
      </w:tr>
      <w:tr w:rsidR="005A39B1" w:rsidRPr="005A39B1" w14:paraId="7F477CBD" w14:textId="77777777" w:rsidTr="005A39B1">
        <w:tc>
          <w:tcPr>
            <w:tcW w:w="0" w:type="auto"/>
            <w:shd w:val="clear" w:color="auto" w:fill="auto"/>
            <w:vAlign w:val="center"/>
          </w:tcPr>
          <w:p w14:paraId="3B8739F1" w14:textId="77777777" w:rsidR="005A39B1" w:rsidRPr="005A39B1" w:rsidRDefault="005A39B1" w:rsidP="00F10982">
            <w:pPr>
              <w:pStyle w:val="PargrafodaLista"/>
              <w:spacing w:line="360" w:lineRule="auto"/>
              <w:ind w:left="0" w:right="-1" w:firstLine="0"/>
              <w:rPr>
                <w:rFonts w:ascii="Arial Narrow" w:hAnsi="Arial Narrow" w:cs="Arial"/>
                <w:b/>
                <w:bCs/>
                <w:sz w:val="20"/>
                <w:szCs w:val="20"/>
                <w:lang w:val="pt-BR"/>
              </w:rPr>
            </w:pPr>
            <w:r w:rsidRPr="005A39B1">
              <w:rPr>
                <w:rFonts w:ascii="Arial Narrow" w:hAnsi="Arial Narrow" w:cs="Arial"/>
                <w:b/>
                <w:bCs/>
                <w:sz w:val="20"/>
                <w:szCs w:val="20"/>
                <w:lang w:val="pt-BR"/>
              </w:rPr>
              <w:t>08</w:t>
            </w:r>
          </w:p>
        </w:tc>
        <w:tc>
          <w:tcPr>
            <w:tcW w:w="0" w:type="auto"/>
            <w:shd w:val="clear" w:color="auto" w:fill="auto"/>
            <w:vAlign w:val="center"/>
          </w:tcPr>
          <w:p w14:paraId="4DC69BD5" w14:textId="77777777" w:rsidR="005A39B1" w:rsidRPr="005A39B1" w:rsidRDefault="005A39B1" w:rsidP="00F10982">
            <w:pPr>
              <w:pStyle w:val="PargrafodaLista"/>
              <w:spacing w:line="360" w:lineRule="auto"/>
              <w:ind w:left="0" w:right="-1" w:firstLine="0"/>
              <w:rPr>
                <w:rFonts w:ascii="Arial Narrow" w:hAnsi="Arial Narrow" w:cs="Arial"/>
                <w:snapToGrid w:val="0"/>
                <w:sz w:val="20"/>
                <w:szCs w:val="20"/>
                <w:lang w:val="pt-BR"/>
              </w:rPr>
            </w:pPr>
            <w:r w:rsidRPr="005A39B1">
              <w:rPr>
                <w:rFonts w:ascii="Arial Narrow" w:hAnsi="Arial Narrow" w:cs="Arial"/>
                <w:snapToGrid w:val="0"/>
                <w:sz w:val="20"/>
                <w:szCs w:val="20"/>
                <w:lang w:val="pt-BR"/>
              </w:rPr>
              <w:t>SHAMPOO COM CERA, LAVAGEM AUTOMOTIVA PROPORÇÃO MÍNIMA DE DILUIÇÃO DE 1:40. GALAO COM 5 LITROS.</w:t>
            </w:r>
          </w:p>
        </w:tc>
        <w:tc>
          <w:tcPr>
            <w:tcW w:w="0" w:type="auto"/>
            <w:shd w:val="clear" w:color="auto" w:fill="auto"/>
            <w:vAlign w:val="center"/>
          </w:tcPr>
          <w:p w14:paraId="57550694" w14:textId="77777777" w:rsidR="005A39B1" w:rsidRPr="005A39B1" w:rsidRDefault="005A39B1" w:rsidP="00F10982">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GALÃO</w:t>
            </w:r>
          </w:p>
        </w:tc>
        <w:tc>
          <w:tcPr>
            <w:tcW w:w="1092" w:type="dxa"/>
            <w:shd w:val="clear" w:color="auto" w:fill="auto"/>
            <w:vAlign w:val="center"/>
          </w:tcPr>
          <w:p w14:paraId="73EA518D" w14:textId="77777777" w:rsidR="005A39B1" w:rsidRPr="005A39B1" w:rsidRDefault="005A39B1" w:rsidP="00F10982">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42</w:t>
            </w:r>
          </w:p>
        </w:tc>
      </w:tr>
      <w:tr w:rsidR="005A39B1" w:rsidRPr="005A39B1" w14:paraId="7436BF74" w14:textId="77777777" w:rsidTr="005A39B1">
        <w:tc>
          <w:tcPr>
            <w:tcW w:w="0" w:type="auto"/>
            <w:shd w:val="clear" w:color="auto" w:fill="auto"/>
            <w:vAlign w:val="center"/>
          </w:tcPr>
          <w:p w14:paraId="74895BDD" w14:textId="77777777" w:rsidR="005A39B1" w:rsidRPr="005A39B1" w:rsidRDefault="005A39B1" w:rsidP="00F10982">
            <w:pPr>
              <w:pStyle w:val="PargrafodaLista"/>
              <w:spacing w:line="360" w:lineRule="auto"/>
              <w:ind w:left="0" w:right="-1" w:firstLine="0"/>
              <w:rPr>
                <w:rFonts w:ascii="Arial Narrow" w:hAnsi="Arial Narrow" w:cs="Arial"/>
                <w:b/>
                <w:bCs/>
                <w:sz w:val="20"/>
                <w:szCs w:val="20"/>
                <w:lang w:val="pt-BR"/>
              </w:rPr>
            </w:pPr>
            <w:r w:rsidRPr="005A39B1">
              <w:rPr>
                <w:rFonts w:ascii="Arial Narrow" w:hAnsi="Arial Narrow" w:cs="Arial"/>
                <w:b/>
                <w:bCs/>
                <w:sz w:val="20"/>
                <w:szCs w:val="20"/>
                <w:lang w:val="pt-BR"/>
              </w:rPr>
              <w:t>09</w:t>
            </w:r>
          </w:p>
        </w:tc>
        <w:tc>
          <w:tcPr>
            <w:tcW w:w="0" w:type="auto"/>
            <w:shd w:val="clear" w:color="auto" w:fill="auto"/>
            <w:vAlign w:val="center"/>
          </w:tcPr>
          <w:p w14:paraId="54961B34" w14:textId="77777777" w:rsidR="005A39B1" w:rsidRPr="005A39B1" w:rsidRDefault="005A39B1" w:rsidP="00F10982">
            <w:pPr>
              <w:pStyle w:val="PargrafodaLista"/>
              <w:spacing w:line="360" w:lineRule="auto"/>
              <w:ind w:left="0" w:right="-1" w:firstLine="0"/>
              <w:rPr>
                <w:rFonts w:ascii="Arial Narrow" w:hAnsi="Arial Narrow" w:cs="Arial"/>
                <w:snapToGrid w:val="0"/>
                <w:sz w:val="20"/>
                <w:szCs w:val="20"/>
                <w:lang w:val="pt-BR"/>
              </w:rPr>
            </w:pPr>
            <w:r w:rsidRPr="005A39B1">
              <w:rPr>
                <w:rFonts w:ascii="Arial Narrow" w:hAnsi="Arial Narrow" w:cs="Arial"/>
                <w:snapToGrid w:val="0"/>
                <w:sz w:val="20"/>
                <w:szCs w:val="20"/>
                <w:lang w:val="pt-BR"/>
              </w:rPr>
              <w:t>SOLUPAN SOL150 - DETERGENTE ALCALINO CONCENTRADO. PROPORÇÃO MÍNIMA DE DILUIÇÃO DE 1:40. GALAO COM 5 LITROS.</w:t>
            </w:r>
          </w:p>
        </w:tc>
        <w:tc>
          <w:tcPr>
            <w:tcW w:w="0" w:type="auto"/>
            <w:shd w:val="clear" w:color="auto" w:fill="auto"/>
            <w:vAlign w:val="center"/>
          </w:tcPr>
          <w:p w14:paraId="1D9E85B7" w14:textId="77777777" w:rsidR="005A39B1" w:rsidRPr="005A39B1" w:rsidRDefault="005A39B1" w:rsidP="00F10982">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GALÃO</w:t>
            </w:r>
          </w:p>
        </w:tc>
        <w:tc>
          <w:tcPr>
            <w:tcW w:w="1092" w:type="dxa"/>
            <w:shd w:val="clear" w:color="auto" w:fill="auto"/>
            <w:vAlign w:val="center"/>
          </w:tcPr>
          <w:p w14:paraId="657C7F91" w14:textId="77777777" w:rsidR="005A39B1" w:rsidRPr="005A39B1" w:rsidRDefault="005A39B1" w:rsidP="00F10982">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44</w:t>
            </w:r>
          </w:p>
        </w:tc>
      </w:tr>
    </w:tbl>
    <w:p w14:paraId="22EAEFED"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sz w:val="24"/>
          <w:szCs w:val="24"/>
        </w:rPr>
      </w:pPr>
      <w:r w:rsidRPr="008A1043">
        <w:rPr>
          <w:rFonts w:ascii="Arial Narrow" w:hAnsi="Arial Narrow"/>
          <w:sz w:val="24"/>
          <w:szCs w:val="24"/>
        </w:rPr>
        <w:t xml:space="preserve">O objeto desta contratação não se enquadra como sendo de bem de luxo, conforme Decreto n.º 10.818, de 27 de setembro de 2021. </w:t>
      </w:r>
    </w:p>
    <w:p w14:paraId="2A0326C0"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sz w:val="24"/>
          <w:szCs w:val="24"/>
        </w:rPr>
      </w:pPr>
      <w:r w:rsidRPr="008A1043">
        <w:rPr>
          <w:rFonts w:ascii="Arial Narrow" w:hAnsi="Arial Narrow"/>
          <w:sz w:val="24"/>
          <w:szCs w:val="24"/>
        </w:rPr>
        <w:t>Os bens objeto desta contratação são caracterizados como comuns, conforme elementos constantes no Estudo Técnico Preliminar.</w:t>
      </w:r>
    </w:p>
    <w:p w14:paraId="55F24A72"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b/>
          <w:bCs/>
          <w:sz w:val="24"/>
          <w:szCs w:val="24"/>
        </w:rPr>
      </w:pPr>
      <w:r w:rsidRPr="008A1043">
        <w:rPr>
          <w:rFonts w:ascii="Arial Narrow" w:hAnsi="Arial Narrow"/>
          <w:b/>
          <w:bCs/>
          <w:sz w:val="24"/>
          <w:szCs w:val="24"/>
        </w:rPr>
        <w:t>VIGÊNCIA DO CONTRATO:</w:t>
      </w:r>
    </w:p>
    <w:p w14:paraId="4B1EE82E" w14:textId="77777777" w:rsidR="005A39B1" w:rsidRPr="008A1043" w:rsidRDefault="005A39B1" w:rsidP="005A39B1">
      <w:pPr>
        <w:widowControl/>
        <w:numPr>
          <w:ilvl w:val="2"/>
          <w:numId w:val="41"/>
        </w:numPr>
        <w:autoSpaceDE w:val="0"/>
        <w:autoSpaceDN w:val="0"/>
        <w:adjustRightInd w:val="0"/>
        <w:spacing w:line="259" w:lineRule="auto"/>
        <w:ind w:left="0" w:right="-1" w:firstLine="0"/>
        <w:jc w:val="both"/>
        <w:rPr>
          <w:rFonts w:ascii="Arial Narrow" w:hAnsi="Arial Narrow"/>
          <w:b/>
          <w:bCs/>
          <w:sz w:val="24"/>
          <w:szCs w:val="24"/>
        </w:rPr>
      </w:pPr>
      <w:r w:rsidRPr="008A1043">
        <w:rPr>
          <w:rFonts w:ascii="Arial Narrow" w:hAnsi="Arial Narrow"/>
          <w:sz w:val="24"/>
          <w:szCs w:val="24"/>
        </w:rPr>
        <w:t>O prazo de vigência da ATA será até 04 de janeiro de 2025.</w:t>
      </w:r>
    </w:p>
    <w:p w14:paraId="7BBE14B5"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b/>
          <w:bCs/>
          <w:sz w:val="24"/>
          <w:szCs w:val="24"/>
        </w:rPr>
      </w:pPr>
      <w:r w:rsidRPr="008A1043">
        <w:rPr>
          <w:rFonts w:ascii="Arial Narrow" w:hAnsi="Arial Narrow"/>
          <w:b/>
          <w:bCs/>
          <w:sz w:val="24"/>
          <w:szCs w:val="24"/>
        </w:rPr>
        <w:t>DO LOCAL E CONDIÇÕES DE ENTREGA:</w:t>
      </w:r>
    </w:p>
    <w:p w14:paraId="462D6874" w14:textId="77777777" w:rsidR="005A39B1" w:rsidRPr="008A1043" w:rsidRDefault="005A39B1" w:rsidP="005A39B1">
      <w:pPr>
        <w:ind w:right="-1"/>
        <w:jc w:val="both"/>
        <w:rPr>
          <w:rFonts w:ascii="Arial Narrow" w:hAnsi="Arial Narrow"/>
          <w:sz w:val="24"/>
          <w:szCs w:val="24"/>
        </w:rPr>
      </w:pPr>
      <w:r w:rsidRPr="008A1043">
        <w:rPr>
          <w:rFonts w:ascii="Arial Narrow" w:hAnsi="Arial Narrow"/>
          <w:sz w:val="24"/>
          <w:szCs w:val="24"/>
        </w:rPr>
        <w:t>1.4.1. O fornecimento dos produtos será de forma parcelada e de acordo com a necessidade das Secretarias Municipais;</w:t>
      </w:r>
    </w:p>
    <w:p w14:paraId="570CF7FD" w14:textId="77777777" w:rsidR="005A39B1" w:rsidRPr="008A1043" w:rsidRDefault="005A39B1" w:rsidP="005A39B1">
      <w:pPr>
        <w:pStyle w:val="PargrafodaLista"/>
        <w:tabs>
          <w:tab w:val="left" w:pos="709"/>
        </w:tabs>
        <w:autoSpaceDE w:val="0"/>
        <w:autoSpaceDN w:val="0"/>
        <w:adjustRightInd w:val="0"/>
        <w:ind w:left="0" w:right="-1" w:firstLine="0"/>
        <w:rPr>
          <w:rFonts w:ascii="Arial Narrow" w:eastAsia="Arial Unicode MS" w:hAnsi="Arial Narrow"/>
          <w:sz w:val="24"/>
          <w:szCs w:val="24"/>
        </w:rPr>
      </w:pPr>
      <w:r w:rsidRPr="008A1043">
        <w:rPr>
          <w:rFonts w:ascii="Arial Narrow" w:hAnsi="Arial Narrow"/>
          <w:sz w:val="24"/>
          <w:szCs w:val="24"/>
        </w:rPr>
        <w:t xml:space="preserve">1.4.2. O prazo de entrega será de </w:t>
      </w:r>
      <w:r w:rsidRPr="008A1043">
        <w:rPr>
          <w:rFonts w:ascii="Arial Narrow" w:eastAsia="Arial Unicode MS" w:hAnsi="Arial Narrow"/>
          <w:sz w:val="24"/>
          <w:szCs w:val="24"/>
        </w:rPr>
        <w:t>10 (dez) dias, recebimento da Nota de empenho ou documento similar.</w:t>
      </w:r>
    </w:p>
    <w:p w14:paraId="27929A8D" w14:textId="77777777" w:rsidR="005A39B1" w:rsidRPr="008A1043" w:rsidRDefault="005A39B1" w:rsidP="005A39B1">
      <w:pPr>
        <w:ind w:right="-1"/>
        <w:jc w:val="both"/>
        <w:rPr>
          <w:rFonts w:ascii="Arial Narrow" w:hAnsi="Arial Narrow"/>
          <w:sz w:val="24"/>
          <w:szCs w:val="24"/>
        </w:rPr>
      </w:pPr>
      <w:r w:rsidRPr="008A1043">
        <w:rPr>
          <w:rFonts w:ascii="Arial Narrow" w:hAnsi="Arial Narrow"/>
          <w:sz w:val="24"/>
          <w:szCs w:val="24"/>
        </w:rPr>
        <w:t>1.4.3. Serão de responsabilidade do fornecedor as despesas com frete, carga e descarga dos materiais no local de entrega.</w:t>
      </w:r>
    </w:p>
    <w:p w14:paraId="30B94710"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b/>
          <w:bCs/>
          <w:sz w:val="24"/>
          <w:szCs w:val="24"/>
        </w:rPr>
      </w:pPr>
      <w:r w:rsidRPr="008A1043">
        <w:rPr>
          <w:rFonts w:ascii="Arial Narrow" w:hAnsi="Arial Narrow"/>
          <w:b/>
          <w:bCs/>
          <w:sz w:val="24"/>
          <w:szCs w:val="24"/>
        </w:rPr>
        <w:t>DA GARANTIA:</w:t>
      </w:r>
    </w:p>
    <w:p w14:paraId="4EE7F093" w14:textId="77777777" w:rsidR="005A39B1" w:rsidRPr="008A1043" w:rsidRDefault="005A39B1" w:rsidP="005A39B1">
      <w:pPr>
        <w:widowControl/>
        <w:numPr>
          <w:ilvl w:val="2"/>
          <w:numId w:val="41"/>
        </w:numPr>
        <w:autoSpaceDE w:val="0"/>
        <w:autoSpaceDN w:val="0"/>
        <w:adjustRightInd w:val="0"/>
        <w:spacing w:line="276" w:lineRule="auto"/>
        <w:ind w:left="0" w:right="-1" w:firstLine="0"/>
        <w:jc w:val="both"/>
        <w:rPr>
          <w:rFonts w:ascii="Arial Narrow" w:hAnsi="Arial Narrow"/>
          <w:sz w:val="24"/>
          <w:szCs w:val="24"/>
        </w:rPr>
      </w:pPr>
      <w:r w:rsidRPr="008A1043">
        <w:rPr>
          <w:rFonts w:ascii="Arial Narrow" w:hAnsi="Arial Narrow"/>
          <w:sz w:val="24"/>
          <w:szCs w:val="24"/>
        </w:rPr>
        <w:t>O prazo de garantia é aquele estabelecido na Lei nº 8.078, de 11 de setembro de 1990 (Código de Defesa do Consumidor).</w:t>
      </w:r>
    </w:p>
    <w:p w14:paraId="33052759" w14:textId="77777777" w:rsidR="005A39B1" w:rsidRPr="008A1043" w:rsidRDefault="005A39B1" w:rsidP="005A39B1">
      <w:pPr>
        <w:autoSpaceDE w:val="0"/>
        <w:autoSpaceDN w:val="0"/>
        <w:adjustRightInd w:val="0"/>
        <w:ind w:right="-1"/>
        <w:jc w:val="both"/>
        <w:rPr>
          <w:rFonts w:ascii="Arial Narrow" w:hAnsi="Arial Narrow"/>
          <w:sz w:val="24"/>
          <w:szCs w:val="24"/>
        </w:rPr>
      </w:pPr>
    </w:p>
    <w:p w14:paraId="67C3430B" w14:textId="77777777" w:rsidR="005A39B1" w:rsidRPr="008A1043" w:rsidRDefault="005A39B1" w:rsidP="005A39B1">
      <w:pPr>
        <w:widowControl/>
        <w:numPr>
          <w:ilvl w:val="0"/>
          <w:numId w:val="41"/>
        </w:numPr>
        <w:autoSpaceDE w:val="0"/>
        <w:autoSpaceDN w:val="0"/>
        <w:adjustRightInd w:val="0"/>
        <w:spacing w:line="259" w:lineRule="auto"/>
        <w:ind w:left="0" w:right="-1" w:firstLine="0"/>
        <w:jc w:val="both"/>
        <w:rPr>
          <w:rFonts w:ascii="Arial Narrow" w:hAnsi="Arial Narrow"/>
          <w:sz w:val="24"/>
          <w:szCs w:val="24"/>
        </w:rPr>
      </w:pPr>
      <w:r w:rsidRPr="008A1043">
        <w:rPr>
          <w:rFonts w:ascii="Arial Narrow" w:eastAsia="MyriadPro-Regular" w:hAnsi="Arial Narrow"/>
          <w:b/>
          <w:sz w:val="24"/>
          <w:szCs w:val="24"/>
        </w:rPr>
        <w:t>FUNDAMENTAÇÃO DA CONTRATAÇÃO:</w:t>
      </w:r>
    </w:p>
    <w:p w14:paraId="35C96DA1" w14:textId="77777777" w:rsidR="005A39B1" w:rsidRPr="008A1043" w:rsidRDefault="005A39B1" w:rsidP="005A39B1">
      <w:pPr>
        <w:autoSpaceDE w:val="0"/>
        <w:autoSpaceDN w:val="0"/>
        <w:adjustRightInd w:val="0"/>
        <w:ind w:right="-1"/>
        <w:jc w:val="both"/>
        <w:rPr>
          <w:rFonts w:ascii="Arial Narrow" w:eastAsia="MyriadPro-Regular" w:hAnsi="Arial Narrow" w:cs="Arial"/>
          <w:color w:val="000000"/>
          <w:sz w:val="24"/>
          <w:szCs w:val="24"/>
        </w:rPr>
      </w:pPr>
      <w:r w:rsidRPr="008A1043">
        <w:rPr>
          <w:rFonts w:ascii="Arial Narrow" w:eastAsia="MyriadPro-Regular" w:hAnsi="Arial Narrow" w:cs="Arial"/>
          <w:color w:val="000000"/>
          <w:sz w:val="24"/>
          <w:szCs w:val="24"/>
        </w:rPr>
        <w:t>2.1. A aquisição de óleos lubrificantes, faz-se necessário para atender a demanda junto as Secretarias Municipais, proporcionando assim a continuidade e a ampliação na prestação dos serviços públicos essenciais do Município de Brasilândia-MS.</w:t>
      </w:r>
    </w:p>
    <w:p w14:paraId="0B7F822C" w14:textId="77777777" w:rsidR="005A39B1" w:rsidRPr="008A1043" w:rsidRDefault="005A39B1" w:rsidP="005A39B1">
      <w:pPr>
        <w:autoSpaceDE w:val="0"/>
        <w:autoSpaceDN w:val="0"/>
        <w:adjustRightInd w:val="0"/>
        <w:ind w:right="-1"/>
        <w:jc w:val="both"/>
        <w:rPr>
          <w:rFonts w:ascii="Arial Narrow" w:eastAsia="MyriadPro-Regular" w:hAnsi="Arial Narrow" w:cs="Arial"/>
          <w:color w:val="000000"/>
          <w:sz w:val="24"/>
          <w:szCs w:val="24"/>
        </w:rPr>
      </w:pPr>
      <w:r w:rsidRPr="008A1043">
        <w:rPr>
          <w:rFonts w:ascii="Arial Narrow" w:eastAsia="MyriadPro-Regular" w:hAnsi="Arial Narrow" w:cs="Arial"/>
          <w:color w:val="000000"/>
          <w:sz w:val="24"/>
          <w:szCs w:val="24"/>
        </w:rPr>
        <w:t>2.2.</w:t>
      </w:r>
      <w:r w:rsidRPr="008A1043">
        <w:rPr>
          <w:rFonts w:ascii="Arial Narrow" w:eastAsia="MyriadPro-Regular" w:hAnsi="Arial Narrow" w:cs="Arial"/>
          <w:color w:val="000000"/>
          <w:sz w:val="24"/>
          <w:szCs w:val="24"/>
        </w:rPr>
        <w:tab/>
        <w:t xml:space="preserve"> Visando atender a frota Municipal sejam eles de porte leve, médio, pesado ou maquinas, uma vez que os itens a serem adquiridos são essenciais para manutenção preventiva e corretiva dos veículos que necessitam lubrificação em intervalos previamente estabelecidos pelos fabricantes para que mantenham o bom funcionamento.</w:t>
      </w:r>
    </w:p>
    <w:p w14:paraId="35B18CCE" w14:textId="77777777" w:rsidR="005A39B1" w:rsidRPr="008A1043" w:rsidRDefault="005A39B1" w:rsidP="005A39B1">
      <w:pPr>
        <w:autoSpaceDE w:val="0"/>
        <w:autoSpaceDN w:val="0"/>
        <w:adjustRightInd w:val="0"/>
        <w:ind w:right="-1"/>
        <w:jc w:val="both"/>
        <w:rPr>
          <w:rFonts w:ascii="Arial Narrow" w:eastAsia="MyriadPro-Regular" w:hAnsi="Arial Narrow" w:cs="Arial"/>
          <w:color w:val="000000"/>
          <w:sz w:val="24"/>
          <w:szCs w:val="24"/>
        </w:rPr>
      </w:pPr>
      <w:r w:rsidRPr="008A1043">
        <w:rPr>
          <w:rFonts w:ascii="Arial Narrow" w:eastAsia="MyriadPro-Regular" w:hAnsi="Arial Narrow" w:cs="Arial"/>
          <w:color w:val="000000"/>
          <w:sz w:val="24"/>
          <w:szCs w:val="24"/>
        </w:rPr>
        <w:t xml:space="preserve">2.3.  Os Shampoo e Solupan serão utilizados pelas secretarias de serviços urbanos e obras que as mesmas possuem pequeno local reservado para manutenções simples e acabam realizando lavagens leves em seus veículos.  </w:t>
      </w:r>
    </w:p>
    <w:p w14:paraId="777384DD"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2.4. A estimativa das quantidades foi baseada no levantamento realizado pela Secretaria demandante, por intermédio dos elementos dispostos no Estudo Técnico Preliminar.</w:t>
      </w:r>
    </w:p>
    <w:p w14:paraId="25BCFDCF" w14:textId="77777777" w:rsidR="005A39B1" w:rsidRPr="008A1043" w:rsidRDefault="005A39B1" w:rsidP="005A39B1">
      <w:pPr>
        <w:autoSpaceDE w:val="0"/>
        <w:autoSpaceDN w:val="0"/>
        <w:adjustRightInd w:val="0"/>
        <w:ind w:right="-1"/>
        <w:jc w:val="both"/>
        <w:rPr>
          <w:rFonts w:ascii="Arial Narrow" w:hAnsi="Arial Narrow"/>
          <w:sz w:val="24"/>
          <w:szCs w:val="24"/>
        </w:rPr>
      </w:pPr>
    </w:p>
    <w:p w14:paraId="5E61BAD9" w14:textId="77777777" w:rsidR="005A39B1" w:rsidRPr="008A1043" w:rsidRDefault="005A39B1" w:rsidP="005A39B1">
      <w:pPr>
        <w:widowControl/>
        <w:numPr>
          <w:ilvl w:val="0"/>
          <w:numId w:val="41"/>
        </w:numPr>
        <w:autoSpaceDE w:val="0"/>
        <w:autoSpaceDN w:val="0"/>
        <w:adjustRightInd w:val="0"/>
        <w:spacing w:line="259" w:lineRule="auto"/>
        <w:ind w:left="0" w:right="-1" w:firstLine="0"/>
        <w:jc w:val="both"/>
        <w:rPr>
          <w:rFonts w:ascii="Arial Narrow" w:eastAsia="MyriadPro-Regular" w:hAnsi="Arial Narrow"/>
          <w:b/>
          <w:sz w:val="24"/>
          <w:szCs w:val="24"/>
        </w:rPr>
      </w:pPr>
      <w:r w:rsidRPr="008A1043">
        <w:rPr>
          <w:rFonts w:ascii="Arial Narrow" w:eastAsia="MyriadPro-Regular" w:hAnsi="Arial Narrow"/>
          <w:b/>
          <w:sz w:val="24"/>
          <w:szCs w:val="24"/>
        </w:rPr>
        <w:t>DESCRIÇÃO DA SOLUÇÃO COMO UM TODO:</w:t>
      </w:r>
    </w:p>
    <w:p w14:paraId="425731F8" w14:textId="77777777" w:rsidR="005A39B1" w:rsidRPr="008A1043" w:rsidRDefault="005A39B1" w:rsidP="005A39B1">
      <w:pPr>
        <w:pStyle w:val="PargrafodaLista"/>
        <w:ind w:left="0" w:right="-1" w:firstLine="0"/>
        <w:rPr>
          <w:rFonts w:ascii="Arial Narrow" w:hAnsi="Arial Narrow"/>
          <w:sz w:val="24"/>
          <w:szCs w:val="24"/>
        </w:rPr>
      </w:pPr>
      <w:r w:rsidRPr="008A1043">
        <w:rPr>
          <w:rFonts w:ascii="Arial Narrow" w:hAnsi="Arial Narrow"/>
          <w:sz w:val="24"/>
          <w:szCs w:val="24"/>
        </w:rPr>
        <w:t>3.1. A Contratação deverá ocorrer de forma: Parcelada.</w:t>
      </w:r>
    </w:p>
    <w:p w14:paraId="2624D01C"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3.2. A Ata terá vigência de 04 de janeiro de 2025.</w:t>
      </w:r>
    </w:p>
    <w:p w14:paraId="6D5093EB" w14:textId="77777777" w:rsidR="005A39B1" w:rsidRPr="008A1043" w:rsidRDefault="005A39B1" w:rsidP="005A39B1">
      <w:pPr>
        <w:autoSpaceDE w:val="0"/>
        <w:autoSpaceDN w:val="0"/>
        <w:adjustRightInd w:val="0"/>
        <w:ind w:right="-1"/>
        <w:jc w:val="both"/>
        <w:rPr>
          <w:rFonts w:ascii="Arial Narrow" w:eastAsia="MyriadPro-Regular" w:hAnsi="Arial Narrow"/>
          <w:b/>
          <w:sz w:val="24"/>
          <w:szCs w:val="24"/>
          <w:highlight w:val="yellow"/>
        </w:rPr>
      </w:pPr>
    </w:p>
    <w:p w14:paraId="47477EBB" w14:textId="77777777" w:rsidR="005A39B1" w:rsidRPr="008A1043" w:rsidRDefault="005A39B1" w:rsidP="005A39B1">
      <w:pPr>
        <w:widowControl/>
        <w:numPr>
          <w:ilvl w:val="0"/>
          <w:numId w:val="41"/>
        </w:numPr>
        <w:autoSpaceDE w:val="0"/>
        <w:autoSpaceDN w:val="0"/>
        <w:adjustRightInd w:val="0"/>
        <w:spacing w:line="259" w:lineRule="auto"/>
        <w:ind w:left="0" w:right="-1" w:firstLine="0"/>
        <w:jc w:val="both"/>
        <w:rPr>
          <w:rFonts w:ascii="Arial Narrow" w:eastAsia="MyriadPro-Regular" w:hAnsi="Arial Narrow"/>
          <w:b/>
          <w:sz w:val="24"/>
          <w:szCs w:val="24"/>
        </w:rPr>
      </w:pPr>
      <w:r w:rsidRPr="008A1043">
        <w:rPr>
          <w:rFonts w:ascii="Arial Narrow" w:eastAsia="MyriadPro-Regular" w:hAnsi="Arial Narrow"/>
          <w:b/>
          <w:sz w:val="24"/>
          <w:szCs w:val="24"/>
        </w:rPr>
        <w:lastRenderedPageBreak/>
        <w:t>REQUISITOS DA CONTRATAÇÃO:</w:t>
      </w:r>
    </w:p>
    <w:p w14:paraId="48EF8980"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 xml:space="preserve">a)  fornecimentos de produtos que estiverem de acordo com as especificações exigidas, e entregues no local indicado no edital, estando sua aceitação condicionada à devida fiscalização dos agentes competentes. </w:t>
      </w:r>
    </w:p>
    <w:p w14:paraId="287ADA14"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b) Não serão aceitos produtos cujas condições de armazenamento e transporte não sejam satisfatórias.</w:t>
      </w:r>
    </w:p>
    <w:p w14:paraId="0C0CFE4C"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c) Os lubrificantes e graxas, deverão possuir certificação na ANP (Agência Nacional de Petróleo).</w:t>
      </w:r>
    </w:p>
    <w:p w14:paraId="69845298"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d) Não serão aceitos lubrificantes e/ou graxas de origem reciclada.</w:t>
      </w:r>
    </w:p>
    <w:p w14:paraId="146178C6"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e) O produto deverá ser de primeira qualidade.</w:t>
      </w:r>
    </w:p>
    <w:p w14:paraId="7A62F874" w14:textId="77777777" w:rsidR="005A39B1" w:rsidRPr="008A1043" w:rsidRDefault="005A39B1" w:rsidP="005A39B1">
      <w:pPr>
        <w:autoSpaceDE w:val="0"/>
        <w:autoSpaceDN w:val="0"/>
        <w:adjustRightInd w:val="0"/>
        <w:ind w:right="-1"/>
        <w:jc w:val="both"/>
        <w:rPr>
          <w:rFonts w:ascii="Arial Narrow" w:hAnsi="Arial Narrow"/>
          <w:sz w:val="24"/>
          <w:szCs w:val="24"/>
        </w:rPr>
      </w:pPr>
    </w:p>
    <w:p w14:paraId="41E260A5" w14:textId="77777777" w:rsidR="005A39B1" w:rsidRPr="008A1043" w:rsidRDefault="005A39B1" w:rsidP="005A39B1">
      <w:pPr>
        <w:widowControl/>
        <w:numPr>
          <w:ilvl w:val="0"/>
          <w:numId w:val="41"/>
        </w:numPr>
        <w:autoSpaceDE w:val="0"/>
        <w:autoSpaceDN w:val="0"/>
        <w:adjustRightInd w:val="0"/>
        <w:spacing w:line="259" w:lineRule="auto"/>
        <w:ind w:left="0" w:right="-1" w:firstLine="0"/>
        <w:jc w:val="both"/>
        <w:rPr>
          <w:rFonts w:ascii="Arial Narrow" w:eastAsia="MyriadPro-Regular" w:hAnsi="Arial Narrow"/>
          <w:b/>
          <w:sz w:val="24"/>
          <w:szCs w:val="24"/>
        </w:rPr>
      </w:pPr>
      <w:r w:rsidRPr="008A1043">
        <w:rPr>
          <w:rFonts w:ascii="Arial Narrow" w:eastAsia="MyriadPro-Regular" w:hAnsi="Arial Narrow"/>
          <w:b/>
          <w:sz w:val="24"/>
          <w:szCs w:val="24"/>
        </w:rPr>
        <w:t>MODELO DE EXECUÇÃO DO OBJETO:</w:t>
      </w:r>
    </w:p>
    <w:p w14:paraId="0449B379"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5.1. Os produtos deverão ser entregues da seguinte forma:</w:t>
      </w:r>
    </w:p>
    <w:p w14:paraId="1A76E9C6"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5.1.1. O fornecimento dos produtos será de forma parcelada e de acordo com a necessidade das Secretarias Municipais;</w:t>
      </w:r>
    </w:p>
    <w:p w14:paraId="5EF308F9"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5.1.2. O prazo de entrega será de 10 (Dez) dias, recebimento da Nota de empenho ou documento similar.</w:t>
      </w:r>
    </w:p>
    <w:p w14:paraId="2CAC3391"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5.1.3. Os materiais serão devolvidos na hipótese dos mesmos não corresponderem às especificações exigidas, devendo ser substituídos pela empresa vencedora no prazo máximo de 5 (cinco) dias, sendo a mesma notificada por – email ou telefone;</w:t>
      </w:r>
    </w:p>
    <w:p w14:paraId="654305DC"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5.1.4. Serão de responsabilidade do fornecedor as despesas com frete, carga e descarga dos materiais no local de entrega;</w:t>
      </w:r>
    </w:p>
    <w:p w14:paraId="5744AE00"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 xml:space="preserve">5.1.5. </w:t>
      </w:r>
      <w:r w:rsidRPr="008A1043">
        <w:rPr>
          <w:rFonts w:ascii="Arial Narrow" w:hAnsi="Arial Narrow"/>
          <w:b/>
          <w:sz w:val="24"/>
          <w:szCs w:val="24"/>
        </w:rPr>
        <w:t>Os lubrificantes e graxas, deverão possuir certificação na ANP (Agência Nacional de Petróleo).</w:t>
      </w:r>
    </w:p>
    <w:p w14:paraId="00D4111E"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 xml:space="preserve">5.1.6. </w:t>
      </w:r>
      <w:r w:rsidRPr="008A1043">
        <w:rPr>
          <w:rFonts w:ascii="Arial Narrow" w:hAnsi="Arial Narrow"/>
          <w:b/>
          <w:sz w:val="24"/>
          <w:szCs w:val="24"/>
        </w:rPr>
        <w:t>Não serão aceitos lubrificantes e/ou graxas de origem reciclada.</w:t>
      </w:r>
    </w:p>
    <w:p w14:paraId="62A15A94" w14:textId="77777777" w:rsidR="005A39B1" w:rsidRPr="008A1043" w:rsidRDefault="005A39B1" w:rsidP="005A39B1">
      <w:pPr>
        <w:autoSpaceDE w:val="0"/>
        <w:autoSpaceDN w:val="0"/>
        <w:adjustRightInd w:val="0"/>
        <w:ind w:right="-1"/>
        <w:jc w:val="both"/>
        <w:rPr>
          <w:rFonts w:ascii="Arial Narrow" w:hAnsi="Arial Narrow"/>
          <w:b/>
          <w:sz w:val="24"/>
          <w:szCs w:val="24"/>
        </w:rPr>
      </w:pPr>
      <w:r w:rsidRPr="008A1043">
        <w:rPr>
          <w:rFonts w:ascii="Arial Narrow" w:hAnsi="Arial Narrow"/>
          <w:sz w:val="24"/>
          <w:szCs w:val="24"/>
        </w:rPr>
        <w:t xml:space="preserve">5.1.7. </w:t>
      </w:r>
      <w:r w:rsidRPr="008A1043">
        <w:rPr>
          <w:rFonts w:ascii="Arial Narrow" w:hAnsi="Arial Narrow"/>
          <w:b/>
          <w:sz w:val="24"/>
          <w:szCs w:val="24"/>
        </w:rPr>
        <w:t>O produto deverá ser de primeira qualidade.</w:t>
      </w:r>
    </w:p>
    <w:p w14:paraId="631CBFD3"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5.2. Os materiais deverão ser entregues quando solicitados, por meio de nota de empenho ou documento similar, devidamente autorizada pelo Núcleo de Compras e Almoxarifado, deste Município, sito a Rua Elviro Mancini n° 530, bairro centro.</w:t>
      </w:r>
    </w:p>
    <w:p w14:paraId="60F7E1B5"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5.3. Os itens licitados terão que estar dentro das normas de legislação vigente de qualidade/técnica; Relativamente ao disposto no presente tópico, aplicam couber, as disposições da Lei n° 8.078 de 11/09/90 12. de Defesa do Consumidor.</w:t>
      </w:r>
    </w:p>
    <w:p w14:paraId="209AD7B7" w14:textId="77777777" w:rsidR="005A39B1" w:rsidRPr="008A1043" w:rsidRDefault="005A39B1" w:rsidP="005A39B1">
      <w:pPr>
        <w:autoSpaceDE w:val="0"/>
        <w:autoSpaceDN w:val="0"/>
        <w:adjustRightInd w:val="0"/>
        <w:ind w:right="-1"/>
        <w:jc w:val="both"/>
        <w:rPr>
          <w:rFonts w:ascii="Arial Narrow" w:hAnsi="Arial Narrow"/>
          <w:sz w:val="24"/>
          <w:szCs w:val="24"/>
        </w:rPr>
      </w:pPr>
    </w:p>
    <w:p w14:paraId="6F523DBA" w14:textId="77777777" w:rsidR="005A39B1" w:rsidRPr="008A1043" w:rsidRDefault="005A39B1" w:rsidP="005A39B1">
      <w:pPr>
        <w:widowControl/>
        <w:numPr>
          <w:ilvl w:val="0"/>
          <w:numId w:val="41"/>
        </w:numPr>
        <w:autoSpaceDE w:val="0"/>
        <w:autoSpaceDN w:val="0"/>
        <w:adjustRightInd w:val="0"/>
        <w:spacing w:line="259" w:lineRule="auto"/>
        <w:ind w:left="0" w:right="-1" w:firstLine="0"/>
        <w:jc w:val="both"/>
        <w:rPr>
          <w:rFonts w:ascii="Arial Narrow" w:eastAsia="MyriadPro-Regular" w:hAnsi="Arial Narrow"/>
          <w:b/>
          <w:sz w:val="24"/>
          <w:szCs w:val="24"/>
        </w:rPr>
      </w:pPr>
      <w:r w:rsidRPr="008A1043">
        <w:rPr>
          <w:rFonts w:ascii="Arial Narrow" w:eastAsia="MyriadPro-Regular" w:hAnsi="Arial Narrow"/>
          <w:b/>
          <w:sz w:val="24"/>
          <w:szCs w:val="24"/>
        </w:rPr>
        <w:t>MODELO DE GESTÃO DO CONTRATO QUE DESCREVE COMO A EXECUÇÃO DO OBJETO SERÁ ACOMPANHADA E FISCALIZADA:</w:t>
      </w:r>
    </w:p>
    <w:p w14:paraId="28E40645"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sz w:val="24"/>
          <w:szCs w:val="24"/>
        </w:rPr>
      </w:pPr>
      <w:r w:rsidRPr="008A1043">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4ED141C2"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sz w:val="24"/>
          <w:szCs w:val="24"/>
        </w:rPr>
      </w:pPr>
      <w:r w:rsidRPr="008A1043">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4CD48E43"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sz w:val="24"/>
          <w:szCs w:val="24"/>
        </w:rPr>
      </w:pPr>
      <w:r w:rsidRPr="008A1043">
        <w:rPr>
          <w:rFonts w:ascii="Arial Narrow" w:hAnsi="Arial Narrow"/>
          <w:sz w:val="24"/>
          <w:szCs w:val="24"/>
        </w:rPr>
        <w:t>O órgão ou entidade poderá convocar representante da empresa para adoção de providências que devam ser cumpridas de imediato.</w:t>
      </w:r>
    </w:p>
    <w:p w14:paraId="11627191"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sz w:val="24"/>
          <w:szCs w:val="24"/>
        </w:rPr>
      </w:pPr>
      <w:r w:rsidRPr="008A1043">
        <w:rPr>
          <w:rFonts w:ascii="Arial Narrow" w:hAnsi="Arial Narrow"/>
          <w:sz w:val="24"/>
          <w:szCs w:val="24"/>
        </w:rPr>
        <w:t>A execução do contrato deverá ser acompanhada e fiscalizada pelo(s) fiscal(is) do contrato, ou pelos respectivos substitutos (</w:t>
      </w:r>
      <w:r w:rsidRPr="008A1043">
        <w:rPr>
          <w:rFonts w:ascii="Arial Narrow" w:hAnsi="Arial Narrow"/>
          <w:sz w:val="24"/>
          <w:szCs w:val="24"/>
        </w:rPr>
        <w:fldChar w:fldCharType="begin"/>
      </w:r>
      <w:r w:rsidRPr="008A1043">
        <w:rPr>
          <w:rFonts w:ascii="Arial Narrow" w:hAnsi="Arial Narrow"/>
          <w:sz w:val="24"/>
          <w:szCs w:val="24"/>
        </w:rPr>
        <w:instrText xml:space="preserve"> HYPERLINK "http://www.planalto.gov.br/ccivil_03/_ato2019-2022/2021/lei/L14133.htm" \l "art117" </w:instrText>
      </w:r>
      <w:r w:rsidRPr="008A1043">
        <w:rPr>
          <w:rFonts w:ascii="Arial Narrow" w:hAnsi="Arial Narrow"/>
          <w:sz w:val="24"/>
          <w:szCs w:val="24"/>
        </w:rPr>
        <w:fldChar w:fldCharType="separate"/>
      </w:r>
      <w:r w:rsidRPr="008A1043">
        <w:rPr>
          <w:rFonts w:ascii="Arial Narrow" w:hAnsi="Arial Narrow"/>
          <w:sz w:val="24"/>
          <w:szCs w:val="24"/>
        </w:rPr>
        <w:t>Lei nº 14.133, de 2021, art. 117, caput</w:t>
      </w:r>
      <w:r w:rsidRPr="008A1043">
        <w:rPr>
          <w:rFonts w:ascii="Arial Narrow" w:hAnsi="Arial Narrow"/>
          <w:sz w:val="24"/>
          <w:szCs w:val="24"/>
        </w:rPr>
        <w:fldChar w:fldCharType="end"/>
      </w:r>
      <w:r w:rsidRPr="008A1043">
        <w:rPr>
          <w:rFonts w:ascii="Arial Narrow" w:hAnsi="Arial Narrow"/>
          <w:sz w:val="24"/>
          <w:szCs w:val="24"/>
        </w:rPr>
        <w:t>).</w:t>
      </w:r>
    </w:p>
    <w:p w14:paraId="08AB7742"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sz w:val="24"/>
          <w:szCs w:val="24"/>
        </w:rPr>
      </w:pPr>
      <w:r w:rsidRPr="008A1043">
        <w:rPr>
          <w:rFonts w:ascii="Arial Narrow" w:hAnsi="Arial Narrow"/>
          <w:sz w:val="24"/>
          <w:szCs w:val="24"/>
        </w:rPr>
        <w:t xml:space="preserve">O (s) fiscal (is) do contrato acompanhará(ão) a execução do contrato, para que sejam cumpridas todas as condições estabelecidas no contrato, de modo a assegurar os melhores resultados para a Administração. </w:t>
      </w:r>
    </w:p>
    <w:p w14:paraId="350ADF91"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sz w:val="24"/>
          <w:szCs w:val="24"/>
        </w:rPr>
      </w:pPr>
      <w:r w:rsidRPr="008A1043">
        <w:rPr>
          <w:rFonts w:ascii="Arial Narrow" w:hAnsi="Arial Narrow"/>
          <w:sz w:val="24"/>
          <w:szCs w:val="24"/>
        </w:rPr>
        <w:t xml:space="preserve">Fica indicado para exercer a função de fiscal de contratos o servidor: CELSO PAULO DA SILVA. </w:t>
      </w:r>
    </w:p>
    <w:p w14:paraId="7D2F872D" w14:textId="77777777" w:rsidR="005A39B1" w:rsidRPr="008A1043" w:rsidRDefault="005A39B1" w:rsidP="005A39B1">
      <w:pPr>
        <w:autoSpaceDE w:val="0"/>
        <w:autoSpaceDN w:val="0"/>
        <w:adjustRightInd w:val="0"/>
        <w:ind w:right="-1"/>
        <w:jc w:val="both"/>
        <w:rPr>
          <w:rFonts w:ascii="Arial Narrow" w:hAnsi="Arial Narrow"/>
          <w:sz w:val="24"/>
          <w:szCs w:val="24"/>
        </w:rPr>
      </w:pPr>
    </w:p>
    <w:p w14:paraId="2361D0D2" w14:textId="77777777" w:rsidR="005A39B1" w:rsidRPr="008A1043" w:rsidRDefault="005A39B1" w:rsidP="005A39B1">
      <w:pPr>
        <w:widowControl/>
        <w:numPr>
          <w:ilvl w:val="0"/>
          <w:numId w:val="41"/>
        </w:numPr>
        <w:autoSpaceDE w:val="0"/>
        <w:autoSpaceDN w:val="0"/>
        <w:adjustRightInd w:val="0"/>
        <w:spacing w:line="259" w:lineRule="auto"/>
        <w:ind w:left="0" w:right="-1" w:firstLine="0"/>
        <w:jc w:val="both"/>
        <w:rPr>
          <w:rFonts w:ascii="Arial Narrow" w:eastAsia="MyriadPro-Regular" w:hAnsi="Arial Narrow"/>
          <w:b/>
          <w:sz w:val="24"/>
          <w:szCs w:val="24"/>
        </w:rPr>
      </w:pPr>
      <w:r w:rsidRPr="008A1043">
        <w:rPr>
          <w:rFonts w:ascii="Arial Narrow" w:eastAsia="MyriadPro-Regular" w:hAnsi="Arial Narrow"/>
          <w:b/>
          <w:sz w:val="24"/>
          <w:szCs w:val="24"/>
        </w:rPr>
        <w:t>CRITÉRIO DE MEDIÇÃO E DE PAGAMENTO:</w:t>
      </w:r>
    </w:p>
    <w:p w14:paraId="394A04FA"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b/>
          <w:bCs/>
          <w:sz w:val="24"/>
          <w:szCs w:val="24"/>
        </w:rPr>
      </w:pPr>
      <w:r w:rsidRPr="008A1043">
        <w:rPr>
          <w:rFonts w:ascii="Arial Narrow" w:hAnsi="Arial Narrow"/>
          <w:b/>
          <w:bCs/>
          <w:sz w:val="24"/>
          <w:szCs w:val="24"/>
        </w:rPr>
        <w:t>DO PAGAMENTO:</w:t>
      </w:r>
    </w:p>
    <w:p w14:paraId="67ADB72C" w14:textId="77777777" w:rsidR="005A39B1" w:rsidRPr="008A1043" w:rsidRDefault="005A39B1" w:rsidP="005A39B1">
      <w:pPr>
        <w:widowControl/>
        <w:numPr>
          <w:ilvl w:val="2"/>
          <w:numId w:val="41"/>
        </w:numPr>
        <w:autoSpaceDE w:val="0"/>
        <w:autoSpaceDN w:val="0"/>
        <w:adjustRightInd w:val="0"/>
        <w:spacing w:line="259" w:lineRule="auto"/>
        <w:ind w:left="0" w:right="-1" w:firstLine="0"/>
        <w:jc w:val="both"/>
        <w:rPr>
          <w:rFonts w:ascii="Arial Narrow" w:hAnsi="Arial Narrow"/>
          <w:sz w:val="24"/>
          <w:szCs w:val="24"/>
        </w:rPr>
      </w:pPr>
      <w:r w:rsidRPr="008A1043">
        <w:rPr>
          <w:rFonts w:ascii="Arial Narrow" w:hAnsi="Arial Narrow"/>
          <w:sz w:val="24"/>
          <w:szCs w:val="24"/>
        </w:rPr>
        <w:t xml:space="preserve">O pagamento será efetuado no prazo de até 30 (trinta) dias, contados a partir do recebimento total dos materiais e/ou serviços, mediante apresentação da Nota Fiscal ou documento equivalente, devidamente atestada, juntamente das certidões de regularidade fiscal em plena validade, previstas na Lei 14.133/2021. </w:t>
      </w:r>
    </w:p>
    <w:p w14:paraId="0E58F059" w14:textId="77777777" w:rsidR="005A39B1" w:rsidRPr="008A1043" w:rsidRDefault="005A39B1" w:rsidP="005A39B1">
      <w:pPr>
        <w:widowControl/>
        <w:numPr>
          <w:ilvl w:val="2"/>
          <w:numId w:val="41"/>
        </w:numPr>
        <w:autoSpaceDE w:val="0"/>
        <w:autoSpaceDN w:val="0"/>
        <w:adjustRightInd w:val="0"/>
        <w:spacing w:line="259" w:lineRule="auto"/>
        <w:ind w:left="0" w:right="-1" w:firstLine="0"/>
        <w:jc w:val="both"/>
        <w:rPr>
          <w:rFonts w:ascii="Arial Narrow" w:hAnsi="Arial Narrow"/>
          <w:sz w:val="24"/>
          <w:szCs w:val="24"/>
        </w:rPr>
      </w:pPr>
      <w:r w:rsidRPr="008A1043">
        <w:rPr>
          <w:rFonts w:ascii="Arial Narrow" w:hAnsi="Arial Narrow"/>
          <w:sz w:val="24"/>
          <w:szCs w:val="24"/>
        </w:rPr>
        <w:t>A Contratada deverá obrigatoriamente encaminhar os seguintes documentos quando da entrega:</w:t>
      </w:r>
    </w:p>
    <w:p w14:paraId="05094640" w14:textId="77777777" w:rsidR="005A39B1" w:rsidRPr="008A1043" w:rsidRDefault="005A39B1" w:rsidP="005A39B1">
      <w:pPr>
        <w:widowControl/>
        <w:numPr>
          <w:ilvl w:val="3"/>
          <w:numId w:val="41"/>
        </w:numPr>
        <w:autoSpaceDE w:val="0"/>
        <w:autoSpaceDN w:val="0"/>
        <w:adjustRightInd w:val="0"/>
        <w:spacing w:line="259" w:lineRule="auto"/>
        <w:ind w:left="0" w:right="-1" w:firstLine="0"/>
        <w:jc w:val="both"/>
        <w:rPr>
          <w:rFonts w:ascii="Arial Narrow" w:hAnsi="Arial Narrow"/>
          <w:sz w:val="24"/>
          <w:szCs w:val="24"/>
        </w:rPr>
      </w:pPr>
      <w:r w:rsidRPr="008A1043">
        <w:rPr>
          <w:rFonts w:ascii="Arial Narrow" w:hAnsi="Arial Narrow"/>
          <w:sz w:val="24"/>
          <w:szCs w:val="24"/>
        </w:rPr>
        <w:t xml:space="preserve">Nota Fiscal ou documento equivalente gerada de acordo com o fornecimento das quantidades de itens </w:t>
      </w:r>
      <w:r w:rsidRPr="008A1043">
        <w:rPr>
          <w:rFonts w:ascii="Arial Narrow" w:hAnsi="Arial Narrow"/>
          <w:bCs/>
          <w:sz w:val="24"/>
          <w:szCs w:val="24"/>
        </w:rPr>
        <w:t>ou</w:t>
      </w:r>
      <w:r w:rsidRPr="008A1043">
        <w:rPr>
          <w:rFonts w:ascii="Arial Narrow" w:hAnsi="Arial Narrow"/>
          <w:sz w:val="24"/>
          <w:szCs w:val="24"/>
        </w:rPr>
        <w:t xml:space="preserve"> serviços entregues e solicitados na Autorização de Fornecimento/Ordem de Serviço;</w:t>
      </w:r>
    </w:p>
    <w:p w14:paraId="4FD8B667" w14:textId="77777777" w:rsidR="005A39B1" w:rsidRPr="008A1043" w:rsidRDefault="005A39B1" w:rsidP="005A39B1">
      <w:pPr>
        <w:widowControl/>
        <w:numPr>
          <w:ilvl w:val="3"/>
          <w:numId w:val="41"/>
        </w:numPr>
        <w:autoSpaceDE w:val="0"/>
        <w:autoSpaceDN w:val="0"/>
        <w:adjustRightInd w:val="0"/>
        <w:spacing w:line="259" w:lineRule="auto"/>
        <w:ind w:left="0" w:right="-1" w:firstLine="0"/>
        <w:jc w:val="both"/>
        <w:rPr>
          <w:rFonts w:ascii="Arial Narrow" w:hAnsi="Arial Narrow"/>
          <w:sz w:val="24"/>
          <w:szCs w:val="24"/>
        </w:rPr>
      </w:pPr>
      <w:r w:rsidRPr="008A1043">
        <w:rPr>
          <w:rFonts w:ascii="Arial Narrow" w:hAnsi="Arial Narrow"/>
          <w:sz w:val="24"/>
          <w:szCs w:val="24"/>
        </w:rPr>
        <w:t>Prova de regularidade para com a Fazenda Federal, Estadual e/ou Municipal do domicílio ou sede do licitante, ou outra equivalente, na forma da lei;</w:t>
      </w:r>
    </w:p>
    <w:p w14:paraId="47DA6D40" w14:textId="77777777" w:rsidR="005A39B1" w:rsidRPr="008A1043" w:rsidRDefault="005A39B1" w:rsidP="005A39B1">
      <w:pPr>
        <w:widowControl/>
        <w:numPr>
          <w:ilvl w:val="3"/>
          <w:numId w:val="41"/>
        </w:numPr>
        <w:autoSpaceDE w:val="0"/>
        <w:autoSpaceDN w:val="0"/>
        <w:adjustRightInd w:val="0"/>
        <w:spacing w:line="259" w:lineRule="auto"/>
        <w:ind w:left="0" w:right="-1" w:firstLine="0"/>
        <w:jc w:val="both"/>
        <w:rPr>
          <w:rFonts w:ascii="Arial Narrow" w:hAnsi="Arial Narrow"/>
          <w:sz w:val="24"/>
          <w:szCs w:val="24"/>
        </w:rPr>
      </w:pPr>
      <w:bookmarkStart w:id="8" w:name="art68iv"/>
      <w:bookmarkEnd w:id="8"/>
      <w:r w:rsidRPr="008A1043">
        <w:rPr>
          <w:rFonts w:ascii="Arial Narrow" w:hAnsi="Arial Narrow"/>
          <w:sz w:val="24"/>
          <w:szCs w:val="24"/>
        </w:rPr>
        <w:t>Prova de regularidade relativa à Seguridade Social e ao FGTS, que demonstre cumprimento dos encargos sociais instituídos por lei;</w:t>
      </w:r>
    </w:p>
    <w:p w14:paraId="219E164E" w14:textId="77777777" w:rsidR="005A39B1" w:rsidRPr="008A1043" w:rsidRDefault="005A39B1" w:rsidP="005A39B1">
      <w:pPr>
        <w:widowControl/>
        <w:numPr>
          <w:ilvl w:val="3"/>
          <w:numId w:val="41"/>
        </w:numPr>
        <w:autoSpaceDE w:val="0"/>
        <w:autoSpaceDN w:val="0"/>
        <w:adjustRightInd w:val="0"/>
        <w:spacing w:line="259" w:lineRule="auto"/>
        <w:ind w:left="0" w:right="-1" w:firstLine="0"/>
        <w:jc w:val="both"/>
        <w:rPr>
          <w:rFonts w:ascii="Arial Narrow" w:hAnsi="Arial Narrow"/>
          <w:sz w:val="24"/>
          <w:szCs w:val="24"/>
        </w:rPr>
      </w:pPr>
      <w:bookmarkStart w:id="9" w:name="art68v"/>
      <w:bookmarkEnd w:id="9"/>
      <w:r w:rsidRPr="008A1043">
        <w:rPr>
          <w:rFonts w:ascii="Arial Narrow" w:hAnsi="Arial Narrow"/>
          <w:sz w:val="24"/>
          <w:szCs w:val="24"/>
        </w:rPr>
        <w:t>Prova de regularidade perante a Justiça do Trabalho;</w:t>
      </w:r>
    </w:p>
    <w:p w14:paraId="48CA70F2" w14:textId="77777777" w:rsidR="005A39B1" w:rsidRPr="008A1043" w:rsidRDefault="005A39B1" w:rsidP="005A39B1">
      <w:pPr>
        <w:widowControl/>
        <w:numPr>
          <w:ilvl w:val="2"/>
          <w:numId w:val="41"/>
        </w:numPr>
        <w:autoSpaceDE w:val="0"/>
        <w:autoSpaceDN w:val="0"/>
        <w:adjustRightInd w:val="0"/>
        <w:spacing w:line="259" w:lineRule="auto"/>
        <w:ind w:left="0" w:right="-1" w:firstLine="0"/>
        <w:jc w:val="both"/>
        <w:rPr>
          <w:rFonts w:ascii="Arial Narrow" w:hAnsi="Arial Narrow"/>
          <w:sz w:val="24"/>
          <w:szCs w:val="24"/>
        </w:rPr>
      </w:pPr>
      <w:r w:rsidRPr="008A1043">
        <w:rPr>
          <w:rFonts w:ascii="Arial Narrow" w:hAnsi="Arial Narrow"/>
          <w:sz w:val="24"/>
          <w:szCs w:val="24"/>
        </w:rPr>
        <w:t>A falta de um dos documentos dispostos na Lei Federal nº 14.133/2021 e suas alterações, poderá implicar na retenção do pagamento até a regularização.</w:t>
      </w:r>
    </w:p>
    <w:p w14:paraId="195BE01D" w14:textId="77777777" w:rsidR="005A39B1" w:rsidRPr="008A1043" w:rsidRDefault="005A39B1" w:rsidP="005A39B1">
      <w:pPr>
        <w:autoSpaceDE w:val="0"/>
        <w:autoSpaceDN w:val="0"/>
        <w:adjustRightInd w:val="0"/>
        <w:ind w:right="-1"/>
        <w:jc w:val="both"/>
        <w:rPr>
          <w:rFonts w:ascii="Arial Narrow" w:hAnsi="Arial Narrow"/>
          <w:sz w:val="24"/>
          <w:szCs w:val="24"/>
        </w:rPr>
      </w:pPr>
    </w:p>
    <w:p w14:paraId="74B17719" w14:textId="77777777" w:rsidR="005A39B1" w:rsidRPr="008A1043" w:rsidRDefault="005A39B1" w:rsidP="005A39B1">
      <w:pPr>
        <w:widowControl/>
        <w:numPr>
          <w:ilvl w:val="0"/>
          <w:numId w:val="41"/>
        </w:numPr>
        <w:autoSpaceDE w:val="0"/>
        <w:autoSpaceDN w:val="0"/>
        <w:adjustRightInd w:val="0"/>
        <w:spacing w:line="259" w:lineRule="auto"/>
        <w:ind w:left="0" w:right="-1" w:firstLine="0"/>
        <w:jc w:val="both"/>
        <w:rPr>
          <w:rFonts w:ascii="Arial Narrow" w:eastAsia="MyriadPro-Regular" w:hAnsi="Arial Narrow"/>
          <w:b/>
          <w:sz w:val="24"/>
          <w:szCs w:val="24"/>
        </w:rPr>
      </w:pPr>
      <w:r w:rsidRPr="008A1043">
        <w:rPr>
          <w:rFonts w:ascii="Arial Narrow" w:eastAsia="MyriadPro-Regular" w:hAnsi="Arial Narrow"/>
          <w:b/>
          <w:sz w:val="24"/>
          <w:szCs w:val="24"/>
        </w:rPr>
        <w:t>FORMA E CRITÉRIOS DE SELEÇÃO DO FORNECEDOR:</w:t>
      </w:r>
    </w:p>
    <w:p w14:paraId="57D2CA32"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8.1. A contratação será formalizada via Sistema de Registro de Preços de acordo com Art. 82, da Lei Federal 14.133/21e suas alterações posteriores.</w:t>
      </w:r>
    </w:p>
    <w:p w14:paraId="4CA3CD69" w14:textId="77777777" w:rsidR="005A39B1" w:rsidRPr="008A1043" w:rsidRDefault="005A39B1" w:rsidP="005A39B1">
      <w:pPr>
        <w:autoSpaceDE w:val="0"/>
        <w:autoSpaceDN w:val="0"/>
        <w:adjustRightInd w:val="0"/>
        <w:ind w:right="-1"/>
        <w:jc w:val="both"/>
        <w:rPr>
          <w:rFonts w:ascii="Arial Narrow" w:hAnsi="Arial Narrow"/>
          <w:sz w:val="24"/>
          <w:szCs w:val="24"/>
        </w:rPr>
      </w:pPr>
    </w:p>
    <w:p w14:paraId="3FB07657" w14:textId="77777777" w:rsidR="005A39B1" w:rsidRPr="008A1043" w:rsidRDefault="005A39B1" w:rsidP="005A39B1">
      <w:pPr>
        <w:widowControl/>
        <w:numPr>
          <w:ilvl w:val="0"/>
          <w:numId w:val="41"/>
        </w:numPr>
        <w:autoSpaceDE w:val="0"/>
        <w:autoSpaceDN w:val="0"/>
        <w:adjustRightInd w:val="0"/>
        <w:spacing w:line="259" w:lineRule="auto"/>
        <w:ind w:left="0" w:right="-1" w:firstLine="0"/>
        <w:jc w:val="both"/>
        <w:rPr>
          <w:rFonts w:ascii="Arial Narrow" w:eastAsia="MyriadPro-Regular" w:hAnsi="Arial Narrow"/>
          <w:b/>
          <w:sz w:val="24"/>
          <w:szCs w:val="24"/>
        </w:rPr>
      </w:pPr>
      <w:r w:rsidRPr="008A1043">
        <w:rPr>
          <w:rFonts w:ascii="Arial Narrow" w:eastAsia="MyriadPro-Regular" w:hAnsi="Arial Narrow"/>
          <w:b/>
          <w:sz w:val="24"/>
          <w:szCs w:val="24"/>
        </w:rPr>
        <w:t>ESTIMATIVA DO VALOR DA CONTRATAÇÃO:</w:t>
      </w:r>
    </w:p>
    <w:p w14:paraId="1F2F7516"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b/>
          <w:sz w:val="24"/>
          <w:szCs w:val="24"/>
        </w:rPr>
      </w:pPr>
      <w:r w:rsidRPr="008A1043">
        <w:rPr>
          <w:rFonts w:ascii="Arial Narrow" w:hAnsi="Arial Narrow"/>
          <w:b/>
          <w:sz w:val="24"/>
          <w:szCs w:val="24"/>
        </w:rPr>
        <w:t>O custo estimado da contratação possui caráter sigiloso e será tornado público apenas e imediatamente após o julgamento das propostas.</w:t>
      </w:r>
    </w:p>
    <w:p w14:paraId="7AAB94D8" w14:textId="77777777" w:rsidR="005A39B1" w:rsidRPr="008A1043" w:rsidRDefault="005A39B1" w:rsidP="005A39B1">
      <w:pPr>
        <w:widowControl/>
        <w:numPr>
          <w:ilvl w:val="2"/>
          <w:numId w:val="41"/>
        </w:numPr>
        <w:autoSpaceDE w:val="0"/>
        <w:autoSpaceDN w:val="0"/>
        <w:adjustRightInd w:val="0"/>
        <w:spacing w:line="259" w:lineRule="auto"/>
        <w:ind w:left="0" w:right="-1" w:firstLine="0"/>
        <w:jc w:val="both"/>
        <w:rPr>
          <w:rFonts w:ascii="Arial Narrow" w:hAnsi="Arial Narrow"/>
          <w:sz w:val="24"/>
          <w:szCs w:val="24"/>
        </w:rPr>
      </w:pPr>
      <w:r w:rsidRPr="008A1043">
        <w:rPr>
          <w:rFonts w:ascii="Arial Narrow" w:hAnsi="Arial Narrow"/>
          <w:sz w:val="24"/>
          <w:szCs w:val="24"/>
        </w:rPr>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237A2A17" w14:textId="77777777" w:rsidR="005A39B1" w:rsidRPr="008A1043" w:rsidRDefault="005A39B1" w:rsidP="005A39B1">
      <w:pPr>
        <w:widowControl/>
        <w:numPr>
          <w:ilvl w:val="2"/>
          <w:numId w:val="41"/>
        </w:numPr>
        <w:autoSpaceDE w:val="0"/>
        <w:autoSpaceDN w:val="0"/>
        <w:adjustRightInd w:val="0"/>
        <w:spacing w:line="259" w:lineRule="auto"/>
        <w:ind w:left="0" w:right="-1" w:firstLine="0"/>
        <w:jc w:val="both"/>
        <w:rPr>
          <w:rFonts w:ascii="Arial Narrow" w:hAnsi="Arial Narrow"/>
          <w:sz w:val="24"/>
          <w:szCs w:val="24"/>
        </w:rPr>
      </w:pPr>
      <w:r w:rsidRPr="008A1043">
        <w:rPr>
          <w:rFonts w:ascii="Arial Narrow" w:hAnsi="Arial Narrow"/>
          <w:sz w:val="24"/>
          <w:szCs w:val="24"/>
        </w:rPr>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20AD8581" w14:textId="77777777" w:rsidR="005A39B1" w:rsidRPr="008A1043" w:rsidRDefault="005A39B1" w:rsidP="005A39B1">
      <w:pPr>
        <w:shd w:val="clear" w:color="auto" w:fill="FFFFFF"/>
        <w:ind w:right="-1"/>
        <w:jc w:val="both"/>
        <w:textAlignment w:val="baseline"/>
        <w:rPr>
          <w:rFonts w:ascii="Arial Narrow" w:hAnsi="Arial Narrow"/>
          <w:sz w:val="24"/>
          <w:szCs w:val="24"/>
          <w:lang w:eastAsia="en-GB"/>
        </w:rPr>
      </w:pPr>
    </w:p>
    <w:p w14:paraId="3BE774D7" w14:textId="77777777" w:rsidR="005A39B1" w:rsidRPr="008A1043" w:rsidRDefault="005A39B1" w:rsidP="005A39B1">
      <w:pPr>
        <w:widowControl/>
        <w:numPr>
          <w:ilvl w:val="0"/>
          <w:numId w:val="41"/>
        </w:numPr>
        <w:autoSpaceDE w:val="0"/>
        <w:autoSpaceDN w:val="0"/>
        <w:adjustRightInd w:val="0"/>
        <w:spacing w:line="259" w:lineRule="auto"/>
        <w:ind w:left="0" w:right="-1" w:firstLine="0"/>
        <w:jc w:val="both"/>
        <w:rPr>
          <w:rFonts w:ascii="Arial Narrow" w:eastAsia="MyriadPro-Regular" w:hAnsi="Arial Narrow"/>
          <w:b/>
          <w:sz w:val="24"/>
          <w:szCs w:val="24"/>
        </w:rPr>
      </w:pPr>
      <w:bookmarkStart w:id="10" w:name="_Hlk130148312"/>
      <w:r w:rsidRPr="008A1043">
        <w:rPr>
          <w:rFonts w:ascii="Arial Narrow" w:eastAsia="MyriadPro-Regular" w:hAnsi="Arial Narrow"/>
          <w:b/>
          <w:sz w:val="24"/>
          <w:szCs w:val="24"/>
        </w:rPr>
        <w:t xml:space="preserve"> ADEQUAÇÃO ORÇAMENTÁRIA:</w:t>
      </w:r>
    </w:p>
    <w:bookmarkEnd w:id="10"/>
    <w:p w14:paraId="1D49BB0F"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sz w:val="24"/>
          <w:szCs w:val="24"/>
        </w:rPr>
      </w:pPr>
      <w:r w:rsidRPr="008A1043">
        <w:rPr>
          <w:rFonts w:ascii="Arial Narrow" w:hAnsi="Arial Narrow"/>
          <w:sz w:val="24"/>
          <w:szCs w:val="24"/>
        </w:rPr>
        <w:t>As despesas decorrentes da presente contratação correrão à conta de recursos específicos consignados no Orçamento Geral do Município deste exercício, na dotação abaixo discriminada:</w:t>
      </w:r>
    </w:p>
    <w:p w14:paraId="3099ECB7"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b/>
          <w:sz w:val="24"/>
          <w:szCs w:val="24"/>
        </w:rPr>
      </w:pPr>
      <w:bookmarkStart w:id="11" w:name="_Hlk168380979"/>
      <w:r w:rsidRPr="008A1043">
        <w:rPr>
          <w:rFonts w:ascii="Arial Narrow" w:hAnsi="Arial Narrow"/>
          <w:b/>
          <w:sz w:val="24"/>
          <w:szCs w:val="24"/>
        </w:rPr>
        <w:t>Secretaria Municipal de Educação, Cultura e Desporto Educacional</w:t>
      </w:r>
    </w:p>
    <w:p w14:paraId="1C1B0026"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sz w:val="24"/>
          <w:szCs w:val="24"/>
        </w:rPr>
      </w:pPr>
      <w:r w:rsidRPr="008A1043">
        <w:rPr>
          <w:rFonts w:ascii="Arial Narrow" w:hAnsi="Arial Narrow"/>
          <w:sz w:val="24"/>
          <w:szCs w:val="24"/>
        </w:rPr>
        <w:t>05.01.12.301.05.01.2.011.3.3.90.30.00 Ficha 117 Fonte 1.550.0000</w:t>
      </w:r>
    </w:p>
    <w:p w14:paraId="52E17936"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b/>
          <w:sz w:val="24"/>
          <w:szCs w:val="24"/>
        </w:rPr>
      </w:pPr>
      <w:r w:rsidRPr="008A1043">
        <w:rPr>
          <w:rFonts w:ascii="Arial Narrow" w:hAnsi="Arial Narrow"/>
          <w:b/>
          <w:sz w:val="24"/>
          <w:szCs w:val="24"/>
        </w:rPr>
        <w:t>Secretaria Municipal de Obras</w:t>
      </w:r>
    </w:p>
    <w:p w14:paraId="2EF3EA6E"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sz w:val="24"/>
          <w:szCs w:val="24"/>
        </w:rPr>
      </w:pPr>
      <w:r w:rsidRPr="008A1043">
        <w:rPr>
          <w:rFonts w:ascii="Arial Narrow" w:hAnsi="Arial Narrow"/>
          <w:sz w:val="24"/>
          <w:szCs w:val="24"/>
        </w:rPr>
        <w:t>08.01.26.782.0601.2.112.3.3.90.30.01 Ficha 460 Fonte 1.500.0000</w:t>
      </w:r>
    </w:p>
    <w:p w14:paraId="5E754152"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b/>
          <w:sz w:val="24"/>
          <w:szCs w:val="24"/>
        </w:rPr>
      </w:pPr>
      <w:r w:rsidRPr="008A1043">
        <w:rPr>
          <w:rFonts w:ascii="Arial Narrow" w:hAnsi="Arial Narrow"/>
          <w:b/>
          <w:sz w:val="24"/>
          <w:szCs w:val="24"/>
        </w:rPr>
        <w:t>Secretaria Municipal de Desenvolvimento Econômico</w:t>
      </w:r>
    </w:p>
    <w:p w14:paraId="5357CBF1"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sz w:val="24"/>
          <w:szCs w:val="24"/>
        </w:rPr>
      </w:pPr>
      <w:r w:rsidRPr="008A1043">
        <w:rPr>
          <w:rFonts w:ascii="Arial Narrow" w:hAnsi="Arial Narrow"/>
          <w:sz w:val="24"/>
          <w:szCs w:val="24"/>
        </w:rPr>
        <w:t>09.01.20.122.0602.2.061.3.3.90.30.00 Ficha 479 Fonte 1.500.0000</w:t>
      </w:r>
    </w:p>
    <w:p w14:paraId="6A37BEA1"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b/>
          <w:sz w:val="24"/>
          <w:szCs w:val="24"/>
        </w:rPr>
      </w:pPr>
      <w:r w:rsidRPr="008A1043">
        <w:rPr>
          <w:rFonts w:ascii="Arial Narrow" w:hAnsi="Arial Narrow"/>
          <w:b/>
          <w:sz w:val="24"/>
          <w:szCs w:val="24"/>
        </w:rPr>
        <w:lastRenderedPageBreak/>
        <w:t>Secretaria Municipal de Saúde</w:t>
      </w:r>
    </w:p>
    <w:p w14:paraId="77991DC5"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sz w:val="24"/>
          <w:szCs w:val="24"/>
        </w:rPr>
      </w:pPr>
      <w:r w:rsidRPr="008A1043">
        <w:rPr>
          <w:rFonts w:ascii="Arial Narrow" w:hAnsi="Arial Narrow"/>
          <w:sz w:val="24"/>
          <w:szCs w:val="24"/>
        </w:rPr>
        <w:t>06.02.10.301.0509.2042.0000.3.3.90.30.00 Ficha 218 Fonte 1.600.0000 - C/C: 21229-6</w:t>
      </w:r>
    </w:p>
    <w:p w14:paraId="4818155D"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b/>
          <w:sz w:val="24"/>
          <w:szCs w:val="24"/>
        </w:rPr>
      </w:pPr>
      <w:r w:rsidRPr="008A1043">
        <w:rPr>
          <w:rFonts w:ascii="Arial Narrow" w:hAnsi="Arial Narrow"/>
          <w:sz w:val="24"/>
          <w:szCs w:val="24"/>
        </w:rPr>
        <w:t>06.02.10.301.0509.2039.0000.3.3.90.30.00 Ficha 206 Fonte 1.500.1002 - C/C: 19.103-5</w:t>
      </w:r>
      <w:r w:rsidRPr="008A1043">
        <w:rPr>
          <w:rFonts w:ascii="Arial Narrow" w:hAnsi="Arial Narrow"/>
          <w:b/>
          <w:sz w:val="24"/>
          <w:szCs w:val="24"/>
        </w:rPr>
        <w:t xml:space="preserve"> </w:t>
      </w:r>
    </w:p>
    <w:p w14:paraId="5EF861EE"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b/>
          <w:sz w:val="24"/>
          <w:szCs w:val="24"/>
        </w:rPr>
      </w:pPr>
      <w:r w:rsidRPr="008A1043">
        <w:rPr>
          <w:rFonts w:ascii="Arial Narrow" w:hAnsi="Arial Narrow"/>
          <w:b/>
          <w:sz w:val="24"/>
          <w:szCs w:val="24"/>
        </w:rPr>
        <w:t>Secretaria Municipal de Serviços Urbanos</w:t>
      </w:r>
    </w:p>
    <w:p w14:paraId="79D1DCCC"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sz w:val="24"/>
          <w:szCs w:val="24"/>
        </w:rPr>
      </w:pPr>
      <w:r w:rsidRPr="008A1043">
        <w:rPr>
          <w:rFonts w:ascii="Arial Narrow" w:hAnsi="Arial Narrow"/>
          <w:sz w:val="24"/>
          <w:szCs w:val="24"/>
        </w:rPr>
        <w:t>10.01.15.452.0602.2.078.3.3.90.30.00 Ficha 521 Fonte 1.500.0000</w:t>
      </w:r>
    </w:p>
    <w:p w14:paraId="03106930"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b/>
          <w:sz w:val="24"/>
          <w:szCs w:val="24"/>
        </w:rPr>
      </w:pPr>
      <w:r w:rsidRPr="008A1043">
        <w:rPr>
          <w:rFonts w:ascii="Arial Narrow" w:hAnsi="Arial Narrow"/>
          <w:b/>
          <w:sz w:val="24"/>
          <w:szCs w:val="24"/>
        </w:rPr>
        <w:t>Secretaria Municipal de Assistência Social</w:t>
      </w:r>
    </w:p>
    <w:p w14:paraId="279FF948"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sz w:val="24"/>
          <w:szCs w:val="24"/>
        </w:rPr>
      </w:pPr>
      <w:r w:rsidRPr="008A1043">
        <w:rPr>
          <w:rFonts w:ascii="Arial Narrow" w:hAnsi="Arial Narrow"/>
          <w:sz w:val="24"/>
          <w:szCs w:val="24"/>
        </w:rPr>
        <w:t>07.01.08.244.508.2.020.3.3.90.30.00 Ficha 291 Fonte 1.500.0000</w:t>
      </w:r>
    </w:p>
    <w:bookmarkEnd w:id="11"/>
    <w:p w14:paraId="3F2B0465" w14:textId="77777777" w:rsidR="005A39B1" w:rsidRPr="008A1043" w:rsidRDefault="005A39B1" w:rsidP="005A39B1">
      <w:pPr>
        <w:autoSpaceDE w:val="0"/>
        <w:autoSpaceDN w:val="0"/>
        <w:adjustRightInd w:val="0"/>
        <w:ind w:right="-1"/>
        <w:jc w:val="both"/>
        <w:rPr>
          <w:rFonts w:ascii="Arial Narrow" w:eastAsia="MyriadPro-Regular" w:hAnsi="Arial Narrow"/>
          <w:bCs/>
          <w:sz w:val="24"/>
          <w:szCs w:val="24"/>
        </w:rPr>
      </w:pPr>
      <w:r w:rsidRPr="008A1043">
        <w:rPr>
          <w:rFonts w:ascii="Arial Narrow" w:eastAsia="MyriadPro-Regular" w:hAnsi="Arial Narrow"/>
          <w:bCs/>
          <w:sz w:val="24"/>
          <w:szCs w:val="24"/>
        </w:rPr>
        <w:t>10.2. E dotações que substituírem no exercício seguinte.</w:t>
      </w:r>
    </w:p>
    <w:p w14:paraId="70545AE0" w14:textId="77777777" w:rsidR="005A39B1" w:rsidRPr="008A1043" w:rsidRDefault="005A39B1" w:rsidP="005A39B1">
      <w:pPr>
        <w:autoSpaceDE w:val="0"/>
        <w:autoSpaceDN w:val="0"/>
        <w:adjustRightInd w:val="0"/>
        <w:ind w:right="-1"/>
        <w:jc w:val="both"/>
        <w:rPr>
          <w:rFonts w:ascii="Arial Narrow" w:eastAsia="MyriadPro-Regular" w:hAnsi="Arial Narrow"/>
          <w:b/>
          <w:sz w:val="24"/>
          <w:szCs w:val="24"/>
        </w:rPr>
      </w:pPr>
    </w:p>
    <w:p w14:paraId="6F2F2873" w14:textId="77777777" w:rsidR="005A39B1" w:rsidRPr="008A1043" w:rsidRDefault="005A39B1" w:rsidP="005A39B1">
      <w:pPr>
        <w:widowControl/>
        <w:numPr>
          <w:ilvl w:val="0"/>
          <w:numId w:val="41"/>
        </w:numPr>
        <w:autoSpaceDE w:val="0"/>
        <w:autoSpaceDN w:val="0"/>
        <w:adjustRightInd w:val="0"/>
        <w:spacing w:line="259" w:lineRule="auto"/>
        <w:ind w:left="0" w:right="-1" w:firstLine="0"/>
        <w:jc w:val="both"/>
        <w:rPr>
          <w:rFonts w:ascii="Arial Narrow" w:eastAsia="MyriadPro-Regular" w:hAnsi="Arial Narrow"/>
          <w:b/>
          <w:sz w:val="24"/>
          <w:szCs w:val="24"/>
        </w:rPr>
      </w:pPr>
      <w:r w:rsidRPr="008A1043">
        <w:rPr>
          <w:rFonts w:ascii="Arial Narrow" w:eastAsia="MyriadPro-Regular" w:hAnsi="Arial Narrow"/>
          <w:b/>
          <w:sz w:val="24"/>
          <w:szCs w:val="24"/>
        </w:rPr>
        <w:t>OUTRAS INFORMAÇÕES RELEVANTES:</w:t>
      </w:r>
    </w:p>
    <w:p w14:paraId="66B2039A"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eastAsia="MyriadPro-Regular" w:hAnsi="Arial Narrow"/>
          <w:b/>
          <w:sz w:val="24"/>
          <w:szCs w:val="24"/>
        </w:rPr>
      </w:pPr>
      <w:r w:rsidRPr="008A1043">
        <w:rPr>
          <w:rFonts w:ascii="Arial Narrow" w:hAnsi="Arial Narrow"/>
          <w:sz w:val="24"/>
          <w:szCs w:val="24"/>
        </w:rPr>
        <w:t xml:space="preserve">Caso haja necessidade de reajustes o mesmo deverá seguir o índice: IPC-A. </w:t>
      </w:r>
    </w:p>
    <w:p w14:paraId="56410DED"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eastAsia="MyriadPro-Regular" w:hAnsi="Arial Narrow"/>
          <w:sz w:val="24"/>
          <w:szCs w:val="24"/>
        </w:rPr>
      </w:pPr>
      <w:r w:rsidRPr="008A1043">
        <w:rPr>
          <w:rFonts w:ascii="Arial Narrow" w:eastAsia="MyriadPro-Regular" w:hAnsi="Arial Narrow"/>
          <w:sz w:val="24"/>
          <w:szCs w:val="24"/>
        </w:rPr>
        <w:t>Apresentar declaração da licitante assegurando que os produtos (lubrificantes, ativados, fluidos e graxas) ofertados não são de origem reciclada e que possuem certificação na Agência Nacional de Petróleo ANP.</w:t>
      </w:r>
    </w:p>
    <w:p w14:paraId="18C014EB" w14:textId="77777777" w:rsidR="005A39B1" w:rsidRPr="008A1043" w:rsidRDefault="005A39B1" w:rsidP="005A39B1">
      <w:pPr>
        <w:autoSpaceDE w:val="0"/>
        <w:autoSpaceDN w:val="0"/>
        <w:adjustRightInd w:val="0"/>
        <w:ind w:right="-1"/>
        <w:jc w:val="both"/>
        <w:rPr>
          <w:rFonts w:ascii="Arial Narrow" w:eastAsia="MyriadPro-Regular" w:hAnsi="Arial Narrow"/>
          <w:sz w:val="24"/>
          <w:szCs w:val="24"/>
        </w:rPr>
      </w:pPr>
    </w:p>
    <w:p w14:paraId="1BEF2A5B" w14:textId="77777777" w:rsidR="005A39B1" w:rsidRPr="008A1043" w:rsidRDefault="005A39B1" w:rsidP="005A39B1">
      <w:pPr>
        <w:autoSpaceDE w:val="0"/>
        <w:autoSpaceDN w:val="0"/>
        <w:adjustRightInd w:val="0"/>
        <w:ind w:right="-1"/>
        <w:jc w:val="both"/>
        <w:rPr>
          <w:rFonts w:ascii="Arial Narrow" w:eastAsia="MyriadPro-Regular" w:hAnsi="Arial Narrow"/>
          <w:bCs/>
          <w:sz w:val="24"/>
          <w:szCs w:val="24"/>
        </w:rPr>
      </w:pPr>
      <w:r w:rsidRPr="008A1043">
        <w:rPr>
          <w:rFonts w:ascii="Arial Narrow" w:eastAsia="MyriadPro-Regular" w:hAnsi="Arial Narrow"/>
          <w:bCs/>
          <w:sz w:val="24"/>
          <w:szCs w:val="24"/>
        </w:rPr>
        <w:t>Brasilândia,MS, 04 de março de 2024.</w:t>
      </w:r>
    </w:p>
    <w:p w14:paraId="41389444" w14:textId="77777777" w:rsidR="005A39B1" w:rsidRPr="008A1043" w:rsidRDefault="005A39B1" w:rsidP="005A39B1">
      <w:pPr>
        <w:ind w:right="-1"/>
        <w:jc w:val="both"/>
        <w:rPr>
          <w:rFonts w:ascii="Arial Narrow" w:hAnsi="Arial Narrow" w:cs="Arial"/>
          <w:b/>
          <w:sz w:val="24"/>
          <w:szCs w:val="24"/>
        </w:rPr>
      </w:pPr>
      <w:r w:rsidRPr="008A1043">
        <w:rPr>
          <w:rFonts w:ascii="Arial Narrow" w:hAnsi="Arial Narrow" w:cs="Arial"/>
          <w:b/>
          <w:sz w:val="24"/>
          <w:szCs w:val="24"/>
        </w:rPr>
        <w:t>Elaborado por: Matheus Santos Oliveira</w:t>
      </w:r>
    </w:p>
    <w:p w14:paraId="329CB8D0" w14:textId="77777777" w:rsidR="005A39B1" w:rsidRPr="008A1043" w:rsidRDefault="005A39B1" w:rsidP="005A39B1">
      <w:pPr>
        <w:ind w:right="-1"/>
        <w:jc w:val="both"/>
        <w:rPr>
          <w:rFonts w:ascii="Arial Narrow" w:hAnsi="Arial Narrow" w:cs="Arial"/>
          <w:bCs/>
          <w:sz w:val="24"/>
          <w:szCs w:val="24"/>
        </w:rPr>
      </w:pPr>
      <w:r w:rsidRPr="008A1043">
        <w:rPr>
          <w:rFonts w:ascii="Arial Narrow" w:hAnsi="Arial Narrow" w:cs="Arial"/>
          <w:b/>
          <w:sz w:val="24"/>
          <w:szCs w:val="24"/>
        </w:rPr>
        <w:t>Conferido por: Rosangela Vieira dos Santos</w:t>
      </w:r>
    </w:p>
    <w:p w14:paraId="416AE1AC" w14:textId="77777777" w:rsidR="005A39B1" w:rsidRPr="008A1043" w:rsidRDefault="005A39B1" w:rsidP="005A39B1">
      <w:pPr>
        <w:ind w:right="-1"/>
        <w:jc w:val="both"/>
        <w:rPr>
          <w:rFonts w:ascii="Arial Narrow" w:hAnsi="Arial Narrow" w:cs="Arial"/>
          <w:bCs/>
          <w:sz w:val="24"/>
          <w:szCs w:val="24"/>
        </w:rPr>
      </w:pPr>
    </w:p>
    <w:p w14:paraId="3C6062B8" w14:textId="77777777" w:rsidR="005A39B1" w:rsidRPr="008A1043" w:rsidRDefault="005A39B1" w:rsidP="005A39B1">
      <w:pPr>
        <w:ind w:right="-1"/>
        <w:jc w:val="both"/>
        <w:rPr>
          <w:rFonts w:ascii="Arial Narrow" w:hAnsi="Arial Narrow"/>
          <w:b/>
          <w:sz w:val="24"/>
          <w:szCs w:val="24"/>
        </w:rPr>
      </w:pPr>
      <w:r w:rsidRPr="008A1043">
        <w:rPr>
          <w:rFonts w:ascii="Arial Narrow" w:hAnsi="Arial Narrow"/>
          <w:b/>
          <w:sz w:val="24"/>
          <w:szCs w:val="24"/>
        </w:rPr>
        <w:t>Francisco Aparecido Lins</w:t>
      </w:r>
    </w:p>
    <w:p w14:paraId="58B80183" w14:textId="77777777" w:rsidR="005A39B1" w:rsidRPr="008A1043" w:rsidRDefault="005A39B1" w:rsidP="005A39B1">
      <w:pPr>
        <w:ind w:right="-1"/>
        <w:jc w:val="both"/>
        <w:rPr>
          <w:rFonts w:ascii="Arial Narrow" w:hAnsi="Arial Narrow"/>
          <w:b/>
          <w:sz w:val="24"/>
          <w:szCs w:val="24"/>
        </w:rPr>
      </w:pPr>
      <w:r w:rsidRPr="008A1043">
        <w:rPr>
          <w:rFonts w:ascii="Arial Narrow" w:hAnsi="Arial Narrow"/>
          <w:b/>
          <w:sz w:val="24"/>
          <w:szCs w:val="24"/>
        </w:rPr>
        <w:t>Secretario de Educação</w:t>
      </w:r>
    </w:p>
    <w:p w14:paraId="261EE22C" w14:textId="77777777" w:rsidR="005A39B1" w:rsidRPr="008A1043" w:rsidRDefault="005A39B1" w:rsidP="005A39B1">
      <w:pPr>
        <w:ind w:right="-1"/>
        <w:jc w:val="both"/>
        <w:rPr>
          <w:rFonts w:ascii="Arial Narrow" w:hAnsi="Arial Narrow"/>
          <w:b/>
          <w:sz w:val="24"/>
          <w:szCs w:val="24"/>
        </w:rPr>
      </w:pPr>
    </w:p>
    <w:p w14:paraId="09D774D3" w14:textId="77777777" w:rsidR="005A39B1" w:rsidRPr="008A1043" w:rsidRDefault="005A39B1" w:rsidP="005A39B1">
      <w:pPr>
        <w:ind w:right="-1"/>
        <w:jc w:val="both"/>
        <w:rPr>
          <w:rFonts w:ascii="Arial Narrow" w:hAnsi="Arial Narrow"/>
          <w:b/>
          <w:sz w:val="24"/>
          <w:szCs w:val="24"/>
        </w:rPr>
      </w:pPr>
      <w:r w:rsidRPr="008A1043">
        <w:rPr>
          <w:rFonts w:ascii="Arial Narrow" w:hAnsi="Arial Narrow"/>
          <w:b/>
          <w:sz w:val="24"/>
          <w:szCs w:val="24"/>
        </w:rPr>
        <w:t>Jose Carlos Bandeira Fernandes</w:t>
      </w:r>
    </w:p>
    <w:p w14:paraId="29A97707" w14:textId="77777777" w:rsidR="005A39B1" w:rsidRPr="008A1043" w:rsidRDefault="005A39B1" w:rsidP="005A39B1">
      <w:pPr>
        <w:ind w:right="-1"/>
        <w:jc w:val="both"/>
        <w:rPr>
          <w:rFonts w:ascii="Arial Narrow" w:hAnsi="Arial Narrow"/>
          <w:b/>
          <w:sz w:val="24"/>
          <w:szCs w:val="24"/>
        </w:rPr>
      </w:pPr>
      <w:r w:rsidRPr="008A1043">
        <w:rPr>
          <w:rFonts w:ascii="Arial Narrow" w:hAnsi="Arial Narrow"/>
          <w:b/>
          <w:sz w:val="24"/>
          <w:szCs w:val="24"/>
        </w:rPr>
        <w:t>Secretario De Serviços Urbanos</w:t>
      </w:r>
    </w:p>
    <w:p w14:paraId="6548201B" w14:textId="77777777" w:rsidR="005A39B1" w:rsidRPr="008A1043" w:rsidRDefault="005A39B1" w:rsidP="005A39B1">
      <w:pPr>
        <w:ind w:right="-1"/>
        <w:jc w:val="both"/>
        <w:rPr>
          <w:rFonts w:ascii="Arial Narrow" w:hAnsi="Arial Narrow"/>
          <w:b/>
          <w:sz w:val="24"/>
          <w:szCs w:val="24"/>
        </w:rPr>
      </w:pPr>
    </w:p>
    <w:p w14:paraId="1B04A079" w14:textId="77777777" w:rsidR="005A39B1" w:rsidRPr="008A1043" w:rsidRDefault="005A39B1" w:rsidP="005A39B1">
      <w:pPr>
        <w:ind w:right="-1"/>
        <w:jc w:val="both"/>
        <w:rPr>
          <w:rFonts w:ascii="Arial Narrow" w:hAnsi="Arial Narrow"/>
          <w:b/>
          <w:sz w:val="24"/>
          <w:szCs w:val="24"/>
        </w:rPr>
      </w:pPr>
      <w:r w:rsidRPr="008A1043">
        <w:rPr>
          <w:rFonts w:ascii="Arial Narrow" w:hAnsi="Arial Narrow"/>
          <w:b/>
          <w:sz w:val="24"/>
          <w:szCs w:val="24"/>
        </w:rPr>
        <w:t>Adeliza Maria Santos Abrami</w:t>
      </w:r>
    </w:p>
    <w:p w14:paraId="1B8D14AE" w14:textId="77777777" w:rsidR="005A39B1" w:rsidRPr="008A1043" w:rsidRDefault="005A39B1" w:rsidP="005A39B1">
      <w:pPr>
        <w:ind w:right="-1"/>
        <w:jc w:val="both"/>
        <w:rPr>
          <w:rFonts w:ascii="Arial Narrow" w:hAnsi="Arial Narrow"/>
          <w:b/>
          <w:sz w:val="24"/>
          <w:szCs w:val="24"/>
        </w:rPr>
      </w:pPr>
      <w:r w:rsidRPr="008A1043">
        <w:rPr>
          <w:rFonts w:ascii="Arial Narrow" w:hAnsi="Arial Narrow"/>
          <w:b/>
          <w:sz w:val="24"/>
          <w:szCs w:val="24"/>
        </w:rPr>
        <w:t>Secretaria de Saúde</w:t>
      </w:r>
    </w:p>
    <w:p w14:paraId="0E5F1F12" w14:textId="77777777" w:rsidR="005A39B1" w:rsidRPr="008A1043" w:rsidRDefault="005A39B1" w:rsidP="005A39B1">
      <w:pPr>
        <w:ind w:right="-1"/>
        <w:jc w:val="both"/>
        <w:rPr>
          <w:rFonts w:ascii="Arial Narrow" w:hAnsi="Arial Narrow"/>
          <w:b/>
          <w:sz w:val="24"/>
          <w:szCs w:val="24"/>
        </w:rPr>
      </w:pPr>
    </w:p>
    <w:p w14:paraId="7237B06E" w14:textId="77777777" w:rsidR="005A39B1" w:rsidRPr="008A1043" w:rsidRDefault="005A39B1" w:rsidP="005A39B1">
      <w:pPr>
        <w:ind w:right="-1"/>
        <w:jc w:val="both"/>
        <w:rPr>
          <w:rFonts w:ascii="Arial Narrow" w:hAnsi="Arial Narrow"/>
          <w:b/>
          <w:sz w:val="24"/>
          <w:szCs w:val="24"/>
        </w:rPr>
      </w:pPr>
      <w:r w:rsidRPr="008A1043">
        <w:rPr>
          <w:rFonts w:ascii="Arial Narrow" w:hAnsi="Arial Narrow"/>
          <w:b/>
          <w:sz w:val="24"/>
          <w:szCs w:val="24"/>
        </w:rPr>
        <w:t>Lilian Uchôa da Silva Bertonha</w:t>
      </w:r>
    </w:p>
    <w:p w14:paraId="5D786352" w14:textId="77777777" w:rsidR="005A39B1" w:rsidRPr="008A1043" w:rsidRDefault="005A39B1" w:rsidP="005A39B1">
      <w:pPr>
        <w:ind w:right="-1"/>
        <w:jc w:val="both"/>
        <w:rPr>
          <w:rFonts w:ascii="Arial Narrow" w:hAnsi="Arial Narrow"/>
          <w:b/>
          <w:sz w:val="24"/>
          <w:szCs w:val="24"/>
        </w:rPr>
      </w:pPr>
      <w:r w:rsidRPr="008A1043">
        <w:rPr>
          <w:rFonts w:ascii="Arial Narrow" w:hAnsi="Arial Narrow"/>
          <w:b/>
          <w:sz w:val="24"/>
          <w:szCs w:val="24"/>
        </w:rPr>
        <w:t>Secretaria Municipal de Assistência Social</w:t>
      </w:r>
    </w:p>
    <w:p w14:paraId="6E872843" w14:textId="77777777" w:rsidR="005A39B1" w:rsidRPr="008A1043" w:rsidRDefault="005A39B1" w:rsidP="005A39B1">
      <w:pPr>
        <w:ind w:right="-1"/>
        <w:jc w:val="both"/>
        <w:rPr>
          <w:rFonts w:ascii="Arial Narrow" w:hAnsi="Arial Narrow"/>
          <w:b/>
          <w:sz w:val="24"/>
          <w:szCs w:val="24"/>
        </w:rPr>
      </w:pPr>
    </w:p>
    <w:p w14:paraId="52208C9F" w14:textId="77777777" w:rsidR="005A39B1" w:rsidRPr="008A1043" w:rsidRDefault="005A39B1" w:rsidP="005A39B1">
      <w:pPr>
        <w:ind w:right="-1"/>
        <w:jc w:val="both"/>
        <w:rPr>
          <w:rFonts w:ascii="Arial Narrow" w:hAnsi="Arial Narrow"/>
          <w:b/>
          <w:sz w:val="24"/>
          <w:szCs w:val="24"/>
        </w:rPr>
      </w:pPr>
      <w:r w:rsidRPr="008A1043">
        <w:rPr>
          <w:rFonts w:ascii="Arial Narrow" w:hAnsi="Arial Narrow"/>
          <w:b/>
          <w:sz w:val="24"/>
          <w:szCs w:val="24"/>
        </w:rPr>
        <w:t>Fagner Sanches de Assis</w:t>
      </w:r>
    </w:p>
    <w:p w14:paraId="45BF9A62" w14:textId="77777777" w:rsidR="005A39B1" w:rsidRPr="008A1043" w:rsidRDefault="005A39B1" w:rsidP="005A39B1">
      <w:pPr>
        <w:ind w:right="-1"/>
        <w:jc w:val="both"/>
        <w:rPr>
          <w:rFonts w:ascii="Arial Narrow" w:hAnsi="Arial Narrow"/>
          <w:b/>
          <w:sz w:val="24"/>
          <w:szCs w:val="24"/>
        </w:rPr>
      </w:pPr>
      <w:r w:rsidRPr="008A1043">
        <w:rPr>
          <w:rFonts w:ascii="Arial Narrow" w:hAnsi="Arial Narrow"/>
          <w:b/>
          <w:sz w:val="24"/>
          <w:szCs w:val="24"/>
        </w:rPr>
        <w:t>Secretario de Obras</w:t>
      </w:r>
    </w:p>
    <w:p w14:paraId="62928DA5" w14:textId="77777777" w:rsidR="005A39B1" w:rsidRPr="008A1043" w:rsidRDefault="005A39B1" w:rsidP="005A39B1">
      <w:pPr>
        <w:ind w:right="-1"/>
        <w:jc w:val="both"/>
        <w:rPr>
          <w:rFonts w:ascii="Arial Narrow" w:hAnsi="Arial Narrow"/>
          <w:b/>
          <w:sz w:val="24"/>
          <w:szCs w:val="24"/>
        </w:rPr>
      </w:pPr>
    </w:p>
    <w:p w14:paraId="2B50F04C" w14:textId="77777777" w:rsidR="005A39B1" w:rsidRPr="008A1043" w:rsidRDefault="005A39B1" w:rsidP="005A39B1">
      <w:pPr>
        <w:ind w:right="-1"/>
        <w:jc w:val="both"/>
        <w:rPr>
          <w:rFonts w:ascii="Arial Narrow" w:hAnsi="Arial Narrow"/>
          <w:b/>
          <w:sz w:val="24"/>
          <w:szCs w:val="24"/>
        </w:rPr>
      </w:pPr>
      <w:r w:rsidRPr="008A1043">
        <w:rPr>
          <w:rFonts w:ascii="Arial Narrow" w:hAnsi="Arial Narrow"/>
          <w:b/>
          <w:sz w:val="24"/>
          <w:szCs w:val="24"/>
        </w:rPr>
        <w:t>Valdeir Santana Leite</w:t>
      </w:r>
    </w:p>
    <w:p w14:paraId="5B1F6907" w14:textId="77777777" w:rsidR="005A39B1" w:rsidRPr="008A1043" w:rsidRDefault="005A39B1" w:rsidP="005A39B1">
      <w:pPr>
        <w:ind w:right="-1"/>
        <w:jc w:val="both"/>
        <w:rPr>
          <w:rFonts w:ascii="Arial Narrow" w:hAnsi="Arial Narrow"/>
          <w:b/>
          <w:sz w:val="24"/>
          <w:szCs w:val="24"/>
        </w:rPr>
      </w:pPr>
      <w:r w:rsidRPr="008A1043">
        <w:rPr>
          <w:rFonts w:ascii="Arial Narrow" w:hAnsi="Arial Narrow"/>
          <w:b/>
          <w:sz w:val="24"/>
          <w:szCs w:val="24"/>
        </w:rPr>
        <w:t>Secretario de Desenvolvimento Econômico</w:t>
      </w:r>
    </w:p>
    <w:p w14:paraId="5F0D0E14" w14:textId="77777777" w:rsidR="005A39B1" w:rsidRPr="008A1043" w:rsidRDefault="005A39B1" w:rsidP="005A39B1">
      <w:pPr>
        <w:pStyle w:val="normal0"/>
        <w:spacing w:line="276" w:lineRule="auto"/>
        <w:ind w:right="-1"/>
        <w:jc w:val="both"/>
        <w:rPr>
          <w:rFonts w:ascii="Arial Narrow" w:eastAsia="Arial" w:hAnsi="Arial Narrow" w:cs="Arial"/>
          <w:sz w:val="24"/>
          <w:szCs w:val="24"/>
        </w:rPr>
      </w:pPr>
    </w:p>
    <w:p w14:paraId="0FDDE5CB" w14:textId="77777777" w:rsidR="00C4637B" w:rsidRPr="00C4637B" w:rsidRDefault="00C4637B" w:rsidP="007067CD">
      <w:pPr>
        <w:spacing w:line="320" w:lineRule="atLeast"/>
        <w:jc w:val="both"/>
        <w:rPr>
          <w:rFonts w:ascii="Arial Narrow" w:hAnsi="Arial Narrow"/>
          <w:b/>
          <w:bCs/>
          <w:sz w:val="24"/>
          <w:szCs w:val="24"/>
        </w:rPr>
      </w:pPr>
    </w:p>
    <w:p w14:paraId="4EC54E93" w14:textId="77777777" w:rsidR="00C4637B" w:rsidRPr="00C4637B" w:rsidRDefault="00C4637B" w:rsidP="007067CD">
      <w:pPr>
        <w:spacing w:line="320" w:lineRule="atLeast"/>
        <w:jc w:val="both"/>
        <w:rPr>
          <w:rFonts w:ascii="Arial Narrow" w:hAnsi="Arial Narrow"/>
          <w:b/>
          <w:bCs/>
          <w:sz w:val="24"/>
          <w:szCs w:val="24"/>
        </w:rPr>
      </w:pPr>
    </w:p>
    <w:p w14:paraId="02643D98" w14:textId="77777777" w:rsidR="00C4637B" w:rsidRPr="00C4637B" w:rsidRDefault="00C4637B" w:rsidP="007067CD">
      <w:pPr>
        <w:spacing w:line="320" w:lineRule="atLeast"/>
        <w:jc w:val="both"/>
        <w:rPr>
          <w:rFonts w:ascii="Arial Narrow" w:hAnsi="Arial Narrow"/>
          <w:b/>
          <w:bCs/>
          <w:sz w:val="24"/>
          <w:szCs w:val="24"/>
        </w:rPr>
      </w:pPr>
    </w:p>
    <w:p w14:paraId="5A9BB441" w14:textId="77777777" w:rsidR="00C4637B" w:rsidRPr="00C4637B" w:rsidRDefault="00C4637B" w:rsidP="007067CD">
      <w:pPr>
        <w:spacing w:line="320" w:lineRule="atLeast"/>
        <w:jc w:val="both"/>
        <w:rPr>
          <w:rFonts w:ascii="Arial Narrow" w:hAnsi="Arial Narrow"/>
          <w:b/>
          <w:bCs/>
          <w:sz w:val="24"/>
          <w:szCs w:val="24"/>
        </w:rPr>
      </w:pPr>
    </w:p>
    <w:p w14:paraId="225EF8C2" w14:textId="77777777" w:rsidR="00C4637B" w:rsidRPr="00C4637B" w:rsidRDefault="00C4637B" w:rsidP="007067CD">
      <w:pPr>
        <w:spacing w:line="320" w:lineRule="atLeast"/>
        <w:jc w:val="both"/>
        <w:rPr>
          <w:rFonts w:ascii="Arial Narrow" w:hAnsi="Arial Narrow"/>
          <w:b/>
          <w:bCs/>
          <w:sz w:val="24"/>
          <w:szCs w:val="24"/>
        </w:rPr>
      </w:pPr>
    </w:p>
    <w:p w14:paraId="3079FE79" w14:textId="77777777" w:rsidR="00C4637B" w:rsidRPr="00C4637B" w:rsidRDefault="00C4637B" w:rsidP="007067CD">
      <w:pPr>
        <w:spacing w:line="320" w:lineRule="atLeast"/>
        <w:jc w:val="both"/>
        <w:rPr>
          <w:rFonts w:ascii="Arial Narrow" w:hAnsi="Arial Narrow"/>
          <w:b/>
          <w:bCs/>
          <w:sz w:val="24"/>
          <w:szCs w:val="24"/>
        </w:rPr>
      </w:pPr>
    </w:p>
    <w:p w14:paraId="5324332F" w14:textId="77777777" w:rsidR="00C4637B" w:rsidRPr="00C4637B" w:rsidRDefault="00C4637B" w:rsidP="007067CD">
      <w:pPr>
        <w:spacing w:line="320" w:lineRule="atLeast"/>
        <w:jc w:val="both"/>
        <w:rPr>
          <w:rFonts w:ascii="Arial Narrow" w:hAnsi="Arial Narrow"/>
          <w:b/>
          <w:bCs/>
          <w:sz w:val="24"/>
          <w:szCs w:val="24"/>
        </w:rPr>
      </w:pPr>
    </w:p>
    <w:p w14:paraId="2ECC7A00" w14:textId="77777777" w:rsidR="00C4637B" w:rsidRPr="00C4637B" w:rsidRDefault="00C4637B" w:rsidP="007067CD">
      <w:pPr>
        <w:spacing w:line="320" w:lineRule="atLeast"/>
        <w:jc w:val="both"/>
        <w:rPr>
          <w:rFonts w:ascii="Arial Narrow" w:hAnsi="Arial Narrow"/>
          <w:b/>
          <w:bCs/>
          <w:sz w:val="24"/>
          <w:szCs w:val="24"/>
        </w:rPr>
      </w:pPr>
    </w:p>
    <w:p w14:paraId="4DA35079" w14:textId="77777777" w:rsidR="002D3B25" w:rsidRPr="0024319D" w:rsidRDefault="002D3B25" w:rsidP="002D3B25">
      <w:pPr>
        <w:pStyle w:val="Ttulo1"/>
        <w:spacing w:before="94"/>
        <w:ind w:left="0"/>
        <w:jc w:val="center"/>
        <w:rPr>
          <w:rFonts w:ascii="Arial Narrow" w:hAnsi="Arial Narrow"/>
          <w:sz w:val="24"/>
          <w:szCs w:val="24"/>
        </w:rPr>
      </w:pPr>
      <w:r w:rsidRPr="0024319D">
        <w:rPr>
          <w:rFonts w:ascii="Arial Narrow" w:hAnsi="Arial Narrow"/>
          <w:sz w:val="24"/>
          <w:szCs w:val="24"/>
        </w:rPr>
        <w:t>ANEXO II – MODELO DE PROPOSTA DE PREÇO</w:t>
      </w:r>
    </w:p>
    <w:p w14:paraId="0D5300A3" w14:textId="26601812" w:rsidR="002D3B25" w:rsidRPr="003C3B80" w:rsidRDefault="002D3B25" w:rsidP="002D3B25">
      <w:pPr>
        <w:pStyle w:val="Ttulo1"/>
        <w:spacing w:before="94"/>
        <w:ind w:left="0"/>
        <w:jc w:val="center"/>
        <w:rPr>
          <w:rFonts w:ascii="Arial Narrow" w:hAnsi="Arial Narrow"/>
          <w:sz w:val="24"/>
          <w:szCs w:val="24"/>
        </w:rPr>
      </w:pPr>
      <w:r w:rsidRPr="00C03C7B">
        <w:rPr>
          <w:rFonts w:ascii="Arial Narrow" w:hAnsi="Arial Narrow"/>
          <w:sz w:val="24"/>
          <w:szCs w:val="24"/>
        </w:rPr>
        <w:t xml:space="preserve">PREGÃO PRESENCIAL N.º </w:t>
      </w:r>
      <w:r w:rsidR="005A39B1" w:rsidRPr="00C03C7B">
        <w:rPr>
          <w:rFonts w:ascii="Arial Narrow" w:hAnsi="Arial Narrow"/>
          <w:sz w:val="24"/>
          <w:szCs w:val="24"/>
        </w:rPr>
        <w:t>005</w:t>
      </w:r>
      <w:r w:rsidRPr="00C03C7B">
        <w:rPr>
          <w:rFonts w:ascii="Arial Narrow" w:hAnsi="Arial Narrow"/>
          <w:sz w:val="24"/>
          <w:szCs w:val="24"/>
        </w:rPr>
        <w:t>/202</w:t>
      </w:r>
      <w:r w:rsidR="005A39B1" w:rsidRPr="00C03C7B">
        <w:rPr>
          <w:rFonts w:ascii="Arial Narrow" w:hAnsi="Arial Narrow"/>
          <w:sz w:val="24"/>
          <w:szCs w:val="24"/>
        </w:rPr>
        <w:t>4</w:t>
      </w:r>
    </w:p>
    <w:p w14:paraId="444C160D" w14:textId="77777777" w:rsidR="002D3B25" w:rsidRPr="0024319D" w:rsidRDefault="002D3B25" w:rsidP="002D3B25">
      <w:pPr>
        <w:pBdr>
          <w:top w:val="nil"/>
          <w:left w:val="nil"/>
          <w:bottom w:val="nil"/>
          <w:right w:val="nil"/>
          <w:between w:val="nil"/>
        </w:pBdr>
        <w:jc w:val="both"/>
        <w:rPr>
          <w:rFonts w:ascii="Arial Narrow" w:eastAsia="Arial" w:hAnsi="Arial Narrow" w:cs="Arial"/>
          <w:b/>
          <w:color w:val="000000"/>
          <w:sz w:val="24"/>
          <w:szCs w:val="24"/>
        </w:rPr>
      </w:pPr>
    </w:p>
    <w:p w14:paraId="35F6CA56" w14:textId="77777777" w:rsidR="002D3B25" w:rsidRPr="0024319D" w:rsidRDefault="002D3B25" w:rsidP="002D3B25">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57BD285F" w14:textId="22638E2D" w:rsidR="002D3B25" w:rsidRPr="0024319D" w:rsidRDefault="002D3B25" w:rsidP="002D3B25">
      <w:pPr>
        <w:pBdr>
          <w:top w:val="nil"/>
          <w:left w:val="nil"/>
          <w:bottom w:val="nil"/>
          <w:right w:val="nil"/>
          <w:between w:val="nil"/>
        </w:pBdr>
        <w:tabs>
          <w:tab w:val="left" w:pos="9498"/>
        </w:tabs>
        <w:ind w:left="112" w:right="-2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3F061B">
        <w:rPr>
          <w:rFonts w:ascii="Arial Narrow" w:eastAsia="Arial" w:hAnsi="Arial Narrow" w:cs="Arial"/>
          <w:b/>
          <w:color w:val="000000"/>
          <w:sz w:val="24"/>
          <w:szCs w:val="24"/>
        </w:rPr>
        <w:t xml:space="preserve"> </w:t>
      </w:r>
      <w:r w:rsidR="00C03C7B" w:rsidRPr="00C03C7B">
        <w:rPr>
          <w:rFonts w:ascii="Arial Narrow" w:hAnsi="Arial Narrow" w:cs="Arial"/>
          <w:b/>
          <w:bCs/>
          <w:sz w:val="24"/>
          <w:szCs w:val="24"/>
        </w:rPr>
        <w:t>Registro de Preço para eventual aquisição de óleos lubrificantes, graxas e derivados que fracassaram no processo n. 5404/2023 para atender as necessidades das Secretarias Municipais de Assistência Social, Desenvolvimento Econômico, Educação, Obras, Saude e Serviços Urbanos</w:t>
      </w:r>
      <w:r w:rsidRPr="00C03C7B">
        <w:rPr>
          <w:rFonts w:ascii="Arial Narrow" w:hAnsi="Arial Narrow" w:cs="Arial"/>
          <w:b/>
          <w:bCs/>
          <w:sz w:val="24"/>
          <w:szCs w:val="24"/>
        </w:rPr>
        <w:t>,</w:t>
      </w:r>
      <w:r w:rsidRPr="0024319D">
        <w:rPr>
          <w:rFonts w:ascii="Arial Narrow" w:hAnsi="Arial Narrow" w:cs="Arial"/>
          <w:color w:val="000000"/>
          <w:sz w:val="24"/>
          <w:szCs w:val="24"/>
        </w:rPr>
        <w:t xml:space="preserve"> conforme Especificações do objeto constantes no Anexo I – Termo de Referência, parte integrante do presente Edital.</w:t>
      </w:r>
    </w:p>
    <w:p w14:paraId="0EC2AA45" w14:textId="559A965E" w:rsidR="002D3B25" w:rsidRPr="0024319D" w:rsidRDefault="002D3B25" w:rsidP="002D3B25">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ADJUDICAÇÃO: </w:t>
      </w:r>
      <w:r w:rsidRPr="00C03C7B">
        <w:rPr>
          <w:rFonts w:ascii="Arial Narrow" w:eastAsia="Arial" w:hAnsi="Arial Narrow" w:cs="Arial"/>
          <w:b/>
          <w:sz w:val="24"/>
          <w:szCs w:val="24"/>
        </w:rPr>
        <w:t>MENOR PREÇO POR ITEM</w:t>
      </w:r>
    </w:p>
    <w:tbl>
      <w:tblPr>
        <w:tblStyle w:val="Tabelacomgrade"/>
        <w:tblW w:w="9631" w:type="dxa"/>
        <w:tblInd w:w="108" w:type="dxa"/>
        <w:tblLook w:val="04A0" w:firstRow="1" w:lastRow="0" w:firstColumn="1" w:lastColumn="0" w:noHBand="0" w:noVBand="1"/>
      </w:tblPr>
      <w:tblGrid>
        <w:gridCol w:w="1451"/>
        <w:gridCol w:w="214"/>
        <w:gridCol w:w="976"/>
        <w:gridCol w:w="1801"/>
        <w:gridCol w:w="752"/>
        <w:gridCol w:w="821"/>
        <w:gridCol w:w="653"/>
        <w:gridCol w:w="783"/>
        <w:gridCol w:w="2180"/>
      </w:tblGrid>
      <w:tr w:rsidR="002D3B25" w:rsidRPr="0024319D" w14:paraId="66823FFC" w14:textId="77777777" w:rsidTr="00C03C7B">
        <w:trPr>
          <w:trHeight w:val="397"/>
        </w:trPr>
        <w:tc>
          <w:tcPr>
            <w:tcW w:w="1930" w:type="dxa"/>
            <w:gridSpan w:val="3"/>
            <w:tcBorders>
              <w:top w:val="nil"/>
              <w:left w:val="nil"/>
              <w:bottom w:val="single" w:sz="4" w:space="0" w:color="auto"/>
              <w:right w:val="nil"/>
            </w:tcBorders>
          </w:tcPr>
          <w:p w14:paraId="5D0ABFCE"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single" w:sz="4" w:space="0" w:color="auto"/>
              <w:right w:val="nil"/>
            </w:tcBorders>
          </w:tcPr>
          <w:p w14:paraId="006D1828"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783" w:type="dxa"/>
            <w:tcBorders>
              <w:top w:val="nil"/>
              <w:left w:val="nil"/>
              <w:bottom w:val="single" w:sz="4" w:space="0" w:color="auto"/>
              <w:right w:val="nil"/>
            </w:tcBorders>
          </w:tcPr>
          <w:p w14:paraId="74447398"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single" w:sz="4" w:space="0" w:color="auto"/>
              <w:right w:val="nil"/>
            </w:tcBorders>
          </w:tcPr>
          <w:p w14:paraId="01138FDA"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7EA91051" w14:textId="77777777" w:rsidTr="00C03C7B">
        <w:trPr>
          <w:trHeight w:val="397"/>
        </w:trPr>
        <w:tc>
          <w:tcPr>
            <w:tcW w:w="1930" w:type="dxa"/>
            <w:gridSpan w:val="3"/>
            <w:tcBorders>
              <w:top w:val="single" w:sz="4" w:space="0" w:color="auto"/>
              <w:left w:val="nil"/>
              <w:bottom w:val="single" w:sz="4" w:space="0" w:color="auto"/>
              <w:right w:val="nil"/>
            </w:tcBorders>
          </w:tcPr>
          <w:p w14:paraId="2DDDA3AE"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701" w:type="dxa"/>
            <w:gridSpan w:val="6"/>
            <w:tcBorders>
              <w:top w:val="single" w:sz="4" w:space="0" w:color="auto"/>
              <w:left w:val="nil"/>
              <w:bottom w:val="single" w:sz="4" w:space="0" w:color="auto"/>
              <w:right w:val="nil"/>
            </w:tcBorders>
          </w:tcPr>
          <w:p w14:paraId="2ADD1631"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2D7840F1" w14:textId="77777777" w:rsidTr="00C03C7B">
        <w:trPr>
          <w:trHeight w:val="397"/>
        </w:trPr>
        <w:tc>
          <w:tcPr>
            <w:tcW w:w="805" w:type="dxa"/>
            <w:tcBorders>
              <w:top w:val="single" w:sz="4" w:space="0" w:color="auto"/>
              <w:left w:val="nil"/>
              <w:bottom w:val="single" w:sz="4" w:space="0" w:color="auto"/>
              <w:right w:val="nil"/>
            </w:tcBorders>
          </w:tcPr>
          <w:p w14:paraId="36E3EE4F"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single" w:sz="4" w:space="0" w:color="auto"/>
              <w:left w:val="nil"/>
              <w:bottom w:val="single" w:sz="4" w:space="0" w:color="auto"/>
              <w:right w:val="nil"/>
            </w:tcBorders>
          </w:tcPr>
          <w:p w14:paraId="613A2257"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850" w:type="dxa"/>
            <w:tcBorders>
              <w:top w:val="single" w:sz="4" w:space="0" w:color="auto"/>
              <w:left w:val="nil"/>
              <w:bottom w:val="single" w:sz="4" w:space="0" w:color="auto"/>
              <w:right w:val="nil"/>
            </w:tcBorders>
          </w:tcPr>
          <w:p w14:paraId="0E44550D" w14:textId="77777777" w:rsidR="002D3B25" w:rsidRPr="0024319D" w:rsidRDefault="002D3B25" w:rsidP="0035059A">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single" w:sz="4" w:space="0" w:color="auto"/>
              <w:left w:val="nil"/>
              <w:bottom w:val="single" w:sz="4" w:space="0" w:color="auto"/>
              <w:right w:val="nil"/>
            </w:tcBorders>
          </w:tcPr>
          <w:p w14:paraId="6E7F8759"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79EC5800" w14:textId="77777777" w:rsidTr="00C03C7B">
        <w:trPr>
          <w:trHeight w:val="397"/>
        </w:trPr>
        <w:tc>
          <w:tcPr>
            <w:tcW w:w="9631" w:type="dxa"/>
            <w:gridSpan w:val="9"/>
            <w:tcBorders>
              <w:top w:val="single" w:sz="4" w:space="0" w:color="auto"/>
              <w:left w:val="nil"/>
              <w:bottom w:val="single" w:sz="4" w:space="0" w:color="auto"/>
              <w:right w:val="nil"/>
            </w:tcBorders>
          </w:tcPr>
          <w:p w14:paraId="79602EB2"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2D3B25" w:rsidRPr="0024319D" w14:paraId="14A0459B" w14:textId="77777777" w:rsidTr="00C03C7B">
        <w:trPr>
          <w:trHeight w:val="397"/>
        </w:trPr>
        <w:tc>
          <w:tcPr>
            <w:tcW w:w="993" w:type="dxa"/>
            <w:gridSpan w:val="2"/>
            <w:tcBorders>
              <w:top w:val="single" w:sz="4" w:space="0" w:color="auto"/>
              <w:left w:val="nil"/>
              <w:bottom w:val="single" w:sz="4" w:space="0" w:color="auto"/>
              <w:right w:val="nil"/>
            </w:tcBorders>
          </w:tcPr>
          <w:p w14:paraId="7AF8E338"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single" w:sz="4" w:space="0" w:color="auto"/>
              <w:left w:val="nil"/>
              <w:bottom w:val="single" w:sz="4" w:space="0" w:color="auto"/>
              <w:right w:val="nil"/>
            </w:tcBorders>
          </w:tcPr>
          <w:p w14:paraId="3931D8D9"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5662" w:type="dxa"/>
            <w:gridSpan w:val="5"/>
            <w:tcBorders>
              <w:top w:val="single" w:sz="4" w:space="0" w:color="auto"/>
              <w:left w:val="nil"/>
              <w:bottom w:val="single" w:sz="4" w:space="0" w:color="auto"/>
              <w:right w:val="nil"/>
            </w:tcBorders>
          </w:tcPr>
          <w:p w14:paraId="4858E043"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639B07EC" w14:textId="77777777" w:rsidR="002D3B25" w:rsidRDefault="002D3B25" w:rsidP="002D3B25">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4D8BE6EA"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5D4A7643" w14:textId="77777777" w:rsidR="002D3B25" w:rsidRPr="0024319D"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0CA7D2D1" w14:textId="77777777" w:rsidR="002D3B25" w:rsidRPr="0024319D" w:rsidRDefault="002D3B25" w:rsidP="002D3B25">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tbl>
      <w:tblPr>
        <w:tblW w:w="9625" w:type="dxa"/>
        <w:tblInd w:w="250" w:type="dxa"/>
        <w:tblLayout w:type="fixed"/>
        <w:tblLook w:val="0400" w:firstRow="0" w:lastRow="0" w:firstColumn="0" w:lastColumn="0" w:noHBand="0" w:noVBand="1"/>
      </w:tblPr>
      <w:tblGrid>
        <w:gridCol w:w="567"/>
        <w:gridCol w:w="1985"/>
        <w:gridCol w:w="850"/>
        <w:gridCol w:w="851"/>
        <w:gridCol w:w="269"/>
        <w:gridCol w:w="440"/>
        <w:gridCol w:w="1110"/>
        <w:gridCol w:w="10"/>
        <w:gridCol w:w="1691"/>
        <w:gridCol w:w="1842"/>
        <w:gridCol w:w="10"/>
      </w:tblGrid>
      <w:tr w:rsidR="002D3B25" w:rsidRPr="003C3B80" w14:paraId="53279CD9" w14:textId="77777777" w:rsidTr="00C03C7B">
        <w:trPr>
          <w:gridAfter w:val="1"/>
          <w:wAfter w:w="10" w:type="dxa"/>
          <w:cantSplit/>
          <w:trHeight w:val="434"/>
          <w:tblHeader/>
        </w:trPr>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5" w:type="dxa"/>
              <w:left w:w="108" w:type="dxa"/>
              <w:bottom w:w="0" w:type="dxa"/>
              <w:right w:w="108" w:type="dxa"/>
            </w:tcMar>
          </w:tcPr>
          <w:p w14:paraId="1D4F53AD" w14:textId="77777777" w:rsidR="002D3B25" w:rsidRPr="003C3B80" w:rsidRDefault="002D3B25" w:rsidP="0035059A">
            <w:pPr>
              <w:ind w:left="-107" w:right="-116"/>
              <w:jc w:val="center"/>
              <w:rPr>
                <w:rFonts w:ascii="Arial Narrow" w:hAnsi="Arial Narrow"/>
                <w:b/>
                <w:bCs/>
                <w:sz w:val="20"/>
                <w:szCs w:val="18"/>
              </w:rPr>
            </w:pPr>
            <w:r w:rsidRPr="003C3B80">
              <w:rPr>
                <w:rFonts w:ascii="Arial Narrow" w:hAnsi="Arial Narrow"/>
                <w:b/>
                <w:bCs/>
                <w:sz w:val="20"/>
                <w:szCs w:val="18"/>
              </w:rPr>
              <w:t>ITEM</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5" w:type="dxa"/>
              <w:left w:w="108" w:type="dxa"/>
              <w:bottom w:w="0" w:type="dxa"/>
              <w:right w:w="108" w:type="dxa"/>
            </w:tcMar>
          </w:tcPr>
          <w:p w14:paraId="0749CCB9" w14:textId="77777777" w:rsidR="002D3B25" w:rsidRPr="003C3B80" w:rsidRDefault="002D3B25" w:rsidP="0035059A">
            <w:pPr>
              <w:ind w:right="-24"/>
              <w:rPr>
                <w:rFonts w:ascii="Arial Narrow" w:hAnsi="Arial Narrow"/>
                <w:b/>
                <w:bCs/>
                <w:sz w:val="20"/>
                <w:szCs w:val="18"/>
              </w:rPr>
            </w:pPr>
            <w:r w:rsidRPr="003C3B80">
              <w:rPr>
                <w:rFonts w:ascii="Arial Narrow" w:hAnsi="Arial Narrow"/>
                <w:b/>
                <w:bCs/>
                <w:sz w:val="20"/>
                <w:szCs w:val="18"/>
              </w:rPr>
              <w:t>ESPECIFICAÇÃO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5" w:type="dxa"/>
              <w:left w:w="108" w:type="dxa"/>
              <w:bottom w:w="0" w:type="dxa"/>
              <w:right w:w="108" w:type="dxa"/>
            </w:tcMar>
          </w:tcPr>
          <w:p w14:paraId="353F8384" w14:textId="77777777" w:rsidR="002D3B25" w:rsidRPr="003C3B80" w:rsidRDefault="002D3B25" w:rsidP="0035059A">
            <w:pPr>
              <w:ind w:left="-75" w:right="-119"/>
              <w:jc w:val="center"/>
              <w:rPr>
                <w:rFonts w:ascii="Arial Narrow" w:hAnsi="Arial Narrow"/>
                <w:b/>
                <w:bCs/>
                <w:sz w:val="20"/>
                <w:szCs w:val="18"/>
              </w:rPr>
            </w:pPr>
            <w:r w:rsidRPr="003C3B80">
              <w:rPr>
                <w:rFonts w:ascii="Arial Narrow" w:hAnsi="Arial Narrow"/>
                <w:b/>
                <w:bCs/>
                <w:sz w:val="20"/>
                <w:szCs w:val="18"/>
              </w:rPr>
              <w:t>UND</w:t>
            </w:r>
          </w:p>
          <w:p w14:paraId="60A51C2B" w14:textId="77777777" w:rsidR="002D3B25" w:rsidRPr="003C3B80" w:rsidRDefault="002D3B25" w:rsidP="0035059A">
            <w:pPr>
              <w:ind w:right="-119"/>
              <w:jc w:val="center"/>
              <w:rPr>
                <w:rFonts w:ascii="Arial Narrow" w:hAnsi="Arial Narrow"/>
                <w:b/>
                <w:bCs/>
                <w:sz w:val="20"/>
                <w:szCs w:val="18"/>
              </w:rPr>
            </w:pP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93686D2" w14:textId="77777777" w:rsidR="002D3B25" w:rsidRPr="003C3B80" w:rsidRDefault="002D3B25" w:rsidP="0035059A">
            <w:pPr>
              <w:ind w:right="-24"/>
              <w:jc w:val="center"/>
              <w:rPr>
                <w:rFonts w:ascii="Arial Narrow" w:hAnsi="Arial Narrow"/>
                <w:b/>
                <w:bCs/>
                <w:sz w:val="20"/>
                <w:szCs w:val="18"/>
              </w:rPr>
            </w:pPr>
            <w:r w:rsidRPr="003C3B80">
              <w:rPr>
                <w:rFonts w:ascii="Arial Narrow" w:hAnsi="Arial Narrow"/>
                <w:b/>
                <w:bCs/>
                <w:sz w:val="20"/>
                <w:szCs w:val="18"/>
              </w:rPr>
              <w:t>QTDE</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BDF0106" w14:textId="77777777" w:rsidR="002D3B25" w:rsidRPr="003C3B80" w:rsidRDefault="002D3B25" w:rsidP="0035059A">
            <w:pPr>
              <w:ind w:right="-24"/>
              <w:jc w:val="center"/>
              <w:rPr>
                <w:rFonts w:ascii="Arial Narrow" w:hAnsi="Arial Narrow"/>
                <w:b/>
                <w:bCs/>
                <w:sz w:val="20"/>
                <w:szCs w:val="18"/>
              </w:rPr>
            </w:pPr>
            <w:r w:rsidRPr="003C3B80">
              <w:rPr>
                <w:rFonts w:ascii="Arial Narrow" w:hAnsi="Arial Narrow"/>
                <w:b/>
                <w:bCs/>
                <w:sz w:val="20"/>
                <w:szCs w:val="18"/>
              </w:rPr>
              <w:t>MARCA</w:t>
            </w:r>
          </w:p>
          <w:p w14:paraId="3537421C" w14:textId="77777777" w:rsidR="002D3B25" w:rsidRPr="003C3B80" w:rsidRDefault="002D3B25" w:rsidP="0035059A">
            <w:pPr>
              <w:ind w:right="-24"/>
              <w:jc w:val="center"/>
              <w:rPr>
                <w:rFonts w:ascii="Arial Narrow" w:hAnsi="Arial Narrow"/>
                <w:b/>
                <w:bCs/>
                <w:sz w:val="20"/>
                <w:szCs w:val="18"/>
              </w:rPr>
            </w:pPr>
            <w:r w:rsidRPr="003C3B80">
              <w:rPr>
                <w:rFonts w:ascii="Arial Narrow" w:hAnsi="Arial Narrow"/>
                <w:b/>
                <w:bCs/>
                <w:sz w:val="20"/>
                <w:szCs w:val="18"/>
              </w:rPr>
              <w:t>MODELO</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3EFFAA0" w14:textId="77777777" w:rsidR="002D3B25" w:rsidRPr="003C3B80" w:rsidRDefault="002D3B25" w:rsidP="0035059A">
            <w:pPr>
              <w:ind w:right="-24"/>
              <w:jc w:val="center"/>
              <w:rPr>
                <w:rFonts w:ascii="Arial Narrow" w:hAnsi="Arial Narrow"/>
                <w:b/>
                <w:bCs/>
                <w:sz w:val="20"/>
                <w:szCs w:val="18"/>
              </w:rPr>
            </w:pPr>
            <w:r w:rsidRPr="003C3B80">
              <w:rPr>
                <w:rFonts w:ascii="Arial Narrow" w:hAnsi="Arial Narrow"/>
                <w:b/>
                <w:bCs/>
                <w:sz w:val="20"/>
                <w:szCs w:val="18"/>
              </w:rPr>
              <w:t>VALOR UNIT</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86E866B" w14:textId="77777777" w:rsidR="002D3B25" w:rsidRPr="003C3B80" w:rsidRDefault="002D3B25" w:rsidP="0035059A">
            <w:pPr>
              <w:ind w:right="-24"/>
              <w:jc w:val="center"/>
              <w:rPr>
                <w:rFonts w:ascii="Arial Narrow" w:hAnsi="Arial Narrow"/>
                <w:b/>
                <w:bCs/>
                <w:sz w:val="20"/>
                <w:szCs w:val="18"/>
              </w:rPr>
            </w:pPr>
            <w:r w:rsidRPr="003C3B80">
              <w:rPr>
                <w:rFonts w:ascii="Arial Narrow" w:hAnsi="Arial Narrow"/>
                <w:b/>
                <w:bCs/>
                <w:sz w:val="20"/>
                <w:szCs w:val="18"/>
              </w:rPr>
              <w:t>VALOR TOTAL</w:t>
            </w:r>
          </w:p>
        </w:tc>
      </w:tr>
      <w:tr w:rsidR="00C03C7B" w:rsidRPr="003C3B80" w14:paraId="406937B0" w14:textId="77777777" w:rsidTr="00C03C7B">
        <w:trPr>
          <w:gridAfter w:val="1"/>
          <w:wAfter w:w="10"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8F52030" w14:textId="1E0877CC"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b/>
                <w:bCs/>
                <w:sz w:val="16"/>
                <w:szCs w:val="16"/>
                <w:lang w:val="pt-BR"/>
              </w:rPr>
              <w:t>01</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EE0D71B" w14:textId="45E8A0CE" w:rsidR="00C03C7B" w:rsidRPr="003C3B80" w:rsidRDefault="00C03C7B" w:rsidP="00C03C7B">
            <w:pPr>
              <w:jc w:val="both"/>
              <w:rPr>
                <w:rFonts w:ascii="Arial Narrow" w:hAnsi="Arial Narrow" w:cs="Arial"/>
                <w:b/>
                <w:bCs/>
                <w:color w:val="000000"/>
                <w:sz w:val="20"/>
                <w:szCs w:val="18"/>
              </w:rPr>
            </w:pPr>
            <w:r w:rsidRPr="00982D7D">
              <w:rPr>
                <w:rFonts w:ascii="Arial Narrow" w:hAnsi="Arial Narrow" w:cs="Arial"/>
                <w:snapToGrid w:val="0"/>
                <w:sz w:val="16"/>
                <w:szCs w:val="16"/>
                <w:lang w:val="pt-BR"/>
              </w:rPr>
              <w:t>FLUÍDO SINTÉTICO PARA USO EM SISTEMAS DE ARREFECIMENTO DE ÔNIBUS E MICROÔNIBUS, RECOMENDADO PARA TODO E QUALQUER SISTEMA DE REFRIGERAÇÃO. BALDE COM 20 LITROS. ADITIVOS - ANTICORROSIVO E ANTIESPUMANTE. ATENDE ÀS NORMAS SAE J 1034, ASTM D-4985 E D-6210, NBR 13705 TIPO A, MERCEDES BENZ DBL 7700.00 (MB 325.0) E DBL 7700.20 (MB 325,2).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2A928CF" w14:textId="086DD48F"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BALDE</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6E8F6CBB" w14:textId="78801DA1"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209</w:t>
            </w:r>
          </w:p>
        </w:tc>
        <w:tc>
          <w:tcPr>
            <w:tcW w:w="1110" w:type="dxa"/>
            <w:tcBorders>
              <w:top w:val="single" w:sz="4" w:space="0" w:color="000000"/>
              <w:left w:val="single" w:sz="4" w:space="0" w:color="000000"/>
              <w:bottom w:val="single" w:sz="4" w:space="0" w:color="000000"/>
              <w:right w:val="single" w:sz="4" w:space="0" w:color="000000"/>
            </w:tcBorders>
            <w:vAlign w:val="center"/>
          </w:tcPr>
          <w:p w14:paraId="0F4B327B"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52DC4591"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7659DF2"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r>
      <w:tr w:rsidR="00C03C7B" w:rsidRPr="003C3B80" w14:paraId="01CB5E1A" w14:textId="77777777" w:rsidTr="00C03C7B">
        <w:trPr>
          <w:gridAfter w:val="1"/>
          <w:wAfter w:w="10"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2FDBA10" w14:textId="65FDA5B8"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b/>
                <w:bCs/>
                <w:sz w:val="16"/>
                <w:szCs w:val="16"/>
                <w:lang w:val="pt-BR"/>
              </w:rPr>
              <w:lastRenderedPageBreak/>
              <w:t>02</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AD7A61E" w14:textId="4ECB63FA" w:rsidR="00C03C7B" w:rsidRPr="003C3B80" w:rsidRDefault="00C03C7B" w:rsidP="00C03C7B">
            <w:pPr>
              <w:jc w:val="both"/>
              <w:rPr>
                <w:rFonts w:ascii="Arial Narrow" w:hAnsi="Arial Narrow" w:cs="Arial"/>
                <w:b/>
                <w:bCs/>
                <w:color w:val="000000"/>
                <w:sz w:val="20"/>
                <w:szCs w:val="18"/>
              </w:rPr>
            </w:pPr>
            <w:r w:rsidRPr="00982D7D">
              <w:rPr>
                <w:rFonts w:ascii="Arial Narrow" w:hAnsi="Arial Narrow" w:cs="Arial"/>
                <w:snapToGrid w:val="0"/>
                <w:sz w:val="16"/>
                <w:szCs w:val="16"/>
                <w:lang w:val="pt-BR"/>
              </w:rPr>
              <w:t xml:space="preserve">GRAXA DE LÍTIO DO TIPO MÚLTIPLAS APLICAÇÕES, GRAU NLGI 2 RECOMENDADA PARA LUBRIFICAÇÃO DE ROLAMENTOS DE AUTOMÓVEIS E EQUIPAMENTOS AGRÍCOLAS. CATEGORIAS AUTOMOTIVAS, QUE ATENDEM ESPECIFICAÇÕES MÍNIMAS (ASTM D-4950) - GB (PARA LUBRIFICAÇÃO DE CUBOS DE RODAS EM SERVIÇO MODERADO) - LA </w:t>
            </w:r>
            <w:proofErr w:type="gramStart"/>
            <w:r w:rsidRPr="00982D7D">
              <w:rPr>
                <w:rFonts w:ascii="Arial Narrow" w:hAnsi="Arial Narrow" w:cs="Arial"/>
                <w:snapToGrid w:val="0"/>
                <w:sz w:val="16"/>
                <w:szCs w:val="16"/>
                <w:lang w:val="pt-BR"/>
              </w:rPr>
              <w:t>( PARA</w:t>
            </w:r>
            <w:proofErr w:type="gramEnd"/>
            <w:r w:rsidRPr="00982D7D">
              <w:rPr>
                <w:rFonts w:ascii="Arial Narrow" w:hAnsi="Arial Narrow" w:cs="Arial"/>
                <w:snapToGrid w:val="0"/>
                <w:sz w:val="16"/>
                <w:szCs w:val="16"/>
                <w:lang w:val="pt-BR"/>
              </w:rPr>
              <w:t xml:space="preserve"> LUBRIFICAÇÃO DE CHASSIS E JUNTAS UNIVERSAIS EM SERVIÇO LEVE OU MODERADA. BALDE 20 LITROS</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E0CB07C" w14:textId="6BC74961"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BALDE</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67DB3885" w14:textId="57570D1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24</w:t>
            </w:r>
          </w:p>
        </w:tc>
        <w:tc>
          <w:tcPr>
            <w:tcW w:w="1110" w:type="dxa"/>
            <w:tcBorders>
              <w:top w:val="single" w:sz="4" w:space="0" w:color="000000"/>
              <w:left w:val="single" w:sz="4" w:space="0" w:color="000000"/>
              <w:bottom w:val="single" w:sz="4" w:space="0" w:color="000000"/>
              <w:right w:val="single" w:sz="4" w:space="0" w:color="000000"/>
            </w:tcBorders>
            <w:vAlign w:val="center"/>
          </w:tcPr>
          <w:p w14:paraId="60143E5A"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03A8DC17"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00100639"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r>
      <w:tr w:rsidR="00C03C7B" w:rsidRPr="003C3B80" w14:paraId="772D50F3" w14:textId="77777777" w:rsidTr="00C03C7B">
        <w:trPr>
          <w:gridAfter w:val="1"/>
          <w:wAfter w:w="10"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9987539" w14:textId="419E1920"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b/>
                <w:bCs/>
                <w:sz w:val="16"/>
                <w:szCs w:val="16"/>
                <w:lang w:val="pt-BR"/>
              </w:rPr>
              <w:t>03</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8D611C0" w14:textId="6936BE6F" w:rsidR="00C03C7B" w:rsidRPr="003C3B80" w:rsidRDefault="00C03C7B" w:rsidP="00C03C7B">
            <w:pPr>
              <w:jc w:val="both"/>
              <w:rPr>
                <w:rFonts w:ascii="Arial Narrow" w:hAnsi="Arial Narrow" w:cs="Arial"/>
                <w:b/>
                <w:bCs/>
                <w:color w:val="000000"/>
                <w:sz w:val="20"/>
                <w:szCs w:val="18"/>
              </w:rPr>
            </w:pPr>
            <w:r w:rsidRPr="00982D7D">
              <w:rPr>
                <w:rFonts w:ascii="Arial Narrow" w:hAnsi="Arial Narrow" w:cs="Arial"/>
                <w:snapToGrid w:val="0"/>
                <w:sz w:val="16"/>
                <w:szCs w:val="16"/>
                <w:lang w:val="pt-BR"/>
              </w:rPr>
              <w:t xml:space="preserve">GRAXA DE LÍTIO DO TIPO MÚLTIPLAS APLICAÇÕES, GRAU NLGI 2 RECOMENDADA PARA LUBRIFICAÇÃO DE ROLAMENTOS DE AUTOMÓVEIS E EQUIPAMENTOS AGRÍCOLAS. CATEGORIAS AUTOMOTIVAS, QUE ATENDEM ESPECIFICAÇÕES MÍNIMAS (ASTM D-4950) - GB (PARA LUBRIFICAÇÃO DE CUBOS DE RODAS EM SERVIÇO MODERADO) - LA </w:t>
            </w:r>
            <w:proofErr w:type="gramStart"/>
            <w:r w:rsidRPr="00982D7D">
              <w:rPr>
                <w:rFonts w:ascii="Arial Narrow" w:hAnsi="Arial Narrow" w:cs="Arial"/>
                <w:snapToGrid w:val="0"/>
                <w:sz w:val="16"/>
                <w:szCs w:val="16"/>
                <w:lang w:val="pt-BR"/>
              </w:rPr>
              <w:t>( PARA</w:t>
            </w:r>
            <w:proofErr w:type="gramEnd"/>
            <w:r w:rsidRPr="00982D7D">
              <w:rPr>
                <w:rFonts w:ascii="Arial Narrow" w:hAnsi="Arial Narrow" w:cs="Arial"/>
                <w:snapToGrid w:val="0"/>
                <w:sz w:val="16"/>
                <w:szCs w:val="16"/>
                <w:lang w:val="pt-BR"/>
              </w:rPr>
              <w:t xml:space="preserve"> LUBRIFICAÇÃO DE CHASSIS E JUNTAS UNIVERSAIS EM SERVIÇO LEVE OU MODERADA. TAMBOR 170 LITROS APROXIMADAMENTE.</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773F14D" w14:textId="7434920C"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TAMBOR</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35FD0F29" w14:textId="1FD3BB84"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10</w:t>
            </w:r>
          </w:p>
        </w:tc>
        <w:tc>
          <w:tcPr>
            <w:tcW w:w="1110" w:type="dxa"/>
            <w:tcBorders>
              <w:top w:val="single" w:sz="4" w:space="0" w:color="000000"/>
              <w:left w:val="single" w:sz="4" w:space="0" w:color="000000"/>
              <w:bottom w:val="single" w:sz="4" w:space="0" w:color="000000"/>
              <w:right w:val="single" w:sz="4" w:space="0" w:color="000000"/>
            </w:tcBorders>
            <w:vAlign w:val="center"/>
          </w:tcPr>
          <w:p w14:paraId="483B58DB"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27CCB5E8"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736B51C8"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r>
      <w:tr w:rsidR="00C03C7B" w:rsidRPr="003C3B80" w14:paraId="7A183AD9" w14:textId="77777777" w:rsidTr="00C03C7B">
        <w:trPr>
          <w:gridAfter w:val="1"/>
          <w:wAfter w:w="10"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ADBC258" w14:textId="18CD72D3"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b/>
                <w:bCs/>
                <w:sz w:val="16"/>
                <w:szCs w:val="16"/>
                <w:lang w:val="pt-BR"/>
              </w:rPr>
              <w:t>04</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BBB8562" w14:textId="1CBAC127" w:rsidR="00C03C7B" w:rsidRPr="003C3B80" w:rsidRDefault="00C03C7B" w:rsidP="00C03C7B">
            <w:pPr>
              <w:jc w:val="both"/>
              <w:rPr>
                <w:rFonts w:ascii="Arial Narrow" w:hAnsi="Arial Narrow" w:cs="Arial"/>
                <w:b/>
                <w:bCs/>
                <w:color w:val="000000"/>
                <w:sz w:val="20"/>
                <w:szCs w:val="18"/>
              </w:rPr>
            </w:pPr>
            <w:r w:rsidRPr="00982D7D">
              <w:rPr>
                <w:rFonts w:ascii="Arial Narrow" w:hAnsi="Arial Narrow" w:cs="Arial"/>
                <w:snapToGrid w:val="0"/>
                <w:sz w:val="16"/>
                <w:szCs w:val="16"/>
                <w:lang w:val="pt-BR"/>
              </w:rPr>
              <w:t>OLEO 0W30 MOTOR FLEX GALAO DE 5 LITROS</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3F8CB27" w14:textId="4390A6FF"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GALÃO</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2A968D1B" w14:textId="1F635676"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2</w:t>
            </w:r>
          </w:p>
        </w:tc>
        <w:tc>
          <w:tcPr>
            <w:tcW w:w="1110" w:type="dxa"/>
            <w:tcBorders>
              <w:top w:val="single" w:sz="4" w:space="0" w:color="000000"/>
              <w:left w:val="single" w:sz="4" w:space="0" w:color="000000"/>
              <w:bottom w:val="single" w:sz="4" w:space="0" w:color="000000"/>
              <w:right w:val="single" w:sz="4" w:space="0" w:color="000000"/>
            </w:tcBorders>
            <w:vAlign w:val="center"/>
          </w:tcPr>
          <w:p w14:paraId="6CB01B0C"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3B0A9E2F"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163509C"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r>
      <w:tr w:rsidR="00C03C7B" w:rsidRPr="003C3B80" w14:paraId="140A5ECC" w14:textId="77777777" w:rsidTr="00C03C7B">
        <w:trPr>
          <w:gridAfter w:val="1"/>
          <w:wAfter w:w="10"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E852126" w14:textId="40F8ADD5"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b/>
                <w:bCs/>
                <w:sz w:val="16"/>
                <w:szCs w:val="16"/>
                <w:lang w:val="pt-BR"/>
              </w:rPr>
              <w:t>05</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4559C5B" w14:textId="1F318A5D" w:rsidR="00C03C7B" w:rsidRPr="003C3B80" w:rsidRDefault="00C03C7B" w:rsidP="00C03C7B">
            <w:pPr>
              <w:jc w:val="both"/>
              <w:rPr>
                <w:rFonts w:ascii="Arial Narrow" w:hAnsi="Arial Narrow" w:cs="Arial"/>
                <w:b/>
                <w:bCs/>
                <w:color w:val="000000"/>
                <w:sz w:val="20"/>
                <w:szCs w:val="18"/>
              </w:rPr>
            </w:pPr>
            <w:r w:rsidRPr="00982D7D">
              <w:rPr>
                <w:rFonts w:ascii="Arial Narrow" w:hAnsi="Arial Narrow" w:cs="Arial"/>
                <w:snapToGrid w:val="0"/>
                <w:sz w:val="16"/>
                <w:szCs w:val="16"/>
                <w:lang w:val="pt-BR"/>
              </w:rPr>
              <w:t>ÓLEO DE MOTOR (4001/1820), HOMOLOGADO PELA MONTADORA JCB, HOMOLOGADO PELA MONTADORA JCB, ORIGINAL, PARA RETROESCAVADEIRA JCB, MODELO 4 CX, GALÃO COM 20 LITROS.</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35BF1C0" w14:textId="4A95DE49"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GALÃO</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59563069" w14:textId="727D81D0"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32</w:t>
            </w:r>
          </w:p>
        </w:tc>
        <w:tc>
          <w:tcPr>
            <w:tcW w:w="1110" w:type="dxa"/>
            <w:tcBorders>
              <w:top w:val="single" w:sz="4" w:space="0" w:color="000000"/>
              <w:left w:val="single" w:sz="4" w:space="0" w:color="000000"/>
              <w:bottom w:val="single" w:sz="4" w:space="0" w:color="000000"/>
              <w:right w:val="single" w:sz="4" w:space="0" w:color="000000"/>
            </w:tcBorders>
            <w:vAlign w:val="center"/>
          </w:tcPr>
          <w:p w14:paraId="5A8C07EE"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491922DB"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45B0CE3"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r>
      <w:tr w:rsidR="00C03C7B" w:rsidRPr="003C3B80" w14:paraId="38B4293C" w14:textId="77777777" w:rsidTr="00C03C7B">
        <w:trPr>
          <w:gridAfter w:val="1"/>
          <w:wAfter w:w="10"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CB01253" w14:textId="53EA0CF6"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b/>
                <w:bCs/>
                <w:sz w:val="16"/>
                <w:szCs w:val="16"/>
                <w:lang w:val="pt-BR"/>
              </w:rPr>
              <w:t>06</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9BBBB57" w14:textId="2F637671" w:rsidR="00C03C7B" w:rsidRPr="00C03C7B" w:rsidRDefault="00C03C7B" w:rsidP="00C03C7B">
            <w:pPr>
              <w:jc w:val="both"/>
              <w:rPr>
                <w:rFonts w:ascii="Arial Narrow" w:hAnsi="Arial Narrow" w:cs="Arial"/>
                <w:snapToGrid w:val="0"/>
                <w:sz w:val="16"/>
                <w:szCs w:val="16"/>
                <w:lang w:val="pt-BR"/>
              </w:rPr>
            </w:pPr>
            <w:r w:rsidRPr="00982D7D">
              <w:rPr>
                <w:rFonts w:ascii="Arial Narrow" w:hAnsi="Arial Narrow" w:cs="Arial"/>
                <w:snapToGrid w:val="0"/>
                <w:sz w:val="16"/>
                <w:szCs w:val="16"/>
                <w:lang w:val="pt-BR"/>
              </w:rPr>
              <w:t>OLEO LUBRIFICANTE PARA MOTORES DIESEL SAE 15W</w:t>
            </w:r>
            <w:proofErr w:type="gramStart"/>
            <w:r w:rsidRPr="00982D7D">
              <w:rPr>
                <w:rFonts w:ascii="Arial Narrow" w:hAnsi="Arial Narrow" w:cs="Arial"/>
                <w:snapToGrid w:val="0"/>
                <w:sz w:val="16"/>
                <w:szCs w:val="16"/>
                <w:lang w:val="pt-BR"/>
              </w:rPr>
              <w:t>40 ,</w:t>
            </w:r>
            <w:proofErr w:type="gramEnd"/>
            <w:r w:rsidRPr="00982D7D">
              <w:rPr>
                <w:rFonts w:ascii="Arial Narrow" w:hAnsi="Arial Narrow" w:cs="Arial"/>
                <w:snapToGrid w:val="0"/>
                <w:sz w:val="16"/>
                <w:szCs w:val="16"/>
                <w:lang w:val="pt-BR"/>
              </w:rPr>
              <w:t xml:space="preserve"> MINERAL MULTIVISCOSO PARA USO EM MOTORES A DIESEL TURBINADOS, QUE OPEREM EM CONDIÇÕES SEVERAS, EXIGINDO LUBRIFICANTES COM O NÍVEL DE DESEMPENHO API CI-4/SL, ACEA E7-04.</w:t>
            </w:r>
            <w:r>
              <w:rPr>
                <w:rFonts w:ascii="Arial Narrow" w:hAnsi="Arial Narrow" w:cs="Arial"/>
                <w:snapToGrid w:val="0"/>
                <w:sz w:val="16"/>
                <w:szCs w:val="16"/>
                <w:lang w:val="pt-BR"/>
              </w:rPr>
              <w:t xml:space="preserve"> </w:t>
            </w:r>
            <w:r w:rsidRPr="00982D7D">
              <w:rPr>
                <w:rFonts w:ascii="Arial Narrow" w:hAnsi="Arial Narrow" w:cs="Arial"/>
                <w:snapToGrid w:val="0"/>
                <w:sz w:val="16"/>
                <w:szCs w:val="16"/>
                <w:lang w:val="pt-BR"/>
              </w:rPr>
              <w:t>FRASCO COM 3 LITROS</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20ED37F" w14:textId="611C7CAC"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FRASCO</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2DD46F47" w14:textId="1CE7BFA8"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490</w:t>
            </w:r>
          </w:p>
        </w:tc>
        <w:tc>
          <w:tcPr>
            <w:tcW w:w="1110" w:type="dxa"/>
            <w:tcBorders>
              <w:top w:val="single" w:sz="4" w:space="0" w:color="000000"/>
              <w:left w:val="single" w:sz="4" w:space="0" w:color="000000"/>
              <w:bottom w:val="single" w:sz="4" w:space="0" w:color="000000"/>
              <w:right w:val="single" w:sz="4" w:space="0" w:color="000000"/>
            </w:tcBorders>
            <w:vAlign w:val="center"/>
          </w:tcPr>
          <w:p w14:paraId="49BDBCDA"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0F02CAAB"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7925C2EE"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r>
      <w:tr w:rsidR="00C03C7B" w:rsidRPr="003C3B80" w14:paraId="4EBE3D31" w14:textId="77777777" w:rsidTr="00C03C7B">
        <w:trPr>
          <w:gridAfter w:val="1"/>
          <w:wAfter w:w="10"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A4E8AE5" w14:textId="01B05C76"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b/>
                <w:bCs/>
                <w:sz w:val="16"/>
                <w:szCs w:val="16"/>
                <w:lang w:val="pt-BR"/>
              </w:rPr>
              <w:t>07</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23344DD" w14:textId="65D7D8D5" w:rsidR="00C03C7B" w:rsidRPr="003C3B80" w:rsidRDefault="00C03C7B" w:rsidP="00C03C7B">
            <w:pPr>
              <w:jc w:val="both"/>
              <w:rPr>
                <w:rFonts w:ascii="Arial Narrow" w:hAnsi="Arial Narrow" w:cs="Arial"/>
                <w:b/>
                <w:bCs/>
                <w:color w:val="000000"/>
                <w:sz w:val="20"/>
                <w:szCs w:val="18"/>
              </w:rPr>
            </w:pPr>
            <w:r w:rsidRPr="00982D7D">
              <w:rPr>
                <w:rFonts w:ascii="Arial Narrow" w:hAnsi="Arial Narrow" w:cs="Arial"/>
                <w:snapToGrid w:val="0"/>
                <w:sz w:val="16"/>
                <w:szCs w:val="16"/>
                <w:lang w:val="pt-BR"/>
              </w:rPr>
              <w:t>ÓLEO PARA TRANSMISSÃO (4000/2520), HOMOLOGADO PELA MONTADORA JCB, HOMOLOGADO PELA MONTADORA JCB, ORIGINAL, PARA RETRO ESCAVADEIRA JCB, MODELO 4 CX, GALÃO COM 20 LITROS.</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3E5ABAD" w14:textId="24A6458A"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GALÃO</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5CF7DA12" w14:textId="19C687AB"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25</w:t>
            </w:r>
          </w:p>
        </w:tc>
        <w:tc>
          <w:tcPr>
            <w:tcW w:w="1110" w:type="dxa"/>
            <w:tcBorders>
              <w:top w:val="single" w:sz="4" w:space="0" w:color="000000"/>
              <w:left w:val="single" w:sz="4" w:space="0" w:color="000000"/>
              <w:bottom w:val="single" w:sz="4" w:space="0" w:color="000000"/>
              <w:right w:val="single" w:sz="4" w:space="0" w:color="000000"/>
            </w:tcBorders>
            <w:vAlign w:val="center"/>
          </w:tcPr>
          <w:p w14:paraId="2B75D6A8"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62B8B702"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351A89B"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r>
      <w:tr w:rsidR="00C03C7B" w:rsidRPr="003C3B80" w14:paraId="2D3A957F" w14:textId="77777777" w:rsidTr="00C03C7B">
        <w:trPr>
          <w:gridAfter w:val="1"/>
          <w:wAfter w:w="10"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5AB54DF" w14:textId="704F5800"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b/>
                <w:bCs/>
                <w:sz w:val="16"/>
                <w:szCs w:val="16"/>
                <w:lang w:val="pt-BR"/>
              </w:rPr>
              <w:t>08</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8E3B17A" w14:textId="2EEFF0A3" w:rsidR="00C03C7B" w:rsidRPr="003C3B80" w:rsidRDefault="00C03C7B" w:rsidP="00C03C7B">
            <w:pPr>
              <w:jc w:val="both"/>
              <w:rPr>
                <w:rFonts w:ascii="Arial Narrow" w:hAnsi="Arial Narrow" w:cs="Arial"/>
                <w:b/>
                <w:bCs/>
                <w:color w:val="000000"/>
                <w:sz w:val="20"/>
                <w:szCs w:val="18"/>
              </w:rPr>
            </w:pPr>
            <w:r w:rsidRPr="00982D7D">
              <w:rPr>
                <w:rFonts w:ascii="Arial Narrow" w:hAnsi="Arial Narrow" w:cs="Arial"/>
                <w:snapToGrid w:val="0"/>
                <w:sz w:val="16"/>
                <w:szCs w:val="16"/>
                <w:lang w:val="pt-BR"/>
              </w:rPr>
              <w:t>SHAMPOO COM CERA, LAVAGEM AUTOMOTIVA PROPORÇÃO MÍNIMA DE DILUIÇÃO DE 1:40. GALAO COM 5 LITROS.</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21C4D38" w14:textId="45EF61C6"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GALÃO</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32CB2427" w14:textId="0B86CA7D"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42</w:t>
            </w:r>
          </w:p>
        </w:tc>
        <w:tc>
          <w:tcPr>
            <w:tcW w:w="1110" w:type="dxa"/>
            <w:tcBorders>
              <w:top w:val="single" w:sz="4" w:space="0" w:color="000000"/>
              <w:left w:val="single" w:sz="4" w:space="0" w:color="000000"/>
              <w:bottom w:val="single" w:sz="4" w:space="0" w:color="000000"/>
              <w:right w:val="single" w:sz="4" w:space="0" w:color="000000"/>
            </w:tcBorders>
            <w:vAlign w:val="center"/>
          </w:tcPr>
          <w:p w14:paraId="3636B899"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6C54838C"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01477405"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r>
      <w:tr w:rsidR="00C03C7B" w:rsidRPr="003C3B80" w14:paraId="5F5DC2BA" w14:textId="77777777" w:rsidTr="00C03C7B">
        <w:trPr>
          <w:gridAfter w:val="1"/>
          <w:wAfter w:w="10"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3AD6D2A" w14:textId="06E5DDF8" w:rsidR="00C03C7B" w:rsidRPr="00982D7D" w:rsidRDefault="00C03C7B" w:rsidP="00C03C7B">
            <w:pPr>
              <w:pBdr>
                <w:top w:val="nil"/>
                <w:left w:val="nil"/>
                <w:bottom w:val="nil"/>
                <w:right w:val="nil"/>
                <w:between w:val="nil"/>
              </w:pBdr>
              <w:jc w:val="center"/>
              <w:rPr>
                <w:rFonts w:ascii="Arial Narrow" w:hAnsi="Arial Narrow" w:cs="Arial"/>
                <w:b/>
                <w:bCs/>
                <w:sz w:val="16"/>
                <w:szCs w:val="16"/>
                <w:lang w:val="pt-BR"/>
              </w:rPr>
            </w:pPr>
            <w:r w:rsidRPr="00982D7D">
              <w:rPr>
                <w:rFonts w:ascii="Arial Narrow" w:hAnsi="Arial Narrow" w:cs="Arial"/>
                <w:b/>
                <w:bCs/>
                <w:sz w:val="16"/>
                <w:szCs w:val="16"/>
                <w:lang w:val="pt-BR"/>
              </w:rPr>
              <w:t>09</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F419DF4" w14:textId="3B813721" w:rsidR="00C03C7B" w:rsidRPr="00982D7D" w:rsidRDefault="00C03C7B" w:rsidP="00C03C7B">
            <w:pPr>
              <w:jc w:val="both"/>
              <w:rPr>
                <w:rFonts w:ascii="Arial Narrow" w:hAnsi="Arial Narrow" w:cs="Arial"/>
                <w:snapToGrid w:val="0"/>
                <w:sz w:val="16"/>
                <w:szCs w:val="16"/>
                <w:lang w:val="pt-BR"/>
              </w:rPr>
            </w:pPr>
            <w:r w:rsidRPr="00982D7D">
              <w:rPr>
                <w:rFonts w:ascii="Arial Narrow" w:hAnsi="Arial Narrow" w:cs="Arial"/>
                <w:snapToGrid w:val="0"/>
                <w:sz w:val="16"/>
                <w:szCs w:val="16"/>
                <w:lang w:val="pt-BR"/>
              </w:rPr>
              <w:t>SOLUPAN SOL150 - DETERGENTE ALCALINO CONCENTRADO. PROPORÇÃO MÍNIMA DE DILUIÇÃO DE 1:40. GALAO COM 5 LITROS.</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3556E3D" w14:textId="672CC421" w:rsidR="00C03C7B" w:rsidRPr="00982D7D" w:rsidRDefault="00C03C7B" w:rsidP="00C03C7B">
            <w:pPr>
              <w:pBdr>
                <w:top w:val="nil"/>
                <w:left w:val="nil"/>
                <w:bottom w:val="nil"/>
                <w:right w:val="nil"/>
                <w:between w:val="nil"/>
              </w:pBdr>
              <w:jc w:val="center"/>
              <w:rPr>
                <w:rFonts w:ascii="Arial Narrow" w:hAnsi="Arial Narrow" w:cs="Arial"/>
                <w:sz w:val="16"/>
                <w:szCs w:val="16"/>
                <w:lang w:val="pt-BR"/>
              </w:rPr>
            </w:pPr>
            <w:r w:rsidRPr="00982D7D">
              <w:rPr>
                <w:rFonts w:ascii="Arial Narrow" w:hAnsi="Arial Narrow" w:cs="Arial"/>
                <w:sz w:val="16"/>
                <w:szCs w:val="16"/>
                <w:lang w:val="pt-BR"/>
              </w:rPr>
              <w:t>GALÃO</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7F72D068" w14:textId="3B6D0958" w:rsidR="00C03C7B" w:rsidRPr="00982D7D" w:rsidRDefault="00C03C7B" w:rsidP="00C03C7B">
            <w:pPr>
              <w:pBdr>
                <w:top w:val="nil"/>
                <w:left w:val="nil"/>
                <w:bottom w:val="nil"/>
                <w:right w:val="nil"/>
                <w:between w:val="nil"/>
              </w:pBdr>
              <w:jc w:val="center"/>
              <w:rPr>
                <w:rFonts w:ascii="Arial Narrow" w:hAnsi="Arial Narrow" w:cs="Arial"/>
                <w:sz w:val="16"/>
                <w:szCs w:val="16"/>
                <w:lang w:val="pt-BR"/>
              </w:rPr>
            </w:pPr>
            <w:r w:rsidRPr="00982D7D">
              <w:rPr>
                <w:rFonts w:ascii="Arial Narrow" w:hAnsi="Arial Narrow" w:cs="Arial"/>
                <w:sz w:val="16"/>
                <w:szCs w:val="16"/>
                <w:lang w:val="pt-BR"/>
              </w:rPr>
              <w:t>44</w:t>
            </w:r>
          </w:p>
        </w:tc>
        <w:tc>
          <w:tcPr>
            <w:tcW w:w="1110" w:type="dxa"/>
            <w:tcBorders>
              <w:top w:val="single" w:sz="4" w:space="0" w:color="000000"/>
              <w:left w:val="single" w:sz="4" w:space="0" w:color="000000"/>
              <w:bottom w:val="single" w:sz="4" w:space="0" w:color="000000"/>
              <w:right w:val="single" w:sz="4" w:space="0" w:color="000000"/>
            </w:tcBorders>
            <w:vAlign w:val="center"/>
          </w:tcPr>
          <w:p w14:paraId="72B2131A"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3493BDD0"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2E5A7A9"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r>
      <w:tr w:rsidR="00C03C7B" w:rsidRPr="003C3B80" w14:paraId="61A6D50D" w14:textId="77777777" w:rsidTr="00C03C7B">
        <w:trPr>
          <w:cantSplit/>
          <w:trHeight w:val="20"/>
          <w:tblHeader/>
        </w:trPr>
        <w:tc>
          <w:tcPr>
            <w:tcW w:w="6082" w:type="dxa"/>
            <w:gridSpan w:val="8"/>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DC5728F" w14:textId="77777777" w:rsidR="00C03C7B" w:rsidRPr="003C3B80" w:rsidRDefault="00C03C7B" w:rsidP="00C03C7B">
            <w:pPr>
              <w:pBdr>
                <w:top w:val="nil"/>
                <w:left w:val="nil"/>
                <w:bottom w:val="nil"/>
                <w:right w:val="nil"/>
                <w:between w:val="nil"/>
              </w:pBdr>
              <w:rPr>
                <w:rFonts w:ascii="Arial Narrow" w:hAnsi="Arial Narrow" w:cs="Arial"/>
                <w:b/>
                <w:bCs/>
                <w:color w:val="000000"/>
                <w:sz w:val="20"/>
                <w:szCs w:val="18"/>
              </w:rPr>
            </w:pPr>
            <w:r w:rsidRPr="003C3B80">
              <w:rPr>
                <w:rFonts w:ascii="Arial Narrow" w:hAnsi="Arial Narrow" w:cs="Arial"/>
                <w:b/>
                <w:bCs/>
                <w:color w:val="000000"/>
                <w:sz w:val="20"/>
                <w:szCs w:val="18"/>
              </w:rPr>
              <w:t>VALOR TOTAL</w:t>
            </w:r>
          </w:p>
        </w:tc>
        <w:tc>
          <w:tcPr>
            <w:tcW w:w="3543" w:type="dxa"/>
            <w:gridSpan w:val="3"/>
            <w:tcBorders>
              <w:top w:val="single" w:sz="4" w:space="0" w:color="000000"/>
              <w:left w:val="single" w:sz="4" w:space="0" w:color="000000"/>
              <w:bottom w:val="single" w:sz="4" w:space="0" w:color="000000"/>
              <w:right w:val="single" w:sz="4" w:space="0" w:color="000000"/>
            </w:tcBorders>
            <w:vAlign w:val="center"/>
          </w:tcPr>
          <w:p w14:paraId="5AC8BA7B"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3C3B80">
              <w:rPr>
                <w:rFonts w:ascii="Arial Narrow" w:hAnsi="Arial Narrow" w:cs="Arial"/>
                <w:b/>
                <w:bCs/>
                <w:color w:val="000000"/>
                <w:sz w:val="20"/>
                <w:szCs w:val="18"/>
              </w:rPr>
              <w:t>R$ 0,00</w:t>
            </w:r>
          </w:p>
        </w:tc>
      </w:tr>
      <w:tr w:rsidR="00C03C7B" w:rsidRPr="003C3B80" w14:paraId="0CD7516B" w14:textId="77777777" w:rsidTr="00C03C7B">
        <w:trPr>
          <w:cantSplit/>
          <w:trHeight w:val="352"/>
          <w:tblHeader/>
        </w:trPr>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84841CB" w14:textId="77777777" w:rsidR="00C03C7B" w:rsidRPr="003C3B80" w:rsidRDefault="00C03C7B" w:rsidP="00C03C7B">
            <w:pPr>
              <w:rPr>
                <w:rFonts w:ascii="Arial Narrow" w:hAnsi="Arial Narrow"/>
                <w:b/>
                <w:bCs/>
                <w:sz w:val="20"/>
                <w:szCs w:val="18"/>
              </w:rPr>
            </w:pPr>
            <w:r w:rsidRPr="003C3B80">
              <w:rPr>
                <w:rFonts w:ascii="Arial Narrow" w:hAnsi="Arial Narrow" w:cs="Arial"/>
                <w:b/>
                <w:bCs/>
                <w:color w:val="000000"/>
                <w:sz w:val="20"/>
                <w:szCs w:val="18"/>
              </w:rPr>
              <w:t>VALOR POR EXTENSO:</w:t>
            </w:r>
          </w:p>
        </w:tc>
        <w:tc>
          <w:tcPr>
            <w:tcW w:w="7073" w:type="dxa"/>
            <w:gridSpan w:val="9"/>
            <w:tcBorders>
              <w:top w:val="single" w:sz="4" w:space="0" w:color="000000"/>
              <w:left w:val="single" w:sz="4" w:space="0" w:color="000000"/>
              <w:bottom w:val="single" w:sz="4" w:space="0" w:color="000000"/>
              <w:right w:val="single" w:sz="4" w:space="0" w:color="000000"/>
            </w:tcBorders>
          </w:tcPr>
          <w:p w14:paraId="6710DC10" w14:textId="77777777" w:rsidR="00C03C7B" w:rsidRPr="003C3B80" w:rsidRDefault="00C03C7B" w:rsidP="00C03C7B">
            <w:pPr>
              <w:ind w:left="79"/>
              <w:jc w:val="both"/>
              <w:rPr>
                <w:rFonts w:ascii="Arial Narrow" w:hAnsi="Arial Narrow"/>
                <w:b/>
                <w:bCs/>
                <w:sz w:val="20"/>
                <w:szCs w:val="18"/>
              </w:rPr>
            </w:pPr>
            <w:r w:rsidRPr="003C3B80">
              <w:rPr>
                <w:rFonts w:ascii="Arial Narrow" w:hAnsi="Arial Narrow"/>
                <w:b/>
                <w:bCs/>
                <w:sz w:val="20"/>
                <w:szCs w:val="18"/>
              </w:rPr>
              <w:t>XXXXXXXXXXXXXXXXXXXXXXXXXXXXXXXXXXXXXXXXXXXXXXXXXX</w:t>
            </w:r>
          </w:p>
        </w:tc>
      </w:tr>
      <w:tr w:rsidR="00C03C7B" w:rsidRPr="003C3B80" w14:paraId="2B972503" w14:textId="77777777" w:rsidTr="00C03C7B">
        <w:trPr>
          <w:cantSplit/>
          <w:trHeight w:val="352"/>
          <w:tblHeader/>
        </w:trPr>
        <w:tc>
          <w:tcPr>
            <w:tcW w:w="4522"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B5B3629" w14:textId="77777777" w:rsidR="00C03C7B" w:rsidRPr="003C3B80" w:rsidRDefault="00C03C7B" w:rsidP="00C03C7B">
            <w:pPr>
              <w:pBdr>
                <w:top w:val="nil"/>
                <w:left w:val="nil"/>
                <w:bottom w:val="nil"/>
                <w:right w:val="nil"/>
                <w:between w:val="nil"/>
              </w:pBdr>
              <w:tabs>
                <w:tab w:val="left" w:pos="567"/>
                <w:tab w:val="left" w:pos="1134"/>
                <w:tab w:val="left" w:pos="9498"/>
              </w:tabs>
              <w:spacing w:line="252" w:lineRule="auto"/>
              <w:ind w:left="24" w:right="-24"/>
              <w:jc w:val="center"/>
              <w:rPr>
                <w:rFonts w:ascii="Arial Narrow" w:hAnsi="Arial Narrow" w:cs="Arial"/>
                <w:sz w:val="20"/>
                <w:szCs w:val="18"/>
              </w:rPr>
            </w:pPr>
            <w:r w:rsidRPr="003C3B80">
              <w:rPr>
                <w:rFonts w:ascii="Arial Narrow" w:hAnsi="Arial Narrow" w:cs="Arial"/>
                <w:color w:val="000000"/>
                <w:sz w:val="20"/>
                <w:szCs w:val="18"/>
              </w:rPr>
              <w:t xml:space="preserve">Validade da proposta de </w:t>
            </w:r>
            <w:r w:rsidRPr="003C3B80">
              <w:rPr>
                <w:rFonts w:ascii="Arial Narrow" w:hAnsi="Arial Narrow" w:cs="Arial"/>
                <w:b/>
                <w:color w:val="000000"/>
                <w:sz w:val="20"/>
                <w:szCs w:val="18"/>
              </w:rPr>
              <w:t>60 (sessenta) dias</w:t>
            </w:r>
            <w:r w:rsidRPr="003C3B80">
              <w:rPr>
                <w:rFonts w:ascii="Arial Narrow" w:hAnsi="Arial Narrow" w:cs="Arial"/>
                <w:color w:val="000000"/>
                <w:sz w:val="20"/>
                <w:szCs w:val="18"/>
              </w:rPr>
              <w:t>.</w:t>
            </w:r>
          </w:p>
        </w:tc>
        <w:tc>
          <w:tcPr>
            <w:tcW w:w="5103" w:type="dxa"/>
            <w:gridSpan w:val="6"/>
            <w:tcBorders>
              <w:top w:val="single" w:sz="4" w:space="0" w:color="000000"/>
              <w:left w:val="single" w:sz="4" w:space="0" w:color="000000"/>
              <w:bottom w:val="single" w:sz="4" w:space="0" w:color="000000"/>
              <w:right w:val="single" w:sz="4" w:space="0" w:color="000000"/>
            </w:tcBorders>
            <w:vAlign w:val="center"/>
          </w:tcPr>
          <w:p w14:paraId="353996E4" w14:textId="00A84E96" w:rsidR="00C03C7B" w:rsidRPr="003C3B80" w:rsidRDefault="00C03C7B" w:rsidP="00C03C7B">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3C3B80">
              <w:rPr>
                <w:rFonts w:ascii="Arial Narrow" w:hAnsi="Arial Narrow" w:cs="Arial"/>
                <w:color w:val="000000"/>
                <w:sz w:val="20"/>
                <w:szCs w:val="18"/>
              </w:rPr>
              <w:t xml:space="preserve">Prazo de entrega em até </w:t>
            </w:r>
            <w:r>
              <w:rPr>
                <w:rFonts w:ascii="Arial Narrow" w:hAnsi="Arial Narrow" w:cs="Arial"/>
                <w:b/>
                <w:color w:val="000000"/>
                <w:sz w:val="20"/>
                <w:szCs w:val="18"/>
                <w:highlight w:val="yellow"/>
              </w:rPr>
              <w:t xml:space="preserve">10 </w:t>
            </w:r>
            <w:r w:rsidRPr="003C3B80">
              <w:rPr>
                <w:rFonts w:ascii="Arial Narrow" w:hAnsi="Arial Narrow" w:cs="Arial"/>
                <w:b/>
                <w:color w:val="000000"/>
                <w:sz w:val="20"/>
                <w:szCs w:val="18"/>
                <w:highlight w:val="yellow"/>
              </w:rPr>
              <w:t>(</w:t>
            </w:r>
            <w:r>
              <w:rPr>
                <w:rFonts w:ascii="Arial Narrow" w:hAnsi="Arial Narrow" w:cs="Arial"/>
                <w:b/>
                <w:color w:val="000000"/>
                <w:sz w:val="20"/>
                <w:szCs w:val="18"/>
                <w:highlight w:val="yellow"/>
              </w:rPr>
              <w:t>dez</w:t>
            </w:r>
            <w:r w:rsidRPr="003C3B80">
              <w:rPr>
                <w:rFonts w:ascii="Arial Narrow" w:hAnsi="Arial Narrow" w:cs="Arial"/>
                <w:b/>
                <w:color w:val="000000"/>
                <w:sz w:val="20"/>
                <w:szCs w:val="18"/>
                <w:highlight w:val="yellow"/>
              </w:rPr>
              <w:t>) dias</w:t>
            </w:r>
            <w:r w:rsidRPr="003C3B80">
              <w:rPr>
                <w:rFonts w:ascii="Arial Narrow" w:hAnsi="Arial Narrow" w:cs="Arial"/>
                <w:color w:val="000000"/>
                <w:sz w:val="20"/>
                <w:szCs w:val="18"/>
              </w:rPr>
              <w:t xml:space="preserve"> a partir do recebimento da Autorização de fornecimento.</w:t>
            </w:r>
          </w:p>
          <w:p w14:paraId="7D5E740D" w14:textId="53DB7AE7" w:rsidR="00C03C7B" w:rsidRPr="003C3B80" w:rsidRDefault="00C03C7B" w:rsidP="00C03C7B">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3C3B80">
              <w:rPr>
                <w:rFonts w:ascii="Arial Narrow" w:hAnsi="Arial Narrow" w:cs="Arial"/>
                <w:color w:val="000000"/>
                <w:sz w:val="20"/>
                <w:szCs w:val="18"/>
              </w:rPr>
              <w:t xml:space="preserve">Entrega: </w:t>
            </w:r>
            <w:r w:rsidRPr="003C3B80">
              <w:rPr>
                <w:rFonts w:ascii="Arial Narrow" w:hAnsi="Arial Narrow" w:cs="Arial"/>
                <w:b/>
                <w:color w:val="000000"/>
                <w:sz w:val="20"/>
                <w:szCs w:val="18"/>
                <w:highlight w:val="yellow"/>
              </w:rPr>
              <w:t>PARCELADA</w:t>
            </w:r>
          </w:p>
        </w:tc>
      </w:tr>
      <w:tr w:rsidR="00C03C7B" w:rsidRPr="003C3B80" w14:paraId="20F93569" w14:textId="77777777" w:rsidTr="00C03C7B">
        <w:trPr>
          <w:cantSplit/>
          <w:trHeight w:val="352"/>
          <w:tblHeader/>
        </w:trPr>
        <w:tc>
          <w:tcPr>
            <w:tcW w:w="4522"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073BB88" w14:textId="77777777" w:rsidR="00C03C7B" w:rsidRPr="003C3B80" w:rsidRDefault="00C03C7B" w:rsidP="00C03C7B">
            <w:pPr>
              <w:jc w:val="center"/>
              <w:rPr>
                <w:rFonts w:ascii="Arial Narrow" w:hAnsi="Arial Narrow"/>
                <w:bCs/>
                <w:sz w:val="20"/>
                <w:szCs w:val="18"/>
              </w:rPr>
            </w:pPr>
            <w:r w:rsidRPr="003C3B80">
              <w:rPr>
                <w:rFonts w:ascii="Arial Narrow" w:hAnsi="Arial Narrow" w:cs="Arial"/>
                <w:bCs/>
                <w:color w:val="000000"/>
                <w:sz w:val="20"/>
                <w:szCs w:val="18"/>
              </w:rPr>
              <w:lastRenderedPageBreak/>
              <w:t>Brasilândia / MS,</w:t>
            </w:r>
            <w:r w:rsidRPr="003C3B80">
              <w:rPr>
                <w:rFonts w:ascii="Arial Narrow" w:hAnsi="Arial Narrow" w:cs="Arial"/>
                <w:color w:val="000000"/>
                <w:sz w:val="20"/>
                <w:szCs w:val="18"/>
                <w:highlight w:val="yellow"/>
              </w:rPr>
              <w:t xml:space="preserve"> XXX de XXXXXX de 202X</w:t>
            </w:r>
          </w:p>
        </w:tc>
        <w:tc>
          <w:tcPr>
            <w:tcW w:w="5103" w:type="dxa"/>
            <w:gridSpan w:val="6"/>
            <w:tcBorders>
              <w:top w:val="single" w:sz="4" w:space="0" w:color="000000"/>
              <w:left w:val="nil"/>
              <w:bottom w:val="single" w:sz="4" w:space="0" w:color="000000"/>
              <w:right w:val="single" w:sz="4" w:space="0" w:color="000000"/>
            </w:tcBorders>
          </w:tcPr>
          <w:p w14:paraId="52EE2945" w14:textId="77777777" w:rsidR="00C03C7B" w:rsidRPr="003C3B80" w:rsidRDefault="00C03C7B" w:rsidP="00C03C7B">
            <w:pPr>
              <w:ind w:left="79"/>
              <w:jc w:val="both"/>
              <w:rPr>
                <w:rFonts w:ascii="Arial Narrow" w:hAnsi="Arial Narrow" w:cs="Arial"/>
                <w:color w:val="000000"/>
                <w:sz w:val="20"/>
                <w:szCs w:val="18"/>
              </w:rPr>
            </w:pPr>
          </w:p>
          <w:p w14:paraId="15B2263E" w14:textId="77777777" w:rsidR="00C03C7B" w:rsidRPr="003C3B80" w:rsidRDefault="00C03C7B" w:rsidP="00C03C7B">
            <w:pPr>
              <w:ind w:left="79"/>
              <w:jc w:val="both"/>
              <w:rPr>
                <w:rFonts w:ascii="Arial Narrow" w:hAnsi="Arial Narrow" w:cs="Arial"/>
                <w:color w:val="000000"/>
                <w:sz w:val="20"/>
                <w:szCs w:val="18"/>
              </w:rPr>
            </w:pPr>
          </w:p>
          <w:p w14:paraId="6E71DAC2" w14:textId="77777777" w:rsidR="00C03C7B" w:rsidRPr="003C3B80" w:rsidRDefault="00C03C7B" w:rsidP="00C03C7B">
            <w:pPr>
              <w:ind w:left="79"/>
              <w:jc w:val="center"/>
              <w:rPr>
                <w:rFonts w:ascii="Arial Narrow" w:hAnsi="Arial Narrow" w:cs="Arial"/>
                <w:color w:val="000000"/>
                <w:sz w:val="20"/>
                <w:szCs w:val="18"/>
              </w:rPr>
            </w:pPr>
            <w:r w:rsidRPr="003C3B80">
              <w:rPr>
                <w:rFonts w:ascii="Arial Narrow" w:hAnsi="Arial Narrow" w:cs="Arial"/>
                <w:color w:val="000000"/>
                <w:sz w:val="20"/>
                <w:szCs w:val="18"/>
                <w:highlight w:val="yellow"/>
              </w:rPr>
              <w:t>Nome Função na Empresa</w:t>
            </w:r>
          </w:p>
          <w:p w14:paraId="20E23432" w14:textId="77777777" w:rsidR="00C03C7B" w:rsidRPr="003C3B80" w:rsidRDefault="00C03C7B" w:rsidP="00C03C7B">
            <w:pPr>
              <w:ind w:left="79"/>
              <w:jc w:val="center"/>
              <w:rPr>
                <w:rFonts w:ascii="Arial Narrow" w:hAnsi="Arial Narrow"/>
                <w:bCs/>
                <w:i/>
                <w:sz w:val="20"/>
                <w:szCs w:val="18"/>
              </w:rPr>
            </w:pPr>
            <w:r w:rsidRPr="003C3B80">
              <w:rPr>
                <w:rFonts w:ascii="Arial Narrow" w:hAnsi="Arial Narrow" w:cs="Arial"/>
                <w:i/>
                <w:color w:val="000000"/>
                <w:sz w:val="20"/>
                <w:szCs w:val="18"/>
              </w:rPr>
              <w:t>Assinatura do Representante Legal</w:t>
            </w:r>
          </w:p>
        </w:tc>
      </w:tr>
    </w:tbl>
    <w:p w14:paraId="1382CF6B" w14:textId="77777777" w:rsidR="002D3B25" w:rsidRPr="0024319D" w:rsidRDefault="002D3B25" w:rsidP="002D3B25">
      <w:pPr>
        <w:pStyle w:val="Ttulo1"/>
        <w:tabs>
          <w:tab w:val="left" w:pos="9498"/>
        </w:tabs>
        <w:spacing w:before="1" w:line="252" w:lineRule="auto"/>
        <w:ind w:left="142" w:right="-24"/>
        <w:jc w:val="both"/>
        <w:rPr>
          <w:rFonts w:ascii="Arial Narrow" w:hAnsi="Arial Narrow"/>
          <w:sz w:val="24"/>
          <w:szCs w:val="24"/>
        </w:rPr>
      </w:pPr>
      <w:r w:rsidRPr="0024319D">
        <w:rPr>
          <w:rFonts w:ascii="Arial Narrow" w:hAnsi="Arial Narrow"/>
          <w:sz w:val="24"/>
          <w:szCs w:val="24"/>
        </w:rPr>
        <w:t>OBSERVAÇÕES:</w:t>
      </w:r>
    </w:p>
    <w:p w14:paraId="1C5C0048" w14:textId="77777777" w:rsidR="002D3B25" w:rsidRPr="0024319D" w:rsidRDefault="002D3B25" w:rsidP="009E54C4">
      <w:pPr>
        <w:pStyle w:val="PargrafodaLista"/>
        <w:numPr>
          <w:ilvl w:val="0"/>
          <w:numId w:val="32"/>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sz w:val="24"/>
          <w:szCs w:val="24"/>
        </w:rPr>
      </w:pPr>
      <w:r w:rsidRPr="0024319D">
        <w:rPr>
          <w:rFonts w:ascii="Arial Narrow" w:eastAsia="Arial" w:hAnsi="Arial Narrow" w:cs="Arial"/>
          <w:b/>
          <w:i/>
          <w:color w:val="000000"/>
          <w:sz w:val="24"/>
          <w:szCs w:val="24"/>
        </w:rPr>
        <w:t>INDICAR NA PROPOSTA OS SEGUINTES ITENS</w:t>
      </w:r>
      <w:r w:rsidRPr="0024319D">
        <w:rPr>
          <w:rFonts w:ascii="Arial Narrow" w:hAnsi="Arial Narrow"/>
          <w:b/>
          <w:i/>
          <w:color w:val="000000"/>
          <w:sz w:val="24"/>
          <w:szCs w:val="24"/>
        </w:rPr>
        <w:t>:</w:t>
      </w:r>
      <w:r w:rsidRPr="0024319D">
        <w:rPr>
          <w:rFonts w:ascii="Arial Narrow" w:hAnsi="Arial Narrow" w:cs="Arial"/>
          <w:i/>
          <w:color w:val="000000"/>
          <w:sz w:val="24"/>
          <w:szCs w:val="24"/>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24319D" w:rsidRDefault="002D3B25" w:rsidP="009E54C4">
      <w:pPr>
        <w:pStyle w:val="Ttulo1"/>
        <w:numPr>
          <w:ilvl w:val="0"/>
          <w:numId w:val="32"/>
        </w:numPr>
        <w:tabs>
          <w:tab w:val="left" w:pos="567"/>
          <w:tab w:val="left" w:pos="878"/>
        </w:tabs>
        <w:ind w:left="196" w:hanging="11"/>
        <w:jc w:val="both"/>
        <w:rPr>
          <w:rFonts w:ascii="Arial Narrow" w:hAnsi="Arial Narrow"/>
          <w:b w:val="0"/>
          <w:i/>
          <w:sz w:val="24"/>
          <w:szCs w:val="24"/>
        </w:rPr>
      </w:pPr>
      <w:r w:rsidRPr="0024319D">
        <w:rPr>
          <w:rFonts w:ascii="Arial Narrow" w:hAnsi="Arial Narrow"/>
          <w:b w:val="0"/>
          <w:i/>
          <w:color w:val="000000"/>
          <w:sz w:val="24"/>
          <w:szCs w:val="24"/>
        </w:rPr>
        <w:t xml:space="preserve">O item da proposta deverá obedecer estritamente aos itens constantes do Edital. </w:t>
      </w:r>
      <w:r w:rsidRPr="0024319D">
        <w:rPr>
          <w:rFonts w:ascii="Arial Narrow" w:hAnsi="Arial Narrow"/>
          <w:b w:val="0"/>
          <w:i/>
          <w:sz w:val="24"/>
          <w:szCs w:val="24"/>
        </w:rPr>
        <w:t xml:space="preserve">Ser apresentada no modelo fornecido pelo presente edital ou segundo seu modelo próprio, obedecendo estritamente a PLANILHA FORNECIDA. </w:t>
      </w:r>
    </w:p>
    <w:p w14:paraId="2448AA0B" w14:textId="77777777" w:rsidR="002D3B25" w:rsidRPr="003C3B80" w:rsidRDefault="002D3B25" w:rsidP="009E54C4">
      <w:pPr>
        <w:pStyle w:val="Ttulo1"/>
        <w:numPr>
          <w:ilvl w:val="0"/>
          <w:numId w:val="32"/>
        </w:numPr>
        <w:tabs>
          <w:tab w:val="left" w:pos="567"/>
          <w:tab w:val="left" w:pos="878"/>
        </w:tabs>
        <w:ind w:left="196" w:hanging="11"/>
        <w:jc w:val="both"/>
        <w:rPr>
          <w:rFonts w:ascii="Arial Narrow" w:hAnsi="Arial Narrow"/>
          <w:b w:val="0"/>
          <w:i/>
          <w:sz w:val="24"/>
          <w:szCs w:val="24"/>
          <w:highlight w:val="green"/>
        </w:rPr>
      </w:pPr>
      <w:r w:rsidRPr="003C3B80">
        <w:rPr>
          <w:rFonts w:ascii="Arial Narrow" w:hAnsi="Arial Narrow"/>
          <w:b w:val="0"/>
          <w:i/>
          <w:sz w:val="24"/>
          <w:szCs w:val="24"/>
          <w:highlight w:val="green"/>
        </w:rPr>
        <w:t xml:space="preserve">Para facilitar e agilizar o andamento dos trabalhos a proposta </w:t>
      </w:r>
      <w:r w:rsidRPr="003C3B80">
        <w:rPr>
          <w:rFonts w:ascii="Arial Narrow" w:hAnsi="Arial Narrow"/>
          <w:i/>
          <w:sz w:val="24"/>
          <w:szCs w:val="24"/>
          <w:highlight w:val="green"/>
        </w:rPr>
        <w:t>poderá</w:t>
      </w:r>
      <w:r w:rsidRPr="003C3B80">
        <w:rPr>
          <w:rFonts w:ascii="Arial Narrow" w:hAnsi="Arial Narrow"/>
          <w:b w:val="0"/>
          <w:i/>
          <w:sz w:val="24"/>
          <w:szCs w:val="24"/>
          <w:highlight w:val="green"/>
        </w:rPr>
        <w:t xml:space="preserve"> ser fornecida em </w:t>
      </w:r>
      <w:r w:rsidRPr="003C3B80">
        <w:rPr>
          <w:rFonts w:ascii="Arial Narrow" w:hAnsi="Arial Narrow"/>
          <w:b w:val="0"/>
          <w:bCs w:val="0"/>
          <w:i/>
          <w:sz w:val="24"/>
          <w:szCs w:val="24"/>
          <w:highlight w:val="green"/>
        </w:rPr>
        <w:t>meio magnético (Pendrive)</w:t>
      </w:r>
      <w:r w:rsidRPr="003C3B80">
        <w:rPr>
          <w:rFonts w:ascii="Arial Narrow" w:hAnsi="Arial Narrow"/>
          <w:b w:val="0"/>
          <w:i/>
          <w:sz w:val="24"/>
          <w:szCs w:val="24"/>
          <w:highlight w:val="green"/>
        </w:rPr>
        <w:t xml:space="preserve"> inserido no envelope proposta ou fora dele, contendo especificação dos produtos cotados, segundo as exigências mínimas destee Edital, CONFORME ARQUIVO FORNECIDO PELO MUNICÍPIO (disponível junto ao edital no portal da transparencia </w:t>
      </w:r>
      <w:r w:rsidR="0088178C">
        <w:fldChar w:fldCharType="begin"/>
      </w:r>
      <w:r w:rsidR="0088178C">
        <w:instrText xml:space="preserve"> HYPERLINK "http://portal.brasi</w:instrText>
      </w:r>
      <w:r w:rsidR="0088178C">
        <w:instrText xml:space="preserve">landia.ms.gov.br:8079/transparencia/" </w:instrText>
      </w:r>
      <w:r w:rsidR="0088178C">
        <w:fldChar w:fldCharType="separate"/>
      </w:r>
      <w:r w:rsidRPr="003C3B80">
        <w:rPr>
          <w:rStyle w:val="Hyperlink"/>
          <w:rFonts w:ascii="Arial Narrow" w:hAnsi="Arial Narrow"/>
          <w:b w:val="0"/>
          <w:i/>
          <w:sz w:val="24"/>
          <w:szCs w:val="24"/>
          <w:highlight w:val="green"/>
        </w:rPr>
        <w:t>http://portal.brasilandia.ms.gov.br:8079/transparencia/</w:t>
      </w:r>
      <w:r w:rsidR="0088178C">
        <w:rPr>
          <w:rStyle w:val="Hyperlink"/>
          <w:rFonts w:ascii="Arial Narrow" w:hAnsi="Arial Narrow"/>
          <w:b w:val="0"/>
          <w:i/>
          <w:sz w:val="24"/>
          <w:szCs w:val="24"/>
          <w:highlight w:val="green"/>
        </w:rPr>
        <w:fldChar w:fldCharType="end"/>
      </w:r>
      <w:r w:rsidRPr="003C3B80">
        <w:rPr>
          <w:rFonts w:ascii="Arial Narrow" w:hAnsi="Arial Narrow"/>
          <w:b w:val="0"/>
          <w:i/>
          <w:sz w:val="24"/>
          <w:szCs w:val="24"/>
          <w:highlight w:val="green"/>
        </w:rPr>
        <w:t>ou pelo e-mail:</w:t>
      </w:r>
      <w:r w:rsidR="0088178C">
        <w:fldChar w:fldCharType="begin"/>
      </w:r>
      <w:r w:rsidR="0088178C">
        <w:instrText xml:space="preserve"> HYPERLINK "mailto:licitacao@brasilandia.ms.gov.br" </w:instrText>
      </w:r>
      <w:r w:rsidR="0088178C">
        <w:fldChar w:fldCharType="separate"/>
      </w:r>
      <w:r w:rsidRPr="003C3B80">
        <w:rPr>
          <w:rStyle w:val="Hyperlink"/>
          <w:rFonts w:ascii="Arial Narrow" w:hAnsi="Arial Narrow"/>
          <w:b w:val="0"/>
          <w:i/>
          <w:sz w:val="24"/>
          <w:szCs w:val="24"/>
          <w:highlight w:val="green"/>
        </w:rPr>
        <w:t>licitacao@brasilandia.ms.gov.br</w:t>
      </w:r>
      <w:r w:rsidR="0088178C">
        <w:rPr>
          <w:rStyle w:val="Hyperlink"/>
          <w:rFonts w:ascii="Arial Narrow" w:hAnsi="Arial Narrow"/>
          <w:b w:val="0"/>
          <w:i/>
          <w:sz w:val="24"/>
          <w:szCs w:val="24"/>
          <w:highlight w:val="green"/>
        </w:rPr>
        <w:fldChar w:fldCharType="end"/>
      </w:r>
      <w:r w:rsidRPr="003C3B80">
        <w:rPr>
          <w:rFonts w:ascii="Arial Narrow" w:hAnsi="Arial Narrow"/>
          <w:b w:val="0"/>
          <w:i/>
          <w:color w:val="0000FF"/>
          <w:sz w:val="24"/>
          <w:szCs w:val="24"/>
          <w:highlight w:val="green"/>
        </w:rPr>
        <w:t>)</w:t>
      </w:r>
      <w:r w:rsidRPr="003C3B80">
        <w:rPr>
          <w:rFonts w:ascii="Arial Narrow" w:hAnsi="Arial Narrow"/>
          <w:b w:val="0"/>
          <w:i/>
          <w:sz w:val="24"/>
          <w:szCs w:val="24"/>
          <w:highlight w:val="green"/>
        </w:rPr>
        <w:t>.</w:t>
      </w:r>
    </w:p>
    <w:p w14:paraId="12B03E2B" w14:textId="77777777" w:rsidR="002D3B25" w:rsidRPr="003C3B80" w:rsidRDefault="002D3B25" w:rsidP="009E54C4">
      <w:pPr>
        <w:pStyle w:val="Ttulo1"/>
        <w:numPr>
          <w:ilvl w:val="0"/>
          <w:numId w:val="32"/>
        </w:numPr>
        <w:tabs>
          <w:tab w:val="left" w:pos="567"/>
          <w:tab w:val="left" w:pos="878"/>
        </w:tabs>
        <w:ind w:left="196" w:hanging="11"/>
        <w:jc w:val="both"/>
        <w:rPr>
          <w:rFonts w:ascii="Arial Narrow" w:hAnsi="Arial Narrow"/>
          <w:b w:val="0"/>
          <w:i/>
          <w:sz w:val="24"/>
          <w:szCs w:val="24"/>
          <w:highlight w:val="green"/>
        </w:rPr>
      </w:pPr>
      <w:r w:rsidRPr="003C3B80">
        <w:rPr>
          <w:rFonts w:ascii="Arial Narrow" w:hAnsi="Arial Narrow"/>
          <w:b w:val="0"/>
          <w:i/>
          <w:sz w:val="24"/>
          <w:szCs w:val="24"/>
          <w:highlight w:val="green"/>
        </w:rPr>
        <w:t xml:space="preserve">Para o preenchimento do arquivo supracitado a licitante deverá proceder o download de aplicativo disponível no link </w:t>
      </w:r>
      <w:r w:rsidR="0088178C">
        <w:fldChar w:fldCharType="begin"/>
      </w:r>
      <w:r w:rsidR="0088178C">
        <w:instrText xml:space="preserve"> HYPERLINK "https://www.brasilandia.ms.gov.br/portal/download/licitacoes/ddxzPA/" </w:instrText>
      </w:r>
      <w:r w:rsidR="0088178C">
        <w:fldChar w:fldCharType="separate"/>
      </w:r>
      <w:r w:rsidRPr="003C3B80">
        <w:rPr>
          <w:rStyle w:val="Hyperlink"/>
          <w:rFonts w:ascii="Arial Narrow" w:hAnsi="Arial Narrow"/>
          <w:b w:val="0"/>
          <w:i/>
          <w:sz w:val="24"/>
          <w:szCs w:val="24"/>
          <w:highlight w:val="green"/>
        </w:rPr>
        <w:t>https://www.brasilandia.ms.gov.br/portal/download/licitacoes/ddxzPA/</w:t>
      </w:r>
      <w:r w:rsidR="0088178C">
        <w:rPr>
          <w:rStyle w:val="Hyperlink"/>
          <w:rFonts w:ascii="Arial Narrow" w:hAnsi="Arial Narrow"/>
          <w:b w:val="0"/>
          <w:i/>
          <w:sz w:val="24"/>
          <w:szCs w:val="24"/>
          <w:highlight w:val="green"/>
        </w:rPr>
        <w:fldChar w:fldCharType="end"/>
      </w:r>
      <w:r w:rsidRPr="003C3B80">
        <w:rPr>
          <w:rFonts w:ascii="Arial Narrow" w:hAnsi="Arial Narrow"/>
          <w:b w:val="0"/>
          <w:i/>
          <w:sz w:val="24"/>
          <w:szCs w:val="24"/>
          <w:highlight w:val="green"/>
        </w:rPr>
        <w:t>.</w:t>
      </w:r>
    </w:p>
    <w:p w14:paraId="0E4DA6C1" w14:textId="77777777" w:rsidR="002D3B25" w:rsidRDefault="002D3B25" w:rsidP="009E54C4">
      <w:pPr>
        <w:pStyle w:val="Ttulo1"/>
        <w:numPr>
          <w:ilvl w:val="0"/>
          <w:numId w:val="32"/>
        </w:numPr>
        <w:tabs>
          <w:tab w:val="left" w:pos="567"/>
          <w:tab w:val="left" w:pos="878"/>
        </w:tabs>
        <w:ind w:left="196" w:hanging="11"/>
        <w:jc w:val="both"/>
        <w:rPr>
          <w:rFonts w:ascii="Arial Narrow" w:hAnsi="Arial Narrow"/>
          <w:b w:val="0"/>
          <w:i/>
          <w:sz w:val="24"/>
          <w:szCs w:val="24"/>
        </w:rPr>
      </w:pPr>
      <w:r w:rsidRPr="0024319D">
        <w:rPr>
          <w:rFonts w:ascii="Arial Narrow" w:hAnsi="Arial Narrow"/>
          <w:b w:val="0"/>
          <w:i/>
          <w:sz w:val="24"/>
          <w:szCs w:val="24"/>
        </w:rPr>
        <w:t>O referido procedimento agilizará a análise e inserção das propostas no sistema informatizado</w:t>
      </w:r>
      <w:r>
        <w:rPr>
          <w:rFonts w:ascii="Arial Narrow" w:hAnsi="Arial Narrow"/>
          <w:b w:val="0"/>
          <w:i/>
          <w:sz w:val="24"/>
          <w:szCs w:val="24"/>
        </w:rPr>
        <w:t xml:space="preserve"> </w:t>
      </w:r>
      <w:r w:rsidRPr="0024319D">
        <w:rPr>
          <w:rFonts w:ascii="Arial Narrow" w:hAnsi="Arial Narrow"/>
          <w:b w:val="0"/>
          <w:i/>
          <w:sz w:val="24"/>
          <w:szCs w:val="24"/>
        </w:rPr>
        <w:t>reduzindo assim possiveis erros de elaboração de proposta;</w:t>
      </w:r>
    </w:p>
    <w:p w14:paraId="10D45AD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4C341B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9B684BB"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72E566DF"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81D08BD"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554291A"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647A607"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4A94A25F"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26B53E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7049DC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384BBC0"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6831416E"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7B902354"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4ADCDC0A"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9B0AC8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FBB029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4A8B30BB"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5040306"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6993BFDF" w14:textId="5A65CAFA" w:rsidR="00147A4A"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lastRenderedPageBreak/>
        <w:t>ANEXO III</w:t>
      </w:r>
    </w:p>
    <w:p w14:paraId="6434C598" w14:textId="77777777" w:rsidR="00147A4A" w:rsidRPr="003D2C06"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544A0BF4"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C03C7B">
        <w:rPr>
          <w:rFonts w:ascii="Arial Narrow" w:hAnsi="Arial Narrow"/>
          <w:sz w:val="24"/>
          <w:szCs w:val="24"/>
        </w:rPr>
        <w:t>005/2024</w:t>
      </w:r>
    </w:p>
    <w:p w14:paraId="63F07FA1" w14:textId="77777777" w:rsidR="00147A4A" w:rsidRPr="002D3B25" w:rsidRDefault="00147A4A" w:rsidP="00147A4A">
      <w:pPr>
        <w:pStyle w:val="Ttulo1"/>
        <w:spacing w:before="93"/>
        <w:ind w:left="0"/>
        <w:jc w:val="both"/>
        <w:rPr>
          <w:rFonts w:ascii="Arial Narrow" w:hAnsi="Arial Narrow"/>
          <w:sz w:val="24"/>
          <w:szCs w:val="24"/>
        </w:rPr>
      </w:pPr>
    </w:p>
    <w:p w14:paraId="1C5D335C" w14:textId="77777777" w:rsidR="00147A4A" w:rsidRPr="002D3B25" w:rsidRDefault="00147A4A" w:rsidP="00147A4A">
      <w:pPr>
        <w:pStyle w:val="Ttulo1"/>
        <w:spacing w:before="93"/>
        <w:ind w:left="0"/>
        <w:jc w:val="both"/>
        <w:rPr>
          <w:rFonts w:ascii="Arial Narrow" w:hAnsi="Arial Narrow"/>
          <w:b w:val="0"/>
          <w:sz w:val="24"/>
          <w:szCs w:val="24"/>
        </w:rPr>
      </w:pPr>
    </w:p>
    <w:p w14:paraId="3E880B2B" w14:textId="0E9445C2"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xml:space="preserve">, sob as penas da lei, que está ciente e concorda com as condições contidas no edital e seus anexos, do </w:t>
      </w:r>
      <w:r w:rsidRPr="002D3B25">
        <w:rPr>
          <w:rFonts w:ascii="Arial Narrow" w:hAnsi="Arial Narrow"/>
          <w:b/>
          <w:sz w:val="24"/>
          <w:szCs w:val="24"/>
          <w:highlight w:val="yellow"/>
        </w:rPr>
        <w:t xml:space="preserve">Pregão Presencial n. </w:t>
      </w:r>
      <w:r w:rsidR="00C03C7B" w:rsidRPr="00C03C7B">
        <w:rPr>
          <w:rFonts w:ascii="Arial Narrow" w:hAnsi="Arial Narrow"/>
          <w:b/>
          <w:sz w:val="24"/>
          <w:szCs w:val="24"/>
        </w:rPr>
        <w:t>005/2024</w:t>
      </w:r>
      <w:r w:rsidRPr="002D3B25">
        <w:rPr>
          <w:rFonts w:ascii="Arial Narrow" w:hAnsi="Arial Narrow"/>
          <w:sz w:val="24"/>
          <w:szCs w:val="24"/>
        </w:rPr>
        <w:t>,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8C889D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 </w:t>
      </w:r>
    </w:p>
    <w:p w14:paraId="105D62C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69A2A24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147A4A">
      <w:pPr>
        <w:pStyle w:val="Ttulo1"/>
        <w:spacing w:before="93"/>
        <w:ind w:left="0"/>
        <w:jc w:val="both"/>
        <w:rPr>
          <w:rFonts w:ascii="Arial Narrow" w:hAnsi="Arial Narrow"/>
          <w:b w:val="0"/>
          <w:sz w:val="24"/>
          <w:szCs w:val="24"/>
        </w:rPr>
      </w:pPr>
    </w:p>
    <w:p w14:paraId="3BA118B0" w14:textId="77777777" w:rsidR="00147A4A" w:rsidRPr="003D2C06" w:rsidRDefault="00147A4A" w:rsidP="00147A4A">
      <w:pPr>
        <w:pStyle w:val="Ttulo1"/>
        <w:spacing w:before="93"/>
        <w:ind w:left="0"/>
        <w:jc w:val="both"/>
        <w:rPr>
          <w:rFonts w:ascii="Arial Narrow" w:hAnsi="Arial Narrow"/>
          <w:b w:val="0"/>
          <w:sz w:val="24"/>
          <w:szCs w:val="24"/>
        </w:rPr>
      </w:pPr>
    </w:p>
    <w:p w14:paraId="2E3CFED1" w14:textId="77777777" w:rsidR="00147A4A" w:rsidRPr="003D2C06" w:rsidRDefault="00147A4A" w:rsidP="00147A4A">
      <w:pPr>
        <w:pStyle w:val="Ttulo1"/>
        <w:spacing w:before="93"/>
        <w:ind w:left="0"/>
        <w:jc w:val="both"/>
        <w:rPr>
          <w:rFonts w:ascii="Arial Narrow" w:hAnsi="Arial Narrow"/>
          <w:b w:val="0"/>
          <w:sz w:val="24"/>
          <w:szCs w:val="24"/>
        </w:rPr>
      </w:pPr>
    </w:p>
    <w:p w14:paraId="75085A76" w14:textId="77777777" w:rsidR="00147A4A" w:rsidRPr="003D2C06" w:rsidRDefault="00147A4A" w:rsidP="00147A4A">
      <w:pPr>
        <w:pStyle w:val="Ttulo1"/>
        <w:spacing w:before="93"/>
        <w:ind w:left="0"/>
        <w:jc w:val="both"/>
        <w:rPr>
          <w:rFonts w:ascii="Arial Narrow" w:hAnsi="Arial Narrow"/>
          <w:b w:val="0"/>
          <w:sz w:val="24"/>
          <w:szCs w:val="24"/>
        </w:rPr>
      </w:pPr>
    </w:p>
    <w:p w14:paraId="5C83461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0023FC3" w14:textId="77777777" w:rsidR="00147A4A" w:rsidRPr="00780409" w:rsidRDefault="00147A4A" w:rsidP="00147A4A">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2C5415">
      <w:pPr>
        <w:spacing w:line="320" w:lineRule="atLeast"/>
        <w:jc w:val="both"/>
        <w:rPr>
          <w:rFonts w:ascii="Arial Narrow" w:hAnsi="Arial Narrow"/>
          <w:bCs/>
          <w:sz w:val="24"/>
          <w:szCs w:val="24"/>
        </w:rPr>
      </w:pPr>
    </w:p>
    <w:p w14:paraId="6D182E4E" w14:textId="77777777" w:rsidR="00147A4A" w:rsidRDefault="00147A4A" w:rsidP="002C5415">
      <w:pPr>
        <w:spacing w:line="320" w:lineRule="atLeast"/>
        <w:jc w:val="both"/>
        <w:rPr>
          <w:rFonts w:ascii="Arial Narrow" w:hAnsi="Arial Narrow"/>
          <w:bCs/>
          <w:sz w:val="24"/>
          <w:szCs w:val="24"/>
        </w:rPr>
      </w:pPr>
    </w:p>
    <w:p w14:paraId="53B545B8" w14:textId="77777777" w:rsidR="00147A4A" w:rsidRDefault="00147A4A" w:rsidP="002C5415">
      <w:pPr>
        <w:spacing w:line="320" w:lineRule="atLeast"/>
        <w:jc w:val="both"/>
        <w:rPr>
          <w:rFonts w:ascii="Arial Narrow" w:hAnsi="Arial Narrow"/>
          <w:bCs/>
          <w:sz w:val="24"/>
          <w:szCs w:val="24"/>
        </w:rPr>
      </w:pPr>
    </w:p>
    <w:p w14:paraId="6C408686" w14:textId="77777777" w:rsidR="00147A4A" w:rsidRDefault="00147A4A" w:rsidP="002C5415">
      <w:pPr>
        <w:spacing w:line="320" w:lineRule="atLeast"/>
        <w:jc w:val="both"/>
        <w:rPr>
          <w:rFonts w:ascii="Arial Narrow" w:hAnsi="Arial Narrow"/>
          <w:bCs/>
          <w:sz w:val="24"/>
          <w:szCs w:val="24"/>
        </w:rPr>
      </w:pPr>
    </w:p>
    <w:p w14:paraId="0275A4FD" w14:textId="77777777" w:rsidR="00147A4A" w:rsidRDefault="00147A4A" w:rsidP="002C5415">
      <w:pPr>
        <w:spacing w:line="320" w:lineRule="atLeast"/>
        <w:jc w:val="both"/>
        <w:rPr>
          <w:rFonts w:ascii="Arial Narrow" w:hAnsi="Arial Narrow"/>
          <w:bCs/>
          <w:sz w:val="24"/>
          <w:szCs w:val="24"/>
        </w:rPr>
      </w:pPr>
    </w:p>
    <w:p w14:paraId="76473D5F" w14:textId="77777777" w:rsidR="00147A4A" w:rsidRDefault="00147A4A" w:rsidP="002C5415">
      <w:pPr>
        <w:spacing w:line="320" w:lineRule="atLeast"/>
        <w:jc w:val="both"/>
        <w:rPr>
          <w:rFonts w:ascii="Arial Narrow" w:hAnsi="Arial Narrow"/>
          <w:bCs/>
          <w:sz w:val="24"/>
          <w:szCs w:val="24"/>
        </w:rPr>
      </w:pPr>
    </w:p>
    <w:p w14:paraId="260A5FF3" w14:textId="77777777" w:rsidR="00147A4A" w:rsidRDefault="00147A4A" w:rsidP="002C5415">
      <w:pPr>
        <w:spacing w:line="320" w:lineRule="atLeast"/>
        <w:jc w:val="both"/>
        <w:rPr>
          <w:rFonts w:ascii="Arial Narrow" w:hAnsi="Arial Narrow"/>
          <w:bCs/>
          <w:sz w:val="24"/>
          <w:szCs w:val="24"/>
        </w:rPr>
      </w:pPr>
    </w:p>
    <w:p w14:paraId="770FB02F" w14:textId="77777777" w:rsidR="00147A4A" w:rsidRDefault="00147A4A" w:rsidP="002C5415">
      <w:pPr>
        <w:spacing w:line="320" w:lineRule="atLeast"/>
        <w:jc w:val="both"/>
        <w:rPr>
          <w:rFonts w:ascii="Arial Narrow" w:hAnsi="Arial Narrow"/>
          <w:bCs/>
          <w:sz w:val="24"/>
          <w:szCs w:val="24"/>
        </w:rPr>
      </w:pPr>
    </w:p>
    <w:p w14:paraId="2FE70325" w14:textId="77777777" w:rsidR="00147A4A" w:rsidRDefault="00147A4A" w:rsidP="002C5415">
      <w:pPr>
        <w:spacing w:line="320" w:lineRule="atLeast"/>
        <w:jc w:val="both"/>
        <w:rPr>
          <w:rFonts w:ascii="Arial Narrow" w:hAnsi="Arial Narrow"/>
          <w:bCs/>
          <w:sz w:val="24"/>
          <w:szCs w:val="24"/>
        </w:rPr>
      </w:pPr>
    </w:p>
    <w:p w14:paraId="4C7076E3" w14:textId="77777777" w:rsidR="00147A4A" w:rsidRDefault="00147A4A" w:rsidP="00147A4A">
      <w:pPr>
        <w:pStyle w:val="Ttulo1"/>
        <w:spacing w:line="252" w:lineRule="auto"/>
        <w:ind w:left="0"/>
        <w:jc w:val="center"/>
        <w:rPr>
          <w:rFonts w:ascii="Arial Narrow" w:hAnsi="Arial Narrow"/>
          <w:sz w:val="24"/>
          <w:szCs w:val="24"/>
        </w:rPr>
      </w:pPr>
      <w:r w:rsidRPr="003D2C06">
        <w:rPr>
          <w:rFonts w:ascii="Arial Narrow" w:hAnsi="Arial Narrow"/>
          <w:sz w:val="24"/>
          <w:szCs w:val="24"/>
        </w:rPr>
        <w:lastRenderedPageBreak/>
        <w:t>ANEXO IV</w:t>
      </w:r>
    </w:p>
    <w:p w14:paraId="118DB125" w14:textId="77777777" w:rsidR="00147A4A" w:rsidRPr="002D3B25" w:rsidRDefault="00147A4A" w:rsidP="00147A4A">
      <w:pPr>
        <w:pStyle w:val="Ttulo1"/>
        <w:spacing w:line="252" w:lineRule="auto"/>
        <w:ind w:left="0"/>
        <w:jc w:val="center"/>
        <w:rPr>
          <w:rFonts w:ascii="Arial Narrow" w:hAnsi="Arial Narrow"/>
          <w:sz w:val="24"/>
          <w:szCs w:val="24"/>
        </w:rPr>
      </w:pPr>
      <w:r w:rsidRPr="002D3B25">
        <w:rPr>
          <w:rFonts w:ascii="Arial Narrow" w:hAnsi="Arial Narrow"/>
          <w:sz w:val="24"/>
          <w:szCs w:val="24"/>
        </w:rPr>
        <w:t>MODELO DE DECLARAÇÃO DE MICROEMPRESA OU EMPRESA DE PEQUENO PORTE</w:t>
      </w:r>
    </w:p>
    <w:p w14:paraId="03D18148" w14:textId="42B273F3"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C03C7B" w:rsidRPr="00C03C7B">
        <w:rPr>
          <w:rFonts w:ascii="Arial Narrow" w:hAnsi="Arial Narrow"/>
          <w:sz w:val="24"/>
          <w:szCs w:val="24"/>
        </w:rPr>
        <w:t>005/2024</w:t>
      </w:r>
    </w:p>
    <w:p w14:paraId="17595A69" w14:textId="77777777" w:rsidR="00147A4A" w:rsidRPr="002D3B25" w:rsidRDefault="00147A4A" w:rsidP="00147A4A">
      <w:pPr>
        <w:pStyle w:val="Ttulo1"/>
        <w:spacing w:line="252" w:lineRule="auto"/>
        <w:ind w:left="0"/>
        <w:jc w:val="center"/>
        <w:rPr>
          <w:rFonts w:ascii="Arial Narrow" w:hAnsi="Arial Narrow"/>
          <w:sz w:val="24"/>
          <w:szCs w:val="24"/>
        </w:rPr>
      </w:pPr>
    </w:p>
    <w:p w14:paraId="59EE2AE9"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20F11266"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5B5BA028" w14:textId="4C05CD9D" w:rsidR="004C5C7B" w:rsidRPr="003D2C06" w:rsidRDefault="00147A4A" w:rsidP="004C5C7B">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 xml:space="preserve">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cs="Arial"/>
          <w:sz w:val="24"/>
          <w:szCs w:val="24"/>
        </w:rPr>
        <w:t xml:space="preserve">, </w:t>
      </w:r>
      <w:r w:rsidRPr="002D3B25">
        <w:rPr>
          <w:rFonts w:ascii="Arial Narrow" w:hAnsi="Arial Narrow" w:cs="Arial"/>
          <w:b/>
          <w:sz w:val="24"/>
          <w:szCs w:val="24"/>
        </w:rPr>
        <w:t>DECLARA</w:t>
      </w:r>
      <w:r w:rsidRPr="002D3B25">
        <w:rPr>
          <w:rFonts w:ascii="Arial Narrow" w:hAnsi="Arial Narrow" w:cs="Arial"/>
          <w:sz w:val="24"/>
          <w:szCs w:val="24"/>
        </w:rPr>
        <w:t xml:space="preserve"> para fins de participação</w:t>
      </w:r>
      <w:r w:rsidRPr="003D2C06">
        <w:rPr>
          <w:rFonts w:ascii="Arial Narrow" w:hAnsi="Arial Narrow" w:cs="Arial"/>
          <w:color w:val="000000"/>
          <w:sz w:val="24"/>
          <w:szCs w:val="24"/>
        </w:rPr>
        <w:t xml:space="preserve"> no </w:t>
      </w:r>
      <w:r w:rsidRPr="00261BEC">
        <w:rPr>
          <w:rFonts w:ascii="Arial Narrow" w:hAnsi="Arial Narrow" w:cs="Arial"/>
          <w:b/>
          <w:color w:val="000000"/>
          <w:sz w:val="24"/>
          <w:szCs w:val="24"/>
          <w:highlight w:val="yellow"/>
        </w:rPr>
        <w:t xml:space="preserve">Pregão Presencial N.º </w:t>
      </w:r>
      <w:r w:rsidR="00C03C7B" w:rsidRPr="00C03C7B">
        <w:rPr>
          <w:rFonts w:ascii="Arial Narrow" w:hAnsi="Arial Narrow" w:cs="Arial"/>
          <w:b/>
          <w:color w:val="000000"/>
          <w:sz w:val="24"/>
          <w:szCs w:val="24"/>
        </w:rPr>
        <w:t>005/2024</w:t>
      </w:r>
      <w:r w:rsidRPr="003D2C06">
        <w:rPr>
          <w:rFonts w:ascii="Arial Narrow" w:hAnsi="Arial Narrow" w:cs="Arial"/>
          <w:color w:val="000000"/>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sidR="004C5C7B">
        <w:rPr>
          <w:rFonts w:ascii="Arial Narrow" w:hAnsi="Arial Narrow" w:cs="Arial"/>
          <w:color w:val="000000"/>
          <w:sz w:val="24"/>
          <w:szCs w:val="24"/>
        </w:rPr>
        <w:t xml:space="preserve"> e </w:t>
      </w:r>
      <w:r w:rsidR="004C5C7B" w:rsidRPr="006F295A">
        <w:rPr>
          <w:rFonts w:ascii="Arial Narrow" w:hAnsi="Arial Narrow" w:cs="Arial"/>
          <w:color w:val="000000"/>
          <w:sz w:val="24"/>
          <w:szCs w:val="24"/>
          <w:highlight w:val="yellow"/>
        </w:rPr>
        <w:t>pelo § 2º da Lei n. 14.133/2021..</w:t>
      </w:r>
    </w:p>
    <w:p w14:paraId="651BF4D9" w14:textId="77777777" w:rsidR="004C5C7B" w:rsidRDefault="004C5C7B" w:rsidP="004C5C7B">
      <w:pPr>
        <w:pBdr>
          <w:top w:val="nil"/>
          <w:left w:val="nil"/>
          <w:bottom w:val="nil"/>
          <w:right w:val="nil"/>
          <w:between w:val="nil"/>
        </w:pBdr>
        <w:spacing w:before="11"/>
        <w:jc w:val="both"/>
        <w:rPr>
          <w:rFonts w:ascii="Arial Narrow" w:hAnsi="Arial Narrow" w:cs="Arial"/>
          <w:color w:val="000000"/>
          <w:sz w:val="24"/>
          <w:szCs w:val="24"/>
        </w:rPr>
      </w:pPr>
    </w:p>
    <w:p w14:paraId="7C8D0C42"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3D2C06">
        <w:rPr>
          <w:rFonts w:ascii="Arial Narrow" w:hAnsi="Arial Narrow" w:cs="Arial"/>
          <w:color w:val="000000"/>
          <w:sz w:val="24"/>
          <w:szCs w:val="24"/>
        </w:rPr>
        <w:t>.</w:t>
      </w:r>
    </w:p>
    <w:p w14:paraId="4A1C419A" w14:textId="77777777" w:rsidR="00147A4A"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390D9414"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58F682A7"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03FF342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07FD2AB" w14:textId="77777777" w:rsidR="00147A4A" w:rsidRPr="003D2C06" w:rsidRDefault="00147A4A" w:rsidP="00147A4A">
      <w:pPr>
        <w:pStyle w:val="Ttulo1"/>
        <w:spacing w:before="93"/>
        <w:ind w:left="0"/>
        <w:jc w:val="both"/>
        <w:rPr>
          <w:rFonts w:ascii="Arial Narrow" w:hAnsi="Arial Narrow"/>
          <w:b w:val="0"/>
          <w:sz w:val="24"/>
          <w:szCs w:val="24"/>
        </w:rPr>
      </w:pPr>
    </w:p>
    <w:p w14:paraId="72C1CD8C" w14:textId="77777777" w:rsidR="00147A4A" w:rsidRPr="003D2C06" w:rsidRDefault="00147A4A" w:rsidP="00147A4A">
      <w:pPr>
        <w:pStyle w:val="Ttulo1"/>
        <w:spacing w:before="93"/>
        <w:ind w:left="0"/>
        <w:jc w:val="both"/>
        <w:rPr>
          <w:rFonts w:ascii="Arial Narrow" w:hAnsi="Arial Narrow"/>
          <w:b w:val="0"/>
          <w:sz w:val="24"/>
          <w:szCs w:val="24"/>
        </w:rPr>
      </w:pPr>
    </w:p>
    <w:p w14:paraId="0FF77590" w14:textId="77777777" w:rsidR="00147A4A" w:rsidRPr="003D2C06" w:rsidRDefault="00147A4A" w:rsidP="00147A4A">
      <w:pPr>
        <w:pStyle w:val="Ttulo1"/>
        <w:spacing w:before="93"/>
        <w:ind w:left="0"/>
        <w:jc w:val="both"/>
        <w:rPr>
          <w:rFonts w:ascii="Arial Narrow" w:hAnsi="Arial Narrow"/>
          <w:b w:val="0"/>
          <w:sz w:val="24"/>
          <w:szCs w:val="24"/>
        </w:rPr>
      </w:pPr>
    </w:p>
    <w:p w14:paraId="2365D8FA" w14:textId="77777777" w:rsidR="00147A4A" w:rsidRPr="003D2C06" w:rsidRDefault="00147A4A" w:rsidP="00147A4A">
      <w:pPr>
        <w:pStyle w:val="Ttulo1"/>
        <w:spacing w:before="93"/>
        <w:ind w:left="0"/>
        <w:jc w:val="both"/>
        <w:rPr>
          <w:rFonts w:ascii="Arial Narrow" w:hAnsi="Arial Narrow"/>
          <w:b w:val="0"/>
          <w:sz w:val="24"/>
          <w:szCs w:val="24"/>
        </w:rPr>
      </w:pPr>
    </w:p>
    <w:p w14:paraId="1541A32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3B9FA3CE" w14:textId="77777777" w:rsidR="00147A4A" w:rsidRPr="003D2C06" w:rsidRDefault="00147A4A" w:rsidP="00147A4A">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2C5415">
      <w:pPr>
        <w:spacing w:line="320" w:lineRule="atLeast"/>
        <w:jc w:val="both"/>
        <w:rPr>
          <w:rFonts w:ascii="Arial Narrow" w:hAnsi="Arial Narrow"/>
          <w:bCs/>
          <w:sz w:val="24"/>
          <w:szCs w:val="24"/>
        </w:rPr>
      </w:pPr>
    </w:p>
    <w:p w14:paraId="3E79F1C1" w14:textId="77777777" w:rsidR="00147A4A" w:rsidRDefault="00147A4A" w:rsidP="002C5415">
      <w:pPr>
        <w:spacing w:line="320" w:lineRule="atLeast"/>
        <w:jc w:val="both"/>
        <w:rPr>
          <w:rFonts w:ascii="Arial Narrow" w:hAnsi="Arial Narrow"/>
          <w:bCs/>
          <w:sz w:val="24"/>
          <w:szCs w:val="24"/>
        </w:rPr>
      </w:pPr>
    </w:p>
    <w:p w14:paraId="673C46F6" w14:textId="77777777" w:rsidR="00147A4A" w:rsidRDefault="00147A4A" w:rsidP="002C5415">
      <w:pPr>
        <w:spacing w:line="320" w:lineRule="atLeast"/>
        <w:jc w:val="both"/>
        <w:rPr>
          <w:rFonts w:ascii="Arial Narrow" w:hAnsi="Arial Narrow"/>
          <w:bCs/>
          <w:sz w:val="24"/>
          <w:szCs w:val="24"/>
        </w:rPr>
      </w:pPr>
    </w:p>
    <w:p w14:paraId="0E7B4102" w14:textId="77777777" w:rsidR="00147A4A" w:rsidRDefault="00147A4A" w:rsidP="002C5415">
      <w:pPr>
        <w:spacing w:line="320" w:lineRule="atLeast"/>
        <w:jc w:val="both"/>
        <w:rPr>
          <w:rFonts w:ascii="Arial Narrow" w:hAnsi="Arial Narrow"/>
          <w:bCs/>
          <w:sz w:val="24"/>
          <w:szCs w:val="24"/>
        </w:rPr>
      </w:pPr>
    </w:p>
    <w:p w14:paraId="2979A3F3" w14:textId="77777777" w:rsidR="00147A4A" w:rsidRDefault="00147A4A" w:rsidP="002C5415">
      <w:pPr>
        <w:spacing w:line="320" w:lineRule="atLeast"/>
        <w:jc w:val="both"/>
        <w:rPr>
          <w:rFonts w:ascii="Arial Narrow" w:hAnsi="Arial Narrow"/>
          <w:bCs/>
          <w:sz w:val="24"/>
          <w:szCs w:val="24"/>
        </w:rPr>
      </w:pPr>
    </w:p>
    <w:p w14:paraId="3A9359EC" w14:textId="77777777" w:rsidR="00147A4A" w:rsidRDefault="00147A4A" w:rsidP="002C5415">
      <w:pPr>
        <w:spacing w:line="320" w:lineRule="atLeast"/>
        <w:jc w:val="both"/>
        <w:rPr>
          <w:rFonts w:ascii="Arial Narrow" w:hAnsi="Arial Narrow"/>
          <w:bCs/>
          <w:sz w:val="24"/>
          <w:szCs w:val="24"/>
        </w:rPr>
      </w:pPr>
    </w:p>
    <w:p w14:paraId="41ED98DD" w14:textId="77777777" w:rsidR="00147A4A" w:rsidRDefault="00147A4A" w:rsidP="002C5415">
      <w:pPr>
        <w:spacing w:line="320" w:lineRule="atLeast"/>
        <w:jc w:val="both"/>
        <w:rPr>
          <w:rFonts w:ascii="Arial Narrow" w:hAnsi="Arial Narrow"/>
          <w:bCs/>
          <w:sz w:val="24"/>
          <w:szCs w:val="24"/>
        </w:rPr>
      </w:pPr>
    </w:p>
    <w:p w14:paraId="530E1FDD" w14:textId="77777777" w:rsidR="00147A4A" w:rsidRDefault="00147A4A" w:rsidP="002C5415">
      <w:pPr>
        <w:spacing w:line="320" w:lineRule="atLeast"/>
        <w:jc w:val="both"/>
        <w:rPr>
          <w:rFonts w:ascii="Arial Narrow" w:hAnsi="Arial Narrow"/>
          <w:bCs/>
          <w:sz w:val="24"/>
          <w:szCs w:val="24"/>
        </w:rPr>
      </w:pPr>
    </w:p>
    <w:p w14:paraId="5FE9495C" w14:textId="77777777" w:rsidR="00147A4A" w:rsidRDefault="00147A4A" w:rsidP="002C5415">
      <w:pPr>
        <w:spacing w:line="320" w:lineRule="atLeast"/>
        <w:jc w:val="both"/>
        <w:rPr>
          <w:rFonts w:ascii="Arial Narrow" w:hAnsi="Arial Narrow"/>
          <w:bCs/>
          <w:sz w:val="24"/>
          <w:szCs w:val="24"/>
        </w:rPr>
      </w:pPr>
    </w:p>
    <w:p w14:paraId="1D4C5ED5" w14:textId="15ADD7B4" w:rsidR="002D3B25" w:rsidRDefault="002D3B25" w:rsidP="00147A4A">
      <w:pPr>
        <w:jc w:val="center"/>
        <w:rPr>
          <w:rFonts w:ascii="Arial Narrow" w:hAnsi="Arial Narrow"/>
          <w:b/>
          <w:sz w:val="24"/>
        </w:rPr>
      </w:pPr>
    </w:p>
    <w:p w14:paraId="4938DBCC" w14:textId="77777777" w:rsidR="00C03C7B" w:rsidRDefault="00C03C7B" w:rsidP="00147A4A">
      <w:pPr>
        <w:jc w:val="center"/>
        <w:rPr>
          <w:rFonts w:ascii="Arial Narrow" w:hAnsi="Arial Narrow"/>
          <w:b/>
          <w:sz w:val="24"/>
        </w:rPr>
      </w:pPr>
    </w:p>
    <w:p w14:paraId="7B58D9DA" w14:textId="7809714C" w:rsidR="00147A4A" w:rsidRPr="00495B9D" w:rsidRDefault="00147A4A" w:rsidP="00147A4A">
      <w:pPr>
        <w:jc w:val="center"/>
        <w:rPr>
          <w:rFonts w:ascii="Arial Narrow" w:hAnsi="Arial Narrow"/>
          <w:b/>
          <w:sz w:val="24"/>
        </w:rPr>
      </w:pPr>
      <w:r w:rsidRPr="00495B9D">
        <w:rPr>
          <w:rFonts w:ascii="Arial Narrow" w:hAnsi="Arial Narrow"/>
          <w:b/>
          <w:sz w:val="24"/>
        </w:rPr>
        <w:t>ANEXO V</w:t>
      </w:r>
    </w:p>
    <w:p w14:paraId="1AAA6BB8" w14:textId="77777777" w:rsidR="00147A4A" w:rsidRDefault="00147A4A" w:rsidP="00147A4A">
      <w:pPr>
        <w:jc w:val="center"/>
        <w:rPr>
          <w:rFonts w:ascii="Arial Narrow" w:hAnsi="Arial Narrow"/>
          <w:b/>
          <w:sz w:val="24"/>
        </w:rPr>
      </w:pPr>
      <w:r w:rsidRPr="00495B9D">
        <w:rPr>
          <w:rFonts w:ascii="Arial Narrow" w:hAnsi="Arial Narrow"/>
          <w:b/>
          <w:sz w:val="24"/>
        </w:rPr>
        <w:t>MODELO DE DECLARAÇÃO QUE NÃO EMPREGA MENORES</w:t>
      </w:r>
    </w:p>
    <w:p w14:paraId="16F33E80" w14:textId="52F03288"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C03C7B" w:rsidRPr="00C03C7B">
        <w:rPr>
          <w:rFonts w:ascii="Arial Narrow" w:hAnsi="Arial Narrow"/>
          <w:sz w:val="24"/>
          <w:szCs w:val="24"/>
        </w:rPr>
        <w:t>005/2024</w:t>
      </w:r>
    </w:p>
    <w:p w14:paraId="0CB16103" w14:textId="77777777" w:rsidR="00147A4A" w:rsidRPr="00495B9D" w:rsidRDefault="00147A4A" w:rsidP="00147A4A">
      <w:pPr>
        <w:jc w:val="center"/>
        <w:rPr>
          <w:rFonts w:ascii="Arial Narrow" w:hAnsi="Arial Narrow"/>
          <w:b/>
          <w:sz w:val="24"/>
        </w:rPr>
      </w:pPr>
    </w:p>
    <w:p w14:paraId="0BE35F86" w14:textId="77777777" w:rsidR="00147A4A" w:rsidRPr="00495B9D" w:rsidRDefault="00147A4A" w:rsidP="00147A4A">
      <w:pPr>
        <w:pBdr>
          <w:top w:val="nil"/>
          <w:left w:val="nil"/>
          <w:bottom w:val="nil"/>
          <w:right w:val="nil"/>
          <w:between w:val="nil"/>
        </w:pBdr>
        <w:jc w:val="both"/>
        <w:rPr>
          <w:rFonts w:ascii="Arial Narrow" w:eastAsia="Arial" w:hAnsi="Arial Narrow" w:cs="Arial"/>
          <w:b/>
          <w:color w:val="000000"/>
          <w:sz w:val="28"/>
          <w:szCs w:val="24"/>
        </w:rPr>
      </w:pPr>
    </w:p>
    <w:p w14:paraId="2CD44A55"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673470A0" w14:textId="77777777" w:rsidR="00147A4A" w:rsidRDefault="00147A4A" w:rsidP="00147A4A">
      <w:pPr>
        <w:pBdr>
          <w:top w:val="nil"/>
          <w:left w:val="nil"/>
          <w:bottom w:val="nil"/>
          <w:right w:val="nil"/>
          <w:between w:val="nil"/>
        </w:pBdr>
        <w:spacing w:before="2"/>
        <w:jc w:val="both"/>
        <w:rPr>
          <w:rFonts w:ascii="Arial Narrow" w:hAnsi="Arial Narrow" w:cs="Arial"/>
          <w:b/>
          <w:color w:val="000000"/>
          <w:sz w:val="24"/>
          <w:szCs w:val="24"/>
        </w:rPr>
      </w:pPr>
    </w:p>
    <w:p w14:paraId="61D18A7B" w14:textId="77777777" w:rsidR="00147A4A" w:rsidRPr="003D2C06" w:rsidRDefault="00147A4A" w:rsidP="00147A4A">
      <w:pPr>
        <w:pBdr>
          <w:top w:val="nil"/>
          <w:left w:val="nil"/>
          <w:bottom w:val="nil"/>
          <w:right w:val="nil"/>
          <w:between w:val="nil"/>
        </w:pBdr>
        <w:spacing w:before="2"/>
        <w:jc w:val="both"/>
        <w:rPr>
          <w:rFonts w:ascii="Arial Narrow" w:hAnsi="Arial Narrow" w:cs="Arial"/>
          <w:color w:val="000000"/>
          <w:sz w:val="24"/>
          <w:szCs w:val="24"/>
        </w:rPr>
      </w:pPr>
    </w:p>
    <w:p w14:paraId="3EBA8127" w14:textId="0BDC87A2" w:rsidR="00147A4A" w:rsidRPr="003D2C06" w:rsidRDefault="00147A4A" w:rsidP="00147A4A">
      <w:pPr>
        <w:pBdr>
          <w:top w:val="nil"/>
          <w:left w:val="nil"/>
          <w:bottom w:val="nil"/>
          <w:right w:val="nil"/>
          <w:between w:val="nil"/>
        </w:pBdr>
        <w:spacing w:before="1" w:line="259" w:lineRule="auto"/>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no </w:t>
      </w:r>
      <w:r w:rsidRPr="00495B9D">
        <w:rPr>
          <w:rFonts w:ascii="Arial Narrow" w:hAnsi="Arial Narrow" w:cs="Arial"/>
          <w:b/>
          <w:sz w:val="24"/>
          <w:szCs w:val="24"/>
          <w:highlight w:val="yellow"/>
        </w:rPr>
        <w:t xml:space="preserve">Pregão Presencial N.º </w:t>
      </w:r>
      <w:r w:rsidR="00C03C7B" w:rsidRPr="00C03C7B">
        <w:rPr>
          <w:rFonts w:ascii="Arial Narrow" w:hAnsi="Arial Narrow" w:cs="Arial"/>
          <w:b/>
          <w:sz w:val="24"/>
          <w:szCs w:val="24"/>
        </w:rPr>
        <w:t>005/2024</w:t>
      </w:r>
      <w:r w:rsidRPr="003D2C06">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77777777" w:rsidR="00147A4A" w:rsidRPr="003D2C06" w:rsidRDefault="00147A4A" w:rsidP="00147A4A">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65E20910" w14:textId="77777777" w:rsidR="00147A4A" w:rsidRDefault="00147A4A" w:rsidP="00147A4A">
      <w:pPr>
        <w:pBdr>
          <w:top w:val="nil"/>
          <w:left w:val="nil"/>
          <w:bottom w:val="nil"/>
          <w:right w:val="nil"/>
          <w:between w:val="nil"/>
        </w:pBdr>
        <w:spacing w:before="179"/>
        <w:jc w:val="both"/>
        <w:rPr>
          <w:rFonts w:ascii="Arial Narrow" w:hAnsi="Arial Narrow" w:cs="Arial"/>
          <w:color w:val="000000"/>
          <w:sz w:val="24"/>
          <w:szCs w:val="24"/>
        </w:rPr>
      </w:pPr>
    </w:p>
    <w:p w14:paraId="2B829D7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4CDF418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147A4A">
      <w:pPr>
        <w:pStyle w:val="Ttulo1"/>
        <w:spacing w:before="93"/>
        <w:ind w:left="0"/>
        <w:jc w:val="both"/>
        <w:rPr>
          <w:rFonts w:ascii="Arial Narrow" w:hAnsi="Arial Narrow"/>
          <w:b w:val="0"/>
          <w:sz w:val="24"/>
          <w:szCs w:val="24"/>
        </w:rPr>
      </w:pPr>
    </w:p>
    <w:p w14:paraId="14ACFDFB" w14:textId="77777777" w:rsidR="00147A4A" w:rsidRPr="003D2C06" w:rsidRDefault="00147A4A" w:rsidP="00147A4A">
      <w:pPr>
        <w:pStyle w:val="Ttulo1"/>
        <w:spacing w:before="93"/>
        <w:ind w:left="0"/>
        <w:jc w:val="both"/>
        <w:rPr>
          <w:rFonts w:ascii="Arial Narrow" w:hAnsi="Arial Narrow"/>
          <w:b w:val="0"/>
          <w:sz w:val="24"/>
          <w:szCs w:val="24"/>
        </w:rPr>
      </w:pPr>
    </w:p>
    <w:p w14:paraId="4B98432D" w14:textId="77777777" w:rsidR="00147A4A" w:rsidRPr="003D2C06" w:rsidRDefault="00147A4A" w:rsidP="00147A4A">
      <w:pPr>
        <w:pStyle w:val="Ttulo1"/>
        <w:spacing w:before="93"/>
        <w:ind w:left="0"/>
        <w:jc w:val="both"/>
        <w:rPr>
          <w:rFonts w:ascii="Arial Narrow" w:hAnsi="Arial Narrow"/>
          <w:b w:val="0"/>
          <w:sz w:val="24"/>
          <w:szCs w:val="24"/>
        </w:rPr>
      </w:pPr>
    </w:p>
    <w:p w14:paraId="2B55E9A5" w14:textId="77777777" w:rsidR="00147A4A" w:rsidRPr="003D2C06" w:rsidRDefault="00147A4A" w:rsidP="00147A4A">
      <w:pPr>
        <w:pStyle w:val="Ttulo1"/>
        <w:spacing w:before="93"/>
        <w:ind w:left="0"/>
        <w:jc w:val="both"/>
        <w:rPr>
          <w:rFonts w:ascii="Arial Narrow" w:hAnsi="Arial Narrow"/>
          <w:b w:val="0"/>
          <w:sz w:val="24"/>
          <w:szCs w:val="24"/>
        </w:rPr>
      </w:pPr>
    </w:p>
    <w:p w14:paraId="19F11FA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6CA24D5D" w14:textId="77777777" w:rsidR="00147A4A" w:rsidRPr="00780409" w:rsidRDefault="00147A4A" w:rsidP="00147A4A">
      <w:pPr>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2C5415">
      <w:pPr>
        <w:spacing w:line="320" w:lineRule="atLeast"/>
        <w:jc w:val="both"/>
        <w:rPr>
          <w:rFonts w:ascii="Arial Narrow" w:hAnsi="Arial Narrow"/>
          <w:bCs/>
          <w:sz w:val="24"/>
          <w:szCs w:val="24"/>
        </w:rPr>
      </w:pPr>
    </w:p>
    <w:p w14:paraId="0244A01D" w14:textId="77777777" w:rsidR="00147A4A" w:rsidRDefault="00147A4A" w:rsidP="002C5415">
      <w:pPr>
        <w:spacing w:line="320" w:lineRule="atLeast"/>
        <w:jc w:val="both"/>
        <w:rPr>
          <w:rFonts w:ascii="Arial Narrow" w:hAnsi="Arial Narrow"/>
          <w:bCs/>
          <w:sz w:val="24"/>
          <w:szCs w:val="24"/>
        </w:rPr>
      </w:pPr>
    </w:p>
    <w:p w14:paraId="1DBF2472" w14:textId="77777777" w:rsidR="00147A4A" w:rsidRDefault="00147A4A" w:rsidP="002C5415">
      <w:pPr>
        <w:spacing w:line="320" w:lineRule="atLeast"/>
        <w:jc w:val="both"/>
        <w:rPr>
          <w:rFonts w:ascii="Arial Narrow" w:hAnsi="Arial Narrow"/>
          <w:bCs/>
          <w:sz w:val="24"/>
          <w:szCs w:val="24"/>
        </w:rPr>
      </w:pPr>
    </w:p>
    <w:p w14:paraId="48E5EDD3" w14:textId="77777777" w:rsidR="00147A4A" w:rsidRDefault="00147A4A" w:rsidP="002C5415">
      <w:pPr>
        <w:spacing w:line="320" w:lineRule="atLeast"/>
        <w:jc w:val="both"/>
        <w:rPr>
          <w:rFonts w:ascii="Arial Narrow" w:hAnsi="Arial Narrow"/>
          <w:bCs/>
          <w:sz w:val="24"/>
          <w:szCs w:val="24"/>
        </w:rPr>
      </w:pPr>
    </w:p>
    <w:p w14:paraId="37E1A247" w14:textId="77777777" w:rsidR="00147A4A" w:rsidRDefault="00147A4A" w:rsidP="002C5415">
      <w:pPr>
        <w:spacing w:line="320" w:lineRule="atLeast"/>
        <w:jc w:val="both"/>
        <w:rPr>
          <w:rFonts w:ascii="Arial Narrow" w:hAnsi="Arial Narrow"/>
          <w:bCs/>
          <w:sz w:val="24"/>
          <w:szCs w:val="24"/>
        </w:rPr>
      </w:pPr>
    </w:p>
    <w:p w14:paraId="661B4379" w14:textId="77777777" w:rsidR="00147A4A" w:rsidRDefault="00147A4A" w:rsidP="002C5415">
      <w:pPr>
        <w:spacing w:line="320" w:lineRule="atLeast"/>
        <w:jc w:val="both"/>
        <w:rPr>
          <w:rFonts w:ascii="Arial Narrow" w:hAnsi="Arial Narrow"/>
          <w:bCs/>
          <w:sz w:val="24"/>
          <w:szCs w:val="24"/>
        </w:rPr>
      </w:pPr>
    </w:p>
    <w:p w14:paraId="3EF87650" w14:textId="77777777" w:rsidR="00147A4A" w:rsidRDefault="00147A4A" w:rsidP="002C5415">
      <w:pPr>
        <w:spacing w:line="320" w:lineRule="atLeast"/>
        <w:jc w:val="both"/>
        <w:rPr>
          <w:rFonts w:ascii="Arial Narrow" w:hAnsi="Arial Narrow"/>
          <w:bCs/>
          <w:sz w:val="24"/>
          <w:szCs w:val="24"/>
        </w:rPr>
      </w:pPr>
    </w:p>
    <w:p w14:paraId="5CDFB07B" w14:textId="15DECC5A" w:rsidR="00147A4A" w:rsidRDefault="00147A4A" w:rsidP="002C5415">
      <w:pPr>
        <w:spacing w:line="320" w:lineRule="atLeast"/>
        <w:jc w:val="both"/>
        <w:rPr>
          <w:rFonts w:ascii="Arial Narrow" w:hAnsi="Arial Narrow"/>
          <w:bCs/>
          <w:sz w:val="24"/>
          <w:szCs w:val="24"/>
        </w:rPr>
      </w:pPr>
    </w:p>
    <w:p w14:paraId="1F524A4D" w14:textId="77777777" w:rsidR="002D3B25" w:rsidRDefault="002D3B25" w:rsidP="002C5415">
      <w:pPr>
        <w:spacing w:line="320" w:lineRule="atLeast"/>
        <w:jc w:val="both"/>
        <w:rPr>
          <w:rFonts w:ascii="Arial Narrow" w:hAnsi="Arial Narrow"/>
          <w:bCs/>
          <w:sz w:val="24"/>
          <w:szCs w:val="24"/>
        </w:rPr>
      </w:pPr>
    </w:p>
    <w:p w14:paraId="0C823B39" w14:textId="77777777" w:rsidR="00147A4A" w:rsidRDefault="00147A4A" w:rsidP="002C5415">
      <w:pPr>
        <w:spacing w:line="320" w:lineRule="atLeast"/>
        <w:jc w:val="both"/>
        <w:rPr>
          <w:rFonts w:ascii="Arial Narrow" w:hAnsi="Arial Narrow"/>
          <w:bCs/>
          <w:sz w:val="24"/>
          <w:szCs w:val="24"/>
        </w:rPr>
      </w:pPr>
    </w:p>
    <w:p w14:paraId="7B26B9B1"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ANEXO VI</w:t>
      </w:r>
    </w:p>
    <w:p w14:paraId="17AEC027"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54132DB6"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 xml:space="preserve">PREGÃO PRESENCIAL </w:t>
      </w:r>
      <w:r w:rsidRPr="002D3B25">
        <w:rPr>
          <w:rFonts w:ascii="Arial Narrow" w:hAnsi="Arial Narrow"/>
          <w:sz w:val="24"/>
          <w:szCs w:val="24"/>
          <w:highlight w:val="yellow"/>
        </w:rPr>
        <w:t xml:space="preserve">N.º </w:t>
      </w:r>
      <w:r w:rsidR="00C03C7B" w:rsidRPr="00C03C7B">
        <w:rPr>
          <w:rFonts w:ascii="Arial Narrow" w:hAnsi="Arial Narrow"/>
          <w:sz w:val="24"/>
          <w:szCs w:val="24"/>
        </w:rPr>
        <w:t>005/2024</w:t>
      </w:r>
    </w:p>
    <w:p w14:paraId="0DC38741"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21288396"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A4CC319" w14:textId="77777777" w:rsidR="00147A4A" w:rsidRPr="003D2C06" w:rsidRDefault="00147A4A" w:rsidP="00147A4A">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ADF454"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982FF60"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8BDCF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A7E5F0"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1D2D009B"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627CFAA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147A4A">
      <w:pPr>
        <w:pStyle w:val="Ttulo1"/>
        <w:spacing w:before="93"/>
        <w:ind w:left="0"/>
        <w:jc w:val="both"/>
        <w:rPr>
          <w:rFonts w:ascii="Arial Narrow" w:hAnsi="Arial Narrow"/>
          <w:b w:val="0"/>
          <w:sz w:val="24"/>
          <w:szCs w:val="24"/>
        </w:rPr>
      </w:pPr>
    </w:p>
    <w:p w14:paraId="52BEC9E2" w14:textId="77777777" w:rsidR="00147A4A" w:rsidRPr="003D2C06" w:rsidRDefault="00147A4A" w:rsidP="00147A4A">
      <w:pPr>
        <w:pStyle w:val="Ttulo1"/>
        <w:spacing w:before="93"/>
        <w:ind w:left="0"/>
        <w:jc w:val="both"/>
        <w:rPr>
          <w:rFonts w:ascii="Arial Narrow" w:hAnsi="Arial Narrow"/>
          <w:b w:val="0"/>
          <w:sz w:val="24"/>
          <w:szCs w:val="24"/>
        </w:rPr>
      </w:pPr>
    </w:p>
    <w:p w14:paraId="7C53CB79" w14:textId="77777777" w:rsidR="00147A4A" w:rsidRPr="003D2C06" w:rsidRDefault="00147A4A" w:rsidP="00147A4A">
      <w:pPr>
        <w:pStyle w:val="Ttulo1"/>
        <w:spacing w:before="93"/>
        <w:ind w:left="0"/>
        <w:jc w:val="both"/>
        <w:rPr>
          <w:rFonts w:ascii="Arial Narrow" w:hAnsi="Arial Narrow"/>
          <w:b w:val="0"/>
          <w:sz w:val="24"/>
          <w:szCs w:val="24"/>
        </w:rPr>
      </w:pPr>
    </w:p>
    <w:p w14:paraId="35B1E222" w14:textId="77777777" w:rsidR="00147A4A" w:rsidRPr="003D2C06" w:rsidRDefault="00147A4A" w:rsidP="00147A4A">
      <w:pPr>
        <w:pStyle w:val="Ttulo1"/>
        <w:spacing w:before="93"/>
        <w:ind w:left="0"/>
        <w:jc w:val="both"/>
        <w:rPr>
          <w:rFonts w:ascii="Arial Narrow" w:hAnsi="Arial Narrow"/>
          <w:b w:val="0"/>
          <w:sz w:val="24"/>
          <w:szCs w:val="24"/>
        </w:rPr>
      </w:pPr>
    </w:p>
    <w:p w14:paraId="043D11E4"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5472E9B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147A4A">
      <w:pPr>
        <w:pStyle w:val="Ttulo1"/>
        <w:spacing w:before="179" w:line="412" w:lineRule="auto"/>
        <w:ind w:left="0"/>
        <w:jc w:val="both"/>
        <w:rPr>
          <w:rFonts w:ascii="Arial Narrow" w:hAnsi="Arial Narrow"/>
          <w:color w:val="000000"/>
          <w:sz w:val="24"/>
          <w:szCs w:val="24"/>
        </w:rPr>
      </w:pPr>
    </w:p>
    <w:p w14:paraId="1B51F4A5" w14:textId="77777777" w:rsidR="00147A4A" w:rsidRDefault="00147A4A" w:rsidP="002C5415">
      <w:pPr>
        <w:spacing w:line="320" w:lineRule="atLeast"/>
        <w:jc w:val="both"/>
        <w:rPr>
          <w:rFonts w:ascii="Arial Narrow" w:hAnsi="Arial Narrow"/>
          <w:bCs/>
          <w:sz w:val="24"/>
          <w:szCs w:val="24"/>
        </w:rPr>
      </w:pPr>
    </w:p>
    <w:p w14:paraId="32230C79" w14:textId="77777777" w:rsidR="00147A4A" w:rsidRDefault="00147A4A" w:rsidP="002C5415">
      <w:pPr>
        <w:spacing w:line="320" w:lineRule="atLeast"/>
        <w:jc w:val="both"/>
        <w:rPr>
          <w:rFonts w:ascii="Arial Narrow" w:hAnsi="Arial Narrow"/>
          <w:bCs/>
          <w:sz w:val="24"/>
          <w:szCs w:val="24"/>
        </w:rPr>
      </w:pPr>
    </w:p>
    <w:p w14:paraId="05A25015" w14:textId="77777777" w:rsidR="00147A4A" w:rsidRDefault="00147A4A" w:rsidP="002C5415">
      <w:pPr>
        <w:spacing w:line="320" w:lineRule="atLeast"/>
        <w:jc w:val="both"/>
        <w:rPr>
          <w:rFonts w:ascii="Arial Narrow" w:hAnsi="Arial Narrow"/>
          <w:bCs/>
          <w:sz w:val="24"/>
          <w:szCs w:val="24"/>
        </w:rPr>
      </w:pPr>
    </w:p>
    <w:p w14:paraId="3EE6EC1A" w14:textId="77777777" w:rsidR="00147A4A" w:rsidRDefault="00147A4A" w:rsidP="002C5415">
      <w:pPr>
        <w:spacing w:line="320" w:lineRule="atLeast"/>
        <w:jc w:val="both"/>
        <w:rPr>
          <w:rFonts w:ascii="Arial Narrow" w:hAnsi="Arial Narrow"/>
          <w:bCs/>
          <w:sz w:val="24"/>
          <w:szCs w:val="24"/>
        </w:rPr>
      </w:pPr>
    </w:p>
    <w:p w14:paraId="3BFC7D4F" w14:textId="77777777" w:rsidR="00147A4A" w:rsidRDefault="00147A4A" w:rsidP="002C5415">
      <w:pPr>
        <w:spacing w:line="320" w:lineRule="atLeast"/>
        <w:jc w:val="both"/>
        <w:rPr>
          <w:rFonts w:ascii="Arial Narrow" w:hAnsi="Arial Narrow"/>
          <w:bCs/>
          <w:sz w:val="24"/>
          <w:szCs w:val="24"/>
        </w:rPr>
      </w:pPr>
    </w:p>
    <w:p w14:paraId="60600DB3" w14:textId="77777777" w:rsidR="00147A4A" w:rsidRDefault="00147A4A" w:rsidP="002C5415">
      <w:pPr>
        <w:spacing w:line="320" w:lineRule="atLeast"/>
        <w:jc w:val="both"/>
        <w:rPr>
          <w:rFonts w:ascii="Arial Narrow" w:hAnsi="Arial Narrow"/>
          <w:bCs/>
          <w:sz w:val="24"/>
          <w:szCs w:val="24"/>
        </w:rPr>
      </w:pPr>
    </w:p>
    <w:p w14:paraId="5FFA693D" w14:textId="77777777" w:rsidR="00780409" w:rsidRDefault="00780409" w:rsidP="002C5415">
      <w:pPr>
        <w:spacing w:line="320" w:lineRule="atLeast"/>
        <w:jc w:val="both"/>
        <w:rPr>
          <w:rFonts w:ascii="Arial Narrow" w:hAnsi="Arial Narrow"/>
          <w:bCs/>
          <w:sz w:val="24"/>
          <w:szCs w:val="24"/>
        </w:rPr>
      </w:pPr>
    </w:p>
    <w:p w14:paraId="24A42181" w14:textId="77777777" w:rsidR="00780409" w:rsidRDefault="00780409" w:rsidP="002C5415">
      <w:pPr>
        <w:spacing w:line="320" w:lineRule="atLeast"/>
        <w:jc w:val="both"/>
        <w:rPr>
          <w:rFonts w:ascii="Arial Narrow" w:hAnsi="Arial Narrow"/>
          <w:bCs/>
          <w:sz w:val="24"/>
          <w:szCs w:val="24"/>
        </w:rPr>
      </w:pPr>
    </w:p>
    <w:p w14:paraId="47A60B42"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VII</w:t>
      </w:r>
    </w:p>
    <w:p w14:paraId="480AC20F"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43E18B97"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C03C7B" w:rsidRPr="00C03C7B">
        <w:rPr>
          <w:rFonts w:ascii="Arial Narrow" w:hAnsi="Arial Narrow"/>
          <w:sz w:val="24"/>
          <w:szCs w:val="24"/>
        </w:rPr>
        <w:t>005/2024</w:t>
      </w:r>
    </w:p>
    <w:p w14:paraId="6FD90E51"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750721D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DAB704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50049C3" w14:textId="77777777" w:rsidR="00147A4A" w:rsidRPr="003D2C06" w:rsidRDefault="00147A4A" w:rsidP="00147A4A">
      <w:pPr>
        <w:pBdr>
          <w:top w:val="nil"/>
          <w:left w:val="nil"/>
          <w:bottom w:val="nil"/>
          <w:right w:val="nil"/>
          <w:between w:val="nil"/>
        </w:pBdr>
        <w:spacing w:before="1"/>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171A871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FBE7C76"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79B9B0A7"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3BAE52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13F73948"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E5D46A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2B6BBFF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147A4A">
      <w:pPr>
        <w:pStyle w:val="Ttulo1"/>
        <w:spacing w:before="93"/>
        <w:ind w:left="0"/>
        <w:jc w:val="both"/>
        <w:rPr>
          <w:rFonts w:ascii="Arial Narrow" w:hAnsi="Arial Narrow"/>
          <w:b w:val="0"/>
          <w:sz w:val="24"/>
          <w:szCs w:val="24"/>
        </w:rPr>
      </w:pPr>
    </w:p>
    <w:p w14:paraId="31AB6EE7" w14:textId="77777777" w:rsidR="00147A4A" w:rsidRPr="003D2C06" w:rsidRDefault="00147A4A" w:rsidP="00147A4A">
      <w:pPr>
        <w:pStyle w:val="Ttulo1"/>
        <w:spacing w:before="93"/>
        <w:ind w:left="0"/>
        <w:jc w:val="both"/>
        <w:rPr>
          <w:rFonts w:ascii="Arial Narrow" w:hAnsi="Arial Narrow"/>
          <w:b w:val="0"/>
          <w:sz w:val="24"/>
          <w:szCs w:val="24"/>
        </w:rPr>
      </w:pPr>
    </w:p>
    <w:p w14:paraId="18CA727B" w14:textId="77777777" w:rsidR="00147A4A" w:rsidRPr="003D2C06" w:rsidRDefault="00147A4A" w:rsidP="00147A4A">
      <w:pPr>
        <w:pStyle w:val="Ttulo1"/>
        <w:spacing w:before="93"/>
        <w:ind w:left="0"/>
        <w:jc w:val="both"/>
        <w:rPr>
          <w:rFonts w:ascii="Arial Narrow" w:hAnsi="Arial Narrow"/>
          <w:b w:val="0"/>
          <w:sz w:val="24"/>
          <w:szCs w:val="24"/>
        </w:rPr>
      </w:pPr>
    </w:p>
    <w:p w14:paraId="29969501" w14:textId="77777777" w:rsidR="00147A4A" w:rsidRPr="003D2C06" w:rsidRDefault="00147A4A" w:rsidP="00147A4A">
      <w:pPr>
        <w:pStyle w:val="Ttulo1"/>
        <w:spacing w:before="93"/>
        <w:ind w:left="0"/>
        <w:jc w:val="both"/>
        <w:rPr>
          <w:rFonts w:ascii="Arial Narrow" w:hAnsi="Arial Narrow"/>
          <w:b w:val="0"/>
          <w:sz w:val="24"/>
          <w:szCs w:val="24"/>
        </w:rPr>
      </w:pPr>
    </w:p>
    <w:p w14:paraId="10DF034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8AAA9EB"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2C5415">
      <w:pPr>
        <w:spacing w:line="320" w:lineRule="atLeast"/>
        <w:jc w:val="both"/>
        <w:rPr>
          <w:rFonts w:ascii="Arial Narrow" w:hAnsi="Arial Narrow"/>
          <w:bCs/>
          <w:sz w:val="24"/>
          <w:szCs w:val="24"/>
        </w:rPr>
      </w:pPr>
    </w:p>
    <w:p w14:paraId="774408C4" w14:textId="77777777" w:rsidR="00147A4A" w:rsidRDefault="00147A4A" w:rsidP="002C5415">
      <w:pPr>
        <w:spacing w:line="320" w:lineRule="atLeast"/>
        <w:jc w:val="both"/>
        <w:rPr>
          <w:rFonts w:ascii="Arial Narrow" w:hAnsi="Arial Narrow"/>
          <w:bCs/>
          <w:sz w:val="24"/>
          <w:szCs w:val="24"/>
        </w:rPr>
      </w:pPr>
    </w:p>
    <w:p w14:paraId="08114E3A" w14:textId="77777777" w:rsidR="00147A4A" w:rsidRDefault="00147A4A" w:rsidP="002C5415">
      <w:pPr>
        <w:spacing w:line="320" w:lineRule="atLeast"/>
        <w:jc w:val="both"/>
        <w:rPr>
          <w:rFonts w:ascii="Arial Narrow" w:hAnsi="Arial Narrow"/>
          <w:bCs/>
          <w:sz w:val="24"/>
          <w:szCs w:val="24"/>
        </w:rPr>
      </w:pPr>
    </w:p>
    <w:p w14:paraId="1AF2C6D6" w14:textId="77777777" w:rsidR="00147A4A" w:rsidRDefault="00147A4A" w:rsidP="002C5415">
      <w:pPr>
        <w:spacing w:line="320" w:lineRule="atLeast"/>
        <w:jc w:val="both"/>
        <w:rPr>
          <w:rFonts w:ascii="Arial Narrow" w:hAnsi="Arial Narrow"/>
          <w:bCs/>
          <w:sz w:val="24"/>
          <w:szCs w:val="24"/>
        </w:rPr>
      </w:pPr>
    </w:p>
    <w:p w14:paraId="6EC2C952" w14:textId="77777777" w:rsidR="00147A4A" w:rsidRDefault="00147A4A" w:rsidP="002C5415">
      <w:pPr>
        <w:spacing w:line="320" w:lineRule="atLeast"/>
        <w:jc w:val="both"/>
        <w:rPr>
          <w:rFonts w:ascii="Arial Narrow" w:hAnsi="Arial Narrow"/>
          <w:bCs/>
          <w:sz w:val="24"/>
          <w:szCs w:val="24"/>
        </w:rPr>
      </w:pPr>
    </w:p>
    <w:p w14:paraId="41B236DD" w14:textId="77777777" w:rsidR="00147A4A" w:rsidRDefault="00147A4A" w:rsidP="002C5415">
      <w:pPr>
        <w:spacing w:line="320" w:lineRule="atLeast"/>
        <w:jc w:val="both"/>
        <w:rPr>
          <w:rFonts w:ascii="Arial Narrow" w:hAnsi="Arial Narrow"/>
          <w:bCs/>
          <w:sz w:val="24"/>
          <w:szCs w:val="24"/>
        </w:rPr>
      </w:pPr>
    </w:p>
    <w:p w14:paraId="6CEFA1A9" w14:textId="77777777" w:rsidR="00147A4A" w:rsidRDefault="00147A4A" w:rsidP="002C5415">
      <w:pPr>
        <w:spacing w:line="320" w:lineRule="atLeast"/>
        <w:jc w:val="both"/>
        <w:rPr>
          <w:rFonts w:ascii="Arial Narrow" w:hAnsi="Arial Narrow"/>
          <w:bCs/>
          <w:sz w:val="24"/>
          <w:szCs w:val="24"/>
        </w:rPr>
      </w:pPr>
    </w:p>
    <w:p w14:paraId="4019C762" w14:textId="77777777" w:rsidR="00147A4A" w:rsidRDefault="00147A4A" w:rsidP="002C5415">
      <w:pPr>
        <w:spacing w:line="320" w:lineRule="atLeast"/>
        <w:jc w:val="both"/>
        <w:rPr>
          <w:rFonts w:ascii="Arial Narrow" w:hAnsi="Arial Narrow"/>
          <w:bCs/>
          <w:sz w:val="24"/>
          <w:szCs w:val="24"/>
        </w:rPr>
      </w:pPr>
    </w:p>
    <w:p w14:paraId="3802BF29" w14:textId="77777777" w:rsidR="00147A4A" w:rsidRDefault="00147A4A" w:rsidP="002C5415">
      <w:pPr>
        <w:spacing w:line="320" w:lineRule="atLeast"/>
        <w:jc w:val="both"/>
        <w:rPr>
          <w:rFonts w:ascii="Arial Narrow" w:hAnsi="Arial Narrow"/>
          <w:bCs/>
          <w:sz w:val="24"/>
          <w:szCs w:val="24"/>
        </w:rPr>
      </w:pPr>
    </w:p>
    <w:p w14:paraId="5C6C6973" w14:textId="77777777" w:rsidR="00147A4A" w:rsidRDefault="00147A4A" w:rsidP="002C5415">
      <w:pPr>
        <w:spacing w:line="320" w:lineRule="atLeast"/>
        <w:jc w:val="both"/>
        <w:rPr>
          <w:rFonts w:ascii="Arial Narrow" w:hAnsi="Arial Narrow"/>
          <w:bCs/>
          <w:sz w:val="24"/>
          <w:szCs w:val="24"/>
        </w:rPr>
      </w:pPr>
    </w:p>
    <w:p w14:paraId="46164DA6" w14:textId="77777777" w:rsidR="00891C9C" w:rsidRDefault="00891C9C" w:rsidP="002C5415">
      <w:pPr>
        <w:spacing w:line="320" w:lineRule="atLeast"/>
        <w:jc w:val="both"/>
        <w:rPr>
          <w:rFonts w:ascii="Arial Narrow" w:hAnsi="Arial Narrow"/>
          <w:bCs/>
          <w:sz w:val="24"/>
          <w:szCs w:val="24"/>
        </w:rPr>
      </w:pPr>
    </w:p>
    <w:p w14:paraId="60ADB038"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VII</w:t>
      </w:r>
      <w:r>
        <w:rPr>
          <w:rFonts w:ascii="Arial Narrow" w:hAnsi="Arial Narrow"/>
          <w:sz w:val="24"/>
          <w:szCs w:val="24"/>
        </w:rPr>
        <w:t>I</w:t>
      </w:r>
    </w:p>
    <w:p w14:paraId="024E4929" w14:textId="77777777" w:rsidR="00147A4A" w:rsidRPr="003D2C06"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5249ECD8" w:rsidR="00147A4A" w:rsidRPr="003D2C06"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C03C7B" w:rsidRPr="00C03C7B">
        <w:rPr>
          <w:rFonts w:ascii="Arial Narrow" w:hAnsi="Arial Narrow"/>
          <w:sz w:val="24"/>
          <w:szCs w:val="24"/>
        </w:rPr>
        <w:t>005/2024</w:t>
      </w:r>
    </w:p>
    <w:p w14:paraId="50656B6B"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5DD6BA84"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1BE413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4AD84D4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671920B0" w14:textId="77777777" w:rsidR="00147A4A" w:rsidRPr="003D2C06" w:rsidRDefault="00147A4A" w:rsidP="00147A4A">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cs="Arial"/>
          <w:color w:val="000000"/>
          <w:sz w:val="24"/>
          <w:szCs w:val="24"/>
        </w:rPr>
      </w:pPr>
    </w:p>
    <w:p w14:paraId="2CC9DB7B"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56F5C43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7462B8"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64FBFB4B"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31E44CE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147A4A">
      <w:pPr>
        <w:pStyle w:val="Ttulo1"/>
        <w:spacing w:before="93"/>
        <w:ind w:left="0"/>
        <w:jc w:val="both"/>
        <w:rPr>
          <w:rFonts w:ascii="Arial Narrow" w:hAnsi="Arial Narrow"/>
          <w:b w:val="0"/>
          <w:sz w:val="24"/>
          <w:szCs w:val="24"/>
        </w:rPr>
      </w:pPr>
    </w:p>
    <w:p w14:paraId="753F7632" w14:textId="77777777" w:rsidR="00147A4A" w:rsidRPr="003D2C06" w:rsidRDefault="00147A4A" w:rsidP="00147A4A">
      <w:pPr>
        <w:pStyle w:val="Ttulo1"/>
        <w:spacing w:before="93"/>
        <w:ind w:left="0"/>
        <w:jc w:val="both"/>
        <w:rPr>
          <w:rFonts w:ascii="Arial Narrow" w:hAnsi="Arial Narrow"/>
          <w:b w:val="0"/>
          <w:sz w:val="24"/>
          <w:szCs w:val="24"/>
        </w:rPr>
      </w:pPr>
    </w:p>
    <w:p w14:paraId="1EA64C7C" w14:textId="77777777" w:rsidR="00147A4A" w:rsidRPr="003D2C06" w:rsidRDefault="00147A4A" w:rsidP="00147A4A">
      <w:pPr>
        <w:pStyle w:val="Ttulo1"/>
        <w:spacing w:before="93"/>
        <w:ind w:left="0"/>
        <w:jc w:val="both"/>
        <w:rPr>
          <w:rFonts w:ascii="Arial Narrow" w:hAnsi="Arial Narrow"/>
          <w:b w:val="0"/>
          <w:sz w:val="24"/>
          <w:szCs w:val="24"/>
        </w:rPr>
      </w:pPr>
    </w:p>
    <w:p w14:paraId="6CD0EF4F" w14:textId="77777777" w:rsidR="00147A4A" w:rsidRPr="003D2C06" w:rsidRDefault="00147A4A" w:rsidP="00147A4A">
      <w:pPr>
        <w:pStyle w:val="Ttulo1"/>
        <w:spacing w:before="93"/>
        <w:ind w:left="0"/>
        <w:jc w:val="both"/>
        <w:rPr>
          <w:rFonts w:ascii="Arial Narrow" w:hAnsi="Arial Narrow"/>
          <w:b w:val="0"/>
          <w:sz w:val="24"/>
          <w:szCs w:val="24"/>
        </w:rPr>
      </w:pPr>
    </w:p>
    <w:p w14:paraId="2679A7BB"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BC42FF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147A4A">
      <w:pPr>
        <w:pStyle w:val="Ttulo1"/>
        <w:spacing w:before="179" w:line="412" w:lineRule="auto"/>
        <w:ind w:left="0"/>
        <w:jc w:val="both"/>
        <w:rPr>
          <w:rFonts w:ascii="Arial Narrow" w:hAnsi="Arial Narrow"/>
          <w:sz w:val="24"/>
          <w:szCs w:val="24"/>
        </w:rPr>
      </w:pPr>
    </w:p>
    <w:p w14:paraId="40361123" w14:textId="77777777" w:rsidR="00147A4A" w:rsidRDefault="00147A4A" w:rsidP="00147A4A">
      <w:pPr>
        <w:pStyle w:val="Ttulo1"/>
        <w:spacing w:before="179" w:line="412" w:lineRule="auto"/>
        <w:ind w:left="0"/>
        <w:jc w:val="both"/>
        <w:rPr>
          <w:rFonts w:ascii="Arial Narrow" w:hAnsi="Arial Narrow"/>
          <w:sz w:val="24"/>
          <w:szCs w:val="24"/>
        </w:rPr>
      </w:pPr>
    </w:p>
    <w:p w14:paraId="753C4FE4" w14:textId="77777777" w:rsidR="00147A4A" w:rsidRDefault="00147A4A" w:rsidP="00147A4A">
      <w:pPr>
        <w:pStyle w:val="Ttulo1"/>
        <w:spacing w:before="179" w:line="412" w:lineRule="auto"/>
        <w:ind w:left="0"/>
        <w:jc w:val="both"/>
        <w:rPr>
          <w:rFonts w:ascii="Arial Narrow" w:hAnsi="Arial Narrow"/>
          <w:sz w:val="24"/>
          <w:szCs w:val="24"/>
        </w:rPr>
      </w:pPr>
    </w:p>
    <w:p w14:paraId="25D1D86A"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IX</w:t>
      </w:r>
    </w:p>
    <w:p w14:paraId="7E681446"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04E67260" w14:textId="1BCFABD2" w:rsidR="00147A4A" w:rsidRPr="003D2C06" w:rsidRDefault="00147A4A" w:rsidP="00C03C7B">
      <w:pPr>
        <w:pStyle w:val="Ttulo1"/>
        <w:ind w:left="0"/>
        <w:jc w:val="center"/>
        <w:rPr>
          <w:rFonts w:ascii="Arial Narrow" w:hAnsi="Arial Narrow"/>
          <w:color w:val="000000"/>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C03C7B" w:rsidRPr="00C03C7B">
        <w:rPr>
          <w:rFonts w:ascii="Arial Narrow" w:hAnsi="Arial Narrow"/>
          <w:sz w:val="24"/>
          <w:szCs w:val="24"/>
        </w:rPr>
        <w:t>005/2024</w:t>
      </w:r>
    </w:p>
    <w:p w14:paraId="17BE7C28"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01ADD59D"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6AA88201"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5D904881"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033A59DA"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7095C3A1"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147A4A">
      <w:pPr>
        <w:pStyle w:val="Ttulo1"/>
        <w:spacing w:before="93"/>
        <w:ind w:left="0"/>
        <w:jc w:val="both"/>
        <w:rPr>
          <w:rFonts w:ascii="Arial Narrow" w:hAnsi="Arial Narrow"/>
          <w:b w:val="0"/>
          <w:sz w:val="24"/>
          <w:szCs w:val="24"/>
        </w:rPr>
      </w:pPr>
    </w:p>
    <w:p w14:paraId="6AEECCA2" w14:textId="77777777" w:rsidR="00147A4A" w:rsidRPr="003D2C06" w:rsidRDefault="00147A4A" w:rsidP="00147A4A">
      <w:pPr>
        <w:pStyle w:val="Ttulo1"/>
        <w:spacing w:before="93"/>
        <w:ind w:left="0"/>
        <w:jc w:val="both"/>
        <w:rPr>
          <w:rFonts w:ascii="Arial Narrow" w:hAnsi="Arial Narrow"/>
          <w:b w:val="0"/>
          <w:sz w:val="24"/>
          <w:szCs w:val="24"/>
        </w:rPr>
      </w:pPr>
    </w:p>
    <w:p w14:paraId="662D5172" w14:textId="77777777" w:rsidR="00147A4A" w:rsidRPr="003D2C06" w:rsidRDefault="00147A4A" w:rsidP="00147A4A">
      <w:pPr>
        <w:pStyle w:val="Ttulo1"/>
        <w:spacing w:before="93"/>
        <w:ind w:left="0"/>
        <w:jc w:val="both"/>
        <w:rPr>
          <w:rFonts w:ascii="Arial Narrow" w:hAnsi="Arial Narrow"/>
          <w:b w:val="0"/>
          <w:sz w:val="24"/>
          <w:szCs w:val="24"/>
        </w:rPr>
      </w:pPr>
    </w:p>
    <w:p w14:paraId="739A6026" w14:textId="77777777" w:rsidR="00147A4A" w:rsidRPr="003D2C06" w:rsidRDefault="00147A4A" w:rsidP="00147A4A">
      <w:pPr>
        <w:pStyle w:val="Ttulo1"/>
        <w:spacing w:before="93"/>
        <w:ind w:left="0"/>
        <w:jc w:val="both"/>
        <w:rPr>
          <w:rFonts w:ascii="Arial Narrow" w:hAnsi="Arial Narrow"/>
          <w:b w:val="0"/>
          <w:sz w:val="24"/>
          <w:szCs w:val="24"/>
        </w:rPr>
      </w:pPr>
    </w:p>
    <w:p w14:paraId="0467749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2F8F50CC"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147A4A">
      <w:pPr>
        <w:pStyle w:val="Ttulo1"/>
        <w:spacing w:before="179" w:line="412" w:lineRule="auto"/>
        <w:ind w:left="0"/>
        <w:jc w:val="both"/>
        <w:rPr>
          <w:rFonts w:ascii="Arial Narrow" w:hAnsi="Arial Narrow"/>
          <w:sz w:val="24"/>
          <w:szCs w:val="24"/>
        </w:rPr>
      </w:pPr>
    </w:p>
    <w:p w14:paraId="3FD3DD71" w14:textId="77777777" w:rsidR="00147A4A" w:rsidRDefault="00147A4A" w:rsidP="00147A4A">
      <w:pPr>
        <w:pStyle w:val="Ttulo1"/>
        <w:spacing w:before="179" w:line="412" w:lineRule="auto"/>
        <w:ind w:left="0"/>
        <w:jc w:val="both"/>
        <w:rPr>
          <w:rFonts w:ascii="Arial Narrow" w:hAnsi="Arial Narrow"/>
          <w:sz w:val="24"/>
          <w:szCs w:val="24"/>
        </w:rPr>
      </w:pPr>
    </w:p>
    <w:p w14:paraId="3DE31F4D" w14:textId="08FF6B4A" w:rsidR="00147A4A" w:rsidRDefault="00147A4A" w:rsidP="00147A4A">
      <w:pPr>
        <w:pStyle w:val="Ttulo1"/>
        <w:spacing w:before="179" w:line="412" w:lineRule="auto"/>
        <w:ind w:left="0"/>
        <w:jc w:val="both"/>
        <w:rPr>
          <w:rFonts w:ascii="Arial Narrow" w:hAnsi="Arial Narrow"/>
          <w:sz w:val="24"/>
          <w:szCs w:val="24"/>
        </w:rPr>
      </w:pPr>
    </w:p>
    <w:p w14:paraId="49C39ABF" w14:textId="7014794F" w:rsidR="00C03C7B" w:rsidRDefault="00C03C7B" w:rsidP="00147A4A">
      <w:pPr>
        <w:pStyle w:val="Ttulo1"/>
        <w:spacing w:before="179" w:line="412" w:lineRule="auto"/>
        <w:ind w:left="0"/>
        <w:jc w:val="both"/>
        <w:rPr>
          <w:rFonts w:ascii="Arial Narrow" w:hAnsi="Arial Narrow"/>
          <w:sz w:val="24"/>
          <w:szCs w:val="24"/>
        </w:rPr>
      </w:pPr>
    </w:p>
    <w:p w14:paraId="5C7EC96D" w14:textId="77777777" w:rsidR="00C03C7B" w:rsidRDefault="00C03C7B" w:rsidP="00147A4A">
      <w:pPr>
        <w:pStyle w:val="Ttulo1"/>
        <w:spacing w:before="179" w:line="412" w:lineRule="auto"/>
        <w:ind w:left="0"/>
        <w:jc w:val="both"/>
        <w:rPr>
          <w:rFonts w:ascii="Arial Narrow" w:hAnsi="Arial Narrow"/>
          <w:sz w:val="24"/>
          <w:szCs w:val="24"/>
        </w:rPr>
      </w:pPr>
    </w:p>
    <w:p w14:paraId="4D34B25A" w14:textId="77777777" w:rsidR="00891C9C" w:rsidRDefault="00891C9C" w:rsidP="00147A4A">
      <w:pPr>
        <w:pStyle w:val="Ttulo1"/>
        <w:spacing w:before="94"/>
        <w:ind w:left="0"/>
        <w:jc w:val="center"/>
        <w:rPr>
          <w:rFonts w:ascii="Arial Narrow" w:hAnsi="Arial Narrow"/>
          <w:sz w:val="24"/>
          <w:szCs w:val="24"/>
        </w:rPr>
      </w:pPr>
    </w:p>
    <w:p w14:paraId="79AAF751"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X</w:t>
      </w:r>
    </w:p>
    <w:p w14:paraId="2EDEC95A"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1A10BF49" w:rsidR="00147A4A" w:rsidRPr="009A46E4" w:rsidRDefault="00147A4A" w:rsidP="00147A4A">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2D3B25">
        <w:rPr>
          <w:rFonts w:ascii="Arial Narrow" w:hAnsi="Arial Narrow" w:cs="Arial"/>
          <w:b/>
          <w:sz w:val="24"/>
          <w:szCs w:val="24"/>
          <w:highlight w:val="yellow"/>
        </w:rPr>
        <w:t>º</w:t>
      </w:r>
      <w:r w:rsidR="002D3B25" w:rsidRPr="002D3B25">
        <w:rPr>
          <w:rFonts w:ascii="Arial Narrow" w:hAnsi="Arial Narrow" w:cs="Arial"/>
          <w:b/>
          <w:sz w:val="24"/>
          <w:szCs w:val="24"/>
          <w:highlight w:val="yellow"/>
        </w:rPr>
        <w:t xml:space="preserve"> </w:t>
      </w:r>
      <w:r w:rsidR="00C03C7B" w:rsidRPr="00C03C7B">
        <w:rPr>
          <w:rFonts w:ascii="Arial Narrow" w:hAnsi="Arial Narrow" w:cs="Arial"/>
          <w:b/>
          <w:sz w:val="24"/>
          <w:szCs w:val="24"/>
        </w:rPr>
        <w:t>005/2024</w:t>
      </w:r>
      <w:r w:rsidRPr="002D3B25">
        <w:rPr>
          <w:rFonts w:ascii="Arial Narrow" w:hAnsi="Arial Narrow" w:cs="Arial"/>
          <w:b/>
          <w:sz w:val="24"/>
          <w:szCs w:val="24"/>
          <w:highlight w:val="yellow"/>
        </w:rPr>
        <w:t>.</w:t>
      </w:r>
    </w:p>
    <w:p w14:paraId="16329D36" w14:textId="77777777" w:rsidR="00147A4A" w:rsidRPr="003D2C06" w:rsidRDefault="00147A4A" w:rsidP="00147A4A">
      <w:pPr>
        <w:spacing w:before="94" w:line="252" w:lineRule="auto"/>
        <w:jc w:val="both"/>
        <w:rPr>
          <w:rFonts w:ascii="Arial Narrow" w:eastAsia="Arial" w:hAnsi="Arial Narrow" w:cs="Arial"/>
          <w:b/>
          <w:sz w:val="24"/>
          <w:szCs w:val="24"/>
        </w:rPr>
      </w:pPr>
    </w:p>
    <w:p w14:paraId="2EC5CD0D" w14:textId="77777777" w:rsidR="00147A4A" w:rsidRPr="003D2C06" w:rsidRDefault="00147A4A" w:rsidP="00147A4A">
      <w:pPr>
        <w:spacing w:before="94" w:line="252" w:lineRule="auto"/>
        <w:jc w:val="both"/>
        <w:rPr>
          <w:rFonts w:ascii="Arial Narrow" w:eastAsia="Arial" w:hAnsi="Arial Narrow" w:cs="Arial"/>
          <w:b/>
          <w:sz w:val="24"/>
          <w:szCs w:val="24"/>
        </w:rPr>
      </w:pPr>
    </w:p>
    <w:p w14:paraId="75583A8B" w14:textId="77777777" w:rsidR="00147A4A" w:rsidRPr="003D2C06" w:rsidRDefault="00147A4A" w:rsidP="00147A4A">
      <w:pPr>
        <w:pBdr>
          <w:top w:val="nil"/>
          <w:left w:val="nil"/>
          <w:bottom w:val="nil"/>
          <w:right w:val="nil"/>
          <w:between w:val="nil"/>
        </w:pBdr>
        <w:spacing w:before="4"/>
        <w:jc w:val="both"/>
        <w:rPr>
          <w:rFonts w:ascii="Arial Narrow" w:hAnsi="Arial Narrow" w:cs="Arial"/>
          <w:color w:val="000000"/>
          <w:sz w:val="24"/>
          <w:szCs w:val="24"/>
        </w:rPr>
      </w:pPr>
    </w:p>
    <w:p w14:paraId="54CAE9FF" w14:textId="77777777" w:rsidR="00147A4A" w:rsidRPr="009A46E4" w:rsidRDefault="00147A4A" w:rsidP="00147A4A">
      <w:pPr>
        <w:pBdr>
          <w:top w:val="nil"/>
          <w:left w:val="nil"/>
          <w:bottom w:val="nil"/>
          <w:right w:val="nil"/>
          <w:between w:val="nil"/>
        </w:pBdr>
        <w:ind w:firstLine="1134"/>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Pregão Presencial N.º xxxx</w:t>
      </w:r>
      <w:r w:rsidRPr="009A46E4">
        <w:rPr>
          <w:rFonts w:ascii="Arial Narrow" w:hAnsi="Arial Narrow" w:cs="Arial"/>
          <w:sz w:val="24"/>
          <w:szCs w:val="24"/>
        </w:rPr>
        <w:t xml:space="preserve">, </w:t>
      </w:r>
      <w:r w:rsidRPr="009A46E4">
        <w:rPr>
          <w:rFonts w:ascii="Arial Narrow" w:hAnsi="Arial Narrow" w:cs="Arial"/>
          <w:b/>
          <w:sz w:val="24"/>
          <w:szCs w:val="24"/>
        </w:rPr>
        <w:t>não ter recebidodo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p>
    <w:p w14:paraId="481FE97A" w14:textId="77777777" w:rsidR="00147A4A" w:rsidRDefault="00147A4A" w:rsidP="00147A4A">
      <w:pPr>
        <w:pStyle w:val="Ttulo1"/>
        <w:spacing w:before="93"/>
        <w:ind w:left="0"/>
        <w:jc w:val="both"/>
        <w:rPr>
          <w:rFonts w:ascii="Arial Narrow" w:hAnsi="Arial Narrow"/>
          <w:b w:val="0"/>
          <w:sz w:val="24"/>
          <w:szCs w:val="24"/>
        </w:rPr>
      </w:pPr>
    </w:p>
    <w:p w14:paraId="0B4CC7EA"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1B9E0047"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147A4A">
      <w:pPr>
        <w:pStyle w:val="Ttulo1"/>
        <w:spacing w:before="93"/>
        <w:ind w:left="0"/>
        <w:jc w:val="both"/>
        <w:rPr>
          <w:rFonts w:ascii="Arial Narrow" w:hAnsi="Arial Narrow"/>
          <w:b w:val="0"/>
          <w:sz w:val="24"/>
          <w:szCs w:val="24"/>
        </w:rPr>
      </w:pPr>
    </w:p>
    <w:p w14:paraId="3E0B496E" w14:textId="77777777" w:rsidR="00147A4A" w:rsidRPr="003D2C06" w:rsidRDefault="00147A4A" w:rsidP="00147A4A">
      <w:pPr>
        <w:pStyle w:val="Ttulo1"/>
        <w:spacing w:before="93"/>
        <w:ind w:left="0"/>
        <w:jc w:val="both"/>
        <w:rPr>
          <w:rFonts w:ascii="Arial Narrow" w:hAnsi="Arial Narrow"/>
          <w:b w:val="0"/>
          <w:sz w:val="24"/>
          <w:szCs w:val="24"/>
        </w:rPr>
      </w:pPr>
    </w:p>
    <w:p w14:paraId="520CCFDC" w14:textId="77777777" w:rsidR="00147A4A" w:rsidRPr="003D2C06" w:rsidRDefault="00147A4A" w:rsidP="00147A4A">
      <w:pPr>
        <w:pStyle w:val="Ttulo1"/>
        <w:spacing w:before="93"/>
        <w:ind w:left="0"/>
        <w:jc w:val="both"/>
        <w:rPr>
          <w:rFonts w:ascii="Arial Narrow" w:hAnsi="Arial Narrow"/>
          <w:b w:val="0"/>
          <w:sz w:val="24"/>
          <w:szCs w:val="24"/>
        </w:rPr>
      </w:pPr>
    </w:p>
    <w:p w14:paraId="508F0F06" w14:textId="77777777" w:rsidR="00147A4A" w:rsidRPr="003D2C06" w:rsidRDefault="00147A4A" w:rsidP="00147A4A">
      <w:pPr>
        <w:pStyle w:val="Ttulo1"/>
        <w:spacing w:before="93"/>
        <w:ind w:left="0"/>
        <w:jc w:val="both"/>
        <w:rPr>
          <w:rFonts w:ascii="Arial Narrow" w:hAnsi="Arial Narrow"/>
          <w:b w:val="0"/>
          <w:sz w:val="24"/>
          <w:szCs w:val="24"/>
        </w:rPr>
      </w:pPr>
    </w:p>
    <w:p w14:paraId="1B404CC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7865FB6"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147A4A">
      <w:pPr>
        <w:pStyle w:val="Ttulo1"/>
        <w:spacing w:before="179" w:line="412" w:lineRule="auto"/>
        <w:ind w:left="0"/>
        <w:jc w:val="both"/>
        <w:rPr>
          <w:rFonts w:ascii="Arial Narrow" w:hAnsi="Arial Narrow"/>
          <w:sz w:val="24"/>
          <w:szCs w:val="24"/>
        </w:rPr>
      </w:pPr>
    </w:p>
    <w:p w14:paraId="60074904" w14:textId="77777777" w:rsidR="00147A4A" w:rsidRDefault="00147A4A" w:rsidP="002C5415">
      <w:pPr>
        <w:spacing w:line="320" w:lineRule="atLeast"/>
        <w:jc w:val="both"/>
        <w:rPr>
          <w:rFonts w:ascii="Arial Narrow" w:hAnsi="Arial Narrow"/>
          <w:bCs/>
          <w:sz w:val="24"/>
          <w:szCs w:val="24"/>
        </w:rPr>
      </w:pPr>
    </w:p>
    <w:p w14:paraId="1289052F" w14:textId="77777777" w:rsidR="00147A4A" w:rsidRDefault="00147A4A" w:rsidP="002C5415">
      <w:pPr>
        <w:spacing w:line="320" w:lineRule="atLeast"/>
        <w:jc w:val="both"/>
        <w:rPr>
          <w:rFonts w:ascii="Arial Narrow" w:hAnsi="Arial Narrow"/>
          <w:bCs/>
          <w:sz w:val="24"/>
          <w:szCs w:val="24"/>
        </w:rPr>
      </w:pPr>
    </w:p>
    <w:p w14:paraId="2D9890AD" w14:textId="77777777" w:rsidR="00147A4A" w:rsidRDefault="00147A4A" w:rsidP="002C5415">
      <w:pPr>
        <w:spacing w:line="320" w:lineRule="atLeast"/>
        <w:jc w:val="both"/>
        <w:rPr>
          <w:rFonts w:ascii="Arial Narrow" w:hAnsi="Arial Narrow"/>
          <w:bCs/>
          <w:sz w:val="24"/>
          <w:szCs w:val="24"/>
        </w:rPr>
      </w:pPr>
    </w:p>
    <w:p w14:paraId="50F303F4" w14:textId="77777777" w:rsidR="00147A4A" w:rsidRDefault="00147A4A" w:rsidP="002C5415">
      <w:pPr>
        <w:spacing w:line="320" w:lineRule="atLeast"/>
        <w:jc w:val="both"/>
        <w:rPr>
          <w:rFonts w:ascii="Arial Narrow" w:hAnsi="Arial Narrow"/>
          <w:bCs/>
          <w:sz w:val="24"/>
          <w:szCs w:val="24"/>
        </w:rPr>
      </w:pPr>
    </w:p>
    <w:p w14:paraId="15EB8FF2" w14:textId="77777777" w:rsidR="00147A4A" w:rsidRDefault="00147A4A" w:rsidP="002C5415">
      <w:pPr>
        <w:spacing w:line="320" w:lineRule="atLeast"/>
        <w:jc w:val="both"/>
        <w:rPr>
          <w:rFonts w:ascii="Arial Narrow" w:hAnsi="Arial Narrow"/>
          <w:bCs/>
          <w:sz w:val="24"/>
          <w:szCs w:val="24"/>
        </w:rPr>
      </w:pPr>
    </w:p>
    <w:p w14:paraId="08FDE466" w14:textId="77777777" w:rsidR="00147A4A" w:rsidRDefault="00147A4A" w:rsidP="002C5415">
      <w:pPr>
        <w:spacing w:line="320" w:lineRule="atLeast"/>
        <w:jc w:val="both"/>
        <w:rPr>
          <w:rFonts w:ascii="Arial Narrow" w:hAnsi="Arial Narrow"/>
          <w:bCs/>
          <w:sz w:val="24"/>
          <w:szCs w:val="24"/>
        </w:rPr>
      </w:pPr>
    </w:p>
    <w:p w14:paraId="0F2FDA59" w14:textId="77777777" w:rsidR="00147A4A" w:rsidRDefault="00147A4A" w:rsidP="002C5415">
      <w:pPr>
        <w:spacing w:line="320" w:lineRule="atLeast"/>
        <w:jc w:val="both"/>
        <w:rPr>
          <w:rFonts w:ascii="Arial Narrow" w:hAnsi="Arial Narrow"/>
          <w:bCs/>
          <w:sz w:val="24"/>
          <w:szCs w:val="24"/>
        </w:rPr>
      </w:pPr>
    </w:p>
    <w:p w14:paraId="39D85223" w14:textId="77777777" w:rsidR="00147A4A" w:rsidRDefault="00147A4A" w:rsidP="002C5415">
      <w:pPr>
        <w:spacing w:line="320" w:lineRule="atLeast"/>
        <w:jc w:val="both"/>
        <w:rPr>
          <w:rFonts w:ascii="Arial Narrow" w:hAnsi="Arial Narrow"/>
          <w:bCs/>
          <w:sz w:val="24"/>
          <w:szCs w:val="24"/>
        </w:rPr>
      </w:pPr>
    </w:p>
    <w:p w14:paraId="46A58A42" w14:textId="77777777" w:rsidR="002D3B25" w:rsidRPr="008500B0" w:rsidRDefault="002D3B25" w:rsidP="002D3B25">
      <w:pPr>
        <w:spacing w:line="320" w:lineRule="atLeast"/>
        <w:jc w:val="center"/>
        <w:rPr>
          <w:rFonts w:ascii="Arial Narrow" w:hAnsi="Arial Narrow"/>
          <w:b/>
          <w:bCs/>
          <w:sz w:val="24"/>
          <w:szCs w:val="24"/>
        </w:rPr>
      </w:pPr>
      <w:r w:rsidRPr="008500B0">
        <w:rPr>
          <w:rFonts w:ascii="Arial Narrow" w:hAnsi="Arial Narrow"/>
          <w:b/>
          <w:bCs/>
          <w:sz w:val="24"/>
          <w:szCs w:val="24"/>
        </w:rPr>
        <w:t>ANEXO XI</w:t>
      </w:r>
    </w:p>
    <w:p w14:paraId="57B5E6C8" w14:textId="77777777" w:rsidR="002D3B25" w:rsidRPr="008500B0" w:rsidRDefault="002D3B25" w:rsidP="002D3B25">
      <w:pPr>
        <w:spacing w:line="320" w:lineRule="atLeast"/>
        <w:jc w:val="center"/>
        <w:rPr>
          <w:rFonts w:ascii="Arial Narrow" w:hAnsi="Arial Narrow"/>
          <w:bCs/>
          <w:sz w:val="24"/>
          <w:szCs w:val="24"/>
        </w:rPr>
      </w:pPr>
      <w:r w:rsidRPr="008500B0">
        <w:rPr>
          <w:rFonts w:ascii="Arial Narrow" w:hAnsi="Arial Narrow"/>
          <w:b/>
          <w:bCs/>
          <w:sz w:val="24"/>
          <w:szCs w:val="24"/>
        </w:rPr>
        <w:t>MINUTA DA ATA DE REGISTRO DE PREÇO</w:t>
      </w:r>
    </w:p>
    <w:p w14:paraId="16D5ECC7" w14:textId="77777777" w:rsidR="008500B0" w:rsidRPr="008500B0" w:rsidRDefault="008500B0" w:rsidP="002D3B25">
      <w:pPr>
        <w:jc w:val="center"/>
        <w:rPr>
          <w:rFonts w:ascii="Arial Narrow" w:hAnsi="Arial Narrow" w:cs="Arial"/>
          <w:b/>
          <w:bCs/>
          <w:iCs/>
          <w:sz w:val="24"/>
          <w:szCs w:val="24"/>
        </w:rPr>
      </w:pPr>
    </w:p>
    <w:p w14:paraId="1B620CCE" w14:textId="1FA4F84A"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XXX/20XX</w:t>
      </w:r>
    </w:p>
    <w:p w14:paraId="1B9205B1" w14:textId="77777777"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Pr="008500B0">
        <w:rPr>
          <w:rFonts w:ascii="Arial Narrow" w:hAnsi="Arial Narrow" w:cs="Arial"/>
          <w:b/>
          <w:bCs/>
          <w:sz w:val="24"/>
          <w:szCs w:val="24"/>
          <w:highlight w:val="yellow"/>
        </w:rPr>
        <w:t>XXX/20XX</w:t>
      </w:r>
    </w:p>
    <w:p w14:paraId="4BF11C62" w14:textId="77777777" w:rsidR="002D3B25" w:rsidRPr="008500B0" w:rsidRDefault="002D3B25" w:rsidP="002D3B25">
      <w:pPr>
        <w:pBdr>
          <w:top w:val="nil"/>
          <w:left w:val="nil"/>
          <w:bottom w:val="nil"/>
          <w:right w:val="nil"/>
          <w:between w:val="nil"/>
        </w:pBdr>
        <w:tabs>
          <w:tab w:val="left" w:pos="3492"/>
          <w:tab w:val="left" w:pos="3528"/>
        </w:tabs>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Pr="008500B0">
        <w:rPr>
          <w:rFonts w:ascii="Arial Narrow" w:hAnsi="Arial Narrow" w:cs="Arial"/>
          <w:b/>
          <w:sz w:val="24"/>
          <w:szCs w:val="24"/>
          <w:highlight w:val="yellow"/>
        </w:rPr>
        <w:t>XXX/20XX.</w:t>
      </w:r>
    </w:p>
    <w:p w14:paraId="7BDAC792" w14:textId="05DD1BCB"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do </w:t>
      </w:r>
      <w:r w:rsidRPr="008500B0">
        <w:rPr>
          <w:rFonts w:ascii="Arial Narrow" w:eastAsia="Times New Roman" w:hAnsi="Arial Narrow" w:cs="Arial"/>
          <w:b/>
          <w:sz w:val="24"/>
          <w:szCs w:val="24"/>
          <w:highlight w:val="yellow"/>
        </w:rPr>
        <w:t>Fundo Municipal XXXXXXX CNPJ XXXXXX</w:t>
      </w:r>
      <w:r w:rsidRPr="008500B0">
        <w:rPr>
          <w:rFonts w:ascii="Arial Narrow" w:eastAsia="Times New Roman" w:hAnsi="Arial Narrow" w:cs="Arial"/>
          <w:sz w:val="24"/>
          <w:szCs w:val="24"/>
        </w:rPr>
        <w:t xml:space="preserve"> </w:t>
      </w:r>
      <w:r w:rsidRPr="008500B0">
        <w:rPr>
          <w:rFonts w:ascii="Arial Narrow" w:eastAsia="Times New Roman" w:hAnsi="Arial Narrow" w:cs="Arial"/>
          <w:b/>
          <w:sz w:val="24"/>
          <w:szCs w:val="24"/>
          <w:highlight w:val="yellow"/>
        </w:rPr>
        <w:t>ou</w:t>
      </w:r>
      <w:r w:rsidRPr="008500B0">
        <w:rPr>
          <w:rFonts w:ascii="Arial Narrow" w:eastAsia="Times New Roman" w:hAnsi="Arial Narrow" w:cs="Arial"/>
          <w:sz w:val="24"/>
          <w:szCs w:val="24"/>
        </w:rPr>
        <w:t xml:space="preserve"> da </w:t>
      </w:r>
      <w:r w:rsidRPr="008500B0">
        <w:rPr>
          <w:rFonts w:ascii="Arial Narrow" w:eastAsia="Times New Roman" w:hAnsi="Arial Narrow" w:cs="Arial"/>
          <w:b/>
          <w:sz w:val="24"/>
          <w:szCs w:val="24"/>
          <w:highlight w:val="yellow"/>
        </w:rPr>
        <w:t>Secretaria Municipal de  XXXXXXXXXXXXX</w:t>
      </w:r>
      <w:r w:rsidRPr="008500B0">
        <w:rPr>
          <w:rFonts w:ascii="Arial Narrow" w:eastAsia="Times New Roman" w:hAnsi="Arial Narrow" w:cs="Arial"/>
          <w:sz w:val="24"/>
          <w:szCs w:val="24"/>
        </w:rPr>
        <w:t xml:space="preserve"> </w:t>
      </w:r>
      <w:r w:rsidRPr="008500B0">
        <w:rPr>
          <w:rFonts w:ascii="Arial Narrow" w:eastAsia="Times New Roman" w:hAnsi="Arial Narrow" w:cs="Arial"/>
          <w:strike/>
          <w:sz w:val="24"/>
          <w:szCs w:val="24"/>
        </w:rPr>
        <w:t>c</w:t>
      </w:r>
      <w:r w:rsidRPr="008500B0">
        <w:rPr>
          <w:rFonts w:ascii="Arial Narrow" w:eastAsia="Times New Roman" w:hAnsi="Arial Narrow" w:cs="Arial"/>
          <w:sz w:val="24"/>
          <w:szCs w:val="24"/>
        </w:rPr>
        <w:t xml:space="preserve">neste ato representado pelo seu Prefeito Municipal </w:t>
      </w:r>
      <w:r w:rsidRPr="008500B0">
        <w:rPr>
          <w:rFonts w:ascii="Arial Narrow" w:eastAsia="Times New Roman" w:hAnsi="Arial Narrow" w:cs="Arial"/>
          <w:b/>
          <w:sz w:val="24"/>
          <w:szCs w:val="24"/>
          <w:highlight w:val="yellow"/>
        </w:rPr>
        <w:t>ou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......./202..., publicada no ...... de ...../...../202....., Processo Administrativo n.º ........,</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 xml:space="preserve">Edital de licitação </w:t>
      </w:r>
      <w:r w:rsidRPr="008500B0">
        <w:rPr>
          <w:rFonts w:ascii="Arial Narrow" w:hAnsi="Arial Narrow" w:cs="Arial"/>
          <w:b/>
          <w:sz w:val="24"/>
          <w:szCs w:val="24"/>
          <w:highlight w:val="yellow"/>
        </w:rPr>
        <w:t>ou</w:t>
      </w:r>
      <w:r w:rsidRPr="008500B0">
        <w:rPr>
          <w:rFonts w:ascii="Arial Narrow" w:hAnsi="Arial Narrow" w:cs="Arial"/>
          <w:sz w:val="24"/>
          <w:szCs w:val="24"/>
          <w:highlight w:val="yellow"/>
        </w:rPr>
        <w:t xml:space="preserve"> Aviso da Contratação Direta</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1327226E"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5F608923"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highlight w:val="yellow"/>
        </w:rPr>
        <w:t>[...]</w:t>
      </w:r>
    </w:p>
    <w:p w14:paraId="1579DFE1" w14:textId="77777777" w:rsidR="002D3B25" w:rsidRPr="008500B0" w:rsidRDefault="002D3B25" w:rsidP="00495FA0">
      <w:pPr>
        <w:pStyle w:val="Nivel01"/>
        <w:spacing w:line="340" w:lineRule="atLeast"/>
        <w:ind w:left="0" w:firstLine="0"/>
        <w:rPr>
          <w:sz w:val="24"/>
          <w:szCs w:val="24"/>
        </w:rPr>
      </w:pPr>
      <w:r w:rsidRPr="008500B0">
        <w:rPr>
          <w:sz w:val="24"/>
          <w:szCs w:val="24"/>
        </w:rPr>
        <w:t>DO OBJETO:</w:t>
      </w:r>
    </w:p>
    <w:p w14:paraId="7F8E7E3F" w14:textId="273C57C4"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presente Ata tem por objeto o registro de preços para a eventual contratação de </w:t>
      </w:r>
      <w:r w:rsidRPr="008500B0">
        <w:rPr>
          <w:rFonts w:ascii="Arial Narrow" w:hAnsi="Arial Narrow"/>
          <w:b/>
          <w:sz w:val="24"/>
          <w:szCs w:val="24"/>
          <w:highlight w:val="yellow"/>
        </w:rPr>
        <w:t>XXXXXXXXXXXXXX</w:t>
      </w:r>
      <w:r w:rsidRPr="008500B0">
        <w:rPr>
          <w:rFonts w:ascii="Arial Narrow" w:hAnsi="Arial Narrow"/>
          <w:sz w:val="24"/>
          <w:szCs w:val="24"/>
        </w:rPr>
        <w:t>, especificado(s) n</w:t>
      </w:r>
      <w:r w:rsidR="006B57D9" w:rsidRPr="008500B0">
        <w:rPr>
          <w:rFonts w:ascii="Arial Narrow" w:hAnsi="Arial Narrow"/>
          <w:sz w:val="24"/>
          <w:szCs w:val="24"/>
        </w:rPr>
        <w:t xml:space="preserve">o(s) Termo de Referência, anexo </w:t>
      </w:r>
      <w:r w:rsidRPr="008500B0">
        <w:rPr>
          <w:rFonts w:ascii="Arial Narrow" w:hAnsi="Arial Narrow"/>
          <w:b/>
          <w:color w:val="auto"/>
          <w:sz w:val="24"/>
          <w:szCs w:val="24"/>
          <w:highlight w:val="yellow"/>
        </w:rPr>
        <w:t>do edital de Licitação do Processo Administrativo supramencionado ou Aviso da Contratação Direta nº XXXXXXXX</w:t>
      </w:r>
      <w:r w:rsidRPr="008500B0">
        <w:rPr>
          <w:rFonts w:ascii="Arial Narrow" w:hAnsi="Arial Narrow"/>
          <w:b/>
          <w:sz w:val="24"/>
          <w:szCs w:val="24"/>
          <w:highlight w:val="yellow"/>
        </w:rPr>
        <w:t>,</w:t>
      </w:r>
      <w:r w:rsidRPr="008500B0">
        <w:rPr>
          <w:rFonts w:ascii="Arial Narrow" w:hAnsi="Arial Narrow"/>
          <w:sz w:val="24"/>
          <w:szCs w:val="24"/>
        </w:rPr>
        <w:t xml:space="preserve"> que é parte integrante desta Ata, assim como as propostas cujos preços tenham sido registrados, independentemente de transcrição.</w:t>
      </w:r>
    </w:p>
    <w:p w14:paraId="188E29FB" w14:textId="77777777" w:rsidR="002D3B25" w:rsidRPr="008500B0" w:rsidRDefault="002D3B25" w:rsidP="00495FA0">
      <w:pPr>
        <w:pStyle w:val="Nivel01"/>
        <w:spacing w:line="340" w:lineRule="atLeast"/>
        <w:ind w:left="0" w:firstLine="0"/>
        <w:rPr>
          <w:sz w:val="24"/>
          <w:szCs w:val="24"/>
        </w:rPr>
      </w:pPr>
      <w:r w:rsidRPr="008500B0">
        <w:rPr>
          <w:sz w:val="24"/>
          <w:szCs w:val="24"/>
        </w:rPr>
        <w:t>DOS PREÇOS, ESPECIFICAÇÕES E QUANTITATIVOS:</w:t>
      </w:r>
    </w:p>
    <w:p w14:paraId="20ED35A9" w14:textId="39DF2DDB"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preço registrado, as especificações do objeto, a</w:t>
      </w:r>
      <w:r w:rsidR="006B57D9" w:rsidRPr="008500B0">
        <w:rPr>
          <w:rFonts w:ascii="Arial Narrow" w:hAnsi="Arial Narrow"/>
          <w:sz w:val="24"/>
          <w:szCs w:val="24"/>
        </w:rPr>
        <w:t>s quantidades de</w:t>
      </w:r>
      <w:r w:rsidRPr="008500B0">
        <w:rPr>
          <w:rFonts w:ascii="Arial Narrow" w:hAnsi="Arial Narrow"/>
          <w:sz w:val="24"/>
          <w:szCs w:val="24"/>
        </w:rPr>
        <w:t xml:space="preserv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2D3B25" w:rsidRPr="008500B0" w14:paraId="73064FE6" w14:textId="77777777" w:rsidTr="008500B0">
        <w:trPr>
          <w:trHeight w:val="511"/>
          <w:jc w:val="center"/>
        </w:trPr>
        <w:tc>
          <w:tcPr>
            <w:tcW w:w="577" w:type="dxa"/>
            <w:vMerge w:val="restart"/>
            <w:vAlign w:val="bottom"/>
          </w:tcPr>
          <w:p w14:paraId="47306611"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lastRenderedPageBreak/>
              <w:t>Item</w:t>
            </w:r>
          </w:p>
        </w:tc>
        <w:tc>
          <w:tcPr>
            <w:tcW w:w="9072" w:type="dxa"/>
            <w:gridSpan w:val="6"/>
            <w:vAlign w:val="center"/>
          </w:tcPr>
          <w:p w14:paraId="26C87391" w14:textId="41EF0AC4" w:rsidR="002D3B25" w:rsidRPr="008500B0" w:rsidRDefault="002D3B25" w:rsidP="00495FA0">
            <w:pPr>
              <w:autoSpaceDE w:val="0"/>
              <w:autoSpaceDN w:val="0"/>
              <w:adjustRightInd w:val="0"/>
              <w:spacing w:line="340" w:lineRule="atLeast"/>
              <w:ind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2D3B25" w:rsidRPr="008500B0" w14:paraId="6F873BDE" w14:textId="77777777" w:rsidTr="008500B0">
        <w:trPr>
          <w:trHeight w:val="457"/>
          <w:jc w:val="center"/>
        </w:trPr>
        <w:tc>
          <w:tcPr>
            <w:tcW w:w="577" w:type="dxa"/>
            <w:vMerge/>
            <w:vAlign w:val="center"/>
          </w:tcPr>
          <w:p w14:paraId="54341C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6E3CBE8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2B66759F"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14BB2550"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6A932BA7"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2AFE8B5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02349B78"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373CFE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3A02C92E"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17ECB923"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Total</w:t>
            </w:r>
          </w:p>
        </w:tc>
      </w:tr>
      <w:tr w:rsidR="002D3B25" w:rsidRPr="008500B0" w14:paraId="647602C0" w14:textId="77777777" w:rsidTr="008500B0">
        <w:trPr>
          <w:trHeight w:val="174"/>
          <w:jc w:val="center"/>
        </w:trPr>
        <w:tc>
          <w:tcPr>
            <w:tcW w:w="577" w:type="dxa"/>
            <w:vAlign w:val="center"/>
          </w:tcPr>
          <w:p w14:paraId="3210B0C8"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455AA952"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421E7F43"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27050A5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0769FBF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07F38567"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2451780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r>
    </w:tbl>
    <w:p w14:paraId="1E545CAA"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b/>
          <w:sz w:val="24"/>
          <w:szCs w:val="24"/>
          <w:highlight w:val="yellow"/>
          <w:lang w:eastAsia="en-US"/>
        </w:rPr>
      </w:pPr>
      <w:r w:rsidRPr="008500B0">
        <w:rPr>
          <w:rFonts w:ascii="Arial Narrow" w:hAnsi="Arial Narrow"/>
          <w:b/>
          <w:sz w:val="24"/>
          <w:szCs w:val="24"/>
          <w:highlight w:val="yellow"/>
          <w:lang w:eastAsia="en-US"/>
        </w:rPr>
        <w:t>O valor total da presente Ata de Registro de Preço é de R$ XXXXXXX (XXXXXXXXX);</w:t>
      </w:r>
    </w:p>
    <w:p w14:paraId="2573A23A"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lang w:eastAsia="en-US"/>
        </w:rPr>
      </w:pPr>
      <w:r w:rsidRPr="008500B0">
        <w:rPr>
          <w:rFonts w:ascii="Arial Narrow" w:hAnsi="Arial Narrow"/>
          <w:sz w:val="24"/>
          <w:szCs w:val="24"/>
          <w:lang w:eastAsia="en-US"/>
        </w:rPr>
        <w:t>A listagem do cadastro de reserva referente ao presente registro de preços consta como anexo a esta Ata.</w:t>
      </w:r>
    </w:p>
    <w:p w14:paraId="602354F3" w14:textId="77777777" w:rsidR="002D3B25" w:rsidRPr="008500B0" w:rsidRDefault="002D3B25" w:rsidP="00495FA0">
      <w:pPr>
        <w:pStyle w:val="Nivel01"/>
        <w:spacing w:line="340" w:lineRule="atLeast"/>
        <w:ind w:left="0" w:firstLine="0"/>
        <w:rPr>
          <w:sz w:val="24"/>
          <w:szCs w:val="24"/>
        </w:rPr>
      </w:pPr>
      <w:r w:rsidRPr="008500B0">
        <w:rPr>
          <w:sz w:val="24"/>
          <w:szCs w:val="24"/>
        </w:rPr>
        <w:t>ÓRGÃO(S) GERENCIADOR E PARTICIPANTE(S):</w:t>
      </w:r>
    </w:p>
    <w:p w14:paraId="467ECBDD"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sidRPr="008500B0">
        <w:rPr>
          <w:rFonts w:ascii="Arial Narrow" w:hAnsi="Arial Narrow"/>
          <w:sz w:val="24"/>
          <w:szCs w:val="24"/>
        </w:rPr>
        <w:t>.</w:t>
      </w:r>
    </w:p>
    <w:p w14:paraId="095FB21C" w14:textId="77777777" w:rsidR="002D3B25" w:rsidRPr="008500B0" w:rsidRDefault="002D3B25" w:rsidP="009E54C4">
      <w:pPr>
        <w:pStyle w:val="Nvel2-Red"/>
        <w:numPr>
          <w:ilvl w:val="1"/>
          <w:numId w:val="35"/>
        </w:numPr>
        <w:autoSpaceDE w:val="0"/>
        <w:autoSpaceDN w:val="0"/>
        <w:adjustRightInd w:val="0"/>
        <w:spacing w:line="340" w:lineRule="atLeast"/>
        <w:ind w:left="0" w:right="-28" w:firstLine="0"/>
        <w:rPr>
          <w:szCs w:val="24"/>
        </w:rPr>
      </w:pPr>
      <w:r w:rsidRPr="008500B0">
        <w:rPr>
          <w:szCs w:val="24"/>
        </w:rPr>
        <w:t xml:space="preserve"> Além do gerenciador, </w:t>
      </w:r>
      <w:r w:rsidRPr="008500B0">
        <w:rPr>
          <w:b/>
          <w:color w:val="auto"/>
          <w:szCs w:val="24"/>
        </w:rPr>
        <w:t>não há [</w:t>
      </w:r>
      <w:r w:rsidRPr="008500B0">
        <w:rPr>
          <w:b/>
          <w:color w:val="auto"/>
          <w:szCs w:val="24"/>
          <w:highlight w:val="cyan"/>
        </w:rPr>
        <w:t>ou</w:t>
      </w:r>
      <w:r w:rsidRPr="008500B0">
        <w:rPr>
          <w:b/>
          <w:color w:val="auto"/>
          <w:szCs w:val="24"/>
        </w:rPr>
        <w:t>] são órgãos</w:t>
      </w:r>
      <w:r w:rsidRPr="008500B0">
        <w:rPr>
          <w:szCs w:val="24"/>
        </w:rPr>
        <w:t xml:space="preserve"> e entidades públicas participantes do registro de preços:</w:t>
      </w:r>
    </w:p>
    <w:p w14:paraId="374080F6"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w:t>
      </w:r>
    </w:p>
    <w:p w14:paraId="40A03E53"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 [...]</w:t>
      </w:r>
    </w:p>
    <w:p w14:paraId="020E521B" w14:textId="4C163155" w:rsidR="002D3B25" w:rsidRPr="00495FA0" w:rsidRDefault="002D3B25" w:rsidP="009E54C4">
      <w:pPr>
        <w:pStyle w:val="Nvel2-Red"/>
        <w:numPr>
          <w:ilvl w:val="1"/>
          <w:numId w:val="35"/>
        </w:numPr>
        <w:autoSpaceDE w:val="0"/>
        <w:autoSpaceDN w:val="0"/>
        <w:adjustRightInd w:val="0"/>
        <w:spacing w:line="340" w:lineRule="atLeast"/>
        <w:ind w:left="0" w:right="-28" w:firstLine="0"/>
      </w:pPr>
      <w:r w:rsidRPr="008500B0">
        <w:rPr>
          <w:szCs w:val="24"/>
        </w:rPr>
        <w:t>As informações com relação aos itens e quantidades de cada órgão participante se encontram registrados no levantamento para participação de registro de preço constantes em anexo em documentação anexa na fase interna do processo administrativo.</w:t>
      </w:r>
    </w:p>
    <w:p w14:paraId="0A6F684B" w14:textId="77777777" w:rsidR="00495FA0" w:rsidRPr="008500B0" w:rsidRDefault="00495FA0" w:rsidP="00495FA0"/>
    <w:p w14:paraId="7A707AE5" w14:textId="5E4FF6DB" w:rsidR="002D3B25" w:rsidRPr="008500B0" w:rsidRDefault="002D3B25" w:rsidP="00495FA0">
      <w:pPr>
        <w:pStyle w:val="Nivel01"/>
        <w:spacing w:line="340" w:lineRule="atLeast"/>
        <w:ind w:left="0" w:firstLine="0"/>
        <w:rPr>
          <w:i/>
          <w:color w:val="FF0000"/>
          <w:sz w:val="24"/>
          <w:szCs w:val="24"/>
        </w:rPr>
      </w:pPr>
      <w:r w:rsidRPr="008500B0">
        <w:rPr>
          <w:sz w:val="24"/>
          <w:szCs w:val="24"/>
        </w:rPr>
        <w:t xml:space="preserve">DA ADESÃO À ATA DE REGISTRO DE PREÇOS: </w:t>
      </w:r>
    </w:p>
    <w:p w14:paraId="43052343" w14:textId="77777777" w:rsidR="002D3B25" w:rsidRPr="00C03C7B"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C03C7B">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C03C7B">
        <w:rPr>
          <w:rFonts w:ascii="Arial Narrow" w:eastAsia="Times New Roman" w:hAnsi="Arial Narrow" w:cs="Arial"/>
          <w:b/>
          <w:sz w:val="24"/>
          <w:szCs w:val="24"/>
        </w:rPr>
        <w:t>PODERÃO ADERIR</w:t>
      </w:r>
      <w:r w:rsidRPr="00C03C7B">
        <w:rPr>
          <w:rFonts w:ascii="Arial Narrow" w:eastAsia="Times New Roman" w:hAnsi="Arial Narrow" w:cs="Arial"/>
          <w:sz w:val="24"/>
          <w:szCs w:val="24"/>
        </w:rPr>
        <w:t xml:space="preserve"> à ata de registro de preços na condição de não participantes, observados os seguintes requisitos:</w:t>
      </w:r>
    </w:p>
    <w:p w14:paraId="3726A1C6" w14:textId="77777777" w:rsidR="002D3B25" w:rsidRPr="00C03C7B" w:rsidRDefault="002D3B25" w:rsidP="009E54C4">
      <w:pPr>
        <w:pStyle w:val="PargrafodaLista"/>
        <w:numPr>
          <w:ilvl w:val="0"/>
          <w:numId w:val="3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C03C7B">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6018FA00" w14:textId="77777777" w:rsidR="002D3B25" w:rsidRPr="00C03C7B" w:rsidRDefault="002D3B25" w:rsidP="009E54C4">
      <w:pPr>
        <w:pStyle w:val="PargrafodaLista"/>
        <w:numPr>
          <w:ilvl w:val="0"/>
          <w:numId w:val="3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C03C7B">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393BC05F" w14:textId="77777777" w:rsidR="002D3B25" w:rsidRPr="00C03C7B" w:rsidRDefault="002D3B25" w:rsidP="009E54C4">
      <w:pPr>
        <w:pStyle w:val="PargrafodaLista"/>
        <w:numPr>
          <w:ilvl w:val="0"/>
          <w:numId w:val="3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C03C7B">
        <w:rPr>
          <w:rFonts w:ascii="Arial Narrow" w:eastAsia="Times New Roman" w:hAnsi="Arial Narrow" w:cs="Arial"/>
          <w:sz w:val="24"/>
          <w:szCs w:val="24"/>
        </w:rPr>
        <w:t>Consulta e aceitação prévias do órgão ou da entidade gerenciadora e do fornecedor.</w:t>
      </w:r>
    </w:p>
    <w:p w14:paraId="444FC558" w14:textId="77777777" w:rsidR="002D3B25" w:rsidRPr="00C03C7B"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435289B9" w14:textId="77777777" w:rsidR="002D3B25" w:rsidRPr="00C03C7B"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C03C7B">
        <w:rPr>
          <w:rFonts w:ascii="Arial Narrow" w:eastAsia="Times New Roman" w:hAnsi="Arial Narrow" w:cs="Arial"/>
          <w:sz w:val="24"/>
          <w:szCs w:val="24"/>
        </w:rPr>
        <w:t>4.2. A autorização do órgão ou entidade gerenciadora apenas será realizada após a aceitação da adesão pelo fornecedor.</w:t>
      </w:r>
    </w:p>
    <w:p w14:paraId="507A665B" w14:textId="77777777" w:rsidR="002D3B25" w:rsidRPr="00C03C7B"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02B59D56" w14:textId="77777777" w:rsidR="002D3B25" w:rsidRPr="00C03C7B"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C03C7B">
        <w:rPr>
          <w:rFonts w:ascii="Arial Narrow" w:eastAsia="Times New Roman" w:hAnsi="Arial Narrow" w:cs="Arial"/>
          <w:sz w:val="24"/>
          <w:szCs w:val="24"/>
        </w:rPr>
        <w:lastRenderedPageBreak/>
        <w:t>4.3. O órgão ou entidade gerenciadora poderá rejeitar adesões caso elas possam acarretar prejuízo à execução de seus próprios contratos ou à sua capacidade de gerenciamento.</w:t>
      </w:r>
    </w:p>
    <w:p w14:paraId="0C618B6A" w14:textId="77777777" w:rsidR="002D3B25" w:rsidRPr="00C03C7B" w:rsidRDefault="002D3B25" w:rsidP="00495FA0"/>
    <w:p w14:paraId="152E2A91" w14:textId="77777777" w:rsidR="002D3B25" w:rsidRPr="00C03C7B"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C03C7B">
        <w:rPr>
          <w:rFonts w:ascii="Arial Narrow" w:eastAsia="Times New Roman" w:hAnsi="Arial Narrow" w:cs="Arial"/>
          <w:sz w:val="24"/>
          <w:szCs w:val="24"/>
        </w:rPr>
        <w:t>4.4. Após a autorização do órgão ou da entidade gerenciadora, o órgão ou entidade não participante deverá efetivar a aquisição ou a contratação solicitada em até noventa dias, observado o prazo de vigência da ata.</w:t>
      </w:r>
    </w:p>
    <w:p w14:paraId="2723CAF8" w14:textId="77777777" w:rsidR="002D3B25" w:rsidRPr="00C03C7B" w:rsidRDefault="002D3B25" w:rsidP="00495FA0"/>
    <w:p w14:paraId="232E4F92" w14:textId="77777777" w:rsidR="002D3B25" w:rsidRPr="00C03C7B"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C03C7B">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AF4A1A" w14:textId="77777777" w:rsidR="002D3B25" w:rsidRPr="00C03C7B" w:rsidRDefault="002D3B25" w:rsidP="00495FA0"/>
    <w:p w14:paraId="59BA9029" w14:textId="77777777" w:rsidR="002D3B25" w:rsidRPr="00C03C7B"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C03C7B">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do </w:t>
      </w:r>
      <w:r w:rsidRPr="00C03C7B">
        <w:rPr>
          <w:rFonts w:ascii="Arial Narrow" w:eastAsia="Times New Roman" w:hAnsi="Arial Narrow" w:cs="Arial"/>
          <w:b/>
          <w:sz w:val="24"/>
          <w:szCs w:val="24"/>
        </w:rPr>
        <w:t>item 4.1.</w:t>
      </w:r>
    </w:p>
    <w:p w14:paraId="65396CC7" w14:textId="77777777" w:rsidR="002D3B25" w:rsidRPr="00C03C7B" w:rsidRDefault="002D3B25" w:rsidP="00495FA0"/>
    <w:p w14:paraId="670F001B" w14:textId="77777777" w:rsidR="002D3B25" w:rsidRPr="00C03C7B"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C03C7B">
        <w:rPr>
          <w:rFonts w:ascii="Arial Narrow" w:eastAsia="Times New Roman" w:hAnsi="Arial Narrow" w:cs="Arial"/>
          <w:sz w:val="24"/>
          <w:szCs w:val="24"/>
        </w:rPr>
        <w:t>4.7. Dos limites para as adesões</w:t>
      </w:r>
    </w:p>
    <w:p w14:paraId="458408A4" w14:textId="77777777" w:rsidR="002D3B25" w:rsidRPr="00C03C7B"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C03C7B">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754C4694" w14:textId="77777777" w:rsidR="002D3B25" w:rsidRPr="00C03C7B"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C03C7B">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A3C9527"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C03C7B">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C03C7B">
        <w:rPr>
          <w:rFonts w:ascii="Arial Narrow" w:eastAsia="Times New Roman" w:hAnsi="Arial Narrow" w:cs="Arial"/>
          <w:b/>
          <w:sz w:val="24"/>
          <w:szCs w:val="24"/>
        </w:rPr>
        <w:t>no item 4.7.1</w:t>
      </w:r>
    </w:p>
    <w:p w14:paraId="5132B689" w14:textId="77777777" w:rsidR="002D3B25" w:rsidRPr="008500B0" w:rsidRDefault="002D3B25" w:rsidP="00495FA0"/>
    <w:p w14:paraId="2191768B"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 xml:space="preserve">4.9. A adesão à ata de registro de preços por órgãos e entidades da Administração Pública estadual, distrital e municipal poderá ser exigida para fins de transferências voluntárias, não ficando sujeita ao limite de que trata o </w:t>
      </w:r>
      <w:r w:rsidRPr="008500B0">
        <w:rPr>
          <w:rFonts w:ascii="Arial Narrow" w:eastAsia="Times New Roman" w:hAnsi="Arial Narrow" w:cs="Arial"/>
          <w:b/>
          <w:color w:val="000000"/>
          <w:sz w:val="24"/>
          <w:szCs w:val="24"/>
          <w:highlight w:val="yellow"/>
        </w:rPr>
        <w:t>item 4.7</w:t>
      </w:r>
      <w:r w:rsidRPr="008500B0">
        <w:rPr>
          <w:rFonts w:ascii="Arial Narrow" w:eastAsia="Times New Roman" w:hAnsi="Arial Narrow" w:cs="Arial"/>
          <w:color w:val="000000"/>
          <w:sz w:val="24"/>
          <w:szCs w:val="24"/>
          <w:highlight w:val="yellow"/>
        </w:rPr>
        <w:t>.</w:t>
      </w:r>
      <w:r w:rsidRPr="008500B0">
        <w:rPr>
          <w:rFonts w:ascii="Arial Narrow" w:eastAsia="Times New Roman" w:hAnsi="Arial Narrow" w:cs="Arial"/>
          <w:b/>
          <w:bCs/>
          <w:color w:val="000000"/>
          <w:sz w:val="24"/>
          <w:szCs w:val="24"/>
          <w:highlight w:val="yellow"/>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647D84FE" w14:textId="77777777" w:rsidR="002D3B25" w:rsidRPr="008500B0" w:rsidRDefault="002D3B25" w:rsidP="00495FA0"/>
    <w:p w14:paraId="3E63DD97"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4.10. Vedação a acréscimo de quantitativos</w:t>
      </w:r>
    </w:p>
    <w:p w14:paraId="1838B11D"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4.10.1. É vedado efetuar acréscimos nos quantitativos fixados na ata de registro de preços.</w:t>
      </w:r>
    </w:p>
    <w:p w14:paraId="51EF7568"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6A7808BF" w14:textId="77777777" w:rsidR="002D3B25" w:rsidRPr="008500B0" w:rsidRDefault="002D3B25" w:rsidP="009E54C4">
      <w:pPr>
        <w:pStyle w:val="Nivel01"/>
        <w:numPr>
          <w:ilvl w:val="0"/>
          <w:numId w:val="38"/>
        </w:numPr>
        <w:spacing w:line="340" w:lineRule="atLeast"/>
        <w:ind w:left="0" w:firstLine="0"/>
        <w:rPr>
          <w:sz w:val="24"/>
          <w:szCs w:val="24"/>
        </w:rPr>
      </w:pPr>
      <w:r w:rsidRPr="008500B0">
        <w:rPr>
          <w:sz w:val="24"/>
          <w:szCs w:val="24"/>
        </w:rPr>
        <w:t>VALIDADE, FORMALIZAÇÃO DA ATA DE REGISTRO DE PREÇOS E CADASTRO RESERVA:</w:t>
      </w:r>
    </w:p>
    <w:p w14:paraId="19F46BCB" w14:textId="15DBEF16" w:rsidR="002D3B25" w:rsidRPr="008500B0" w:rsidRDefault="002D3B25" w:rsidP="009E54C4">
      <w:pPr>
        <w:pStyle w:val="Nivel2"/>
        <w:numPr>
          <w:ilvl w:val="1"/>
          <w:numId w:val="35"/>
        </w:numPr>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validade da Ata de Registro de Preços será de 1 (um) ano, </w:t>
      </w:r>
      <w:r w:rsidRPr="008500B0">
        <w:rPr>
          <w:rFonts w:ascii="Arial Narrow" w:hAnsi="Arial Narrow"/>
          <w:b/>
          <w:color w:val="auto"/>
          <w:sz w:val="24"/>
          <w:szCs w:val="24"/>
        </w:rPr>
        <w:t xml:space="preserve">podendo ser prorrogada por igual período, mediante a anuência do fornecedor, desde que comprovado o preço vantajoso </w:t>
      </w:r>
      <w:r w:rsidRPr="008500B0">
        <w:rPr>
          <w:rFonts w:ascii="Arial Narrow" w:hAnsi="Arial Narrow"/>
          <w:sz w:val="24"/>
          <w:szCs w:val="24"/>
        </w:rPr>
        <w:t xml:space="preserve">(Artigo 84 da </w:t>
      </w:r>
      <w:r w:rsidRPr="008500B0">
        <w:rPr>
          <w:rFonts w:ascii="Arial Narrow" w:hAnsi="Arial Narrow"/>
          <w:sz w:val="24"/>
          <w:szCs w:val="24"/>
        </w:rPr>
        <w:lastRenderedPageBreak/>
        <w:t>Lei 14.133)</w:t>
      </w:r>
      <w:r w:rsidRPr="008500B0">
        <w:rPr>
          <w:rFonts w:ascii="Arial Narrow" w:hAnsi="Arial Narrow"/>
          <w:b/>
          <w:color w:val="auto"/>
          <w:sz w:val="24"/>
          <w:szCs w:val="24"/>
        </w:rPr>
        <w:t>, sendo que o prazo da ata</w:t>
      </w:r>
      <w:r w:rsidRPr="008500B0">
        <w:rPr>
          <w:rFonts w:ascii="Arial Narrow" w:hAnsi="Arial Narrow"/>
          <w:b/>
          <w:color w:val="0070C0"/>
          <w:sz w:val="24"/>
          <w:szCs w:val="24"/>
        </w:rPr>
        <w:t xml:space="preserve"> </w:t>
      </w:r>
      <w:r w:rsidRPr="008500B0">
        <w:rPr>
          <w:rFonts w:ascii="Arial Narrow" w:hAnsi="Arial Narrow"/>
          <w:b/>
          <w:color w:val="auto"/>
          <w:sz w:val="24"/>
          <w:szCs w:val="24"/>
        </w:rPr>
        <w:t>deverá ser</w:t>
      </w:r>
      <w:r w:rsidRPr="008500B0">
        <w:rPr>
          <w:rFonts w:ascii="Arial Narrow" w:hAnsi="Arial Narrow"/>
          <w:sz w:val="24"/>
          <w:szCs w:val="24"/>
        </w:rPr>
        <w:t xml:space="preserve"> contado a partir da data de publicação </w:t>
      </w:r>
      <w:r w:rsidRPr="008500B0">
        <w:rPr>
          <w:rFonts w:ascii="Arial Narrow" w:hAnsi="Arial Narrow"/>
          <w:b/>
          <w:sz w:val="24"/>
          <w:szCs w:val="24"/>
        </w:rPr>
        <w:t xml:space="preserve">do extrato da </w:t>
      </w:r>
      <w:proofErr w:type="gramStart"/>
      <w:r w:rsidRPr="008500B0">
        <w:rPr>
          <w:rFonts w:ascii="Arial Narrow" w:hAnsi="Arial Narrow"/>
          <w:b/>
          <w:sz w:val="24"/>
          <w:szCs w:val="24"/>
        </w:rPr>
        <w:t>ata</w:t>
      </w:r>
      <w:r w:rsidR="007B4AC8" w:rsidRPr="008500B0">
        <w:rPr>
          <w:rFonts w:ascii="Arial Narrow" w:hAnsi="Arial Narrow"/>
          <w:b/>
          <w:sz w:val="24"/>
          <w:szCs w:val="24"/>
        </w:rPr>
        <w:t xml:space="preserve"> </w:t>
      </w:r>
      <w:r w:rsidRPr="008500B0">
        <w:rPr>
          <w:rFonts w:ascii="Arial Narrow" w:hAnsi="Arial Narrow"/>
          <w:sz w:val="24"/>
          <w:szCs w:val="24"/>
        </w:rPr>
        <w:t xml:space="preserve"> no</w:t>
      </w:r>
      <w:proofErr w:type="gramEnd"/>
      <w:r w:rsidRPr="008500B0">
        <w:rPr>
          <w:rFonts w:ascii="Arial Narrow" w:hAnsi="Arial Narrow"/>
          <w:sz w:val="24"/>
          <w:szCs w:val="24"/>
        </w:rPr>
        <w:t xml:space="preserve"> Portal </w:t>
      </w:r>
      <w:r w:rsidRPr="008500B0">
        <w:rPr>
          <w:rFonts w:ascii="Arial Narrow" w:hAnsi="Arial Narrow"/>
          <w:sz w:val="24"/>
          <w:szCs w:val="24"/>
          <w:lang w:val="pt-PT"/>
        </w:rPr>
        <w:t>Nacional de Compras Públicas (PNCP) ou do Diário Oficial do Município – Eletrônico, conforme Decreto Municipal 6037/2024.</w:t>
      </w:r>
    </w:p>
    <w:p w14:paraId="50D80D82" w14:textId="77777777" w:rsidR="002D3B25" w:rsidRPr="008500B0" w:rsidRDefault="002D3B25" w:rsidP="00495FA0">
      <w:pPr>
        <w:pStyle w:val="Nvel3-R"/>
        <w:spacing w:line="340" w:lineRule="atLeast"/>
        <w:ind w:right="-28" w:firstLine="0"/>
      </w:pPr>
      <w:r w:rsidRPr="008500B0">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B8B0800" w14:textId="77777777" w:rsidR="002D3B25" w:rsidRPr="008500B0" w:rsidRDefault="002D3B25" w:rsidP="00495FA0">
      <w:pPr>
        <w:pStyle w:val="Nvel3-R"/>
        <w:spacing w:line="340" w:lineRule="atLeast"/>
        <w:ind w:right="-28" w:firstLine="0"/>
      </w:pPr>
      <w:r w:rsidRPr="008500B0">
        <w:t>Na formalização do contrato ou do instrumento substituto deverá haver a indicação da disponibilidade dos créditos orçamentários respectivos.</w:t>
      </w:r>
    </w:p>
    <w:p w14:paraId="6FBE9E52" w14:textId="77777777" w:rsidR="002D3B25" w:rsidRPr="008500B0" w:rsidRDefault="002D3B25" w:rsidP="009E54C4">
      <w:pPr>
        <w:pStyle w:val="Nivel2"/>
        <w:numPr>
          <w:ilvl w:val="1"/>
          <w:numId w:val="35"/>
        </w:numPr>
        <w:autoSpaceDE w:val="0"/>
        <w:autoSpaceDN w:val="0"/>
        <w:adjustRightInd w:val="0"/>
        <w:spacing w:line="340" w:lineRule="atLeast"/>
        <w:ind w:left="0" w:right="-28" w:firstLine="0"/>
        <w:rPr>
          <w:rFonts w:ascii="Arial Narrow" w:eastAsia="Times New Roman" w:hAnsi="Arial Narrow"/>
          <w:color w:val="auto"/>
          <w:sz w:val="24"/>
          <w:szCs w:val="24"/>
        </w:rPr>
      </w:pPr>
      <w:r w:rsidRPr="008500B0">
        <w:rPr>
          <w:rFonts w:ascii="Arial Narrow" w:eastAsia="Times New Roman" w:hAnsi="Arial Narrow"/>
          <w:b/>
          <w:color w:val="auto"/>
          <w:sz w:val="24"/>
          <w:szCs w:val="24"/>
        </w:rPr>
        <w:t>No ato de prorrogação da vigência da ata de registro de preços poderá haver a renovação dos quantitativos registrados, até o limite do quantitativo original, nos termos do §1º do art. 12, do Decreto Municipal n. 6037/2024</w:t>
      </w:r>
      <w:r w:rsidRPr="008500B0">
        <w:rPr>
          <w:rFonts w:ascii="Arial Narrow" w:eastAsia="Times New Roman" w:hAnsi="Arial Narrow"/>
          <w:color w:val="auto"/>
          <w:sz w:val="24"/>
          <w:szCs w:val="24"/>
        </w:rPr>
        <w:t>.</w:t>
      </w:r>
    </w:p>
    <w:p w14:paraId="7ECCA413" w14:textId="77777777" w:rsidR="002D3B25" w:rsidRPr="008500B0" w:rsidRDefault="002D3B25" w:rsidP="00495FA0">
      <w:pPr>
        <w:pStyle w:val="Nvel3-R"/>
        <w:spacing w:line="340" w:lineRule="atLeast"/>
        <w:ind w:right="-28" w:firstLine="0"/>
        <w:rPr>
          <w:iCs/>
        </w:rPr>
      </w:pPr>
      <w:r w:rsidRPr="008500B0">
        <w:t xml:space="preserve">O ato de prorrogação da vigência da ata deverá indicar expressamente o prazo de prorrogação e o quantitativo renovado. </w:t>
      </w:r>
    </w:p>
    <w:p w14:paraId="0BBF6983"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493F7CC3" w14:textId="77777777" w:rsidR="002D3B25" w:rsidRPr="008500B0" w:rsidRDefault="002D3B25" w:rsidP="00495FA0">
      <w:pPr>
        <w:pStyle w:val="Nvel3-R"/>
        <w:spacing w:line="340" w:lineRule="atLeast"/>
        <w:ind w:right="-28" w:firstLine="0"/>
      </w:pPr>
      <w:r w:rsidRPr="008500B0">
        <w:t xml:space="preserve"> </w:t>
      </w:r>
      <w:r w:rsidRPr="008500B0">
        <w:rPr>
          <w:highlight w:val="green"/>
        </w:rPr>
        <w:t>O instrumento contratual de que trata o item 5.1.1</w:t>
      </w:r>
      <w:r w:rsidRPr="008500B0">
        <w:rPr>
          <w:color w:val="0070C0"/>
          <w:highlight w:val="green"/>
        </w:rPr>
        <w:t xml:space="preserve"> </w:t>
      </w:r>
      <w:r w:rsidRPr="008500B0">
        <w:rPr>
          <w:highlight w:val="green"/>
        </w:rPr>
        <w:t>deverá ser assinado no prazo de validade da ata de registro de preços</w:t>
      </w:r>
      <w:r w:rsidRPr="008500B0">
        <w:t>.</w:t>
      </w:r>
    </w:p>
    <w:p w14:paraId="23A22B32"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Os contratos decorrentes do sistema de registro de preços poderão ser alterados, observado o art. 124 da Lei nº 14.133, de 2021.</w:t>
      </w:r>
    </w:p>
    <w:p w14:paraId="1F5FD54A" w14:textId="0F87117D"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Após a homologação da </w:t>
      </w:r>
      <w:r w:rsidRPr="008500B0">
        <w:rPr>
          <w:rFonts w:ascii="Arial Narrow" w:hAnsi="Arial Narrow"/>
          <w:b/>
          <w:iCs/>
          <w:color w:val="auto"/>
          <w:sz w:val="24"/>
          <w:szCs w:val="24"/>
          <w:highlight w:val="cyan"/>
        </w:rPr>
        <w:t>licitação</w:t>
      </w:r>
      <w:r w:rsidRPr="008500B0">
        <w:rPr>
          <w:rFonts w:ascii="Arial Narrow" w:hAnsi="Arial Narrow"/>
          <w:sz w:val="24"/>
          <w:szCs w:val="24"/>
        </w:rPr>
        <w:t>, deverão ser observadas as seguintes condições para formalização da ata de registro de preços:</w:t>
      </w:r>
    </w:p>
    <w:p w14:paraId="3A862D3B" w14:textId="4BB6A434" w:rsidR="002D3B25" w:rsidRPr="008500B0" w:rsidRDefault="002D3B25" w:rsidP="00495FA0">
      <w:pPr>
        <w:pStyle w:val="Nvel3-R"/>
        <w:spacing w:line="340" w:lineRule="atLeast"/>
        <w:ind w:right="-28" w:firstLine="0"/>
      </w:pPr>
      <w:r w:rsidRPr="008500B0">
        <w:t>Serão registrados na ata os preços e os quantita</w:t>
      </w:r>
      <w:r w:rsidRPr="008500B0">
        <w:rPr>
          <w:rFonts w:eastAsia="Arial"/>
        </w:rPr>
        <w:t>ti</w:t>
      </w:r>
      <w:r w:rsidRPr="008500B0">
        <w:t xml:space="preserve">vos do adjudicatário, devendo ser observada a possibilidade de o licitante oferecer ou não proposta em quantitativo inferior ao máximo previsto </w:t>
      </w:r>
      <w:r w:rsidRPr="008500B0">
        <w:rPr>
          <w:iCs/>
          <w:highlight w:val="cyan"/>
        </w:rPr>
        <w:t xml:space="preserve">no edital </w:t>
      </w:r>
      <w:r w:rsidRPr="008500B0">
        <w:t>e se obrigar nos limites dela;</w:t>
      </w:r>
    </w:p>
    <w:p w14:paraId="488216DC" w14:textId="77777777" w:rsidR="002D3B25" w:rsidRPr="008500B0" w:rsidRDefault="002D3B25" w:rsidP="00495FA0">
      <w:pPr>
        <w:pStyle w:val="Nvel3-R"/>
        <w:spacing w:line="340" w:lineRule="atLeast"/>
        <w:ind w:right="-28" w:firstLine="0"/>
      </w:pPr>
      <w:r w:rsidRPr="008500B0">
        <w:t>Será incluído na ata, na forma de anexo, o registro dos licitantes ou dos fornecedores que:</w:t>
      </w:r>
    </w:p>
    <w:p w14:paraId="41B3DB60" w14:textId="77777777" w:rsidR="002D3B25" w:rsidRPr="008500B0" w:rsidRDefault="002D3B25" w:rsidP="00495FA0">
      <w:pPr>
        <w:pStyle w:val="Nvel4"/>
        <w:spacing w:line="340" w:lineRule="atLeast"/>
        <w:ind w:left="0" w:right="-28"/>
        <w:rPr>
          <w:rFonts w:ascii="Arial Narrow" w:hAnsi="Arial Narrow"/>
          <w:b/>
          <w:iCs w:val="0"/>
          <w:sz w:val="24"/>
          <w:szCs w:val="24"/>
        </w:rPr>
      </w:pPr>
      <w:r w:rsidRPr="008500B0">
        <w:rPr>
          <w:rFonts w:ascii="Arial Narrow" w:hAnsi="Arial Narrow"/>
          <w:b/>
          <w:iCs w:val="0"/>
          <w:sz w:val="24"/>
          <w:szCs w:val="24"/>
        </w:rPr>
        <w:t xml:space="preserve">Aceitarem cotar os bens, as obras ou os serviços com preços iguais aos do adjudicatário, observada a classificação da licitação; e </w:t>
      </w:r>
    </w:p>
    <w:p w14:paraId="2BF3C978" w14:textId="77777777" w:rsidR="002D3B25" w:rsidRPr="008500B0" w:rsidRDefault="002D3B25" w:rsidP="00495FA0">
      <w:pPr>
        <w:pStyle w:val="Nvel4"/>
        <w:spacing w:line="340" w:lineRule="atLeast"/>
        <w:ind w:left="0" w:right="-28"/>
        <w:rPr>
          <w:rFonts w:ascii="Arial Narrow" w:hAnsi="Arial Narrow"/>
          <w:b/>
          <w:iCs w:val="0"/>
          <w:sz w:val="24"/>
          <w:szCs w:val="24"/>
        </w:rPr>
      </w:pPr>
      <w:r w:rsidRPr="008500B0">
        <w:rPr>
          <w:rFonts w:ascii="Arial Narrow" w:hAnsi="Arial Narrow"/>
          <w:b/>
          <w:iCs w:val="0"/>
          <w:sz w:val="24"/>
          <w:szCs w:val="24"/>
        </w:rPr>
        <w:t xml:space="preserve">Mantiverem sua proposta original. </w:t>
      </w:r>
      <w:bookmarkStart w:id="12" w:name="cadastro_reserva"/>
      <w:bookmarkEnd w:id="12"/>
    </w:p>
    <w:p w14:paraId="4284C108" w14:textId="77777777" w:rsidR="002D3B25" w:rsidRPr="008500B0" w:rsidRDefault="002D3B25" w:rsidP="00495FA0">
      <w:pPr>
        <w:pStyle w:val="Nvel3-R"/>
        <w:spacing w:line="340" w:lineRule="atLeast"/>
        <w:ind w:right="-28" w:firstLine="0"/>
      </w:pPr>
      <w:r w:rsidRPr="008500B0">
        <w:lastRenderedPageBreak/>
        <w:t>Será respeitada, nas contratações, a ordem de classificação dos licitantes ou dos fornecedores registrados na ata.</w:t>
      </w:r>
    </w:p>
    <w:p w14:paraId="79EE31D6" w14:textId="10F14701"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registro a que se refere o </w:t>
      </w:r>
      <w:r w:rsidRPr="008500B0">
        <w:rPr>
          <w:rFonts w:ascii="Arial Narrow" w:hAnsi="Arial Narrow"/>
          <w:b/>
          <w:color w:val="auto"/>
          <w:sz w:val="24"/>
          <w:szCs w:val="24"/>
        </w:rPr>
        <w:t>item 5.5.1</w:t>
      </w:r>
      <w:r w:rsidR="003C6FE5"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41FAC817"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4CDB032E"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5.5.2.2</w:t>
      </w:r>
      <w:r w:rsidRPr="008500B0">
        <w:rPr>
          <w:rFonts w:ascii="Arial Narrow" w:hAnsi="Arial Narrow"/>
          <w:color w:val="0070C0"/>
          <w:sz w:val="24"/>
          <w:szCs w:val="24"/>
        </w:rPr>
        <w:t xml:space="preserve"> </w:t>
      </w:r>
      <w:r w:rsidRPr="008500B0">
        <w:rPr>
          <w:rFonts w:ascii="Arial Narrow" w:hAnsi="Arial Narrow"/>
          <w:sz w:val="24"/>
          <w:szCs w:val="24"/>
        </w:rPr>
        <w:t>somente será efetuada quando houver necessidade de contratação dos licitantes remanescentes, nas seguintes hipóteses:</w:t>
      </w:r>
      <w:bookmarkStart w:id="13" w:name="habilitacao_reserva"/>
      <w:bookmarkEnd w:id="13"/>
    </w:p>
    <w:p w14:paraId="0915D9F9" w14:textId="38C636C8" w:rsidR="002D3B25" w:rsidRPr="008500B0" w:rsidRDefault="002D3B25" w:rsidP="00495FA0">
      <w:pPr>
        <w:pStyle w:val="Nvel3-R"/>
        <w:spacing w:line="340" w:lineRule="atLeast"/>
        <w:ind w:right="-28" w:firstLine="0"/>
      </w:pPr>
      <w:r w:rsidRPr="008500B0">
        <w:t xml:space="preserve">Quando o licitante vencedor não assinar a ata de registro de preços, no prazo e nas condições estabelecidos </w:t>
      </w:r>
      <w:r w:rsidRPr="008500B0">
        <w:rPr>
          <w:iCs/>
          <w:highlight w:val="cyan"/>
        </w:rPr>
        <w:t>no edital</w:t>
      </w:r>
      <w:r w:rsidRPr="008500B0">
        <w:rPr>
          <w:i/>
          <w:iCs/>
          <w:highlight w:val="cyan"/>
        </w:rPr>
        <w:t>;</w:t>
      </w:r>
      <w:r w:rsidRPr="008500B0">
        <w:rPr>
          <w:color w:val="FF0000"/>
        </w:rPr>
        <w:t xml:space="preserve"> </w:t>
      </w:r>
      <w:r w:rsidRPr="008500B0">
        <w:t>e</w:t>
      </w:r>
    </w:p>
    <w:p w14:paraId="2657EC44" w14:textId="77777777" w:rsidR="002D3B25" w:rsidRPr="008500B0" w:rsidRDefault="002D3B25" w:rsidP="00495FA0">
      <w:pPr>
        <w:pStyle w:val="Nvel3-R"/>
        <w:spacing w:line="340" w:lineRule="atLeast"/>
        <w:ind w:right="-28" w:firstLine="0"/>
      </w:pPr>
      <w:r w:rsidRPr="008500B0">
        <w:t xml:space="preserve">Quando houver o cancelamento do registro do licitante ou do registro de preços nas hipóteses previstas </w:t>
      </w:r>
      <w:r w:rsidRPr="008500B0">
        <w:rPr>
          <w:highlight w:val="cyan"/>
        </w:rPr>
        <w:t>no item 9</w:t>
      </w:r>
      <w:r w:rsidRPr="008500B0">
        <w:t>.</w:t>
      </w:r>
    </w:p>
    <w:p w14:paraId="160FB922"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preço registrado com indicação dos licitantes e fornecedores será divulgado no PNCP e ficará disponibilizado durante a vigência da ata de registro de preços.</w:t>
      </w:r>
    </w:p>
    <w:p w14:paraId="743E0B50" w14:textId="0B85FCC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Após a homologação da </w:t>
      </w:r>
      <w:r w:rsidRPr="008500B0">
        <w:rPr>
          <w:rFonts w:ascii="Arial Narrow" w:hAnsi="Arial Narrow"/>
          <w:b/>
          <w:iCs/>
          <w:color w:val="auto"/>
          <w:sz w:val="24"/>
          <w:szCs w:val="24"/>
          <w:highlight w:val="cyan"/>
        </w:rPr>
        <w:t>licitação</w:t>
      </w:r>
      <w:r w:rsidRPr="008500B0">
        <w:rPr>
          <w:rFonts w:ascii="Arial Narrow" w:hAnsi="Arial Narrow"/>
          <w:b/>
          <w:color w:val="auto"/>
          <w:sz w:val="24"/>
          <w:szCs w:val="24"/>
          <w:highlight w:val="cyan"/>
        </w:rPr>
        <w:t xml:space="preserve">, </w:t>
      </w:r>
      <w:r w:rsidRPr="008500B0">
        <w:rPr>
          <w:rFonts w:ascii="Arial Narrow" w:hAnsi="Arial Narrow"/>
          <w:bCs/>
          <w:color w:val="auto"/>
          <w:sz w:val="24"/>
          <w:szCs w:val="24"/>
          <w:highlight w:val="cyan"/>
        </w:rPr>
        <w:t>o</w:t>
      </w:r>
      <w:r w:rsidRPr="008500B0">
        <w:rPr>
          <w:rFonts w:ascii="Arial Narrow" w:hAnsi="Arial Narrow"/>
          <w:b/>
          <w:color w:val="auto"/>
          <w:sz w:val="24"/>
          <w:szCs w:val="24"/>
          <w:highlight w:val="cyan"/>
        </w:rPr>
        <w:t xml:space="preserve"> </w:t>
      </w:r>
      <w:r w:rsidRPr="008500B0">
        <w:rPr>
          <w:rFonts w:ascii="Arial Narrow" w:hAnsi="Arial Narrow"/>
          <w:b/>
          <w:iCs/>
          <w:color w:val="auto"/>
          <w:sz w:val="24"/>
          <w:szCs w:val="24"/>
          <w:highlight w:val="cyan"/>
        </w:rPr>
        <w:t xml:space="preserve">licitante </w:t>
      </w:r>
      <w:r w:rsidRPr="008500B0">
        <w:rPr>
          <w:rFonts w:ascii="Arial Narrow" w:hAnsi="Arial Narrow"/>
          <w:sz w:val="24"/>
          <w:szCs w:val="24"/>
        </w:rPr>
        <w:t xml:space="preserve">mais bem classificado, será convocado para assinar a ata de registro de preços, no prazo e nas condições estabelecidos no </w:t>
      </w:r>
      <w:r w:rsidRPr="008500B0">
        <w:rPr>
          <w:rFonts w:ascii="Arial Narrow" w:hAnsi="Arial Narrow"/>
          <w:b/>
          <w:iCs/>
          <w:color w:val="auto"/>
          <w:sz w:val="24"/>
          <w:szCs w:val="24"/>
          <w:highlight w:val="cyan"/>
        </w:rPr>
        <w:t>edital</w:t>
      </w:r>
      <w:r w:rsidRPr="008500B0">
        <w:rPr>
          <w:rFonts w:ascii="Arial Narrow" w:hAnsi="Arial Narrow"/>
          <w:b/>
          <w:color w:val="auto"/>
          <w:sz w:val="24"/>
          <w:szCs w:val="24"/>
          <w:highlight w:val="cyan"/>
        </w:rPr>
        <w:t>,</w:t>
      </w:r>
      <w:r w:rsidRPr="008500B0">
        <w:rPr>
          <w:rFonts w:ascii="Arial Narrow" w:hAnsi="Arial Narrow"/>
          <w:sz w:val="24"/>
          <w:szCs w:val="24"/>
        </w:rPr>
        <w:t xml:space="preserve"> sob pena de decair o direito, sem prejuízo das sanções previstas na Lei nº 14.133, de 2021.</w:t>
      </w:r>
    </w:p>
    <w:p w14:paraId="0B450496" w14:textId="77777777" w:rsidR="002D3B25" w:rsidRPr="008500B0" w:rsidRDefault="002D3B25" w:rsidP="00495FA0">
      <w:pPr>
        <w:pStyle w:val="Nvel3-R"/>
        <w:spacing w:line="340" w:lineRule="atLeast"/>
        <w:ind w:right="-28" w:firstLine="0"/>
      </w:pPr>
      <w:r w:rsidRPr="008500B0">
        <w:t>O prazo de convocação poderá ser prorrogado 1 (uma) vez, por igual período, mediante solicitação do licitante ou fornecedor</w:t>
      </w:r>
      <w:r w:rsidRPr="008500B0">
        <w:rPr>
          <w:i/>
          <w:iCs/>
        </w:rPr>
        <w:t xml:space="preserve"> </w:t>
      </w:r>
      <w:r w:rsidRPr="008500B0">
        <w:t>convocado, desde que apresentada dentro do prazo, devidamente justificada, e que a justificativa seja aceita pela Administração.</w:t>
      </w:r>
    </w:p>
    <w:p w14:paraId="71CDA02B"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ata de registro de preços será assinada por meio de assinatura digital e disponibilizada no Sistema de Registro de Preços.</w:t>
      </w:r>
    </w:p>
    <w:p w14:paraId="78867BDE" w14:textId="2E3F02A2"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no </w:t>
      </w:r>
      <w:r w:rsidRPr="008500B0">
        <w:rPr>
          <w:rFonts w:ascii="Arial Narrow" w:hAnsi="Arial Narrow"/>
          <w:b/>
          <w:iCs/>
          <w:color w:val="auto"/>
          <w:sz w:val="24"/>
          <w:szCs w:val="24"/>
          <w:highlight w:val="cyan"/>
        </w:rPr>
        <w:t>edital</w:t>
      </w:r>
      <w:r w:rsidRPr="008500B0">
        <w:rPr>
          <w:rFonts w:ascii="Arial Narrow" w:hAnsi="Arial Narrow"/>
          <w:sz w:val="24"/>
          <w:szCs w:val="24"/>
        </w:rPr>
        <w:t>, e observado o disposto no</w:t>
      </w:r>
      <w:r w:rsidRPr="008500B0">
        <w:rPr>
          <w:rFonts w:ascii="Arial Narrow" w:hAnsi="Arial Narrow"/>
          <w:b/>
          <w:sz w:val="24"/>
          <w:szCs w:val="24"/>
        </w:rPr>
        <w:t xml:space="preserve"> </w:t>
      </w:r>
      <w:r w:rsidRPr="008500B0">
        <w:rPr>
          <w:rFonts w:ascii="Arial Narrow" w:hAnsi="Arial Narrow"/>
          <w:b/>
          <w:color w:val="auto"/>
          <w:sz w:val="24"/>
          <w:szCs w:val="24"/>
        </w:rPr>
        <w:t>item 5.6</w:t>
      </w:r>
      <w:r w:rsidRPr="008500B0">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14" w:name="recusa_dos_que_baixaram_preco"/>
      <w:bookmarkEnd w:id="14"/>
    </w:p>
    <w:p w14:paraId="5A4AE35E" w14:textId="4254DE5D" w:rsidR="002D3B25" w:rsidRPr="00495FA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color w:val="auto"/>
          <w:sz w:val="24"/>
          <w:szCs w:val="24"/>
        </w:rPr>
      </w:pPr>
      <w:r w:rsidRPr="008500B0">
        <w:rPr>
          <w:rFonts w:ascii="Arial Narrow" w:hAnsi="Arial Narrow"/>
          <w:sz w:val="24"/>
          <w:szCs w:val="24"/>
        </w:rPr>
        <w:lastRenderedPageBreak/>
        <w:t xml:space="preserve">Na hipótese de nenhum dos licitantes que trata o </w:t>
      </w:r>
      <w:r w:rsidRPr="008500B0">
        <w:rPr>
          <w:rFonts w:ascii="Arial Narrow" w:hAnsi="Arial Narrow"/>
          <w:b/>
          <w:color w:val="auto"/>
          <w:sz w:val="24"/>
          <w:szCs w:val="24"/>
        </w:rPr>
        <w:t>item 5.5.2.1</w:t>
      </w:r>
      <w:r w:rsidRPr="008500B0">
        <w:rPr>
          <w:rFonts w:ascii="Arial Narrow" w:hAnsi="Arial Narrow"/>
          <w:color w:val="auto"/>
          <w:sz w:val="24"/>
          <w:szCs w:val="24"/>
        </w:rPr>
        <w:t>,</w:t>
      </w:r>
      <w:r w:rsidRPr="008500B0">
        <w:rPr>
          <w:rFonts w:ascii="Arial Narrow" w:hAnsi="Arial Narrow"/>
          <w:color w:val="0070C0"/>
          <w:sz w:val="24"/>
          <w:szCs w:val="24"/>
        </w:rPr>
        <w:t xml:space="preserve"> </w:t>
      </w:r>
      <w:r w:rsidRPr="008500B0">
        <w:rPr>
          <w:rFonts w:ascii="Arial Narrow" w:hAnsi="Arial Narrow"/>
          <w:sz w:val="24"/>
          <w:szCs w:val="24"/>
        </w:rPr>
        <w:t>aceitar a contratação nos termos do item anterior, a Administração, observados o valor es</w:t>
      </w:r>
      <w:r w:rsidRPr="008500B0">
        <w:rPr>
          <w:rFonts w:ascii="Arial Narrow" w:eastAsia="Arial" w:hAnsi="Arial Narrow"/>
          <w:sz w:val="24"/>
          <w:szCs w:val="24"/>
        </w:rPr>
        <w:t>ti</w:t>
      </w:r>
      <w:r w:rsidRPr="008500B0">
        <w:rPr>
          <w:rFonts w:ascii="Arial Narrow" w:hAnsi="Arial Narrow"/>
          <w:sz w:val="24"/>
          <w:szCs w:val="24"/>
        </w:rPr>
        <w:t xml:space="preserve">mado e sua eventual atualização nos termos </w:t>
      </w:r>
      <w:r w:rsidRPr="00495FA0">
        <w:rPr>
          <w:rFonts w:ascii="Arial Narrow" w:hAnsi="Arial Narrow"/>
          <w:b/>
          <w:iCs/>
          <w:color w:val="auto"/>
          <w:sz w:val="24"/>
          <w:szCs w:val="24"/>
          <w:highlight w:val="cyan"/>
        </w:rPr>
        <w:t>do edital</w:t>
      </w:r>
      <w:r w:rsidRPr="00495FA0">
        <w:rPr>
          <w:rFonts w:ascii="Arial Narrow" w:hAnsi="Arial Narrow"/>
          <w:color w:val="auto"/>
          <w:sz w:val="24"/>
          <w:szCs w:val="24"/>
        </w:rPr>
        <w:t>, poderá:</w:t>
      </w:r>
    </w:p>
    <w:p w14:paraId="06016066" w14:textId="77777777" w:rsidR="002D3B25" w:rsidRPr="008500B0" w:rsidRDefault="002D3B25" w:rsidP="00495FA0">
      <w:pPr>
        <w:pStyle w:val="Nvel3-R"/>
        <w:spacing w:line="340" w:lineRule="atLeast"/>
        <w:ind w:right="-28" w:firstLine="0"/>
      </w:pPr>
      <w:r w:rsidRPr="008500B0">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7DDBD4F6" w14:textId="77777777" w:rsidR="002D3B25" w:rsidRPr="008500B0" w:rsidRDefault="002D3B25" w:rsidP="00495FA0">
      <w:pPr>
        <w:pStyle w:val="Nvel3-R"/>
        <w:spacing w:line="340" w:lineRule="atLeast"/>
        <w:ind w:right="-28" w:firstLine="0"/>
      </w:pPr>
      <w:r w:rsidRPr="008500B0">
        <w:t>Adjudicar e firmar o contrato nas condições ofertadas pelos licitantes ou fornecedores remanescentes, atendida a ordem classificatória, quando frustrada a negociação de melhor condição.</w:t>
      </w:r>
    </w:p>
    <w:p w14:paraId="7585CC23"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F554C6" w14:textId="77777777" w:rsidR="002D3B25" w:rsidRPr="008500B0" w:rsidRDefault="002D3B25" w:rsidP="00495FA0">
      <w:pPr>
        <w:pStyle w:val="Nivel01"/>
        <w:spacing w:line="340" w:lineRule="atLeast"/>
        <w:ind w:left="0" w:firstLine="0"/>
        <w:rPr>
          <w:sz w:val="24"/>
          <w:szCs w:val="24"/>
        </w:rPr>
      </w:pPr>
      <w:r w:rsidRPr="008500B0">
        <w:rPr>
          <w:sz w:val="24"/>
          <w:szCs w:val="24"/>
        </w:rPr>
        <w:t>ALTERAÇÃO OU ATUALIZAÇÃO DOS PREÇOS REGISTRADOS:</w:t>
      </w:r>
    </w:p>
    <w:p w14:paraId="66C205B8"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3C626339" w14:textId="77777777" w:rsidR="002D3B25" w:rsidRPr="008500B0" w:rsidRDefault="002D3B25" w:rsidP="00495FA0">
      <w:pPr>
        <w:pStyle w:val="Nvel3-R"/>
        <w:spacing w:line="340" w:lineRule="atLeast"/>
        <w:ind w:right="-28" w:firstLine="0"/>
      </w:pPr>
      <w:r w:rsidRPr="008500B0">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8500B0">
        <w:rPr>
          <w:color w:val="0000EF"/>
        </w:rPr>
        <w:t>;</w:t>
      </w:r>
    </w:p>
    <w:p w14:paraId="25855375" w14:textId="77777777" w:rsidR="002D3B25" w:rsidRPr="008500B0" w:rsidRDefault="002D3B25" w:rsidP="00495FA0">
      <w:pPr>
        <w:pStyle w:val="Nvel3-R"/>
        <w:spacing w:line="340" w:lineRule="atLeast"/>
        <w:ind w:right="-28" w:firstLine="0"/>
      </w:pPr>
      <w:r w:rsidRPr="008500B0">
        <w:t>Em caso de criação, alteração ou ex</w:t>
      </w:r>
      <w:r w:rsidRPr="008500B0">
        <w:rPr>
          <w:rFonts w:eastAsia="Calibri"/>
        </w:rPr>
        <w:t>ti</w:t>
      </w:r>
      <w:r w:rsidRPr="008500B0">
        <w:t xml:space="preserve">nção de quaisquer tributos ou encargos legais ou a superveniência de disposições legais, com comprovada repercussão sobre os preços registrados; </w:t>
      </w:r>
    </w:p>
    <w:p w14:paraId="06DF6981" w14:textId="4CE363A3" w:rsidR="002D3B25" w:rsidRPr="008500B0" w:rsidRDefault="002D3B25" w:rsidP="00495FA0">
      <w:pPr>
        <w:pStyle w:val="Nvel3-R"/>
        <w:spacing w:line="340" w:lineRule="atLeast"/>
        <w:ind w:right="-28" w:firstLine="0"/>
      </w:pPr>
      <w:r w:rsidRPr="008500B0">
        <w:t xml:space="preserve">Na hipótese de previsão no </w:t>
      </w:r>
      <w:r w:rsidRPr="008500B0">
        <w:rPr>
          <w:iCs/>
          <w:highlight w:val="cyan"/>
        </w:rPr>
        <w:t xml:space="preserve">edital </w:t>
      </w:r>
      <w:r w:rsidRPr="008500B0">
        <w:t>de cláusula de reajustamento ou repactuação sobre os preços registrados, nos termos da Lei nº 14.133, de 2021.</w:t>
      </w:r>
    </w:p>
    <w:p w14:paraId="15BBC061" w14:textId="6B579F36" w:rsidR="003C6FE5" w:rsidRPr="008500B0" w:rsidRDefault="003C6FE5" w:rsidP="00495FA0">
      <w:pPr>
        <w:pStyle w:val="Nvel3-R"/>
        <w:spacing w:line="340" w:lineRule="atLeast"/>
        <w:ind w:right="-28" w:firstLine="0"/>
      </w:pPr>
      <w:r w:rsidRPr="008500B0">
        <w:t xml:space="preserve">Havendo a prorrogação da ata, após o interregno de um ano, e independentemente de pedido do contratado, os preços registrados serão reajustados, mediante a aplicação, pelo contratante, do </w:t>
      </w:r>
      <w:r w:rsidRPr="008500B0">
        <w:rPr>
          <w:highlight w:val="yellow"/>
        </w:rPr>
        <w:t>índice ___________ (indicar o índice a ser adotado)</w:t>
      </w:r>
      <w:r w:rsidRPr="008500B0">
        <w:t>, para fins de atualização periódica.</w:t>
      </w:r>
    </w:p>
    <w:p w14:paraId="617F8F6F" w14:textId="77777777" w:rsidR="002D3B25" w:rsidRPr="008500B0" w:rsidRDefault="002D3B25" w:rsidP="00495FA0">
      <w:pPr>
        <w:pStyle w:val="Nvel4"/>
        <w:spacing w:line="340" w:lineRule="atLeast"/>
        <w:ind w:left="0" w:right="-28"/>
        <w:rPr>
          <w:rFonts w:ascii="Arial Narrow" w:hAnsi="Arial Narrow"/>
          <w:b/>
          <w:iCs w:val="0"/>
          <w:sz w:val="24"/>
          <w:szCs w:val="24"/>
        </w:rPr>
      </w:pPr>
      <w:r w:rsidRPr="008500B0">
        <w:rPr>
          <w:rFonts w:ascii="Arial Narrow" w:hAnsi="Arial Narrow"/>
          <w:b/>
          <w:iCs w:val="0"/>
          <w:sz w:val="24"/>
          <w:szCs w:val="24"/>
        </w:rPr>
        <w:t>No caso da repactuação, poderá ser a pedido do interessado, conforme critérios definidos para a contratação.</w:t>
      </w:r>
    </w:p>
    <w:p w14:paraId="43104BB8" w14:textId="77777777" w:rsidR="002D3B25" w:rsidRPr="008500B0" w:rsidRDefault="002D3B25" w:rsidP="00495FA0">
      <w:pPr>
        <w:pStyle w:val="Nivel01"/>
        <w:spacing w:line="340" w:lineRule="atLeast"/>
        <w:ind w:left="0" w:firstLine="0"/>
        <w:rPr>
          <w:sz w:val="24"/>
          <w:szCs w:val="24"/>
        </w:rPr>
      </w:pPr>
      <w:r w:rsidRPr="008500B0">
        <w:rPr>
          <w:sz w:val="24"/>
          <w:szCs w:val="24"/>
        </w:rPr>
        <w:lastRenderedPageBreak/>
        <w:t>NEGOCIAÇÃO DE PREÇOS REGISTRADOS:</w:t>
      </w:r>
    </w:p>
    <w:p w14:paraId="6335A862"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C89AFF0" w14:textId="77777777" w:rsidR="002D3B25" w:rsidRPr="008500B0" w:rsidRDefault="002D3B25" w:rsidP="00495FA0">
      <w:pPr>
        <w:pStyle w:val="Nvel3-R"/>
        <w:spacing w:line="340" w:lineRule="atLeast"/>
        <w:ind w:right="-28" w:firstLine="0"/>
      </w:pPr>
      <w:r w:rsidRPr="008500B0">
        <w:t>Caso não aceite reduzir seu preço aos valores pra</w:t>
      </w:r>
      <w:r w:rsidRPr="008500B0">
        <w:rPr>
          <w:rFonts w:eastAsia="Calibri"/>
        </w:rPr>
        <w:t>ti</w:t>
      </w:r>
      <w:r w:rsidRPr="008500B0">
        <w:t>cados pelo mercado, o fornecedor será liberado do compromisso assumido quanto ao item registrado, sem aplicação de penalidades administrativas.</w:t>
      </w:r>
    </w:p>
    <w:p w14:paraId="692F5916" w14:textId="77777777" w:rsidR="002D3B25" w:rsidRPr="008500B0" w:rsidRDefault="002D3B25" w:rsidP="00495FA0">
      <w:pPr>
        <w:pStyle w:val="Nvel3-R"/>
        <w:spacing w:line="340" w:lineRule="atLeast"/>
        <w:ind w:right="-28" w:firstLine="0"/>
      </w:pPr>
      <w:r w:rsidRPr="008500B0">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8798518" w14:textId="77777777" w:rsidR="002D3B25" w:rsidRPr="008500B0" w:rsidRDefault="002D3B25" w:rsidP="00495FA0">
      <w:pPr>
        <w:pStyle w:val="Nvel3-R"/>
        <w:spacing w:line="340" w:lineRule="atLeast"/>
        <w:ind w:right="-28" w:firstLine="0"/>
      </w:pPr>
      <w:r w:rsidRPr="008500B0">
        <w:t>Se não obtiver êxito nas negociações, o órgão ou en</w:t>
      </w:r>
      <w:r w:rsidRPr="008500B0">
        <w:rPr>
          <w:rFonts w:eastAsia="Calibri"/>
        </w:rPr>
        <w:t>tid</w:t>
      </w:r>
      <w:r w:rsidRPr="008500B0">
        <w:t>ade gerenciadora procederá ao cancelamento da ata de registro de preços, adotando as medidas cabíveis para obtenção de contratação mais vantajosa.</w:t>
      </w:r>
      <w:bookmarkStart w:id="15" w:name="reducao_preco_mercado_negociacao_frustra"/>
      <w:bookmarkEnd w:id="15"/>
    </w:p>
    <w:p w14:paraId="48F3DD55" w14:textId="77777777" w:rsidR="002D3B25" w:rsidRPr="008500B0" w:rsidRDefault="002D3B25" w:rsidP="00495FA0">
      <w:pPr>
        <w:pStyle w:val="Nvel3-R"/>
        <w:spacing w:line="340" w:lineRule="atLeast"/>
        <w:ind w:right="-28" w:firstLine="0"/>
      </w:pPr>
      <w:r w:rsidRPr="008500B0">
        <w:rPr>
          <w:rFonts w:cs="Calibri"/>
        </w:rPr>
        <w:t>Na hipótese de</w:t>
      </w:r>
      <w:r w:rsidRPr="008500B0">
        <w:t xml:space="preserve"> redução do preço registrado, o gerenciador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para que avaliem a conveniência e a oportunidade de diligenciarem negociação com vistas à alteração contratual, observado o disposto no art. 124 da Lei nº 14.133, de 2021.</w:t>
      </w:r>
    </w:p>
    <w:p w14:paraId="4E7EEA22"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6" w:name="hipotese_preco_mercado_maior"/>
      <w:bookmarkEnd w:id="16"/>
    </w:p>
    <w:p w14:paraId="75E8F589" w14:textId="77777777" w:rsidR="002D3B25" w:rsidRPr="008500B0" w:rsidRDefault="002D3B25" w:rsidP="00495FA0">
      <w:pPr>
        <w:pStyle w:val="Nvel3-R"/>
        <w:spacing w:line="340" w:lineRule="atLeast"/>
        <w:ind w:right="-28" w:firstLine="0"/>
      </w:pPr>
      <w:r w:rsidRPr="008500B0">
        <w:t>Neste caso, o fornecedor encaminhará, juntamente com o pedido de alteração, a documentação comprobatória ou à planilha de custos que demonstre a inviabilidade do preço registrado em relação às condições inicialmente pactuadas.</w:t>
      </w:r>
      <w:bookmarkStart w:id="17" w:name="prova_preco_mercado_maior"/>
      <w:bookmarkEnd w:id="17"/>
    </w:p>
    <w:p w14:paraId="05208B26" w14:textId="77777777" w:rsidR="002D3B25" w:rsidRPr="008500B0" w:rsidRDefault="002D3B25" w:rsidP="00495FA0">
      <w:pPr>
        <w:pStyle w:val="Nvel3-R"/>
        <w:spacing w:line="340" w:lineRule="atLeast"/>
        <w:ind w:right="-28" w:firstLine="0"/>
      </w:pPr>
      <w:r w:rsidRPr="008500B0">
        <w:t>Não hipótese de não comprovação da existência de fato superveniente que inviabilize o preço registrado, o pedido será indeferido pelo órgão ou en</w:t>
      </w:r>
      <w:r w:rsidRPr="008500B0">
        <w:rPr>
          <w:rFonts w:eastAsia="Calibri"/>
        </w:rPr>
        <w:t>ti</w:t>
      </w:r>
      <w:r w:rsidRPr="008500B0">
        <w:t>dade gerenciadora e o fornecedor deverá cumprir as obrigações estabelecidas na ata, sob pena de cancelamento do seu registro, nos termos do item 9.1, sem prejuízo das sanções previstas na Lei nº 14.133, de 2021, e na legislação aplicável.</w:t>
      </w:r>
      <w:bookmarkStart w:id="18" w:name="nao_comprovacao_majoracao_mercado"/>
      <w:bookmarkEnd w:id="18"/>
    </w:p>
    <w:p w14:paraId="4C86E661" w14:textId="77777777" w:rsidR="002D3B25" w:rsidRPr="008500B0" w:rsidRDefault="002D3B25" w:rsidP="00495FA0">
      <w:pPr>
        <w:pStyle w:val="Nvel3-R"/>
        <w:spacing w:line="340" w:lineRule="atLeast"/>
        <w:ind w:right="-28" w:firstLine="0"/>
      </w:pPr>
      <w:r w:rsidRPr="008500B0">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E40EC34" w14:textId="77777777" w:rsidR="002D3B25" w:rsidRPr="008500B0" w:rsidRDefault="002D3B25" w:rsidP="00495FA0">
      <w:pPr>
        <w:pStyle w:val="Nvel3-R"/>
        <w:spacing w:line="340" w:lineRule="atLeast"/>
        <w:ind w:right="-28" w:firstLine="0"/>
      </w:pPr>
      <w:r w:rsidRPr="008500B0">
        <w:lastRenderedPageBreak/>
        <w:t>Se não obtiver êxito nas negociações, o órgão ou entidade gerenciadora procederá ao cancelamento da ata de registro de preços, nos termos do item 9.4, e adotará as medidas cabíveis para a obtenção da contratação mais vantajosa.</w:t>
      </w:r>
      <w:bookmarkStart w:id="19" w:name="majora_preco_mercado_negociacao_frustra"/>
      <w:bookmarkEnd w:id="19"/>
    </w:p>
    <w:p w14:paraId="4BB28658" w14:textId="77777777" w:rsidR="002D3B25" w:rsidRPr="008500B0" w:rsidRDefault="002D3B25" w:rsidP="00495FA0">
      <w:pPr>
        <w:pStyle w:val="Nvel3-R"/>
        <w:spacing w:line="340" w:lineRule="atLeast"/>
        <w:ind w:right="-28" w:firstLine="0"/>
      </w:pPr>
      <w:r w:rsidRPr="008500B0">
        <w:t>Na hipótese de comprovação da majoração do preço de mercado que inviabilize o preço registrado, conforme previsto no item 7.2 e no item 7.2.1, o órgão ou en</w:t>
      </w:r>
      <w:r w:rsidRPr="008500B0">
        <w:rPr>
          <w:rFonts w:eastAsia="Calibri"/>
        </w:rPr>
        <w:t>ti</w:t>
      </w:r>
      <w:r w:rsidRPr="008500B0">
        <w:t>dade gerenciadora atualizará o preço registrado, de acordo com a realidade dos valores praticados pelo mercado.</w:t>
      </w:r>
    </w:p>
    <w:p w14:paraId="1AD8B6C3" w14:textId="77777777" w:rsidR="002D3B25" w:rsidRPr="008500B0" w:rsidRDefault="002D3B25" w:rsidP="00495FA0">
      <w:pPr>
        <w:pStyle w:val="Nvel3-R"/>
        <w:spacing w:line="340" w:lineRule="atLeast"/>
        <w:ind w:right="-28" w:firstLine="0"/>
      </w:pPr>
      <w:r w:rsidRPr="008500B0">
        <w:t xml:space="preserve"> O órgão ou en</w:t>
      </w:r>
      <w:r w:rsidRPr="008500B0">
        <w:rPr>
          <w:rFonts w:eastAsia="Calibri"/>
        </w:rPr>
        <w:t>ti</w:t>
      </w:r>
      <w:r w:rsidRPr="008500B0">
        <w:t>dade gerenciadora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sobre a efe</w:t>
      </w:r>
      <w:r w:rsidRPr="008500B0">
        <w:rPr>
          <w:rFonts w:eastAsia="Calibri"/>
        </w:rPr>
        <w:t>ti</w:t>
      </w:r>
      <w:r w:rsidRPr="008500B0">
        <w:t>va alteração do preço registrado, para que avaliem a necessidade de alteração contratual, observado o disposto no art. 124 da Lei nº 14.133, de 2021.</w:t>
      </w:r>
    </w:p>
    <w:p w14:paraId="06E813AF" w14:textId="77777777" w:rsidR="002D3B25" w:rsidRPr="008500B0" w:rsidRDefault="002D3B25" w:rsidP="00495FA0"/>
    <w:p w14:paraId="1047E6EF" w14:textId="77777777" w:rsidR="002D3B25" w:rsidRPr="008500B0" w:rsidRDefault="002D3B25" w:rsidP="00495FA0">
      <w:pPr>
        <w:pStyle w:val="Nivel01"/>
        <w:spacing w:line="340" w:lineRule="atLeast"/>
        <w:ind w:left="0" w:firstLine="0"/>
        <w:rPr>
          <w:sz w:val="24"/>
          <w:szCs w:val="24"/>
        </w:rPr>
      </w:pPr>
      <w:r w:rsidRPr="008500B0">
        <w:rPr>
          <w:sz w:val="24"/>
          <w:szCs w:val="24"/>
        </w:rPr>
        <w:t>REMANEJAMENTO DAS QUANTIDADES REGISTRADAS NA ATA DE REGISTRO DE PREÇOS:</w:t>
      </w:r>
    </w:p>
    <w:p w14:paraId="317327CE"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29CAE088"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67147AF3" w14:textId="77777777" w:rsidR="002D3B25" w:rsidRPr="008500B0" w:rsidRDefault="002D3B25" w:rsidP="00495FA0">
      <w:pPr>
        <w:pStyle w:val="Nvel3-R"/>
        <w:spacing w:line="340" w:lineRule="atLeast"/>
        <w:ind w:right="-28" w:firstLine="0"/>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7BDA94D" w14:textId="77777777" w:rsidR="002D3B25" w:rsidRPr="008500B0" w:rsidRDefault="002D3B25" w:rsidP="00495FA0">
      <w:pPr>
        <w:pStyle w:val="Nvel3-R"/>
        <w:spacing w:line="340" w:lineRule="atLeast"/>
        <w:ind w:right="-28" w:firstLine="0"/>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6214AD76"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20" w:name="gerenciador_estimador_é_partic_em_remane"/>
      <w:bookmarkEnd w:id="20"/>
    </w:p>
    <w:p w14:paraId="4E4F7470"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5932CE18"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0D194DA8"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EC4DED4"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lastRenderedPageBreak/>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01A538B8" w14:textId="77777777" w:rsidR="002D3B25" w:rsidRPr="008500B0" w:rsidRDefault="002D3B25" w:rsidP="00495FA0">
      <w:pPr>
        <w:pStyle w:val="Nivel01"/>
        <w:spacing w:line="340" w:lineRule="atLeast"/>
        <w:ind w:left="0" w:firstLine="0"/>
        <w:rPr>
          <w:iCs/>
          <w:sz w:val="24"/>
          <w:szCs w:val="24"/>
        </w:rPr>
      </w:pPr>
      <w:r w:rsidRPr="008500B0">
        <w:rPr>
          <w:sz w:val="24"/>
          <w:szCs w:val="24"/>
        </w:rPr>
        <w:t>CANCELAMENTO DO REGISTRO DO LICITANTE VENCEDOR E DOS PREÇOS REGISTRADOS</w:t>
      </w:r>
      <w:bookmarkStart w:id="21" w:name="cancelamento"/>
      <w:bookmarkEnd w:id="21"/>
      <w:r w:rsidRPr="008500B0">
        <w:rPr>
          <w:sz w:val="24"/>
          <w:szCs w:val="24"/>
        </w:rPr>
        <w:t>:</w:t>
      </w:r>
    </w:p>
    <w:p w14:paraId="3A7DAC2F"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22" w:name="cancelamento_do_fornecedor"/>
      <w:bookmarkEnd w:id="22"/>
    </w:p>
    <w:p w14:paraId="0243498A" w14:textId="77777777" w:rsidR="002D3B25" w:rsidRPr="008500B0" w:rsidRDefault="002D3B25" w:rsidP="00495FA0">
      <w:pPr>
        <w:pStyle w:val="Nvel3-R"/>
        <w:spacing w:line="340" w:lineRule="atLeast"/>
        <w:ind w:right="-28" w:firstLine="0"/>
      </w:pPr>
      <w:r w:rsidRPr="008500B0">
        <w:t>Descumprir as condições da ata de registro de preços, sem motivo justificado;</w:t>
      </w:r>
    </w:p>
    <w:p w14:paraId="6A68F67E" w14:textId="77777777" w:rsidR="002D3B25" w:rsidRPr="008500B0" w:rsidRDefault="002D3B25" w:rsidP="00495FA0">
      <w:pPr>
        <w:pStyle w:val="Nvel3-R"/>
        <w:spacing w:line="340" w:lineRule="atLeast"/>
        <w:ind w:right="-28" w:firstLine="0"/>
      </w:pPr>
      <w:r w:rsidRPr="008500B0">
        <w:t>Não re</w:t>
      </w:r>
      <w:r w:rsidRPr="008500B0">
        <w:rPr>
          <w:rFonts w:eastAsia="Arial"/>
        </w:rPr>
        <w:t>ti</w:t>
      </w:r>
      <w:r w:rsidRPr="008500B0">
        <w:t>rar a nota de empenho, ou instrumento equivalente, no prazo estabelecido pela Administração sem justificativa razoável;</w:t>
      </w:r>
    </w:p>
    <w:p w14:paraId="57C524EE" w14:textId="371D42BB" w:rsidR="002D3B25" w:rsidRPr="008500B0" w:rsidRDefault="002D3B25" w:rsidP="00495FA0">
      <w:pPr>
        <w:pStyle w:val="Nvel3-R"/>
        <w:spacing w:line="340" w:lineRule="atLeast"/>
        <w:ind w:right="-28" w:firstLine="0"/>
        <w:rPr>
          <w:bCs/>
        </w:rPr>
      </w:pPr>
      <w:r w:rsidRPr="008500B0">
        <w:t xml:space="preserve">Não aceitar manter o seu preço registrado, na hipótese prevista no inciso III do art. 19 do </w:t>
      </w:r>
      <w:r w:rsidRPr="008500B0">
        <w:rPr>
          <w:bCs/>
        </w:rPr>
        <w:t>Decreto Municipal nº 6037/2024</w:t>
      </w:r>
      <w:r w:rsidRPr="008500B0">
        <w:t xml:space="preserve">; </w:t>
      </w:r>
    </w:p>
    <w:p w14:paraId="4126912F" w14:textId="77777777" w:rsidR="002D3B25" w:rsidRPr="008500B0" w:rsidRDefault="002D3B25" w:rsidP="00495FA0">
      <w:pPr>
        <w:pStyle w:val="Nvel3-R"/>
        <w:spacing w:line="340" w:lineRule="atLeast"/>
        <w:ind w:right="-28" w:firstLine="0"/>
      </w:pPr>
      <w:r w:rsidRPr="008500B0">
        <w:t xml:space="preserve"> Sofrer sanção prevista nos incisos III ou IV do caput do art. 156 da Lei nº 14.133, de 2021.</w:t>
      </w:r>
    </w:p>
    <w:p w14:paraId="7F9C7FED" w14:textId="77777777" w:rsidR="002D3B25" w:rsidRPr="008500B0" w:rsidRDefault="002D3B25" w:rsidP="00495FA0">
      <w:pPr>
        <w:pStyle w:val="Nvel4"/>
        <w:spacing w:line="340" w:lineRule="atLeast"/>
        <w:ind w:left="0" w:right="-28"/>
        <w:rPr>
          <w:rFonts w:ascii="Arial Narrow" w:eastAsiaTheme="minorEastAsia" w:hAnsi="Arial Narrow"/>
          <w:iCs w:val="0"/>
          <w:color w:val="000000"/>
          <w:sz w:val="24"/>
          <w:szCs w:val="24"/>
        </w:rPr>
      </w:pPr>
      <w:r w:rsidRPr="008500B0">
        <w:rPr>
          <w:rFonts w:ascii="Arial Narrow" w:eastAsiaTheme="minorEastAsia" w:hAnsi="Arial Narrow"/>
          <w:iCs w:val="0"/>
          <w:color w:val="000000"/>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E4AEB8"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cancelamento de registros nas hipóteses previstas no </w:t>
      </w:r>
      <w:r w:rsidRPr="008500B0">
        <w:rPr>
          <w:rFonts w:ascii="Arial Narrow" w:hAnsi="Arial Narrow"/>
          <w:b/>
          <w:bCs/>
          <w:color w:val="0070C0"/>
          <w:sz w:val="24"/>
          <w:szCs w:val="24"/>
        </w:rPr>
        <w:t xml:space="preserve">item </w:t>
      </w:r>
      <w:r w:rsidRPr="008500B0">
        <w:rPr>
          <w:rFonts w:ascii="Arial Narrow" w:hAnsi="Arial Narrow"/>
          <w:b/>
          <w:bCs/>
          <w:color w:val="0070C0"/>
          <w:sz w:val="24"/>
          <w:szCs w:val="24"/>
        </w:rPr>
        <w:fldChar w:fldCharType="begin"/>
      </w:r>
      <w:r w:rsidRPr="008500B0">
        <w:rPr>
          <w:rFonts w:ascii="Arial Narrow" w:hAnsi="Arial Narrow"/>
          <w:b/>
          <w:bCs/>
          <w:color w:val="0070C0"/>
          <w:sz w:val="24"/>
          <w:szCs w:val="24"/>
        </w:rPr>
        <w:instrText xml:space="preserve"> REF cancelamento_do_fornecedor \r \h  \* MERGEFORMAT </w:instrText>
      </w:r>
      <w:r w:rsidRPr="008500B0">
        <w:rPr>
          <w:rFonts w:ascii="Arial Narrow" w:hAnsi="Arial Narrow"/>
          <w:b/>
          <w:bCs/>
          <w:color w:val="0070C0"/>
          <w:sz w:val="24"/>
          <w:szCs w:val="24"/>
        </w:rPr>
      </w:r>
      <w:r w:rsidRPr="008500B0">
        <w:rPr>
          <w:rFonts w:ascii="Arial Narrow" w:hAnsi="Arial Narrow"/>
          <w:b/>
          <w:bCs/>
          <w:color w:val="0070C0"/>
          <w:sz w:val="24"/>
          <w:szCs w:val="24"/>
        </w:rPr>
        <w:fldChar w:fldCharType="separate"/>
      </w:r>
      <w:r w:rsidRPr="008500B0">
        <w:rPr>
          <w:rFonts w:ascii="Arial Narrow" w:hAnsi="Arial Narrow"/>
          <w:b/>
          <w:bCs/>
          <w:color w:val="0070C0"/>
          <w:sz w:val="24"/>
          <w:szCs w:val="24"/>
        </w:rPr>
        <w:t>9.1</w:t>
      </w:r>
      <w:r w:rsidRPr="008500B0">
        <w:rPr>
          <w:rFonts w:ascii="Arial Narrow" w:hAnsi="Arial Narrow"/>
          <w:b/>
          <w:bCs/>
          <w:color w:val="0070C0"/>
          <w:sz w:val="24"/>
          <w:szCs w:val="24"/>
        </w:rPr>
        <w:fldChar w:fldCharType="end"/>
      </w:r>
      <w:r w:rsidRPr="008500B0">
        <w:rPr>
          <w:rFonts w:ascii="Arial Narrow" w:hAnsi="Arial Narrow"/>
          <w:sz w:val="24"/>
          <w:szCs w:val="24"/>
        </w:rPr>
        <w:t xml:space="preserve"> será formalizado por despacho do órgão ou da entidade gerenciadora, garantidos os princípios do contraditório e da ampla defesa.</w:t>
      </w:r>
    </w:p>
    <w:p w14:paraId="2D0F99FE"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4A93743F"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23" w:name="cancelamento_da_ata"/>
      <w:bookmarkEnd w:id="23"/>
      <w:r w:rsidRPr="008500B0">
        <w:rPr>
          <w:rFonts w:ascii="Arial Narrow" w:hAnsi="Arial Narrow"/>
          <w:sz w:val="24"/>
          <w:szCs w:val="24"/>
        </w:rPr>
        <w:t xml:space="preserve"> </w:t>
      </w:r>
    </w:p>
    <w:p w14:paraId="15DF7FF6" w14:textId="77777777" w:rsidR="002D3B25" w:rsidRPr="008500B0" w:rsidRDefault="002D3B25" w:rsidP="00495FA0">
      <w:pPr>
        <w:pStyle w:val="Nvel3-R"/>
        <w:spacing w:line="340" w:lineRule="atLeast"/>
        <w:ind w:right="-28" w:firstLine="0"/>
      </w:pPr>
      <w:r w:rsidRPr="008500B0">
        <w:t>Por razão de interesse público;</w:t>
      </w:r>
    </w:p>
    <w:p w14:paraId="3A3CC97F" w14:textId="77777777" w:rsidR="002D3B25" w:rsidRPr="008500B0" w:rsidRDefault="002D3B25" w:rsidP="00495FA0">
      <w:pPr>
        <w:pStyle w:val="Nvel3-R"/>
        <w:spacing w:line="340" w:lineRule="atLeast"/>
        <w:ind w:right="-28" w:firstLine="0"/>
      </w:pPr>
      <w:r w:rsidRPr="008500B0">
        <w:t>A pedido do fornecedor, decorrente de caso fortuito ou força maior; ou</w:t>
      </w:r>
    </w:p>
    <w:p w14:paraId="490AF1C4" w14:textId="3E8D746E" w:rsidR="002D3B25" w:rsidRPr="008500B0" w:rsidRDefault="002D3B25" w:rsidP="00495FA0">
      <w:pPr>
        <w:pStyle w:val="Nvel3-R"/>
        <w:spacing w:line="340" w:lineRule="atLeast"/>
        <w:ind w:right="-28" w:firstLine="0"/>
      </w:pPr>
      <w:r w:rsidRPr="008500B0">
        <w:t xml:space="preserve">Se não houver êxito nas negociações, nas hipóteses em que o preço de mercado se tornar superior ou inferior ao preço registrado, nos termos do inciso III do art. 19 do </w:t>
      </w:r>
      <w:r w:rsidRPr="008500B0">
        <w:rPr>
          <w:bCs/>
        </w:rPr>
        <w:t>Decreto Municipal nº 6037/2024</w:t>
      </w:r>
      <w:r w:rsidRPr="008500B0">
        <w:t xml:space="preserve">. </w:t>
      </w:r>
    </w:p>
    <w:p w14:paraId="43E9C3DF" w14:textId="77777777" w:rsidR="002D3B25" w:rsidRPr="008500B0" w:rsidRDefault="002D3B25" w:rsidP="00495FA0"/>
    <w:p w14:paraId="7A0C096A" w14:textId="77777777" w:rsidR="002D3B25" w:rsidRPr="008500B0" w:rsidRDefault="002D3B25" w:rsidP="00495FA0">
      <w:pPr>
        <w:pStyle w:val="Nivel01"/>
        <w:spacing w:line="340" w:lineRule="atLeast"/>
        <w:ind w:left="0" w:firstLine="0"/>
        <w:rPr>
          <w:sz w:val="24"/>
          <w:szCs w:val="24"/>
        </w:rPr>
      </w:pPr>
      <w:r w:rsidRPr="008500B0">
        <w:rPr>
          <w:sz w:val="24"/>
          <w:szCs w:val="24"/>
        </w:rPr>
        <w:lastRenderedPageBreak/>
        <w:t>DAS PENALIDADES E DA FISCALIZAÇÃO:</w:t>
      </w:r>
    </w:p>
    <w:p w14:paraId="3AD22BAF" w14:textId="4A72337D" w:rsidR="002D3B25" w:rsidRPr="00495FA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495FA0">
        <w:rPr>
          <w:rFonts w:ascii="Arial Narrow" w:hAnsi="Arial Narrow"/>
          <w:b/>
          <w:sz w:val="24"/>
          <w:szCs w:val="24"/>
          <w:highlight w:val="yellow"/>
        </w:rPr>
        <w:t>edital</w:t>
      </w:r>
      <w:r w:rsidRPr="00495FA0">
        <w:rPr>
          <w:rFonts w:ascii="Arial Narrow" w:hAnsi="Arial Narrow"/>
          <w:sz w:val="24"/>
          <w:szCs w:val="24"/>
        </w:rPr>
        <w:t>.</w:t>
      </w:r>
    </w:p>
    <w:p w14:paraId="2BE29BF0" w14:textId="77777777" w:rsidR="002D3B25" w:rsidRPr="008500B0" w:rsidRDefault="002D3B25" w:rsidP="00495FA0"/>
    <w:p w14:paraId="2F8504FB"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D1CCCE7" w14:textId="77777777" w:rsidR="002D3B25" w:rsidRPr="008500B0" w:rsidRDefault="002D3B25" w:rsidP="00495FA0"/>
    <w:p w14:paraId="74ED8AD6" w14:textId="5AE3AB2E"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t>Decreto Municipal nº 6037/2024</w:t>
      </w:r>
      <w:r w:rsidRPr="008500B0">
        <w:rPr>
          <w:rFonts w:ascii="Arial Narrow" w:hAnsi="Arial Narrow"/>
          <w:sz w:val="24"/>
          <w:szCs w:val="24"/>
        </w:rPr>
        <w:t>).</w:t>
      </w:r>
    </w:p>
    <w:p w14:paraId="57F43A89" w14:textId="77777777" w:rsidR="002D3B25" w:rsidRPr="008500B0" w:rsidRDefault="002D3B25" w:rsidP="00495FA0"/>
    <w:p w14:paraId="4F769148" w14:textId="77777777" w:rsidR="002D3B25" w:rsidRPr="008500B0" w:rsidRDefault="002D3B25" w:rsidP="00495FA0">
      <w:pPr>
        <w:spacing w:line="340" w:lineRule="atLeast"/>
        <w:ind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12B04622" w14:textId="77777777" w:rsidR="002D3B25" w:rsidRPr="008500B0" w:rsidRDefault="002D3B25" w:rsidP="00495FA0"/>
    <w:p w14:paraId="0F7F4B10" w14:textId="77777777" w:rsidR="002D3B25" w:rsidRPr="008500B0" w:rsidRDefault="002D3B25" w:rsidP="00495FA0">
      <w:pPr>
        <w:widowControl/>
        <w:spacing w:line="340" w:lineRule="atLeast"/>
        <w:ind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da </w:t>
      </w:r>
      <w:r w:rsidRPr="008500B0">
        <w:rPr>
          <w:rFonts w:ascii="Arial Narrow" w:eastAsia="Times New Roman" w:hAnsi="Arial Narrow" w:cs="Arial"/>
          <w:b/>
          <w:bCs/>
          <w:color w:val="000000"/>
          <w:sz w:val="24"/>
          <w:szCs w:val="24"/>
          <w:highlight w:val="yellow"/>
        </w:rPr>
        <w:t>Portaria nº XXX/2024</w:t>
      </w:r>
      <w:r w:rsidRPr="008500B0">
        <w:rPr>
          <w:rFonts w:ascii="Arial Narrow" w:eastAsia="Times New Roman" w:hAnsi="Arial Narrow" w:cs="Arial"/>
          <w:b/>
          <w:bCs/>
          <w:color w:val="000000"/>
          <w:sz w:val="24"/>
          <w:szCs w:val="24"/>
        </w:rPr>
        <w:t xml:space="preserve"> e alterações posteriores. </w:t>
      </w:r>
    </w:p>
    <w:p w14:paraId="216F6DF2" w14:textId="77777777" w:rsidR="002D3B25" w:rsidRPr="008500B0" w:rsidRDefault="002D3B25" w:rsidP="00495FA0"/>
    <w:p w14:paraId="4AD99B2E"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8500B0">
        <w:rPr>
          <w:rFonts w:ascii="Arial Narrow" w:eastAsia="Times New Roman" w:hAnsi="Arial Narrow" w:cs="Arial"/>
          <w:b/>
          <w:bCs/>
          <w:color w:val="000000"/>
          <w:sz w:val="24"/>
          <w:szCs w:val="24"/>
          <w:highlight w:val="yellow"/>
        </w:rPr>
        <w:t>Decreto Municipal nº 6037/2024</w:t>
      </w:r>
      <w:r w:rsidRPr="008500B0">
        <w:rPr>
          <w:rFonts w:ascii="Arial Narrow" w:eastAsia="Times New Roman" w:hAnsi="Arial Narrow" w:cs="Arial"/>
          <w:color w:val="000000"/>
          <w:sz w:val="24"/>
          <w:szCs w:val="24"/>
        </w:rPr>
        <w:t xml:space="preserve"> e cada parte responderá pelas consequências de sua inexecução total ou parcial.</w:t>
      </w:r>
    </w:p>
    <w:p w14:paraId="19230B61" w14:textId="77777777" w:rsidR="002D3B25" w:rsidRPr="008500B0" w:rsidRDefault="002D3B25" w:rsidP="00495FA0"/>
    <w:p w14:paraId="70784FA4"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52944AC0" w14:textId="77777777" w:rsidR="002D3B25" w:rsidRPr="008500B0" w:rsidRDefault="002D3B25" w:rsidP="00495FA0"/>
    <w:p w14:paraId="1E04917A"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r w:rsidR="0088178C">
        <w:fldChar w:fldCharType="begin"/>
      </w:r>
      <w:r w:rsidR="0088178C">
        <w:instrText xml:space="preserve"> HYPERLINK "http://www.planalto.gov.br/ccivil_03/_ato2019-2022/2021/lei/L14133.htm" \l "art117" </w:instrText>
      </w:r>
      <w:r w:rsidR="0088178C">
        <w:fldChar w:fldCharType="separate"/>
      </w:r>
      <w:r w:rsidRPr="008500B0">
        <w:rPr>
          <w:rFonts w:ascii="Arial Narrow" w:eastAsia="Times New Roman" w:hAnsi="Arial Narrow" w:cs="Arial"/>
          <w:color w:val="000000"/>
          <w:sz w:val="24"/>
          <w:szCs w:val="24"/>
          <w:u w:val="single"/>
        </w:rPr>
        <w:t>Lei nº 14.133, de 2021, art. 117, caput</w:t>
      </w:r>
      <w:r w:rsidR="0088178C">
        <w:rPr>
          <w:rFonts w:ascii="Arial Narrow" w:eastAsia="Times New Roman" w:hAnsi="Arial Narrow" w:cs="Arial"/>
          <w:color w:val="000000"/>
          <w:sz w:val="24"/>
          <w:szCs w:val="24"/>
          <w:u w:val="single"/>
        </w:rPr>
        <w:fldChar w:fldCharType="end"/>
      </w:r>
      <w:r w:rsidRPr="008500B0">
        <w:rPr>
          <w:rFonts w:ascii="Arial Narrow" w:eastAsia="Times New Roman" w:hAnsi="Arial Narrow" w:cs="Arial"/>
          <w:color w:val="000000"/>
          <w:sz w:val="24"/>
          <w:szCs w:val="24"/>
        </w:rPr>
        <w:t>).</w:t>
      </w:r>
    </w:p>
    <w:p w14:paraId="304DB41D" w14:textId="77777777" w:rsidR="002D3B25" w:rsidRPr="008500B0" w:rsidRDefault="002D3B25" w:rsidP="00495FA0"/>
    <w:p w14:paraId="30037841" w14:textId="77777777" w:rsidR="002D3B25" w:rsidRPr="008500B0" w:rsidRDefault="002D3B25" w:rsidP="00495FA0">
      <w:pPr>
        <w:spacing w:line="340" w:lineRule="atLeast"/>
        <w:ind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1029268A" w14:textId="77777777" w:rsidR="002D3B25" w:rsidRPr="008500B0" w:rsidRDefault="002D3B25" w:rsidP="00495FA0"/>
    <w:p w14:paraId="15B83635" w14:textId="77777777" w:rsidR="002D3B25" w:rsidRPr="008500B0" w:rsidRDefault="002D3B25" w:rsidP="00495FA0">
      <w:pPr>
        <w:pStyle w:val="Nivel01"/>
        <w:spacing w:line="340" w:lineRule="atLeast"/>
        <w:ind w:left="0" w:firstLine="0"/>
        <w:rPr>
          <w:sz w:val="24"/>
          <w:szCs w:val="24"/>
        </w:rPr>
      </w:pPr>
      <w:r w:rsidRPr="008500B0">
        <w:rPr>
          <w:sz w:val="24"/>
          <w:szCs w:val="24"/>
        </w:rPr>
        <w:t>CONDIÇÕES GERAIS:</w:t>
      </w:r>
    </w:p>
    <w:p w14:paraId="570439F6" w14:textId="1A2E22FF"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w:t>
      </w:r>
      <w:r w:rsidRPr="008500B0">
        <w:rPr>
          <w:rFonts w:ascii="Arial Narrow" w:hAnsi="Arial Narrow"/>
          <w:sz w:val="24"/>
          <w:szCs w:val="24"/>
        </w:rPr>
        <w:lastRenderedPageBreak/>
        <w:t xml:space="preserve">encontram-se definidos no Termo de Referência, </w:t>
      </w:r>
      <w:r w:rsidRPr="008500B0">
        <w:rPr>
          <w:rFonts w:ascii="Arial Narrow" w:hAnsi="Arial Narrow"/>
          <w:b/>
          <w:sz w:val="24"/>
          <w:szCs w:val="24"/>
          <w:highlight w:val="yellow"/>
        </w:rPr>
        <w:t xml:space="preserve">ANEXO AO </w:t>
      </w:r>
      <w:r w:rsidRPr="008500B0">
        <w:rPr>
          <w:rFonts w:ascii="Arial Narrow" w:hAnsi="Arial Narrow"/>
          <w:b/>
          <w:sz w:val="24"/>
          <w:szCs w:val="24"/>
          <w:highlight w:val="cyan"/>
        </w:rPr>
        <w:t>EDITAL</w:t>
      </w:r>
      <w:r w:rsidRPr="008500B0">
        <w:rPr>
          <w:rFonts w:ascii="Arial Narrow" w:hAnsi="Arial Narrow"/>
          <w:sz w:val="24"/>
          <w:szCs w:val="24"/>
        </w:rPr>
        <w:t>.</w:t>
      </w:r>
    </w:p>
    <w:p w14:paraId="583080BC" w14:textId="77777777" w:rsidR="002D3B25" w:rsidRPr="008500B0" w:rsidRDefault="002D3B25" w:rsidP="00495FA0"/>
    <w:p w14:paraId="57C79B7D"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1FA4F988" w14:textId="77777777" w:rsidR="002D3B25" w:rsidRPr="008500B0" w:rsidRDefault="002D3B25" w:rsidP="00495FA0"/>
    <w:p w14:paraId="17059832" w14:textId="77777777" w:rsidR="002D3B25" w:rsidRPr="00495FA0" w:rsidRDefault="002D3B25" w:rsidP="00495FA0">
      <w:pPr>
        <w:spacing w:line="340" w:lineRule="atLeast"/>
        <w:ind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4CAC7C12" w14:textId="77777777" w:rsidR="002D3B25" w:rsidRPr="00495FA0" w:rsidRDefault="002D3B25" w:rsidP="00495FA0">
      <w:pPr>
        <w:spacing w:line="340" w:lineRule="atLeast"/>
        <w:ind w:right="-28"/>
        <w:jc w:val="both"/>
        <w:rPr>
          <w:rFonts w:ascii="Arial Narrow" w:hAnsi="Arial Narrow" w:cs="Arial"/>
          <w:sz w:val="24"/>
          <w:szCs w:val="24"/>
        </w:rPr>
      </w:pPr>
    </w:p>
    <w:p w14:paraId="1020AA70"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demais exigências contidas no Edital e no Termo de Referência.</w:t>
      </w:r>
    </w:p>
    <w:p w14:paraId="503753BE" w14:textId="77777777" w:rsidR="002D3B25" w:rsidRPr="008500B0" w:rsidRDefault="002D3B25" w:rsidP="00495FA0">
      <w:pPr>
        <w:spacing w:line="340" w:lineRule="atLeast"/>
        <w:ind w:right="-28"/>
        <w:jc w:val="both"/>
        <w:rPr>
          <w:rFonts w:ascii="Arial Narrow" w:hAnsi="Arial Narrow" w:cs="Arial"/>
          <w:sz w:val="24"/>
          <w:szCs w:val="24"/>
        </w:rPr>
      </w:pPr>
    </w:p>
    <w:p w14:paraId="75947DAE"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Local e data</w:t>
      </w:r>
    </w:p>
    <w:p w14:paraId="36046349" w14:textId="77777777" w:rsidR="00495FA0" w:rsidRDefault="00495FA0" w:rsidP="00495FA0">
      <w:pPr>
        <w:spacing w:line="340" w:lineRule="atLeast"/>
        <w:ind w:right="-28"/>
        <w:jc w:val="both"/>
        <w:rPr>
          <w:rFonts w:ascii="Arial Narrow" w:hAnsi="Arial Narrow" w:cs="Arial"/>
          <w:sz w:val="24"/>
          <w:szCs w:val="24"/>
        </w:rPr>
      </w:pPr>
    </w:p>
    <w:p w14:paraId="5CA67E5C" w14:textId="737A4DB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Assinaturas</w:t>
      </w:r>
    </w:p>
    <w:p w14:paraId="7E2139A4" w14:textId="77777777" w:rsidR="00495FA0" w:rsidRDefault="00495FA0" w:rsidP="00495FA0">
      <w:pPr>
        <w:spacing w:line="340" w:lineRule="atLeast"/>
        <w:ind w:right="-28"/>
        <w:jc w:val="both"/>
        <w:rPr>
          <w:rFonts w:ascii="Arial Narrow" w:hAnsi="Arial Narrow" w:cs="Arial"/>
          <w:sz w:val="24"/>
          <w:szCs w:val="24"/>
        </w:rPr>
      </w:pPr>
    </w:p>
    <w:p w14:paraId="7A4A7CE4" w14:textId="6161C075"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2366200A" w14:textId="77777777" w:rsidR="00495FA0" w:rsidRDefault="00495FA0" w:rsidP="00495FA0">
      <w:pPr>
        <w:spacing w:line="340" w:lineRule="atLeast"/>
        <w:ind w:right="-28"/>
        <w:jc w:val="both"/>
        <w:rPr>
          <w:rFonts w:ascii="Arial Narrow" w:hAnsi="Arial Narrow" w:cs="Arial"/>
          <w:sz w:val="24"/>
          <w:szCs w:val="24"/>
        </w:rPr>
      </w:pPr>
    </w:p>
    <w:p w14:paraId="16A61F22" w14:textId="5BAD536B" w:rsidR="002D3B25" w:rsidRPr="008500B0" w:rsidRDefault="002D3B25" w:rsidP="00495FA0">
      <w:pPr>
        <w:spacing w:line="340" w:lineRule="atLeast"/>
        <w:ind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7E0508D4" w14:textId="77777777" w:rsidR="002D3B25" w:rsidRPr="008500B0" w:rsidRDefault="002D3B25" w:rsidP="002D3B25">
      <w:pPr>
        <w:rPr>
          <w:rFonts w:ascii="Arial Narrow" w:hAnsi="Arial Narrow" w:cs="Arial"/>
          <w:color w:val="000000"/>
          <w:sz w:val="24"/>
          <w:szCs w:val="24"/>
        </w:rPr>
      </w:pPr>
    </w:p>
    <w:p w14:paraId="2230B709" w14:textId="77777777" w:rsidR="002D3B25" w:rsidRDefault="002D3B25" w:rsidP="002D3B25">
      <w:pPr>
        <w:rPr>
          <w:rFonts w:ascii="Arial Narrow" w:hAnsi="Arial Narrow" w:cs="Arial"/>
          <w:color w:val="000000"/>
          <w:sz w:val="24"/>
          <w:szCs w:val="24"/>
        </w:rPr>
      </w:pPr>
    </w:p>
    <w:p w14:paraId="41EA9E39" w14:textId="77777777" w:rsidR="002D3B25" w:rsidRDefault="002D3B25" w:rsidP="002D3B25">
      <w:pPr>
        <w:rPr>
          <w:rFonts w:ascii="Arial Narrow" w:hAnsi="Arial Narrow" w:cs="Arial"/>
          <w:color w:val="000000"/>
          <w:sz w:val="24"/>
          <w:szCs w:val="24"/>
        </w:rPr>
      </w:pPr>
    </w:p>
    <w:p w14:paraId="60C4D542" w14:textId="77777777" w:rsidR="002D3B25" w:rsidRDefault="002D3B25" w:rsidP="002D3B25">
      <w:pPr>
        <w:rPr>
          <w:rFonts w:ascii="Arial Narrow" w:hAnsi="Arial Narrow" w:cs="Arial"/>
          <w:color w:val="000000"/>
          <w:sz w:val="24"/>
          <w:szCs w:val="24"/>
        </w:rPr>
      </w:pPr>
    </w:p>
    <w:p w14:paraId="7A363C09" w14:textId="77777777" w:rsidR="002D3B25" w:rsidRDefault="002D3B25" w:rsidP="002D3B25">
      <w:pPr>
        <w:rPr>
          <w:rFonts w:ascii="Arial Narrow" w:hAnsi="Arial Narrow" w:cs="Arial"/>
          <w:color w:val="000000"/>
          <w:sz w:val="24"/>
          <w:szCs w:val="24"/>
        </w:rPr>
      </w:pPr>
    </w:p>
    <w:p w14:paraId="0DAA172A" w14:textId="77777777" w:rsidR="002D3B25" w:rsidRDefault="002D3B25" w:rsidP="002D3B25">
      <w:pPr>
        <w:rPr>
          <w:rFonts w:ascii="Arial Narrow" w:hAnsi="Arial Narrow" w:cs="Arial"/>
          <w:color w:val="000000"/>
          <w:sz w:val="24"/>
          <w:szCs w:val="24"/>
        </w:rPr>
      </w:pPr>
    </w:p>
    <w:p w14:paraId="51475D54" w14:textId="77777777" w:rsidR="002D3B25" w:rsidRDefault="002D3B25" w:rsidP="002D3B25">
      <w:pPr>
        <w:rPr>
          <w:rFonts w:ascii="Arial Narrow" w:hAnsi="Arial Narrow" w:cs="Arial"/>
          <w:color w:val="000000"/>
          <w:sz w:val="24"/>
          <w:szCs w:val="24"/>
        </w:rPr>
      </w:pPr>
    </w:p>
    <w:p w14:paraId="39D44CC3" w14:textId="77014948" w:rsidR="002D3B25" w:rsidRDefault="002D3B25" w:rsidP="002D3B25">
      <w:pPr>
        <w:rPr>
          <w:rFonts w:ascii="Arial Narrow" w:hAnsi="Arial Narrow" w:cs="Arial"/>
          <w:color w:val="000000"/>
          <w:sz w:val="24"/>
          <w:szCs w:val="24"/>
        </w:rPr>
      </w:pPr>
    </w:p>
    <w:p w14:paraId="0765354A" w14:textId="50B9FB2C" w:rsidR="00C03C7B" w:rsidRDefault="00C03C7B" w:rsidP="002D3B25">
      <w:pPr>
        <w:rPr>
          <w:rFonts w:ascii="Arial Narrow" w:hAnsi="Arial Narrow" w:cs="Arial"/>
          <w:color w:val="000000"/>
          <w:sz w:val="24"/>
          <w:szCs w:val="24"/>
        </w:rPr>
      </w:pPr>
    </w:p>
    <w:p w14:paraId="09E5B608" w14:textId="4C850BB9" w:rsidR="00C03C7B" w:rsidRDefault="00C03C7B" w:rsidP="002D3B25">
      <w:pPr>
        <w:rPr>
          <w:rFonts w:ascii="Arial Narrow" w:hAnsi="Arial Narrow" w:cs="Arial"/>
          <w:color w:val="000000"/>
          <w:sz w:val="24"/>
          <w:szCs w:val="24"/>
        </w:rPr>
      </w:pPr>
    </w:p>
    <w:p w14:paraId="271FA89A" w14:textId="0493E11C" w:rsidR="00C03C7B" w:rsidRDefault="00C03C7B" w:rsidP="002D3B25">
      <w:pPr>
        <w:rPr>
          <w:rFonts w:ascii="Arial Narrow" w:hAnsi="Arial Narrow" w:cs="Arial"/>
          <w:color w:val="000000"/>
          <w:sz w:val="24"/>
          <w:szCs w:val="24"/>
        </w:rPr>
      </w:pPr>
    </w:p>
    <w:p w14:paraId="382F9563" w14:textId="1482C2DF" w:rsidR="00C03C7B" w:rsidRDefault="00C03C7B" w:rsidP="002D3B25">
      <w:pPr>
        <w:rPr>
          <w:rFonts w:ascii="Arial Narrow" w:hAnsi="Arial Narrow" w:cs="Arial"/>
          <w:color w:val="000000"/>
          <w:sz w:val="24"/>
          <w:szCs w:val="24"/>
        </w:rPr>
      </w:pPr>
    </w:p>
    <w:p w14:paraId="777A988F" w14:textId="353BA4F4" w:rsidR="00C03C7B" w:rsidRDefault="00C03C7B" w:rsidP="002D3B25">
      <w:pPr>
        <w:rPr>
          <w:rFonts w:ascii="Arial Narrow" w:hAnsi="Arial Narrow" w:cs="Arial"/>
          <w:color w:val="000000"/>
          <w:sz w:val="24"/>
          <w:szCs w:val="24"/>
        </w:rPr>
      </w:pPr>
    </w:p>
    <w:p w14:paraId="4C33F9FC" w14:textId="010A0E1F" w:rsidR="00C03C7B" w:rsidRDefault="00C03C7B" w:rsidP="002D3B25">
      <w:pPr>
        <w:rPr>
          <w:rFonts w:ascii="Arial Narrow" w:hAnsi="Arial Narrow" w:cs="Arial"/>
          <w:color w:val="000000"/>
          <w:sz w:val="24"/>
          <w:szCs w:val="24"/>
        </w:rPr>
      </w:pPr>
    </w:p>
    <w:p w14:paraId="79CC5901" w14:textId="77777777" w:rsidR="00C03C7B" w:rsidRDefault="00C03C7B" w:rsidP="002D3B25">
      <w:pPr>
        <w:rPr>
          <w:rFonts w:ascii="Arial Narrow" w:hAnsi="Arial Narrow" w:cs="Arial"/>
          <w:color w:val="000000"/>
          <w:sz w:val="24"/>
          <w:szCs w:val="24"/>
        </w:rPr>
      </w:pPr>
    </w:p>
    <w:p w14:paraId="457F6E55" w14:textId="44B87C89" w:rsidR="00495FA0" w:rsidRDefault="00495FA0" w:rsidP="002D3B25">
      <w:pPr>
        <w:rPr>
          <w:rFonts w:ascii="Arial Narrow" w:hAnsi="Arial Narrow" w:cs="Arial"/>
          <w:color w:val="000000"/>
          <w:sz w:val="24"/>
          <w:szCs w:val="24"/>
        </w:rPr>
      </w:pPr>
    </w:p>
    <w:p w14:paraId="748E5C72" w14:textId="147D88F6" w:rsidR="00495FA0" w:rsidRDefault="00495FA0" w:rsidP="002D3B25">
      <w:pPr>
        <w:rPr>
          <w:rFonts w:ascii="Arial Narrow" w:hAnsi="Arial Narrow" w:cs="Arial"/>
          <w:color w:val="000000"/>
          <w:sz w:val="24"/>
          <w:szCs w:val="24"/>
        </w:rPr>
      </w:pPr>
    </w:p>
    <w:p w14:paraId="2EFC0F79" w14:textId="16EA6116" w:rsidR="00495FA0" w:rsidRDefault="00495FA0" w:rsidP="002D3B25">
      <w:pPr>
        <w:rPr>
          <w:rFonts w:ascii="Arial Narrow" w:hAnsi="Arial Narrow" w:cs="Arial"/>
          <w:color w:val="000000"/>
          <w:sz w:val="24"/>
          <w:szCs w:val="24"/>
        </w:rPr>
      </w:pPr>
    </w:p>
    <w:p w14:paraId="389B5173" w14:textId="3990750E" w:rsidR="00495FA0" w:rsidRDefault="00495FA0" w:rsidP="002D3B25">
      <w:pPr>
        <w:rPr>
          <w:rFonts w:ascii="Arial Narrow" w:hAnsi="Arial Narrow" w:cs="Arial"/>
          <w:color w:val="000000"/>
          <w:sz w:val="24"/>
          <w:szCs w:val="24"/>
        </w:rPr>
      </w:pPr>
    </w:p>
    <w:p w14:paraId="20DECE31" w14:textId="77777777" w:rsidR="00495FA0" w:rsidRDefault="00495FA0" w:rsidP="00332D2B">
      <w:pPr>
        <w:autoSpaceDE w:val="0"/>
        <w:autoSpaceDN w:val="0"/>
        <w:adjustRightInd w:val="0"/>
        <w:spacing w:line="360" w:lineRule="auto"/>
        <w:ind w:right="-30"/>
        <w:jc w:val="center"/>
        <w:rPr>
          <w:rFonts w:ascii="Arial Narrow" w:hAnsi="Arial Narrow" w:cs="Arial"/>
          <w:b/>
          <w:bCs/>
          <w:color w:val="000000"/>
          <w:sz w:val="24"/>
          <w:szCs w:val="24"/>
        </w:rPr>
      </w:pPr>
    </w:p>
    <w:p w14:paraId="4059066C" w14:textId="1FE7F641" w:rsidR="00332D2B" w:rsidRPr="00930C1D" w:rsidRDefault="00332D2B"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ANEXO</w:t>
      </w:r>
      <w:r w:rsidR="00F712A4">
        <w:rPr>
          <w:rFonts w:ascii="Arial Narrow" w:hAnsi="Arial Narrow" w:cs="Arial"/>
          <w:b/>
          <w:bCs/>
          <w:color w:val="000000"/>
          <w:sz w:val="24"/>
          <w:szCs w:val="24"/>
        </w:rPr>
        <w:t xml:space="preserve"> XI/A</w:t>
      </w:r>
    </w:p>
    <w:p w14:paraId="3258302E" w14:textId="77777777" w:rsidR="00332D2B" w:rsidRPr="00930C1D" w:rsidRDefault="00F712A4"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C3D31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529FC3DA"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55AA418F" w14:textId="77777777" w:rsidTr="00F36EE3">
        <w:trPr>
          <w:trHeight w:val="511"/>
        </w:trPr>
        <w:tc>
          <w:tcPr>
            <w:tcW w:w="542" w:type="dxa"/>
            <w:vMerge w:val="restart"/>
            <w:tcBorders>
              <w:top w:val="single" w:sz="2" w:space="0" w:color="000000"/>
              <w:left w:val="single" w:sz="2" w:space="0" w:color="000000"/>
              <w:right w:val="single" w:sz="2" w:space="0" w:color="000000"/>
            </w:tcBorders>
            <w:vAlign w:val="bottom"/>
          </w:tcPr>
          <w:p w14:paraId="56295464"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0A976423"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CE94417"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4BE61B18"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4B517BC3" w14:textId="77777777" w:rsidTr="00F36EE3">
        <w:trPr>
          <w:trHeight w:val="457"/>
        </w:trPr>
        <w:tc>
          <w:tcPr>
            <w:tcW w:w="542" w:type="dxa"/>
            <w:vMerge/>
            <w:tcBorders>
              <w:left w:val="single" w:sz="2" w:space="0" w:color="000000"/>
              <w:bottom w:val="single" w:sz="4" w:space="0" w:color="auto"/>
              <w:right w:val="single" w:sz="4" w:space="0" w:color="auto"/>
            </w:tcBorders>
            <w:vAlign w:val="center"/>
          </w:tcPr>
          <w:p w14:paraId="7FA1DC9E"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99992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42953B7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72173D6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009AF428"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5395594E"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238FD6B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02CCD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31C50EC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FD4A1D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0B3DBB4D"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005CCC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98D6EBE"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1DE4C4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822520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7B0F2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A4EB93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92569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6864127E"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473CE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9F96CFF"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70D75A1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10A8DE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96DD2B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453958A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40AAB8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32F7D2B6"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22656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3D30C7A"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0292997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4D150D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BB65024"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5C2D451A"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4FC0CFF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685B53A0" w14:textId="77777777" w:rsidR="00332D2B"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2A41438"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mantiveram sua proposta original:</w:t>
      </w:r>
    </w:p>
    <w:p w14:paraId="3BA85BD2"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76632E6A" w14:textId="77777777" w:rsidTr="004C5C7B">
        <w:trPr>
          <w:trHeight w:val="511"/>
        </w:trPr>
        <w:tc>
          <w:tcPr>
            <w:tcW w:w="542" w:type="dxa"/>
            <w:vMerge w:val="restart"/>
            <w:tcBorders>
              <w:top w:val="single" w:sz="2" w:space="0" w:color="000000"/>
              <w:left w:val="single" w:sz="2" w:space="0" w:color="000000"/>
              <w:right w:val="single" w:sz="2" w:space="0" w:color="000000"/>
            </w:tcBorders>
            <w:vAlign w:val="bottom"/>
          </w:tcPr>
          <w:p w14:paraId="44D758F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47CAEC2"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0E4916B4"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24F8C325"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67552A89" w14:textId="77777777" w:rsidTr="004C5C7B">
        <w:trPr>
          <w:trHeight w:val="457"/>
        </w:trPr>
        <w:tc>
          <w:tcPr>
            <w:tcW w:w="542" w:type="dxa"/>
            <w:vMerge/>
            <w:tcBorders>
              <w:left w:val="single" w:sz="2" w:space="0" w:color="000000"/>
              <w:bottom w:val="single" w:sz="4" w:space="0" w:color="auto"/>
              <w:right w:val="single" w:sz="4" w:space="0" w:color="auto"/>
            </w:tcBorders>
            <w:vAlign w:val="center"/>
          </w:tcPr>
          <w:p w14:paraId="55F89FC1"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3E1583B5"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5A6A93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45A4441B"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49D59A2C"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288661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65C0A371"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A4B1D4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1EAE6CCE"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490F00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751FFFBF"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94DBC7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644BE68"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649820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D0F50F7"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FA1F3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309C1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84BF5C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4E0ADD5E"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7A32E4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A336F9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24C381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10F99B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E8A2FB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6557EF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8F36F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7ECE4C8D"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1DB4FF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25988BE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683B10F3"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3D062EC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13DE6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2EC1BF8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59DC985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4B5BA7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6349651" w14:textId="77777777" w:rsidR="00C4637B" w:rsidRDefault="00C4637B" w:rsidP="007067CD">
      <w:pPr>
        <w:spacing w:line="320" w:lineRule="atLeast"/>
        <w:jc w:val="both"/>
        <w:rPr>
          <w:rFonts w:ascii="Arial Narrow" w:hAnsi="Arial Narrow"/>
          <w:b/>
          <w:sz w:val="24"/>
          <w:szCs w:val="24"/>
        </w:rPr>
      </w:pPr>
    </w:p>
    <w:p w14:paraId="7A774E3B" w14:textId="77777777" w:rsidR="003B2D76" w:rsidRDefault="003B2D76" w:rsidP="007067CD">
      <w:pPr>
        <w:spacing w:line="320" w:lineRule="atLeast"/>
        <w:jc w:val="both"/>
        <w:rPr>
          <w:rFonts w:ascii="Arial Narrow" w:hAnsi="Arial Narrow"/>
          <w:b/>
          <w:sz w:val="24"/>
          <w:szCs w:val="24"/>
        </w:rPr>
      </w:pPr>
    </w:p>
    <w:p w14:paraId="4E011F19" w14:textId="77777777" w:rsidR="003B2D76" w:rsidRDefault="003B2D76" w:rsidP="007067CD">
      <w:pPr>
        <w:spacing w:line="320" w:lineRule="atLeast"/>
        <w:jc w:val="both"/>
        <w:rPr>
          <w:rFonts w:ascii="Arial Narrow" w:hAnsi="Arial Narrow"/>
          <w:b/>
          <w:sz w:val="24"/>
          <w:szCs w:val="24"/>
        </w:rPr>
      </w:pPr>
    </w:p>
    <w:p w14:paraId="1C12F10E" w14:textId="77777777" w:rsidR="00F36EE3" w:rsidRDefault="00F36EE3" w:rsidP="007067CD">
      <w:pPr>
        <w:spacing w:line="320" w:lineRule="atLeast"/>
        <w:jc w:val="both"/>
        <w:rPr>
          <w:rFonts w:ascii="Arial Narrow" w:hAnsi="Arial Narrow"/>
          <w:b/>
          <w:sz w:val="24"/>
          <w:szCs w:val="24"/>
        </w:rPr>
      </w:pPr>
    </w:p>
    <w:p w14:paraId="1DB659F0" w14:textId="77777777" w:rsidR="00F36EE3" w:rsidRDefault="00F36EE3" w:rsidP="007067CD">
      <w:pPr>
        <w:spacing w:line="320" w:lineRule="atLeast"/>
        <w:jc w:val="both"/>
        <w:rPr>
          <w:rFonts w:ascii="Arial Narrow" w:hAnsi="Arial Narrow"/>
          <w:b/>
          <w:sz w:val="24"/>
          <w:szCs w:val="24"/>
        </w:rPr>
      </w:pPr>
    </w:p>
    <w:p w14:paraId="77A51A56" w14:textId="77777777" w:rsidR="00F36EE3" w:rsidRDefault="00F36EE3" w:rsidP="007067CD">
      <w:pPr>
        <w:spacing w:line="320" w:lineRule="atLeast"/>
        <w:jc w:val="both"/>
        <w:rPr>
          <w:rFonts w:ascii="Arial Narrow" w:hAnsi="Arial Narrow"/>
          <w:b/>
          <w:sz w:val="24"/>
          <w:szCs w:val="24"/>
        </w:rPr>
      </w:pPr>
    </w:p>
    <w:p w14:paraId="13F04065" w14:textId="77777777" w:rsidR="00F36EE3" w:rsidRDefault="00F36EE3" w:rsidP="007067CD">
      <w:pPr>
        <w:spacing w:line="320" w:lineRule="atLeast"/>
        <w:jc w:val="both"/>
        <w:rPr>
          <w:rFonts w:ascii="Arial Narrow" w:hAnsi="Arial Narrow"/>
          <w:b/>
          <w:sz w:val="24"/>
          <w:szCs w:val="24"/>
        </w:rPr>
      </w:pPr>
    </w:p>
    <w:p w14:paraId="02E30C95" w14:textId="77777777" w:rsidR="00F36EE3" w:rsidRDefault="00F36EE3" w:rsidP="007067CD">
      <w:pPr>
        <w:spacing w:line="320" w:lineRule="atLeast"/>
        <w:jc w:val="both"/>
        <w:rPr>
          <w:rFonts w:ascii="Arial Narrow" w:hAnsi="Arial Narrow"/>
          <w:b/>
          <w:sz w:val="24"/>
          <w:szCs w:val="24"/>
        </w:rPr>
      </w:pPr>
    </w:p>
    <w:p w14:paraId="5B6651D8" w14:textId="77777777" w:rsidR="00F36EE3" w:rsidRDefault="00F36EE3" w:rsidP="007067CD">
      <w:pPr>
        <w:spacing w:line="320" w:lineRule="atLeast"/>
        <w:jc w:val="both"/>
        <w:rPr>
          <w:rFonts w:ascii="Arial Narrow" w:hAnsi="Arial Narrow"/>
          <w:b/>
          <w:sz w:val="24"/>
          <w:szCs w:val="24"/>
        </w:rPr>
      </w:pPr>
    </w:p>
    <w:p w14:paraId="7F5EC1A1" w14:textId="77777777" w:rsidR="00F36EE3" w:rsidRDefault="00F36EE3" w:rsidP="007067CD">
      <w:pPr>
        <w:spacing w:line="320" w:lineRule="atLeast"/>
        <w:jc w:val="both"/>
        <w:rPr>
          <w:rFonts w:ascii="Arial Narrow" w:hAnsi="Arial Narrow"/>
          <w:b/>
          <w:sz w:val="24"/>
          <w:szCs w:val="24"/>
        </w:rPr>
      </w:pPr>
    </w:p>
    <w:p w14:paraId="71373F7C" w14:textId="77777777" w:rsidR="00F36EE3" w:rsidRDefault="00F36EE3" w:rsidP="007067CD">
      <w:pPr>
        <w:spacing w:line="320" w:lineRule="atLeast"/>
        <w:jc w:val="both"/>
        <w:rPr>
          <w:rFonts w:ascii="Arial Narrow" w:hAnsi="Arial Narrow"/>
          <w:b/>
          <w:sz w:val="24"/>
          <w:szCs w:val="24"/>
        </w:rPr>
      </w:pPr>
    </w:p>
    <w:p w14:paraId="6F8B7DF1" w14:textId="77777777" w:rsidR="003B2D76" w:rsidRDefault="003B2D76" w:rsidP="007067CD">
      <w:pPr>
        <w:spacing w:line="320" w:lineRule="atLeast"/>
        <w:jc w:val="both"/>
        <w:rPr>
          <w:rFonts w:ascii="Arial Narrow" w:hAnsi="Arial Narrow"/>
          <w:b/>
          <w:sz w:val="24"/>
          <w:szCs w:val="24"/>
        </w:rPr>
      </w:pPr>
    </w:p>
    <w:p w14:paraId="556B772B" w14:textId="1E98F895" w:rsidR="003B2D76" w:rsidRDefault="002A6861" w:rsidP="00495FA0">
      <w:pPr>
        <w:jc w:val="center"/>
        <w:rPr>
          <w:rFonts w:ascii="Arial Narrow" w:hAnsi="Arial Narrow"/>
          <w:b/>
          <w:bCs/>
          <w:sz w:val="24"/>
          <w:szCs w:val="24"/>
        </w:rPr>
      </w:pPr>
      <w:r>
        <w:rPr>
          <w:rFonts w:ascii="Arial Narrow" w:hAnsi="Arial Narrow"/>
          <w:b/>
          <w:bCs/>
          <w:sz w:val="24"/>
          <w:szCs w:val="24"/>
        </w:rPr>
        <w:br w:type="page"/>
      </w:r>
      <w:r w:rsidR="003B2D76" w:rsidRPr="00C4637B">
        <w:rPr>
          <w:rFonts w:ascii="Arial Narrow" w:hAnsi="Arial Narrow"/>
          <w:b/>
          <w:bCs/>
          <w:sz w:val="24"/>
          <w:szCs w:val="24"/>
        </w:rPr>
        <w:lastRenderedPageBreak/>
        <w:t>ANEXO XI</w:t>
      </w:r>
      <w:r w:rsidR="003B2D76">
        <w:rPr>
          <w:rFonts w:ascii="Arial Narrow" w:hAnsi="Arial Narrow"/>
          <w:b/>
          <w:bCs/>
          <w:sz w:val="24"/>
          <w:szCs w:val="24"/>
        </w:rPr>
        <w:t>I</w:t>
      </w:r>
    </w:p>
    <w:p w14:paraId="16C786C3" w14:textId="77777777" w:rsidR="003B2D76" w:rsidRPr="00C4637B" w:rsidRDefault="003B2D76" w:rsidP="003B2D76">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7F89AE05" w14:textId="77777777"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ºXXX/202X.</w:t>
      </w:r>
    </w:p>
    <w:p w14:paraId="3A5E9960" w14:textId="77777777" w:rsidR="002A6861" w:rsidRPr="0024319D" w:rsidRDefault="002A6861" w:rsidP="002A6861">
      <w:pPr>
        <w:jc w:val="both"/>
        <w:rPr>
          <w:rFonts w:ascii="Arial Narrow" w:eastAsia="Times New Roman" w:hAnsi="Arial Narrow" w:cs="Arial"/>
          <w:b/>
          <w:sz w:val="24"/>
          <w:szCs w:val="24"/>
        </w:rPr>
      </w:pPr>
    </w:p>
    <w:p w14:paraId="5A2ED3F6" w14:textId="77777777" w:rsidR="002A6861" w:rsidRPr="0024319D" w:rsidRDefault="002A6861" w:rsidP="002A6861">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XXXX/2024</w:t>
      </w:r>
    </w:p>
    <w:p w14:paraId="51866746" w14:textId="77777777" w:rsidR="002A6861" w:rsidRPr="0024319D" w:rsidRDefault="002A6861" w:rsidP="002A6861">
      <w:pPr>
        <w:jc w:val="both"/>
        <w:rPr>
          <w:rFonts w:ascii="Arial Narrow" w:eastAsia="Times New Roman" w:hAnsi="Arial Narrow" w:cs="Arial"/>
          <w:b/>
          <w:sz w:val="24"/>
          <w:szCs w:val="24"/>
        </w:rPr>
      </w:pPr>
    </w:p>
    <w:p w14:paraId="2C34B947" w14:textId="77777777" w:rsidR="002A6861" w:rsidRPr="0024319D" w:rsidRDefault="002A6861" w:rsidP="002A6861">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DB4B241" w14:textId="77777777" w:rsidR="002A6861" w:rsidRPr="0024319D" w:rsidRDefault="002A6861" w:rsidP="002A6861">
      <w:pPr>
        <w:jc w:val="both"/>
        <w:rPr>
          <w:rFonts w:ascii="Arial Narrow" w:eastAsia="Times New Roman" w:hAnsi="Arial Narrow" w:cs="Arial"/>
          <w:b/>
          <w:sz w:val="24"/>
          <w:szCs w:val="24"/>
        </w:rPr>
      </w:pPr>
    </w:p>
    <w:p w14:paraId="1827632C" w14:textId="77777777" w:rsidR="002A6861" w:rsidRPr="0024319D" w:rsidRDefault="002A6861" w:rsidP="002A6861">
      <w:pPr>
        <w:jc w:val="both"/>
        <w:rPr>
          <w:rFonts w:ascii="Arial Narrow" w:eastAsia="Times New Roman" w:hAnsi="Arial Narrow" w:cs="Arial"/>
          <w:b/>
          <w:sz w:val="24"/>
          <w:szCs w:val="24"/>
        </w:rPr>
      </w:pPr>
    </w:p>
    <w:p w14:paraId="3A1456B1"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na Rua Elviro Mancini, n.530, bairro: centro, nesta cidade de Brasilândia -</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 xml:space="preserve">através </w:t>
      </w:r>
      <w:r w:rsidRPr="002A6861">
        <w:rPr>
          <w:rFonts w:ascii="Arial Narrow" w:eastAsia="Times New Roman" w:hAnsi="Arial Narrow" w:cs="Arial"/>
          <w:i/>
          <w:sz w:val="24"/>
          <w:szCs w:val="24"/>
        </w:rPr>
        <w:t>d</w:t>
      </w:r>
      <w:r w:rsidRPr="002A6861">
        <w:rPr>
          <w:rFonts w:ascii="Arial Narrow" w:eastAsia="Times New Roman" w:hAnsi="Arial Narrow" w:cs="Arial"/>
          <w:i/>
          <w:color w:val="000000"/>
          <w:sz w:val="24"/>
          <w:szCs w:val="24"/>
        </w:rPr>
        <w:t>o</w:t>
      </w:r>
      <w:r w:rsidRPr="0024319D">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Fundo Municipal XXXXXXX CNPJ XXXXXX</w:t>
      </w:r>
      <w:r>
        <w:rPr>
          <w:rFonts w:ascii="Arial Narrow" w:eastAsia="Times New Roman" w:hAnsi="Arial Narrow" w:cs="Arial"/>
          <w:b/>
          <w:color w:val="000000"/>
          <w:sz w:val="24"/>
          <w:szCs w:val="24"/>
          <w:highlight w:val="yellow"/>
        </w:rPr>
        <w:t xml:space="preserve"> </w:t>
      </w:r>
      <w:r w:rsidRPr="0024319D">
        <w:rPr>
          <w:rFonts w:ascii="Arial Narrow" w:eastAsia="Times New Roman" w:hAnsi="Arial Narrow" w:cs="Arial"/>
          <w:b/>
          <w:color w:val="000000"/>
          <w:sz w:val="24"/>
          <w:szCs w:val="24"/>
          <w:highlight w:val="yellow"/>
        </w:rPr>
        <w:t>ou</w:t>
      </w:r>
      <w:r>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 xml:space="preserve">da </w:t>
      </w:r>
      <w:r w:rsidRPr="0024319D">
        <w:rPr>
          <w:rFonts w:ascii="Arial Narrow" w:eastAsia="Times New Roman" w:hAnsi="Arial Narrow" w:cs="Arial"/>
          <w:b/>
          <w:color w:val="000000"/>
          <w:sz w:val="24"/>
          <w:szCs w:val="24"/>
          <w:highlight w:val="yellow"/>
        </w:rPr>
        <w:t>Secretaria Municipal de  XXXXXXXXXXXXX</w:t>
      </w:r>
      <w:r w:rsidRPr="0024319D">
        <w:rPr>
          <w:rFonts w:ascii="Arial Narrow" w:eastAsia="Times New Roman" w:hAnsi="Arial Narrow" w:cs="Arial"/>
          <w:color w:val="000000"/>
          <w:sz w:val="24"/>
          <w:szCs w:val="24"/>
        </w:rPr>
        <w:t>cneste ato representado pelo seu Prefeito Municipal</w:t>
      </w:r>
      <w:r>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xml:space="preserve">, brasileiro, solteiro, residente e domiciliado nesta cidade, doravante, denominada </w:t>
      </w:r>
      <w:r w:rsidRPr="008071CA">
        <w:rPr>
          <w:rFonts w:ascii="Arial Narrow" w:eastAsia="Times New Roman" w:hAnsi="Arial Narrow" w:cs="Arial"/>
          <w:b/>
          <w:bCs/>
          <w:sz w:val="24"/>
          <w:szCs w:val="24"/>
        </w:rPr>
        <w:t xml:space="preserve">CONTRATANTE </w:t>
      </w:r>
      <w:r w:rsidRPr="008071CA">
        <w:rPr>
          <w:rFonts w:ascii="Arial Narrow" w:eastAsia="Times New Roman" w:hAnsi="Arial Narrow" w:cs="Arial"/>
          <w:sz w:val="24"/>
          <w:szCs w:val="24"/>
        </w:rPr>
        <w:t xml:space="preserve">e a </w:t>
      </w:r>
      <w:r w:rsidRPr="008071CA">
        <w:rPr>
          <w:rFonts w:ascii="Arial Narrow" w:eastAsia="Times New Roman" w:hAnsi="Arial Narrow" w:cs="Arial"/>
          <w:b/>
          <w:sz w:val="24"/>
          <w:szCs w:val="24"/>
          <w:highlight w:val="yellow"/>
        </w:rPr>
        <w:t>EMPRESA 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Pr="008071CA">
        <w:rPr>
          <w:rFonts w:ascii="Arial Narrow" w:eastAsia="Times New Roman" w:hAnsi="Arial Narrow" w:cs="Arial"/>
          <w:b/>
          <w:sz w:val="24"/>
          <w:szCs w:val="24"/>
          <w:highlight w:val="yellow"/>
        </w:rPr>
        <w:t>XXXXXXXXX em XXXXXXXX/MS</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394E979F" w14:textId="77777777" w:rsidR="002A6861" w:rsidRPr="0024319D" w:rsidRDefault="002A6861" w:rsidP="002A6861">
      <w:pPr>
        <w:jc w:val="both"/>
        <w:rPr>
          <w:rFonts w:ascii="Arial Narrow" w:eastAsia="Times New Roman" w:hAnsi="Arial Narrow" w:cs="Arial"/>
          <w:b/>
          <w:sz w:val="24"/>
          <w:szCs w:val="24"/>
        </w:rPr>
      </w:pPr>
    </w:p>
    <w:p w14:paraId="171B8801"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63D4EA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24319D" w:rsidRDefault="002A6861" w:rsidP="002A6861">
      <w:pPr>
        <w:jc w:val="both"/>
        <w:rPr>
          <w:rFonts w:ascii="Arial Narrow" w:eastAsia="Times New Roman" w:hAnsi="Arial Narrow" w:cs="Arial"/>
          <w:b/>
          <w:sz w:val="24"/>
          <w:szCs w:val="24"/>
        </w:rPr>
      </w:pPr>
    </w:p>
    <w:p w14:paraId="00FAB4FD"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FE0F79" w14:textId="77777777" w:rsidR="002A6861" w:rsidRPr="0024319D" w:rsidRDefault="002A6861" w:rsidP="009E54C4">
      <w:pPr>
        <w:pStyle w:val="PargrafodaLista"/>
        <w:numPr>
          <w:ilvl w:val="1"/>
          <w:numId w:val="15"/>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autorizado por meio do despacho do Excelentíssimo Senhor Prefeito,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Nº XX/202x.</w:t>
      </w:r>
    </w:p>
    <w:p w14:paraId="29A46C54" w14:textId="77777777" w:rsidR="002A6861" w:rsidRPr="0024319D" w:rsidRDefault="002A6861" w:rsidP="002A6861">
      <w:pPr>
        <w:jc w:val="both"/>
        <w:rPr>
          <w:rFonts w:ascii="Arial Narrow" w:eastAsia="Times New Roman" w:hAnsi="Arial Narrow" w:cs="Arial"/>
          <w:b/>
          <w:sz w:val="24"/>
          <w:szCs w:val="24"/>
        </w:rPr>
      </w:pPr>
    </w:p>
    <w:p w14:paraId="23DC898D" w14:textId="77777777" w:rsidR="002A6861" w:rsidRPr="0024319D" w:rsidRDefault="002A6861" w:rsidP="002A6861">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5E95BCCD"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24" w:name="_heading=h.3j2qqm3" w:colFirst="0" w:colLast="0"/>
      <w:bookmarkEnd w:id="24"/>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aquisição/fornecimento </w:t>
      </w:r>
      <w:r w:rsidRPr="008071CA">
        <w:rPr>
          <w:rFonts w:ascii="Arial Narrow" w:eastAsia="Times New Roman" w:hAnsi="Arial Narrow" w:cs="Arial"/>
          <w:sz w:val="24"/>
          <w:szCs w:val="24"/>
          <w:highlight w:val="yellow"/>
        </w:rPr>
        <w:t>XXXXXXXXXXXXX</w:t>
      </w:r>
      <w:r w:rsidRPr="0024319D">
        <w:rPr>
          <w:rFonts w:ascii="Arial Narrow" w:eastAsia="Times New Roman" w:hAnsi="Arial Narrow" w:cs="Arial"/>
          <w:sz w:val="24"/>
          <w:szCs w:val="24"/>
        </w:rPr>
        <w:t>, conforme especificados no Termo de Referência.</w:t>
      </w:r>
    </w:p>
    <w:p w14:paraId="3178ED1C"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072D2B3C" w14:textId="77777777" w:rsidR="002A6861" w:rsidRPr="0024319D" w:rsidRDefault="002A6861" w:rsidP="002A6861">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CONTRATANTE.</w:t>
      </w:r>
    </w:p>
    <w:p w14:paraId="6AE04B06" w14:textId="77777777" w:rsidR="002A6861" w:rsidRPr="0024319D" w:rsidRDefault="002A6861" w:rsidP="002A6861">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39AB2828" w14:textId="5E344ABC" w:rsidR="002A6861" w:rsidRPr="008071CA" w:rsidRDefault="002A6861" w:rsidP="002A6861">
      <w:pPr>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 xml:space="preserve">3.1. O valor </w:t>
      </w:r>
      <w:r w:rsidR="00C03C7B">
        <w:rPr>
          <w:rFonts w:ascii="Arial Narrow" w:eastAsia="Times New Roman" w:hAnsi="Arial Narrow" w:cs="Arial"/>
          <w:sz w:val="24"/>
          <w:szCs w:val="24"/>
          <w:highlight w:val="yellow"/>
        </w:rPr>
        <w:t xml:space="preserve">total </w:t>
      </w:r>
      <w:r w:rsidRPr="008071CA">
        <w:rPr>
          <w:rFonts w:ascii="Arial Narrow" w:eastAsia="Times New Roman" w:hAnsi="Arial Narrow" w:cs="Arial"/>
          <w:sz w:val="24"/>
          <w:szCs w:val="24"/>
          <w:highlight w:val="yellow"/>
        </w:rPr>
        <w:t>da contratação é de R$ xxxxxx,xxxxxxx (xxxxxxxxxxxxxxx).</w:t>
      </w:r>
    </w:p>
    <w:p w14:paraId="76304D7C" w14:textId="77777777" w:rsidR="002A6861" w:rsidRPr="0024319D" w:rsidRDefault="002A6861" w:rsidP="002A6861">
      <w:pPr>
        <w:jc w:val="both"/>
        <w:rPr>
          <w:rFonts w:ascii="Arial Narrow" w:eastAsia="Times New Roman" w:hAnsi="Arial Narrow" w:cs="Arial"/>
          <w:color w:val="FF0000"/>
          <w:sz w:val="24"/>
          <w:szCs w:val="24"/>
        </w:rPr>
      </w:pPr>
    </w:p>
    <w:p w14:paraId="306BB4F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2F092957" w14:textId="77777777" w:rsidR="002A6861" w:rsidRPr="0024319D" w:rsidRDefault="002A6861" w:rsidP="002A6861">
      <w:pPr>
        <w:jc w:val="both"/>
        <w:rPr>
          <w:rFonts w:ascii="Arial Narrow" w:eastAsia="Times New Roman" w:hAnsi="Arial Narrow" w:cs="Arial"/>
          <w:sz w:val="24"/>
          <w:szCs w:val="24"/>
        </w:rPr>
      </w:pPr>
    </w:p>
    <w:p w14:paraId="0D83B365"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1085D36E" w14:textId="77777777" w:rsidR="002A6861" w:rsidRPr="0024319D" w:rsidRDefault="002A6861" w:rsidP="002A6861">
      <w:pPr>
        <w:spacing w:line="276" w:lineRule="auto"/>
        <w:jc w:val="both"/>
        <w:rPr>
          <w:rFonts w:ascii="Arial Narrow" w:hAnsi="Arial Narrow"/>
          <w:sz w:val="24"/>
          <w:szCs w:val="24"/>
        </w:rPr>
      </w:pPr>
    </w:p>
    <w:p w14:paraId="790CDD1A" w14:textId="77777777" w:rsidR="002A6861" w:rsidRPr="0024319D" w:rsidRDefault="002A6861" w:rsidP="009E54C4">
      <w:pPr>
        <w:pStyle w:val="PargrafodaLista"/>
        <w:numPr>
          <w:ilvl w:val="2"/>
          <w:numId w:val="16"/>
        </w:numPr>
        <w:spacing w:line="276" w:lineRule="auto"/>
        <w:ind w:left="0" w:firstLine="0"/>
        <w:rPr>
          <w:rFonts w:ascii="Arial Narrow" w:eastAsia="Times New Roman" w:hAnsi="Arial Narrow" w:cs="Arial"/>
          <w:sz w:val="24"/>
          <w:szCs w:val="24"/>
        </w:rPr>
      </w:pPr>
      <w:r w:rsidRPr="0024319D">
        <w:rPr>
          <w:rFonts w:ascii="Arial Narrow" w:hAnsi="Arial Narrow"/>
          <w:sz w:val="24"/>
          <w:szCs w:val="24"/>
        </w:rPr>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[Estadual] ou [Municipal]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7D8B2CD9" w14:textId="77777777" w:rsidR="002A6861" w:rsidRPr="0024319D" w:rsidRDefault="002A6861" w:rsidP="002A6861">
      <w:pPr>
        <w:jc w:val="both"/>
        <w:rPr>
          <w:rFonts w:ascii="Arial Narrow" w:eastAsia="Times New Roman" w:hAnsi="Arial Narrow" w:cs="Arial"/>
          <w:sz w:val="24"/>
          <w:szCs w:val="24"/>
        </w:rPr>
      </w:pPr>
    </w:p>
    <w:p w14:paraId="5F446B27"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ECFADC7" w14:textId="77777777" w:rsidR="002A6861" w:rsidRPr="0024319D" w:rsidRDefault="002A6861" w:rsidP="002A6861">
      <w:pPr>
        <w:jc w:val="both"/>
        <w:rPr>
          <w:rFonts w:ascii="Arial Narrow" w:eastAsia="Times New Roman" w:hAnsi="Arial Narrow" w:cs="Arial"/>
          <w:sz w:val="24"/>
          <w:szCs w:val="24"/>
        </w:rPr>
      </w:pPr>
    </w:p>
    <w:p w14:paraId="604A99B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28F8B776" w14:textId="77777777" w:rsidR="002A6861" w:rsidRPr="0024319D" w:rsidRDefault="002A6861" w:rsidP="002A6861">
      <w:pPr>
        <w:jc w:val="both"/>
        <w:rPr>
          <w:rFonts w:ascii="Arial Narrow" w:eastAsia="Times New Roman" w:hAnsi="Arial Narrow" w:cs="Arial"/>
          <w:sz w:val="24"/>
          <w:szCs w:val="24"/>
        </w:rPr>
      </w:pPr>
    </w:p>
    <w:p w14:paraId="68A2EE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4DA48D06" w14:textId="77777777" w:rsidR="002A6861" w:rsidRPr="0024319D" w:rsidRDefault="002A6861" w:rsidP="002A6861">
      <w:pPr>
        <w:jc w:val="both"/>
        <w:rPr>
          <w:rFonts w:ascii="Arial Narrow" w:eastAsia="Times New Roman" w:hAnsi="Arial Narrow" w:cs="Arial"/>
          <w:color w:val="000000"/>
          <w:sz w:val="24"/>
          <w:szCs w:val="24"/>
        </w:rPr>
      </w:pPr>
    </w:p>
    <w:p w14:paraId="3CC307EE"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21140CC1" w14:textId="7F65CEFF" w:rsidR="002A6861" w:rsidRPr="0024319D" w:rsidRDefault="002A6861" w:rsidP="002A6861">
      <w:pPr>
        <w:jc w:val="both"/>
        <w:rPr>
          <w:rFonts w:ascii="Arial Narrow" w:hAnsi="Arial Narrow" w:cs="Arial"/>
          <w:color w:val="000000" w:themeColor="text1"/>
          <w:sz w:val="24"/>
          <w:szCs w:val="24"/>
        </w:rPr>
      </w:pPr>
      <w:bookmarkStart w:id="25" w:name="_heading=h.1y810tw" w:colFirst="0" w:colLast="0"/>
      <w:bookmarkEnd w:id="25"/>
      <w:r w:rsidRPr="0024319D">
        <w:rPr>
          <w:rFonts w:ascii="Arial Narrow" w:eastAsia="Times New Roman" w:hAnsi="Arial Narrow" w:cs="Arial"/>
          <w:sz w:val="24"/>
          <w:szCs w:val="24"/>
        </w:rPr>
        <w:t xml:space="preserve">4.1 </w:t>
      </w:r>
      <w:r w:rsidRPr="0024319D">
        <w:rPr>
          <w:rFonts w:ascii="Arial Narrow" w:eastAsia="Times New Roman" w:hAnsi="Arial Narrow" w:cs="Arial"/>
          <w:b/>
          <w:sz w:val="24"/>
          <w:szCs w:val="24"/>
        </w:rPr>
        <w:t>O prazo de vigência da contratação</w:t>
      </w:r>
      <w:r w:rsidR="0088178C">
        <w:rPr>
          <w:rFonts w:ascii="Arial Narrow" w:eastAsia="Times New Roman" w:hAnsi="Arial Narrow" w:cs="Arial"/>
          <w:b/>
          <w:sz w:val="24"/>
          <w:szCs w:val="24"/>
        </w:rPr>
        <w:t xml:space="preserve"> </w:t>
      </w:r>
      <w:r w:rsidRPr="0024319D">
        <w:rPr>
          <w:rFonts w:ascii="Arial Narrow" w:hAnsi="Arial Narrow" w:cs="Arial"/>
          <w:b/>
          <w:sz w:val="24"/>
          <w:szCs w:val="24"/>
        </w:rPr>
        <w:t xml:space="preserve">é de </w:t>
      </w:r>
      <w:r w:rsidRPr="008071CA">
        <w:rPr>
          <w:rFonts w:ascii="Arial Narrow" w:hAnsi="Arial Narrow" w:cs="Arial"/>
          <w:b/>
          <w:sz w:val="24"/>
          <w:szCs w:val="24"/>
          <w:highlight w:val="cyan"/>
        </w:rPr>
        <w:t>xx (xx) meses</w:t>
      </w:r>
      <w:r w:rsidRPr="0024319D">
        <w:rPr>
          <w:rFonts w:ascii="Arial Narrow" w:hAnsi="Arial Narrow" w:cs="Arial"/>
          <w:sz w:val="24"/>
          <w:szCs w:val="24"/>
        </w:rPr>
        <w:t xml:space="preserve">, contados da publicação no sítio eletrônico oficial e no Portal Nacional de Contratações Públicas (PNCP) (art. 72, parágrafo único, e art. 92, </w:t>
      </w:r>
      <w:r w:rsidRPr="0024319D">
        <w:rPr>
          <w:rFonts w:ascii="Arial Narrow" w:hAnsi="Arial Narrow" w:cs="Arial"/>
          <w:i/>
          <w:iCs/>
          <w:sz w:val="24"/>
          <w:szCs w:val="24"/>
        </w:rPr>
        <w:t>caput</w:t>
      </w:r>
      <w:r w:rsidRPr="0024319D">
        <w:rPr>
          <w:rFonts w:ascii="Arial Narrow" w:hAnsi="Arial Narrow" w:cs="Arial"/>
          <w:sz w:val="24"/>
          <w:szCs w:val="24"/>
        </w:rPr>
        <w:t xml:space="preserve"> e inciso II, da Lei nº 14.133/2021)</w:t>
      </w:r>
      <w:r w:rsidRPr="0024319D">
        <w:rPr>
          <w:rFonts w:ascii="Arial Narrow" w:hAnsi="Arial Narrow" w:cs="Arial"/>
          <w:color w:val="000000" w:themeColor="text1"/>
          <w:sz w:val="24"/>
          <w:szCs w:val="24"/>
        </w:rPr>
        <w:t>.</w:t>
      </w:r>
    </w:p>
    <w:p w14:paraId="193A130B" w14:textId="77777777" w:rsidR="002A6861" w:rsidRPr="0024319D" w:rsidRDefault="002A6861" w:rsidP="002A6861"/>
    <w:p w14:paraId="63F9590C" w14:textId="77777777" w:rsidR="002A6861" w:rsidRPr="0024319D" w:rsidRDefault="002A6861" w:rsidP="0088178C">
      <w:pPr>
        <w:pStyle w:val="Nvel3-R"/>
        <w:numPr>
          <w:ilvl w:val="0"/>
          <w:numId w:val="0"/>
        </w:numPr>
        <w:ind w:left="1"/>
      </w:pPr>
      <w:r w:rsidRPr="0024319D">
        <w:t xml:space="preserve">4.1.1. </w:t>
      </w:r>
      <w:r w:rsidRPr="0024319D">
        <w:rPr>
          <w:b w:val="0"/>
        </w:rPr>
        <w:t xml:space="preserve">O prazo de vigência desta contratação poderá prorrogado, ressalvadas as providências cabíveis, nos termos do </w:t>
      </w:r>
      <w:r w:rsidRPr="0024319D">
        <w:t>art. 107 e 113 da Lei 14.133/20021)</w:t>
      </w:r>
    </w:p>
    <w:p w14:paraId="29797163" w14:textId="77777777" w:rsidR="002A6861" w:rsidRPr="0024319D" w:rsidRDefault="002A6861" w:rsidP="0088178C"/>
    <w:p w14:paraId="32FFA43A" w14:textId="77777777" w:rsidR="002A6861" w:rsidRPr="0024319D" w:rsidRDefault="002A6861" w:rsidP="002A6861">
      <w:pPr>
        <w:pStyle w:val="Nvel3-R"/>
        <w:shd w:val="clear" w:color="auto" w:fill="D9D9D9" w:themeFill="background1" w:themeFillShade="D9"/>
      </w:pPr>
      <w:r w:rsidRPr="0024319D">
        <w:t xml:space="preserve">CLÁUSULA QUINTA – EXECUÇÃO OU FORNECIMENTO DO OBETO </w:t>
      </w:r>
    </w:p>
    <w:p w14:paraId="2CB0191E" w14:textId="77777777" w:rsidR="002A6861" w:rsidRPr="008071CA" w:rsidRDefault="002A6861" w:rsidP="002A6861">
      <w:pPr>
        <w:pStyle w:val="Nvel2-Red"/>
        <w:rPr>
          <w:highlight w:val="cyan"/>
        </w:rPr>
      </w:pPr>
      <w:r w:rsidRPr="008071CA">
        <w:rPr>
          <w:highlight w:val="cyan"/>
        </w:rPr>
        <w:t>5.1. As parcelas serão entregues nos seguintes prazos e condições</w:t>
      </w:r>
      <w:r w:rsidRPr="008071CA">
        <w:rPr>
          <w:b/>
          <w:highlight w:val="cyan"/>
        </w:rPr>
        <w:t xml:space="preserve">: </w:t>
      </w:r>
      <w:proofErr w:type="spellStart"/>
      <w:r w:rsidRPr="008071CA">
        <w:rPr>
          <w:b/>
          <w:highlight w:val="cyan"/>
        </w:rPr>
        <w:t>xxxxxxxxxxxxxx</w:t>
      </w:r>
      <w:proofErr w:type="spellEnd"/>
    </w:p>
    <w:p w14:paraId="7AC063D8" w14:textId="77777777" w:rsidR="002A6861" w:rsidRPr="008071CA" w:rsidRDefault="002A6861" w:rsidP="002A6861">
      <w:pPr>
        <w:pStyle w:val="Nvel2-Red"/>
        <w:rPr>
          <w:highlight w:val="cyan"/>
        </w:rPr>
      </w:pPr>
      <w:r w:rsidRPr="008071CA">
        <w:rPr>
          <w:highlight w:val="cyan"/>
        </w:rPr>
        <w:t>5.1.1. Caso não seja possível a entrega na data assinalada, a empresa deverá comunicar as razões respectivas com pelo</w:t>
      </w:r>
      <w:r w:rsidRPr="0024319D">
        <w:t xml:space="preserve"> </w:t>
      </w:r>
      <w:r w:rsidRPr="008071CA">
        <w:rPr>
          <w:b/>
          <w:highlight w:val="yellow"/>
        </w:rPr>
        <w:t xml:space="preserve">menos </w:t>
      </w:r>
      <w:proofErr w:type="spellStart"/>
      <w:r w:rsidRPr="008071CA">
        <w:rPr>
          <w:b/>
          <w:highlight w:val="yellow"/>
        </w:rPr>
        <w:t>xx</w:t>
      </w:r>
      <w:proofErr w:type="spellEnd"/>
      <w:r w:rsidRPr="008071CA">
        <w:rPr>
          <w:b/>
          <w:highlight w:val="yellow"/>
        </w:rPr>
        <w:t xml:space="preserve"> (</w:t>
      </w:r>
      <w:proofErr w:type="spellStart"/>
      <w:r w:rsidRPr="008071CA">
        <w:rPr>
          <w:b/>
          <w:highlight w:val="yellow"/>
        </w:rPr>
        <w:t>xxxx</w:t>
      </w:r>
      <w:proofErr w:type="spellEnd"/>
      <w:r w:rsidRPr="008071CA">
        <w:rPr>
          <w:b/>
          <w:highlight w:val="yellow"/>
        </w:rPr>
        <w:t>) dias</w:t>
      </w:r>
      <w:r w:rsidRPr="0024319D">
        <w:t xml:space="preserve"> </w:t>
      </w:r>
      <w:r w:rsidRPr="008071CA">
        <w:rPr>
          <w:highlight w:val="cyan"/>
        </w:rPr>
        <w:t xml:space="preserve">de antecedência para que qualquer pedido de prorrogação de prazo seja analisado, ressalvadas situações de caso fortuito e força maior. </w:t>
      </w:r>
    </w:p>
    <w:p w14:paraId="41C34E67" w14:textId="77777777" w:rsidR="002A6861" w:rsidRPr="0024319D" w:rsidRDefault="002A6861" w:rsidP="002A6861">
      <w:pPr>
        <w:pStyle w:val="Nvel2-Red"/>
      </w:pPr>
      <w:r w:rsidRPr="008071CA">
        <w:rPr>
          <w:highlight w:val="cyan"/>
        </w:rPr>
        <w:t>5.1.2. Os bens deverão ser entregues no seguinte endereço:</w:t>
      </w:r>
      <w:r w:rsidRPr="0024319D">
        <w:t xml:space="preserve"> </w:t>
      </w:r>
      <w:proofErr w:type="spellStart"/>
      <w:r w:rsidRPr="008071CA">
        <w:rPr>
          <w:b/>
          <w:highlight w:val="yellow"/>
        </w:rPr>
        <w:t>xxxxxxxxx</w:t>
      </w:r>
      <w:proofErr w:type="spellEnd"/>
    </w:p>
    <w:p w14:paraId="74644D35" w14:textId="77777777" w:rsidR="002A6861" w:rsidRPr="0024319D" w:rsidRDefault="002A6861" w:rsidP="002A6861">
      <w:pPr>
        <w:shd w:val="clear" w:color="auto" w:fill="FFFFFF"/>
        <w:jc w:val="both"/>
        <w:rPr>
          <w:rFonts w:ascii="Arial Narrow" w:eastAsia="Times New Roman" w:hAnsi="Arial Narrow" w:cs="Arial"/>
          <w:color w:val="000000"/>
          <w:sz w:val="24"/>
          <w:szCs w:val="24"/>
        </w:rPr>
      </w:pPr>
    </w:p>
    <w:p w14:paraId="46F2EA6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70167C7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29B15997" w14:textId="77777777" w:rsidR="002A6861" w:rsidRPr="0024319D" w:rsidRDefault="002A6861" w:rsidP="002A6861">
      <w:pPr>
        <w:jc w:val="both"/>
        <w:rPr>
          <w:rFonts w:ascii="Arial Narrow" w:eastAsia="Times New Roman" w:hAnsi="Arial Narrow" w:cs="Arial"/>
          <w:sz w:val="24"/>
          <w:szCs w:val="24"/>
        </w:rPr>
      </w:pPr>
    </w:p>
    <w:p w14:paraId="13C6BB9E" w14:textId="77777777" w:rsidR="002A6861" w:rsidRPr="002A6861" w:rsidRDefault="002A6861" w:rsidP="002A6861">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4A1853FF" w14:textId="77777777" w:rsidR="002A6861" w:rsidRPr="0024319D" w:rsidRDefault="002A6861" w:rsidP="002A6861">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
          <w:bCs/>
          <w:color w:val="000000"/>
          <w:sz w:val="24"/>
          <w:szCs w:val="24"/>
          <w:highlight w:val="cyan"/>
        </w:rPr>
        <w:t>Fornecer o objetor contratado e/ou prestar os serviços</w:t>
      </w:r>
      <w:r w:rsidRPr="0024319D">
        <w:rPr>
          <w:rFonts w:ascii="Arial Narrow" w:eastAsia="Times New Roman" w:hAnsi="Arial Narrow" w:cs="Arial"/>
          <w:bCs/>
          <w:color w:val="000000"/>
          <w:sz w:val="24"/>
          <w:szCs w:val="24"/>
        </w:rPr>
        <w:t xml:space="preserve"> contratados, com estrita observância às regras constantes no Termo de Referência, no presente contrato administrativo, na proposta de preços e </w:t>
      </w:r>
      <w:r w:rsidRPr="0024319D">
        <w:rPr>
          <w:rFonts w:ascii="Arial Narrow" w:eastAsia="Times New Roman" w:hAnsi="Arial Narrow" w:cs="Arial"/>
          <w:bCs/>
          <w:color w:val="000000"/>
          <w:sz w:val="24"/>
          <w:szCs w:val="24"/>
        </w:rPr>
        <w:lastRenderedPageBreak/>
        <w:t>nos demais documentos que instruam o processo administrativo;</w:t>
      </w:r>
    </w:p>
    <w:p w14:paraId="225B2EF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F2463BD" w14:textId="77777777" w:rsidR="002A6861" w:rsidRPr="0024319D" w:rsidRDefault="002A6861" w:rsidP="002A6861">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5213062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EDEE9DE" w14:textId="77777777" w:rsidR="002A6861" w:rsidRPr="0024319D" w:rsidRDefault="002A6861" w:rsidP="002A6861">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08BEC73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9EE1D9E" w14:textId="77777777" w:rsidR="002A6861" w:rsidRPr="0024319D" w:rsidRDefault="002A6861" w:rsidP="002A6861">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5EF3018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2B8F5F2E" w14:textId="77777777" w:rsidR="002A6861" w:rsidRPr="0024319D" w:rsidRDefault="002A6861" w:rsidP="002A6861">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4D75CD0D" w14:textId="77777777" w:rsidR="002A6861" w:rsidRPr="0024319D" w:rsidRDefault="002A6861" w:rsidP="002A6861">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C798FD0" w14:textId="77777777" w:rsidR="002A6861" w:rsidRPr="0024319D" w:rsidRDefault="002A6861" w:rsidP="002A6861">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3E8F0FEE"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162F07C" w14:textId="77777777" w:rsidR="002A6861" w:rsidRPr="0024319D" w:rsidRDefault="002A6861" w:rsidP="002A6861">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D87ED47" w14:textId="77777777" w:rsidR="002A6861" w:rsidRPr="0024319D" w:rsidRDefault="002A6861" w:rsidP="002A6861">
      <w:pPr>
        <w:pStyle w:val="PargrafodaLista"/>
        <w:numPr>
          <w:ilvl w:val="1"/>
          <w:numId w:val="11"/>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42A6B5A7"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1093A0FC" w14:textId="77777777" w:rsidR="002A6861" w:rsidRPr="0024319D" w:rsidRDefault="002A6861" w:rsidP="002A6861">
      <w:pPr>
        <w:pStyle w:val="PargrafodaLista"/>
        <w:numPr>
          <w:ilvl w:val="1"/>
          <w:numId w:val="11"/>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0A93AACF"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5E0C70B5" w14:textId="77777777" w:rsidR="002A6861" w:rsidRPr="008071CA" w:rsidRDefault="002A6861" w:rsidP="002A6861">
      <w:pPr>
        <w:pStyle w:val="PargrafodaLista"/>
        <w:numPr>
          <w:ilvl w:val="1"/>
          <w:numId w:val="11"/>
        </w:numPr>
        <w:pBdr>
          <w:top w:val="nil"/>
          <w:left w:val="nil"/>
          <w:bottom w:val="nil"/>
          <w:right w:val="nil"/>
          <w:between w:val="nil"/>
        </w:pBdr>
        <w:ind w:left="0" w:firstLine="0"/>
        <w:contextualSpacing/>
        <w:rPr>
          <w:rFonts w:ascii="Arial Narrow" w:hAnsi="Arial Narrow" w:cs="Arial"/>
          <w:b/>
          <w:color w:val="000000"/>
          <w:sz w:val="24"/>
          <w:szCs w:val="24"/>
          <w:highlight w:val="green"/>
        </w:rPr>
      </w:pPr>
      <w:r w:rsidRPr="008071CA">
        <w:rPr>
          <w:rFonts w:ascii="Arial Narrow" w:hAnsi="Arial Narrow" w:cs="Arial"/>
          <w:b/>
          <w:color w:val="000000"/>
          <w:sz w:val="24"/>
          <w:szCs w:val="24"/>
          <w:highlight w:val="green"/>
        </w:rPr>
        <w:t>SUBSIDIARIAMENTE APLICAM-SE DEMAIS EXIGÊNCIAS CONTIDAS NO EDITAL E TERMO DE REFERENCIA.</w:t>
      </w:r>
    </w:p>
    <w:p w14:paraId="1E4CC1B9" w14:textId="77777777" w:rsidR="002A6861" w:rsidRPr="0024319D" w:rsidRDefault="002A6861" w:rsidP="002A6861">
      <w:pPr>
        <w:jc w:val="both"/>
        <w:rPr>
          <w:rFonts w:ascii="Arial Narrow" w:eastAsia="Times New Roman" w:hAnsi="Arial Narrow" w:cs="Arial"/>
          <w:b/>
          <w:sz w:val="24"/>
          <w:szCs w:val="24"/>
        </w:rPr>
      </w:pPr>
    </w:p>
    <w:p w14:paraId="01B09440" w14:textId="77777777" w:rsidR="002A6861" w:rsidRPr="002A6861" w:rsidRDefault="002A6861" w:rsidP="002A6861">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6E341E02" w14:textId="77777777" w:rsidR="002A6861" w:rsidRPr="0024319D" w:rsidRDefault="002A6861" w:rsidP="002A6861">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60702CDC"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A75E7B0" w14:textId="77777777" w:rsidR="002A6861" w:rsidRPr="0024319D" w:rsidRDefault="002A6861" w:rsidP="002A6861">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24319D">
        <w:rPr>
          <w:rFonts w:ascii="Arial Narrow" w:hAnsi="Arial Narrow" w:cs="Arial"/>
          <w:b/>
          <w:color w:val="000000"/>
          <w:sz w:val="24"/>
          <w:szCs w:val="24"/>
          <w:highlight w:val="cyan"/>
        </w:rPr>
        <w:t>à execução dos serviços e/ou ao fornecimento do objeto</w:t>
      </w:r>
      <w:r w:rsidRPr="0024319D">
        <w:rPr>
          <w:rFonts w:ascii="Arial Narrow" w:hAnsi="Arial Narrow" w:cs="Arial"/>
          <w:color w:val="000000"/>
          <w:sz w:val="24"/>
          <w:szCs w:val="24"/>
        </w:rPr>
        <w:t>;</w:t>
      </w:r>
    </w:p>
    <w:p w14:paraId="284616C4"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3E43027" w14:textId="77777777" w:rsidR="002A6861" w:rsidRPr="0024319D" w:rsidRDefault="002A6861" w:rsidP="002A6861">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 xml:space="preserve">Proporcionar condições para a boa </w:t>
      </w:r>
      <w:r w:rsidRPr="0024319D">
        <w:rPr>
          <w:rFonts w:ascii="Arial Narrow" w:hAnsi="Arial Narrow" w:cs="Arial"/>
          <w:b/>
          <w:color w:val="000000"/>
          <w:sz w:val="24"/>
          <w:szCs w:val="24"/>
          <w:highlight w:val="cyan"/>
        </w:rPr>
        <w:t>entrega/execução</w:t>
      </w:r>
      <w:r w:rsidRPr="0024319D">
        <w:rPr>
          <w:rFonts w:ascii="Arial Narrow" w:hAnsi="Arial Narrow" w:cs="Arial"/>
          <w:color w:val="000000"/>
          <w:sz w:val="24"/>
          <w:szCs w:val="24"/>
        </w:rPr>
        <w:t xml:space="preserve"> do objeto deste contrato, devendo providenciar as licenças e alvarás necessários à realização do evento, bem como recolher taxas e encargos relativos execução do referido objeto;</w:t>
      </w:r>
    </w:p>
    <w:p w14:paraId="0417FE92"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78DD592" w14:textId="77777777" w:rsidR="002A6861" w:rsidRPr="0024319D" w:rsidRDefault="002A6861" w:rsidP="002A6861">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lastRenderedPageBreak/>
        <w:t>Notificar, formal e tempestivamente, a contratada sobre as irregularidades observadas no cumprimento deste contrato;</w:t>
      </w:r>
    </w:p>
    <w:p w14:paraId="0747142A"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CDD45BB" w14:textId="77777777" w:rsidR="002A6861" w:rsidRPr="0024319D" w:rsidRDefault="002A6861" w:rsidP="002A6861">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5FC8F2CB"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174A1C" w14:textId="77777777" w:rsidR="002A6861" w:rsidRPr="0024319D" w:rsidRDefault="002A6861" w:rsidP="002A6861">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0782F163"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57314F1" w14:textId="77777777" w:rsidR="002A6861" w:rsidRPr="008071CA" w:rsidRDefault="002A6861" w:rsidP="002A6861">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entrega/execução</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6AF7414F" w14:textId="77777777" w:rsidR="002A6861" w:rsidRPr="0024319D" w:rsidRDefault="002A6861" w:rsidP="002A6861">
      <w:pPr>
        <w:pStyle w:val="PargrafodaLista"/>
        <w:ind w:left="360" w:firstLine="0"/>
        <w:rPr>
          <w:rFonts w:ascii="Arial Narrow" w:hAnsi="Arial Narrow" w:cs="Arial"/>
          <w:bCs/>
          <w:color w:val="000000"/>
          <w:sz w:val="24"/>
          <w:szCs w:val="24"/>
        </w:rPr>
      </w:pPr>
    </w:p>
    <w:p w14:paraId="2A9152C9" w14:textId="77777777" w:rsidR="002A6861" w:rsidRPr="0024319D" w:rsidRDefault="002A6861" w:rsidP="009E54C4">
      <w:pPr>
        <w:pStyle w:val="PargrafodaLista"/>
        <w:numPr>
          <w:ilvl w:val="1"/>
          <w:numId w:val="14"/>
        </w:numPr>
        <w:tabs>
          <w:tab w:val="left" w:pos="426"/>
        </w:tabs>
        <w:autoSpaceDE w:val="0"/>
        <w:autoSpaceDN w:val="0"/>
        <w:adjustRightInd w:val="0"/>
        <w:ind w:left="0" w:firstLine="0"/>
        <w:rPr>
          <w:rFonts w:ascii="Arial Narrow" w:hAnsi="Arial Narrow" w:cs="Arial"/>
          <w:color w:val="000000"/>
          <w:sz w:val="24"/>
          <w:szCs w:val="24"/>
        </w:rPr>
      </w:pPr>
      <w:r w:rsidRPr="0024319D">
        <w:rPr>
          <w:rFonts w:ascii="Arial Narrow" w:hAnsi="Arial Narrow" w:cs="Arial"/>
          <w:color w:val="000000"/>
          <w:sz w:val="24"/>
          <w:szCs w:val="24"/>
        </w:rPr>
        <w:t xml:space="preserve">Designar um servidor de seu quadro de funcionários para o recebimento e a </w:t>
      </w:r>
      <w:r w:rsidRPr="0024319D">
        <w:rPr>
          <w:rFonts w:ascii="Arial Narrow" w:hAnsi="Arial Narrow" w:cs="Arial"/>
          <w:b/>
          <w:color w:val="000000"/>
          <w:sz w:val="24"/>
          <w:szCs w:val="24"/>
          <w:highlight w:val="cyan"/>
        </w:rPr>
        <w:t>fiscalização da entrega do objeto ou execução do serviço</w:t>
      </w:r>
      <w:r w:rsidRPr="0024319D">
        <w:rPr>
          <w:rFonts w:ascii="Arial Narrow" w:hAnsi="Arial Narrow" w:cs="Arial"/>
          <w:color w:val="000000"/>
          <w:sz w:val="24"/>
          <w:szCs w:val="24"/>
        </w:rPr>
        <w:t xml:space="preserve"> deste contrato;</w:t>
      </w:r>
    </w:p>
    <w:p w14:paraId="2421AFD4" w14:textId="77777777" w:rsidR="002A6861" w:rsidRPr="008071CA"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632471" w14:textId="77777777" w:rsidR="002A6861" w:rsidRPr="0024319D" w:rsidRDefault="002A6861" w:rsidP="002A6861">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sz w:val="24"/>
          <w:szCs w:val="24"/>
        </w:rPr>
        <w:t>Responder eventuais pedidos de reestabelecimento do equilíbrio econômico-financeiro feitos pelo contratado nos termos da Lei vigente</w:t>
      </w:r>
      <w:r w:rsidRPr="0024319D">
        <w:rPr>
          <w:rFonts w:ascii="Arial Narrow" w:hAnsi="Arial Narrow" w:cs="Arial"/>
          <w:color w:val="FF0000"/>
          <w:sz w:val="24"/>
          <w:szCs w:val="24"/>
        </w:rPr>
        <w:t>.</w:t>
      </w:r>
    </w:p>
    <w:p w14:paraId="6579E761"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10AE5666" w14:textId="77777777" w:rsidR="002A6861" w:rsidRPr="008071CA" w:rsidRDefault="002A6861" w:rsidP="002A6861">
      <w:pPr>
        <w:pStyle w:val="PargrafodaLista"/>
        <w:numPr>
          <w:ilvl w:val="1"/>
          <w:numId w:val="12"/>
        </w:numPr>
        <w:pBdr>
          <w:top w:val="nil"/>
          <w:left w:val="nil"/>
          <w:bottom w:val="nil"/>
          <w:right w:val="nil"/>
          <w:between w:val="nil"/>
        </w:pBdr>
        <w:ind w:left="0" w:firstLine="18"/>
        <w:contextualSpacing/>
        <w:rPr>
          <w:rFonts w:ascii="Arial Narrow" w:hAnsi="Arial Narrow" w:cs="Arial"/>
          <w:b/>
          <w:color w:val="000000"/>
          <w:sz w:val="24"/>
          <w:szCs w:val="24"/>
          <w:highlight w:val="green"/>
        </w:rPr>
      </w:pPr>
      <w:r w:rsidRPr="008071CA">
        <w:rPr>
          <w:rFonts w:ascii="Arial Narrow" w:hAnsi="Arial Narrow" w:cs="Arial"/>
          <w:b/>
          <w:color w:val="000000"/>
          <w:sz w:val="24"/>
          <w:szCs w:val="24"/>
          <w:highlight w:val="green"/>
        </w:rPr>
        <w:t>SUBSIDIARIAMENTE APLICAM-SE DEMAIS EXIGÊNCIAS CONTIDAS NO EDITAL E TERMO DE REFERENCIA.</w:t>
      </w:r>
    </w:p>
    <w:p w14:paraId="0B353896" w14:textId="77777777" w:rsidR="002A6861" w:rsidRPr="0024319D" w:rsidRDefault="002A6861" w:rsidP="002A6861">
      <w:pPr>
        <w:jc w:val="both"/>
        <w:rPr>
          <w:rFonts w:ascii="Arial Narrow" w:eastAsia="Times New Roman" w:hAnsi="Arial Narrow" w:cs="Arial"/>
          <w:sz w:val="24"/>
          <w:szCs w:val="24"/>
        </w:rPr>
      </w:pPr>
    </w:p>
    <w:p w14:paraId="13C8887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0F2728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6C497AFB" w14:textId="77777777" w:rsidR="002A6861" w:rsidRPr="0024319D" w:rsidRDefault="002A6861" w:rsidP="002A6861">
      <w:pPr>
        <w:jc w:val="both"/>
        <w:rPr>
          <w:rFonts w:ascii="Arial Narrow" w:eastAsia="Times New Roman" w:hAnsi="Arial Narrow" w:cs="Arial"/>
          <w:sz w:val="24"/>
          <w:szCs w:val="24"/>
        </w:rPr>
      </w:pPr>
    </w:p>
    <w:p w14:paraId="59FFF022" w14:textId="77777777" w:rsidR="002A6861" w:rsidRPr="0024319D" w:rsidRDefault="002A6861" w:rsidP="002A6861">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4AAC396B" w14:textId="77777777" w:rsidR="002A6861" w:rsidRPr="0024319D" w:rsidRDefault="002A6861" w:rsidP="002A6861">
      <w:pPr>
        <w:jc w:val="both"/>
        <w:rPr>
          <w:rFonts w:ascii="Arial Narrow" w:eastAsia="Times New Roman" w:hAnsi="Arial Narrow" w:cs="Arial"/>
          <w:sz w:val="24"/>
          <w:szCs w:val="24"/>
        </w:rPr>
      </w:pPr>
    </w:p>
    <w:p w14:paraId="4C239B6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0D0CCC7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F0C4D6A"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5602BC17"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41F69D5D" w14:textId="77777777" w:rsidR="002A6861" w:rsidRPr="0024319D" w:rsidRDefault="002A6861" w:rsidP="002A6861">
      <w:pPr>
        <w:jc w:val="both"/>
        <w:rPr>
          <w:rFonts w:ascii="Arial Narrow" w:eastAsia="Times New Roman" w:hAnsi="Arial Narrow" w:cs="Arial"/>
          <w:sz w:val="24"/>
          <w:szCs w:val="24"/>
        </w:rPr>
      </w:pPr>
    </w:p>
    <w:p w14:paraId="2CFFDEEA"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24319D" w:rsidRDefault="002A6861" w:rsidP="002A6861">
      <w:pPr>
        <w:jc w:val="both"/>
        <w:rPr>
          <w:rFonts w:ascii="Arial Narrow" w:eastAsia="Times New Roman" w:hAnsi="Arial Narrow" w:cs="Arial"/>
          <w:sz w:val="24"/>
          <w:szCs w:val="24"/>
        </w:rPr>
      </w:pPr>
    </w:p>
    <w:p w14:paraId="73ACE291"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r w:rsidR="0088178C">
        <w:fldChar w:fldCharType="begin"/>
      </w:r>
      <w:r w:rsidR="0088178C">
        <w:instrText xml:space="preserve"> HYPERLINK "http://www.planalto.gov.br/ccivil_03/_ato2019-2022/2021/lei/L14133.htm" \l "art117" </w:instrText>
      </w:r>
      <w:r w:rsidR="0088178C">
        <w:fldChar w:fldCharType="separate"/>
      </w:r>
      <w:r w:rsidRPr="0024319D">
        <w:rPr>
          <w:rFonts w:ascii="Arial Narrow" w:eastAsia="Times New Roman" w:hAnsi="Arial Narrow" w:cs="Arial"/>
          <w:color w:val="000000"/>
          <w:sz w:val="24"/>
          <w:szCs w:val="24"/>
          <w:u w:val="single"/>
        </w:rPr>
        <w:t>Lei nº 14.133, de 2021, art. 117, caput</w:t>
      </w:r>
      <w:r w:rsidR="0088178C">
        <w:rPr>
          <w:rFonts w:ascii="Arial Narrow" w:eastAsia="Times New Roman" w:hAnsi="Arial Narrow" w:cs="Arial"/>
          <w:color w:val="000000"/>
          <w:sz w:val="24"/>
          <w:szCs w:val="24"/>
          <w:u w:val="single"/>
        </w:rPr>
        <w:fldChar w:fldCharType="end"/>
      </w:r>
      <w:r w:rsidRPr="0024319D">
        <w:rPr>
          <w:rFonts w:ascii="Arial Narrow" w:eastAsia="Times New Roman" w:hAnsi="Arial Narrow" w:cs="Arial"/>
          <w:color w:val="000000"/>
          <w:sz w:val="24"/>
          <w:szCs w:val="24"/>
        </w:rPr>
        <w:t>).</w:t>
      </w:r>
    </w:p>
    <w:p w14:paraId="4A7CBA0E" w14:textId="77777777" w:rsidR="002A6861" w:rsidRPr="0024319D" w:rsidRDefault="002A6861" w:rsidP="002A6861">
      <w:pPr>
        <w:jc w:val="both"/>
        <w:rPr>
          <w:rFonts w:ascii="Arial Narrow" w:eastAsia="Times New Roman" w:hAnsi="Arial Narrow" w:cs="Arial"/>
          <w:sz w:val="24"/>
          <w:szCs w:val="24"/>
        </w:rPr>
      </w:pPr>
    </w:p>
    <w:p w14:paraId="2DFA7BC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7D6B998B" w14:textId="77777777" w:rsidR="002A6861" w:rsidRDefault="002A6861" w:rsidP="002A6861">
      <w:pPr>
        <w:jc w:val="both"/>
        <w:rPr>
          <w:rFonts w:ascii="Arial Narrow" w:eastAsia="Times New Roman" w:hAnsi="Arial Narrow" w:cs="Arial"/>
          <w:b/>
          <w:sz w:val="24"/>
          <w:szCs w:val="24"/>
        </w:rPr>
      </w:pPr>
    </w:p>
    <w:p w14:paraId="23EE6D4C" w14:textId="77777777" w:rsidR="002A6861" w:rsidRPr="00B405D1" w:rsidRDefault="002A6861" w:rsidP="002A6861">
      <w:pPr>
        <w:widowControl/>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 xml:space="preserve">10.5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XXX/2024</w:t>
      </w:r>
      <w:r w:rsidRPr="00B405D1">
        <w:rPr>
          <w:rFonts w:ascii="Arial Narrow" w:eastAsia="Times New Roman" w:hAnsi="Arial Narrow" w:cs="Arial"/>
          <w:b/>
          <w:bCs/>
          <w:color w:val="000000"/>
          <w:sz w:val="24"/>
          <w:szCs w:val="24"/>
        </w:rPr>
        <w:t xml:space="preserve"> e alterações posteriores. </w:t>
      </w:r>
    </w:p>
    <w:p w14:paraId="0CE3C392" w14:textId="77777777" w:rsidR="002A6861" w:rsidRDefault="002A6861" w:rsidP="002A6861">
      <w:pPr>
        <w:jc w:val="both"/>
        <w:rPr>
          <w:rFonts w:ascii="Arial Narrow" w:eastAsia="Times New Roman" w:hAnsi="Arial Narrow" w:cs="Arial"/>
          <w:color w:val="000000"/>
          <w:sz w:val="24"/>
          <w:szCs w:val="24"/>
        </w:rPr>
      </w:pPr>
    </w:p>
    <w:p w14:paraId="18D26C0B"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5B8797B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lastRenderedPageBreak/>
        <w:t>11.1 Consoante dispõe o art. 155, da Lei nº 14.133/2021, o contratado será responsabilizado administrativamente sempre que:</w:t>
      </w:r>
    </w:p>
    <w:p w14:paraId="7BD450BF"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a) Der causa à inexecução parcial do contrato;</w:t>
      </w:r>
    </w:p>
    <w:p w14:paraId="1B2AA69A"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b) Der causa à inexecução parcial do contrato que cause grave dano à Administração, ao funcionamento dos serviços públicos ou ao interesse coletivo;</w:t>
      </w:r>
    </w:p>
    <w:p w14:paraId="4E46151F"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c) Der causa à inexecução total do contrato;</w:t>
      </w:r>
    </w:p>
    <w:p w14:paraId="71A5226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d) Ensejar o retardamento da execução ou da entrega do objeto sem motivo justificado;</w:t>
      </w:r>
    </w:p>
    <w:p w14:paraId="6726731B"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Apresentar declaração ou documentação falsa ou prestar declaração falsa durante a execução do contrato;</w:t>
      </w:r>
    </w:p>
    <w:p w14:paraId="491AC5F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f) Praticar ato fraudulento na execução do contrato;</w:t>
      </w:r>
    </w:p>
    <w:p w14:paraId="2329C24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g) Comportar-se de modo inidôneo ou cometer fraude de qualquer natureza;</w:t>
      </w:r>
    </w:p>
    <w:p w14:paraId="140E7842"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h) Praticar ato lesivo previsto no </w:t>
      </w:r>
      <w:r w:rsidR="0088178C">
        <w:fldChar w:fldCharType="begin"/>
      </w:r>
      <w:r w:rsidR="0088178C">
        <w:instrText xml:space="preserve"> HYPERLINK "https://www.planalto.gov.br/ccivil_03/_Ato2011-2014/2013/Lei/L12846.htm" \l "art5" </w:instrText>
      </w:r>
      <w:r w:rsidR="0088178C">
        <w:fldChar w:fldCharType="separate"/>
      </w:r>
      <w:r w:rsidRPr="0024319D">
        <w:rPr>
          <w:rFonts w:ascii="Arial Narrow" w:eastAsia="Times New Roman" w:hAnsi="Arial Narrow" w:cs="Arial"/>
          <w:color w:val="000000"/>
          <w:sz w:val="24"/>
          <w:szCs w:val="24"/>
        </w:rPr>
        <w:t>art. 5º da Lei nº 12.846, de 1º de agosto de 2013.</w:t>
      </w:r>
      <w:r w:rsidR="0088178C">
        <w:rPr>
          <w:rFonts w:ascii="Arial Narrow" w:eastAsia="Times New Roman" w:hAnsi="Arial Narrow" w:cs="Arial"/>
          <w:color w:val="000000"/>
          <w:sz w:val="24"/>
          <w:szCs w:val="24"/>
        </w:rPr>
        <w:fldChar w:fldCharType="end"/>
      </w:r>
    </w:p>
    <w:p w14:paraId="0A282F62" w14:textId="77777777" w:rsidR="002A6861" w:rsidRPr="0024319D" w:rsidRDefault="002A6861" w:rsidP="002A6861">
      <w:pPr>
        <w:jc w:val="both"/>
        <w:rPr>
          <w:rFonts w:ascii="Arial Narrow" w:eastAsia="Times New Roman" w:hAnsi="Arial Narrow" w:cs="Arial"/>
          <w:sz w:val="24"/>
          <w:szCs w:val="24"/>
        </w:rPr>
      </w:pPr>
    </w:p>
    <w:p w14:paraId="42AE66F1"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 A contratante poderá, garantida a prévia defesa, aplicar as seguintes penalidades à contratada (156, da lei n. 14.133/21):</w:t>
      </w:r>
    </w:p>
    <w:p w14:paraId="37B0091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11.2.1 Advertência, nas hipóteses de prestação de serviços em desconformidade com as especificações do memorial descritivo, de execução irregular ou extemporânea do ato de entrega, que não resulte em prejuízo para a execução do contrato.</w:t>
      </w:r>
    </w:p>
    <w:p w14:paraId="775878A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11.2.2 Multa moratória pelo não cumprimento do prazo de prestação do serviço, correspondente a 2% (dois por cento) ao dia sobre o valor da prestação em que se verificar o atraso, até o limite de 10% (dez por cento) do valor da prestação.</w:t>
      </w:r>
    </w:p>
    <w:p w14:paraId="1819E10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11.2.3 Multa compensatória de 10% (dez por cento) sobre o valor do saldo contratual, pelo não cumprimento parcial do ajuste, e multa compensatória de 10% (dez por cento) sobre o valor da prestação, pelo não cumprimento total do ajuste.</w:t>
      </w:r>
    </w:p>
    <w:p w14:paraId="33DAD0A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11.2.4 Impedimento de licitar e contratar com o Município de</w:t>
      </w:r>
      <w:r w:rsidRPr="0024319D">
        <w:rPr>
          <w:rFonts w:ascii="Arial Narrow" w:eastAsia="Times New Roman" w:hAnsi="Arial Narrow" w:cs="Arial"/>
          <w:sz w:val="24"/>
          <w:szCs w:val="24"/>
        </w:rPr>
        <w:t>BRASILÂNDIA/</w:t>
      </w:r>
      <w:r w:rsidRPr="0024319D">
        <w:rPr>
          <w:rFonts w:ascii="Arial Narrow" w:eastAsia="Times New Roman" w:hAnsi="Arial Narrow" w:cs="Arial"/>
          <w:color w:val="000000"/>
          <w:sz w:val="24"/>
          <w:szCs w:val="24"/>
        </w:rPr>
        <w:t>MS, no caso das infrações discriminadas alíneas “b”, “c” e “d”, do subitem 11.1.</w:t>
      </w:r>
    </w:p>
    <w:p w14:paraId="6C82EA28"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11.2.5 Declaração de idoneidade para licitar ou contratar, no caso das infrações discriminadas alíneas “e”, “f”, “g”, e “h”, do subitem 11.1.</w:t>
      </w:r>
    </w:p>
    <w:p w14:paraId="755E04C7" w14:textId="77777777" w:rsidR="002A6861" w:rsidRPr="0024319D" w:rsidRDefault="002A6861" w:rsidP="002A6861">
      <w:pPr>
        <w:jc w:val="both"/>
        <w:rPr>
          <w:rFonts w:ascii="Arial Narrow" w:eastAsia="Times New Roman" w:hAnsi="Arial Narrow" w:cs="Arial"/>
          <w:sz w:val="24"/>
          <w:szCs w:val="24"/>
        </w:rPr>
      </w:pPr>
    </w:p>
    <w:p w14:paraId="32EA3710"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11.3 As sanções descritas nos subitens 11.2.1, 11.2.2 e 11.2.4 e 11.2.5 poderão ser aplicadas cumulativamente com as previstas nos subitens 11.2.2 e 11.2.3.</w:t>
      </w:r>
    </w:p>
    <w:p w14:paraId="5E4F2286" w14:textId="77777777" w:rsidR="002A6861" w:rsidRPr="0024319D" w:rsidRDefault="002A6861" w:rsidP="002A6861">
      <w:pPr>
        <w:jc w:val="both"/>
        <w:rPr>
          <w:rFonts w:ascii="Arial Narrow" w:eastAsia="Times New Roman" w:hAnsi="Arial Narrow" w:cs="Arial"/>
          <w:sz w:val="24"/>
          <w:szCs w:val="24"/>
        </w:rPr>
      </w:pPr>
    </w:p>
    <w:p w14:paraId="1CEC53FC"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11.4 A aplicação das sanções retro, consoante dispõe o §9º, do art. 156, da Lei nº 14.133/2021, não exclui, em hipótese alguma, a obrigação de reparação integral do dano causado à Administração Pública Municipal. </w:t>
      </w:r>
    </w:p>
    <w:p w14:paraId="315EB434" w14:textId="77777777" w:rsidR="002A6861" w:rsidRPr="0024319D" w:rsidRDefault="002A6861" w:rsidP="002A6861">
      <w:pPr>
        <w:jc w:val="both"/>
        <w:rPr>
          <w:rFonts w:ascii="Arial Narrow" w:eastAsia="Times New Roman" w:hAnsi="Arial Narrow" w:cs="Arial"/>
          <w:sz w:val="24"/>
          <w:szCs w:val="24"/>
        </w:rPr>
      </w:pPr>
    </w:p>
    <w:p w14:paraId="1933F793"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11.5 Da aplicação das penalidades previstas nos subitens acima, cabe recurso, no prazo de 03 (três) dias úteis.</w:t>
      </w:r>
    </w:p>
    <w:p w14:paraId="79AD7D38" w14:textId="77777777" w:rsidR="002A6861" w:rsidRPr="0024319D" w:rsidRDefault="002A6861" w:rsidP="002A6861">
      <w:pPr>
        <w:jc w:val="both"/>
        <w:rPr>
          <w:rFonts w:ascii="Arial Narrow" w:eastAsia="Times New Roman" w:hAnsi="Arial Narrow" w:cs="Arial"/>
          <w:sz w:val="24"/>
          <w:szCs w:val="24"/>
        </w:rPr>
      </w:pPr>
    </w:p>
    <w:p w14:paraId="0FA9BDBD" w14:textId="77777777" w:rsidR="002A6861"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 xml:space="preserve">11.6 Após decisão definitiva aplicada a penalidade de multa, o Município de </w:t>
      </w:r>
      <w:r w:rsidRPr="0024319D">
        <w:rPr>
          <w:rFonts w:ascii="Arial Narrow" w:eastAsia="Times New Roman" w:hAnsi="Arial Narrow" w:cs="Arial"/>
          <w:sz w:val="24"/>
          <w:szCs w:val="24"/>
        </w:rPr>
        <w:t>BRASILÂNDIA/</w:t>
      </w:r>
      <w:r w:rsidRPr="0024319D">
        <w:rPr>
          <w:rFonts w:ascii="Arial Narrow" w:eastAsia="Times New Roman" w:hAnsi="Arial Narrow" w:cs="Arial"/>
          <w:color w:val="000000"/>
          <w:sz w:val="24"/>
          <w:szCs w:val="24"/>
        </w:rPr>
        <w:t>MS poderá descontar o valor correspondente dos pagamentos eventualmente devidos a contratada e/ou cobrar judicialmente os valores ou a diferença verificada.</w:t>
      </w:r>
    </w:p>
    <w:p w14:paraId="7DE0C0D1" w14:textId="77777777" w:rsidR="002A6861" w:rsidRPr="0024319D" w:rsidRDefault="002A6861" w:rsidP="002A6861">
      <w:pPr>
        <w:jc w:val="both"/>
        <w:rPr>
          <w:rFonts w:ascii="Arial Narrow" w:eastAsia="Times New Roman" w:hAnsi="Arial Narrow" w:cs="Arial"/>
          <w:color w:val="000000"/>
          <w:sz w:val="24"/>
          <w:szCs w:val="24"/>
        </w:rPr>
      </w:pPr>
    </w:p>
    <w:p w14:paraId="325204DE" w14:textId="77777777" w:rsidR="002A6861" w:rsidRPr="0024319D" w:rsidRDefault="002A6861" w:rsidP="002A6861">
      <w:pPr>
        <w:pBdr>
          <w:top w:val="nil"/>
          <w:left w:val="nil"/>
          <w:bottom w:val="nil"/>
          <w:right w:val="nil"/>
          <w:between w:val="nil"/>
        </w:pBdr>
        <w:contextualSpacing/>
        <w:jc w:val="both"/>
        <w:rPr>
          <w:rFonts w:ascii="Arial Narrow" w:hAnsi="Arial Narrow" w:cs="Arial"/>
          <w:b/>
          <w:color w:val="000000"/>
          <w:sz w:val="24"/>
          <w:szCs w:val="24"/>
        </w:rPr>
      </w:pPr>
      <w:r w:rsidRPr="0024319D">
        <w:rPr>
          <w:rFonts w:ascii="Arial Narrow" w:eastAsia="Times New Roman" w:hAnsi="Arial Narrow" w:cs="Arial"/>
          <w:color w:val="000000"/>
          <w:sz w:val="24"/>
          <w:szCs w:val="24"/>
        </w:rPr>
        <w:t xml:space="preserve">11.7. </w:t>
      </w:r>
      <w:r w:rsidRPr="0024319D">
        <w:rPr>
          <w:rFonts w:ascii="Arial Narrow" w:hAnsi="Arial Narrow" w:cs="Arial"/>
          <w:color w:val="000000"/>
          <w:sz w:val="24"/>
          <w:szCs w:val="24"/>
        </w:rPr>
        <w:t xml:space="preserve">Subsidiariamente aplicam-se as demais sanções e penalidade constantes no </w:t>
      </w:r>
      <w:r w:rsidRPr="0024319D">
        <w:rPr>
          <w:rFonts w:ascii="Arial Narrow" w:hAnsi="Arial Narrow" w:cs="Arial"/>
          <w:b/>
          <w:color w:val="000000"/>
          <w:sz w:val="24"/>
          <w:szCs w:val="24"/>
          <w:highlight w:val="yellow"/>
        </w:rPr>
        <w:t>Decreto Municipal n.º XXXX/20XX.</w:t>
      </w:r>
    </w:p>
    <w:p w14:paraId="0F9184B4" w14:textId="77777777" w:rsidR="002A6861" w:rsidRPr="0024319D" w:rsidRDefault="002A6861" w:rsidP="002A6861">
      <w:pPr>
        <w:jc w:val="both"/>
        <w:rPr>
          <w:rFonts w:ascii="Arial Narrow" w:eastAsia="Times New Roman" w:hAnsi="Arial Narrow" w:cs="Arial"/>
          <w:color w:val="000000"/>
          <w:sz w:val="24"/>
          <w:szCs w:val="24"/>
        </w:rPr>
      </w:pPr>
    </w:p>
    <w:p w14:paraId="5C9CAEE0" w14:textId="77777777" w:rsidR="002A6861" w:rsidRPr="0024319D" w:rsidRDefault="002A6861" w:rsidP="002A6861">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lastRenderedPageBreak/>
        <w:t>CLÁUSULA DÉCIMA SEGUNDA– RESCISÃO </w:t>
      </w:r>
    </w:p>
    <w:p w14:paraId="01EDBE2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18A41ABC" w14:textId="77777777" w:rsidR="002A6861" w:rsidRPr="0024319D" w:rsidRDefault="002A6861" w:rsidP="002A6861">
      <w:pPr>
        <w:pStyle w:val="NormalWeb"/>
        <w:spacing w:before="0" w:beforeAutospacing="0" w:after="0" w:afterAutospacing="0"/>
        <w:jc w:val="both"/>
        <w:rPr>
          <w:rFonts w:ascii="Arial Narrow" w:hAnsi="Arial Narrow" w:cs="Arial"/>
        </w:rPr>
      </w:pPr>
    </w:p>
    <w:p w14:paraId="6AA265DA"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12.2. A rescisão, por algum dos motivos previstos na Lei n. 14.133/21 e suas alterações, não dará á contratada direito à indenização a qualquer título, independentemente de interpelação judicial ou extrajudicial.</w:t>
      </w:r>
    </w:p>
    <w:p w14:paraId="732A5EF1" w14:textId="77777777" w:rsidR="002A6861" w:rsidRPr="0024319D" w:rsidRDefault="002A6861" w:rsidP="002A6861">
      <w:pPr>
        <w:pStyle w:val="NormalWeb"/>
        <w:spacing w:before="0" w:beforeAutospacing="0" w:after="0" w:afterAutospacing="0"/>
        <w:jc w:val="both"/>
        <w:rPr>
          <w:rFonts w:ascii="Arial Narrow" w:hAnsi="Arial Narrow" w:cs="Arial"/>
        </w:rPr>
      </w:pPr>
    </w:p>
    <w:p w14:paraId="3B89425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24319D" w:rsidRDefault="002A6861" w:rsidP="002A6861">
      <w:pPr>
        <w:pStyle w:val="NormalWeb"/>
        <w:spacing w:before="0" w:beforeAutospacing="0" w:after="0" w:afterAutospacing="0"/>
        <w:jc w:val="both"/>
        <w:rPr>
          <w:rFonts w:ascii="Arial Narrow" w:hAnsi="Arial Narrow" w:cs="Arial"/>
        </w:rPr>
      </w:pPr>
    </w:p>
    <w:p w14:paraId="0E65607D"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62336284" w14:textId="77777777" w:rsidR="002A6861" w:rsidRPr="0024319D" w:rsidRDefault="002A6861" w:rsidP="002A6861">
      <w:pPr>
        <w:pStyle w:val="NormalWeb"/>
        <w:spacing w:before="0" w:beforeAutospacing="0" w:after="0" w:afterAutospacing="0"/>
        <w:jc w:val="both"/>
        <w:rPr>
          <w:rFonts w:ascii="Arial Narrow" w:hAnsi="Arial Narrow" w:cs="Arial"/>
        </w:rPr>
      </w:pPr>
    </w:p>
    <w:p w14:paraId="68574A40"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TERCEIRA– DO FISCAL DO CONTRATO</w:t>
      </w:r>
    </w:p>
    <w:p w14:paraId="77C8737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13.1 A designação do(s) fiscal(is) do presente contrato conforme dispõe o art. 117 da Lei Federal 14.133/21 será através de portaria a ser publicada no diário oficial do Município</w:t>
      </w:r>
    </w:p>
    <w:p w14:paraId="60023328" w14:textId="77777777" w:rsidR="002A6861" w:rsidRPr="0024319D" w:rsidRDefault="002A6861" w:rsidP="002A6861">
      <w:pPr>
        <w:jc w:val="both"/>
        <w:rPr>
          <w:rFonts w:ascii="Arial Narrow" w:eastAsia="Times New Roman" w:hAnsi="Arial Narrow" w:cs="Arial"/>
          <w:sz w:val="24"/>
          <w:szCs w:val="24"/>
        </w:rPr>
      </w:pPr>
    </w:p>
    <w:p w14:paraId="4F7175D9"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QUARTA– REVISÃO DE PREÇOS</w:t>
      </w:r>
    </w:p>
    <w:p w14:paraId="4EC2EA63" w14:textId="77777777" w:rsidR="002A6861" w:rsidRPr="0024319D" w:rsidRDefault="002A6861" w:rsidP="009E54C4">
      <w:pPr>
        <w:pStyle w:val="PargrafodaLista"/>
        <w:numPr>
          <w:ilvl w:val="1"/>
          <w:numId w:val="33"/>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26A6A8AA" w14:textId="77777777" w:rsidR="002A6861" w:rsidRPr="0024319D" w:rsidRDefault="002A6861" w:rsidP="002A6861">
      <w:pPr>
        <w:rPr>
          <w:rFonts w:ascii="Arial Narrow" w:hAnsi="Arial Narrow"/>
          <w:sz w:val="24"/>
          <w:szCs w:val="24"/>
        </w:rPr>
      </w:pPr>
    </w:p>
    <w:p w14:paraId="62A14D49" w14:textId="77777777" w:rsidR="002A6861" w:rsidRPr="0024319D" w:rsidRDefault="002A6861" w:rsidP="009E54C4">
      <w:pPr>
        <w:pStyle w:val="PargrafodaLista"/>
        <w:numPr>
          <w:ilvl w:val="1"/>
          <w:numId w:val="33"/>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611EC6F4" w14:textId="77777777" w:rsidR="002A6861" w:rsidRPr="0024319D" w:rsidRDefault="002A6861" w:rsidP="002A6861">
      <w:pPr>
        <w:rPr>
          <w:rFonts w:ascii="Arial Narrow" w:hAnsi="Arial Narrow"/>
          <w:sz w:val="24"/>
          <w:szCs w:val="24"/>
        </w:rPr>
      </w:pPr>
    </w:p>
    <w:p w14:paraId="74C36BE2" w14:textId="77777777" w:rsidR="002A6861" w:rsidRPr="0024319D" w:rsidRDefault="002A6861" w:rsidP="009E54C4">
      <w:pPr>
        <w:pStyle w:val="PargrafodaLista"/>
        <w:numPr>
          <w:ilvl w:val="1"/>
          <w:numId w:val="33"/>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080EB6DD" w14:textId="77777777" w:rsidR="002A6861" w:rsidRPr="0024319D" w:rsidRDefault="002A6861" w:rsidP="002A6861">
      <w:pPr>
        <w:rPr>
          <w:rFonts w:ascii="Arial Narrow" w:hAnsi="Arial Narrow"/>
          <w:sz w:val="24"/>
          <w:szCs w:val="24"/>
        </w:rPr>
      </w:pPr>
    </w:p>
    <w:p w14:paraId="3789F635"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14.4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42B71264" w14:textId="77777777" w:rsidR="002A6861" w:rsidRPr="0024319D" w:rsidRDefault="002A6861" w:rsidP="002A6861">
      <w:pPr>
        <w:jc w:val="both"/>
        <w:rPr>
          <w:rFonts w:ascii="Arial Narrow" w:eastAsia="Times New Roman" w:hAnsi="Arial Narrow" w:cs="Arial"/>
          <w:sz w:val="24"/>
          <w:szCs w:val="24"/>
        </w:rPr>
      </w:pPr>
    </w:p>
    <w:p w14:paraId="04495695"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QUINTA – DO REAJUSTE</w:t>
      </w:r>
    </w:p>
    <w:p w14:paraId="0C8B33DA" w14:textId="77777777" w:rsidR="002A6861" w:rsidRPr="0024319D" w:rsidRDefault="002A6861" w:rsidP="009E54C4">
      <w:pPr>
        <w:pStyle w:val="Nivel2"/>
        <w:numPr>
          <w:ilvl w:val="1"/>
          <w:numId w:val="13"/>
        </w:numPr>
        <w:spacing w:before="0" w:after="0" w:line="240" w:lineRule="auto"/>
        <w:ind w:left="0" w:firstLine="0"/>
        <w:rPr>
          <w:rFonts w:ascii="Arial Narrow" w:hAnsi="Arial Narrow"/>
          <w:sz w:val="24"/>
          <w:szCs w:val="24"/>
        </w:rPr>
      </w:pPr>
      <w:r w:rsidRPr="0024319D">
        <w:rPr>
          <w:rFonts w:ascii="Arial Narrow" w:hAnsi="Arial Narrow"/>
          <w:sz w:val="24"/>
          <w:szCs w:val="24"/>
        </w:rPr>
        <w:t xml:space="preserve">Os preços inicialmente contratados são fixos e irreajustáveis no prazo de um ano contado da data do orçamento estimado, em </w:t>
      </w:r>
      <w:r w:rsidRPr="00D36681">
        <w:rPr>
          <w:rFonts w:ascii="Arial Narrow" w:hAnsi="Arial Narrow"/>
          <w:b/>
          <w:i/>
          <w:iCs/>
          <w:color w:val="auto"/>
          <w:sz w:val="24"/>
          <w:szCs w:val="24"/>
        </w:rPr>
        <w:t>__/__/__ (DD/MM/AAAA)</w:t>
      </w:r>
      <w:r w:rsidRPr="00D36681">
        <w:rPr>
          <w:rFonts w:ascii="Arial Narrow" w:hAnsi="Arial Narrow"/>
          <w:b/>
          <w:color w:val="auto"/>
          <w:sz w:val="24"/>
          <w:szCs w:val="24"/>
        </w:rPr>
        <w:t>.</w:t>
      </w:r>
    </w:p>
    <w:p w14:paraId="5350DBA1" w14:textId="77777777" w:rsidR="002A6861" w:rsidRPr="0024319D" w:rsidRDefault="002A6861" w:rsidP="002A6861">
      <w:pPr>
        <w:rPr>
          <w:rFonts w:ascii="Arial Narrow" w:hAnsi="Arial Narrow"/>
          <w:sz w:val="24"/>
          <w:szCs w:val="24"/>
        </w:rPr>
      </w:pPr>
    </w:p>
    <w:p w14:paraId="60069A7C" w14:textId="77777777" w:rsidR="002A6861" w:rsidRPr="0024319D" w:rsidRDefault="002A6861" w:rsidP="009E54C4">
      <w:pPr>
        <w:pStyle w:val="Nivel2"/>
        <w:numPr>
          <w:ilvl w:val="1"/>
          <w:numId w:val="13"/>
        </w:numPr>
        <w:spacing w:before="0" w:after="0" w:line="240" w:lineRule="auto"/>
        <w:ind w:left="0" w:hanging="9"/>
        <w:rPr>
          <w:rFonts w:ascii="Arial Narrow" w:hAnsi="Arial Narrow"/>
          <w:sz w:val="24"/>
          <w:szCs w:val="24"/>
        </w:rPr>
      </w:pPr>
      <w:r w:rsidRPr="0024319D">
        <w:rPr>
          <w:rFonts w:ascii="Arial Narrow" w:hAnsi="Arial Narrow"/>
          <w:sz w:val="24"/>
          <w:szCs w:val="24"/>
        </w:rPr>
        <w:t xml:space="preserve">Após o interregno de um ano, e independentemente de pedido do contratado, os preços iniciais serão reajustados, mediante a aplicação, pelo contratante, do </w:t>
      </w:r>
      <w:r w:rsidRPr="0024319D">
        <w:rPr>
          <w:rFonts w:ascii="Arial Narrow" w:hAnsi="Arial Narrow"/>
          <w:b/>
          <w:sz w:val="24"/>
          <w:szCs w:val="24"/>
        </w:rPr>
        <w:t xml:space="preserve">Índice </w:t>
      </w:r>
      <w:r w:rsidRPr="0024319D">
        <w:rPr>
          <w:rFonts w:ascii="Arial Narrow" w:hAnsi="Arial Narrow"/>
          <w:b/>
          <w:color w:val="auto"/>
          <w:sz w:val="24"/>
          <w:szCs w:val="24"/>
        </w:rPr>
        <w:t xml:space="preserve">Nacional de Preços ao Consumidor </w:t>
      </w:r>
      <w:r w:rsidRPr="0024319D">
        <w:rPr>
          <w:rFonts w:ascii="Arial Narrow" w:hAnsi="Arial Narrow"/>
          <w:b/>
          <w:color w:val="auto"/>
          <w:sz w:val="24"/>
          <w:szCs w:val="24"/>
        </w:rPr>
        <w:lastRenderedPageBreak/>
        <w:t>Amplo Especial (IPCA-E) ou por índice que venha a substituí-</w:t>
      </w:r>
      <w:proofErr w:type="gramStart"/>
      <w:r w:rsidRPr="0024319D">
        <w:rPr>
          <w:rFonts w:ascii="Arial Narrow" w:hAnsi="Arial Narrow"/>
          <w:b/>
          <w:color w:val="auto"/>
          <w:sz w:val="24"/>
          <w:szCs w:val="24"/>
        </w:rPr>
        <w:t>lo</w:t>
      </w:r>
      <w:r w:rsidRPr="0024319D">
        <w:rPr>
          <w:rFonts w:ascii="Arial Narrow" w:hAnsi="Arial Narrow"/>
          <w:i/>
          <w:iCs/>
          <w:color w:val="auto"/>
          <w:sz w:val="24"/>
          <w:szCs w:val="24"/>
          <w:highlight w:val="yellow"/>
        </w:rPr>
        <w:t>(</w:t>
      </w:r>
      <w:proofErr w:type="gramEnd"/>
      <w:r w:rsidRPr="0024319D">
        <w:rPr>
          <w:rFonts w:ascii="Arial Narrow" w:hAnsi="Arial Narrow"/>
          <w:i/>
          <w:iCs/>
          <w:color w:val="auto"/>
          <w:sz w:val="24"/>
          <w:szCs w:val="24"/>
          <w:highlight w:val="yellow"/>
        </w:rPr>
        <w:t>indicar o índice a ser adotado)</w:t>
      </w:r>
      <w:r w:rsidRPr="0024319D">
        <w:rPr>
          <w:rFonts w:ascii="Arial Narrow" w:hAnsi="Arial Narrow"/>
          <w:i/>
          <w:iCs/>
          <w:sz w:val="24"/>
          <w:szCs w:val="24"/>
        </w:rPr>
        <w:t xml:space="preserve"> (</w:t>
      </w:r>
      <w:r w:rsidRPr="0024319D">
        <w:rPr>
          <w:rFonts w:ascii="Arial Narrow" w:hAnsi="Arial Narrow"/>
          <w:b/>
          <w:i/>
          <w:iCs/>
          <w:sz w:val="24"/>
          <w:szCs w:val="24"/>
        </w:rPr>
        <w:t>artigo 182 Lei 14.133/2021</w:t>
      </w:r>
      <w:r w:rsidRPr="0024319D">
        <w:rPr>
          <w:rFonts w:ascii="Arial Narrow" w:hAnsi="Arial Narrow"/>
          <w:i/>
          <w:iCs/>
          <w:sz w:val="24"/>
          <w:szCs w:val="24"/>
        </w:rPr>
        <w:t>),</w:t>
      </w:r>
      <w:r w:rsidRPr="0024319D">
        <w:rPr>
          <w:rFonts w:ascii="Arial Narrow" w:hAnsi="Arial Narrow"/>
          <w:sz w:val="24"/>
          <w:szCs w:val="24"/>
        </w:rPr>
        <w:t xml:space="preserve"> exclusivamente para as obrigações iniciadas e concluídas após a ocorrência da anualidade.</w:t>
      </w:r>
    </w:p>
    <w:p w14:paraId="78616F92" w14:textId="77777777" w:rsidR="002A6861" w:rsidRPr="0024319D" w:rsidRDefault="002A6861" w:rsidP="002A6861">
      <w:pPr>
        <w:rPr>
          <w:rFonts w:ascii="Arial Narrow" w:hAnsi="Arial Narrow"/>
          <w:sz w:val="24"/>
          <w:szCs w:val="24"/>
        </w:rPr>
      </w:pPr>
    </w:p>
    <w:p w14:paraId="4D021CCA" w14:textId="77777777" w:rsidR="002A6861" w:rsidRPr="0024319D" w:rsidRDefault="002A6861" w:rsidP="009E54C4">
      <w:pPr>
        <w:pStyle w:val="Nivel2"/>
        <w:numPr>
          <w:ilvl w:val="1"/>
          <w:numId w:val="13"/>
        </w:numPr>
        <w:spacing w:before="0" w:after="0" w:line="240" w:lineRule="auto"/>
        <w:ind w:left="0" w:firstLine="0"/>
        <w:rPr>
          <w:rFonts w:ascii="Arial Narrow" w:hAnsi="Arial Narrow"/>
          <w:sz w:val="24"/>
          <w:szCs w:val="24"/>
        </w:rPr>
      </w:pPr>
      <w:r w:rsidRPr="0024319D">
        <w:rPr>
          <w:rFonts w:ascii="Arial Narrow" w:hAnsi="Arial Narrow"/>
          <w:sz w:val="24"/>
          <w:szCs w:val="24"/>
        </w:rPr>
        <w:t>Nos reajustes subsequentes ao primeiro, o interregno mínimo de um ano será contado a partir dos efeitos financeiros do último reajuste.</w:t>
      </w:r>
    </w:p>
    <w:p w14:paraId="651748D2"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49519F84" w14:textId="77777777" w:rsidR="002A6861" w:rsidRPr="0024319D" w:rsidRDefault="002A6861" w:rsidP="009E54C4">
      <w:pPr>
        <w:pStyle w:val="Nivel2"/>
        <w:numPr>
          <w:ilvl w:val="1"/>
          <w:numId w:val="13"/>
        </w:numPr>
        <w:spacing w:before="0" w:after="0" w:line="240" w:lineRule="auto"/>
        <w:ind w:left="0" w:firstLine="0"/>
        <w:rPr>
          <w:rFonts w:ascii="Arial Narrow" w:hAnsi="Arial Narrow"/>
          <w:sz w:val="24"/>
          <w:szCs w:val="24"/>
        </w:rPr>
      </w:pPr>
      <w:r w:rsidRPr="0024319D">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B617520"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44D7353A" w14:textId="77777777" w:rsidR="002A6861" w:rsidRPr="0024319D" w:rsidRDefault="002A6861" w:rsidP="009E54C4">
      <w:pPr>
        <w:pStyle w:val="Nivel2"/>
        <w:numPr>
          <w:ilvl w:val="1"/>
          <w:numId w:val="13"/>
        </w:numPr>
        <w:spacing w:before="0" w:after="0" w:line="240" w:lineRule="auto"/>
        <w:ind w:left="0" w:firstLine="0"/>
        <w:rPr>
          <w:rFonts w:ascii="Arial Narrow" w:hAnsi="Arial Narrow"/>
          <w:sz w:val="24"/>
          <w:szCs w:val="24"/>
        </w:rPr>
      </w:pPr>
      <w:r w:rsidRPr="0024319D">
        <w:rPr>
          <w:rFonts w:ascii="Arial Narrow" w:hAnsi="Arial Narrow"/>
          <w:sz w:val="24"/>
          <w:szCs w:val="24"/>
        </w:rPr>
        <w:t>Nas aferições finais, o(s) índice(s) utilizado(s) para reajuste será(</w:t>
      </w:r>
      <w:proofErr w:type="spellStart"/>
      <w:r w:rsidRPr="0024319D">
        <w:rPr>
          <w:rFonts w:ascii="Arial Narrow" w:hAnsi="Arial Narrow"/>
          <w:sz w:val="24"/>
          <w:szCs w:val="24"/>
        </w:rPr>
        <w:t>ão</w:t>
      </w:r>
      <w:proofErr w:type="spellEnd"/>
      <w:r w:rsidRPr="0024319D">
        <w:rPr>
          <w:rFonts w:ascii="Arial Narrow" w:hAnsi="Arial Narrow"/>
          <w:sz w:val="24"/>
          <w:szCs w:val="24"/>
        </w:rPr>
        <w:t>), obrigatoriamente, o(s) definitivo(s).</w:t>
      </w:r>
    </w:p>
    <w:p w14:paraId="0F21BB6E"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1C2017C5" w14:textId="77777777" w:rsidR="002A6861" w:rsidRPr="0024319D" w:rsidRDefault="002A6861" w:rsidP="009E54C4">
      <w:pPr>
        <w:pStyle w:val="Nivel2"/>
        <w:numPr>
          <w:ilvl w:val="1"/>
          <w:numId w:val="13"/>
        </w:numPr>
        <w:spacing w:before="0" w:after="0" w:line="240" w:lineRule="auto"/>
        <w:ind w:left="0" w:firstLine="0"/>
        <w:rPr>
          <w:rFonts w:ascii="Arial Narrow" w:hAnsi="Arial Narrow"/>
          <w:sz w:val="24"/>
          <w:szCs w:val="24"/>
        </w:rPr>
      </w:pPr>
      <w:r w:rsidRPr="0024319D">
        <w:rPr>
          <w:rFonts w:ascii="Arial Narrow" w:hAnsi="Arial Narrow"/>
          <w:sz w:val="24"/>
          <w:szCs w:val="24"/>
        </w:rPr>
        <w:t>Caso o(s) índice(s) estabelecido(s) para reajustamento venha(m) a ser extinto(s) ou de qualquer forma não possa(m) mais ser utilizado(s), será(</w:t>
      </w:r>
      <w:proofErr w:type="spellStart"/>
      <w:r w:rsidRPr="0024319D">
        <w:rPr>
          <w:rFonts w:ascii="Arial Narrow" w:hAnsi="Arial Narrow"/>
          <w:sz w:val="24"/>
          <w:szCs w:val="24"/>
        </w:rPr>
        <w:t>ão</w:t>
      </w:r>
      <w:proofErr w:type="spellEnd"/>
      <w:r w:rsidRPr="0024319D">
        <w:rPr>
          <w:rFonts w:ascii="Arial Narrow" w:hAnsi="Arial Narrow"/>
          <w:sz w:val="24"/>
          <w:szCs w:val="24"/>
        </w:rPr>
        <w:t>) adotado(s), em substituição, o(s) que vier(em) a ser determinado(s) pela legislação então em vigor.</w:t>
      </w:r>
    </w:p>
    <w:p w14:paraId="163CABDF"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309A528B" w14:textId="77777777" w:rsidR="002A6861" w:rsidRPr="0024319D" w:rsidRDefault="002A6861" w:rsidP="009E54C4">
      <w:pPr>
        <w:pStyle w:val="Nivel2"/>
        <w:numPr>
          <w:ilvl w:val="1"/>
          <w:numId w:val="13"/>
        </w:numPr>
        <w:spacing w:before="0" w:after="0" w:line="240" w:lineRule="auto"/>
        <w:ind w:left="0" w:firstLine="0"/>
        <w:rPr>
          <w:rFonts w:ascii="Arial Narrow" w:hAnsi="Arial Narrow"/>
          <w:sz w:val="24"/>
          <w:szCs w:val="24"/>
        </w:rPr>
      </w:pPr>
      <w:r w:rsidRPr="0024319D">
        <w:rPr>
          <w:rFonts w:ascii="Arial Narrow" w:hAnsi="Arial Narrow"/>
          <w:sz w:val="24"/>
          <w:szCs w:val="24"/>
        </w:rPr>
        <w:t xml:space="preserve">Na ausência de previsão legal quanto ao índice substituto, as partes elegerão novo índice oficial, para reajustamento do preço do valor remanescente, por meio de termo aditivo. </w:t>
      </w:r>
    </w:p>
    <w:p w14:paraId="2B5D71BE"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3AE1584C" w14:textId="77777777" w:rsidR="002A6861" w:rsidRPr="0024319D" w:rsidRDefault="002A6861" w:rsidP="002A6861">
      <w:pPr>
        <w:pStyle w:val="Nivel2"/>
        <w:numPr>
          <w:ilvl w:val="0"/>
          <w:numId w:val="0"/>
        </w:numPr>
        <w:shd w:val="clear" w:color="auto" w:fill="D9D9D9" w:themeFill="background1" w:themeFillShade="D9"/>
        <w:spacing w:before="0" w:after="0"/>
        <w:rPr>
          <w:rFonts w:ascii="Arial Narrow" w:hAnsi="Arial Narrow"/>
          <w:b/>
          <w:sz w:val="24"/>
          <w:szCs w:val="24"/>
        </w:rPr>
      </w:pPr>
      <w:r w:rsidRPr="0024319D">
        <w:rPr>
          <w:rFonts w:ascii="Arial Narrow" w:hAnsi="Arial Narrow"/>
          <w:b/>
          <w:sz w:val="24"/>
          <w:szCs w:val="24"/>
        </w:rPr>
        <w:t>CLÁUSULA DÉCIMA SEXTA – DOS CASOS OMISSOS</w:t>
      </w:r>
    </w:p>
    <w:p w14:paraId="72052004"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r w:rsidRPr="0024319D">
        <w:rPr>
          <w:rFonts w:ascii="Arial Narrow" w:hAnsi="Arial Narrow"/>
          <w:sz w:val="24"/>
          <w:szCs w:val="24"/>
        </w:rPr>
        <w:t xml:space="preserve">16.1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24319D">
        <w:rPr>
          <w:rFonts w:ascii="Arial Narrow" w:hAnsi="Arial Narrow"/>
          <w:b/>
          <w:sz w:val="24"/>
          <w:szCs w:val="24"/>
        </w:rPr>
        <w:t>demais exigências contidas no Edital e no Termo de Referência</w:t>
      </w:r>
      <w:r w:rsidRPr="0024319D">
        <w:rPr>
          <w:rFonts w:ascii="Arial Narrow" w:hAnsi="Arial Narrow"/>
          <w:sz w:val="24"/>
          <w:szCs w:val="24"/>
        </w:rPr>
        <w:t>.</w:t>
      </w:r>
    </w:p>
    <w:p w14:paraId="49AA3370" w14:textId="77777777" w:rsidR="002A6861" w:rsidRPr="0024319D" w:rsidRDefault="002A6861" w:rsidP="002A6861">
      <w:pPr>
        <w:pStyle w:val="Nivel2"/>
        <w:numPr>
          <w:ilvl w:val="0"/>
          <w:numId w:val="0"/>
        </w:numPr>
        <w:spacing w:before="0" w:after="0"/>
        <w:rPr>
          <w:rFonts w:ascii="Arial Narrow" w:hAnsi="Arial Narrow"/>
          <w:sz w:val="24"/>
          <w:szCs w:val="24"/>
        </w:rPr>
      </w:pPr>
    </w:p>
    <w:p w14:paraId="21841E70"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SÉTIMA - DA PUBLICAÇÃO DO EXTRATO</w:t>
      </w:r>
    </w:p>
    <w:p w14:paraId="649084DA"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17.1 Como condição de eficácia e para fins de publicidade, o presente contrato será publicado, em extrato, assim como mantido à disposição do público em sítio eletrônico oficial, nos termos do art. 72, parágrafo único, da Lei nº 14.133/2021.</w:t>
      </w:r>
    </w:p>
    <w:p w14:paraId="17459B0E" w14:textId="77777777" w:rsidR="002A6861" w:rsidRPr="0024319D" w:rsidRDefault="002A6861" w:rsidP="002A6861">
      <w:pPr>
        <w:jc w:val="both"/>
        <w:rPr>
          <w:rFonts w:ascii="Arial Narrow" w:eastAsia="Times New Roman" w:hAnsi="Arial Narrow" w:cs="Arial"/>
          <w:color w:val="000000"/>
          <w:sz w:val="24"/>
          <w:szCs w:val="24"/>
        </w:rPr>
      </w:pPr>
    </w:p>
    <w:p w14:paraId="645A253A"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17.2 O presente contrato, assim como seus eventuais aditamentos serão disponibilizados no Portal Nacional de Contratações Públicas (PNCP) no prazo de 10 (dez) dias úteis, a contar da assinatura, dado que, nos termos do art. 94, </w:t>
      </w:r>
      <w:r w:rsidRPr="0024319D">
        <w:rPr>
          <w:rFonts w:ascii="Arial Narrow" w:eastAsia="Times New Roman" w:hAnsi="Arial Narrow" w:cs="Arial"/>
          <w:i/>
          <w:iCs/>
          <w:color w:val="000000"/>
          <w:sz w:val="24"/>
          <w:szCs w:val="24"/>
        </w:rPr>
        <w:t>caput</w:t>
      </w:r>
      <w:r w:rsidRPr="0024319D">
        <w:rPr>
          <w:rFonts w:ascii="Arial Narrow" w:eastAsia="Times New Roman" w:hAnsi="Arial Narrow" w:cs="Arial"/>
          <w:color w:val="000000"/>
          <w:sz w:val="24"/>
          <w:szCs w:val="24"/>
        </w:rPr>
        <w:t>, e inciso II, a referida disponibilização é condição de eficácia.</w:t>
      </w:r>
    </w:p>
    <w:p w14:paraId="7153044C" w14:textId="77777777" w:rsidR="002A6861" w:rsidRPr="0024319D" w:rsidRDefault="002A6861" w:rsidP="002A6861">
      <w:pPr>
        <w:jc w:val="both"/>
        <w:rPr>
          <w:rFonts w:ascii="Arial Narrow" w:eastAsia="Times New Roman" w:hAnsi="Arial Narrow" w:cs="Arial"/>
          <w:sz w:val="24"/>
          <w:szCs w:val="24"/>
        </w:rPr>
      </w:pPr>
    </w:p>
    <w:p w14:paraId="18D8DCD6"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OITAVA -DO SIGILO E DA PROTEÇÃO DE DADOS</w:t>
      </w:r>
    </w:p>
    <w:p w14:paraId="529CAFB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18.1 As partes se comprometem a cumprir as exigências legais de tratamento de dados pessoais, nos moldes estipulados na Lei 13.709/2018 (Lei Geral de Proteção de Dados Pessoais).</w:t>
      </w:r>
    </w:p>
    <w:p w14:paraId="600E059A" w14:textId="77777777" w:rsidR="002A6861" w:rsidRPr="0024319D" w:rsidRDefault="002A6861" w:rsidP="002A6861">
      <w:pPr>
        <w:jc w:val="both"/>
        <w:rPr>
          <w:rFonts w:ascii="Arial Narrow" w:eastAsia="Times New Roman" w:hAnsi="Arial Narrow" w:cs="Arial"/>
          <w:sz w:val="24"/>
          <w:szCs w:val="24"/>
        </w:rPr>
      </w:pPr>
    </w:p>
    <w:p w14:paraId="14F9C408"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NONA - DO FORO</w:t>
      </w:r>
    </w:p>
    <w:p w14:paraId="4CE22DA3"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19.1 - Fica eleito o foro da Comarca </w:t>
      </w:r>
      <w:r w:rsidRPr="0024319D">
        <w:rPr>
          <w:rFonts w:ascii="Arial Narrow" w:eastAsia="Times New Roman" w:hAnsi="Arial Narrow" w:cs="Arial"/>
          <w:sz w:val="24"/>
          <w:szCs w:val="24"/>
        </w:rPr>
        <w:t>BRASILÂNDIA - MS,</w:t>
      </w:r>
      <w:r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1BFDB20A"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lastRenderedPageBreak/>
        <w:t>E, assim, por estarem justas e convencionadas, as partes assinam o presente Contrato, em 02 (duas) vias de igual teor e forma, juntamente com as testemunhas abaixo. </w:t>
      </w:r>
    </w:p>
    <w:p w14:paraId="6EA3EBB8" w14:textId="77777777" w:rsidR="002A6861" w:rsidRPr="0024319D" w:rsidRDefault="002A6861" w:rsidP="002A6861">
      <w:pPr>
        <w:jc w:val="both"/>
        <w:rPr>
          <w:rFonts w:ascii="Arial Narrow" w:eastAsia="Times New Roman" w:hAnsi="Arial Narrow" w:cs="Arial"/>
          <w:b/>
          <w:sz w:val="24"/>
          <w:szCs w:val="24"/>
        </w:rPr>
      </w:pPr>
    </w:p>
    <w:p w14:paraId="2196D3A1"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Brasilândia-MS, .... de ...................... de 2024.</w:t>
      </w:r>
    </w:p>
    <w:p w14:paraId="32417C9D" w14:textId="77777777" w:rsidR="002A6861" w:rsidRPr="0024319D" w:rsidRDefault="002A6861" w:rsidP="002A6861">
      <w:pPr>
        <w:jc w:val="both"/>
        <w:rPr>
          <w:rFonts w:ascii="Arial Narrow" w:eastAsia="Times New Roman" w:hAnsi="Arial Narrow" w:cs="Arial"/>
          <w:color w:val="000000"/>
          <w:sz w:val="24"/>
          <w:szCs w:val="24"/>
        </w:rPr>
      </w:pPr>
    </w:p>
    <w:p w14:paraId="2E5C8D67"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b/>
          <w:color w:val="000000"/>
          <w:sz w:val="24"/>
          <w:szCs w:val="24"/>
        </w:rPr>
        <w:t>XXXXXXX</w:t>
      </w:r>
    </w:p>
    <w:p w14:paraId="2FA97EE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Prefeito Municipal ou</w:t>
      </w:r>
    </w:p>
    <w:p w14:paraId="14759579"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Ordenador de Despesa</w:t>
      </w:r>
    </w:p>
    <w:p w14:paraId="7DF3EF9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123C3DC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2C1A590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09D72131"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D2103A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XXXXXXXXXXXXXX</w:t>
      </w:r>
    </w:p>
    <w:p w14:paraId="1695257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Empresa: XXXXXXX</w:t>
      </w:r>
    </w:p>
    <w:p w14:paraId="72CBD26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CONTRATADA</w:t>
      </w:r>
    </w:p>
    <w:p w14:paraId="1053706B"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p>
    <w:p w14:paraId="6C0C78EF" w14:textId="77777777" w:rsidR="002A6861" w:rsidRDefault="002A6861" w:rsidP="002A6861">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Testemunhas</w:t>
      </w:r>
    </w:p>
    <w:p w14:paraId="5FE5E515" w14:textId="0F1DEED8"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A607B23" w14:textId="326096B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E823894" w14:textId="24C160A8"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9A5CD2C" w14:textId="58BCD70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F929477" w14:textId="1556806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288F431" w14:textId="4B0CD08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5A94F0B" w14:textId="0B4A3E1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A3C3A04" w14:textId="338A807F"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3706831" w14:textId="6A5A1AC1"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DC16117" w14:textId="1EB67651"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8E5B56D" w14:textId="7F6DF2AE"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804067B" w14:textId="0D796D8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66BD3E0" w14:textId="71ABE73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AD1A3E2" w14:textId="078907D2"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EFDBA5D" w14:textId="56E348A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8679B84" w14:textId="69C5F72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AA7C26C" w14:textId="40DAA3F8"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ED128CD" w14:textId="591713C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55F2BFC" w14:textId="0F27493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FA041A9" w14:textId="698CE8E4" w:rsidR="00DB4451" w:rsidRPr="0088178C" w:rsidRDefault="00DB4451" w:rsidP="0088178C">
      <w:pPr>
        <w:jc w:val="center"/>
        <w:rPr>
          <w:b/>
          <w:bCs/>
        </w:rPr>
      </w:pPr>
      <w:r w:rsidRPr="0088178C">
        <w:rPr>
          <w:b/>
          <w:bCs/>
        </w:rPr>
        <w:t>ANEXO XIII</w:t>
      </w:r>
    </w:p>
    <w:p w14:paraId="5DCF5A74" w14:textId="3624780B" w:rsidR="00DB4451" w:rsidRDefault="00DB4451" w:rsidP="0088178C">
      <w:pPr>
        <w:jc w:val="center"/>
        <w:rPr>
          <w:b/>
          <w:bCs/>
        </w:rPr>
      </w:pPr>
      <w:r w:rsidRPr="0088178C">
        <w:rPr>
          <w:b/>
          <w:bCs/>
        </w:rPr>
        <w:t>ESTUDO TÉCNICO PRELIMINAR</w:t>
      </w:r>
    </w:p>
    <w:p w14:paraId="301E1464" w14:textId="0D01045E" w:rsidR="0088178C" w:rsidRDefault="0088178C" w:rsidP="0088178C">
      <w:pPr>
        <w:jc w:val="center"/>
        <w:rPr>
          <w:b/>
          <w:bCs/>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88178C" w:rsidRPr="0088178C" w14:paraId="49562B96" w14:textId="77777777" w:rsidTr="0088178C">
        <w:trPr>
          <w:cantSplit/>
          <w:tblHeader/>
        </w:trPr>
        <w:tc>
          <w:tcPr>
            <w:tcW w:w="9639" w:type="dxa"/>
            <w:tcBorders>
              <w:top w:val="single" w:sz="4" w:space="0" w:color="000000"/>
              <w:left w:val="single" w:sz="4" w:space="0" w:color="000000"/>
              <w:bottom w:val="single" w:sz="4" w:space="0" w:color="000000"/>
              <w:right w:val="single" w:sz="4" w:space="0" w:color="000000"/>
            </w:tcBorders>
          </w:tcPr>
          <w:p w14:paraId="5F0E7973" w14:textId="77777777" w:rsidR="0088178C" w:rsidRPr="0088178C" w:rsidRDefault="0088178C" w:rsidP="0088178C">
            <w:pPr>
              <w:pStyle w:val="normal0"/>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88178C">
              <w:rPr>
                <w:rFonts w:ascii="Arial Narrow" w:eastAsia="Arial" w:hAnsi="Arial Narrow" w:cs="Arial"/>
                <w:b/>
                <w:color w:val="000000"/>
                <w:sz w:val="24"/>
                <w:szCs w:val="24"/>
              </w:rPr>
              <w:t>I – DESCRIÇÃO DA NECESSIDADE DA CONTRATAÇÃO, CONSIDERADO O PROBLEMA A SER RESOLVIDO SOB A PERSPECTIVA DO INTERESSE PÚBLICO*</w:t>
            </w:r>
          </w:p>
        </w:tc>
      </w:tr>
    </w:tbl>
    <w:p w14:paraId="7B2188D1"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b/>
          <w:sz w:val="24"/>
          <w:szCs w:val="24"/>
        </w:rPr>
        <w:t>1.1. OBJETO</w:t>
      </w:r>
    </w:p>
    <w:p w14:paraId="508AB9E7" w14:textId="4A13BD1F"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xml:space="preserve">Aquisição de óleos lubrificantes, graxas e derivados que fracassaram no processo n. 5404/2023 para atender as necessidades das Secretarias Municipais de Assistência Social, Desenvolvimento Econômico, Educação, Obras, </w:t>
      </w:r>
      <w:r w:rsidRPr="0088178C">
        <w:rPr>
          <w:rFonts w:ascii="Arial Narrow" w:eastAsia="Arial" w:hAnsi="Arial Narrow" w:cs="Arial"/>
          <w:sz w:val="24"/>
          <w:szCs w:val="24"/>
        </w:rPr>
        <w:t>Saúde</w:t>
      </w:r>
      <w:r w:rsidRPr="0088178C">
        <w:rPr>
          <w:rFonts w:ascii="Arial Narrow" w:eastAsia="Arial" w:hAnsi="Arial Narrow" w:cs="Arial"/>
          <w:sz w:val="24"/>
          <w:szCs w:val="24"/>
        </w:rPr>
        <w:t xml:space="preserve"> e Serviços Urbanos.</w:t>
      </w:r>
    </w:p>
    <w:p w14:paraId="750AB60C"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A contratação do objeto deste estudo preliminar deverá considerar os seguintes normativos:</w:t>
      </w:r>
    </w:p>
    <w:p w14:paraId="36F6D01D"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Lei 14.133/2021 e suas alterações;</w:t>
      </w:r>
    </w:p>
    <w:p w14:paraId="359AB5CA"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Decreto 5981/2023 Regras para fase preparatória dos processos licitatórios pela Lei n. 14.133/2021;</w:t>
      </w:r>
    </w:p>
    <w:p w14:paraId="35428C9E"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b/>
          <w:sz w:val="24"/>
          <w:szCs w:val="24"/>
        </w:rPr>
        <w:t>1.2. JUSTIFICATIVA DA CONTRATAÇÃO</w:t>
      </w:r>
    </w:p>
    <w:p w14:paraId="55196569"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2.1. A aquisição de óleos lubrificantes, faz-se necessário para atender a demanda junto as Secretarias Municipais, proporcionando assim a continuidade e a ampliação na prestação dos serviços públicos essenciais do Município de Brasilândia-MS.</w:t>
      </w:r>
    </w:p>
    <w:p w14:paraId="4A544915"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2.2.</w:t>
      </w:r>
      <w:r w:rsidRPr="0088178C">
        <w:rPr>
          <w:rFonts w:ascii="Arial Narrow" w:eastAsia="Arial" w:hAnsi="Arial Narrow" w:cs="Arial"/>
          <w:sz w:val="24"/>
          <w:szCs w:val="24"/>
        </w:rPr>
        <w:tab/>
        <w:t xml:space="preserve"> Visando atender a frota Municipal sejam eles de porte leve, médio, pesado ou maquinas, uma vez que os itens a serem adquiridos são essenciais para manutenção preventiva e corretiva dos veículos que necessitam lubrificação em intervalos previamente estabelecidos pelos fabricantes para que mantenham o bom funcionamento.</w:t>
      </w:r>
    </w:p>
    <w:p w14:paraId="1E847F9A"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xml:space="preserve">2.3.  Os Shampoo e </w:t>
      </w:r>
      <w:proofErr w:type="spellStart"/>
      <w:r w:rsidRPr="0088178C">
        <w:rPr>
          <w:rFonts w:ascii="Arial Narrow" w:eastAsia="Arial" w:hAnsi="Arial Narrow" w:cs="Arial"/>
          <w:sz w:val="24"/>
          <w:szCs w:val="24"/>
        </w:rPr>
        <w:t>Solupan</w:t>
      </w:r>
      <w:proofErr w:type="spellEnd"/>
      <w:r w:rsidRPr="0088178C">
        <w:rPr>
          <w:rFonts w:ascii="Arial Narrow" w:eastAsia="Arial" w:hAnsi="Arial Narrow" w:cs="Arial"/>
          <w:sz w:val="24"/>
          <w:szCs w:val="24"/>
        </w:rPr>
        <w:t xml:space="preserve"> serão utilizados pelas secretarias de serviços urbanos e obras que as mesmas possuem pequeno local reservado para manutenções simples e acabam realizando lavagens leves em seus veículos.  </w:t>
      </w:r>
    </w:p>
    <w:p w14:paraId="5C1FE9AC" w14:textId="77777777" w:rsidR="0088178C" w:rsidRPr="0088178C" w:rsidRDefault="0088178C" w:rsidP="0088178C">
      <w:pPr>
        <w:pStyle w:val="normal0"/>
        <w:spacing w:line="276" w:lineRule="auto"/>
        <w:ind w:right="-10"/>
        <w:jc w:val="both"/>
        <w:rPr>
          <w:rFonts w:ascii="Arial Narrow" w:eastAsia="Arial" w:hAnsi="Arial Narrow" w:cs="Arial"/>
          <w:color w:val="000000"/>
          <w:sz w:val="24"/>
          <w:szCs w:val="24"/>
        </w:rPr>
      </w:pPr>
      <w:r w:rsidRPr="0088178C">
        <w:rPr>
          <w:rFonts w:ascii="Arial Narrow" w:eastAsia="Arial" w:hAnsi="Arial Narrow" w:cs="Arial"/>
          <w:b/>
          <w:color w:val="000000"/>
          <w:sz w:val="24"/>
          <w:szCs w:val="24"/>
        </w:rPr>
        <w:t>1.3. MODALIDADE DE LICITAÇÃO ESCOLHIDA</w:t>
      </w:r>
    </w:p>
    <w:p w14:paraId="4F544433" w14:textId="77777777" w:rsidR="0088178C" w:rsidRPr="0088178C" w:rsidRDefault="0088178C" w:rsidP="0088178C">
      <w:pPr>
        <w:pStyle w:val="normal0"/>
        <w:spacing w:line="276" w:lineRule="auto"/>
        <w:ind w:right="-10"/>
        <w:jc w:val="both"/>
        <w:rPr>
          <w:rFonts w:ascii="Arial Narrow" w:eastAsia="Arial" w:hAnsi="Arial Narrow" w:cs="Arial"/>
          <w:color w:val="000000"/>
          <w:sz w:val="24"/>
          <w:szCs w:val="24"/>
        </w:rPr>
      </w:pPr>
      <w:r w:rsidRPr="0088178C">
        <w:rPr>
          <w:rFonts w:ascii="Arial Narrow" w:eastAsia="Arial" w:hAnsi="Arial Narrow" w:cs="Arial"/>
          <w:color w:val="000000"/>
          <w:sz w:val="24"/>
          <w:szCs w:val="24"/>
        </w:rPr>
        <w:t>A contratação será formalizada via Sistema de Registro de Preços de acordo com Art. 82, da Lei Federal 14.133/21e suas alterações posteriores.</w:t>
      </w:r>
    </w:p>
    <w:p w14:paraId="6EC934C3"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88178C" w:rsidRPr="0088178C" w14:paraId="0EEBBB55" w14:textId="77777777" w:rsidTr="0088178C">
        <w:trPr>
          <w:cantSplit/>
          <w:tblHeader/>
        </w:trPr>
        <w:tc>
          <w:tcPr>
            <w:tcW w:w="9639" w:type="dxa"/>
          </w:tcPr>
          <w:p w14:paraId="37FA0DAF"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b/>
                <w:sz w:val="24"/>
                <w:szCs w:val="24"/>
              </w:rPr>
              <w:t>II – DEMONSTRAÇÃO DA PREVISÃO DA CONTRATAÇÃO NO PLANO DE CONTRATAÇÕES ANUAL, SEMPRE QUE ELABORADO, DE MODO A INDICAR O SEU ALINHAMENTO COM O PLANEJAMENTO DA ADMINISTRAÇÃO</w:t>
            </w:r>
          </w:p>
        </w:tc>
      </w:tr>
    </w:tbl>
    <w:p w14:paraId="047E6DAB"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xml:space="preserve">2.1. Não existem outros instrumentos de planejamento que poderiam ser citados no presente ETP considerando que a presente contratação </w:t>
      </w:r>
      <w:proofErr w:type="gramStart"/>
      <w:r w:rsidRPr="0088178C">
        <w:rPr>
          <w:rFonts w:ascii="Arial Narrow" w:eastAsia="Arial" w:hAnsi="Arial Narrow" w:cs="Arial"/>
          <w:sz w:val="24"/>
          <w:szCs w:val="24"/>
        </w:rPr>
        <w:t>encontra-se</w:t>
      </w:r>
      <w:proofErr w:type="gramEnd"/>
      <w:r w:rsidRPr="0088178C">
        <w:rPr>
          <w:rFonts w:ascii="Arial Narrow" w:eastAsia="Arial" w:hAnsi="Arial Narrow" w:cs="Arial"/>
          <w:sz w:val="24"/>
          <w:szCs w:val="24"/>
        </w:rPr>
        <w:t xml:space="preserve"> alinhada à Lei Orçamentária Anual.</w:t>
      </w:r>
    </w:p>
    <w:p w14:paraId="0141FF09"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bookmarkStart w:id="26" w:name="_1fob9te" w:colFirst="0" w:colLast="0"/>
      <w:bookmarkEnd w:id="26"/>
    </w:p>
    <w:tbl>
      <w:tblPr>
        <w:tblW w:w="975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52"/>
      </w:tblGrid>
      <w:tr w:rsidR="0088178C" w:rsidRPr="0088178C" w14:paraId="7915071B" w14:textId="77777777" w:rsidTr="0088178C">
        <w:trPr>
          <w:cantSplit/>
          <w:trHeight w:val="472"/>
          <w:tblHeader/>
        </w:trPr>
        <w:tc>
          <w:tcPr>
            <w:tcW w:w="9752" w:type="dxa"/>
          </w:tcPr>
          <w:p w14:paraId="5BE19B70" w14:textId="77777777" w:rsidR="0088178C" w:rsidRPr="0088178C" w:rsidRDefault="0088178C" w:rsidP="0088178C">
            <w:pPr>
              <w:pStyle w:val="normal0"/>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88178C">
              <w:rPr>
                <w:rFonts w:ascii="Arial Narrow" w:eastAsia="Arial" w:hAnsi="Arial Narrow" w:cs="Arial"/>
                <w:b/>
                <w:color w:val="000000"/>
                <w:sz w:val="24"/>
                <w:szCs w:val="24"/>
              </w:rPr>
              <w:t>III – REQUISITOS DA CONTRATAÇÃO:</w:t>
            </w:r>
          </w:p>
        </w:tc>
      </w:tr>
    </w:tbl>
    <w:p w14:paraId="36BE7FEF" w14:textId="77777777" w:rsidR="0088178C" w:rsidRPr="0088178C" w:rsidRDefault="0088178C" w:rsidP="0088178C">
      <w:pPr>
        <w:pStyle w:val="normal0"/>
        <w:spacing w:line="276" w:lineRule="auto"/>
        <w:ind w:right="-10"/>
        <w:jc w:val="both"/>
        <w:rPr>
          <w:rFonts w:ascii="Arial Narrow" w:eastAsia="Arial" w:hAnsi="Arial Narrow" w:cs="Arial"/>
          <w:color w:val="000000"/>
          <w:sz w:val="24"/>
          <w:szCs w:val="24"/>
        </w:rPr>
      </w:pPr>
      <w:r w:rsidRPr="0088178C">
        <w:rPr>
          <w:rFonts w:ascii="Arial Narrow" w:eastAsia="Arial" w:hAnsi="Arial Narrow" w:cs="Arial"/>
          <w:color w:val="000000"/>
          <w:sz w:val="24"/>
          <w:szCs w:val="24"/>
        </w:rPr>
        <w:t xml:space="preserve">a)  fornecimentos de produtos que estiverem de acordo com as especificações exigidas, e entregues no local indicado no edital, estando sua aceitação condicionada à devida fiscalização dos agentes competentes. </w:t>
      </w:r>
    </w:p>
    <w:p w14:paraId="453EC7AB" w14:textId="77777777" w:rsidR="0088178C" w:rsidRPr="0088178C" w:rsidRDefault="0088178C" w:rsidP="0088178C">
      <w:pPr>
        <w:pStyle w:val="normal0"/>
        <w:spacing w:line="276" w:lineRule="auto"/>
        <w:ind w:right="-10"/>
        <w:jc w:val="both"/>
        <w:rPr>
          <w:rFonts w:ascii="Arial Narrow" w:eastAsia="Arial" w:hAnsi="Arial Narrow" w:cs="Arial"/>
          <w:color w:val="000000"/>
          <w:sz w:val="24"/>
          <w:szCs w:val="24"/>
        </w:rPr>
      </w:pPr>
      <w:r w:rsidRPr="0088178C">
        <w:rPr>
          <w:rFonts w:ascii="Arial Narrow" w:eastAsia="Arial" w:hAnsi="Arial Narrow" w:cs="Arial"/>
          <w:color w:val="000000"/>
          <w:sz w:val="24"/>
          <w:szCs w:val="24"/>
        </w:rPr>
        <w:lastRenderedPageBreak/>
        <w:t>b) Não serão aceitos produtos cujas condições de armazenamento e transporte não sejam satisfatórias.</w:t>
      </w:r>
    </w:p>
    <w:p w14:paraId="147ECEC7" w14:textId="77777777" w:rsidR="0088178C" w:rsidRPr="0088178C" w:rsidRDefault="0088178C" w:rsidP="0088178C">
      <w:pPr>
        <w:pStyle w:val="normal0"/>
        <w:spacing w:line="276" w:lineRule="auto"/>
        <w:ind w:right="-10"/>
        <w:jc w:val="both"/>
        <w:rPr>
          <w:rFonts w:ascii="Arial Narrow" w:eastAsia="Arial" w:hAnsi="Arial Narrow" w:cs="Arial"/>
          <w:color w:val="000000"/>
          <w:sz w:val="24"/>
          <w:szCs w:val="24"/>
        </w:rPr>
      </w:pPr>
      <w:r w:rsidRPr="0088178C">
        <w:rPr>
          <w:rFonts w:ascii="Arial Narrow" w:eastAsia="Arial" w:hAnsi="Arial Narrow" w:cs="Arial"/>
          <w:color w:val="000000"/>
          <w:sz w:val="24"/>
          <w:szCs w:val="24"/>
        </w:rPr>
        <w:t>c) Os lubrificantes e graxas, deverão possuir certificação na ANP (Agência Nacional de Petróleo).</w:t>
      </w:r>
    </w:p>
    <w:p w14:paraId="5FCF7219" w14:textId="77777777" w:rsidR="0088178C" w:rsidRPr="0088178C" w:rsidRDefault="0088178C" w:rsidP="0088178C">
      <w:pPr>
        <w:pStyle w:val="normal0"/>
        <w:spacing w:line="276" w:lineRule="auto"/>
        <w:ind w:right="-10"/>
        <w:jc w:val="both"/>
        <w:rPr>
          <w:rFonts w:ascii="Arial Narrow" w:eastAsia="Arial" w:hAnsi="Arial Narrow" w:cs="Arial"/>
          <w:color w:val="000000"/>
          <w:sz w:val="24"/>
          <w:szCs w:val="24"/>
        </w:rPr>
      </w:pPr>
      <w:r w:rsidRPr="0088178C">
        <w:rPr>
          <w:rFonts w:ascii="Arial Narrow" w:eastAsia="Arial" w:hAnsi="Arial Narrow" w:cs="Arial"/>
          <w:color w:val="000000"/>
          <w:sz w:val="24"/>
          <w:szCs w:val="24"/>
        </w:rPr>
        <w:t>d) Não serão aceitos lubrificantes e/ou graxas de origem reciclada.</w:t>
      </w:r>
    </w:p>
    <w:p w14:paraId="3458FFB3" w14:textId="77777777" w:rsidR="0088178C" w:rsidRPr="0088178C" w:rsidRDefault="0088178C" w:rsidP="0088178C">
      <w:pPr>
        <w:pStyle w:val="normal0"/>
        <w:spacing w:line="276" w:lineRule="auto"/>
        <w:ind w:right="-10"/>
        <w:jc w:val="both"/>
        <w:rPr>
          <w:rFonts w:ascii="Arial Narrow" w:eastAsia="Arial" w:hAnsi="Arial Narrow" w:cs="Arial"/>
          <w:color w:val="000000"/>
          <w:sz w:val="24"/>
          <w:szCs w:val="24"/>
        </w:rPr>
      </w:pPr>
      <w:r w:rsidRPr="0088178C">
        <w:rPr>
          <w:rFonts w:ascii="Arial Narrow" w:eastAsia="Arial" w:hAnsi="Arial Narrow" w:cs="Arial"/>
          <w:color w:val="000000"/>
          <w:sz w:val="24"/>
          <w:szCs w:val="24"/>
        </w:rPr>
        <w:t>e) O produto deverá ser de primeira qualidade.</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88178C" w:rsidRPr="0088178C" w14:paraId="50E5317D" w14:textId="77777777" w:rsidTr="0088178C">
        <w:trPr>
          <w:cantSplit/>
          <w:tblHeader/>
        </w:trPr>
        <w:tc>
          <w:tcPr>
            <w:tcW w:w="9639" w:type="dxa"/>
          </w:tcPr>
          <w:p w14:paraId="6B204ADF"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b/>
                <w:sz w:val="24"/>
                <w:szCs w:val="24"/>
              </w:rPr>
              <w:t>IV – ESTIMATIVAS DAS QUANTIDADES PARA A CONTRATAÇÃO, ACOMPANHADAS DAS MEMÓRIAS DE CÁLCULO E DOS DOCUMENTOS QUE LHES DÃO SUPORTE, QUE CONSIDEREM INTERDEPENDÊNCIAS COM OUTRAS CONTRATAÇÕES, DE MODO A POSSIBILITAR ECONOMIA DE ESCALA; *</w:t>
            </w:r>
          </w:p>
        </w:tc>
      </w:tr>
    </w:tbl>
    <w:p w14:paraId="03A87895"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4.1. As quantidades informadas serão para atender as secretarias, pelo período de 12 meses, tomando como parâmetro básico os quantitativos estimados por cada Secretaria no processo n. 5404/2023.</w:t>
      </w:r>
    </w:p>
    <w:p w14:paraId="71269C61" w14:textId="68A41DF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xml:space="preserve">4.2. A maior parte dos itens foram licitados pelo processo n. 5404/2023, porem os 9 itens desse processo fracassaram e são necessários para atender as necessidades </w:t>
      </w:r>
      <w:r w:rsidRPr="0088178C">
        <w:rPr>
          <w:rFonts w:ascii="Arial Narrow" w:eastAsia="Arial" w:hAnsi="Arial Narrow" w:cs="Arial"/>
          <w:sz w:val="24"/>
          <w:szCs w:val="24"/>
        </w:rPr>
        <w:t>das secretarias</w:t>
      </w:r>
      <w:r w:rsidRPr="0088178C">
        <w:rPr>
          <w:rFonts w:ascii="Arial Narrow" w:eastAsia="Arial" w:hAnsi="Arial Narrow" w:cs="Arial"/>
          <w:sz w:val="24"/>
          <w:szCs w:val="24"/>
        </w:rPr>
        <w:t>.</w:t>
      </w:r>
    </w:p>
    <w:p w14:paraId="714A348A"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4.3. Dessa forma, cada secretaria realizou suas solicitações de forma a chegar a uma quantidade prudente com certa margem de segurança caso ocorra algum fenômeno não programado, pois produtos de uso descartáveis disponibilizados a atendimento ao público são imprescindíveis para o bom funcionamento das unidades.</w:t>
      </w:r>
    </w:p>
    <w:p w14:paraId="46CE8359"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4.4. Citamos ainda, que será adotada a modalidade Registro de Preço, haja vista a conveniência do fornecimento do objeto com previsão de serem adquiridos de forma parcelados conforme a necessidade, visando minimizar os riscos de desabastecimento e utilizar recursos financeiros somente para o atendimento imediato da demanda. Pois, dessa forma nos permite o acompanhamento da evolução significativa do planejamento das atividades da Administração.</w:t>
      </w:r>
    </w:p>
    <w:p w14:paraId="7B91D8DA" w14:textId="77777777" w:rsidR="0088178C" w:rsidRPr="0088178C" w:rsidRDefault="0088178C" w:rsidP="0088178C">
      <w:pPr>
        <w:pStyle w:val="normal0"/>
        <w:spacing w:line="276" w:lineRule="auto"/>
        <w:ind w:right="-10"/>
        <w:jc w:val="both"/>
        <w:rPr>
          <w:rFonts w:ascii="Arial Narrow" w:eastAsia="Arial" w:hAnsi="Arial Narrow" w:cs="Arial"/>
          <w:sz w:val="24"/>
          <w:szCs w:val="24"/>
          <w:highlight w:val="yellow"/>
        </w:rPr>
      </w:pPr>
    </w:p>
    <w:tbl>
      <w:tblPr>
        <w:tblW w:w="9653" w:type="dxa"/>
        <w:tblInd w:w="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53"/>
      </w:tblGrid>
      <w:tr w:rsidR="0088178C" w:rsidRPr="0088178C" w14:paraId="1A1308C5" w14:textId="77777777" w:rsidTr="0088178C">
        <w:trPr>
          <w:cantSplit/>
          <w:tblHeader/>
        </w:trPr>
        <w:tc>
          <w:tcPr>
            <w:tcW w:w="9653" w:type="dxa"/>
          </w:tcPr>
          <w:p w14:paraId="25391623" w14:textId="77777777" w:rsidR="0088178C" w:rsidRPr="0088178C" w:rsidRDefault="0088178C" w:rsidP="0088178C">
            <w:pPr>
              <w:pStyle w:val="normal0"/>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88178C">
              <w:rPr>
                <w:rFonts w:ascii="Arial Narrow" w:eastAsia="Arial" w:hAnsi="Arial Narrow" w:cs="Arial"/>
                <w:b/>
                <w:color w:val="000000"/>
                <w:sz w:val="24"/>
                <w:szCs w:val="24"/>
              </w:rPr>
              <w:t>V – LEVANTAMENTO DE MERCADO, QUE CONSISTE NA ANÁLISE DAS ALTERNATIVAS POSSÍVEIS, E JUSTIFICATIVA TÉCNICA E ECONÔMICA DA ESCOLHA DO TIPO DE SOLUÇÃO A CONTRATAR</w:t>
            </w:r>
          </w:p>
        </w:tc>
      </w:tr>
    </w:tbl>
    <w:p w14:paraId="67442F0D"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bookmarkStart w:id="27" w:name="_3znysh7" w:colFirst="0" w:colLast="0"/>
      <w:bookmarkEnd w:id="27"/>
      <w:r w:rsidRPr="0088178C">
        <w:rPr>
          <w:rFonts w:ascii="Arial Narrow" w:eastAsia="Arial" w:hAnsi="Arial Narrow" w:cs="Arial"/>
          <w:sz w:val="24"/>
          <w:szCs w:val="24"/>
        </w:rPr>
        <w:t xml:space="preserve">5.1. Tendo em vista o objeto dessa licitação a única alternativa é a aquisição desses itens, que enseja a técnica mais econômica e viável para nosso município.  </w:t>
      </w:r>
    </w:p>
    <w:p w14:paraId="3DCDFC7C"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88178C" w:rsidRPr="0088178C" w14:paraId="3D220EBC" w14:textId="77777777" w:rsidTr="0088178C">
        <w:trPr>
          <w:cantSplit/>
          <w:tblHeader/>
        </w:trPr>
        <w:tc>
          <w:tcPr>
            <w:tcW w:w="9639" w:type="dxa"/>
          </w:tcPr>
          <w:p w14:paraId="225BF711" w14:textId="77777777" w:rsidR="0088178C" w:rsidRPr="0088178C" w:rsidRDefault="0088178C" w:rsidP="0088178C">
            <w:pPr>
              <w:pStyle w:val="normal0"/>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88178C">
              <w:rPr>
                <w:rFonts w:ascii="Arial Narrow" w:eastAsia="Arial" w:hAnsi="Arial Narrow" w:cs="Arial"/>
                <w:b/>
                <w:color w:val="000000"/>
                <w:sz w:val="24"/>
                <w:szCs w:val="24"/>
              </w:rPr>
              <w:t>VI – ESTIMATIVA DO VALOR DA CONTRATAÇÃO, ACOMPANHADA DOS PREÇOS UNITÁRIOS REFERENCIAIS, DAS MEMÓRIAS DE CÁLCULO E DOS DOCUMENTOS QUE LHE DÃO SUPORTE, IDENTIFICANDO-SE O VALOR DA SOLUÇÃO, MEDIANTE BREVE AVERIGUAÇÃO PRELIMINAR QUE NÃO SE CONFUNDE COM A PESQUISA DE PREÇOS QUE SERÁ ANEXADA POSTERIORMENTE AO PROCESSO QUANDO DA FORMAÇÃO DO MAPA COMPARATIVO DE PREÇOS. *</w:t>
            </w:r>
          </w:p>
        </w:tc>
      </w:tr>
    </w:tbl>
    <w:p w14:paraId="5E9C07AE" w14:textId="3B138791"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xml:space="preserve">6.1. A estimativa de valores para esta aquisição, foram baseadas em pesquisas em sítios eletrônicos na internet e pesquisa com fornecedores do ramo, a fim de chegar em </w:t>
      </w:r>
      <w:r w:rsidRPr="0088178C">
        <w:rPr>
          <w:rFonts w:ascii="Arial Narrow" w:eastAsia="Arial" w:hAnsi="Arial Narrow" w:cs="Arial"/>
          <w:sz w:val="24"/>
          <w:szCs w:val="24"/>
        </w:rPr>
        <w:t>um valor médio</w:t>
      </w:r>
      <w:r w:rsidRPr="0088178C">
        <w:rPr>
          <w:rFonts w:ascii="Arial Narrow" w:eastAsia="Arial" w:hAnsi="Arial Narrow" w:cs="Arial"/>
          <w:sz w:val="24"/>
          <w:szCs w:val="24"/>
        </w:rPr>
        <w:t xml:space="preserve"> que norteie os valores dos itens a serem licitados. </w:t>
      </w:r>
    </w:p>
    <w:p w14:paraId="22DF7FB2"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xml:space="preserve">6.2. Os valores levantados foram estimados com base nos possíveis itens que atenderão ao descritivo quando o Termo de Referência for elaborado. Como o momento do levantamento de valores ainda é estimado, os valores apresentados são apenas especulativos, por não ser realizado pelo setor especializado e por ainda não haver, de forma conclusiva, as especificações detalhadas dos produtos/serviços. Deste </w:t>
      </w:r>
      <w:r w:rsidRPr="0088178C">
        <w:rPr>
          <w:rFonts w:ascii="Arial Narrow" w:eastAsia="Arial" w:hAnsi="Arial Narrow" w:cs="Arial"/>
          <w:sz w:val="24"/>
          <w:szCs w:val="24"/>
        </w:rPr>
        <w:lastRenderedPageBreak/>
        <w:t>modo, não deve ser considerado de forma absoluta, mas sim como um dimensionamento do valor para fins exclusivamente de análise de viabilidade financeira da contratação.</w:t>
      </w:r>
    </w:p>
    <w:p w14:paraId="73328F33"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6.3. Os valores levantados para essa aquisição podem ser observados no orçamento médio nos autos desse processo administrativo.</w:t>
      </w:r>
    </w:p>
    <w:p w14:paraId="75AC98ED"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88178C" w:rsidRPr="0088178C" w14:paraId="664B3BE4" w14:textId="77777777" w:rsidTr="0088178C">
        <w:trPr>
          <w:cantSplit/>
          <w:tblHeader/>
        </w:trPr>
        <w:tc>
          <w:tcPr>
            <w:tcW w:w="9639" w:type="dxa"/>
          </w:tcPr>
          <w:p w14:paraId="7973B09C" w14:textId="77777777" w:rsidR="0088178C" w:rsidRPr="0088178C" w:rsidRDefault="0088178C" w:rsidP="0088178C">
            <w:pPr>
              <w:pStyle w:val="normal0"/>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88178C">
              <w:rPr>
                <w:rFonts w:ascii="Arial Narrow" w:eastAsia="Arial" w:hAnsi="Arial Narrow" w:cs="Arial"/>
                <w:b/>
                <w:color w:val="000000"/>
                <w:sz w:val="24"/>
                <w:szCs w:val="24"/>
              </w:rPr>
              <w:t xml:space="preserve">VII – DESCRIÇÃO DA SOLUÇÃO COMO UM TODO, INCLUSIVE DAS EXIGÊNCIAS RELACIONADAS À MANUTENÇÃO E À ASSISTÊNCIA TÉCNICA, QUANDO FOR O CASO </w:t>
            </w:r>
          </w:p>
        </w:tc>
      </w:tr>
    </w:tbl>
    <w:p w14:paraId="6F459755"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7.1. Os produtos deverão ser entregues da seguinte forma:</w:t>
      </w:r>
    </w:p>
    <w:p w14:paraId="5BCB7B3C"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7.1.1. O fornecimento dos produtos será de forma parcelada e de acordo com a necessidade das Secretarias Municipais;</w:t>
      </w:r>
    </w:p>
    <w:p w14:paraId="2843813E"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7.1.2. O prazo de entrega será de 10 (Dez) dias, recebimento da Nota de empenho ou documento similar.</w:t>
      </w:r>
    </w:p>
    <w:p w14:paraId="40C1F633"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xml:space="preserve">7.1.3. Os materiais serão devolvidos na hipótese </w:t>
      </w:r>
      <w:proofErr w:type="gramStart"/>
      <w:r w:rsidRPr="0088178C">
        <w:rPr>
          <w:rFonts w:ascii="Arial Narrow" w:eastAsia="Arial" w:hAnsi="Arial Narrow" w:cs="Arial"/>
          <w:sz w:val="24"/>
          <w:szCs w:val="24"/>
        </w:rPr>
        <w:t>dos</w:t>
      </w:r>
      <w:proofErr w:type="gramEnd"/>
      <w:r w:rsidRPr="0088178C">
        <w:rPr>
          <w:rFonts w:ascii="Arial Narrow" w:eastAsia="Arial" w:hAnsi="Arial Narrow" w:cs="Arial"/>
          <w:sz w:val="24"/>
          <w:szCs w:val="24"/>
        </w:rPr>
        <w:t xml:space="preserve"> mesmos não corresponderem às especificações exigidas, devendo ser substituídos pela empresa vencedora no prazo máximo de 5 (cinco) dias, sendo a mesma notificada por – </w:t>
      </w:r>
      <w:proofErr w:type="spellStart"/>
      <w:r w:rsidRPr="0088178C">
        <w:rPr>
          <w:rFonts w:ascii="Arial Narrow" w:eastAsia="Arial" w:hAnsi="Arial Narrow" w:cs="Arial"/>
          <w:sz w:val="24"/>
          <w:szCs w:val="24"/>
        </w:rPr>
        <w:t>email</w:t>
      </w:r>
      <w:proofErr w:type="spellEnd"/>
      <w:r w:rsidRPr="0088178C">
        <w:rPr>
          <w:rFonts w:ascii="Arial Narrow" w:eastAsia="Arial" w:hAnsi="Arial Narrow" w:cs="Arial"/>
          <w:sz w:val="24"/>
          <w:szCs w:val="24"/>
        </w:rPr>
        <w:t xml:space="preserve"> ou telefone;</w:t>
      </w:r>
    </w:p>
    <w:p w14:paraId="6C0ED1B9"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7.1.4. Serão de responsabilidade do fornecedor as despesas com frete, carga e descarga dos materiais no local de entrega;</w:t>
      </w:r>
    </w:p>
    <w:p w14:paraId="0F90A630"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7.1.5. Os lubrificantes e graxas, deverão possuir certificação na ANP (Agência Nacional de Petróleo).</w:t>
      </w:r>
    </w:p>
    <w:p w14:paraId="3B443C34"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7.1.6. Não serão aceitos lubrificantes e/ou graxas de origem reciclada.</w:t>
      </w:r>
    </w:p>
    <w:p w14:paraId="43C67CA5"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7.1.7. O produto deverá ser de primeira qualidade.</w:t>
      </w:r>
    </w:p>
    <w:p w14:paraId="30A8930B"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7.2. Os materiais deverão ser entregues quando solicitados, por meio de nota de empenho ou documento similar, devidamente autorizada pelo Núcleo de Compras e Almoxarifado, deste Município, sito a Rua Elviro Mancini n° 530, bairro centro.</w:t>
      </w:r>
    </w:p>
    <w:p w14:paraId="4E1DE350"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xml:space="preserve">7.3. Os itens licitados terão que estar dentro das normas de legislação vigente de qualidade/técnica; </w:t>
      </w:r>
      <w:proofErr w:type="gramStart"/>
      <w:r w:rsidRPr="0088178C">
        <w:rPr>
          <w:rFonts w:ascii="Arial Narrow" w:eastAsia="Arial" w:hAnsi="Arial Narrow" w:cs="Arial"/>
          <w:sz w:val="24"/>
          <w:szCs w:val="24"/>
        </w:rPr>
        <w:t>Relativamente</w:t>
      </w:r>
      <w:proofErr w:type="gramEnd"/>
      <w:r w:rsidRPr="0088178C">
        <w:rPr>
          <w:rFonts w:ascii="Arial Narrow" w:eastAsia="Arial" w:hAnsi="Arial Narrow" w:cs="Arial"/>
          <w:sz w:val="24"/>
          <w:szCs w:val="24"/>
        </w:rPr>
        <w:t xml:space="preserve"> ao disposto no presente tópico, aplicam couber, as disposições da Lei n° 8.078 de 11/09/90 12. de Defesa do Consumidor.</w:t>
      </w:r>
    </w:p>
    <w:p w14:paraId="6BA6577D"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xml:space="preserve">7.4. A Ata terá vigência de </w:t>
      </w:r>
      <w:r w:rsidRPr="0088178C">
        <w:rPr>
          <w:rFonts w:ascii="Arial Narrow" w:hAnsi="Arial Narrow" w:cs="Arial"/>
          <w:sz w:val="24"/>
          <w:szCs w:val="24"/>
        </w:rPr>
        <w:t>04 de janeiro de 2025.</w:t>
      </w:r>
    </w:p>
    <w:p w14:paraId="67775809"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88178C" w:rsidRPr="0088178C" w14:paraId="0CDC12D0" w14:textId="77777777" w:rsidTr="0088178C">
        <w:trPr>
          <w:cantSplit/>
          <w:tblHeader/>
        </w:trPr>
        <w:tc>
          <w:tcPr>
            <w:tcW w:w="9639" w:type="dxa"/>
          </w:tcPr>
          <w:p w14:paraId="68793466" w14:textId="77777777" w:rsidR="0088178C" w:rsidRPr="0088178C" w:rsidRDefault="0088178C" w:rsidP="0088178C">
            <w:pPr>
              <w:pStyle w:val="normal0"/>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88178C">
              <w:rPr>
                <w:rFonts w:ascii="Arial Narrow" w:eastAsia="Arial" w:hAnsi="Arial Narrow" w:cs="Arial"/>
                <w:b/>
                <w:color w:val="000000"/>
                <w:sz w:val="24"/>
                <w:szCs w:val="24"/>
              </w:rPr>
              <w:t>VIII – JUSTIFICATIVAS PARA O PARCELAMENTO OU NÃO DA CONTRATAÇÃO *</w:t>
            </w:r>
          </w:p>
        </w:tc>
      </w:tr>
    </w:tbl>
    <w:p w14:paraId="71CA5C4C"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xml:space="preserve">8.1. 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 </w:t>
      </w:r>
    </w:p>
    <w:p w14:paraId="7B43CC49"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No presente caso indica-se a divisão do objeto em itens.</w:t>
      </w:r>
    </w:p>
    <w:p w14:paraId="7301164F"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8.2. Depois de analisar possíveis soluções para atender a demanda acima definida reduzimos a esta possibilidade:</w:t>
      </w:r>
    </w:p>
    <w:p w14:paraId="0BC1D667" w14:textId="6E81B68D"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xml:space="preserve">a) Licitação para Registro de preço para futura contratação, fazer a nossa própria ata de registro de preços é uma opção, que ensejaria uma proposta bem customizada ao nosso Município. Esta solução apresenta </w:t>
      </w:r>
      <w:r w:rsidRPr="0088178C">
        <w:rPr>
          <w:rFonts w:ascii="Arial Narrow" w:eastAsia="Arial" w:hAnsi="Arial Narrow" w:cs="Arial"/>
          <w:sz w:val="24"/>
          <w:szCs w:val="24"/>
        </w:rPr>
        <w:t>várias</w:t>
      </w:r>
      <w:r w:rsidRPr="0088178C">
        <w:rPr>
          <w:rFonts w:ascii="Arial Narrow" w:eastAsia="Arial" w:hAnsi="Arial Narrow" w:cs="Arial"/>
          <w:sz w:val="24"/>
          <w:szCs w:val="24"/>
        </w:rPr>
        <w:t xml:space="preserve"> vantagens, pois atenderia diretamente as demandas propostas para as Secretarias, haja vista não ser possível prever com exatidão o quantitativo demandado pelas Secretarias e devido à necessidade de contratações </w:t>
      </w:r>
      <w:proofErr w:type="spellStart"/>
      <w:r w:rsidRPr="0088178C">
        <w:rPr>
          <w:rFonts w:ascii="Arial Narrow" w:eastAsia="Arial" w:hAnsi="Arial Narrow" w:cs="Arial"/>
          <w:sz w:val="24"/>
          <w:szCs w:val="24"/>
        </w:rPr>
        <w:t>freqüentes</w:t>
      </w:r>
      <w:proofErr w:type="spellEnd"/>
      <w:r w:rsidRPr="0088178C">
        <w:rPr>
          <w:rFonts w:ascii="Arial Narrow" w:eastAsia="Arial" w:hAnsi="Arial Narrow" w:cs="Arial"/>
          <w:sz w:val="24"/>
          <w:szCs w:val="24"/>
        </w:rPr>
        <w:t>, de acordo com os eventos realizados.</w:t>
      </w:r>
    </w:p>
    <w:p w14:paraId="264AF115"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lastRenderedPageBreak/>
        <w:t>b) Pelas justificativas apresentadas, a solução técnica escolhida é a de licitar através de pregão presencial para formação de ata de registro de preços alinhada com a necessidade das Secretarias Municipais.</w:t>
      </w:r>
    </w:p>
    <w:p w14:paraId="240F66EE"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p>
    <w:tbl>
      <w:tblPr>
        <w:tblW w:w="9617" w:type="dxa"/>
        <w:tblInd w:w="1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17"/>
      </w:tblGrid>
      <w:tr w:rsidR="0088178C" w:rsidRPr="0088178C" w14:paraId="767933DE" w14:textId="77777777" w:rsidTr="0088178C">
        <w:trPr>
          <w:cantSplit/>
          <w:tblHeader/>
        </w:trPr>
        <w:tc>
          <w:tcPr>
            <w:tcW w:w="9617" w:type="dxa"/>
          </w:tcPr>
          <w:p w14:paraId="7DEC8A0E" w14:textId="77777777" w:rsidR="0088178C" w:rsidRPr="0088178C" w:rsidRDefault="0088178C" w:rsidP="0088178C">
            <w:pPr>
              <w:pStyle w:val="normal0"/>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88178C">
              <w:rPr>
                <w:rFonts w:ascii="Arial Narrow" w:eastAsia="Arial" w:hAnsi="Arial Narrow" w:cs="Arial"/>
                <w:b/>
                <w:color w:val="000000"/>
                <w:sz w:val="24"/>
                <w:szCs w:val="24"/>
              </w:rPr>
              <w:t>IX – DEMONSTRATIVO DOS RESULTADOS PRETENDIDOS EM TERMOS DE ECONOMICIDADE E DE MELHOR APROVEITAMENTO DOS RECURSOS HUMANOS, MATERIAIS OU FINANCEIROS DISPONÍVEIS</w:t>
            </w:r>
          </w:p>
        </w:tc>
      </w:tr>
    </w:tbl>
    <w:p w14:paraId="22C7C45C"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xml:space="preserve">9.1. O resultado pretendido é possibilitar à manutenção preventiva dos veículos com óleos lubrificantes para motor, freio e outros conforme demanda das secretarias para os veículos oficiais da frota municipal. </w:t>
      </w:r>
    </w:p>
    <w:p w14:paraId="64C4C8DF"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xml:space="preserve">9.2. E com os produtos de lavagem (shampoo e </w:t>
      </w:r>
      <w:proofErr w:type="spellStart"/>
      <w:r w:rsidRPr="0088178C">
        <w:rPr>
          <w:rFonts w:ascii="Arial Narrow" w:eastAsia="Arial" w:hAnsi="Arial Narrow" w:cs="Arial"/>
          <w:sz w:val="24"/>
          <w:szCs w:val="24"/>
        </w:rPr>
        <w:t>solupam</w:t>
      </w:r>
      <w:proofErr w:type="spellEnd"/>
      <w:r w:rsidRPr="0088178C">
        <w:rPr>
          <w:rFonts w:ascii="Arial Narrow" w:eastAsia="Arial" w:hAnsi="Arial Narrow" w:cs="Arial"/>
          <w:sz w:val="24"/>
          <w:szCs w:val="24"/>
        </w:rPr>
        <w:t>) serão para lavagens simples que secretarias realizam em sua própria sede.</w:t>
      </w:r>
    </w:p>
    <w:p w14:paraId="6C5B0FD7"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p>
    <w:tbl>
      <w:tblPr>
        <w:tblW w:w="9603" w:type="dxa"/>
        <w:tblInd w:w="1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03"/>
      </w:tblGrid>
      <w:tr w:rsidR="0088178C" w:rsidRPr="0088178C" w14:paraId="2D2EA10E" w14:textId="77777777" w:rsidTr="0088178C">
        <w:trPr>
          <w:cantSplit/>
          <w:tblHeader/>
        </w:trPr>
        <w:tc>
          <w:tcPr>
            <w:tcW w:w="9603" w:type="dxa"/>
          </w:tcPr>
          <w:p w14:paraId="7C7B9C78"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b/>
                <w:sz w:val="24"/>
                <w:szCs w:val="24"/>
              </w:rPr>
              <w:t>X – PROVIDÊNCIAS A SEREM ADOTADAS PELA ADMINISTRAÇÃO PREVIAMENTE À CELEBRAÇÃO DO CONTRATO, INCLUSIVE QUANTO À CAPACITAÇÃO DE SERVIDORES OU DE EMPREGADOS PARA FISCALIZAÇÃO E GESTÃO CONTRATUAL</w:t>
            </w:r>
            <w:r w:rsidRPr="0088178C">
              <w:rPr>
                <w:rFonts w:ascii="Arial Narrow" w:eastAsia="Arial" w:hAnsi="Arial Narrow" w:cs="Arial"/>
                <w:sz w:val="24"/>
                <w:szCs w:val="24"/>
              </w:rPr>
              <w:t>;</w:t>
            </w:r>
          </w:p>
        </w:tc>
      </w:tr>
    </w:tbl>
    <w:p w14:paraId="70E55A7E"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xml:space="preserve">10.1. Quanto </w:t>
      </w:r>
      <w:proofErr w:type="gramStart"/>
      <w:r w:rsidRPr="0088178C">
        <w:rPr>
          <w:rFonts w:ascii="Arial Narrow" w:eastAsia="Arial" w:hAnsi="Arial Narrow" w:cs="Arial"/>
          <w:sz w:val="24"/>
          <w:szCs w:val="24"/>
        </w:rPr>
        <w:t>as providência</w:t>
      </w:r>
      <w:proofErr w:type="gramEnd"/>
      <w:r w:rsidRPr="0088178C">
        <w:rPr>
          <w:rFonts w:ascii="Arial Narrow" w:eastAsia="Arial" w:hAnsi="Arial Narrow" w:cs="Arial"/>
          <w:sz w:val="24"/>
          <w:szCs w:val="24"/>
        </w:rPr>
        <w:t xml:space="preserve"> para a adequação do ambiente, em especial à estocagem, não haverá custos extras, pois os produtos solicitados serão consumidos imediatamente em períodos igualmente pequenos. Além do que, os mesmos serão solicitados quando da necessidade, como possibilita o SRP; e quase que imediatamente distribuído a sua demanda.</w:t>
      </w:r>
    </w:p>
    <w:p w14:paraId="29CD8DC2"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p>
    <w:tbl>
      <w:tblPr>
        <w:tblW w:w="9617" w:type="dxa"/>
        <w:tblInd w:w="1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17"/>
      </w:tblGrid>
      <w:tr w:rsidR="0088178C" w:rsidRPr="0088178C" w14:paraId="772EF93C" w14:textId="77777777" w:rsidTr="0088178C">
        <w:trPr>
          <w:cantSplit/>
          <w:tblHeader/>
        </w:trPr>
        <w:tc>
          <w:tcPr>
            <w:tcW w:w="9617" w:type="dxa"/>
          </w:tcPr>
          <w:p w14:paraId="4DC41A3A" w14:textId="77777777" w:rsidR="0088178C" w:rsidRPr="0088178C" w:rsidRDefault="0088178C" w:rsidP="0088178C">
            <w:pPr>
              <w:pStyle w:val="normal0"/>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88178C">
              <w:rPr>
                <w:rFonts w:ascii="Arial Narrow" w:eastAsia="Arial" w:hAnsi="Arial Narrow" w:cs="Arial"/>
                <w:b/>
                <w:color w:val="000000"/>
                <w:sz w:val="24"/>
                <w:szCs w:val="24"/>
              </w:rPr>
              <w:t>XI – CONTRATAÇÕES CORRELATAS E/OU INTERDEPENDENTES</w:t>
            </w:r>
          </w:p>
        </w:tc>
      </w:tr>
    </w:tbl>
    <w:p w14:paraId="601C6EA7"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11.1. Não há contratações correlatas e/ou interdependentes.</w:t>
      </w:r>
    </w:p>
    <w:p w14:paraId="3DCDE040"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p>
    <w:tbl>
      <w:tblPr>
        <w:tblW w:w="9617" w:type="dxa"/>
        <w:tblInd w:w="1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17"/>
      </w:tblGrid>
      <w:tr w:rsidR="0088178C" w:rsidRPr="0088178C" w14:paraId="688FB8BA" w14:textId="77777777" w:rsidTr="0088178C">
        <w:trPr>
          <w:cantSplit/>
          <w:tblHeader/>
        </w:trPr>
        <w:tc>
          <w:tcPr>
            <w:tcW w:w="9617" w:type="dxa"/>
          </w:tcPr>
          <w:p w14:paraId="1E20BA17"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b/>
                <w:sz w:val="24"/>
                <w:szCs w:val="24"/>
              </w:rPr>
              <w:t>XII – DESCRIÇÃO DE POSSÍVEIS IMPACTOS AMBIENTAIS E RESPECTIVAS MEDIDAS MITIGADORAS, INCLUÍDOS REQUISITOS DE BAIXO CONSUMO DE ENERGIA E DE OUTROS RECURSOS, BEM COMO LOGÍSTICA REVERSA PARA DESFAZIMENTO E RECICLAGEM DE BENS E REFUGOS, QUANDO APLICÁVEL;</w:t>
            </w:r>
          </w:p>
        </w:tc>
      </w:tr>
    </w:tbl>
    <w:p w14:paraId="6CAEB67F" w14:textId="77777777" w:rsidR="0088178C" w:rsidRPr="0088178C" w:rsidRDefault="0088178C" w:rsidP="0088178C">
      <w:pPr>
        <w:pStyle w:val="normal0"/>
        <w:pBdr>
          <w:top w:val="nil"/>
          <w:left w:val="nil"/>
          <w:bottom w:val="nil"/>
          <w:right w:val="nil"/>
          <w:between w:val="nil"/>
        </w:pBdr>
        <w:spacing w:before="13" w:line="276" w:lineRule="auto"/>
        <w:ind w:right="-10"/>
        <w:jc w:val="both"/>
        <w:rPr>
          <w:rFonts w:ascii="Arial Narrow" w:eastAsia="Arial" w:hAnsi="Arial Narrow" w:cs="Arial"/>
          <w:sz w:val="24"/>
          <w:szCs w:val="24"/>
        </w:rPr>
      </w:pPr>
      <w:r w:rsidRPr="0088178C">
        <w:rPr>
          <w:rFonts w:ascii="Arial Narrow" w:eastAsia="Arial" w:hAnsi="Arial Narrow" w:cs="Arial"/>
          <w:color w:val="000000"/>
          <w:sz w:val="24"/>
          <w:szCs w:val="24"/>
        </w:rPr>
        <w:t>12.1. Não se aplica em razão do objeto da licitação.</w:t>
      </w:r>
    </w:p>
    <w:p w14:paraId="059C1ACE" w14:textId="77777777" w:rsidR="0088178C" w:rsidRPr="0088178C" w:rsidRDefault="0088178C" w:rsidP="0088178C">
      <w:pPr>
        <w:pStyle w:val="normal0"/>
        <w:pBdr>
          <w:top w:val="nil"/>
          <w:left w:val="nil"/>
          <w:bottom w:val="nil"/>
          <w:right w:val="nil"/>
          <w:between w:val="nil"/>
        </w:pBdr>
        <w:spacing w:before="13" w:line="276" w:lineRule="auto"/>
        <w:ind w:right="-10"/>
        <w:jc w:val="both"/>
        <w:rPr>
          <w:rFonts w:ascii="Arial Narrow" w:eastAsia="Arial" w:hAnsi="Arial Narrow" w:cs="Arial"/>
          <w:sz w:val="24"/>
          <w:szCs w:val="24"/>
        </w:rPr>
      </w:pPr>
    </w:p>
    <w:p w14:paraId="50BCFD45" w14:textId="77777777" w:rsidR="0088178C" w:rsidRPr="0088178C" w:rsidRDefault="0088178C" w:rsidP="0088178C">
      <w:pPr>
        <w:pStyle w:val="normal0"/>
        <w:pBdr>
          <w:top w:val="single" w:sz="4" w:space="1" w:color="000000"/>
          <w:left w:val="single" w:sz="4" w:space="0" w:color="000000"/>
          <w:bottom w:val="single" w:sz="4" w:space="1" w:color="000000"/>
          <w:right w:val="single" w:sz="4" w:space="4" w:color="000000"/>
        </w:pBdr>
        <w:spacing w:line="276" w:lineRule="auto"/>
        <w:ind w:right="-10"/>
        <w:jc w:val="both"/>
        <w:rPr>
          <w:rFonts w:ascii="Arial Narrow" w:eastAsia="Arial" w:hAnsi="Arial Narrow" w:cs="Arial"/>
          <w:sz w:val="24"/>
          <w:szCs w:val="24"/>
        </w:rPr>
      </w:pPr>
      <w:r w:rsidRPr="0088178C">
        <w:rPr>
          <w:rFonts w:ascii="Arial Narrow" w:eastAsia="Arial" w:hAnsi="Arial Narrow" w:cs="Arial"/>
          <w:b/>
          <w:sz w:val="24"/>
          <w:szCs w:val="24"/>
        </w:rPr>
        <w:t>XIII - POSICIONAMENTO CONCLUSIVO SOBRE A ADEQUAÇÃO DA CONTRATAÇÃO PARA O ATENDIMENTO DA NECESSIDADE A QUE SE DESTINA. *</w:t>
      </w:r>
    </w:p>
    <w:p w14:paraId="7D4D0EE3" w14:textId="77777777" w:rsidR="0088178C" w:rsidRPr="0088178C" w:rsidRDefault="0088178C" w:rsidP="0088178C">
      <w:pPr>
        <w:pStyle w:val="normal0"/>
        <w:pBdr>
          <w:top w:val="nil"/>
          <w:left w:val="nil"/>
          <w:bottom w:val="nil"/>
          <w:right w:val="nil"/>
          <w:between w:val="nil"/>
        </w:pBdr>
        <w:spacing w:before="13" w:line="276" w:lineRule="auto"/>
        <w:ind w:right="-10"/>
        <w:jc w:val="both"/>
        <w:rPr>
          <w:rFonts w:ascii="Arial Narrow" w:eastAsia="Arial" w:hAnsi="Arial Narrow" w:cs="Arial"/>
          <w:color w:val="000000"/>
          <w:sz w:val="24"/>
          <w:szCs w:val="24"/>
        </w:rPr>
      </w:pPr>
      <w:r w:rsidRPr="0088178C">
        <w:rPr>
          <w:rFonts w:ascii="Arial Narrow" w:eastAsia="Arial" w:hAnsi="Arial Narrow" w:cs="Arial"/>
          <w:color w:val="000000"/>
          <w:sz w:val="24"/>
          <w:szCs w:val="24"/>
        </w:rPr>
        <w:t>13.1. Com base nos elementos anteriores do presente documento de estudos preliminares, DECLARO que:</w:t>
      </w:r>
    </w:p>
    <w:p w14:paraId="10411DF8" w14:textId="77777777" w:rsidR="0088178C" w:rsidRPr="0088178C" w:rsidRDefault="0088178C" w:rsidP="0088178C">
      <w:pPr>
        <w:pStyle w:val="normal0"/>
        <w:pBdr>
          <w:top w:val="nil"/>
          <w:left w:val="nil"/>
          <w:bottom w:val="nil"/>
          <w:right w:val="nil"/>
          <w:between w:val="nil"/>
        </w:pBdr>
        <w:spacing w:before="13" w:line="276" w:lineRule="auto"/>
        <w:ind w:right="-10"/>
        <w:jc w:val="both"/>
        <w:rPr>
          <w:rFonts w:ascii="Arial Narrow" w:eastAsia="Arial" w:hAnsi="Arial Narrow" w:cs="Arial"/>
          <w:color w:val="000000"/>
          <w:sz w:val="24"/>
          <w:szCs w:val="24"/>
        </w:rPr>
      </w:pPr>
      <w:proofErr w:type="gramStart"/>
      <w:r w:rsidRPr="0088178C">
        <w:rPr>
          <w:rFonts w:ascii="Arial Narrow" w:eastAsia="Arial" w:hAnsi="Arial Narrow" w:cs="Arial"/>
          <w:color w:val="000000"/>
          <w:sz w:val="24"/>
          <w:szCs w:val="24"/>
        </w:rPr>
        <w:t>( X</w:t>
      </w:r>
      <w:proofErr w:type="gramEnd"/>
      <w:r w:rsidRPr="0088178C">
        <w:rPr>
          <w:rFonts w:ascii="Arial Narrow" w:eastAsia="Arial" w:hAnsi="Arial Narrow" w:cs="Arial"/>
          <w:color w:val="000000"/>
          <w:sz w:val="24"/>
          <w:szCs w:val="24"/>
        </w:rPr>
        <w:t xml:space="preserve"> ) É VIÁVEL a presente contratação;</w:t>
      </w:r>
    </w:p>
    <w:p w14:paraId="2D275E2E"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proofErr w:type="gramStart"/>
      <w:r w:rsidRPr="0088178C">
        <w:rPr>
          <w:rFonts w:ascii="Arial Narrow" w:eastAsia="Arial" w:hAnsi="Arial Narrow" w:cs="Arial"/>
          <w:sz w:val="24"/>
          <w:szCs w:val="24"/>
        </w:rPr>
        <w:t xml:space="preserve">(  </w:t>
      </w:r>
      <w:proofErr w:type="gramEnd"/>
      <w:r w:rsidRPr="0088178C">
        <w:rPr>
          <w:rFonts w:ascii="Arial Narrow" w:eastAsia="Arial" w:hAnsi="Arial Narrow" w:cs="Arial"/>
          <w:sz w:val="24"/>
          <w:szCs w:val="24"/>
        </w:rPr>
        <w:t xml:space="preserve">  ) NÃO É VIÁVEL a presente contratação.</w:t>
      </w:r>
    </w:p>
    <w:p w14:paraId="5A54CF32" w14:textId="77777777" w:rsidR="0088178C" w:rsidRPr="0088178C" w:rsidRDefault="0088178C" w:rsidP="0088178C">
      <w:pPr>
        <w:pStyle w:val="normal0"/>
        <w:spacing w:line="276" w:lineRule="auto"/>
        <w:ind w:right="-10"/>
        <w:jc w:val="both"/>
        <w:rPr>
          <w:rFonts w:ascii="Arial Narrow" w:eastAsia="Arial" w:hAnsi="Arial Narrow" w:cs="Arial"/>
          <w:sz w:val="24"/>
          <w:szCs w:val="24"/>
          <w:u w:val="single"/>
        </w:rPr>
      </w:pPr>
    </w:p>
    <w:p w14:paraId="029D8BC2"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Brasilândia/MS, 27 de fevereiro de 2024.</w:t>
      </w:r>
    </w:p>
    <w:p w14:paraId="710735BD" w14:textId="77777777" w:rsidR="0088178C" w:rsidRPr="0088178C" w:rsidRDefault="0088178C" w:rsidP="0088178C">
      <w:pPr>
        <w:pStyle w:val="normal0"/>
        <w:spacing w:line="276" w:lineRule="auto"/>
        <w:ind w:right="-10"/>
        <w:jc w:val="both"/>
        <w:rPr>
          <w:rFonts w:ascii="Arial Narrow" w:eastAsia="Arial" w:hAnsi="Arial Narrow" w:cs="Arial"/>
          <w:sz w:val="24"/>
          <w:szCs w:val="24"/>
          <w:u w:val="single"/>
        </w:rPr>
      </w:pPr>
    </w:p>
    <w:p w14:paraId="3CA59092"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Elaborado por Matheus Santos Oliveira</w:t>
      </w:r>
    </w:p>
    <w:p w14:paraId="36A7F3A7"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Conferido por Rosangela Vieira dos Santos</w:t>
      </w:r>
    </w:p>
    <w:p w14:paraId="643B1380" w14:textId="77777777" w:rsidR="0088178C" w:rsidRPr="0088178C" w:rsidRDefault="0088178C" w:rsidP="0088178C">
      <w:pPr>
        <w:pStyle w:val="normal0"/>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ab/>
      </w:r>
      <w:r w:rsidRPr="0088178C">
        <w:rPr>
          <w:rFonts w:ascii="Arial Narrow" w:eastAsia="Arial" w:hAnsi="Arial Narrow" w:cs="Arial"/>
          <w:sz w:val="24"/>
          <w:szCs w:val="24"/>
        </w:rPr>
        <w:tab/>
      </w:r>
      <w:r w:rsidRPr="0088178C">
        <w:rPr>
          <w:rFonts w:ascii="Arial Narrow" w:eastAsia="Arial" w:hAnsi="Arial Narrow" w:cs="Arial"/>
          <w:sz w:val="24"/>
          <w:szCs w:val="24"/>
        </w:rPr>
        <w:tab/>
      </w:r>
      <w:r w:rsidRPr="0088178C">
        <w:rPr>
          <w:rFonts w:ascii="Arial Narrow" w:eastAsia="Arial" w:hAnsi="Arial Narrow" w:cs="Arial"/>
          <w:sz w:val="24"/>
          <w:szCs w:val="24"/>
        </w:rPr>
        <w:tab/>
      </w:r>
    </w:p>
    <w:p w14:paraId="4967FA6E" w14:textId="77777777" w:rsidR="0088178C" w:rsidRPr="0088178C" w:rsidRDefault="0088178C" w:rsidP="0088178C">
      <w:pPr>
        <w:pStyle w:val="normal0"/>
        <w:ind w:right="-10"/>
        <w:jc w:val="both"/>
        <w:rPr>
          <w:rFonts w:ascii="Arial Narrow" w:eastAsia="Arial" w:hAnsi="Arial Narrow" w:cs="Arial"/>
          <w:sz w:val="24"/>
          <w:szCs w:val="24"/>
        </w:rPr>
      </w:pPr>
      <w:r w:rsidRPr="0088178C">
        <w:rPr>
          <w:rFonts w:ascii="Arial Narrow" w:eastAsia="Arial" w:hAnsi="Arial Narrow" w:cs="Arial"/>
          <w:sz w:val="24"/>
          <w:szCs w:val="24"/>
        </w:rPr>
        <w:lastRenderedPageBreak/>
        <w:t>Francisco Aparecido Lins</w:t>
      </w:r>
    </w:p>
    <w:p w14:paraId="34FF1B23" w14:textId="77777777" w:rsidR="0088178C" w:rsidRPr="0088178C" w:rsidRDefault="0088178C" w:rsidP="0088178C">
      <w:pPr>
        <w:pStyle w:val="normal0"/>
        <w:ind w:right="-10"/>
        <w:jc w:val="both"/>
        <w:rPr>
          <w:rFonts w:ascii="Arial Narrow" w:eastAsia="Arial" w:hAnsi="Arial Narrow" w:cs="Arial"/>
          <w:sz w:val="24"/>
          <w:szCs w:val="24"/>
        </w:rPr>
      </w:pPr>
      <w:proofErr w:type="spellStart"/>
      <w:r w:rsidRPr="0088178C">
        <w:rPr>
          <w:rFonts w:ascii="Arial Narrow" w:eastAsia="Arial" w:hAnsi="Arial Narrow" w:cs="Arial"/>
          <w:sz w:val="24"/>
          <w:szCs w:val="24"/>
        </w:rPr>
        <w:t>Secretario</w:t>
      </w:r>
      <w:proofErr w:type="spellEnd"/>
      <w:r w:rsidRPr="0088178C">
        <w:rPr>
          <w:rFonts w:ascii="Arial Narrow" w:eastAsia="Arial" w:hAnsi="Arial Narrow" w:cs="Arial"/>
          <w:sz w:val="24"/>
          <w:szCs w:val="24"/>
        </w:rPr>
        <w:t xml:space="preserve"> de Educação</w:t>
      </w:r>
    </w:p>
    <w:p w14:paraId="39C0EB00" w14:textId="77777777" w:rsidR="0088178C" w:rsidRPr="0088178C" w:rsidRDefault="0088178C" w:rsidP="0088178C">
      <w:pPr>
        <w:pStyle w:val="normal0"/>
        <w:ind w:right="-10"/>
        <w:jc w:val="both"/>
        <w:rPr>
          <w:rFonts w:ascii="Arial Narrow" w:eastAsia="Arial" w:hAnsi="Arial Narrow" w:cs="Arial"/>
          <w:sz w:val="24"/>
          <w:szCs w:val="24"/>
        </w:rPr>
      </w:pPr>
    </w:p>
    <w:p w14:paraId="39043E4F" w14:textId="77777777" w:rsidR="0088178C" w:rsidRPr="0088178C" w:rsidRDefault="0088178C" w:rsidP="0088178C">
      <w:pPr>
        <w:pStyle w:val="normal0"/>
        <w:ind w:right="-10"/>
        <w:jc w:val="both"/>
        <w:rPr>
          <w:rFonts w:ascii="Arial Narrow" w:eastAsia="Arial" w:hAnsi="Arial Narrow" w:cs="Arial"/>
          <w:sz w:val="24"/>
          <w:szCs w:val="24"/>
        </w:rPr>
      </w:pPr>
      <w:r w:rsidRPr="0088178C">
        <w:rPr>
          <w:rFonts w:ascii="Arial Narrow" w:eastAsia="Arial" w:hAnsi="Arial Narrow" w:cs="Arial"/>
          <w:sz w:val="24"/>
          <w:szCs w:val="24"/>
        </w:rPr>
        <w:t>Jose Carlos Bandeira Fernandes</w:t>
      </w:r>
    </w:p>
    <w:p w14:paraId="72D73855" w14:textId="77777777" w:rsidR="0088178C" w:rsidRPr="0088178C" w:rsidRDefault="0088178C" w:rsidP="0088178C">
      <w:pPr>
        <w:pStyle w:val="normal0"/>
        <w:ind w:right="-10"/>
        <w:jc w:val="both"/>
        <w:rPr>
          <w:rFonts w:ascii="Arial Narrow" w:eastAsia="Arial" w:hAnsi="Arial Narrow" w:cs="Arial"/>
          <w:sz w:val="24"/>
          <w:szCs w:val="24"/>
        </w:rPr>
      </w:pPr>
      <w:proofErr w:type="spellStart"/>
      <w:r w:rsidRPr="0088178C">
        <w:rPr>
          <w:rFonts w:ascii="Arial Narrow" w:eastAsia="Arial" w:hAnsi="Arial Narrow" w:cs="Arial"/>
          <w:sz w:val="24"/>
          <w:szCs w:val="24"/>
        </w:rPr>
        <w:t>Secretario</w:t>
      </w:r>
      <w:proofErr w:type="spellEnd"/>
      <w:r w:rsidRPr="0088178C">
        <w:rPr>
          <w:rFonts w:ascii="Arial Narrow" w:eastAsia="Arial" w:hAnsi="Arial Narrow" w:cs="Arial"/>
          <w:sz w:val="24"/>
          <w:szCs w:val="24"/>
        </w:rPr>
        <w:t xml:space="preserve"> De Serviços Urbanos</w:t>
      </w:r>
    </w:p>
    <w:p w14:paraId="45991AB3" w14:textId="77777777" w:rsidR="0088178C" w:rsidRPr="0088178C" w:rsidRDefault="0088178C" w:rsidP="0088178C">
      <w:pPr>
        <w:pStyle w:val="normal0"/>
        <w:ind w:right="-10"/>
        <w:jc w:val="both"/>
        <w:rPr>
          <w:rFonts w:ascii="Arial Narrow" w:eastAsia="Arial" w:hAnsi="Arial Narrow" w:cs="Arial"/>
          <w:sz w:val="24"/>
          <w:szCs w:val="24"/>
        </w:rPr>
      </w:pPr>
    </w:p>
    <w:p w14:paraId="1DA22EC1" w14:textId="77777777" w:rsidR="0088178C" w:rsidRPr="0088178C" w:rsidRDefault="0088178C" w:rsidP="0088178C">
      <w:pPr>
        <w:pStyle w:val="normal0"/>
        <w:ind w:right="-10"/>
        <w:jc w:val="both"/>
        <w:rPr>
          <w:rFonts w:ascii="Arial Narrow" w:eastAsia="Arial" w:hAnsi="Arial Narrow" w:cs="Arial"/>
          <w:sz w:val="24"/>
          <w:szCs w:val="24"/>
        </w:rPr>
      </w:pPr>
      <w:proofErr w:type="spellStart"/>
      <w:r w:rsidRPr="0088178C">
        <w:rPr>
          <w:rFonts w:ascii="Arial Narrow" w:eastAsia="Arial" w:hAnsi="Arial Narrow" w:cs="Arial"/>
          <w:sz w:val="24"/>
          <w:szCs w:val="24"/>
        </w:rPr>
        <w:t>Adeliza</w:t>
      </w:r>
      <w:proofErr w:type="spellEnd"/>
      <w:r w:rsidRPr="0088178C">
        <w:rPr>
          <w:rFonts w:ascii="Arial Narrow" w:eastAsia="Arial" w:hAnsi="Arial Narrow" w:cs="Arial"/>
          <w:sz w:val="24"/>
          <w:szCs w:val="24"/>
        </w:rPr>
        <w:t xml:space="preserve"> Maria Santos </w:t>
      </w:r>
      <w:proofErr w:type="spellStart"/>
      <w:r w:rsidRPr="0088178C">
        <w:rPr>
          <w:rFonts w:ascii="Arial Narrow" w:eastAsia="Arial" w:hAnsi="Arial Narrow" w:cs="Arial"/>
          <w:sz w:val="24"/>
          <w:szCs w:val="24"/>
        </w:rPr>
        <w:t>Abrami</w:t>
      </w:r>
      <w:proofErr w:type="spellEnd"/>
    </w:p>
    <w:p w14:paraId="71E860E7" w14:textId="77777777" w:rsidR="0088178C" w:rsidRPr="0088178C" w:rsidRDefault="0088178C" w:rsidP="0088178C">
      <w:pPr>
        <w:pStyle w:val="normal0"/>
        <w:ind w:right="-10"/>
        <w:jc w:val="both"/>
        <w:rPr>
          <w:rFonts w:ascii="Arial Narrow" w:eastAsia="Arial" w:hAnsi="Arial Narrow" w:cs="Arial"/>
          <w:sz w:val="24"/>
          <w:szCs w:val="24"/>
        </w:rPr>
      </w:pPr>
      <w:r w:rsidRPr="0088178C">
        <w:rPr>
          <w:rFonts w:ascii="Arial Narrow" w:eastAsia="Arial" w:hAnsi="Arial Narrow" w:cs="Arial"/>
          <w:sz w:val="24"/>
          <w:szCs w:val="24"/>
        </w:rPr>
        <w:t>Secretaria de Saúde</w:t>
      </w:r>
    </w:p>
    <w:p w14:paraId="7ADA5FFF" w14:textId="77777777" w:rsidR="0088178C" w:rsidRPr="0088178C" w:rsidRDefault="0088178C" w:rsidP="0088178C">
      <w:pPr>
        <w:pStyle w:val="normal0"/>
        <w:ind w:right="-10"/>
        <w:jc w:val="both"/>
        <w:rPr>
          <w:rFonts w:ascii="Arial Narrow" w:eastAsia="Arial" w:hAnsi="Arial Narrow" w:cs="Arial"/>
          <w:sz w:val="24"/>
          <w:szCs w:val="24"/>
        </w:rPr>
      </w:pPr>
    </w:p>
    <w:p w14:paraId="26A1B100" w14:textId="77777777" w:rsidR="0088178C" w:rsidRPr="0088178C" w:rsidRDefault="0088178C" w:rsidP="0088178C">
      <w:pPr>
        <w:pStyle w:val="normal0"/>
        <w:ind w:right="-10"/>
        <w:jc w:val="both"/>
        <w:rPr>
          <w:rFonts w:ascii="Arial Narrow" w:eastAsia="Arial" w:hAnsi="Arial Narrow" w:cs="Arial"/>
          <w:sz w:val="24"/>
          <w:szCs w:val="24"/>
        </w:rPr>
      </w:pPr>
      <w:r w:rsidRPr="0088178C">
        <w:rPr>
          <w:rFonts w:ascii="Arial Narrow" w:eastAsia="Arial" w:hAnsi="Arial Narrow" w:cs="Arial"/>
          <w:sz w:val="24"/>
          <w:szCs w:val="24"/>
        </w:rPr>
        <w:t xml:space="preserve">Emília Santana do Amaral </w:t>
      </w:r>
      <w:proofErr w:type="spellStart"/>
      <w:r w:rsidRPr="0088178C">
        <w:rPr>
          <w:rFonts w:ascii="Arial Narrow" w:eastAsia="Arial" w:hAnsi="Arial Narrow" w:cs="Arial"/>
          <w:sz w:val="24"/>
          <w:szCs w:val="24"/>
        </w:rPr>
        <w:t>Vichete</w:t>
      </w:r>
      <w:proofErr w:type="spellEnd"/>
    </w:p>
    <w:p w14:paraId="24100E1D" w14:textId="77777777" w:rsidR="0088178C" w:rsidRPr="0088178C" w:rsidRDefault="0088178C" w:rsidP="0088178C">
      <w:pPr>
        <w:pStyle w:val="normal0"/>
        <w:ind w:right="-10"/>
        <w:jc w:val="both"/>
        <w:rPr>
          <w:rFonts w:ascii="Arial Narrow" w:eastAsia="Arial" w:hAnsi="Arial Narrow" w:cs="Arial"/>
          <w:sz w:val="24"/>
          <w:szCs w:val="24"/>
        </w:rPr>
      </w:pPr>
      <w:r w:rsidRPr="0088178C">
        <w:rPr>
          <w:rFonts w:ascii="Arial Narrow" w:eastAsia="Arial" w:hAnsi="Arial Narrow" w:cs="Arial"/>
          <w:sz w:val="24"/>
          <w:szCs w:val="24"/>
        </w:rPr>
        <w:t>Secretaria de Assistência Social</w:t>
      </w:r>
    </w:p>
    <w:p w14:paraId="16FA4275" w14:textId="77777777" w:rsidR="0088178C" w:rsidRPr="0088178C" w:rsidRDefault="0088178C" w:rsidP="0088178C">
      <w:pPr>
        <w:pStyle w:val="normal0"/>
        <w:ind w:right="-10"/>
        <w:jc w:val="both"/>
        <w:rPr>
          <w:rFonts w:ascii="Arial Narrow" w:eastAsia="Arial" w:hAnsi="Arial Narrow" w:cs="Arial"/>
          <w:sz w:val="24"/>
          <w:szCs w:val="24"/>
        </w:rPr>
      </w:pPr>
    </w:p>
    <w:p w14:paraId="19D446C4" w14:textId="77777777" w:rsidR="0088178C" w:rsidRPr="0088178C" w:rsidRDefault="0088178C" w:rsidP="0088178C">
      <w:pPr>
        <w:pStyle w:val="normal0"/>
        <w:ind w:right="-10"/>
        <w:jc w:val="both"/>
        <w:rPr>
          <w:rFonts w:ascii="Arial Narrow" w:eastAsia="Arial" w:hAnsi="Arial Narrow" w:cs="Arial"/>
          <w:sz w:val="24"/>
          <w:szCs w:val="24"/>
        </w:rPr>
      </w:pPr>
      <w:r w:rsidRPr="0088178C">
        <w:rPr>
          <w:rFonts w:ascii="Arial Narrow" w:eastAsia="Arial" w:hAnsi="Arial Narrow" w:cs="Arial"/>
          <w:sz w:val="24"/>
          <w:szCs w:val="24"/>
        </w:rPr>
        <w:t>Fagner Sanches de Assis</w:t>
      </w:r>
    </w:p>
    <w:p w14:paraId="7FAB92E2" w14:textId="77777777" w:rsidR="0088178C" w:rsidRPr="0088178C" w:rsidRDefault="0088178C" w:rsidP="0088178C">
      <w:pPr>
        <w:pStyle w:val="normal0"/>
        <w:ind w:right="-10"/>
        <w:jc w:val="both"/>
        <w:rPr>
          <w:rFonts w:ascii="Arial Narrow" w:eastAsia="Arial" w:hAnsi="Arial Narrow" w:cs="Arial"/>
          <w:sz w:val="24"/>
          <w:szCs w:val="24"/>
        </w:rPr>
      </w:pPr>
      <w:proofErr w:type="spellStart"/>
      <w:r w:rsidRPr="0088178C">
        <w:rPr>
          <w:rFonts w:ascii="Arial Narrow" w:eastAsia="Arial" w:hAnsi="Arial Narrow" w:cs="Arial"/>
          <w:sz w:val="24"/>
          <w:szCs w:val="24"/>
        </w:rPr>
        <w:t>Secretario</w:t>
      </w:r>
      <w:proofErr w:type="spellEnd"/>
      <w:r w:rsidRPr="0088178C">
        <w:rPr>
          <w:rFonts w:ascii="Arial Narrow" w:eastAsia="Arial" w:hAnsi="Arial Narrow" w:cs="Arial"/>
          <w:sz w:val="24"/>
          <w:szCs w:val="24"/>
        </w:rPr>
        <w:t xml:space="preserve"> de Obras</w:t>
      </w:r>
    </w:p>
    <w:p w14:paraId="742EE574" w14:textId="77777777" w:rsidR="0088178C" w:rsidRPr="0088178C" w:rsidRDefault="0088178C" w:rsidP="0088178C">
      <w:pPr>
        <w:pStyle w:val="normal0"/>
        <w:ind w:right="-10"/>
        <w:jc w:val="both"/>
        <w:rPr>
          <w:rFonts w:ascii="Arial Narrow" w:eastAsia="Arial" w:hAnsi="Arial Narrow" w:cs="Arial"/>
          <w:sz w:val="24"/>
          <w:szCs w:val="24"/>
        </w:rPr>
      </w:pPr>
    </w:p>
    <w:p w14:paraId="46258EFF" w14:textId="77777777" w:rsidR="0088178C" w:rsidRPr="0088178C" w:rsidRDefault="0088178C" w:rsidP="0088178C">
      <w:pPr>
        <w:pStyle w:val="normal0"/>
        <w:ind w:right="-10"/>
        <w:jc w:val="both"/>
        <w:rPr>
          <w:rFonts w:ascii="Arial Narrow" w:eastAsia="Arial" w:hAnsi="Arial Narrow" w:cs="Arial"/>
          <w:sz w:val="24"/>
          <w:szCs w:val="24"/>
        </w:rPr>
      </w:pPr>
      <w:r w:rsidRPr="0088178C">
        <w:rPr>
          <w:rFonts w:ascii="Arial Narrow" w:eastAsia="Arial" w:hAnsi="Arial Narrow" w:cs="Arial"/>
          <w:sz w:val="24"/>
          <w:szCs w:val="24"/>
        </w:rPr>
        <w:t>Jorge Daniel Silva de Oliveira</w:t>
      </w:r>
    </w:p>
    <w:p w14:paraId="29EBB038" w14:textId="0954B80B" w:rsidR="0088178C" w:rsidRDefault="0088178C" w:rsidP="0088178C">
      <w:pPr>
        <w:pStyle w:val="normal0"/>
        <w:ind w:right="-10"/>
        <w:jc w:val="both"/>
        <w:rPr>
          <w:rFonts w:ascii="Arial Narrow" w:eastAsia="Arial" w:hAnsi="Arial Narrow" w:cs="Arial"/>
          <w:sz w:val="24"/>
          <w:szCs w:val="24"/>
        </w:rPr>
      </w:pPr>
      <w:proofErr w:type="spellStart"/>
      <w:r w:rsidRPr="0088178C">
        <w:rPr>
          <w:rFonts w:ascii="Arial Narrow" w:eastAsia="Arial" w:hAnsi="Arial Narrow" w:cs="Arial"/>
          <w:sz w:val="24"/>
          <w:szCs w:val="24"/>
        </w:rPr>
        <w:t>Secretario</w:t>
      </w:r>
      <w:proofErr w:type="spellEnd"/>
      <w:r w:rsidRPr="0088178C">
        <w:rPr>
          <w:rFonts w:ascii="Arial Narrow" w:eastAsia="Arial" w:hAnsi="Arial Narrow" w:cs="Arial"/>
          <w:sz w:val="24"/>
          <w:szCs w:val="24"/>
        </w:rPr>
        <w:t xml:space="preserve"> de Desenvolvimento Econômico</w:t>
      </w:r>
    </w:p>
    <w:p w14:paraId="12253A2B" w14:textId="393531A1" w:rsidR="0088178C" w:rsidRDefault="0088178C" w:rsidP="0088178C">
      <w:pPr>
        <w:pStyle w:val="normal0"/>
        <w:ind w:right="-10"/>
        <w:jc w:val="both"/>
        <w:rPr>
          <w:rFonts w:ascii="Arial Narrow" w:eastAsia="Arial" w:hAnsi="Arial Narrow" w:cs="Arial"/>
          <w:sz w:val="24"/>
          <w:szCs w:val="24"/>
        </w:rPr>
      </w:pPr>
    </w:p>
    <w:p w14:paraId="48BDB532" w14:textId="30DD127C" w:rsidR="0088178C" w:rsidRDefault="0088178C" w:rsidP="0088178C">
      <w:pPr>
        <w:pStyle w:val="normal0"/>
        <w:ind w:right="-10"/>
        <w:jc w:val="both"/>
        <w:rPr>
          <w:rFonts w:ascii="Arial Narrow" w:eastAsia="Arial" w:hAnsi="Arial Narrow" w:cs="Arial"/>
          <w:sz w:val="24"/>
          <w:szCs w:val="24"/>
        </w:rPr>
      </w:pPr>
    </w:p>
    <w:p w14:paraId="2C1AF84A" w14:textId="21B3EF2C" w:rsidR="0088178C" w:rsidRDefault="0088178C" w:rsidP="0088178C">
      <w:pPr>
        <w:pStyle w:val="normal0"/>
        <w:ind w:right="-10"/>
        <w:jc w:val="both"/>
        <w:rPr>
          <w:rFonts w:ascii="Arial Narrow" w:eastAsia="Arial" w:hAnsi="Arial Narrow" w:cs="Arial"/>
          <w:sz w:val="24"/>
          <w:szCs w:val="24"/>
        </w:rPr>
      </w:pPr>
    </w:p>
    <w:p w14:paraId="0EEB3EFB" w14:textId="71DBEE69" w:rsidR="0088178C" w:rsidRDefault="0088178C" w:rsidP="0088178C">
      <w:pPr>
        <w:pStyle w:val="normal0"/>
        <w:ind w:right="-10"/>
        <w:jc w:val="both"/>
        <w:rPr>
          <w:rFonts w:ascii="Arial Narrow" w:eastAsia="Arial" w:hAnsi="Arial Narrow" w:cs="Arial"/>
          <w:sz w:val="24"/>
          <w:szCs w:val="24"/>
        </w:rPr>
      </w:pPr>
    </w:p>
    <w:p w14:paraId="1D561A13" w14:textId="0B32FBFC" w:rsidR="0088178C" w:rsidRDefault="0088178C" w:rsidP="0088178C">
      <w:pPr>
        <w:pStyle w:val="normal0"/>
        <w:ind w:right="-10"/>
        <w:jc w:val="both"/>
        <w:rPr>
          <w:rFonts w:ascii="Arial Narrow" w:eastAsia="Arial" w:hAnsi="Arial Narrow" w:cs="Arial"/>
          <w:sz w:val="24"/>
          <w:szCs w:val="24"/>
        </w:rPr>
      </w:pPr>
    </w:p>
    <w:p w14:paraId="3DF9A50D" w14:textId="2D3DA789" w:rsidR="0088178C" w:rsidRDefault="0088178C" w:rsidP="0088178C">
      <w:pPr>
        <w:pStyle w:val="normal0"/>
        <w:ind w:right="-10"/>
        <w:jc w:val="both"/>
        <w:rPr>
          <w:rFonts w:ascii="Arial Narrow" w:eastAsia="Arial" w:hAnsi="Arial Narrow" w:cs="Arial"/>
          <w:sz w:val="24"/>
          <w:szCs w:val="24"/>
        </w:rPr>
      </w:pPr>
    </w:p>
    <w:p w14:paraId="3150F502" w14:textId="09D41716" w:rsidR="0088178C" w:rsidRDefault="0088178C" w:rsidP="0088178C">
      <w:pPr>
        <w:pStyle w:val="normal0"/>
        <w:ind w:right="-10"/>
        <w:jc w:val="both"/>
        <w:rPr>
          <w:rFonts w:ascii="Arial Narrow" w:eastAsia="Arial" w:hAnsi="Arial Narrow" w:cs="Arial"/>
          <w:sz w:val="24"/>
          <w:szCs w:val="24"/>
        </w:rPr>
      </w:pPr>
    </w:p>
    <w:p w14:paraId="288653CD" w14:textId="4449AAC7" w:rsidR="0088178C" w:rsidRDefault="0088178C" w:rsidP="0088178C">
      <w:pPr>
        <w:pStyle w:val="normal0"/>
        <w:ind w:right="-10"/>
        <w:jc w:val="both"/>
        <w:rPr>
          <w:rFonts w:ascii="Arial Narrow" w:eastAsia="Arial" w:hAnsi="Arial Narrow" w:cs="Arial"/>
          <w:sz w:val="24"/>
          <w:szCs w:val="24"/>
        </w:rPr>
      </w:pPr>
    </w:p>
    <w:p w14:paraId="59295CD3" w14:textId="22DADDE6" w:rsidR="0088178C" w:rsidRDefault="0088178C" w:rsidP="0088178C">
      <w:pPr>
        <w:pStyle w:val="normal0"/>
        <w:ind w:right="-10"/>
        <w:jc w:val="both"/>
        <w:rPr>
          <w:rFonts w:ascii="Arial Narrow" w:eastAsia="Arial" w:hAnsi="Arial Narrow" w:cs="Arial"/>
          <w:sz w:val="24"/>
          <w:szCs w:val="24"/>
        </w:rPr>
      </w:pPr>
    </w:p>
    <w:p w14:paraId="417F92D4" w14:textId="5630936D" w:rsidR="0088178C" w:rsidRDefault="0088178C" w:rsidP="0088178C">
      <w:pPr>
        <w:pStyle w:val="normal0"/>
        <w:ind w:right="-10"/>
        <w:jc w:val="both"/>
        <w:rPr>
          <w:rFonts w:ascii="Arial Narrow" w:eastAsia="Arial" w:hAnsi="Arial Narrow" w:cs="Arial"/>
          <w:sz w:val="24"/>
          <w:szCs w:val="24"/>
        </w:rPr>
      </w:pPr>
    </w:p>
    <w:p w14:paraId="20949038" w14:textId="7E6D8317" w:rsidR="0088178C" w:rsidRDefault="0088178C" w:rsidP="0088178C">
      <w:pPr>
        <w:pStyle w:val="normal0"/>
        <w:ind w:right="-10"/>
        <w:jc w:val="both"/>
        <w:rPr>
          <w:rFonts w:ascii="Arial Narrow" w:eastAsia="Arial" w:hAnsi="Arial Narrow" w:cs="Arial"/>
          <w:sz w:val="24"/>
          <w:szCs w:val="24"/>
        </w:rPr>
      </w:pPr>
    </w:p>
    <w:p w14:paraId="4A4B05E3" w14:textId="3B2DAB1C" w:rsidR="0088178C" w:rsidRDefault="0088178C" w:rsidP="0088178C">
      <w:pPr>
        <w:pStyle w:val="normal0"/>
        <w:ind w:right="-10"/>
        <w:jc w:val="both"/>
        <w:rPr>
          <w:rFonts w:ascii="Arial Narrow" w:eastAsia="Arial" w:hAnsi="Arial Narrow" w:cs="Arial"/>
          <w:sz w:val="24"/>
          <w:szCs w:val="24"/>
        </w:rPr>
      </w:pPr>
    </w:p>
    <w:p w14:paraId="620A1C40" w14:textId="38EA9D3D" w:rsidR="0088178C" w:rsidRDefault="0088178C" w:rsidP="0088178C">
      <w:pPr>
        <w:pStyle w:val="normal0"/>
        <w:ind w:right="-10"/>
        <w:jc w:val="both"/>
        <w:rPr>
          <w:rFonts w:ascii="Arial Narrow" w:eastAsia="Arial" w:hAnsi="Arial Narrow" w:cs="Arial"/>
          <w:sz w:val="24"/>
          <w:szCs w:val="24"/>
        </w:rPr>
      </w:pPr>
    </w:p>
    <w:p w14:paraId="1B9F0CC5" w14:textId="3FB9B2B7" w:rsidR="0088178C" w:rsidRDefault="0088178C" w:rsidP="0088178C">
      <w:pPr>
        <w:pStyle w:val="normal0"/>
        <w:ind w:right="-10"/>
        <w:jc w:val="both"/>
        <w:rPr>
          <w:rFonts w:ascii="Arial Narrow" w:eastAsia="Arial" w:hAnsi="Arial Narrow" w:cs="Arial"/>
          <w:sz w:val="24"/>
          <w:szCs w:val="24"/>
        </w:rPr>
      </w:pPr>
    </w:p>
    <w:p w14:paraId="5209E574" w14:textId="60B47E36" w:rsidR="0088178C" w:rsidRDefault="0088178C" w:rsidP="0088178C">
      <w:pPr>
        <w:pStyle w:val="normal0"/>
        <w:ind w:right="-10"/>
        <w:jc w:val="both"/>
        <w:rPr>
          <w:rFonts w:ascii="Arial Narrow" w:eastAsia="Arial" w:hAnsi="Arial Narrow" w:cs="Arial"/>
          <w:sz w:val="24"/>
          <w:szCs w:val="24"/>
        </w:rPr>
      </w:pPr>
    </w:p>
    <w:p w14:paraId="075ACD1D" w14:textId="417B8FCD" w:rsidR="0088178C" w:rsidRDefault="0088178C" w:rsidP="0088178C">
      <w:pPr>
        <w:pStyle w:val="normal0"/>
        <w:ind w:right="-10"/>
        <w:jc w:val="both"/>
        <w:rPr>
          <w:rFonts w:ascii="Arial Narrow" w:eastAsia="Arial" w:hAnsi="Arial Narrow" w:cs="Arial"/>
          <w:sz w:val="24"/>
          <w:szCs w:val="24"/>
        </w:rPr>
      </w:pPr>
    </w:p>
    <w:p w14:paraId="3C488324" w14:textId="44DBC37C" w:rsidR="0088178C" w:rsidRDefault="0088178C" w:rsidP="0088178C">
      <w:pPr>
        <w:pStyle w:val="normal0"/>
        <w:ind w:right="-10"/>
        <w:jc w:val="both"/>
        <w:rPr>
          <w:rFonts w:ascii="Arial Narrow" w:eastAsia="Arial" w:hAnsi="Arial Narrow" w:cs="Arial"/>
          <w:sz w:val="24"/>
          <w:szCs w:val="24"/>
        </w:rPr>
      </w:pPr>
    </w:p>
    <w:p w14:paraId="3DE749DC" w14:textId="6D094048" w:rsidR="0088178C" w:rsidRDefault="0088178C" w:rsidP="0088178C">
      <w:pPr>
        <w:pStyle w:val="normal0"/>
        <w:ind w:right="-10"/>
        <w:jc w:val="both"/>
        <w:rPr>
          <w:rFonts w:ascii="Arial Narrow" w:eastAsia="Arial" w:hAnsi="Arial Narrow" w:cs="Arial"/>
          <w:sz w:val="24"/>
          <w:szCs w:val="24"/>
        </w:rPr>
      </w:pPr>
    </w:p>
    <w:p w14:paraId="16F3EF50" w14:textId="27308BEF" w:rsidR="0088178C" w:rsidRDefault="0088178C" w:rsidP="0088178C">
      <w:pPr>
        <w:pStyle w:val="normal0"/>
        <w:ind w:right="-10"/>
        <w:jc w:val="both"/>
        <w:rPr>
          <w:rFonts w:ascii="Arial Narrow" w:eastAsia="Arial" w:hAnsi="Arial Narrow" w:cs="Arial"/>
          <w:sz w:val="24"/>
          <w:szCs w:val="24"/>
        </w:rPr>
      </w:pPr>
    </w:p>
    <w:p w14:paraId="0C750853" w14:textId="00CD09FC" w:rsidR="0088178C" w:rsidRDefault="0088178C" w:rsidP="0088178C">
      <w:pPr>
        <w:pStyle w:val="normal0"/>
        <w:ind w:right="-10"/>
        <w:jc w:val="both"/>
        <w:rPr>
          <w:rFonts w:ascii="Arial Narrow" w:eastAsia="Arial" w:hAnsi="Arial Narrow" w:cs="Arial"/>
          <w:sz w:val="24"/>
          <w:szCs w:val="24"/>
        </w:rPr>
      </w:pPr>
    </w:p>
    <w:p w14:paraId="5504B401" w14:textId="307A71B1" w:rsidR="0088178C" w:rsidRDefault="0088178C" w:rsidP="0088178C">
      <w:pPr>
        <w:pStyle w:val="normal0"/>
        <w:ind w:right="-10"/>
        <w:jc w:val="both"/>
        <w:rPr>
          <w:rFonts w:ascii="Arial Narrow" w:eastAsia="Arial" w:hAnsi="Arial Narrow" w:cs="Arial"/>
          <w:sz w:val="24"/>
          <w:szCs w:val="24"/>
        </w:rPr>
      </w:pPr>
    </w:p>
    <w:p w14:paraId="646864BF" w14:textId="13EDDE3D" w:rsidR="0088178C" w:rsidRDefault="0088178C" w:rsidP="0088178C">
      <w:pPr>
        <w:pStyle w:val="normal0"/>
        <w:ind w:right="-10"/>
        <w:jc w:val="both"/>
        <w:rPr>
          <w:rFonts w:ascii="Arial Narrow" w:eastAsia="Arial" w:hAnsi="Arial Narrow" w:cs="Arial"/>
          <w:sz w:val="24"/>
          <w:szCs w:val="24"/>
        </w:rPr>
      </w:pPr>
    </w:p>
    <w:p w14:paraId="27737E63" w14:textId="14C46699" w:rsidR="0088178C" w:rsidRDefault="0088178C" w:rsidP="0088178C">
      <w:pPr>
        <w:pStyle w:val="normal0"/>
        <w:ind w:right="-10"/>
        <w:jc w:val="both"/>
        <w:rPr>
          <w:rFonts w:ascii="Arial Narrow" w:eastAsia="Arial" w:hAnsi="Arial Narrow" w:cs="Arial"/>
          <w:sz w:val="24"/>
          <w:szCs w:val="24"/>
        </w:rPr>
      </w:pPr>
    </w:p>
    <w:p w14:paraId="4DA0ABC3" w14:textId="27EA29D0" w:rsidR="0088178C" w:rsidRDefault="0088178C" w:rsidP="0088178C">
      <w:pPr>
        <w:pStyle w:val="normal0"/>
        <w:ind w:right="-10"/>
        <w:jc w:val="both"/>
        <w:rPr>
          <w:rFonts w:ascii="Arial Narrow" w:eastAsia="Arial" w:hAnsi="Arial Narrow" w:cs="Arial"/>
          <w:sz w:val="24"/>
          <w:szCs w:val="24"/>
        </w:rPr>
      </w:pPr>
    </w:p>
    <w:p w14:paraId="5D52DF76" w14:textId="4F5395F9" w:rsidR="0088178C" w:rsidRDefault="0088178C" w:rsidP="0088178C">
      <w:pPr>
        <w:pStyle w:val="normal0"/>
        <w:ind w:right="-10"/>
        <w:jc w:val="both"/>
        <w:rPr>
          <w:rFonts w:ascii="Arial Narrow" w:eastAsia="Arial" w:hAnsi="Arial Narrow" w:cs="Arial"/>
          <w:sz w:val="24"/>
          <w:szCs w:val="24"/>
        </w:rPr>
      </w:pPr>
    </w:p>
    <w:p w14:paraId="54AD3EB5" w14:textId="154B8A03" w:rsidR="0088178C" w:rsidRDefault="0088178C" w:rsidP="0088178C">
      <w:pPr>
        <w:pStyle w:val="normal0"/>
        <w:ind w:right="-10"/>
        <w:jc w:val="both"/>
        <w:rPr>
          <w:rFonts w:ascii="Arial Narrow" w:eastAsia="Arial" w:hAnsi="Arial Narrow" w:cs="Arial"/>
          <w:sz w:val="24"/>
          <w:szCs w:val="24"/>
        </w:rPr>
      </w:pPr>
    </w:p>
    <w:p w14:paraId="0DFA49EB" w14:textId="55F27205" w:rsidR="0088178C" w:rsidRDefault="0088178C" w:rsidP="0088178C">
      <w:pPr>
        <w:pStyle w:val="normal0"/>
        <w:ind w:right="-10"/>
        <w:jc w:val="both"/>
        <w:rPr>
          <w:rFonts w:ascii="Arial Narrow" w:eastAsia="Arial" w:hAnsi="Arial Narrow" w:cs="Arial"/>
          <w:sz w:val="24"/>
          <w:szCs w:val="24"/>
        </w:rPr>
      </w:pPr>
    </w:p>
    <w:p w14:paraId="510D05C1" w14:textId="7BA29214" w:rsidR="0088178C" w:rsidRDefault="0088178C" w:rsidP="0088178C">
      <w:pPr>
        <w:pStyle w:val="normal0"/>
        <w:ind w:right="-10"/>
        <w:jc w:val="both"/>
        <w:rPr>
          <w:rFonts w:ascii="Arial Narrow" w:eastAsia="Arial" w:hAnsi="Arial Narrow" w:cs="Arial"/>
          <w:sz w:val="24"/>
          <w:szCs w:val="24"/>
        </w:rPr>
      </w:pPr>
    </w:p>
    <w:p w14:paraId="26CB08B8" w14:textId="561A53A2" w:rsidR="0088178C" w:rsidRDefault="0088178C" w:rsidP="0088178C">
      <w:pPr>
        <w:pStyle w:val="normal0"/>
        <w:ind w:right="-10"/>
        <w:jc w:val="both"/>
        <w:rPr>
          <w:rFonts w:ascii="Arial Narrow" w:eastAsia="Arial" w:hAnsi="Arial Narrow" w:cs="Arial"/>
          <w:sz w:val="24"/>
          <w:szCs w:val="24"/>
        </w:rPr>
      </w:pPr>
    </w:p>
    <w:p w14:paraId="7450E0B9" w14:textId="77777777" w:rsidR="0088178C" w:rsidRDefault="0088178C" w:rsidP="0088178C">
      <w:pPr>
        <w:pStyle w:val="normal0"/>
        <w:ind w:right="-10"/>
        <w:jc w:val="center"/>
        <w:rPr>
          <w:rFonts w:ascii="Arial Narrow" w:eastAsia="Arial" w:hAnsi="Arial Narrow" w:cs="Arial"/>
          <w:b/>
          <w:bCs/>
          <w:sz w:val="24"/>
          <w:szCs w:val="24"/>
        </w:rPr>
      </w:pPr>
    </w:p>
    <w:p w14:paraId="4B07510E" w14:textId="36B26170" w:rsidR="0088178C" w:rsidRPr="0088178C" w:rsidRDefault="0088178C" w:rsidP="0088178C">
      <w:pPr>
        <w:pStyle w:val="normal0"/>
        <w:ind w:right="-10"/>
        <w:jc w:val="center"/>
        <w:rPr>
          <w:rFonts w:ascii="Arial Narrow" w:eastAsia="Arial" w:hAnsi="Arial Narrow" w:cs="Arial"/>
          <w:b/>
          <w:bCs/>
          <w:sz w:val="24"/>
          <w:szCs w:val="24"/>
        </w:rPr>
      </w:pPr>
      <w:r w:rsidRPr="0088178C">
        <w:rPr>
          <w:rFonts w:ascii="Arial Narrow" w:eastAsia="Arial" w:hAnsi="Arial Narrow" w:cs="Arial"/>
          <w:b/>
          <w:bCs/>
          <w:sz w:val="24"/>
          <w:szCs w:val="24"/>
        </w:rPr>
        <w:t>ANEXO XIV</w:t>
      </w:r>
    </w:p>
    <w:p w14:paraId="175CE2D7" w14:textId="7413527E" w:rsidR="0088178C" w:rsidRPr="0088178C" w:rsidRDefault="0088178C" w:rsidP="0088178C">
      <w:pPr>
        <w:pStyle w:val="normal0"/>
        <w:ind w:right="-10"/>
        <w:jc w:val="center"/>
        <w:rPr>
          <w:rFonts w:ascii="Arial Narrow" w:eastAsia="Arial" w:hAnsi="Arial Narrow" w:cs="Arial"/>
          <w:b/>
          <w:bCs/>
          <w:sz w:val="24"/>
          <w:szCs w:val="24"/>
        </w:rPr>
      </w:pPr>
      <w:r w:rsidRPr="0088178C">
        <w:rPr>
          <w:rFonts w:ascii="Arial Narrow" w:eastAsia="Arial" w:hAnsi="Arial Narrow" w:cs="Arial"/>
          <w:b/>
          <w:bCs/>
          <w:sz w:val="24"/>
          <w:szCs w:val="24"/>
        </w:rPr>
        <w:t>DECLARAÇÃO</w:t>
      </w:r>
    </w:p>
    <w:p w14:paraId="7B113AEC" w14:textId="1CFDBE77" w:rsidR="0088178C" w:rsidRDefault="0088178C" w:rsidP="0088178C">
      <w:pPr>
        <w:ind w:right="-10"/>
        <w:jc w:val="both"/>
        <w:rPr>
          <w:rFonts w:ascii="Arial Narrow" w:hAnsi="Arial Narrow"/>
        </w:rPr>
      </w:pPr>
    </w:p>
    <w:p w14:paraId="4D8093A7" w14:textId="58AD3EE4" w:rsidR="0088178C" w:rsidRDefault="0088178C" w:rsidP="0088178C">
      <w:pPr>
        <w:ind w:right="-10"/>
        <w:jc w:val="both"/>
        <w:rPr>
          <w:rFonts w:ascii="Arial Narrow" w:hAnsi="Arial Narrow"/>
        </w:rPr>
      </w:pPr>
    </w:p>
    <w:p w14:paraId="6842A724" w14:textId="4F6D7F1D" w:rsidR="0088178C" w:rsidRPr="0088178C" w:rsidRDefault="0088178C" w:rsidP="0088178C">
      <w:pPr>
        <w:pBdr>
          <w:top w:val="nil"/>
          <w:left w:val="nil"/>
          <w:bottom w:val="nil"/>
          <w:right w:val="nil"/>
          <w:between w:val="nil"/>
        </w:pBdr>
        <w:ind w:firstLine="1134"/>
        <w:jc w:val="both"/>
        <w:rPr>
          <w:rFonts w:ascii="Arial Narrow" w:hAnsi="Arial Narrow" w:cs="Arial"/>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Pregão Presencial N.º xxxx</w:t>
      </w:r>
      <w:r w:rsidRPr="009A46E4">
        <w:rPr>
          <w:rFonts w:ascii="Arial Narrow" w:hAnsi="Arial Narrow" w:cs="Arial"/>
          <w:sz w:val="24"/>
          <w:szCs w:val="24"/>
        </w:rPr>
        <w:t xml:space="preserve">, </w:t>
      </w:r>
      <w:r>
        <w:rPr>
          <w:rFonts w:ascii="Arial Narrow" w:hAnsi="Arial Narrow" w:cs="Arial"/>
          <w:sz w:val="24"/>
          <w:szCs w:val="24"/>
        </w:rPr>
        <w:t xml:space="preserve">que </w:t>
      </w:r>
      <w:r w:rsidRPr="0088178C">
        <w:rPr>
          <w:rFonts w:ascii="Arial Narrow" w:eastAsia="Arial" w:hAnsi="Arial Narrow" w:cs="Arial"/>
          <w:sz w:val="24"/>
          <w:szCs w:val="24"/>
        </w:rPr>
        <w:t>assegura que os produtos (lubrificantes, ativados, fluidos e graxas) ofertados não são de origem reciclada, que são de primeira qualidade e que possuem certificação na Agência Nacional de Petróleo – ANP</w:t>
      </w:r>
      <w:r w:rsidRPr="0088178C">
        <w:rPr>
          <w:rFonts w:ascii="Arial Narrow" w:eastAsia="Arial" w:hAnsi="Arial Narrow" w:cs="Arial"/>
          <w:sz w:val="24"/>
          <w:szCs w:val="24"/>
        </w:rPr>
        <w:t>.</w:t>
      </w:r>
    </w:p>
    <w:p w14:paraId="3E091A85" w14:textId="048B1F76" w:rsidR="0088178C" w:rsidRPr="0088178C" w:rsidRDefault="0088178C" w:rsidP="0088178C">
      <w:pPr>
        <w:pBdr>
          <w:top w:val="nil"/>
          <w:left w:val="nil"/>
          <w:bottom w:val="nil"/>
          <w:right w:val="nil"/>
          <w:between w:val="nil"/>
        </w:pBdr>
        <w:ind w:firstLine="1134"/>
        <w:jc w:val="both"/>
        <w:rPr>
          <w:rFonts w:ascii="Arial Narrow" w:hAnsi="Arial Narrow" w:cs="Arial"/>
          <w:color w:val="000000"/>
          <w:sz w:val="24"/>
          <w:szCs w:val="24"/>
        </w:rPr>
      </w:pPr>
      <w:r w:rsidRPr="0088178C">
        <w:rPr>
          <w:rFonts w:ascii="Arial Narrow" w:hAnsi="Arial Narrow" w:cs="Arial"/>
          <w:color w:val="000000"/>
          <w:sz w:val="24"/>
          <w:szCs w:val="24"/>
        </w:rPr>
        <w:t>.</w:t>
      </w:r>
    </w:p>
    <w:p w14:paraId="7E4B29D1" w14:textId="77777777" w:rsidR="0088178C" w:rsidRPr="003D2C06" w:rsidRDefault="0088178C" w:rsidP="0088178C">
      <w:pPr>
        <w:pBdr>
          <w:top w:val="nil"/>
          <w:left w:val="nil"/>
          <w:bottom w:val="nil"/>
          <w:right w:val="nil"/>
          <w:between w:val="nil"/>
        </w:pBdr>
        <w:ind w:firstLine="1134"/>
        <w:jc w:val="both"/>
        <w:rPr>
          <w:rFonts w:ascii="Arial Narrow" w:hAnsi="Arial Narrow" w:cs="Arial"/>
          <w:color w:val="000000"/>
          <w:sz w:val="24"/>
          <w:szCs w:val="24"/>
        </w:rPr>
      </w:pPr>
    </w:p>
    <w:p w14:paraId="24903E66" w14:textId="77777777" w:rsidR="0088178C" w:rsidRDefault="0088178C" w:rsidP="0088178C">
      <w:pPr>
        <w:pStyle w:val="Ttulo1"/>
        <w:spacing w:before="93"/>
        <w:ind w:left="0"/>
        <w:jc w:val="both"/>
        <w:rPr>
          <w:rFonts w:ascii="Arial Narrow" w:hAnsi="Arial Narrow"/>
          <w:b w:val="0"/>
          <w:sz w:val="24"/>
          <w:szCs w:val="24"/>
        </w:rPr>
      </w:pPr>
    </w:p>
    <w:p w14:paraId="4CB6921D" w14:textId="77777777" w:rsidR="0088178C" w:rsidRPr="003D2C06" w:rsidRDefault="0088178C" w:rsidP="0088178C">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1310522E" w14:textId="77777777" w:rsidR="0088178C" w:rsidRPr="003D2C06" w:rsidRDefault="0088178C" w:rsidP="0088178C">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42D7AE9" w14:textId="77777777" w:rsidR="0088178C" w:rsidRPr="003D2C06" w:rsidRDefault="0088178C" w:rsidP="0088178C">
      <w:pPr>
        <w:pStyle w:val="Ttulo1"/>
        <w:spacing w:before="93"/>
        <w:ind w:left="0"/>
        <w:jc w:val="both"/>
        <w:rPr>
          <w:rFonts w:ascii="Arial Narrow" w:hAnsi="Arial Narrow"/>
          <w:b w:val="0"/>
          <w:sz w:val="24"/>
          <w:szCs w:val="24"/>
        </w:rPr>
      </w:pPr>
    </w:p>
    <w:p w14:paraId="0FD1326F" w14:textId="77777777" w:rsidR="0088178C" w:rsidRPr="003D2C06" w:rsidRDefault="0088178C" w:rsidP="0088178C">
      <w:pPr>
        <w:pStyle w:val="Ttulo1"/>
        <w:spacing w:before="93"/>
        <w:ind w:left="0"/>
        <w:jc w:val="both"/>
        <w:rPr>
          <w:rFonts w:ascii="Arial Narrow" w:hAnsi="Arial Narrow"/>
          <w:b w:val="0"/>
          <w:sz w:val="24"/>
          <w:szCs w:val="24"/>
        </w:rPr>
      </w:pPr>
    </w:p>
    <w:p w14:paraId="6788947A" w14:textId="77777777" w:rsidR="0088178C" w:rsidRPr="003D2C06" w:rsidRDefault="0088178C" w:rsidP="0088178C">
      <w:pPr>
        <w:pStyle w:val="Ttulo1"/>
        <w:spacing w:before="93"/>
        <w:ind w:left="0"/>
        <w:jc w:val="both"/>
        <w:rPr>
          <w:rFonts w:ascii="Arial Narrow" w:hAnsi="Arial Narrow"/>
          <w:b w:val="0"/>
          <w:sz w:val="24"/>
          <w:szCs w:val="24"/>
        </w:rPr>
      </w:pPr>
    </w:p>
    <w:p w14:paraId="7DB50972" w14:textId="77777777" w:rsidR="0088178C" w:rsidRPr="003D2C06" w:rsidRDefault="0088178C" w:rsidP="0088178C">
      <w:pPr>
        <w:pStyle w:val="Ttulo1"/>
        <w:spacing w:before="93"/>
        <w:ind w:left="0"/>
        <w:jc w:val="both"/>
        <w:rPr>
          <w:rFonts w:ascii="Arial Narrow" w:hAnsi="Arial Narrow"/>
          <w:b w:val="0"/>
          <w:sz w:val="24"/>
          <w:szCs w:val="24"/>
        </w:rPr>
      </w:pPr>
    </w:p>
    <w:p w14:paraId="253867A8" w14:textId="77777777" w:rsidR="0088178C" w:rsidRPr="003D2C06" w:rsidRDefault="0088178C" w:rsidP="0088178C">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7FED5AA4" w14:textId="77777777" w:rsidR="0088178C" w:rsidRDefault="0088178C" w:rsidP="0088178C">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FBB31C6" w14:textId="77777777" w:rsidR="0088178C" w:rsidRDefault="0088178C" w:rsidP="0088178C">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5B715DDB" w14:textId="77777777" w:rsidR="0088178C" w:rsidRDefault="0088178C" w:rsidP="0088178C">
      <w:pPr>
        <w:pBdr>
          <w:top w:val="nil"/>
          <w:left w:val="nil"/>
          <w:bottom w:val="nil"/>
          <w:right w:val="nil"/>
          <w:between w:val="nil"/>
        </w:pBdr>
        <w:spacing w:line="252" w:lineRule="auto"/>
        <w:rPr>
          <w:rFonts w:ascii="Arial Narrow" w:hAnsi="Arial Narrow" w:cs="Arial"/>
          <w:color w:val="000000"/>
          <w:sz w:val="24"/>
          <w:szCs w:val="24"/>
        </w:rPr>
      </w:pPr>
    </w:p>
    <w:p w14:paraId="272A8E1A" w14:textId="77777777" w:rsidR="0088178C" w:rsidRDefault="0088178C" w:rsidP="0088178C">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095286C6" w14:textId="77777777" w:rsidR="0088178C" w:rsidRPr="0088178C" w:rsidRDefault="0088178C" w:rsidP="0088178C">
      <w:pPr>
        <w:ind w:right="-10"/>
        <w:jc w:val="both"/>
        <w:rPr>
          <w:rFonts w:ascii="Arial Narrow" w:hAnsi="Arial Narrow"/>
        </w:rPr>
      </w:pPr>
    </w:p>
    <w:sectPr w:rsidR="0088178C" w:rsidRPr="0088178C" w:rsidSect="0088178C">
      <w:headerReference w:type="default" r:id="rId14"/>
      <w:footerReference w:type="default" r:id="rId15"/>
      <w:pgSz w:w="11910" w:h="16850"/>
      <w:pgMar w:top="2835" w:right="1278" w:bottom="127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D1689" w14:textId="77777777" w:rsidR="00E66218" w:rsidRDefault="00E66218" w:rsidP="001A12BB">
      <w:r>
        <w:separator/>
      </w:r>
    </w:p>
  </w:endnote>
  <w:endnote w:type="continuationSeparator" w:id="0">
    <w:p w14:paraId="054A159F" w14:textId="77777777" w:rsidR="00E66218" w:rsidRDefault="00E66218"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Pro-Regular">
    <w:altName w:val="Malgun Gothic Semilight"/>
    <w:panose1 w:val="00000000000000000000"/>
    <w:charset w:val="88"/>
    <w:family w:val="swiss"/>
    <w:notTrueType/>
    <w:pitch w:val="default"/>
    <w:sig w:usb0="00000000"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803E1" w14:textId="77777777" w:rsidR="00E66218" w:rsidRDefault="00E66218" w:rsidP="009A46E4">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2669BA43" w14:textId="77777777" w:rsidR="00E66218" w:rsidRPr="000D318B" w:rsidRDefault="00E66218" w:rsidP="000D318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CF07B" w14:textId="77777777" w:rsidR="00E66218" w:rsidRDefault="00E66218" w:rsidP="001A12BB">
      <w:r>
        <w:separator/>
      </w:r>
    </w:p>
  </w:footnote>
  <w:footnote w:type="continuationSeparator" w:id="0">
    <w:p w14:paraId="0C7BE0ED" w14:textId="77777777" w:rsidR="00E66218" w:rsidRDefault="00E66218" w:rsidP="001A12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A1AFD" w14:textId="77777777" w:rsidR="00E66218" w:rsidRDefault="00E66218" w:rsidP="00586A84">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23424" behindDoc="0" locked="0" layoutInCell="1" allowOverlap="1" wp14:anchorId="09882610" wp14:editId="2BA4785F">
          <wp:simplePos x="0" y="0"/>
          <wp:positionH relativeFrom="margin">
            <wp:posOffset>2545080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628A5A03" w14:textId="77777777" w:rsidR="00E66218" w:rsidRDefault="00E66218" w:rsidP="009A46E4">
    <w:pPr>
      <w:pStyle w:val="Cabealho"/>
      <w:jc w:val="center"/>
      <w:rPr>
        <w:rFonts w:ascii="Arial" w:hAnsi="Arial" w:cs="Arial"/>
        <w:b/>
        <w:color w:val="FF0000"/>
      </w:rPr>
    </w:pPr>
  </w:p>
  <w:p w14:paraId="70AC19E7" w14:textId="77777777" w:rsidR="00E66218" w:rsidRDefault="00E66218" w:rsidP="009A46E4">
    <w:pPr>
      <w:pStyle w:val="Cabealho"/>
      <w:jc w:val="center"/>
      <w:rPr>
        <w:rFonts w:ascii="Arial" w:hAnsi="Arial" w:cs="Arial"/>
        <w:b/>
        <w:color w:val="FF0000"/>
      </w:rPr>
    </w:pPr>
  </w:p>
  <w:p w14:paraId="156A9394" w14:textId="77777777" w:rsidR="00E66218" w:rsidRDefault="00E66218" w:rsidP="009A46E4">
    <w:pPr>
      <w:pStyle w:val="Cabealho"/>
      <w:jc w:val="center"/>
      <w:rPr>
        <w:rFonts w:ascii="Arial" w:hAnsi="Arial" w:cs="Arial"/>
        <w:b/>
        <w:color w:val="FF0000"/>
      </w:rPr>
    </w:pPr>
  </w:p>
  <w:p w14:paraId="34AC5488" w14:textId="77777777" w:rsidR="00E66218" w:rsidRDefault="00E66218" w:rsidP="009A46E4">
    <w:pPr>
      <w:pStyle w:val="Cabealho"/>
      <w:jc w:val="center"/>
      <w:rPr>
        <w:rFonts w:ascii="Arial" w:hAnsi="Arial" w:cs="Arial"/>
        <w:b/>
        <w:color w:val="FF0000"/>
      </w:rPr>
    </w:pPr>
  </w:p>
  <w:p w14:paraId="5233AEFC" w14:textId="77777777" w:rsidR="00E66218" w:rsidRDefault="0088178C" w:rsidP="009A46E4">
    <w:pPr>
      <w:pStyle w:val="Cabealho"/>
      <w:jc w:val="center"/>
      <w:rPr>
        <w:rFonts w:ascii="Arial" w:hAnsi="Arial" w:cs="Arial"/>
        <w:b/>
        <w:color w:val="FF0000"/>
      </w:rPr>
    </w:pPr>
    <w:r>
      <w:rPr>
        <w:noProof/>
      </w:rPr>
      <w:pict w14:anchorId="04E7EE75">
        <v:shapetype id="_x0000_t202" coordsize="21600,21600" o:spt="202" path="m,l,21600r21600,l21600,xe">
          <v:stroke joinstyle="miter"/>
          <v:path gradientshapeok="t" o:connecttype="rect"/>
        </v:shapetype>
        <v:shape id="_x0000_s2054" type="#_x0000_t202" style="position:absolute;left:0;text-align:left;margin-left:168.95pt;margin-top:10.55pt;width:272.85pt;height:40.9pt;z-index:25166233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" filled="f" stroked="f">
          <v:textbox style="mso-next-textbox:#_x0000_s2054">
            <w:txbxContent>
              <w:p w14:paraId="7B539E57" w14:textId="77777777" w:rsidR="00E66218" w:rsidRPr="006D3A14" w:rsidRDefault="00E66218" w:rsidP="009A46E4">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51EE7C8B" w14:textId="77777777" w:rsidR="00E66218" w:rsidRPr="00931426" w:rsidRDefault="00E66218" w:rsidP="009A46E4">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52CD3F6" w14:textId="77777777" w:rsidR="00E66218" w:rsidRPr="006D3A14" w:rsidRDefault="00E66218" w:rsidP="009A46E4">
                <w:pPr>
                  <w:ind w:left="1110"/>
                  <w:jc w:val="center"/>
                </w:pPr>
              </w:p>
            </w:txbxContent>
          </v:textbox>
          <w10:wrap anchorx="page"/>
        </v:shape>
      </w:pict>
    </w:r>
  </w:p>
  <w:p w14:paraId="23CCE1A0" w14:textId="77777777" w:rsidR="00E66218" w:rsidRDefault="00E66218" w:rsidP="009A46E4">
    <w:pPr>
      <w:pStyle w:val="Cabealho"/>
      <w:jc w:val="center"/>
      <w:rPr>
        <w:rFonts w:ascii="Arial" w:hAnsi="Arial" w:cs="Arial"/>
        <w:b/>
        <w:color w:val="FF0000"/>
      </w:rPr>
    </w:pPr>
  </w:p>
  <w:p w14:paraId="05F87612" w14:textId="77777777" w:rsidR="00E66218" w:rsidRPr="005F1785" w:rsidRDefault="00E66218" w:rsidP="009A46E4">
    <w:pPr>
      <w:pStyle w:val="Cabealho"/>
      <w:jc w:val="center"/>
      <w:rPr>
        <w:rFonts w:ascii="Arial" w:hAnsi="Arial" w:cs="Arial"/>
        <w:b/>
        <w:color w:val="FF0000"/>
        <w:szCs w:val="20"/>
      </w:rPr>
    </w:pPr>
  </w:p>
  <w:p w14:paraId="27D633D5" w14:textId="77777777" w:rsidR="00E66218" w:rsidRDefault="00E66218" w:rsidP="009A46E4">
    <w:pPr>
      <w:pStyle w:val="Cabealho"/>
      <w:jc w:val="center"/>
      <w:rPr>
        <w:color w:val="000000"/>
        <w:sz w:val="20"/>
        <w:szCs w:val="20"/>
      </w:rPr>
    </w:pPr>
  </w:p>
  <w:p w14:paraId="5F8F3B0F" w14:textId="77777777" w:rsidR="00E66218" w:rsidRDefault="00E66218">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5138"/>
    <w:multiLevelType w:val="multilevel"/>
    <w:tmpl w:val="D9CE2E78"/>
    <w:lvl w:ilvl="0">
      <w:start w:val="4"/>
      <w:numFmt w:val="decimal"/>
      <w:lvlText w:val="%1."/>
      <w:lvlJc w:val="left"/>
      <w:pPr>
        <w:ind w:left="851" w:hanging="283"/>
      </w:pPr>
      <w:rPr>
        <w:rFonts w:ascii="Arial" w:eastAsia="Arial" w:hAnsi="Arial" w:cs="Arial" w:hint="default"/>
        <w:b/>
        <w:sz w:val="22"/>
        <w:szCs w:val="22"/>
      </w:rPr>
    </w:lvl>
    <w:lvl w:ilvl="1">
      <w:start w:val="3"/>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rPr>
        <w:rFonts w:hint="default"/>
      </w:rPr>
    </w:lvl>
    <w:lvl w:ilvl="4">
      <w:numFmt w:val="bullet"/>
      <w:lvlText w:val="•"/>
      <w:lvlJc w:val="left"/>
      <w:pPr>
        <w:ind w:left="4530" w:hanging="708"/>
      </w:pPr>
      <w:rPr>
        <w:rFonts w:hint="default"/>
      </w:rPr>
    </w:lvl>
    <w:lvl w:ilvl="5">
      <w:numFmt w:val="bullet"/>
      <w:lvlText w:val="•"/>
      <w:lvlJc w:val="left"/>
      <w:pPr>
        <w:ind w:left="5493" w:hanging="708"/>
      </w:pPr>
      <w:rPr>
        <w:rFonts w:hint="default"/>
      </w:rPr>
    </w:lvl>
    <w:lvl w:ilvl="6">
      <w:numFmt w:val="bullet"/>
      <w:lvlText w:val="•"/>
      <w:lvlJc w:val="left"/>
      <w:pPr>
        <w:ind w:left="6455" w:hanging="708"/>
      </w:pPr>
      <w:rPr>
        <w:rFonts w:hint="default"/>
      </w:rPr>
    </w:lvl>
    <w:lvl w:ilvl="7">
      <w:numFmt w:val="bullet"/>
      <w:lvlText w:val="•"/>
      <w:lvlJc w:val="left"/>
      <w:pPr>
        <w:ind w:left="7418" w:hanging="708"/>
      </w:pPr>
      <w:rPr>
        <w:rFonts w:hint="default"/>
      </w:rPr>
    </w:lvl>
    <w:lvl w:ilvl="8">
      <w:numFmt w:val="bullet"/>
      <w:lvlText w:val="•"/>
      <w:lvlJc w:val="left"/>
      <w:pPr>
        <w:ind w:left="8381" w:hanging="707"/>
      </w:pPr>
      <w:rPr>
        <w:rFonts w:hint="default"/>
      </w:rPr>
    </w:lvl>
  </w:abstractNum>
  <w:abstractNum w:abstractNumId="1" w15:restartNumberingAfterBreak="0">
    <w:nsid w:val="0CC061E9"/>
    <w:multiLevelType w:val="multilevel"/>
    <w:tmpl w:val="FF82CA18"/>
    <w:lvl w:ilvl="0">
      <w:start w:val="7"/>
      <w:numFmt w:val="decimal"/>
      <w:lvlText w:val="%1"/>
      <w:lvlJc w:val="left"/>
      <w:pPr>
        <w:ind w:left="720" w:hanging="720"/>
      </w:pPr>
      <w:rPr>
        <w:rFonts w:hint="default"/>
      </w:rPr>
    </w:lvl>
    <w:lvl w:ilvl="1">
      <w:start w:val="5"/>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2" w15:restartNumberingAfterBreak="0">
    <w:nsid w:val="0EC1318F"/>
    <w:multiLevelType w:val="multilevel"/>
    <w:tmpl w:val="AB208658"/>
    <w:lvl w:ilvl="0">
      <w:start w:val="1"/>
      <w:numFmt w:val="lowerLetter"/>
      <w:lvlText w:val="%1)"/>
      <w:lvlJc w:val="left"/>
      <w:pPr>
        <w:ind w:left="720" w:hanging="720"/>
      </w:pPr>
      <w:rPr>
        <w:rFonts w:ascii="Arial Narrow" w:eastAsia="Arial MT" w:hAnsi="Arial Narrow" w:cs="Arial MT" w:hint="default"/>
        <w:spacing w:val="-1"/>
        <w:w w:val="100"/>
        <w:sz w:val="24"/>
        <w:szCs w:val="22"/>
        <w:lang w:val="pt-PT" w:eastAsia="en-US" w:bidi="ar-SA"/>
      </w:rPr>
    </w:lvl>
    <w:lvl w:ilvl="1">
      <w:start w:val="5"/>
      <w:numFmt w:val="decimal"/>
      <w:lvlText w:val="%1.%2."/>
      <w:lvlJc w:val="left"/>
      <w:pPr>
        <w:ind w:left="1168" w:hanging="720"/>
      </w:pPr>
      <w:rPr>
        <w:rFonts w:hint="default"/>
      </w:rPr>
    </w:lvl>
    <w:lvl w:ilvl="2">
      <w:start w:val="2"/>
      <w:numFmt w:val="decimal"/>
      <w:lvlText w:val="%1.%2.%3."/>
      <w:lvlJc w:val="left"/>
      <w:pPr>
        <w:ind w:left="1616" w:hanging="720"/>
      </w:pPr>
      <w:rPr>
        <w:rFonts w:hint="default"/>
      </w:rPr>
    </w:lvl>
    <w:lvl w:ilvl="3">
      <w:start w:val="6"/>
      <w:numFmt w:val="decimal"/>
      <w:lvlText w:val="%1.%2.%3.%4."/>
      <w:lvlJc w:val="left"/>
      <w:pPr>
        <w:ind w:left="2424" w:hanging="1080"/>
      </w:pPr>
      <w:rPr>
        <w:rFonts w:hint="default"/>
      </w:rPr>
    </w:lvl>
    <w:lvl w:ilvl="4">
      <w:start w:val="1"/>
      <w:numFmt w:val="decimal"/>
      <w:lvlText w:val="%1.%2.%3.%4.%5."/>
      <w:lvlJc w:val="left"/>
      <w:pPr>
        <w:ind w:left="2872" w:hanging="1080"/>
      </w:pPr>
      <w:rPr>
        <w:rFonts w:hint="default"/>
      </w:rPr>
    </w:lvl>
    <w:lvl w:ilvl="5">
      <w:start w:val="1"/>
      <w:numFmt w:val="decimal"/>
      <w:lvlText w:val="%1.%2.%3.%4.%5.%6."/>
      <w:lvlJc w:val="left"/>
      <w:pPr>
        <w:ind w:left="3680" w:hanging="1440"/>
      </w:pPr>
      <w:rPr>
        <w:rFonts w:hint="default"/>
      </w:rPr>
    </w:lvl>
    <w:lvl w:ilvl="6">
      <w:start w:val="1"/>
      <w:numFmt w:val="decimal"/>
      <w:lvlText w:val="%1.%2.%3.%4.%5.%6.%7."/>
      <w:lvlJc w:val="left"/>
      <w:pPr>
        <w:ind w:left="4128" w:hanging="1440"/>
      </w:pPr>
      <w:rPr>
        <w:rFonts w:hint="default"/>
      </w:rPr>
    </w:lvl>
    <w:lvl w:ilvl="7">
      <w:start w:val="1"/>
      <w:numFmt w:val="decimal"/>
      <w:lvlText w:val="%1.%2.%3.%4.%5.%6.%7.%8."/>
      <w:lvlJc w:val="left"/>
      <w:pPr>
        <w:ind w:left="4936" w:hanging="1800"/>
      </w:pPr>
      <w:rPr>
        <w:rFonts w:hint="default"/>
      </w:rPr>
    </w:lvl>
    <w:lvl w:ilvl="8">
      <w:start w:val="1"/>
      <w:numFmt w:val="decimal"/>
      <w:lvlText w:val="%1.%2.%3.%4.%5.%6.%7.%8.%9."/>
      <w:lvlJc w:val="left"/>
      <w:pPr>
        <w:ind w:left="5384" w:hanging="1800"/>
      </w:pPr>
      <w:rPr>
        <w:rFonts w:hint="default"/>
      </w:rPr>
    </w:lvl>
  </w:abstractNum>
  <w:abstractNum w:abstractNumId="3" w15:restartNumberingAfterBreak="0">
    <w:nsid w:val="11983857"/>
    <w:multiLevelType w:val="multilevel"/>
    <w:tmpl w:val="84DC8102"/>
    <w:lvl w:ilvl="0">
      <w:start w:val="1"/>
      <w:numFmt w:val="decimal"/>
      <w:pStyle w:val="Nivel01"/>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pStyle w:val="Nvel3-R"/>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223EEE32"/>
    <w:lvl w:ilvl="0">
      <w:start w:val="1"/>
      <w:numFmt w:val="lowerLetter"/>
      <w:lvlText w:val="%1)"/>
      <w:lvlJc w:val="left"/>
      <w:pPr>
        <w:ind w:left="661" w:hanging="259"/>
      </w:pPr>
      <w:rPr>
        <w:rFonts w:ascii="Arial" w:eastAsia="Arial" w:hAnsi="Arial" w:cs="Arial"/>
        <w:b/>
        <w:sz w:val="22"/>
        <w:szCs w:val="22"/>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A6E6F93"/>
    <w:multiLevelType w:val="multilevel"/>
    <w:tmpl w:val="85964106"/>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50252A4"/>
    <w:multiLevelType w:val="multilevel"/>
    <w:tmpl w:val="5978C248"/>
    <w:lvl w:ilvl="0">
      <w:start w:val="7"/>
      <w:numFmt w:val="decimal"/>
      <w:lvlText w:val="%1"/>
      <w:lvlJc w:val="left"/>
      <w:pPr>
        <w:ind w:left="720" w:hanging="720"/>
      </w:pPr>
      <w:rPr>
        <w:rFonts w:hint="default"/>
      </w:rPr>
    </w:lvl>
    <w:lvl w:ilvl="1">
      <w:start w:val="5"/>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5"/>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4"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5"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6" w15:restartNumberingAfterBreak="0">
    <w:nsid w:val="3ABD1999"/>
    <w:multiLevelType w:val="multilevel"/>
    <w:tmpl w:val="BDFCF888"/>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32DC8F9A"/>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6E7ABA9A"/>
    <w:lvl w:ilvl="0">
      <w:start w:val="1"/>
      <w:numFmt w:val="decimal"/>
      <w:lvlText w:val="%1."/>
      <w:lvlJc w:val="left"/>
      <w:pPr>
        <w:ind w:left="851" w:hanging="283"/>
      </w:pPr>
      <w:rPr>
        <w:rFonts w:ascii="Arial" w:eastAsia="Arial" w:hAnsi="Arial" w:cs="Arial"/>
        <w:b/>
        <w:sz w:val="22"/>
        <w:szCs w:val="22"/>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3" w15:restartNumberingAfterBreak="0">
    <w:nsid w:val="459C2E2D"/>
    <w:multiLevelType w:val="multilevel"/>
    <w:tmpl w:val="61403350"/>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C373128"/>
    <w:multiLevelType w:val="multilevel"/>
    <w:tmpl w:val="0194FD64"/>
    <w:lvl w:ilvl="0">
      <w:start w:val="16"/>
      <w:numFmt w:val="decimal"/>
      <w:lvlText w:val="%1."/>
      <w:lvlJc w:val="left"/>
      <w:pPr>
        <w:ind w:left="480" w:hanging="48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36764A0"/>
    <w:multiLevelType w:val="multilevel"/>
    <w:tmpl w:val="299A735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8E101CA"/>
    <w:multiLevelType w:val="multilevel"/>
    <w:tmpl w:val="B9209C3C"/>
    <w:lvl w:ilvl="0">
      <w:start w:val="7"/>
      <w:numFmt w:val="decimal"/>
      <w:lvlText w:val="%1."/>
      <w:lvlJc w:val="left"/>
      <w:pPr>
        <w:ind w:left="780" w:hanging="780"/>
      </w:pPr>
      <w:rPr>
        <w:rFonts w:hint="default"/>
      </w:rPr>
    </w:lvl>
    <w:lvl w:ilvl="1">
      <w:start w:val="5"/>
      <w:numFmt w:val="decimal"/>
      <w:lvlText w:val="%1.%2."/>
      <w:lvlJc w:val="left"/>
      <w:pPr>
        <w:ind w:left="1063" w:hanging="780"/>
      </w:pPr>
      <w:rPr>
        <w:rFonts w:hint="default"/>
      </w:rPr>
    </w:lvl>
    <w:lvl w:ilvl="2">
      <w:start w:val="2"/>
      <w:numFmt w:val="decimal"/>
      <w:lvlText w:val="%1.%2.%3."/>
      <w:lvlJc w:val="left"/>
      <w:pPr>
        <w:ind w:left="1346" w:hanging="780"/>
      </w:pPr>
      <w:rPr>
        <w:rFonts w:hint="default"/>
      </w:rPr>
    </w:lvl>
    <w:lvl w:ilvl="3">
      <w:start w:val="4"/>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9" w15:restartNumberingAfterBreak="0">
    <w:nsid w:val="638B22EB"/>
    <w:multiLevelType w:val="multilevel"/>
    <w:tmpl w:val="8AF8BA02"/>
    <w:lvl w:ilvl="0">
      <w:start w:val="4"/>
      <w:numFmt w:val="decimal"/>
      <w:lvlText w:val="%1."/>
      <w:lvlJc w:val="left"/>
      <w:pPr>
        <w:ind w:left="360" w:hanging="36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1" w15:restartNumberingAfterBreak="0">
    <w:nsid w:val="734D1DD6"/>
    <w:multiLevelType w:val="multilevel"/>
    <w:tmpl w:val="A626719A"/>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MT" w:eastAsia="Arial MT" w:hAnsi="Arial MT"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32" w15:restartNumberingAfterBreak="0">
    <w:nsid w:val="73ED210F"/>
    <w:multiLevelType w:val="multilevel"/>
    <w:tmpl w:val="0C02117A"/>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54D581B"/>
    <w:multiLevelType w:val="multilevel"/>
    <w:tmpl w:val="968019CE"/>
    <w:lvl w:ilvl="0">
      <w:start w:val="7"/>
      <w:numFmt w:val="decimal"/>
      <w:lvlText w:val="%1."/>
      <w:lvlJc w:val="left"/>
      <w:pPr>
        <w:ind w:left="720" w:hanging="720"/>
      </w:pPr>
      <w:rPr>
        <w:rFonts w:hint="default"/>
      </w:rPr>
    </w:lvl>
    <w:lvl w:ilvl="1">
      <w:start w:val="5"/>
      <w:numFmt w:val="decimal"/>
      <w:lvlText w:val="%1.%2."/>
      <w:lvlJc w:val="left"/>
      <w:pPr>
        <w:ind w:left="1168" w:hanging="720"/>
      </w:pPr>
      <w:rPr>
        <w:rFonts w:hint="default"/>
      </w:rPr>
    </w:lvl>
    <w:lvl w:ilvl="2">
      <w:start w:val="2"/>
      <w:numFmt w:val="decimal"/>
      <w:lvlText w:val="%1.%2.%3."/>
      <w:lvlJc w:val="left"/>
      <w:pPr>
        <w:ind w:left="1616" w:hanging="720"/>
      </w:pPr>
      <w:rPr>
        <w:rFonts w:hint="default"/>
      </w:rPr>
    </w:lvl>
    <w:lvl w:ilvl="3">
      <w:start w:val="6"/>
      <w:numFmt w:val="decimal"/>
      <w:lvlText w:val="%1.%2.%3.%4."/>
      <w:lvlJc w:val="left"/>
      <w:pPr>
        <w:ind w:left="2424" w:hanging="1080"/>
      </w:pPr>
      <w:rPr>
        <w:rFonts w:hint="default"/>
      </w:rPr>
    </w:lvl>
    <w:lvl w:ilvl="4">
      <w:start w:val="1"/>
      <w:numFmt w:val="decimal"/>
      <w:lvlText w:val="%1.%2.%3.%4.%5."/>
      <w:lvlJc w:val="left"/>
      <w:pPr>
        <w:ind w:left="2872" w:hanging="1080"/>
      </w:pPr>
      <w:rPr>
        <w:rFonts w:hint="default"/>
      </w:rPr>
    </w:lvl>
    <w:lvl w:ilvl="5">
      <w:start w:val="1"/>
      <w:numFmt w:val="decimal"/>
      <w:lvlText w:val="%1.%2.%3.%4.%5.%6."/>
      <w:lvlJc w:val="left"/>
      <w:pPr>
        <w:ind w:left="3680" w:hanging="1440"/>
      </w:pPr>
      <w:rPr>
        <w:rFonts w:hint="default"/>
      </w:rPr>
    </w:lvl>
    <w:lvl w:ilvl="6">
      <w:start w:val="1"/>
      <w:numFmt w:val="decimal"/>
      <w:lvlText w:val="%1.%2.%3.%4.%5.%6.%7."/>
      <w:lvlJc w:val="left"/>
      <w:pPr>
        <w:ind w:left="4128" w:hanging="1440"/>
      </w:pPr>
      <w:rPr>
        <w:rFonts w:hint="default"/>
      </w:rPr>
    </w:lvl>
    <w:lvl w:ilvl="7">
      <w:start w:val="1"/>
      <w:numFmt w:val="decimal"/>
      <w:lvlText w:val="%1.%2.%3.%4.%5.%6.%7.%8."/>
      <w:lvlJc w:val="left"/>
      <w:pPr>
        <w:ind w:left="4936" w:hanging="1800"/>
      </w:pPr>
      <w:rPr>
        <w:rFonts w:hint="default"/>
      </w:rPr>
    </w:lvl>
    <w:lvl w:ilvl="8">
      <w:start w:val="1"/>
      <w:numFmt w:val="decimal"/>
      <w:lvlText w:val="%1.%2.%3.%4.%5.%6.%7.%8.%9."/>
      <w:lvlJc w:val="left"/>
      <w:pPr>
        <w:ind w:left="5384"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79D15D2"/>
    <w:multiLevelType w:val="multilevel"/>
    <w:tmpl w:val="7B50526A"/>
    <w:lvl w:ilvl="0">
      <w:start w:val="7"/>
      <w:numFmt w:val="decimal"/>
      <w:lvlText w:val="%1"/>
      <w:lvlJc w:val="left"/>
      <w:pPr>
        <w:ind w:left="444" w:hanging="444"/>
      </w:pPr>
      <w:rPr>
        <w:rFonts w:hint="default"/>
      </w:rPr>
    </w:lvl>
    <w:lvl w:ilvl="1">
      <w:start w:val="5"/>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D12224"/>
    <w:multiLevelType w:val="multilevel"/>
    <w:tmpl w:val="43B63290"/>
    <w:lvl w:ilvl="0">
      <w:start w:val="1"/>
      <w:numFmt w:val="decimal"/>
      <w:lvlText w:val="%1."/>
      <w:lvlJc w:val="left"/>
      <w:pPr>
        <w:ind w:left="360" w:hanging="360"/>
      </w:pPr>
      <w:rPr>
        <w:b/>
        <w:bCs/>
      </w:rPr>
    </w:lvl>
    <w:lvl w:ilvl="1">
      <w:start w:val="1"/>
      <w:numFmt w:val="decimal"/>
      <w:lvlText w:val="%1.%2."/>
      <w:lvlJc w:val="left"/>
      <w:rPr>
        <w:b w:val="0"/>
        <w:bCs w:val="0"/>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0"/>
  </w:num>
  <w:num w:numId="3">
    <w:abstractNumId w:val="22"/>
  </w:num>
  <w:num w:numId="4">
    <w:abstractNumId w:val="10"/>
  </w:num>
  <w:num w:numId="5">
    <w:abstractNumId w:val="19"/>
  </w:num>
  <w:num w:numId="6">
    <w:abstractNumId w:val="15"/>
  </w:num>
  <w:num w:numId="7">
    <w:abstractNumId w:val="7"/>
  </w:num>
  <w:num w:numId="8">
    <w:abstractNumId w:val="1"/>
  </w:num>
  <w:num w:numId="9">
    <w:abstractNumId w:val="18"/>
  </w:num>
  <w:num w:numId="10">
    <w:abstractNumId w:val="36"/>
  </w:num>
  <w:num w:numId="11">
    <w:abstractNumId w:val="21"/>
  </w:num>
  <w:num w:numId="12">
    <w:abstractNumId w:val="4"/>
  </w:num>
  <w:num w:numId="13">
    <w:abstractNumId w:val="23"/>
  </w:num>
  <w:num w:numId="14">
    <w:abstractNumId w:val="32"/>
  </w:num>
  <w:num w:numId="15">
    <w:abstractNumId w:val="30"/>
  </w:num>
  <w:num w:numId="16">
    <w:abstractNumId w:val="31"/>
  </w:num>
  <w:num w:numId="17">
    <w:abstractNumId w:val="33"/>
  </w:num>
  <w:num w:numId="18">
    <w:abstractNumId w:val="14"/>
    <w:lvlOverride w:ilvl="0">
      <w:startOverride w:val="19"/>
    </w:lvlOverride>
    <w:lvlOverride w:ilvl="1">
      <w:startOverride w:val="2"/>
    </w:lvlOverride>
  </w:num>
  <w:num w:numId="19">
    <w:abstractNumId w:val="24"/>
  </w:num>
  <w:num w:numId="20">
    <w:abstractNumId w:val="14"/>
    <w:lvlOverride w:ilvl="0">
      <w:startOverride w:val="20"/>
    </w:lvlOverride>
    <w:lvlOverride w:ilvl="1">
      <w:startOverride w:val="1"/>
    </w:lvlOverride>
  </w:num>
  <w:num w:numId="21">
    <w:abstractNumId w:val="6"/>
  </w:num>
  <w:num w:numId="22">
    <w:abstractNumId w:val="29"/>
  </w:num>
  <w:num w:numId="23">
    <w:abstractNumId w:val="12"/>
  </w:num>
  <w:num w:numId="24">
    <w:abstractNumId w:val="16"/>
  </w:num>
  <w:num w:numId="25">
    <w:abstractNumId w:val="28"/>
  </w:num>
  <w:num w:numId="26">
    <w:abstractNumId w:val="13"/>
  </w:num>
  <w:num w:numId="27">
    <w:abstractNumId w:val="11"/>
  </w:num>
  <w:num w:numId="28">
    <w:abstractNumId w:val="2"/>
  </w:num>
  <w:num w:numId="29">
    <w:abstractNumId w:val="8"/>
  </w:num>
  <w:num w:numId="30">
    <w:abstractNumId w:val="14"/>
  </w:num>
  <w:num w:numId="31">
    <w:abstractNumId w:val="34"/>
  </w:num>
  <w:num w:numId="32">
    <w:abstractNumId w:val="27"/>
  </w:num>
  <w:num w:numId="33">
    <w:abstractNumId w:val="9"/>
  </w:num>
  <w:num w:numId="34">
    <w:abstractNumId w:val="26"/>
  </w:num>
  <w:num w:numId="35">
    <w:abstractNumId w:val="3"/>
  </w:num>
  <w:num w:numId="36">
    <w:abstractNumId w:val="25"/>
  </w:num>
  <w:num w:numId="37">
    <w:abstractNumId w:val="35"/>
  </w:num>
  <w:num w:numId="38">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17"/>
  </w:num>
  <w:num w:numId="41">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A12BB"/>
    <w:rsid w:val="00014ACD"/>
    <w:rsid w:val="00041C2E"/>
    <w:rsid w:val="00044F24"/>
    <w:rsid w:val="00052982"/>
    <w:rsid w:val="00055528"/>
    <w:rsid w:val="00063A81"/>
    <w:rsid w:val="00071711"/>
    <w:rsid w:val="000742C8"/>
    <w:rsid w:val="000A61B0"/>
    <w:rsid w:val="000B60B2"/>
    <w:rsid w:val="000D318B"/>
    <w:rsid w:val="000F55AA"/>
    <w:rsid w:val="00107FE7"/>
    <w:rsid w:val="00124837"/>
    <w:rsid w:val="0014387E"/>
    <w:rsid w:val="00147A4A"/>
    <w:rsid w:val="0016085E"/>
    <w:rsid w:val="001619DB"/>
    <w:rsid w:val="00177C0A"/>
    <w:rsid w:val="00182691"/>
    <w:rsid w:val="001A12BB"/>
    <w:rsid w:val="001E06B2"/>
    <w:rsid w:val="00261BEC"/>
    <w:rsid w:val="0026387F"/>
    <w:rsid w:val="002658C5"/>
    <w:rsid w:val="00290164"/>
    <w:rsid w:val="00296F00"/>
    <w:rsid w:val="002A06AA"/>
    <w:rsid w:val="002A13B6"/>
    <w:rsid w:val="002A5F63"/>
    <w:rsid w:val="002A6861"/>
    <w:rsid w:val="002C5415"/>
    <w:rsid w:val="002D3B25"/>
    <w:rsid w:val="002D42D9"/>
    <w:rsid w:val="00300AAD"/>
    <w:rsid w:val="00307302"/>
    <w:rsid w:val="00332D2B"/>
    <w:rsid w:val="003768DA"/>
    <w:rsid w:val="00381777"/>
    <w:rsid w:val="00390A3D"/>
    <w:rsid w:val="003B2D76"/>
    <w:rsid w:val="003B7AE1"/>
    <w:rsid w:val="003C6FE5"/>
    <w:rsid w:val="003D2C06"/>
    <w:rsid w:val="003E67ED"/>
    <w:rsid w:val="003F061B"/>
    <w:rsid w:val="003F3455"/>
    <w:rsid w:val="004157E6"/>
    <w:rsid w:val="0045285E"/>
    <w:rsid w:val="00461E8C"/>
    <w:rsid w:val="00477AE9"/>
    <w:rsid w:val="004843D7"/>
    <w:rsid w:val="00495B9D"/>
    <w:rsid w:val="00495FA0"/>
    <w:rsid w:val="004C2707"/>
    <w:rsid w:val="004C3B4A"/>
    <w:rsid w:val="004C5C7B"/>
    <w:rsid w:val="004D5486"/>
    <w:rsid w:val="004D648A"/>
    <w:rsid w:val="004E47EF"/>
    <w:rsid w:val="004E73C1"/>
    <w:rsid w:val="00500130"/>
    <w:rsid w:val="00510CFE"/>
    <w:rsid w:val="00524FFC"/>
    <w:rsid w:val="00554FCB"/>
    <w:rsid w:val="00586A84"/>
    <w:rsid w:val="00591F00"/>
    <w:rsid w:val="00597C9E"/>
    <w:rsid w:val="005A39B1"/>
    <w:rsid w:val="005B4A86"/>
    <w:rsid w:val="005C0D35"/>
    <w:rsid w:val="005C0D9E"/>
    <w:rsid w:val="005C32F6"/>
    <w:rsid w:val="005D1995"/>
    <w:rsid w:val="005D1D93"/>
    <w:rsid w:val="005D2C1B"/>
    <w:rsid w:val="005E2FD4"/>
    <w:rsid w:val="005E4241"/>
    <w:rsid w:val="005F01C4"/>
    <w:rsid w:val="005F1785"/>
    <w:rsid w:val="005F2BEE"/>
    <w:rsid w:val="005F42A3"/>
    <w:rsid w:val="00600141"/>
    <w:rsid w:val="00602F3B"/>
    <w:rsid w:val="00603D12"/>
    <w:rsid w:val="00614318"/>
    <w:rsid w:val="00621F8D"/>
    <w:rsid w:val="0062416C"/>
    <w:rsid w:val="00640B7F"/>
    <w:rsid w:val="0064284E"/>
    <w:rsid w:val="00674534"/>
    <w:rsid w:val="006770C7"/>
    <w:rsid w:val="00677409"/>
    <w:rsid w:val="006B321A"/>
    <w:rsid w:val="006B57D9"/>
    <w:rsid w:val="006E109C"/>
    <w:rsid w:val="00700AA4"/>
    <w:rsid w:val="00703165"/>
    <w:rsid w:val="007067CD"/>
    <w:rsid w:val="0071538D"/>
    <w:rsid w:val="00736159"/>
    <w:rsid w:val="00743E4F"/>
    <w:rsid w:val="00780409"/>
    <w:rsid w:val="007A4C50"/>
    <w:rsid w:val="007A734E"/>
    <w:rsid w:val="007A73AC"/>
    <w:rsid w:val="007B4AC8"/>
    <w:rsid w:val="007D2E11"/>
    <w:rsid w:val="007F40EE"/>
    <w:rsid w:val="00806A22"/>
    <w:rsid w:val="00813E49"/>
    <w:rsid w:val="00833E29"/>
    <w:rsid w:val="00837242"/>
    <w:rsid w:val="00837B80"/>
    <w:rsid w:val="00843EF5"/>
    <w:rsid w:val="008500B0"/>
    <w:rsid w:val="0085020F"/>
    <w:rsid w:val="00853308"/>
    <w:rsid w:val="0086012E"/>
    <w:rsid w:val="0086276C"/>
    <w:rsid w:val="008645B3"/>
    <w:rsid w:val="008673CF"/>
    <w:rsid w:val="008713E6"/>
    <w:rsid w:val="00874387"/>
    <w:rsid w:val="0088178C"/>
    <w:rsid w:val="008832A5"/>
    <w:rsid w:val="00886BF8"/>
    <w:rsid w:val="00890EDE"/>
    <w:rsid w:val="00891C9C"/>
    <w:rsid w:val="008977BF"/>
    <w:rsid w:val="008A2DCE"/>
    <w:rsid w:val="008A3E46"/>
    <w:rsid w:val="008B753D"/>
    <w:rsid w:val="008C01D4"/>
    <w:rsid w:val="008E060B"/>
    <w:rsid w:val="008E6011"/>
    <w:rsid w:val="00911906"/>
    <w:rsid w:val="009314F2"/>
    <w:rsid w:val="00936054"/>
    <w:rsid w:val="00941590"/>
    <w:rsid w:val="00946422"/>
    <w:rsid w:val="00946BD1"/>
    <w:rsid w:val="00960F45"/>
    <w:rsid w:val="009632D4"/>
    <w:rsid w:val="00963F88"/>
    <w:rsid w:val="00973A92"/>
    <w:rsid w:val="009A085E"/>
    <w:rsid w:val="009A46E4"/>
    <w:rsid w:val="009A6DD3"/>
    <w:rsid w:val="009D37CA"/>
    <w:rsid w:val="009D782D"/>
    <w:rsid w:val="009E54C4"/>
    <w:rsid w:val="00A16FEB"/>
    <w:rsid w:val="00A30B3E"/>
    <w:rsid w:val="00A30B48"/>
    <w:rsid w:val="00A6463C"/>
    <w:rsid w:val="00A83E26"/>
    <w:rsid w:val="00AA5403"/>
    <w:rsid w:val="00AB787C"/>
    <w:rsid w:val="00AC12DA"/>
    <w:rsid w:val="00AF7A95"/>
    <w:rsid w:val="00B034B2"/>
    <w:rsid w:val="00B4397D"/>
    <w:rsid w:val="00B443F9"/>
    <w:rsid w:val="00B44AD9"/>
    <w:rsid w:val="00B538EC"/>
    <w:rsid w:val="00B5489C"/>
    <w:rsid w:val="00B73BC5"/>
    <w:rsid w:val="00B774B4"/>
    <w:rsid w:val="00BB05E0"/>
    <w:rsid w:val="00BC57EB"/>
    <w:rsid w:val="00C03C7B"/>
    <w:rsid w:val="00C140DC"/>
    <w:rsid w:val="00C22C6A"/>
    <w:rsid w:val="00C302EC"/>
    <w:rsid w:val="00C34055"/>
    <w:rsid w:val="00C4637B"/>
    <w:rsid w:val="00C54B66"/>
    <w:rsid w:val="00C85CF3"/>
    <w:rsid w:val="00C9189F"/>
    <w:rsid w:val="00C97B88"/>
    <w:rsid w:val="00CC1392"/>
    <w:rsid w:val="00CE0A45"/>
    <w:rsid w:val="00D17C5A"/>
    <w:rsid w:val="00D23159"/>
    <w:rsid w:val="00D276BF"/>
    <w:rsid w:val="00D447D7"/>
    <w:rsid w:val="00D53560"/>
    <w:rsid w:val="00D61BED"/>
    <w:rsid w:val="00D85460"/>
    <w:rsid w:val="00D86471"/>
    <w:rsid w:val="00D925E6"/>
    <w:rsid w:val="00DA2971"/>
    <w:rsid w:val="00DA4F24"/>
    <w:rsid w:val="00DB4451"/>
    <w:rsid w:val="00E018DE"/>
    <w:rsid w:val="00E11357"/>
    <w:rsid w:val="00E53784"/>
    <w:rsid w:val="00E54157"/>
    <w:rsid w:val="00E5445D"/>
    <w:rsid w:val="00E66218"/>
    <w:rsid w:val="00E73EE9"/>
    <w:rsid w:val="00E83EC8"/>
    <w:rsid w:val="00EA4D9E"/>
    <w:rsid w:val="00EA629E"/>
    <w:rsid w:val="00EA6974"/>
    <w:rsid w:val="00EC2B70"/>
    <w:rsid w:val="00F1479F"/>
    <w:rsid w:val="00F266D0"/>
    <w:rsid w:val="00F36EE3"/>
    <w:rsid w:val="00F456D4"/>
    <w:rsid w:val="00F52344"/>
    <w:rsid w:val="00F650C5"/>
    <w:rsid w:val="00F712A4"/>
    <w:rsid w:val="00F77A47"/>
    <w:rsid w:val="00F83DA0"/>
    <w:rsid w:val="00FA12F5"/>
    <w:rsid w:val="00FB33F0"/>
    <w:rsid w:val="00FB5D10"/>
    <w:rsid w:val="00FC47FD"/>
    <w:rsid w:val="00FD29D9"/>
    <w:rsid w:val="00FE1A9B"/>
    <w:rsid w:val="00FE3E49"/>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2BB"/>
  </w:style>
  <w:style w:type="paragraph" w:styleId="Ttulo1">
    <w:name w:val="heading 1"/>
    <w:basedOn w:val="Normal"/>
    <w:link w:val="Ttulo1Char"/>
    <w:uiPriority w:val="9"/>
    <w:qFormat/>
    <w:rsid w:val="001A12BB"/>
    <w:pPr>
      <w:ind w:left="1110"/>
      <w:outlineLvl w:val="0"/>
    </w:pPr>
    <w:rPr>
      <w:rFonts w:ascii="Arial" w:eastAsia="Arial" w:hAnsi="Arial" w:cs="Arial"/>
      <w:b/>
      <w:bCs/>
    </w:rPr>
  </w:style>
  <w:style w:type="paragraph" w:styleId="Ttulo2">
    <w:name w:val="heading 2"/>
    <w:basedOn w:val="Normal"/>
    <w:next w:val="Normal"/>
    <w:link w:val="Ttulo2Char"/>
    <w:uiPriority w:val="9"/>
    <w:semiHidden/>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rsid w:val="001A12BB"/>
    <w:pPr>
      <w:keepNext/>
      <w:keepLines/>
      <w:spacing w:before="280" w:after="80"/>
      <w:outlineLvl w:val="2"/>
    </w:pPr>
    <w:rPr>
      <w:b/>
      <w:sz w:val="28"/>
      <w:szCs w:val="28"/>
    </w:rPr>
  </w:style>
  <w:style w:type="paragraph" w:styleId="Ttulo4">
    <w:name w:val="heading 4"/>
    <w:basedOn w:val="Normal1"/>
    <w:next w:val="Normal1"/>
    <w:link w:val="Ttulo4Char"/>
    <w:rsid w:val="001A12BB"/>
    <w:pPr>
      <w:keepNext/>
      <w:keepLines/>
      <w:spacing w:before="240" w:after="40"/>
      <w:outlineLvl w:val="3"/>
    </w:pPr>
    <w:rPr>
      <w:b/>
      <w:sz w:val="24"/>
      <w:szCs w:val="24"/>
    </w:rPr>
  </w:style>
  <w:style w:type="paragraph" w:styleId="Ttulo5">
    <w:name w:val="heading 5"/>
    <w:basedOn w:val="Normal1"/>
    <w:next w:val="Normal1"/>
    <w:link w:val="Ttulo5Char"/>
    <w:rsid w:val="001A12BB"/>
    <w:pPr>
      <w:keepNext/>
      <w:keepLines/>
      <w:spacing w:before="220" w:after="40"/>
      <w:outlineLvl w:val="4"/>
    </w:pPr>
    <w:rPr>
      <w:b/>
    </w:rPr>
  </w:style>
  <w:style w:type="paragraph" w:styleId="Ttulo6">
    <w:name w:val="heading 6"/>
    <w:basedOn w:val="Normal1"/>
    <w:next w:val="Normal1"/>
    <w:link w:val="Ttulo6Char"/>
    <w:rsid w:val="001A12BB"/>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iPriority w:val="99"/>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EA0009"/>
    <w:rPr>
      <w:rFonts w:ascii="Segoe UI" w:hAnsi="Segoe UI" w:cs="Segoe UI"/>
      <w:sz w:val="18"/>
      <w:szCs w:val="18"/>
    </w:rPr>
  </w:style>
  <w:style w:type="character" w:customStyle="1" w:styleId="TextodebaloChar">
    <w:name w:val="Texto de balão Char"/>
    <w:basedOn w:val="Fontepargpadro"/>
    <w:link w:val="Textodebalo"/>
    <w:uiPriority w:val="99"/>
    <w:semiHidden/>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45BAE"/>
    <w:rPr>
      <w:color w:val="0000FF" w:themeColor="hyperlink"/>
      <w:u w:val="single"/>
    </w:rPr>
  </w:style>
  <w:style w:type="character" w:customStyle="1" w:styleId="Ttulo2Char">
    <w:name w:val="Título 2 Char"/>
    <w:basedOn w:val="Fontepargpadro"/>
    <w:link w:val="Ttulo2"/>
    <w:uiPriority w:val="9"/>
    <w:semiHidden/>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C6FE5"/>
    <w:pPr>
      <w:keepNext/>
      <w:keepLines/>
      <w:widowControl/>
      <w:numPr>
        <w:numId w:val="35"/>
      </w:numPr>
      <w:shd w:val="clear" w:color="auto" w:fill="D9D9D9" w:themeFill="background1" w:themeFillShade="D9"/>
      <w:tabs>
        <w:tab w:val="left" w:pos="567"/>
      </w:tabs>
      <w:spacing w:before="120" w:after="120" w:line="320" w:lineRule="atLeast"/>
      <w:ind w:right="-28"/>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3C6FE5"/>
    <w:pPr>
      <w:numPr>
        <w:numId w:val="35"/>
      </w:numPr>
      <w:ind w:left="0" w:firstLine="1"/>
    </w:pPr>
    <w:rPr>
      <w:rFonts w:ascii="Arial Narrow" w:eastAsia="Times New Roman" w:hAnsi="Arial Narrow"/>
      <w:b/>
      <w:color w:val="auto"/>
      <w:sz w:val="24"/>
      <w:szCs w:val="24"/>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3C6FE5"/>
    <w:rPr>
      <w:rFonts w:ascii="Arial Narrow" w:eastAsia="Times New Roman" w:hAnsi="Arial Narrow" w:cs="Arial"/>
      <w:b/>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uiPriority w:val="9"/>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rsid w:val="00C4637B"/>
    <w:rPr>
      <w:b/>
      <w:sz w:val="28"/>
      <w:szCs w:val="28"/>
    </w:rPr>
  </w:style>
  <w:style w:type="character" w:customStyle="1" w:styleId="Ttulo4Char">
    <w:name w:val="Título 4 Char"/>
    <w:basedOn w:val="Fontepargpadro"/>
    <w:link w:val="Ttulo4"/>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Char">
    <w:name w:val="Título Char"/>
    <w:basedOn w:val="Fontepargpadro"/>
    <w:link w:val="Ttulo"/>
    <w:rsid w:val="00C4637B"/>
    <w:rPr>
      <w:b/>
      <w:sz w:val="72"/>
      <w:szCs w:val="72"/>
    </w:rPr>
  </w:style>
  <w:style w:type="character" w:customStyle="1" w:styleId="CorpodetextoChar">
    <w:name w:val="Corpo de texto Char"/>
    <w:basedOn w:val="Fontepargpadro"/>
    <w:link w:val="Corpodetexto"/>
    <w:uiPriority w:val="1"/>
    <w:rsid w:val="00C4637B"/>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C6FE5"/>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val="0"/>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imes New Roman" w:hAnsi="Arial" w:cs="Arial"/>
      <w:b w:val="0"/>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imes New Roman" w:hAnsi="Arial" w:cs="Arial"/>
      <w:b w:val="0"/>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paragraph" w:customStyle="1" w:styleId="normal0">
    <w:name w:val="normal"/>
    <w:rsid w:val="005A39B1"/>
    <w:pPr>
      <w:widowControl/>
    </w:pPr>
    <w:rPr>
      <w:rFonts w:ascii="Times New Roman" w:eastAsia="Times New Roman" w:hAnsi="Times New Roman" w:cs="Times New Roman"/>
      <w:sz w:val="20"/>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dades.ibge.gov.br/brasil/ms/brasilandia/panorama" TargetMode="External"/><Relationship Id="rId13" Type="http://schemas.openxmlformats.org/officeDocument/2006/relationships/hyperlink" Target="https://www.gov.br/compras/pt-br/acesso-a-informacao/legislacao/instrucoes-normativas/instrucao-normativa-seges-me-no-73-de-30-de-setembro-de-202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mailto:licitacao@brasilandia.ms.gov.br"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71</Pages>
  <Words>23999</Words>
  <Characters>129598</Characters>
  <Application>Microsoft Office Word</Application>
  <DocSecurity>0</DocSecurity>
  <Lines>1079</Lines>
  <Paragraphs>306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ADMINISTRACAO 2</dc:creator>
  <cp:lastModifiedBy>Carlos Alberto Avila da Silva</cp:lastModifiedBy>
  <cp:revision>19</cp:revision>
  <dcterms:created xsi:type="dcterms:W3CDTF">2024-05-14T18:35:00Z</dcterms:created>
  <dcterms:modified xsi:type="dcterms:W3CDTF">2024-06-04T12:40:00Z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