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D6331" w14:textId="29529065" w:rsidR="00C461D5" w:rsidRDefault="00C461D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Pr>
          <w:rFonts w:ascii="Arial Narrow" w:hAnsi="Arial Narrow" w:cs="Arial"/>
          <w:b/>
          <w:bCs/>
          <w:sz w:val="24"/>
          <w:szCs w:val="24"/>
        </w:rPr>
        <w:t>REPETIÇÃO DE LICITAÇÃO</w:t>
      </w:r>
    </w:p>
    <w:p w14:paraId="25E79F7A" w14:textId="0641830E"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7481F642"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5C1B90">
        <w:rPr>
          <w:rFonts w:ascii="Arial Narrow" w:hAnsi="Arial Narrow"/>
          <w:sz w:val="24"/>
          <w:szCs w:val="24"/>
        </w:rPr>
        <w:t>3</w:t>
      </w:r>
      <w:r w:rsidR="00EA4001">
        <w:rPr>
          <w:rFonts w:ascii="Arial Narrow" w:hAnsi="Arial Narrow"/>
          <w:sz w:val="24"/>
          <w:szCs w:val="24"/>
        </w:rPr>
        <w:t>170</w:t>
      </w:r>
      <w:r w:rsidRPr="00C354FF">
        <w:rPr>
          <w:rFonts w:ascii="Arial Narrow" w:hAnsi="Arial Narrow"/>
          <w:sz w:val="24"/>
          <w:szCs w:val="24"/>
        </w:rPr>
        <w:t>/202</w:t>
      </w:r>
      <w:r w:rsidR="001960E4" w:rsidRPr="00C354FF">
        <w:rPr>
          <w:rFonts w:ascii="Arial Narrow" w:hAnsi="Arial Narrow"/>
          <w:sz w:val="24"/>
          <w:szCs w:val="24"/>
        </w:rPr>
        <w:t>5</w:t>
      </w:r>
    </w:p>
    <w:p w14:paraId="75AACA39" w14:textId="4DB3FE2A"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5C1B90">
        <w:rPr>
          <w:rFonts w:ascii="Arial Narrow" w:eastAsia="Arial" w:hAnsi="Arial Narrow" w:cs="Arial"/>
          <w:b/>
          <w:sz w:val="24"/>
          <w:szCs w:val="24"/>
        </w:rPr>
        <w:t>2</w:t>
      </w:r>
      <w:r w:rsidR="00EA4001">
        <w:rPr>
          <w:rFonts w:ascii="Arial Narrow" w:eastAsia="Arial" w:hAnsi="Arial Narrow" w:cs="Arial"/>
          <w:b/>
          <w:sz w:val="24"/>
          <w:szCs w:val="24"/>
        </w:rPr>
        <w:t>5</w:t>
      </w:r>
      <w:r w:rsidRPr="00C354FF">
        <w:rPr>
          <w:rFonts w:ascii="Arial Narrow" w:eastAsia="Arial" w:hAnsi="Arial Narrow" w:cs="Arial"/>
          <w:b/>
          <w:sz w:val="24"/>
          <w:szCs w:val="24"/>
        </w:rPr>
        <w:t>/202</w:t>
      </w:r>
      <w:r w:rsidR="001960E4" w:rsidRPr="00C354FF">
        <w:rPr>
          <w:rFonts w:ascii="Arial Narrow" w:eastAsia="Arial" w:hAnsi="Arial Narrow" w:cs="Arial"/>
          <w:b/>
          <w:sz w:val="24"/>
          <w:szCs w:val="24"/>
        </w:rPr>
        <w:t>5</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593D24E0"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5C1B90">
        <w:rPr>
          <w:rFonts w:ascii="Arial Narrow" w:hAnsi="Arial Narrow"/>
          <w:b w:val="0"/>
          <w:bCs w:val="0"/>
          <w:sz w:val="24"/>
          <w:szCs w:val="24"/>
        </w:rPr>
        <w:t>3</w:t>
      </w:r>
      <w:r w:rsidR="00EA4001">
        <w:rPr>
          <w:rFonts w:ascii="Arial Narrow" w:hAnsi="Arial Narrow"/>
          <w:b w:val="0"/>
          <w:bCs w:val="0"/>
          <w:sz w:val="24"/>
          <w:szCs w:val="24"/>
        </w:rPr>
        <w:t>170</w:t>
      </w:r>
      <w:r w:rsidR="00FE0E48">
        <w:rPr>
          <w:rFonts w:ascii="Arial Narrow" w:hAnsi="Arial Narrow"/>
          <w:b w:val="0"/>
          <w:bCs w:val="0"/>
          <w:sz w:val="24"/>
          <w:szCs w:val="24"/>
        </w:rPr>
        <w:t>/</w:t>
      </w:r>
      <w:r w:rsidRPr="00C354FF">
        <w:rPr>
          <w:rFonts w:ascii="Arial Narrow" w:hAnsi="Arial Narrow"/>
          <w:b w:val="0"/>
          <w:bCs w:val="0"/>
          <w:sz w:val="24"/>
          <w:szCs w:val="24"/>
        </w:rPr>
        <w:t>202</w:t>
      </w:r>
      <w:r w:rsidR="001960E4" w:rsidRPr="00C354FF">
        <w:rPr>
          <w:rFonts w:ascii="Arial Narrow" w:hAnsi="Arial Narrow"/>
          <w:b w:val="0"/>
          <w:bCs w:val="0"/>
          <w:sz w:val="24"/>
          <w:szCs w:val="24"/>
        </w:rPr>
        <w:t>5</w:t>
      </w:r>
    </w:p>
    <w:p w14:paraId="488FE00F" w14:textId="1C13B3A5"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 xml:space="preserve">NDIA </w:t>
      </w:r>
      <w:r w:rsidR="00500B88">
        <w:rPr>
          <w:rFonts w:ascii="Arial Narrow" w:hAnsi="Arial Narrow"/>
          <w:b w:val="0"/>
          <w:bCs w:val="0"/>
          <w:sz w:val="24"/>
          <w:szCs w:val="24"/>
        </w:rPr>
        <w:t>-</w:t>
      </w:r>
      <w:r w:rsidRPr="00C354FF">
        <w:rPr>
          <w:rFonts w:ascii="Arial Narrow" w:hAnsi="Arial Narrow"/>
          <w:b w:val="0"/>
          <w:bCs w:val="0"/>
          <w:sz w:val="24"/>
          <w:szCs w:val="24"/>
        </w:rPr>
        <w:t>MS</w:t>
      </w:r>
    </w:p>
    <w:p w14:paraId="529370BF" w14:textId="43E05C20"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194C92">
        <w:rPr>
          <w:rFonts w:ascii="Arial Narrow" w:hAnsi="Arial Narrow"/>
          <w:b w:val="0"/>
          <w:sz w:val="24"/>
          <w:szCs w:val="24"/>
          <w:highlight w:val="yellow"/>
        </w:rPr>
        <w:t>05/</w:t>
      </w:r>
      <w:r w:rsidR="00935832">
        <w:rPr>
          <w:rFonts w:ascii="Arial Narrow" w:hAnsi="Arial Narrow"/>
          <w:b w:val="0"/>
          <w:bCs w:val="0"/>
          <w:sz w:val="24"/>
          <w:szCs w:val="24"/>
          <w:highlight w:val="yellow"/>
        </w:rPr>
        <w:t>0</w:t>
      </w:r>
      <w:r w:rsidR="00194C92">
        <w:rPr>
          <w:rFonts w:ascii="Arial Narrow" w:hAnsi="Arial Narrow"/>
          <w:b w:val="0"/>
          <w:bCs w:val="0"/>
          <w:sz w:val="24"/>
          <w:szCs w:val="24"/>
          <w:highlight w:val="yellow"/>
        </w:rPr>
        <w:t>8</w:t>
      </w:r>
      <w:r w:rsidR="00795351" w:rsidRPr="00DC4295">
        <w:rPr>
          <w:rFonts w:ascii="Arial Narrow" w:hAnsi="Arial Narrow"/>
          <w:b w:val="0"/>
          <w:bCs w:val="0"/>
          <w:sz w:val="24"/>
          <w:szCs w:val="24"/>
          <w:highlight w:val="yellow"/>
        </w:rPr>
        <w:t>/2025</w:t>
      </w:r>
      <w:r w:rsidR="00795351">
        <w:rPr>
          <w:rFonts w:ascii="Arial Narrow" w:hAnsi="Arial Narrow"/>
          <w:b w:val="0"/>
          <w:bCs w:val="0"/>
          <w:sz w:val="24"/>
          <w:szCs w:val="24"/>
        </w:rPr>
        <w:t xml:space="preserve"> </w:t>
      </w:r>
      <w:r w:rsidR="00935832">
        <w:rPr>
          <w:rFonts w:ascii="Arial Narrow" w:hAnsi="Arial Narrow"/>
          <w:b w:val="0"/>
          <w:bCs w:val="0"/>
          <w:sz w:val="24"/>
          <w:szCs w:val="24"/>
        </w:rPr>
        <w:t>às 08</w:t>
      </w:r>
      <w:r w:rsidRPr="00C354FF">
        <w:rPr>
          <w:rFonts w:ascii="Arial Narrow" w:hAnsi="Arial Narrow"/>
          <w:b w:val="0"/>
          <w:bCs w:val="0"/>
          <w:sz w:val="24"/>
          <w:szCs w:val="24"/>
        </w:rPr>
        <w:t>:</w:t>
      </w:r>
      <w:r w:rsidR="00935832">
        <w:rPr>
          <w:rFonts w:ascii="Arial Narrow" w:hAnsi="Arial Narrow"/>
          <w:b w:val="0"/>
          <w:bCs w:val="0"/>
          <w:sz w:val="24"/>
          <w:szCs w:val="24"/>
        </w:rPr>
        <w:t>00</w:t>
      </w:r>
      <w:r w:rsidRPr="00C354FF">
        <w:rPr>
          <w:rFonts w:ascii="Arial Narrow" w:hAnsi="Arial Narrow"/>
          <w:b w:val="0"/>
          <w:bCs w:val="0"/>
          <w:sz w:val="24"/>
          <w:szCs w:val="24"/>
        </w:rPr>
        <w:t xml:space="preserve"> (horário </w:t>
      </w:r>
      <w:r w:rsidR="00DC4295">
        <w:rPr>
          <w:rFonts w:ascii="Arial Narrow" w:hAnsi="Arial Narrow"/>
          <w:b w:val="0"/>
          <w:bCs w:val="0"/>
          <w:sz w:val="24"/>
          <w:szCs w:val="24"/>
        </w:rPr>
        <w:t>oficial do estado</w:t>
      </w:r>
      <w:r w:rsidRPr="00C354FF">
        <w:rPr>
          <w:rFonts w:ascii="Arial Narrow" w:hAnsi="Arial Narrow"/>
          <w:b w:val="0"/>
          <w:bCs w:val="0"/>
          <w:sz w:val="24"/>
          <w:szCs w:val="24"/>
        </w:rPr>
        <w:t>)</w:t>
      </w:r>
    </w:p>
    <w:p w14:paraId="7D592C4B" w14:textId="0F2F998A"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4920A4" w:rsidRPr="000C0EB9">
        <w:rPr>
          <w:rFonts w:ascii="Arial Narrow" w:hAnsi="Arial Narrow"/>
          <w:b w:val="0"/>
          <w:bCs w:val="0"/>
          <w:sz w:val="24"/>
          <w:szCs w:val="24"/>
        </w:rPr>
        <w:t xml:space="preserve">Registro de Preços para eventual </w:t>
      </w:r>
      <w:r w:rsidR="000C0EB9">
        <w:rPr>
          <w:rFonts w:ascii="Arial Narrow" w:hAnsi="Arial Narrow"/>
          <w:b w:val="0"/>
          <w:bCs w:val="0"/>
          <w:sz w:val="24"/>
          <w:szCs w:val="24"/>
        </w:rPr>
        <w:t xml:space="preserve">contratação de empresa </w:t>
      </w:r>
      <w:r w:rsidR="00EA4001">
        <w:rPr>
          <w:rFonts w:ascii="Arial Narrow" w:hAnsi="Arial Narrow"/>
          <w:b w:val="0"/>
          <w:bCs w:val="0"/>
          <w:sz w:val="24"/>
          <w:szCs w:val="24"/>
        </w:rPr>
        <w:t>especializada para prestação de serviços de diagnóstico eletrônico para atender a Secretaria Municipal de Educação e Cultura e a Secretaria Municipal de Infraestrutura e Serviços</w:t>
      </w:r>
      <w:r w:rsidR="000C0EB9">
        <w:rPr>
          <w:rFonts w:ascii="Arial Narrow" w:hAnsi="Arial Narrow"/>
          <w:b w:val="0"/>
          <w:bCs w:val="0"/>
          <w:sz w:val="24"/>
          <w:szCs w:val="24"/>
        </w:rPr>
        <w:t xml:space="preserve">. </w:t>
      </w:r>
      <w:r w:rsidR="00C354FF">
        <w:rPr>
          <w:rFonts w:ascii="Arial Narrow" w:hAnsi="Arial Narrow"/>
          <w:b w:val="0"/>
          <w:bCs w:val="0"/>
          <w:sz w:val="24"/>
          <w:szCs w:val="24"/>
        </w:rPr>
        <w:t xml:space="preserve"> </w:t>
      </w:r>
    </w:p>
    <w:p w14:paraId="61054270" w14:textId="234F5511"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00551C80" w:rsidRPr="00551C80">
        <w:rPr>
          <w:rFonts w:ascii="Arial Narrow" w:hAnsi="Arial Narrow"/>
          <w:bCs w:val="0"/>
          <w:sz w:val="24"/>
          <w:szCs w:val="24"/>
        </w:rPr>
        <w:t>AMPLA CONCORRÊNCIA</w:t>
      </w:r>
    </w:p>
    <w:p w14:paraId="21D2B302" w14:textId="27124E38"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 xml:space="preserve">JULGAMENTO: MENOR PREÇO POR </w:t>
      </w:r>
      <w:r w:rsidR="00D02925">
        <w:rPr>
          <w:rFonts w:ascii="Arial Narrow" w:hAnsi="Arial Narrow"/>
          <w:sz w:val="24"/>
          <w:szCs w:val="24"/>
        </w:rPr>
        <w:t>LOTE</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6CFCDC9B"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sidR="00DB326C">
        <w:rPr>
          <w:rFonts w:ascii="Arial Narrow" w:hAnsi="Arial Narrow"/>
          <w:b w:val="0"/>
          <w:bCs w:val="0"/>
          <w:sz w:val="24"/>
          <w:szCs w:val="24"/>
        </w:rPr>
        <w:t xml:space="preserve"> Mancini, 530, centro de Brasilâ</w:t>
      </w:r>
      <w:r w:rsidRPr="003D2C06">
        <w:rPr>
          <w:rFonts w:ascii="Arial Narrow" w:hAnsi="Arial Narrow"/>
          <w:b w:val="0"/>
          <w:bCs w:val="0"/>
          <w:sz w:val="24"/>
          <w:szCs w:val="24"/>
        </w:rPr>
        <w:t>ndia</w:t>
      </w:r>
      <w:r w:rsidR="00DB326C">
        <w:rPr>
          <w:rFonts w:ascii="Arial Narrow" w:hAnsi="Arial Narrow"/>
          <w:b w:val="0"/>
          <w:bCs w:val="0"/>
          <w:sz w:val="24"/>
          <w:szCs w:val="24"/>
        </w:rPr>
        <w:t xml:space="preserve"> –</w:t>
      </w:r>
      <w:r w:rsidRPr="003D2C06">
        <w:rPr>
          <w:rFonts w:ascii="Arial Narrow" w:hAnsi="Arial Narrow"/>
          <w:b w:val="0"/>
          <w:bCs w:val="0"/>
          <w:sz w:val="24"/>
          <w:szCs w:val="24"/>
        </w:rPr>
        <w:t xml:space="preserve"> MS</w:t>
      </w:r>
      <w:r w:rsidR="00DB326C">
        <w:rPr>
          <w:rFonts w:ascii="Arial Narrow" w:hAnsi="Arial Narrow"/>
          <w:b w:val="0"/>
          <w:bCs w:val="0"/>
          <w:sz w:val="24"/>
          <w:szCs w:val="24"/>
        </w:rPr>
        <w:t>.</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385D68AD" w14:textId="284A8999"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2359F6">
        <w:rPr>
          <w:rFonts w:ascii="Arial Narrow" w:hAnsi="Arial Narrow"/>
          <w:b w:val="0"/>
          <w:bCs w:val="0"/>
          <w:sz w:val="24"/>
          <w:szCs w:val="24"/>
        </w:rPr>
        <w:t>221</w:t>
      </w:r>
      <w:r w:rsidRPr="003D2C06">
        <w:rPr>
          <w:rFonts w:ascii="Arial Narrow" w:hAnsi="Arial Narrow"/>
          <w:b w:val="0"/>
          <w:bCs w:val="0"/>
          <w:sz w:val="24"/>
          <w:szCs w:val="24"/>
        </w:rPr>
        <w:t>/202</w:t>
      </w:r>
      <w:r w:rsidR="002359F6">
        <w:rPr>
          <w:rFonts w:ascii="Arial Narrow" w:hAnsi="Arial Narrow"/>
          <w:b w:val="0"/>
          <w:bCs w:val="0"/>
          <w:sz w:val="24"/>
          <w:szCs w:val="24"/>
        </w:rPr>
        <w:t>5.</w:t>
      </w:r>
    </w:p>
    <w:p w14:paraId="08362C22" w14:textId="77777777" w:rsidR="00795351" w:rsidRDefault="00795351" w:rsidP="007067CD">
      <w:pPr>
        <w:spacing w:line="320" w:lineRule="atLeast"/>
        <w:ind w:right="-24"/>
        <w:jc w:val="both"/>
        <w:rPr>
          <w:rFonts w:ascii="Arial Narrow" w:hAnsi="Arial Narrow" w:cs="Arial"/>
          <w:sz w:val="24"/>
          <w:szCs w:val="24"/>
        </w:rPr>
      </w:pPr>
    </w:p>
    <w:p w14:paraId="07F0D0ED" w14:textId="51908E82"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w:t>
      </w:r>
      <w:r w:rsidR="00871779">
        <w:rPr>
          <w:rFonts w:ascii="Arial Narrow" w:hAnsi="Arial Narrow" w:cs="Arial"/>
          <w:sz w:val="24"/>
          <w:szCs w:val="24"/>
        </w:rPr>
        <w:t>parência do Município de Brasilâ</w:t>
      </w:r>
      <w:r w:rsidRPr="003D2C06">
        <w:rPr>
          <w:rFonts w:ascii="Arial Narrow" w:hAnsi="Arial Narrow" w:cs="Arial"/>
          <w:sz w:val="24"/>
          <w:szCs w:val="24"/>
        </w:rPr>
        <w:t>ndia</w:t>
      </w:r>
      <w:r w:rsidR="00871779">
        <w:rPr>
          <w:rFonts w:ascii="Arial Narrow" w:hAnsi="Arial Narrow" w:cs="Arial"/>
          <w:sz w:val="24"/>
          <w:szCs w:val="24"/>
        </w:rPr>
        <w:t xml:space="preserve"> -</w:t>
      </w:r>
      <w:r w:rsidR="0050692F">
        <w:rPr>
          <w:rFonts w:ascii="Arial Narrow" w:hAnsi="Arial Narrow" w:cs="Arial"/>
          <w:sz w:val="24"/>
          <w:szCs w:val="24"/>
        </w:rPr>
        <w:t xml:space="preserve"> MS, no endereço eletrô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rsidR="00C461D5">
        <w:fldChar w:fldCharType="begin"/>
      </w:r>
      <w:r w:rsidR="00C461D5">
        <w:instrText xml:space="preserve"> HYPERLINK "https://pncp.gov.br/app/editais?q=&amp;status=recebendo_proposta&amp;pagina=1" </w:instrText>
      </w:r>
      <w:r w:rsidR="00C461D5">
        <w:fldChar w:fldCharType="separate"/>
      </w:r>
      <w:r w:rsidRPr="003D2C06">
        <w:rPr>
          <w:rStyle w:val="Hyperlink"/>
          <w:rFonts w:ascii="Arial Narrow" w:eastAsia="Arial" w:hAnsi="Arial Narrow" w:cs="Arial"/>
          <w:sz w:val="24"/>
          <w:szCs w:val="24"/>
        </w:rPr>
        <w:t>https://pncp.gov.br/app/editais?q=&amp;status=recebendo_proposta&amp;pagina=1</w:t>
      </w:r>
      <w:r w:rsidR="00C461D5">
        <w:rPr>
          <w:rStyle w:val="Hyperlink"/>
          <w:rFonts w:ascii="Arial Narrow" w:eastAsia="Arial" w:hAnsi="Arial Narrow" w:cs="Arial"/>
          <w:sz w:val="24"/>
          <w:szCs w:val="24"/>
        </w:rP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w:t>
      </w:r>
      <w:r w:rsidR="00795351">
        <w:rPr>
          <w:rFonts w:ascii="Arial Narrow" w:hAnsi="Arial Narrow" w:cs="Arial"/>
          <w:sz w:val="24"/>
          <w:szCs w:val="24"/>
        </w:rPr>
        <w:t xml:space="preserve"> Coordenadoria Geral</w:t>
      </w:r>
      <w:r w:rsidRPr="003D2C06">
        <w:rPr>
          <w:rFonts w:ascii="Arial Narrow" w:hAnsi="Arial Narrow" w:cs="Arial"/>
          <w:sz w:val="24"/>
          <w:szCs w:val="24"/>
        </w:rPr>
        <w:t xml:space="preserve"> de Licitações através do  </w:t>
      </w:r>
      <w:r w:rsidR="00BF2381">
        <w:rPr>
          <w:rFonts w:ascii="Arial Narrow" w:hAnsi="Arial Narrow" w:cs="Arial"/>
          <w:sz w:val="24"/>
          <w:szCs w:val="24"/>
        </w:rPr>
        <w:t>e</w:t>
      </w:r>
      <w:r w:rsidRPr="003D2C06">
        <w:rPr>
          <w:rFonts w:ascii="Arial Narrow" w:hAnsi="Arial Narrow" w:cs="Arial"/>
          <w:sz w:val="24"/>
          <w:szCs w:val="24"/>
        </w:rPr>
        <w:t xml:space="preserve">-mail: </w:t>
      </w:r>
      <w:hyperlink r:id="rId10"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36268DE9" w14:textId="62ED3D8C" w:rsidR="00464618" w:rsidRDefault="00464618" w:rsidP="00034154">
      <w:pPr>
        <w:pBdr>
          <w:top w:val="nil"/>
          <w:left w:val="nil"/>
          <w:bottom w:val="nil"/>
          <w:right w:val="nil"/>
          <w:between w:val="nil"/>
        </w:pBdr>
        <w:spacing w:line="276" w:lineRule="auto"/>
        <w:jc w:val="both"/>
        <w:rPr>
          <w:rFonts w:ascii="Arial Narrow" w:hAnsi="Arial Narrow" w:cs="Arial"/>
          <w:sz w:val="24"/>
          <w:szCs w:val="24"/>
        </w:rPr>
      </w:pPr>
      <w:r w:rsidRPr="00800426">
        <w:rPr>
          <w:rFonts w:ascii="Arial Narrow" w:hAnsi="Arial Narrow" w:cs="Arial"/>
          <w:sz w:val="24"/>
          <w:szCs w:val="24"/>
        </w:rPr>
        <w:t xml:space="preserve">A licitante vencedora deverá como condição para assinatura do instrumento contratual, </w:t>
      </w:r>
      <w:r w:rsidRPr="00C42136">
        <w:rPr>
          <w:rFonts w:ascii="Arial Narrow" w:hAnsi="Arial Narrow" w:cs="Arial"/>
          <w:b/>
          <w:bCs/>
          <w:sz w:val="24"/>
          <w:szCs w:val="24"/>
        </w:rPr>
        <w:t>DEVERÁ</w:t>
      </w:r>
      <w:r>
        <w:rPr>
          <w:rFonts w:ascii="Arial Narrow" w:hAnsi="Arial Narrow" w:cs="Arial"/>
          <w:sz w:val="24"/>
          <w:szCs w:val="24"/>
        </w:rPr>
        <w:t xml:space="preserve"> comprovar </w:t>
      </w:r>
      <w:r w:rsidRPr="00800426">
        <w:rPr>
          <w:rFonts w:ascii="Arial Narrow" w:hAnsi="Arial Narrow" w:cs="Arial"/>
          <w:sz w:val="24"/>
          <w:szCs w:val="24"/>
        </w:rPr>
        <w:t xml:space="preserve"> </w:t>
      </w:r>
      <w:r>
        <w:rPr>
          <w:rFonts w:ascii="Arial Narrow" w:hAnsi="Arial Narrow" w:cs="Arial"/>
          <w:sz w:val="24"/>
          <w:szCs w:val="24"/>
        </w:rPr>
        <w:t xml:space="preserve">o </w:t>
      </w:r>
      <w:r w:rsidRPr="00800426">
        <w:rPr>
          <w:rFonts w:ascii="Arial Narrow" w:hAnsi="Arial Narrow" w:cs="Arial"/>
          <w:sz w:val="24"/>
          <w:szCs w:val="24"/>
        </w:rPr>
        <w:t xml:space="preserve">cadastro da empresa e sócios/proprietário </w:t>
      </w:r>
      <w:r>
        <w:rPr>
          <w:rFonts w:ascii="Arial Narrow" w:hAnsi="Arial Narrow" w:cs="Arial"/>
          <w:sz w:val="24"/>
          <w:szCs w:val="24"/>
        </w:rPr>
        <w:t xml:space="preserve">junto ao Tribunal de Contas de MS </w:t>
      </w:r>
      <w:r w:rsidRPr="00800426">
        <w:rPr>
          <w:rFonts w:ascii="Arial Narrow" w:hAnsi="Arial Narrow" w:cs="Arial"/>
          <w:sz w:val="24"/>
          <w:szCs w:val="24"/>
        </w:rPr>
        <w:t>no E-CJUR (</w:t>
      </w:r>
      <w:r w:rsidRPr="00800426">
        <w:rPr>
          <w:rFonts w:ascii="Arial Narrow" w:hAnsi="Arial Narrow" w:cs="Arial"/>
          <w:b/>
          <w:bCs/>
          <w:sz w:val="24"/>
          <w:szCs w:val="24"/>
        </w:rPr>
        <w:t>https://ww4.tce.ms.gov.br/ecjur/Login/Login?ReturnUrl=%2f#/</w:t>
      </w:r>
      <w:r w:rsidRPr="00800426">
        <w:rPr>
          <w:rFonts w:ascii="Arial Narrow" w:hAnsi="Arial Narrow" w:cs="Arial"/>
          <w:sz w:val="24"/>
          <w:szCs w:val="24"/>
        </w:rPr>
        <w:t>), em conformidade com o art. 15, inciso V da Resolução TCE/MS n. 65/2017 e atualizações.</w:t>
      </w:r>
    </w:p>
    <w:p w14:paraId="425F1766" w14:textId="77777777" w:rsidR="00CD2634" w:rsidRDefault="00CD2634" w:rsidP="00034154">
      <w:pPr>
        <w:pBdr>
          <w:top w:val="nil"/>
          <w:left w:val="nil"/>
          <w:bottom w:val="nil"/>
          <w:right w:val="nil"/>
          <w:between w:val="nil"/>
        </w:pBdr>
        <w:spacing w:line="276" w:lineRule="auto"/>
        <w:jc w:val="both"/>
        <w:rPr>
          <w:rFonts w:ascii="Arial Narrow" w:hAnsi="Arial Narrow" w:cs="Arial"/>
          <w:sz w:val="24"/>
          <w:szCs w:val="24"/>
        </w:rPr>
      </w:pPr>
    </w:p>
    <w:p w14:paraId="2BA6DFFB" w14:textId="66F5132B" w:rsidR="008A3E46" w:rsidRDefault="00CD2634" w:rsidP="007067CD">
      <w:pPr>
        <w:spacing w:line="320" w:lineRule="atLeast"/>
        <w:jc w:val="both"/>
        <w:rPr>
          <w:rFonts w:ascii="Arial Narrow" w:hAnsi="Arial Narrow"/>
        </w:rPr>
      </w:pPr>
      <w:bookmarkStart w:id="0" w:name="_Hlk203989833"/>
      <w:r w:rsidRPr="00455369">
        <w:rPr>
          <w:rFonts w:ascii="Arial Narrow" w:hAnsi="Arial Narrow" w:cs="Arial"/>
          <w:b/>
          <w:sz w:val="24"/>
          <w:szCs w:val="24"/>
        </w:rPr>
        <w:t xml:space="preserve">Código Registro da </w:t>
      </w:r>
      <w:r>
        <w:rPr>
          <w:rFonts w:ascii="Arial Narrow" w:hAnsi="Arial Narrow" w:cs="Arial"/>
          <w:b/>
          <w:sz w:val="24"/>
          <w:szCs w:val="24"/>
        </w:rPr>
        <w:t>Informaçã</w:t>
      </w:r>
      <w:r w:rsidRPr="00455369">
        <w:rPr>
          <w:rFonts w:ascii="Arial Narrow" w:hAnsi="Arial Narrow" w:cs="Arial"/>
          <w:b/>
          <w:sz w:val="24"/>
          <w:szCs w:val="24"/>
        </w:rPr>
        <w:t>o:</w:t>
      </w:r>
      <w:r>
        <w:rPr>
          <w:rFonts w:ascii="Arial Narrow" w:hAnsi="Arial Narrow" w:cs="Arial"/>
          <w:b/>
          <w:sz w:val="24"/>
          <w:szCs w:val="24"/>
        </w:rPr>
        <w:t xml:space="preserve"> </w:t>
      </w:r>
      <w:r w:rsidRPr="00CD2634">
        <w:rPr>
          <w:rFonts w:ascii="Arial Narrow" w:hAnsi="Arial Narrow" w:cs="Arial"/>
          <w:b/>
          <w:sz w:val="24"/>
          <w:szCs w:val="24"/>
        </w:rPr>
        <w:t>B260F6961DA507FB0488733D2FAF5C063AE17863</w:t>
      </w:r>
    </w:p>
    <w:bookmarkEnd w:id="0"/>
    <w:p w14:paraId="68150ECF" w14:textId="77777777" w:rsidR="00194C92" w:rsidRDefault="00194C92" w:rsidP="007067CD">
      <w:pPr>
        <w:pBdr>
          <w:top w:val="nil"/>
          <w:left w:val="nil"/>
          <w:bottom w:val="nil"/>
          <w:right w:val="nil"/>
          <w:between w:val="nil"/>
        </w:pBdr>
        <w:tabs>
          <w:tab w:val="left" w:pos="9498"/>
        </w:tabs>
        <w:spacing w:line="320" w:lineRule="atLeast"/>
        <w:ind w:right="-24"/>
        <w:jc w:val="center"/>
        <w:rPr>
          <w:rFonts w:ascii="Arial Narrow" w:hAnsi="Arial Narrow" w:cs="Arial"/>
          <w:b/>
          <w:sz w:val="24"/>
          <w:szCs w:val="24"/>
        </w:rPr>
      </w:pPr>
    </w:p>
    <w:p w14:paraId="3594142C" w14:textId="77777777" w:rsidR="00194C92" w:rsidRDefault="00194C92" w:rsidP="007067CD">
      <w:pPr>
        <w:pBdr>
          <w:top w:val="nil"/>
          <w:left w:val="nil"/>
          <w:bottom w:val="nil"/>
          <w:right w:val="nil"/>
          <w:between w:val="nil"/>
        </w:pBdr>
        <w:tabs>
          <w:tab w:val="left" w:pos="9498"/>
        </w:tabs>
        <w:spacing w:line="320" w:lineRule="atLeast"/>
        <w:ind w:right="-24"/>
        <w:jc w:val="center"/>
        <w:rPr>
          <w:rFonts w:ascii="Arial Narrow" w:hAnsi="Arial Narrow" w:cs="Arial"/>
          <w:b/>
          <w:sz w:val="24"/>
          <w:szCs w:val="24"/>
        </w:rPr>
      </w:pPr>
    </w:p>
    <w:p w14:paraId="23CDD40B" w14:textId="77777777" w:rsidR="00194C92" w:rsidRDefault="00194C92" w:rsidP="007067CD">
      <w:pPr>
        <w:pBdr>
          <w:top w:val="nil"/>
          <w:left w:val="nil"/>
          <w:bottom w:val="nil"/>
          <w:right w:val="nil"/>
          <w:between w:val="nil"/>
        </w:pBdr>
        <w:tabs>
          <w:tab w:val="left" w:pos="9498"/>
        </w:tabs>
        <w:spacing w:line="320" w:lineRule="atLeast"/>
        <w:ind w:right="-24"/>
        <w:jc w:val="center"/>
        <w:rPr>
          <w:rFonts w:ascii="Arial Narrow" w:hAnsi="Arial Narrow" w:cs="Arial"/>
          <w:b/>
          <w:sz w:val="24"/>
          <w:szCs w:val="24"/>
        </w:rPr>
      </w:pPr>
    </w:p>
    <w:p w14:paraId="50120C76" w14:textId="77777777" w:rsidR="00194C92" w:rsidRDefault="00194C92" w:rsidP="007067CD">
      <w:pPr>
        <w:pBdr>
          <w:top w:val="nil"/>
          <w:left w:val="nil"/>
          <w:bottom w:val="nil"/>
          <w:right w:val="nil"/>
          <w:between w:val="nil"/>
        </w:pBdr>
        <w:tabs>
          <w:tab w:val="left" w:pos="9498"/>
        </w:tabs>
        <w:spacing w:line="320" w:lineRule="atLeast"/>
        <w:ind w:right="-24"/>
        <w:jc w:val="center"/>
        <w:rPr>
          <w:rFonts w:ascii="Arial Narrow" w:hAnsi="Arial Narrow" w:cs="Arial"/>
          <w:b/>
          <w:sz w:val="24"/>
          <w:szCs w:val="24"/>
        </w:rPr>
      </w:pPr>
    </w:p>
    <w:p w14:paraId="25AFC050" w14:textId="77777777" w:rsidR="00194C92" w:rsidRDefault="00194C92" w:rsidP="007067CD">
      <w:pPr>
        <w:pBdr>
          <w:top w:val="nil"/>
          <w:left w:val="nil"/>
          <w:bottom w:val="nil"/>
          <w:right w:val="nil"/>
          <w:between w:val="nil"/>
        </w:pBdr>
        <w:tabs>
          <w:tab w:val="left" w:pos="9498"/>
        </w:tabs>
        <w:spacing w:line="320" w:lineRule="atLeast"/>
        <w:ind w:right="-24"/>
        <w:jc w:val="center"/>
        <w:rPr>
          <w:rFonts w:ascii="Arial Narrow" w:hAnsi="Arial Narrow" w:cs="Arial"/>
          <w:b/>
          <w:sz w:val="24"/>
          <w:szCs w:val="24"/>
        </w:rPr>
      </w:pPr>
    </w:p>
    <w:p w14:paraId="3BEB584E" w14:textId="5F74FA36"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EA7840C" w14:textId="305EB0D7"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A43C41">
        <w:rPr>
          <w:rFonts w:ascii="Arial Narrow" w:hAnsi="Arial Narrow"/>
          <w:sz w:val="24"/>
          <w:szCs w:val="24"/>
        </w:rPr>
        <w:t>3</w:t>
      </w:r>
      <w:r w:rsidR="00EA4001">
        <w:rPr>
          <w:rFonts w:ascii="Arial Narrow" w:hAnsi="Arial Narrow"/>
          <w:sz w:val="24"/>
          <w:szCs w:val="24"/>
        </w:rPr>
        <w:t>170</w:t>
      </w:r>
      <w:r w:rsidRPr="00C354FF">
        <w:rPr>
          <w:rFonts w:ascii="Arial Narrow" w:hAnsi="Arial Narrow"/>
          <w:sz w:val="24"/>
          <w:szCs w:val="24"/>
        </w:rPr>
        <w:t>/202</w:t>
      </w:r>
      <w:r w:rsidR="00C354FF">
        <w:rPr>
          <w:rFonts w:ascii="Arial Narrow" w:hAnsi="Arial Narrow"/>
          <w:sz w:val="24"/>
          <w:szCs w:val="24"/>
        </w:rPr>
        <w:t>5</w:t>
      </w:r>
    </w:p>
    <w:p w14:paraId="0B81A6CA" w14:textId="5E2A896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A43C41">
        <w:rPr>
          <w:rFonts w:ascii="Arial Narrow" w:eastAsia="Arial" w:hAnsi="Arial Narrow" w:cs="Arial"/>
          <w:b/>
          <w:sz w:val="24"/>
          <w:szCs w:val="24"/>
        </w:rPr>
        <w:t>2</w:t>
      </w:r>
      <w:r w:rsidR="00EA4001">
        <w:rPr>
          <w:rFonts w:ascii="Arial Narrow" w:eastAsia="Arial" w:hAnsi="Arial Narrow" w:cs="Arial"/>
          <w:b/>
          <w:sz w:val="24"/>
          <w:szCs w:val="24"/>
        </w:rPr>
        <w:t>5</w:t>
      </w:r>
      <w:r w:rsidRPr="00C354FF">
        <w:rPr>
          <w:rFonts w:ascii="Arial Narrow" w:eastAsia="Arial" w:hAnsi="Arial Narrow" w:cs="Arial"/>
          <w:b/>
          <w:sz w:val="24"/>
          <w:szCs w:val="24"/>
        </w:rPr>
        <w:t>/202</w:t>
      </w:r>
      <w:r w:rsidR="00C354FF">
        <w:rPr>
          <w:rFonts w:ascii="Arial Narrow" w:eastAsia="Arial" w:hAnsi="Arial Narrow" w:cs="Arial"/>
          <w:b/>
          <w:sz w:val="24"/>
          <w:szCs w:val="24"/>
        </w:rPr>
        <w:t>5</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Pr="00A8539D"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4097BEEB" w14:textId="1E58CCA7" w:rsidR="00A8539D" w:rsidRDefault="000C682B" w:rsidP="00E730CA">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AMPLA CONCORRÊNCIA</w:t>
      </w:r>
    </w:p>
    <w:p w14:paraId="060A25FB" w14:textId="77777777" w:rsidR="000C682B" w:rsidRPr="00A8539D" w:rsidRDefault="000C682B" w:rsidP="00E730CA">
      <w:pPr>
        <w:tabs>
          <w:tab w:val="left" w:pos="9498"/>
        </w:tabs>
        <w:spacing w:line="320" w:lineRule="atLeast"/>
        <w:ind w:right="-24"/>
        <w:jc w:val="center"/>
        <w:rPr>
          <w:rFonts w:ascii="Arial Narrow" w:eastAsia="Arial" w:hAnsi="Arial Narrow" w:cs="Arial"/>
          <w:b/>
          <w:sz w:val="24"/>
          <w:szCs w:val="24"/>
        </w:rPr>
      </w:pPr>
    </w:p>
    <w:p w14:paraId="2B9B0D54" w14:textId="36D193B9"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w:t>
      </w:r>
      <w:r w:rsidR="00795351">
        <w:rPr>
          <w:rFonts w:ascii="Arial Narrow" w:eastAsia="Times New Roman" w:hAnsi="Arial Narrow" w:cs="Arial"/>
          <w:color w:val="000000"/>
          <w:sz w:val="24"/>
          <w:szCs w:val="24"/>
        </w:rPr>
        <w:t xml:space="preserve"> e Planejamento</w:t>
      </w:r>
      <w:r>
        <w:rPr>
          <w:rFonts w:ascii="Arial Narrow" w:eastAsia="Times New Roman" w:hAnsi="Arial Narrow" w:cs="Arial"/>
          <w:color w:val="000000"/>
          <w:sz w:val="24"/>
          <w:szCs w:val="24"/>
        </w:rPr>
        <w:t xml:space="preserve"> – </w:t>
      </w:r>
      <w:r w:rsidR="00795351">
        <w:rPr>
          <w:rFonts w:ascii="Arial Narrow" w:eastAsia="Times New Roman" w:hAnsi="Arial Narrow" w:cs="Arial"/>
          <w:color w:val="000000"/>
          <w:sz w:val="24"/>
          <w:szCs w:val="24"/>
        </w:rPr>
        <w:t>Coordenadoria Geral</w:t>
      </w:r>
      <w:r>
        <w:rPr>
          <w:rFonts w:ascii="Arial Narrow" w:eastAsia="Times New Roman" w:hAnsi="Arial Narrow" w:cs="Arial"/>
          <w:color w:val="000000"/>
          <w:sz w:val="24"/>
          <w:szCs w:val="24"/>
        </w:rPr>
        <w:t xml:space="preserve">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A43C41">
        <w:rPr>
          <w:rFonts w:ascii="Arial Narrow" w:eastAsia="Arial" w:hAnsi="Arial Narrow" w:cs="Arial"/>
          <w:b/>
          <w:sz w:val="24"/>
          <w:szCs w:val="24"/>
        </w:rPr>
        <w:t>2</w:t>
      </w:r>
      <w:r w:rsidR="00EA4001">
        <w:rPr>
          <w:rFonts w:ascii="Arial Narrow" w:eastAsia="Arial" w:hAnsi="Arial Narrow" w:cs="Arial"/>
          <w:b/>
          <w:sz w:val="24"/>
          <w:szCs w:val="24"/>
        </w:rPr>
        <w:t>5</w:t>
      </w:r>
      <w:r w:rsidRPr="00C354FF">
        <w:rPr>
          <w:rFonts w:ascii="Arial Narrow" w:eastAsia="Arial" w:hAnsi="Arial Narrow" w:cs="Arial"/>
          <w:b/>
          <w:sz w:val="24"/>
          <w:szCs w:val="24"/>
        </w:rPr>
        <w:t>/202</w:t>
      </w:r>
      <w:r w:rsidR="00C354FF" w:rsidRPr="00C354FF">
        <w:rPr>
          <w:rFonts w:ascii="Arial Narrow" w:eastAsia="Arial" w:hAnsi="Arial Narrow" w:cs="Arial"/>
          <w:b/>
          <w:sz w:val="24"/>
          <w:szCs w:val="24"/>
        </w:rPr>
        <w:t>5</w:t>
      </w:r>
      <w:r w:rsidRPr="00C354FF">
        <w:rPr>
          <w:rFonts w:ascii="Arial Narrow" w:eastAsia="Arial" w:hAnsi="Arial Narrow" w:cs="Arial"/>
          <w:b/>
          <w:sz w:val="24"/>
          <w:szCs w:val="24"/>
        </w:rPr>
        <w:t xml:space="preserve">, do tipo MENOR PREÇO POR </w:t>
      </w:r>
      <w:r w:rsidR="00A43C41">
        <w:rPr>
          <w:rFonts w:ascii="Arial Narrow" w:eastAsia="Arial" w:hAnsi="Arial Narrow" w:cs="Arial"/>
          <w:b/>
          <w:sz w:val="24"/>
          <w:szCs w:val="24"/>
        </w:rPr>
        <w:t>LOTE</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23C90081" w:rsidR="00843EF5" w:rsidRPr="006C5161"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194C92">
        <w:rPr>
          <w:rFonts w:ascii="Arial Narrow" w:eastAsia="Arial" w:hAnsi="Arial Narrow" w:cs="Arial"/>
          <w:sz w:val="24"/>
          <w:szCs w:val="24"/>
          <w:highlight w:val="yellow"/>
        </w:rPr>
        <w:t>05</w:t>
      </w:r>
      <w:r w:rsidR="00795351" w:rsidRPr="00DF30F4">
        <w:rPr>
          <w:rFonts w:ascii="Arial Narrow" w:eastAsia="Arial" w:hAnsi="Arial Narrow" w:cs="Arial"/>
          <w:sz w:val="24"/>
          <w:szCs w:val="24"/>
          <w:highlight w:val="yellow"/>
        </w:rPr>
        <w:t>/</w:t>
      </w:r>
      <w:r w:rsidR="00DF30F4" w:rsidRPr="00DF30F4">
        <w:rPr>
          <w:rFonts w:ascii="Arial Narrow" w:eastAsia="Arial" w:hAnsi="Arial Narrow" w:cs="Arial"/>
          <w:sz w:val="24"/>
          <w:szCs w:val="24"/>
          <w:highlight w:val="yellow"/>
        </w:rPr>
        <w:t>0</w:t>
      </w:r>
      <w:r w:rsidR="00194C92">
        <w:rPr>
          <w:rFonts w:ascii="Arial Narrow" w:eastAsia="Arial" w:hAnsi="Arial Narrow" w:cs="Arial"/>
          <w:sz w:val="24"/>
          <w:szCs w:val="24"/>
          <w:highlight w:val="yellow"/>
        </w:rPr>
        <w:t>8</w:t>
      </w:r>
      <w:r w:rsidR="00795351" w:rsidRPr="00DF30F4">
        <w:rPr>
          <w:rFonts w:ascii="Arial Narrow" w:eastAsia="Arial" w:hAnsi="Arial Narrow" w:cs="Arial"/>
          <w:sz w:val="24"/>
          <w:szCs w:val="24"/>
          <w:highlight w:val="yellow"/>
        </w:rPr>
        <w:t>/2025</w:t>
      </w:r>
    </w:p>
    <w:p w14:paraId="3F3775B6" w14:textId="70F559B2"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6C5161">
        <w:rPr>
          <w:rFonts w:ascii="Arial Narrow" w:eastAsia="Arial" w:hAnsi="Arial Narrow" w:cs="Arial"/>
          <w:b/>
          <w:sz w:val="24"/>
          <w:szCs w:val="24"/>
        </w:rPr>
        <w:t>HORA:</w:t>
      </w:r>
      <w:r w:rsidR="008A3E46" w:rsidRPr="006C5161">
        <w:rPr>
          <w:rFonts w:ascii="Arial Narrow" w:eastAsia="Arial" w:hAnsi="Arial Narrow" w:cs="Arial"/>
          <w:b/>
          <w:sz w:val="24"/>
          <w:szCs w:val="24"/>
        </w:rPr>
        <w:t xml:space="preserve"> </w:t>
      </w:r>
      <w:r w:rsidR="00DF30F4">
        <w:rPr>
          <w:rFonts w:ascii="Arial Narrow" w:eastAsia="Arial" w:hAnsi="Arial Narrow" w:cs="Arial"/>
          <w:sz w:val="24"/>
          <w:szCs w:val="24"/>
        </w:rPr>
        <w:t>08</w:t>
      </w:r>
      <w:r w:rsidRPr="006C5161">
        <w:rPr>
          <w:rFonts w:ascii="Arial Narrow" w:eastAsia="Arial" w:hAnsi="Arial Narrow" w:cs="Arial"/>
          <w:sz w:val="24"/>
          <w:szCs w:val="24"/>
        </w:rPr>
        <w:t>:</w:t>
      </w:r>
      <w:r w:rsidR="00DF30F4">
        <w:rPr>
          <w:rFonts w:ascii="Arial Narrow" w:eastAsia="Arial" w:hAnsi="Arial Narrow" w:cs="Arial"/>
          <w:sz w:val="24"/>
          <w:szCs w:val="24"/>
        </w:rPr>
        <w:t>00</w:t>
      </w:r>
      <w:r w:rsidR="003244DD" w:rsidRPr="006C5161">
        <w:rPr>
          <w:rFonts w:ascii="Arial Narrow" w:eastAsia="Arial" w:hAnsi="Arial Narrow" w:cs="Arial"/>
          <w:sz w:val="24"/>
          <w:szCs w:val="24"/>
        </w:rPr>
        <w:t xml:space="preserve"> </w:t>
      </w:r>
      <w:r w:rsidRPr="006C5161">
        <w:rPr>
          <w:rFonts w:ascii="Arial Narrow" w:hAnsi="Arial Narrow" w:cs="Arial"/>
          <w:sz w:val="24"/>
          <w:szCs w:val="24"/>
        </w:rPr>
        <w:t>(HORÁRIO</w:t>
      </w:r>
      <w:r w:rsidRPr="00C354FF">
        <w:rPr>
          <w:rFonts w:ascii="Arial Narrow" w:hAnsi="Arial Narrow" w:cs="Arial"/>
          <w:sz w:val="24"/>
          <w:szCs w:val="24"/>
        </w:rPr>
        <w:t xml:space="preserve"> </w:t>
      </w:r>
      <w:r w:rsidR="00535855">
        <w:rPr>
          <w:rFonts w:ascii="Arial Narrow" w:hAnsi="Arial Narrow" w:cs="Arial"/>
          <w:sz w:val="24"/>
          <w:szCs w:val="24"/>
        </w:rPr>
        <w:t>OFICIAL DO ESTADO</w:t>
      </w:r>
      <w:r w:rsidRPr="00C354FF">
        <w:rPr>
          <w:rFonts w:ascii="Arial Narrow" w:hAnsi="Arial Narrow" w:cs="Arial"/>
          <w:sz w:val="24"/>
          <w:szCs w:val="24"/>
        </w:rPr>
        <w:t>)</w:t>
      </w:r>
    </w:p>
    <w:p w14:paraId="4DABA47A" w14:textId="0119C09C"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sidR="00EC32C0">
        <w:rPr>
          <w:rFonts w:ascii="Arial Narrow" w:eastAsia="Arial" w:hAnsi="Arial Narrow" w:cs="Arial"/>
          <w:b/>
          <w:sz w:val="24"/>
          <w:szCs w:val="24"/>
        </w:rPr>
        <w:t xml:space="preserve"> Mancini, 530, centro de Brasilâ</w:t>
      </w:r>
      <w:r w:rsidRPr="008A3E46">
        <w:rPr>
          <w:rFonts w:ascii="Arial Narrow" w:eastAsia="Arial" w:hAnsi="Arial Narrow" w:cs="Arial"/>
          <w:b/>
          <w:sz w:val="24"/>
          <w:szCs w:val="24"/>
        </w:rPr>
        <w:t xml:space="preserve">ndia </w:t>
      </w:r>
      <w:r w:rsidR="00EC32C0">
        <w:rPr>
          <w:rFonts w:ascii="Arial Narrow" w:eastAsia="Arial" w:hAnsi="Arial Narrow" w:cs="Arial"/>
          <w:b/>
          <w:sz w:val="24"/>
          <w:szCs w:val="24"/>
        </w:rPr>
        <w:t>-</w:t>
      </w:r>
      <w:r w:rsidRPr="008A3E46">
        <w:rPr>
          <w:rFonts w:ascii="Arial Narrow" w:eastAsia="Arial" w:hAnsi="Arial Narrow" w:cs="Arial"/>
          <w:b/>
          <w:sz w:val="24"/>
          <w:szCs w:val="24"/>
        </w:rPr>
        <w:t>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2A5EC4A2"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00780476" w:rsidRPr="000C0EB9">
        <w:rPr>
          <w:rFonts w:ascii="Arial Narrow" w:hAnsi="Arial Narrow"/>
          <w:b/>
          <w:bCs/>
          <w:sz w:val="24"/>
          <w:szCs w:val="24"/>
        </w:rPr>
        <w:t xml:space="preserve">Registro de Preços para eventual </w:t>
      </w:r>
      <w:r w:rsidR="00EA4001" w:rsidRPr="00EA4001">
        <w:rPr>
          <w:rFonts w:ascii="Arial Narrow" w:hAnsi="Arial Narrow"/>
          <w:b/>
          <w:bCs/>
          <w:sz w:val="24"/>
          <w:szCs w:val="24"/>
        </w:rPr>
        <w:t>contratação de empresa especializada para prestação de serviços de diagnóstico eletrônico para atender a Secretaria Municipal de Educação e Cultura e a Secretaria Municipal de Infraestrutura e Serviços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64A090BF" w:rsidR="00843EF5" w:rsidRPr="00780476" w:rsidRDefault="00780476"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bCs/>
          <w:color w:val="000000"/>
          <w:sz w:val="24"/>
          <w:szCs w:val="24"/>
        </w:rPr>
      </w:pPr>
      <w:r w:rsidRPr="00780476">
        <w:rPr>
          <w:rFonts w:ascii="Arial Narrow" w:hAnsi="Arial Narrow" w:cs="Arial"/>
          <w:bCs/>
          <w:sz w:val="24"/>
          <w:szCs w:val="24"/>
        </w:rPr>
        <w:t xml:space="preserve">Sempre que </w:t>
      </w:r>
      <w:r w:rsidRPr="00780476">
        <w:rPr>
          <w:rFonts w:ascii="Arial Narrow" w:hAnsi="Arial Narrow" w:cs="Arial"/>
          <w:b/>
          <w:sz w:val="24"/>
          <w:szCs w:val="24"/>
        </w:rPr>
        <w:t>CABÍVEL</w:t>
      </w:r>
      <w:r w:rsidRPr="00780476">
        <w:rPr>
          <w:rFonts w:ascii="Arial Narrow" w:hAnsi="Arial Narrow" w:cs="Arial"/>
          <w:bCs/>
          <w:sz w:val="24"/>
          <w:szCs w:val="24"/>
        </w:rPr>
        <w:t xml:space="preserve"> será concedida a prioridade de contratação de empresas sediadas localmente nos termos da Lei Complementar nº 123/2006 e atualizada pela Lei Complementar nº 147/2014.</w:t>
      </w:r>
      <w:r w:rsidR="00843EF5" w:rsidRPr="00780476">
        <w:rPr>
          <w:rFonts w:ascii="Arial Narrow" w:hAnsi="Arial Narrow" w:cs="Arial"/>
          <w:bCs/>
          <w:sz w:val="24"/>
          <w:szCs w:val="24"/>
        </w:rPr>
        <w:t xml:space="preserve">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4A482DC2" w14:textId="7ED877F1" w:rsidR="00780476" w:rsidRPr="002F0A8A" w:rsidRDefault="00843EF5" w:rsidP="00326C33">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 xml:space="preserve">em </w:t>
      </w:r>
      <w:r w:rsidR="00A43C41">
        <w:rPr>
          <w:rFonts w:ascii="Arial Narrow" w:hAnsi="Arial Narrow"/>
          <w:sz w:val="24"/>
          <w:szCs w:val="24"/>
        </w:rPr>
        <w:t>lotes</w:t>
      </w:r>
      <w:r w:rsidRPr="002359F6">
        <w:rPr>
          <w:rFonts w:ascii="Arial Narrow" w:hAnsi="Arial Narrow"/>
          <w:sz w:val="24"/>
          <w:szCs w:val="24"/>
        </w:rPr>
        <w:t>, conforme</w:t>
      </w:r>
      <w:r w:rsidRPr="00A8537D">
        <w:rPr>
          <w:rFonts w:ascii="Arial Narrow" w:hAnsi="Arial Narrow"/>
          <w:sz w:val="24"/>
          <w:szCs w:val="24"/>
        </w:rPr>
        <w:t xml:space="preserve"> tabela constante do Termo de Referência, facultando-se ao licitante a participação em quantos itens forem de seu interesse.</w:t>
      </w:r>
    </w:p>
    <w:p w14:paraId="77873134" w14:textId="77777777" w:rsidR="002F0A8A" w:rsidRPr="002F0A8A" w:rsidRDefault="002F0A8A" w:rsidP="002F0A8A">
      <w:pPr>
        <w:pStyle w:val="PargrafodaLista"/>
        <w:rPr>
          <w:rFonts w:ascii="Arial Narrow" w:hAnsi="Arial Narrow" w:cs="Arial"/>
          <w:color w:val="000000"/>
          <w:sz w:val="24"/>
          <w:szCs w:val="24"/>
        </w:rPr>
      </w:pPr>
    </w:p>
    <w:p w14:paraId="3B992416" w14:textId="03EB17E9" w:rsidR="002F0A8A" w:rsidRPr="00F3238D" w:rsidRDefault="002F0A8A" w:rsidP="002F0A8A">
      <w:pPr>
        <w:pStyle w:val="Normal1"/>
        <w:widowControl/>
        <w:spacing w:line="276" w:lineRule="auto"/>
        <w:jc w:val="both"/>
        <w:rPr>
          <w:rFonts w:ascii="Arial Narrow" w:hAnsi="Arial Narrow"/>
          <w:sz w:val="24"/>
          <w:szCs w:val="24"/>
        </w:rPr>
      </w:pPr>
      <w:r>
        <w:rPr>
          <w:rFonts w:ascii="Arial Narrow" w:eastAsia="Palatino Linotype" w:hAnsi="Arial Narrow"/>
          <w:b/>
          <w:sz w:val="24"/>
          <w:szCs w:val="24"/>
        </w:rPr>
        <w:t xml:space="preserve">1.4. </w:t>
      </w:r>
      <w:r w:rsidRPr="00F3238D">
        <w:rPr>
          <w:rFonts w:ascii="Arial Narrow" w:eastAsia="Palatino Linotype" w:hAnsi="Arial Narrow"/>
          <w:b/>
          <w:sz w:val="24"/>
          <w:szCs w:val="24"/>
        </w:rPr>
        <w:t>DA GARANTIA:</w:t>
      </w:r>
    </w:p>
    <w:p w14:paraId="7D0A2A9E" w14:textId="77777777" w:rsidR="002F0A8A" w:rsidRPr="00F3238D" w:rsidRDefault="002F0A8A" w:rsidP="00002190">
      <w:pPr>
        <w:pStyle w:val="Normal1"/>
        <w:widowControl/>
        <w:numPr>
          <w:ilvl w:val="0"/>
          <w:numId w:val="34"/>
        </w:numPr>
        <w:spacing w:line="276" w:lineRule="auto"/>
        <w:ind w:left="0" w:firstLine="0"/>
        <w:jc w:val="both"/>
        <w:rPr>
          <w:rFonts w:ascii="Arial Narrow" w:hAnsi="Arial Narrow"/>
          <w:sz w:val="24"/>
          <w:szCs w:val="24"/>
        </w:rPr>
      </w:pPr>
      <w:r w:rsidRPr="00F3238D">
        <w:rPr>
          <w:rFonts w:ascii="Arial Narrow" w:hAnsi="Arial Narrow"/>
          <w:sz w:val="24"/>
          <w:szCs w:val="24"/>
        </w:rPr>
        <w:t>A empresa prestadora de serviços para a execução da manutenção corretiva e preventiva da frota de veículos oficiais oferece uma garantia de 90 (noventa) dias abrangente sobre todos os serviços prestados, com o objetivo de assegurar a qualidade, eficiência para os reparos a serem realizados. A garantia inclui a cobertura de eventuais falhas nos componentes ou serviços executados, proporcionando tranquilidade e confiança à administração pública no uso contínuo dos veículos.</w:t>
      </w:r>
    </w:p>
    <w:p w14:paraId="0A11EC4F" w14:textId="77777777" w:rsidR="002F0A8A" w:rsidRPr="00F3238D" w:rsidRDefault="002F0A8A" w:rsidP="00002190">
      <w:pPr>
        <w:pStyle w:val="NormalWeb"/>
        <w:numPr>
          <w:ilvl w:val="0"/>
          <w:numId w:val="34"/>
        </w:numPr>
        <w:spacing w:before="0" w:beforeAutospacing="0" w:after="0" w:afterAutospacing="0" w:line="276" w:lineRule="auto"/>
        <w:ind w:left="0" w:firstLine="0"/>
        <w:jc w:val="both"/>
        <w:rPr>
          <w:rFonts w:ascii="Arial Narrow" w:hAnsi="Arial Narrow"/>
        </w:rPr>
      </w:pPr>
      <w:r w:rsidRPr="00F3238D">
        <w:rPr>
          <w:rFonts w:ascii="Arial Narrow" w:hAnsi="Arial Narrow"/>
        </w:rPr>
        <w:t>A manutenção corretiva, realizada em situações de emergência ou após a identificação de falhas, é respaldada pela garantia de que todos os problemas diagnosticados serão adequadamente solucionados, com a substituição ou reparo de peças e sistemas conforme necessários, sem custos adicionais para o município, dentro do período de vigência da garantia.</w:t>
      </w:r>
    </w:p>
    <w:p w14:paraId="6CA33E61" w14:textId="77777777" w:rsidR="002F0A8A" w:rsidRPr="00F3238D" w:rsidRDefault="002F0A8A" w:rsidP="00002190">
      <w:pPr>
        <w:pStyle w:val="NormalWeb"/>
        <w:numPr>
          <w:ilvl w:val="0"/>
          <w:numId w:val="34"/>
        </w:numPr>
        <w:spacing w:before="0" w:beforeAutospacing="0" w:after="0" w:afterAutospacing="0" w:line="276" w:lineRule="auto"/>
        <w:ind w:left="0" w:firstLine="0"/>
        <w:jc w:val="both"/>
        <w:rPr>
          <w:rFonts w:ascii="Arial Narrow" w:hAnsi="Arial Narrow"/>
        </w:rPr>
      </w:pPr>
      <w:r w:rsidRPr="00F3238D">
        <w:rPr>
          <w:rFonts w:ascii="Arial Narrow" w:hAnsi="Arial Narrow"/>
        </w:rPr>
        <w:t xml:space="preserve">A manutenção preventiva, por sua vez, oferece a garantia de que os veículos estarão sempre em condições ideais de funcionamento, evitando paradas inesperadas e danos maiores no futuro. Essa abordagem </w:t>
      </w:r>
      <w:r w:rsidRPr="00F3238D">
        <w:rPr>
          <w:rFonts w:ascii="Arial Narrow" w:hAnsi="Arial Narrow"/>
        </w:rPr>
        <w:lastRenderedPageBreak/>
        <w:t>preventiva contribui para a longevidade da frota, reduzindo os custos de reparos emergenciais e aumentando a confiabilidade dos veículos em suas operações diárias.</w:t>
      </w:r>
    </w:p>
    <w:p w14:paraId="4D9D0B78" w14:textId="77777777" w:rsidR="002F0A8A" w:rsidRPr="00F3238D" w:rsidRDefault="002F0A8A" w:rsidP="00002190">
      <w:pPr>
        <w:pStyle w:val="NormalWeb"/>
        <w:numPr>
          <w:ilvl w:val="0"/>
          <w:numId w:val="34"/>
        </w:numPr>
        <w:spacing w:before="0" w:beforeAutospacing="0" w:after="0" w:afterAutospacing="0" w:line="276" w:lineRule="auto"/>
        <w:ind w:left="0" w:firstLine="0"/>
        <w:jc w:val="both"/>
        <w:rPr>
          <w:rFonts w:ascii="Arial Narrow" w:hAnsi="Arial Narrow"/>
        </w:rPr>
      </w:pPr>
      <w:r w:rsidRPr="00F3238D">
        <w:rPr>
          <w:rFonts w:ascii="Arial Narrow" w:hAnsi="Arial Narrow"/>
        </w:rPr>
        <w:t>Além disso, os serviços de diagnóstico eletrônico, que fazem parte do escopo da contratação, são realizados por profissionais qualificados e equipados com tecnologia de ponta, o que garante diagnósticos precisos e intervenções eficazes.</w:t>
      </w:r>
    </w:p>
    <w:p w14:paraId="1CCDDABB" w14:textId="77777777" w:rsidR="002F0A8A" w:rsidRPr="00F3238D" w:rsidRDefault="002F0A8A" w:rsidP="00002190">
      <w:pPr>
        <w:pStyle w:val="NormalWeb"/>
        <w:numPr>
          <w:ilvl w:val="0"/>
          <w:numId w:val="34"/>
        </w:numPr>
        <w:spacing w:before="0" w:beforeAutospacing="0" w:after="0" w:afterAutospacing="0" w:line="276" w:lineRule="auto"/>
        <w:ind w:left="0" w:firstLine="0"/>
        <w:jc w:val="both"/>
        <w:rPr>
          <w:rFonts w:ascii="Arial Narrow" w:hAnsi="Arial Narrow"/>
        </w:rPr>
      </w:pPr>
      <w:r w:rsidRPr="00F3238D">
        <w:rPr>
          <w:rFonts w:ascii="Arial Narrow" w:hAnsi="Arial Narrow"/>
        </w:rPr>
        <w:t xml:space="preserve">Dessa forma, a garantia oferecida pela empresa contratada é uma extensão da responsabilidade pela qualidade dos serviços prestados e um compromisso com a administração pública, assegurando que a frota de veículos esteja sempre pronta para atender às demandas emergenciais e operacionais, sem prejuízo para as atividades da administração municipal.  </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21547F"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6221/2025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1"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05538B13"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1F64A2">
        <w:rPr>
          <w:rFonts w:ascii="Arial Narrow" w:hAnsi="Arial Narrow"/>
          <w:sz w:val="24"/>
          <w:szCs w:val="24"/>
        </w:rPr>
        <w:t>a Coordenadoria Geral</w:t>
      </w:r>
      <w:r w:rsidRPr="00C4637B">
        <w:rPr>
          <w:rFonts w:ascii="Arial Narrow" w:hAnsi="Arial Narrow"/>
          <w:sz w:val="24"/>
          <w:szCs w:val="24"/>
        </w:rPr>
        <w:t xml:space="preserve"> de Licitações, localizada na sede deste Município</w:t>
      </w:r>
      <w:r w:rsidR="00920D87">
        <w:rPr>
          <w:rFonts w:ascii="Arial Narrow" w:hAnsi="Arial Narrow"/>
          <w:sz w:val="24"/>
          <w:szCs w:val="24"/>
        </w:rPr>
        <w:t xml:space="preserve"> de Brasilândia</w:t>
      </w:r>
      <w:r w:rsidRPr="00C4637B">
        <w:rPr>
          <w:rFonts w:ascii="Arial Narrow" w:hAnsi="Arial Narrow"/>
          <w:sz w:val="24"/>
          <w:szCs w:val="24"/>
        </w:rPr>
        <w:t xml:space="preserve">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E0F09">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rsidR="00C461D5">
        <w:fldChar w:fldCharType="begin"/>
      </w:r>
      <w:r w:rsidR="00C461D5">
        <w:instrText xml:space="preserve"> HYPERLINK "https://pncp.gov.br/app/editais?q=&amp;status=recebendo_proposta&amp;pagina=1" </w:instrText>
      </w:r>
      <w:r w:rsidR="00C461D5">
        <w:fldChar w:fldCharType="separate"/>
      </w:r>
      <w:r w:rsidRPr="005E2FD4">
        <w:rPr>
          <w:rStyle w:val="Hyperlink"/>
          <w:rFonts w:ascii="Arial Narrow" w:hAnsi="Arial Narrow" w:cs="Arial"/>
          <w:sz w:val="24"/>
          <w:szCs w:val="24"/>
        </w:rPr>
        <w:t>https://pncp.gov.br/app/editais?q=&amp;status=recebendo_proposta&amp;pagina=1</w:t>
      </w:r>
      <w:r w:rsidR="00C461D5">
        <w:rPr>
          <w:rStyle w:val="Hyperlink"/>
          <w:rFonts w:ascii="Arial Narrow" w:hAnsi="Arial Narrow" w:cs="Arial"/>
          <w:sz w:val="24"/>
          <w:szCs w:val="24"/>
        </w:rP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C461D5">
        <w:fldChar w:fldCharType="begin"/>
      </w:r>
      <w:r w:rsidR="00C461D5">
        <w:instrText xml:space="preserve"> HYPERLINK "mailto:licitacao@brasilandia.ms.gov.br" </w:instrText>
      </w:r>
      <w:r w:rsidR="00C461D5">
        <w:fldChar w:fldCharType="separate"/>
      </w:r>
      <w:r w:rsidR="00055528" w:rsidRPr="005E2FD4">
        <w:rPr>
          <w:rStyle w:val="Hyperlink"/>
          <w:rFonts w:ascii="Arial Narrow" w:hAnsi="Arial Narrow" w:cs="Arial"/>
          <w:sz w:val="24"/>
          <w:szCs w:val="24"/>
        </w:rPr>
        <w:t>licitacao@brasilandia.ms.gov.br</w:t>
      </w:r>
      <w:r w:rsidR="00C461D5">
        <w:rPr>
          <w:rStyle w:val="Hyperlink"/>
          <w:rFonts w:ascii="Arial Narrow" w:hAnsi="Arial Narrow" w:cs="Arial"/>
          <w:sz w:val="24"/>
          <w:szCs w:val="24"/>
        </w:rPr>
        <w:fldChar w:fldCharType="end"/>
      </w:r>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Será concedida vistas de toda a documentação apresentada durante a disputa, de maneira individual, </w:t>
      </w:r>
      <w:r w:rsidRPr="00C4637B">
        <w:rPr>
          <w:rFonts w:ascii="Arial Narrow" w:hAnsi="Arial Narrow"/>
          <w:sz w:val="24"/>
          <w:szCs w:val="24"/>
        </w:rPr>
        <w:lastRenderedPageBreak/>
        <w:t>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1509E1F8" w14:textId="3046B2AD" w:rsidR="006368C6"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37460A6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1D54025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r w:rsidR="001260E0">
        <w:rPr>
          <w:rFonts w:ascii="Arial Narrow" w:hAnsi="Arial Narrow"/>
          <w:sz w:val="24"/>
          <w:szCs w:val="24"/>
        </w:rPr>
        <w:t>;</w:t>
      </w:r>
    </w:p>
    <w:p w14:paraId="585F0CA0" w14:textId="50996A48"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r w:rsidR="001260E0">
        <w:rPr>
          <w:rFonts w:ascii="Arial Narrow" w:hAnsi="Arial Narrow"/>
          <w:sz w:val="24"/>
          <w:szCs w:val="24"/>
        </w:rPr>
        <w:t>;</w:t>
      </w:r>
    </w:p>
    <w:p w14:paraId="71D4D97F" w14:textId="1FFC5AA0" w:rsidR="00BF0D1A" w:rsidRPr="00372FE1" w:rsidRDefault="00BF0D1A" w:rsidP="007067CD">
      <w:pPr>
        <w:spacing w:line="320" w:lineRule="atLeast"/>
        <w:jc w:val="both"/>
        <w:rPr>
          <w:rFonts w:ascii="Arial Narrow" w:hAnsi="Arial Narrow"/>
          <w:sz w:val="24"/>
          <w:szCs w:val="24"/>
        </w:rPr>
      </w:pPr>
      <w:r w:rsidRPr="00372FE1">
        <w:rPr>
          <w:rFonts w:ascii="Arial Narrow" w:hAnsi="Arial Narrow"/>
          <w:sz w:val="24"/>
          <w:szCs w:val="24"/>
        </w:rPr>
        <w:t>ANEXO XI</w:t>
      </w:r>
      <w:r w:rsidR="006F7ED2">
        <w:rPr>
          <w:rFonts w:ascii="Arial Narrow" w:hAnsi="Arial Narrow"/>
          <w:sz w:val="24"/>
          <w:szCs w:val="24"/>
        </w:rPr>
        <w:t>I</w:t>
      </w:r>
      <w:r w:rsidR="00E35AE3">
        <w:rPr>
          <w:rFonts w:ascii="Arial Narrow" w:hAnsi="Arial Narrow"/>
          <w:sz w:val="24"/>
          <w:szCs w:val="24"/>
        </w:rPr>
        <w:t>I</w:t>
      </w:r>
      <w:r w:rsidRPr="00372FE1">
        <w:rPr>
          <w:rFonts w:ascii="Arial Narrow" w:hAnsi="Arial Narrow"/>
          <w:sz w:val="24"/>
          <w:szCs w:val="24"/>
        </w:rPr>
        <w:t xml:space="preserve"> – JUSTIFICATIVA PREGÃO PRESENCIAL</w:t>
      </w:r>
      <w:r w:rsidR="001260E0">
        <w:rPr>
          <w:rFonts w:ascii="Arial Narrow" w:hAnsi="Arial Narrow"/>
          <w:sz w:val="24"/>
          <w:szCs w:val="24"/>
        </w:rPr>
        <w:t>;</w:t>
      </w:r>
    </w:p>
    <w:p w14:paraId="748B83EE" w14:textId="3FF1CBD2" w:rsidR="00FD29D9" w:rsidRDefault="006A376E" w:rsidP="00DA4F24">
      <w:pPr>
        <w:pStyle w:val="SemEspaamento"/>
        <w:rPr>
          <w:rFonts w:ascii="Arial Narrow" w:hAnsi="Arial Narrow"/>
          <w:sz w:val="24"/>
          <w:szCs w:val="24"/>
        </w:rPr>
      </w:pPr>
      <w:r w:rsidRPr="00372FE1">
        <w:rPr>
          <w:rFonts w:ascii="Arial Narrow" w:hAnsi="Arial Narrow"/>
          <w:sz w:val="24"/>
          <w:szCs w:val="24"/>
        </w:rPr>
        <w:t>ANEXO X</w:t>
      </w:r>
      <w:r w:rsidR="00E35AE3">
        <w:rPr>
          <w:rFonts w:ascii="Arial Narrow" w:hAnsi="Arial Narrow"/>
          <w:sz w:val="24"/>
          <w:szCs w:val="24"/>
        </w:rPr>
        <w:t>I</w:t>
      </w:r>
      <w:r w:rsidRPr="00372FE1">
        <w:rPr>
          <w:rFonts w:ascii="Arial Narrow" w:hAnsi="Arial Narrow"/>
          <w:sz w:val="24"/>
          <w:szCs w:val="24"/>
        </w:rPr>
        <w:t>V – DECRETO 6221/2025</w:t>
      </w:r>
      <w:r w:rsidR="001260E0">
        <w:rPr>
          <w:rFonts w:ascii="Arial Narrow" w:hAnsi="Arial Narrow"/>
          <w:sz w:val="24"/>
          <w:szCs w:val="24"/>
        </w:rPr>
        <w:t>;</w:t>
      </w:r>
    </w:p>
    <w:p w14:paraId="4AE9EE67" w14:textId="0152B701" w:rsidR="00C27B2A" w:rsidRDefault="00C27B2A" w:rsidP="00DA4F24">
      <w:pPr>
        <w:pStyle w:val="SemEspaamento"/>
        <w:rPr>
          <w:rFonts w:ascii="Arial Narrow" w:hAnsi="Arial Narrow"/>
          <w:sz w:val="24"/>
          <w:szCs w:val="24"/>
        </w:rPr>
      </w:pPr>
      <w:r w:rsidRPr="00372FE1">
        <w:rPr>
          <w:rFonts w:ascii="Arial Narrow" w:hAnsi="Arial Narrow"/>
          <w:sz w:val="24"/>
          <w:szCs w:val="24"/>
        </w:rPr>
        <w:t>ANEXO XV – DECLARAÇÃO DE COMPROMISSO</w:t>
      </w:r>
      <w:r w:rsidR="001260E0">
        <w:rPr>
          <w:rFonts w:ascii="Arial Narrow" w:hAnsi="Arial Narrow"/>
          <w:sz w:val="24"/>
          <w:szCs w:val="24"/>
        </w:rPr>
        <w:t>;</w:t>
      </w:r>
    </w:p>
    <w:p w14:paraId="5D43543D" w14:textId="3969357B" w:rsidR="00197609" w:rsidRPr="006A376E" w:rsidRDefault="00197609" w:rsidP="00DA4F24">
      <w:pPr>
        <w:pStyle w:val="SemEspaamento"/>
        <w:rPr>
          <w:rFonts w:ascii="Arial Narrow" w:hAnsi="Arial Narrow"/>
          <w:sz w:val="24"/>
          <w:szCs w:val="24"/>
        </w:rPr>
      </w:pPr>
      <w:r>
        <w:rPr>
          <w:rFonts w:ascii="Arial Narrow" w:hAnsi="Arial Narrow"/>
          <w:sz w:val="24"/>
          <w:szCs w:val="24"/>
        </w:rPr>
        <w:t>ANEXO XVI- DECLARAÇÃO DE GARANTIA.</w:t>
      </w:r>
    </w:p>
    <w:p w14:paraId="559B04E3" w14:textId="77777777" w:rsidR="006A376E" w:rsidRDefault="006A376E"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lastRenderedPageBreak/>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498A827D"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194C92">
        <w:rPr>
          <w:rFonts w:ascii="Arial Narrow" w:eastAsia="Arial" w:hAnsi="Arial Narrow" w:cs="Arial"/>
          <w:b/>
          <w:sz w:val="24"/>
          <w:szCs w:val="24"/>
          <w:u w:val="single"/>
        </w:rPr>
        <w:t>0</w:t>
      </w:r>
      <w:r w:rsidR="00621EEE">
        <w:rPr>
          <w:rFonts w:ascii="Arial Narrow" w:eastAsia="Arial" w:hAnsi="Arial Narrow" w:cs="Arial"/>
          <w:b/>
          <w:sz w:val="24"/>
          <w:szCs w:val="24"/>
          <w:u w:val="single"/>
        </w:rPr>
        <w:t>5</w:t>
      </w:r>
      <w:r w:rsidR="00FD29D9" w:rsidRPr="006C5161">
        <w:rPr>
          <w:rFonts w:ascii="Arial Narrow" w:eastAsia="Arial" w:hAnsi="Arial Narrow" w:cs="Arial"/>
          <w:b/>
          <w:sz w:val="24"/>
          <w:szCs w:val="24"/>
          <w:u w:val="single"/>
        </w:rPr>
        <w:t xml:space="preserve"> de </w:t>
      </w:r>
      <w:r w:rsidR="00194C92">
        <w:rPr>
          <w:rFonts w:ascii="Arial Narrow" w:eastAsia="Arial" w:hAnsi="Arial Narrow" w:cs="Arial"/>
          <w:b/>
          <w:sz w:val="24"/>
          <w:szCs w:val="24"/>
          <w:u w:val="single"/>
        </w:rPr>
        <w:t xml:space="preserve">agosto </w:t>
      </w:r>
      <w:r w:rsidR="00FD29D9" w:rsidRPr="006C5161">
        <w:rPr>
          <w:rFonts w:ascii="Arial Narrow" w:eastAsia="Arial" w:hAnsi="Arial Narrow" w:cs="Arial"/>
          <w:b/>
          <w:sz w:val="24"/>
          <w:szCs w:val="24"/>
          <w:u w:val="single"/>
        </w:rPr>
        <w:t>de 202</w:t>
      </w:r>
      <w:r w:rsidR="001F64A2" w:rsidRPr="006C5161">
        <w:rPr>
          <w:rFonts w:ascii="Arial Narrow" w:eastAsia="Arial" w:hAnsi="Arial Narrow" w:cs="Arial"/>
          <w:b/>
          <w:sz w:val="24"/>
          <w:szCs w:val="24"/>
          <w:u w:val="single"/>
        </w:rPr>
        <w:t>5</w:t>
      </w:r>
      <w:r w:rsidR="00621EEE">
        <w:rPr>
          <w:rFonts w:ascii="Arial Narrow" w:eastAsia="Arial" w:hAnsi="Arial Narrow" w:cs="Arial"/>
          <w:b/>
          <w:sz w:val="24"/>
          <w:szCs w:val="24"/>
          <w:u w:val="single"/>
        </w:rPr>
        <w:t>, ás 08h00</w:t>
      </w:r>
      <w:r w:rsidR="00441554">
        <w:rPr>
          <w:rFonts w:ascii="Arial Narrow" w:eastAsia="Arial" w:hAnsi="Arial Narrow" w:cs="Arial"/>
          <w:b/>
          <w:sz w:val="24"/>
          <w:szCs w:val="24"/>
          <w:u w:val="single"/>
        </w:rPr>
        <w:t xml:space="preserve"> </w:t>
      </w:r>
      <w:r w:rsidR="00FD29D9" w:rsidRPr="006C5161">
        <w:rPr>
          <w:rFonts w:ascii="Arial Narrow" w:eastAsia="Arial" w:hAnsi="Arial Narrow" w:cs="Arial"/>
          <w:b/>
          <w:sz w:val="24"/>
          <w:szCs w:val="24"/>
          <w:u w:val="single"/>
        </w:rPr>
        <w:t>min</w:t>
      </w:r>
      <w:r w:rsidR="00FD29D9" w:rsidRPr="00E730CA">
        <w:rPr>
          <w:rFonts w:ascii="Arial Narrow" w:eastAsia="Arial" w:hAnsi="Arial Narrow" w:cs="Arial"/>
          <w:b/>
          <w:sz w:val="24"/>
          <w:szCs w:val="24"/>
          <w:u w:val="single"/>
        </w:rPr>
        <w:t xml:space="preserve"> (</w:t>
      </w:r>
      <w:r w:rsidR="00441554">
        <w:rPr>
          <w:rFonts w:ascii="Arial Narrow" w:hAnsi="Arial Narrow" w:cs="Arial"/>
          <w:b/>
          <w:sz w:val="24"/>
          <w:szCs w:val="24"/>
          <w:u w:val="single"/>
        </w:rPr>
        <w:t>horário oficial do estado</w:t>
      </w:r>
      <w:r w:rsidR="00FD29D9" w:rsidRPr="00E730CA">
        <w:rPr>
          <w:rFonts w:ascii="Arial Narrow" w:hAnsi="Arial Narrow" w:cs="Arial"/>
          <w:b/>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w:t>
      </w:r>
      <w:r w:rsidR="00441554">
        <w:rPr>
          <w:rFonts w:ascii="Arial Narrow" w:eastAsia="Arial" w:hAnsi="Arial Narrow" w:cs="Arial"/>
          <w:b/>
          <w:sz w:val="24"/>
          <w:szCs w:val="24"/>
        </w:rPr>
        <w:t>â</w:t>
      </w:r>
      <w:r w:rsidR="00FD29D9" w:rsidRPr="00524FFC">
        <w:rPr>
          <w:rFonts w:ascii="Arial Narrow" w:eastAsia="Arial" w:hAnsi="Arial Narrow" w:cs="Arial"/>
          <w:b/>
          <w:sz w:val="24"/>
          <w:szCs w:val="24"/>
        </w:rPr>
        <w:t xml:space="preserve">ndia </w:t>
      </w:r>
      <w:r w:rsidR="00441554">
        <w:rPr>
          <w:rFonts w:ascii="Arial Narrow" w:eastAsia="Arial" w:hAnsi="Arial Narrow" w:cs="Arial"/>
          <w:b/>
          <w:sz w:val="24"/>
          <w:szCs w:val="24"/>
        </w:rPr>
        <w:t xml:space="preserve">- </w:t>
      </w:r>
      <w:r w:rsidR="00FD29D9" w:rsidRPr="00524FFC">
        <w:rPr>
          <w:rFonts w:ascii="Arial Narrow" w:eastAsia="Arial" w:hAnsi="Arial Narrow" w:cs="Arial"/>
          <w:b/>
          <w:sz w:val="24"/>
          <w:szCs w:val="24"/>
        </w:rPr>
        <w:t>MS</w:t>
      </w:r>
      <w:r w:rsidR="00441554">
        <w:rPr>
          <w:rFonts w:ascii="Arial Narrow" w:eastAsia="Arial" w:hAnsi="Arial Narrow" w:cs="Arial"/>
          <w:b/>
          <w:sz w:val="24"/>
          <w:szCs w:val="24"/>
        </w:rPr>
        <w:t>.</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31698D" w14:textId="16376938" w:rsidR="00C4637B" w:rsidRPr="00C4637B" w:rsidRDefault="0067570D" w:rsidP="007067CD">
      <w:pPr>
        <w:spacing w:line="320" w:lineRule="atLeast"/>
        <w:jc w:val="both"/>
        <w:rPr>
          <w:rFonts w:ascii="Arial Narrow" w:hAnsi="Arial Narrow"/>
          <w:sz w:val="24"/>
          <w:szCs w:val="24"/>
        </w:rPr>
      </w:pPr>
      <w:r>
        <w:rPr>
          <w:rFonts w:ascii="Arial Narrow" w:hAnsi="Arial Narrow"/>
          <w:sz w:val="24"/>
          <w:szCs w:val="24"/>
        </w:rPr>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w:t>
      </w:r>
      <w:r>
        <w:rPr>
          <w:rFonts w:ascii="Arial Narrow" w:hAnsi="Arial Narrow"/>
          <w:sz w:val="24"/>
          <w:szCs w:val="24"/>
        </w:rPr>
        <w:t>.</w:t>
      </w:r>
      <w:r w:rsidR="00C4637B" w:rsidRPr="00C4637B">
        <w:rPr>
          <w:rFonts w:ascii="Arial Narrow" w:hAnsi="Arial Narrow"/>
          <w:sz w:val="24"/>
          <w:szCs w:val="24"/>
        </w:rPr>
        <w:t>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1C76FF0B" w:rsidR="007067CD" w:rsidRPr="0067570D" w:rsidRDefault="00C4637B" w:rsidP="004F0E4E">
      <w:pPr>
        <w:pStyle w:val="PargrafodaLista"/>
        <w:numPr>
          <w:ilvl w:val="1"/>
          <w:numId w:val="2"/>
        </w:numPr>
        <w:spacing w:line="320" w:lineRule="atLeast"/>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002190">
      <w:pPr>
        <w:pStyle w:val="PargrafodaLista"/>
        <w:numPr>
          <w:ilvl w:val="1"/>
          <w:numId w:val="18"/>
        </w:numPr>
        <w:spacing w:line="320" w:lineRule="atLeast"/>
        <w:ind w:left="0" w:hanging="12"/>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002190">
      <w:pPr>
        <w:pStyle w:val="PargrafodaLista"/>
        <w:numPr>
          <w:ilvl w:val="1"/>
          <w:numId w:val="18"/>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002190">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002190">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002190">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002190">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C461D5">
        <w:fldChar w:fldCharType="begin"/>
      </w:r>
      <w:r w:rsidR="00C461D5">
        <w:instrText xml:space="preserve"> HYPERLINK "https://www.planalto.gov.br/ccivil_03/LEIS/L6404consol.htm" </w:instrText>
      </w:r>
      <w:r w:rsidR="00C461D5">
        <w:fldChar w:fldCharType="separate"/>
      </w:r>
      <w:r w:rsidR="00C4637B" w:rsidRPr="00C4637B">
        <w:rPr>
          <w:rStyle w:val="Hyperlink"/>
          <w:rFonts w:ascii="Arial Narrow" w:hAnsi="Arial Narrow"/>
          <w:sz w:val="24"/>
          <w:szCs w:val="24"/>
        </w:rPr>
        <w:t>Lei nº 6.404, de 15 de dezembro de 1976</w:t>
      </w:r>
      <w:r w:rsidR="00C461D5">
        <w:rPr>
          <w:rStyle w:val="Hyperlink"/>
          <w:rFonts w:ascii="Arial Narrow" w:hAnsi="Arial Narrow"/>
          <w:sz w:val="24"/>
          <w:szCs w:val="24"/>
        </w:rPr>
        <w:fldChar w:fldCharType="end"/>
      </w:r>
      <w:r w:rsidR="00C4637B" w:rsidRPr="00C4637B">
        <w:rPr>
          <w:rFonts w:ascii="Arial Narrow" w:hAnsi="Arial Narrow"/>
          <w:sz w:val="24"/>
          <w:szCs w:val="24"/>
        </w:rPr>
        <w:t>, concorrendo entre si;</w:t>
      </w:r>
    </w:p>
    <w:p w14:paraId="42772B14"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002190">
      <w:pPr>
        <w:numPr>
          <w:ilvl w:val="2"/>
          <w:numId w:val="18"/>
        </w:numPr>
        <w:spacing w:line="320" w:lineRule="atLeast"/>
        <w:ind w:left="0" w:firstLine="0"/>
        <w:jc w:val="both"/>
        <w:rPr>
          <w:rFonts w:ascii="Arial Narrow" w:hAnsi="Arial Narrow"/>
          <w:sz w:val="24"/>
          <w:szCs w:val="24"/>
        </w:rPr>
      </w:pPr>
      <w:bookmarkStart w:id="1"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1"/>
    </w:p>
    <w:p w14:paraId="0DC114C4" w14:textId="77777777" w:rsidR="00C4637B" w:rsidRPr="00C4637B" w:rsidRDefault="00C4637B" w:rsidP="00002190">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002190">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C461D5">
        <w:fldChar w:fldCharType="begin"/>
      </w:r>
      <w:r w:rsidR="00C461D5">
        <w:instrText xml:space="preserve"> HYPERLINK "http://www.planalto.gov.br/ccivil_03/_ato2019-2022/2021/lei/L14133.htm" \l "art9§1" </w:instrText>
      </w:r>
      <w:r w:rsidR="00C461D5">
        <w:fldChar w:fldCharType="separate"/>
      </w:r>
      <w:r w:rsidRPr="00C4637B">
        <w:rPr>
          <w:rStyle w:val="Hyperlink"/>
          <w:rFonts w:ascii="Arial Narrow" w:hAnsi="Arial Narrow"/>
          <w:sz w:val="24"/>
          <w:szCs w:val="24"/>
        </w:rPr>
        <w:t>§ 1º do art. 9º da Lei nº 14.133, de 2021</w:t>
      </w:r>
      <w:r w:rsidR="00C461D5">
        <w:rPr>
          <w:rStyle w:val="Hyperlink"/>
          <w:rFonts w:ascii="Arial Narrow" w:hAnsi="Arial Narrow"/>
          <w:sz w:val="24"/>
          <w:szCs w:val="24"/>
        </w:rPr>
        <w:fldChar w:fldCharType="end"/>
      </w:r>
      <w:r w:rsidRPr="00C4637B">
        <w:rPr>
          <w:rFonts w:ascii="Arial Narrow" w:hAnsi="Arial Narrow"/>
          <w:sz w:val="24"/>
          <w:szCs w:val="24"/>
        </w:rPr>
        <w:t>.</w:t>
      </w:r>
    </w:p>
    <w:p w14:paraId="7B5B8FAF" w14:textId="77777777" w:rsidR="00C4637B" w:rsidRDefault="00C4637B" w:rsidP="007067CD">
      <w:pPr>
        <w:pStyle w:val="SemEspaamento"/>
      </w:pPr>
    </w:p>
    <w:p w14:paraId="098D4B48" w14:textId="3EDC61EE"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32CA9A6E" w14:textId="00CBAA12"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w:t>
      </w:r>
      <w:r w:rsidRPr="00603D12">
        <w:rPr>
          <w:rFonts w:ascii="Arial Narrow" w:eastAsia="Arial MT" w:hAnsi="Arial Narrow"/>
          <w:sz w:val="24"/>
          <w:szCs w:val="24"/>
          <w:lang w:val="pt-PT"/>
        </w:rPr>
        <w:lastRenderedPageBreak/>
        <w:t>execução da licitação ou de gestão do contrato, desde que sob supervisão exclusiva de agentes públicos do órgão ou entidade.</w:t>
      </w:r>
      <w:bookmarkStart w:id="3" w:name="art14§3"/>
      <w:bookmarkEnd w:id="3"/>
    </w:p>
    <w:p w14:paraId="2029EB39" w14:textId="77777777"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DAAEF00" w14:textId="04C917CC"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409C51FD" w14:textId="77777777"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4527310D" w:rsidR="007067CD" w:rsidRP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002190">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002190">
      <w:pPr>
        <w:pStyle w:val="PargrafodaLista"/>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4157518F"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5A0571">
        <w:rPr>
          <w:rFonts w:ascii="Arial Narrow" w:eastAsia="Arial" w:hAnsi="Arial Narrow" w:cs="Arial"/>
          <w:b/>
          <w:bCs/>
          <w:sz w:val="24"/>
        </w:rPr>
        <w:t>0</w:t>
      </w:r>
      <w:r w:rsidR="00D270AF">
        <w:rPr>
          <w:rFonts w:ascii="Arial Narrow" w:eastAsia="Arial" w:hAnsi="Arial Narrow" w:cs="Arial"/>
          <w:b/>
          <w:bCs/>
          <w:sz w:val="24"/>
        </w:rPr>
        <w:t>2</w:t>
      </w:r>
      <w:r w:rsidR="00764A62">
        <w:rPr>
          <w:rFonts w:ascii="Arial Narrow" w:eastAsia="Arial" w:hAnsi="Arial Narrow" w:cs="Arial"/>
          <w:b/>
          <w:bCs/>
          <w:sz w:val="24"/>
        </w:rPr>
        <w:t>5</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75B7E08E" w14:textId="62375C64"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270AF">
        <w:rPr>
          <w:rFonts w:ascii="Arial Narrow" w:eastAsia="Arial" w:hAnsi="Arial Narrow" w:cs="Arial"/>
          <w:b/>
          <w:bCs/>
          <w:sz w:val="24"/>
        </w:rPr>
        <w:t>3</w:t>
      </w:r>
      <w:r w:rsidR="00764A62">
        <w:rPr>
          <w:rFonts w:ascii="Arial Narrow" w:eastAsia="Arial" w:hAnsi="Arial Narrow" w:cs="Arial"/>
          <w:b/>
          <w:bCs/>
          <w:sz w:val="24"/>
        </w:rPr>
        <w:t>170</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39CC9576"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5A0571">
        <w:rPr>
          <w:rFonts w:ascii="Arial Narrow" w:eastAsia="Arial" w:hAnsi="Arial Narrow" w:cs="Arial"/>
          <w:b/>
          <w:bCs/>
          <w:sz w:val="24"/>
        </w:rPr>
        <w:t>0</w:t>
      </w:r>
      <w:r w:rsidR="00D270AF">
        <w:rPr>
          <w:rFonts w:ascii="Arial Narrow" w:eastAsia="Arial" w:hAnsi="Arial Narrow" w:cs="Arial"/>
          <w:b/>
          <w:bCs/>
          <w:sz w:val="24"/>
        </w:rPr>
        <w:t>2</w:t>
      </w:r>
      <w:r w:rsidR="00764A62">
        <w:rPr>
          <w:rFonts w:ascii="Arial Narrow" w:eastAsia="Arial" w:hAnsi="Arial Narrow" w:cs="Arial"/>
          <w:b/>
          <w:bCs/>
          <w:sz w:val="24"/>
        </w:rPr>
        <w:t>5</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497BE3A" w14:textId="44EB7324"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270AF">
        <w:rPr>
          <w:rFonts w:ascii="Arial Narrow" w:eastAsia="Arial" w:hAnsi="Arial Narrow" w:cs="Arial"/>
          <w:b/>
          <w:bCs/>
          <w:sz w:val="24"/>
        </w:rPr>
        <w:t>3</w:t>
      </w:r>
      <w:r w:rsidR="00764A62">
        <w:rPr>
          <w:rFonts w:ascii="Arial Narrow" w:eastAsia="Arial" w:hAnsi="Arial Narrow" w:cs="Arial"/>
          <w:b/>
          <w:bCs/>
          <w:sz w:val="24"/>
        </w:rPr>
        <w:t>170</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B479107"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63A0F6C1"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002190">
      <w:pPr>
        <w:numPr>
          <w:ilvl w:val="1"/>
          <w:numId w:val="20"/>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00219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002190">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67570D">
      <w:pPr>
        <w:tabs>
          <w:tab w:val="left" w:pos="714"/>
        </w:tabs>
        <w:spacing w:line="320" w:lineRule="atLeast"/>
        <w:jc w:val="both"/>
        <w:rPr>
          <w:rFonts w:ascii="Arial Narrow" w:hAnsi="Arial Narrow"/>
          <w:b/>
          <w:bCs/>
          <w:sz w:val="24"/>
          <w:szCs w:val="24"/>
        </w:rPr>
      </w:pPr>
    </w:p>
    <w:p w14:paraId="5B1342EC" w14:textId="34BCA187" w:rsidR="0067570D" w:rsidRDefault="00DF19F9" w:rsidP="00002190">
      <w:pPr>
        <w:pStyle w:val="Ttulo1"/>
        <w:numPr>
          <w:ilvl w:val="1"/>
          <w:numId w:val="20"/>
        </w:numPr>
        <w:tabs>
          <w:tab w:val="left" w:pos="567"/>
        </w:tabs>
        <w:spacing w:line="276" w:lineRule="auto"/>
        <w:ind w:left="0" w:firstLine="0"/>
        <w:jc w:val="both"/>
        <w:rPr>
          <w:rFonts w:ascii="Arial Narrow" w:hAnsi="Arial Narrow"/>
          <w:sz w:val="24"/>
          <w:szCs w:val="24"/>
          <w:highlight w:val="yellow"/>
        </w:rPr>
      </w:pPr>
      <w:bookmarkStart w:id="6" w:name="_Hlk170982463"/>
      <w:r w:rsidRPr="005A0571">
        <w:rPr>
          <w:rFonts w:ascii="Arial Narrow" w:hAnsi="Arial Narrow"/>
          <w:sz w:val="24"/>
          <w:szCs w:val="24"/>
          <w:highlight w:val="yellow"/>
        </w:rPr>
        <w:t xml:space="preserve">DEVERÃO AS EMPRESAS ATENTAR-SE AS TRÊS DECLARAÇÕES CONSTANTES NO MODELO DE PROPOSTA DE PREÇO – ANEXO II, EVITANDO A EXCLUSÃO DAS MESMAS NO MOMENTO DA FORMATAÇÃO DE SUAS PROPOSTAS. </w:t>
      </w:r>
      <w:bookmarkEnd w:id="6"/>
    </w:p>
    <w:p w14:paraId="438D9A93" w14:textId="77777777" w:rsidR="00D52E00" w:rsidRDefault="00D52E00" w:rsidP="00D52E00">
      <w:pPr>
        <w:pStyle w:val="Ttulo1"/>
        <w:tabs>
          <w:tab w:val="left" w:pos="567"/>
        </w:tabs>
        <w:spacing w:line="276" w:lineRule="auto"/>
        <w:ind w:left="0"/>
        <w:jc w:val="both"/>
        <w:rPr>
          <w:rFonts w:ascii="Arial Narrow" w:hAnsi="Arial Narrow"/>
          <w:sz w:val="24"/>
          <w:szCs w:val="24"/>
          <w:highlight w:val="yellow"/>
        </w:rPr>
      </w:pPr>
    </w:p>
    <w:p w14:paraId="75F79494" w14:textId="5BC0E96D" w:rsidR="00D52E00" w:rsidRPr="005953EA" w:rsidRDefault="00D52E00" w:rsidP="00D52E00">
      <w:pPr>
        <w:pStyle w:val="Ttulo1"/>
        <w:tabs>
          <w:tab w:val="left" w:pos="567"/>
        </w:tabs>
        <w:spacing w:line="276" w:lineRule="auto"/>
        <w:ind w:left="0"/>
        <w:jc w:val="both"/>
        <w:rPr>
          <w:rFonts w:ascii="Arial Narrow" w:hAnsi="Arial Narrow"/>
          <w:b w:val="0"/>
          <w:bCs w:val="0"/>
          <w:sz w:val="24"/>
          <w:szCs w:val="24"/>
          <w:highlight w:val="yellow"/>
        </w:rPr>
      </w:pPr>
      <w:r w:rsidRPr="005953EA">
        <w:rPr>
          <w:rFonts w:ascii="Arial Narrow" w:hAnsi="Arial Narrow"/>
          <w:sz w:val="24"/>
          <w:szCs w:val="24"/>
          <w:highlight w:val="yellow"/>
        </w:rPr>
        <w:t>6.2.</w:t>
      </w:r>
      <w:r>
        <w:rPr>
          <w:rFonts w:ascii="Arial Narrow" w:hAnsi="Arial Narrow"/>
          <w:sz w:val="24"/>
          <w:szCs w:val="24"/>
          <w:highlight w:val="yellow"/>
        </w:rPr>
        <w:t>1.</w:t>
      </w:r>
      <w:r w:rsidRPr="005953EA">
        <w:rPr>
          <w:rFonts w:ascii="Arial Narrow" w:hAnsi="Arial Narrow"/>
          <w:b w:val="0"/>
          <w:bCs w:val="0"/>
          <w:sz w:val="24"/>
          <w:szCs w:val="24"/>
          <w:highlight w:val="yellow"/>
        </w:rPr>
        <w:t xml:space="preserve"> </w:t>
      </w:r>
      <w:r w:rsidRPr="005953EA">
        <w:rPr>
          <w:rFonts w:ascii="Arial Narrow" w:hAnsi="Arial Narrow"/>
          <w:sz w:val="24"/>
          <w:szCs w:val="24"/>
          <w:highlight w:val="yellow"/>
        </w:rPr>
        <w:t>DECLARAÇÃO DE COMPROMISSO</w:t>
      </w:r>
      <w:r w:rsidRPr="005953EA">
        <w:rPr>
          <w:rFonts w:ascii="Arial Narrow" w:hAnsi="Arial Narrow"/>
          <w:b w:val="0"/>
          <w:bCs w:val="0"/>
          <w:sz w:val="24"/>
          <w:szCs w:val="24"/>
          <w:highlight w:val="yellow"/>
        </w:rPr>
        <w:t xml:space="preserve"> que compromete-se na data de assinatura d</w:t>
      </w:r>
      <w:r w:rsidR="0093711E">
        <w:rPr>
          <w:rFonts w:ascii="Arial Narrow" w:hAnsi="Arial Narrow"/>
          <w:b w:val="0"/>
          <w:bCs w:val="0"/>
          <w:sz w:val="24"/>
          <w:szCs w:val="24"/>
          <w:highlight w:val="yellow"/>
        </w:rPr>
        <w:t>a Ata de Registro de Preços</w:t>
      </w:r>
      <w:r w:rsidRPr="005953EA">
        <w:rPr>
          <w:rFonts w:ascii="Arial Narrow" w:hAnsi="Arial Narrow"/>
          <w:b w:val="0"/>
          <w:bCs w:val="0"/>
          <w:sz w:val="24"/>
          <w:szCs w:val="24"/>
          <w:highlight w:val="yellow"/>
        </w:rPr>
        <w:t xml:space="preserve"> apresentar a </w:t>
      </w:r>
      <w:r w:rsidRPr="005953EA">
        <w:rPr>
          <w:rFonts w:ascii="Arial Narrow" w:hAnsi="Arial Narrow"/>
          <w:sz w:val="24"/>
          <w:szCs w:val="24"/>
          <w:highlight w:val="yellow"/>
        </w:rPr>
        <w:t>PLANILHA DE</w:t>
      </w:r>
      <w:r w:rsidR="009D19D8">
        <w:rPr>
          <w:rFonts w:ascii="Arial Narrow" w:hAnsi="Arial Narrow"/>
          <w:sz w:val="24"/>
          <w:szCs w:val="24"/>
          <w:highlight w:val="yellow"/>
        </w:rPr>
        <w:t xml:space="preserve"> CUSTO DETALHADA</w:t>
      </w:r>
      <w:r w:rsidRPr="005953EA">
        <w:rPr>
          <w:rFonts w:ascii="Arial Narrow" w:hAnsi="Arial Narrow"/>
          <w:sz w:val="24"/>
          <w:szCs w:val="24"/>
          <w:highlight w:val="yellow"/>
        </w:rPr>
        <w:t xml:space="preserve"> </w:t>
      </w:r>
      <w:r w:rsidR="009D19D8">
        <w:rPr>
          <w:rFonts w:ascii="Arial Narrow" w:hAnsi="Arial Narrow"/>
          <w:sz w:val="24"/>
          <w:szCs w:val="24"/>
          <w:highlight w:val="yellow"/>
        </w:rPr>
        <w:t>DOS SERVIÇOS</w:t>
      </w:r>
      <w:r w:rsidRPr="005953EA">
        <w:rPr>
          <w:rFonts w:ascii="Arial Narrow" w:hAnsi="Arial Narrow"/>
          <w:b w:val="0"/>
          <w:bCs w:val="0"/>
          <w:sz w:val="24"/>
          <w:szCs w:val="24"/>
          <w:highlight w:val="yellow"/>
        </w:rPr>
        <w:t xml:space="preserve"> </w:t>
      </w:r>
      <w:r w:rsidR="001E4BD2" w:rsidRPr="001E4BD2">
        <w:rPr>
          <w:rFonts w:ascii="Arial Narrow" w:hAnsi="Arial Narrow"/>
          <w:bCs w:val="0"/>
          <w:sz w:val="24"/>
          <w:szCs w:val="24"/>
          <w:highlight w:val="yellow"/>
        </w:rPr>
        <w:t>DE CADA LOTE</w:t>
      </w:r>
      <w:r w:rsidR="001E4BD2">
        <w:rPr>
          <w:rFonts w:ascii="Arial Narrow" w:hAnsi="Arial Narrow"/>
          <w:b w:val="0"/>
          <w:bCs w:val="0"/>
          <w:sz w:val="24"/>
          <w:szCs w:val="24"/>
          <w:highlight w:val="yellow"/>
        </w:rPr>
        <w:t xml:space="preserve"> </w:t>
      </w:r>
      <w:r w:rsidRPr="005953EA">
        <w:rPr>
          <w:rFonts w:ascii="Arial Narrow" w:hAnsi="Arial Narrow"/>
          <w:b w:val="0"/>
          <w:bCs w:val="0"/>
          <w:sz w:val="24"/>
          <w:szCs w:val="24"/>
          <w:highlight w:val="yellow"/>
        </w:rPr>
        <w:t xml:space="preserve">em modelo elaborado pela própria empresa que demonstre no mínimo os custos fixos/variáveis, obrigações legais e lucro presumido, proporcionalmente ao valor </w:t>
      </w:r>
      <w:r>
        <w:rPr>
          <w:rFonts w:ascii="Arial Narrow" w:hAnsi="Arial Narrow"/>
          <w:b w:val="0"/>
          <w:bCs w:val="0"/>
          <w:sz w:val="24"/>
          <w:szCs w:val="24"/>
          <w:highlight w:val="yellow"/>
        </w:rPr>
        <w:t>do</w:t>
      </w:r>
      <w:r w:rsidRPr="005953EA">
        <w:rPr>
          <w:rFonts w:ascii="Arial Narrow" w:hAnsi="Arial Narrow"/>
          <w:b w:val="0"/>
          <w:bCs w:val="0"/>
          <w:sz w:val="24"/>
          <w:szCs w:val="24"/>
          <w:highlight w:val="yellow"/>
        </w:rPr>
        <w:t xml:space="preserve"> serviço proposto, a fim de que haja parâmetro suficiente para subsidiar eventuais pedidos de reequilíbrio econômico-financeiro solicitado pela contratada.</w:t>
      </w:r>
      <w:r>
        <w:rPr>
          <w:rFonts w:ascii="Arial Narrow" w:hAnsi="Arial Narrow"/>
          <w:b w:val="0"/>
          <w:bCs w:val="0"/>
          <w:sz w:val="24"/>
          <w:szCs w:val="24"/>
          <w:highlight w:val="yellow"/>
        </w:rPr>
        <w:t xml:space="preserve"> (</w:t>
      </w:r>
      <w:r w:rsidR="0093711E">
        <w:rPr>
          <w:rFonts w:ascii="Arial Narrow" w:hAnsi="Arial Narrow"/>
          <w:sz w:val="24"/>
          <w:szCs w:val="24"/>
          <w:highlight w:val="yellow"/>
        </w:rPr>
        <w:t>ANEXO X</w:t>
      </w:r>
      <w:r w:rsidRPr="00A51E2C">
        <w:rPr>
          <w:rFonts w:ascii="Arial Narrow" w:hAnsi="Arial Narrow"/>
          <w:sz w:val="24"/>
          <w:szCs w:val="24"/>
          <w:highlight w:val="yellow"/>
        </w:rPr>
        <w:t>V</w:t>
      </w:r>
      <w:r>
        <w:rPr>
          <w:rFonts w:ascii="Arial Narrow" w:hAnsi="Arial Narrow"/>
          <w:b w:val="0"/>
          <w:bCs w:val="0"/>
          <w:sz w:val="24"/>
          <w:szCs w:val="24"/>
          <w:highlight w:val="yellow"/>
        </w:rPr>
        <w:t>)</w:t>
      </w:r>
      <w:r w:rsidR="009D19D8">
        <w:rPr>
          <w:rFonts w:ascii="Arial Narrow" w:hAnsi="Arial Narrow"/>
          <w:b w:val="0"/>
          <w:bCs w:val="0"/>
          <w:sz w:val="24"/>
          <w:szCs w:val="24"/>
          <w:highlight w:val="yellow"/>
        </w:rPr>
        <w:t>.</w:t>
      </w:r>
    </w:p>
    <w:p w14:paraId="360BDBB7" w14:textId="77777777" w:rsidR="00D52E00" w:rsidRPr="005953EA" w:rsidRDefault="00D52E00" w:rsidP="00D52E00">
      <w:pPr>
        <w:pStyle w:val="Ttulo1"/>
        <w:tabs>
          <w:tab w:val="left" w:pos="567"/>
        </w:tabs>
        <w:spacing w:line="276" w:lineRule="auto"/>
        <w:ind w:left="0"/>
        <w:jc w:val="both"/>
        <w:rPr>
          <w:rFonts w:ascii="Arial Narrow" w:hAnsi="Arial Narrow"/>
          <w:b w:val="0"/>
          <w:bCs w:val="0"/>
          <w:sz w:val="24"/>
          <w:szCs w:val="24"/>
          <w:highlight w:val="yellow"/>
        </w:rPr>
      </w:pPr>
    </w:p>
    <w:p w14:paraId="7FF8CF52" w14:textId="77777777" w:rsidR="00D52E00" w:rsidRPr="005953EA" w:rsidRDefault="00D52E00" w:rsidP="00D52E00">
      <w:pPr>
        <w:pStyle w:val="Ttulo1"/>
        <w:tabs>
          <w:tab w:val="left" w:pos="567"/>
        </w:tabs>
        <w:spacing w:line="276" w:lineRule="auto"/>
        <w:ind w:left="0"/>
        <w:jc w:val="both"/>
        <w:rPr>
          <w:rFonts w:ascii="Arial Narrow" w:hAnsi="Arial Narrow"/>
          <w:b w:val="0"/>
          <w:bCs w:val="0"/>
          <w:sz w:val="24"/>
          <w:szCs w:val="24"/>
          <w:highlight w:val="yellow"/>
        </w:rPr>
      </w:pPr>
      <w:r w:rsidRPr="005953EA">
        <w:rPr>
          <w:rFonts w:ascii="Arial Narrow" w:hAnsi="Arial Narrow"/>
          <w:b w:val="0"/>
          <w:bCs w:val="0"/>
          <w:sz w:val="24"/>
          <w:szCs w:val="24"/>
          <w:highlight w:val="yellow"/>
        </w:rPr>
        <w:t>I.</w:t>
      </w:r>
      <w:r w:rsidRPr="005953EA">
        <w:rPr>
          <w:rFonts w:ascii="Arial Narrow" w:hAnsi="Arial Narrow"/>
          <w:b w:val="0"/>
          <w:bCs w:val="0"/>
          <w:sz w:val="24"/>
          <w:szCs w:val="24"/>
          <w:highlight w:val="yellow"/>
        </w:rPr>
        <w:tab/>
        <w:t>A não apresentação da planilha acima poderá ensejar em penalidades legais</w:t>
      </w:r>
      <w:r>
        <w:rPr>
          <w:rFonts w:ascii="Arial Narrow" w:hAnsi="Arial Narrow"/>
          <w:b w:val="0"/>
          <w:bCs w:val="0"/>
          <w:sz w:val="24"/>
          <w:szCs w:val="24"/>
          <w:highlight w:val="yellow"/>
        </w:rPr>
        <w:t>, bem como no impedimento da assinatura do instrumento contratual</w:t>
      </w:r>
      <w:r w:rsidRPr="005953EA">
        <w:rPr>
          <w:rFonts w:ascii="Arial Narrow" w:hAnsi="Arial Narrow"/>
          <w:b w:val="0"/>
          <w:bCs w:val="0"/>
          <w:sz w:val="24"/>
          <w:szCs w:val="24"/>
          <w:highlight w:val="yellow"/>
        </w:rPr>
        <w:t>.</w:t>
      </w:r>
    </w:p>
    <w:p w14:paraId="073686D0" w14:textId="77777777" w:rsidR="00D52E00" w:rsidRPr="005953EA" w:rsidRDefault="00D52E00" w:rsidP="00D52E00">
      <w:pPr>
        <w:pStyle w:val="Ttulo1"/>
        <w:tabs>
          <w:tab w:val="left" w:pos="567"/>
        </w:tabs>
        <w:spacing w:line="276" w:lineRule="auto"/>
        <w:ind w:left="0"/>
        <w:jc w:val="both"/>
        <w:rPr>
          <w:rFonts w:ascii="Arial Narrow" w:hAnsi="Arial Narrow"/>
          <w:b w:val="0"/>
          <w:bCs w:val="0"/>
          <w:sz w:val="24"/>
          <w:szCs w:val="24"/>
          <w:highlight w:val="yellow"/>
        </w:rPr>
      </w:pPr>
    </w:p>
    <w:p w14:paraId="10680082" w14:textId="77777777" w:rsid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67570D">
      <w:pPr>
        <w:pStyle w:val="PargrafodaLista"/>
        <w:rPr>
          <w:rFonts w:ascii="Arial Narrow" w:hAnsi="Arial Narrow"/>
          <w:sz w:val="24"/>
          <w:szCs w:val="24"/>
        </w:rPr>
      </w:pPr>
    </w:p>
    <w:p w14:paraId="7D62AEEA" w14:textId="77777777" w:rsid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As propostas </w:t>
      </w:r>
      <w:r w:rsidRPr="005A0571">
        <w:rPr>
          <w:rFonts w:ascii="Arial Narrow" w:hAnsi="Arial Narrow"/>
          <w:bCs w:val="0"/>
          <w:sz w:val="24"/>
          <w:szCs w:val="24"/>
        </w:rPr>
        <w:t xml:space="preserve">deverão conter: item; unidade; quantidade cotada, devendo respeitar o mínimo </w:t>
      </w:r>
      <w:r w:rsidR="0086012E" w:rsidRPr="005A0571">
        <w:rPr>
          <w:rFonts w:ascii="Arial Narrow" w:hAnsi="Arial Narrow"/>
          <w:bCs w:val="0"/>
          <w:sz w:val="24"/>
          <w:szCs w:val="24"/>
        </w:rPr>
        <w:t>constante no modelo de proposta</w:t>
      </w:r>
      <w:r w:rsidRPr="005A0571">
        <w:rPr>
          <w:rFonts w:ascii="Arial Narrow" w:hAnsi="Arial Narrow"/>
          <w:bCs w:val="0"/>
          <w:sz w:val="24"/>
          <w:szCs w:val="24"/>
        </w:rPr>
        <w:t>; descrição do produto; preço unitário e total e marca dos produtos ofertados</w:t>
      </w:r>
      <w:r w:rsidRPr="0067570D">
        <w:rPr>
          <w:rFonts w:ascii="Arial Narrow" w:hAnsi="Arial Narrow"/>
          <w:b w:val="0"/>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67570D">
      <w:pPr>
        <w:pStyle w:val="PargrafodaLista"/>
        <w:rPr>
          <w:rFonts w:ascii="Arial Narrow" w:hAnsi="Arial Narrow"/>
          <w:sz w:val="24"/>
          <w:szCs w:val="24"/>
        </w:rPr>
      </w:pPr>
    </w:p>
    <w:p w14:paraId="6A79870B" w14:textId="77777777" w:rsid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533E9746" w14:textId="77777777" w:rsidR="0067570D" w:rsidRDefault="0067570D" w:rsidP="0067570D">
      <w:pPr>
        <w:pStyle w:val="PargrafodaLista"/>
        <w:rPr>
          <w:rFonts w:ascii="Arial Narrow" w:hAnsi="Arial Narrow"/>
          <w:sz w:val="24"/>
          <w:szCs w:val="24"/>
        </w:rPr>
      </w:pPr>
    </w:p>
    <w:p w14:paraId="3A4654F8" w14:textId="77777777" w:rsid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5A0571">
        <w:rPr>
          <w:rFonts w:ascii="Arial Narrow" w:hAnsi="Arial Narrow"/>
          <w:bCs w:val="0"/>
          <w:sz w:val="24"/>
          <w:szCs w:val="24"/>
        </w:rPr>
        <w:t xml:space="preserve">(02) </w:t>
      </w:r>
      <w:r w:rsidRPr="005A0571">
        <w:rPr>
          <w:rFonts w:ascii="Arial Narrow" w:hAnsi="Arial Narrow"/>
          <w:bCs w:val="0"/>
          <w:sz w:val="24"/>
          <w:szCs w:val="24"/>
        </w:rPr>
        <w:t>duas casas decimais após a vírgula</w:t>
      </w:r>
      <w:r w:rsidRPr="0067570D">
        <w:rPr>
          <w:rFonts w:ascii="Arial Narrow" w:hAnsi="Arial Narrow"/>
          <w:b w:val="0"/>
          <w:sz w:val="24"/>
          <w:szCs w:val="24"/>
        </w:rPr>
        <w:t xml:space="preserve">, discriminados por item, em algarismo (unitário e total). </w:t>
      </w:r>
    </w:p>
    <w:p w14:paraId="37368F6D" w14:textId="77777777" w:rsidR="0067570D" w:rsidRDefault="0067570D" w:rsidP="0067570D">
      <w:pPr>
        <w:pStyle w:val="PargrafodaLista"/>
        <w:rPr>
          <w:rFonts w:ascii="Arial Narrow" w:hAnsi="Arial Narrow"/>
          <w:sz w:val="24"/>
          <w:szCs w:val="24"/>
        </w:rPr>
      </w:pPr>
    </w:p>
    <w:p w14:paraId="23FFAD7B" w14:textId="77777777" w:rsidR="0067570D" w:rsidRP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2AF099F" w14:textId="77777777" w:rsidR="0067570D" w:rsidRDefault="0067570D" w:rsidP="0067570D">
      <w:pPr>
        <w:pStyle w:val="PargrafodaLista"/>
        <w:rPr>
          <w:rFonts w:ascii="Arial Narrow" w:hAnsi="Arial Narrow"/>
          <w:sz w:val="24"/>
          <w:szCs w:val="24"/>
        </w:rPr>
      </w:pPr>
    </w:p>
    <w:p w14:paraId="700C624E" w14:textId="07D57BEB" w:rsidR="00C4637B" w:rsidRP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67570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67570D">
      <w:pPr>
        <w:spacing w:line="320" w:lineRule="atLeast"/>
        <w:jc w:val="both"/>
        <w:rPr>
          <w:rFonts w:ascii="Arial Narrow" w:hAnsi="Arial Narrow"/>
          <w:sz w:val="24"/>
          <w:szCs w:val="24"/>
        </w:rPr>
      </w:pPr>
    </w:p>
    <w:p w14:paraId="7DFA1939" w14:textId="46F6C733" w:rsidR="0067570D" w:rsidRDefault="00C4637B" w:rsidP="00002190">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0444BA9C" w14:textId="77777777" w:rsidR="0067570D" w:rsidRDefault="0067570D" w:rsidP="0067570D">
      <w:pPr>
        <w:pStyle w:val="PargrafodaLista"/>
        <w:spacing w:line="320" w:lineRule="atLeast"/>
        <w:ind w:left="42" w:firstLine="0"/>
        <w:rPr>
          <w:rFonts w:ascii="Arial Narrow" w:hAnsi="Arial Narrow"/>
          <w:sz w:val="24"/>
          <w:szCs w:val="24"/>
        </w:rPr>
      </w:pPr>
    </w:p>
    <w:p w14:paraId="606321B0" w14:textId="5BB7A64C" w:rsidR="0067570D" w:rsidRPr="0067570D" w:rsidRDefault="00C4637B" w:rsidP="00002190">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item </w:t>
      </w:r>
      <w:r w:rsidRPr="005A0571">
        <w:rPr>
          <w:rFonts w:ascii="Arial Narrow" w:hAnsi="Arial Narrow"/>
          <w:b/>
          <w:sz w:val="24"/>
          <w:szCs w:val="24"/>
          <w:highlight w:val="yellow"/>
        </w:rPr>
        <w:t>6.</w:t>
      </w:r>
      <w:r w:rsidR="0067570D" w:rsidRPr="005A0571">
        <w:rPr>
          <w:rFonts w:ascii="Arial Narrow" w:hAnsi="Arial Narrow"/>
          <w:b/>
          <w:sz w:val="24"/>
          <w:szCs w:val="24"/>
          <w:highlight w:val="yellow"/>
        </w:rPr>
        <w:t>6</w:t>
      </w:r>
      <w:r w:rsidRPr="005A0571">
        <w:rPr>
          <w:rFonts w:ascii="Arial Narrow" w:hAnsi="Arial Narrow"/>
          <w:b/>
          <w:sz w:val="24"/>
          <w:szCs w:val="24"/>
          <w:highlight w:val="yellow"/>
        </w:rPr>
        <w:t>.</w:t>
      </w:r>
    </w:p>
    <w:p w14:paraId="2F739138" w14:textId="290C1E4B" w:rsidR="0067570D" w:rsidRPr="0067570D" w:rsidRDefault="0067570D" w:rsidP="0067570D">
      <w:pPr>
        <w:spacing w:line="320" w:lineRule="atLeast"/>
        <w:ind w:left="42"/>
        <w:rPr>
          <w:rFonts w:ascii="Arial Narrow" w:hAnsi="Arial Narrow"/>
          <w:sz w:val="24"/>
          <w:szCs w:val="24"/>
        </w:rPr>
      </w:pPr>
    </w:p>
    <w:p w14:paraId="5439C2E6" w14:textId="50F2ED0D" w:rsidR="0067570D" w:rsidRPr="0067570D" w:rsidRDefault="00C4637B" w:rsidP="00002190">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67570D">
      <w:pPr>
        <w:spacing w:line="320" w:lineRule="atLeast"/>
        <w:ind w:left="42"/>
        <w:rPr>
          <w:rFonts w:ascii="Arial Narrow" w:hAnsi="Arial Narrow"/>
          <w:sz w:val="24"/>
          <w:szCs w:val="24"/>
        </w:rPr>
      </w:pPr>
    </w:p>
    <w:p w14:paraId="6EF45A37" w14:textId="780ADFD4" w:rsidR="00C4637B" w:rsidRPr="0067570D" w:rsidRDefault="00C4637B" w:rsidP="00002190">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5649F89B" w:rsidR="00C4637B" w:rsidRPr="0086012E" w:rsidRDefault="00C4637B" w:rsidP="00002190">
      <w:pPr>
        <w:numPr>
          <w:ilvl w:val="1"/>
          <w:numId w:val="20"/>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285C41">
        <w:rPr>
          <w:rFonts w:ascii="Arial Narrow" w:hAnsi="Arial Narrow"/>
          <w:b/>
          <w:sz w:val="24"/>
          <w:szCs w:val="24"/>
        </w:rPr>
        <w:t xml:space="preserve">MENOR PREÇO POR </w:t>
      </w:r>
      <w:r w:rsidR="00BE6B05" w:rsidRPr="00285C41">
        <w:rPr>
          <w:rFonts w:ascii="Arial Narrow" w:hAnsi="Arial Narrow"/>
          <w:b/>
          <w:sz w:val="24"/>
          <w:szCs w:val="24"/>
        </w:rPr>
        <w:t>LOTE</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236FEB1B" w:rsidR="00DF19F9" w:rsidRPr="0067570D" w:rsidRDefault="0067570D"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sidRPr="00D91681">
        <w:rPr>
          <w:rFonts w:ascii="Arial Narrow" w:hAnsi="Arial Narrow" w:cs="Arial"/>
          <w:bCs/>
          <w:sz w:val="24"/>
          <w:szCs w:val="24"/>
        </w:rPr>
        <w:t>6.19.1.</w:t>
      </w:r>
      <w:r w:rsidR="00DF19F9" w:rsidRPr="0067570D">
        <w:rPr>
          <w:rFonts w:ascii="Arial Narrow" w:hAnsi="Arial Narrow" w:cs="Arial"/>
          <w:b/>
          <w:sz w:val="24"/>
          <w:szCs w:val="24"/>
        </w:rPr>
        <w:t xml:space="preserve"> Diante da aus</w:t>
      </w:r>
      <w:r w:rsidR="00D46920">
        <w:rPr>
          <w:rFonts w:ascii="Arial Narrow" w:hAnsi="Arial Narrow" w:cs="Arial"/>
          <w:b/>
          <w:sz w:val="24"/>
          <w:szCs w:val="24"/>
        </w:rPr>
        <w:t>ê</w:t>
      </w:r>
      <w:r w:rsidR="00DF19F9" w:rsidRPr="0067570D">
        <w:rPr>
          <w:rFonts w:ascii="Arial Narrow" w:hAnsi="Arial Narrow" w:cs="Arial"/>
          <w:b/>
          <w:sz w:val="24"/>
          <w:szCs w:val="24"/>
        </w:rPr>
        <w:t xml:space="preserve">ncia do item </w:t>
      </w:r>
      <w:r w:rsidR="00DF19F9" w:rsidRPr="005A0571">
        <w:rPr>
          <w:rFonts w:ascii="Arial Narrow" w:hAnsi="Arial Narrow" w:cs="Arial"/>
          <w:b/>
          <w:sz w:val="24"/>
          <w:szCs w:val="24"/>
          <w:highlight w:val="yellow"/>
        </w:rPr>
        <w:t>6.</w:t>
      </w:r>
      <w:r w:rsidRPr="005A0571">
        <w:rPr>
          <w:rFonts w:ascii="Arial Narrow" w:hAnsi="Arial Narrow" w:cs="Arial"/>
          <w:b/>
          <w:sz w:val="24"/>
          <w:szCs w:val="24"/>
          <w:highlight w:val="yellow"/>
        </w:rPr>
        <w:t>2</w:t>
      </w:r>
      <w:r w:rsidR="00DF19F9" w:rsidRPr="0067570D">
        <w:rPr>
          <w:rFonts w:ascii="Arial Narrow" w:hAnsi="Arial Narrow" w:cs="Arial"/>
          <w:b/>
          <w:sz w:val="24"/>
          <w:szCs w:val="24"/>
        </w:rPr>
        <w:t>, as mesmas poderão ser providenciadas no ato da an</w:t>
      </w:r>
      <w:r w:rsidR="00D91681">
        <w:rPr>
          <w:rFonts w:ascii="Arial Narrow" w:hAnsi="Arial Narrow" w:cs="Arial"/>
          <w:b/>
          <w:sz w:val="24"/>
          <w:szCs w:val="24"/>
        </w:rPr>
        <w:t>á</w:t>
      </w:r>
      <w:r w:rsidR="00DF19F9" w:rsidRPr="0067570D">
        <w:rPr>
          <w:rFonts w:ascii="Arial Narrow" w:hAnsi="Arial Narrow" w:cs="Arial"/>
          <w:b/>
          <w:sz w:val="24"/>
          <w:szCs w:val="24"/>
        </w:rPr>
        <w:t>lise das propostas.</w:t>
      </w:r>
    </w:p>
    <w:p w14:paraId="79317F6D" w14:textId="77777777" w:rsidR="00C4637B" w:rsidRPr="00C4637B" w:rsidRDefault="00C4637B" w:rsidP="0086012E">
      <w:pPr>
        <w:pStyle w:val="SemEspaamento"/>
      </w:pPr>
    </w:p>
    <w:p w14:paraId="7AF25EDF" w14:textId="77777777" w:rsid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00219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002190">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31BAEE89"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w:t>
      </w:r>
      <w:r w:rsidR="00D91681">
        <w:rPr>
          <w:rFonts w:ascii="Arial Narrow" w:hAnsi="Arial Narrow"/>
          <w:sz w:val="24"/>
          <w:szCs w:val="24"/>
        </w:rPr>
        <w:t>é</w:t>
      </w:r>
      <w:r w:rsidRPr="00C4637B">
        <w:rPr>
          <w:rFonts w:ascii="Arial Narrow" w:hAnsi="Arial Narrow"/>
          <w:sz w:val="24"/>
          <w:szCs w:val="24"/>
        </w:rPr>
        <w:t>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002190">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002190">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0299F915"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w:t>
      </w:r>
      <w:r w:rsidR="00D91681">
        <w:rPr>
          <w:rFonts w:ascii="Arial Narrow" w:hAnsi="Arial Narrow"/>
          <w:b/>
          <w:i/>
          <w:iCs/>
          <w:color w:val="FF0000"/>
          <w:sz w:val="24"/>
          <w:szCs w:val="24"/>
        </w:rPr>
        <w:t>Municip</w:t>
      </w:r>
      <w:r w:rsidRPr="00A16FEB">
        <w:rPr>
          <w:rFonts w:ascii="Arial Narrow" w:hAnsi="Arial Narrow"/>
          <w:b/>
          <w:i/>
          <w:iCs/>
          <w:color w:val="FF0000"/>
          <w:sz w:val="24"/>
          <w:szCs w:val="24"/>
        </w:rPr>
        <w:t>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5BDBA2D5"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w:t>
      </w:r>
      <w:r w:rsidR="00D91681">
        <w:rPr>
          <w:rFonts w:ascii="Arial Narrow" w:hAnsi="Arial Narrow"/>
          <w:b/>
          <w:i/>
          <w:iCs/>
          <w:color w:val="FF0000"/>
          <w:sz w:val="24"/>
          <w:szCs w:val="24"/>
        </w:rPr>
        <w:t>Municip</w:t>
      </w:r>
      <w:r w:rsidRPr="00A16FEB">
        <w:rPr>
          <w:rFonts w:ascii="Arial Narrow" w:hAnsi="Arial Narrow"/>
          <w:b/>
          <w:i/>
          <w:iCs/>
          <w:color w:val="FF0000"/>
          <w:sz w:val="24"/>
          <w:szCs w:val="24"/>
        </w:rPr>
        <w:t xml:space="preserve">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002190">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002190">
      <w:pPr>
        <w:numPr>
          <w:ilvl w:val="2"/>
          <w:numId w:val="20"/>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002190">
      <w:pPr>
        <w:pStyle w:val="Ttulo1"/>
        <w:numPr>
          <w:ilvl w:val="1"/>
          <w:numId w:val="20"/>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002190">
      <w:pPr>
        <w:pStyle w:val="PargrafodaLista"/>
        <w:numPr>
          <w:ilvl w:val="2"/>
          <w:numId w:val="20"/>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002190">
      <w:pPr>
        <w:pStyle w:val="PargrafodaLista"/>
        <w:numPr>
          <w:ilvl w:val="0"/>
          <w:numId w:val="21"/>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002190">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5AFA8E77" w:rsidR="003244DD" w:rsidRPr="00942199" w:rsidRDefault="003244DD" w:rsidP="00002190">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008A7367">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sidR="008A7367">
        <w:rPr>
          <w:rFonts w:ascii="Arial Narrow" w:hAnsi="Arial Narrow" w:cs="Arial"/>
          <w:sz w:val="24"/>
          <w:szCs w:val="24"/>
        </w:rPr>
        <w:t xml:space="preserve">- </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4118E991" w14:textId="77777777" w:rsidR="003244DD" w:rsidRPr="00942199" w:rsidRDefault="003244DD" w:rsidP="00002190">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002190">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lastRenderedPageBreak/>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002190">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0BCA638B" w14:textId="3B66A3AD" w:rsidR="004E4038" w:rsidRDefault="003244DD" w:rsidP="004E4038">
      <w:pPr>
        <w:pStyle w:val="PargrafodaLista"/>
        <w:tabs>
          <w:tab w:val="left" w:pos="567"/>
        </w:tabs>
        <w:spacing w:line="320" w:lineRule="atLeast"/>
        <w:ind w:left="567"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w:t>
      </w:r>
      <w:r w:rsidR="00764A62">
        <w:rPr>
          <w:rFonts w:ascii="Arial Narrow" w:hAnsi="Arial Narrow" w:cs="Arial"/>
          <w:b/>
          <w:bCs/>
          <w:sz w:val="24"/>
          <w:szCs w:val="24"/>
        </w:rPr>
        <w:t>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4779961D" w14:textId="28BD3AB9" w:rsidR="00C27B2A" w:rsidRDefault="00C27B2A" w:rsidP="00002190">
      <w:pPr>
        <w:pStyle w:val="PargrafodaLista"/>
        <w:numPr>
          <w:ilvl w:val="0"/>
          <w:numId w:val="21"/>
        </w:numPr>
        <w:spacing w:line="320" w:lineRule="atLeast"/>
        <w:ind w:left="567" w:hanging="567"/>
        <w:rPr>
          <w:rFonts w:ascii="Arial Narrow" w:hAnsi="Arial Narrow" w:cs="Arial"/>
          <w:b/>
          <w:bCs/>
          <w:sz w:val="24"/>
          <w:szCs w:val="24"/>
          <w:highlight w:val="yellow"/>
        </w:rPr>
      </w:pPr>
      <w:r w:rsidRPr="002F79B7">
        <w:rPr>
          <w:rFonts w:ascii="Arial Narrow" w:hAnsi="Arial Narrow" w:cs="Arial"/>
          <w:b/>
          <w:bCs/>
          <w:sz w:val="24"/>
          <w:szCs w:val="24"/>
          <w:highlight w:val="yellow"/>
        </w:rPr>
        <w:t xml:space="preserve">DECLARAÇÃO DE COMPROMISSO </w:t>
      </w:r>
      <w:r w:rsidR="00D46920" w:rsidRPr="002F79B7">
        <w:rPr>
          <w:rFonts w:ascii="Arial Narrow" w:hAnsi="Arial Narrow" w:cs="Arial"/>
          <w:sz w:val="24"/>
          <w:szCs w:val="24"/>
          <w:highlight w:val="yellow"/>
        </w:rPr>
        <w:t xml:space="preserve">– </w:t>
      </w:r>
      <w:r w:rsidR="00D46920" w:rsidRPr="002F79B7">
        <w:rPr>
          <w:rFonts w:ascii="Arial Narrow" w:hAnsi="Arial Narrow" w:cs="Arial"/>
          <w:b/>
          <w:bCs/>
          <w:sz w:val="24"/>
          <w:szCs w:val="24"/>
          <w:highlight w:val="yellow"/>
        </w:rPr>
        <w:t>ANEXO</w:t>
      </w:r>
      <w:r w:rsidR="00372FE1" w:rsidRPr="002F79B7">
        <w:rPr>
          <w:rFonts w:ascii="Arial Narrow" w:hAnsi="Arial Narrow" w:cs="Arial"/>
          <w:b/>
          <w:bCs/>
          <w:sz w:val="24"/>
          <w:szCs w:val="24"/>
          <w:highlight w:val="yellow"/>
        </w:rPr>
        <w:t xml:space="preserve"> XV.</w:t>
      </w:r>
    </w:p>
    <w:p w14:paraId="7E828E1D" w14:textId="094544ED" w:rsidR="008F3ACA" w:rsidRPr="002F79B7" w:rsidRDefault="008F3ACA" w:rsidP="00002190">
      <w:pPr>
        <w:pStyle w:val="PargrafodaLista"/>
        <w:numPr>
          <w:ilvl w:val="0"/>
          <w:numId w:val="21"/>
        </w:numPr>
        <w:spacing w:line="320" w:lineRule="atLeast"/>
        <w:ind w:left="567" w:hanging="567"/>
        <w:rPr>
          <w:rFonts w:ascii="Arial Narrow" w:hAnsi="Arial Narrow" w:cs="Arial"/>
          <w:b/>
          <w:bCs/>
          <w:sz w:val="24"/>
          <w:szCs w:val="24"/>
          <w:highlight w:val="yellow"/>
        </w:rPr>
      </w:pPr>
      <w:r>
        <w:rPr>
          <w:rFonts w:ascii="Arial Narrow" w:hAnsi="Arial Narrow" w:cs="Arial"/>
          <w:b/>
          <w:bCs/>
          <w:sz w:val="24"/>
          <w:szCs w:val="24"/>
          <w:highlight w:val="yellow"/>
        </w:rPr>
        <w:t>DECLARAÇÃO DE GARANTIA- ANEXO XVI.</w:t>
      </w:r>
    </w:p>
    <w:p w14:paraId="3B692AAE" w14:textId="77777777" w:rsidR="00E66218" w:rsidRPr="00942199"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291AB50D"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CD5208">
        <w:rPr>
          <w:rFonts w:ascii="Arial Narrow" w:hAnsi="Arial Narrow" w:cs="Arial"/>
          <w:color w:val="000000"/>
          <w:sz w:val="24"/>
          <w:szCs w:val="24"/>
        </w:rPr>
        <w:t xml:space="preserve"> </w:t>
      </w:r>
      <w:r w:rsidRPr="0024319D">
        <w:rPr>
          <w:rFonts w:ascii="Arial Narrow" w:hAnsi="Arial Narrow" w:cs="Arial"/>
          <w:color w:val="000000"/>
          <w:sz w:val="24"/>
          <w:szCs w:val="24"/>
        </w:rPr>
        <w:t>Pregoeiro(a) considerará a Proponente inabilitada.</w:t>
      </w:r>
    </w:p>
    <w:p w14:paraId="461C96B4" w14:textId="7CD1A335"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02190">
      <w:pPr>
        <w:numPr>
          <w:ilvl w:val="0"/>
          <w:numId w:val="20"/>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6127A840"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sidR="00CD5208">
        <w:rPr>
          <w:rFonts w:ascii="Arial Narrow" w:eastAsia="Arial MT" w:hAnsi="Arial Narrow"/>
          <w:b w:val="0"/>
          <w:bCs w:val="0"/>
          <w:color w:val="000000"/>
          <w:sz w:val="24"/>
          <w:szCs w:val="24"/>
        </w:rPr>
        <w:t>a</w:t>
      </w:r>
      <w:r w:rsidRPr="00743E4F">
        <w:rPr>
          <w:rFonts w:ascii="Arial Narrow" w:eastAsia="Arial MT" w:hAnsi="Arial Narrow"/>
          <w:b w:val="0"/>
          <w:bCs w:val="0"/>
          <w:color w:val="000000"/>
          <w:sz w:val="24"/>
          <w:szCs w:val="24"/>
        </w:rPr>
        <w:t xml:space="preserve"> </w:t>
      </w:r>
      <w:r w:rsidR="00CD5208">
        <w:rPr>
          <w:rFonts w:ascii="Arial Narrow" w:eastAsia="Arial MT" w:hAnsi="Arial Narrow"/>
          <w:b w:val="0"/>
          <w:bCs w:val="0"/>
          <w:color w:val="000000"/>
          <w:sz w:val="24"/>
          <w:szCs w:val="24"/>
        </w:rPr>
        <w:t>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00971067">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391C5C56" w:rsidR="00CE0A45"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100F1561" w14:textId="77777777" w:rsidR="00035FE2" w:rsidRPr="00743E4F" w:rsidRDefault="00035FE2"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p>
    <w:p w14:paraId="7077DF32" w14:textId="77777777" w:rsidR="00C4637B" w:rsidRPr="00A6463C" w:rsidRDefault="00C4637B" w:rsidP="0000219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32A4468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511509">
        <w:rPr>
          <w:rFonts w:ascii="Arial Narrow" w:hAnsi="Arial Narrow"/>
          <w:sz w:val="24"/>
          <w:szCs w:val="24"/>
        </w:rPr>
        <w:t xml:space="preserve"> </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0F5D2884"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A96F9A">
        <w:rPr>
          <w:rFonts w:ascii="Arial Narrow" w:hAnsi="Arial Narrow"/>
          <w:sz w:val="24"/>
          <w:szCs w:val="24"/>
        </w:rPr>
        <w:t xml:space="preserve"> </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A não regularização da documentação no prazo previsto acima implicará na decadência do direito à </w:t>
      </w:r>
      <w:r w:rsidRPr="00941590">
        <w:rPr>
          <w:rFonts w:ascii="Arial Narrow" w:hAnsi="Arial Narrow"/>
          <w:sz w:val="24"/>
          <w:szCs w:val="24"/>
        </w:rPr>
        <w:lastRenderedPageBreak/>
        <w:t>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lastRenderedPageBreak/>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093F4346"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POR </w:t>
      </w:r>
      <w:r w:rsidR="00A96F9A">
        <w:rPr>
          <w:rFonts w:ascii="Arial Narrow" w:hAnsi="Arial Narrow" w:cs="Arial"/>
          <w:b/>
          <w:sz w:val="24"/>
          <w:szCs w:val="24"/>
        </w:rPr>
        <w:t>LOTE</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 xml:space="preserve">A desistência em apresentar lance verbal, quando convocado, implicará para o licitante sua exclusão </w:t>
      </w:r>
      <w:r w:rsidRPr="008E6011">
        <w:rPr>
          <w:rFonts w:ascii="Arial Narrow" w:hAnsi="Arial Narrow" w:cs="Arial"/>
          <w:sz w:val="24"/>
          <w:szCs w:val="24"/>
        </w:rPr>
        <w:lastRenderedPageBreak/>
        <w:t>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9C73DF2"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00A96F9A">
        <w:rPr>
          <w:rFonts w:ascii="Arial Narrow" w:hAnsi="Arial Narrow" w:cs="Arial"/>
          <w:b/>
          <w:sz w:val="24"/>
          <w:szCs w:val="24"/>
        </w:rPr>
        <w:t>LOTE</w:t>
      </w:r>
      <w:r w:rsidRPr="009F2F41">
        <w:rPr>
          <w:rFonts w:ascii="Arial Narrow" w:hAnsi="Arial Narrow" w:cs="Arial"/>
          <w:b/>
          <w:sz w:val="24"/>
          <w:szCs w:val="24"/>
        </w:rPr>
        <w:t>.</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4C8CF73A"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w:t>
      </w:r>
      <w:r w:rsidRPr="008E6011">
        <w:rPr>
          <w:rFonts w:ascii="Arial Narrow" w:hAnsi="Arial Narrow" w:cs="Arial"/>
          <w:b/>
          <w:sz w:val="24"/>
          <w:szCs w:val="24"/>
        </w:rPr>
        <w:t>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6D97B7B4" w:rsidR="00440540" w:rsidRPr="00440540"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7"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lastRenderedPageBreak/>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 xml:space="preserve">MENOR PREÇO POR </w:t>
      </w:r>
      <w:r w:rsidR="00A96F9A">
        <w:rPr>
          <w:rFonts w:ascii="Arial Narrow" w:hAnsi="Arial Narrow" w:cs="Arial"/>
          <w:b/>
          <w:bCs/>
          <w:sz w:val="24"/>
          <w:szCs w:val="24"/>
        </w:rPr>
        <w:t>LOTE</w:t>
      </w:r>
      <w:r w:rsidRPr="009F2F41">
        <w:rPr>
          <w:rFonts w:ascii="Arial Narrow" w:hAnsi="Arial Narrow" w:cs="Arial"/>
          <w:sz w:val="24"/>
          <w:szCs w:val="24"/>
        </w:rPr>
        <w:t>.</w:t>
      </w:r>
    </w:p>
    <w:p w14:paraId="18187C6F" w14:textId="474CB27D"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8"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 xml:space="preserve">.5.1 </w:t>
      </w:r>
      <w:r w:rsidR="00D1742D">
        <w:rPr>
          <w:rFonts w:ascii="Arial Narrow" w:hAnsi="Arial Narrow" w:cs="Arial"/>
          <w:b/>
          <w:bCs/>
          <w:sz w:val="24"/>
          <w:szCs w:val="24"/>
        </w:rPr>
        <w:t>f</w:t>
      </w:r>
      <w:r w:rsidR="007C2140" w:rsidRPr="009F2F41">
        <w:rPr>
          <w:rFonts w:ascii="Arial Narrow" w:hAnsi="Arial Narrow" w:cs="Arial"/>
          <w:b/>
          <w:bCs/>
          <w:sz w:val="24"/>
          <w:szCs w:val="24"/>
        </w:rPr>
        <w:t>)</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77777777"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13.3.2. Cadastro Nacional de Empresas Punidas – CNEP, mantido pela Controladoria-Geral da União (https://www.portaltransparencia.gov.br/sancoes/cnep); ou ainda através d</w:t>
      </w:r>
    </w:p>
    <w:p w14:paraId="307168C7" w14:textId="1E1BBC09"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 xml:space="preserve">13.3.3.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3D15FD02"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13.5.2. O licitante será convocado para manifestação previamente a uma eventual desclassificação.</w:t>
      </w:r>
    </w:p>
    <w:p w14:paraId="2A1D27A6" w14:textId="7F2F91B3" w:rsidR="00A731CF"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13.5.3. Constatada a existência de sanção, o licitante será reputado inabilitado, por falta de condição de participação.</w:t>
      </w:r>
    </w:p>
    <w:bookmarkEnd w:id="8"/>
    <w:p w14:paraId="03EDEA9D" w14:textId="17FB2FE6"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13.6.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5374BF75"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617F92" w:rsidRPr="009F2F41">
        <w:rPr>
          <w:rFonts w:ascii="Arial Narrow" w:hAnsi="Arial Narrow"/>
          <w:color w:val="auto"/>
          <w:sz w:val="24"/>
          <w:szCs w:val="24"/>
        </w:rPr>
        <w:t>7</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EECA332"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8</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E22BC5E"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lastRenderedPageBreak/>
        <w:t>13.</w:t>
      </w:r>
      <w:r w:rsidR="00617F92" w:rsidRPr="009F2F41">
        <w:rPr>
          <w:rFonts w:ascii="Arial Narrow" w:hAnsi="Arial Narrow"/>
          <w:sz w:val="24"/>
          <w:szCs w:val="24"/>
        </w:rPr>
        <w:t>9</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0E8EBA12" w:rsidR="00440540" w:rsidRPr="009F2F41"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10</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79B844F4"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11</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65801392"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12</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7"/>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002190">
      <w:pPr>
        <w:pStyle w:val="PargrafodaLista"/>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D91681">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D91681">
        <w:rPr>
          <w:rFonts w:ascii="Arial Narrow" w:hAnsi="Arial Narrow"/>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D91681">
        <w:rPr>
          <w:rFonts w:ascii="Arial Narrow" w:hAnsi="Arial Narrow"/>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2315FB7B"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r w:rsidR="00C461D5">
        <w:fldChar w:fldCharType="begin"/>
      </w:r>
      <w:r w:rsidR="00C461D5">
        <w:instrText xml:space="preserve"> HYPERLINK "mailto:licitacao@brasilandia.ms.gov.br" </w:instrText>
      </w:r>
      <w:r w:rsidR="00C461D5">
        <w:fldChar w:fldCharType="separate"/>
      </w:r>
      <w:r w:rsidR="00E66218" w:rsidRPr="009F2F41">
        <w:rPr>
          <w:rStyle w:val="Hyperlink"/>
          <w:rFonts w:ascii="Arial Narrow" w:hAnsi="Arial Narrow" w:cs="Arial"/>
          <w:b/>
          <w:bCs/>
          <w:sz w:val="24"/>
          <w:szCs w:val="24"/>
        </w:rPr>
        <w:t>licitacao@brasilandia.ms.gov.br</w:t>
      </w:r>
      <w:r w:rsidR="00C461D5">
        <w:rPr>
          <w:rStyle w:val="Hyperlink"/>
          <w:rFonts w:ascii="Arial Narrow" w:hAnsi="Arial Narrow" w:cs="Arial"/>
          <w:b/>
          <w:bCs/>
          <w:sz w:val="24"/>
          <w:szCs w:val="24"/>
        </w:rPr>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 xml:space="preserve">ou protocolados no Protocolo do Município de Brasilândia </w:t>
      </w:r>
      <w:r w:rsidR="005A25E3">
        <w:rPr>
          <w:rFonts w:ascii="Arial Narrow" w:hAnsi="Arial Narrow" w:cs="Arial"/>
          <w:sz w:val="24"/>
          <w:szCs w:val="24"/>
        </w:rPr>
        <w:t>-</w:t>
      </w:r>
      <w:r w:rsidRPr="009F2F41">
        <w:rPr>
          <w:rFonts w:ascii="Arial Narrow" w:hAnsi="Arial Narrow" w:cs="Arial"/>
          <w:sz w:val="24"/>
          <w:szCs w:val="24"/>
        </w:rPr>
        <w:t>MS, dirigidos ao Pregoeiro.</w:t>
      </w:r>
    </w:p>
    <w:p w14:paraId="5E1C9F19"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lastRenderedPageBreak/>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002190">
      <w:pPr>
        <w:pStyle w:val="PargrafodaLista"/>
        <w:numPr>
          <w:ilvl w:val="1"/>
          <w:numId w:val="2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002190">
      <w:pPr>
        <w:pStyle w:val="Ttulo1"/>
        <w:numPr>
          <w:ilvl w:val="0"/>
          <w:numId w:val="23"/>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67795B"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 xml:space="preserve">16. </w:t>
      </w:r>
      <w:r w:rsidR="002D18FC">
        <w:rPr>
          <w:rFonts w:ascii="Arial Narrow" w:hAnsi="Arial Narrow"/>
          <w:b/>
          <w:bCs/>
          <w:sz w:val="28"/>
          <w:szCs w:val="24"/>
          <w:lang w:val="pt-BR"/>
        </w:rPr>
        <w:t xml:space="preserve">   </w:t>
      </w:r>
      <w:proofErr w:type="gramStart"/>
      <w:r w:rsidR="002D18FC">
        <w:rPr>
          <w:rFonts w:ascii="Arial Narrow" w:hAnsi="Arial Narrow"/>
          <w:b/>
          <w:bCs/>
          <w:sz w:val="28"/>
          <w:szCs w:val="24"/>
          <w:lang w:val="pt-BR"/>
        </w:rPr>
        <w:tab/>
        <w:t xml:space="preserve">  </w:t>
      </w:r>
      <w:r w:rsidRPr="007A4C50">
        <w:rPr>
          <w:rFonts w:ascii="Arial Narrow" w:hAnsi="Arial Narrow"/>
          <w:b/>
          <w:bCs/>
          <w:sz w:val="28"/>
          <w:szCs w:val="24"/>
          <w:lang w:val="pt-BR"/>
        </w:rPr>
        <w:t>DA</w:t>
      </w:r>
      <w:proofErr w:type="gramEnd"/>
      <w:r w:rsidRPr="007A4C50">
        <w:rPr>
          <w:rFonts w:ascii="Arial Narrow" w:hAnsi="Arial Narrow"/>
          <w:b/>
          <w:bCs/>
          <w:sz w:val="28"/>
          <w:szCs w:val="24"/>
          <w:lang w:val="pt-BR"/>
        </w:rPr>
        <w:t xml:space="preserve"> ATA DE REGISTRO DE PREÇOS</w:t>
      </w:r>
      <w:bookmarkEnd w:id="9"/>
      <w:r w:rsidR="00D447D7" w:rsidRPr="007A4C50">
        <w:rPr>
          <w:rFonts w:ascii="Arial Narrow" w:hAnsi="Arial Narrow"/>
          <w:b/>
          <w:bCs/>
          <w:sz w:val="28"/>
          <w:szCs w:val="24"/>
          <w:lang w:val="pt-BR"/>
        </w:rPr>
        <w:t xml:space="preserve"> E DO CONTRATO </w:t>
      </w:r>
    </w:p>
    <w:p w14:paraId="6E5C1D9E" w14:textId="764A67B1" w:rsidR="00440540" w:rsidRDefault="00440540" w:rsidP="00440540">
      <w:pPr>
        <w:spacing w:line="320" w:lineRule="atLeast"/>
        <w:jc w:val="both"/>
        <w:rPr>
          <w:rFonts w:ascii="Arial Narrow" w:hAnsi="Arial Narrow" w:cs="Arial"/>
          <w:sz w:val="24"/>
          <w:szCs w:val="24"/>
        </w:rPr>
      </w:pPr>
      <w:bookmarkStart w:id="10"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113225">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1"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1"/>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002190">
      <w:pPr>
        <w:pStyle w:val="PargrafodaLista"/>
        <w:numPr>
          <w:ilvl w:val="1"/>
          <w:numId w:val="15"/>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002190">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002190">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 xml:space="preserve">A existência de preços registrados implicará compromisso de fornecimento nas condições </w:t>
      </w:r>
      <w:r w:rsidRPr="00440540">
        <w:rPr>
          <w:rFonts w:ascii="Arial Narrow" w:hAnsi="Arial Narrow" w:cs="Arial"/>
          <w:sz w:val="24"/>
          <w:szCs w:val="24"/>
          <w:lang w:val="pt-BR"/>
        </w:rPr>
        <w:lastRenderedPageBreak/>
        <w:t>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002190">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002190">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002190">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002190">
      <w:pPr>
        <w:numPr>
          <w:ilvl w:val="1"/>
          <w:numId w:val="15"/>
        </w:numPr>
        <w:spacing w:line="320" w:lineRule="atLeast"/>
        <w:ind w:left="0" w:firstLine="0"/>
        <w:jc w:val="both"/>
        <w:rPr>
          <w:rFonts w:ascii="Arial Narrow" w:hAnsi="Arial Narrow" w:cs="Arial"/>
          <w:iCs/>
          <w:sz w:val="24"/>
          <w:szCs w:val="24"/>
          <w:lang w:val="pt-BR"/>
        </w:rPr>
      </w:pPr>
      <w:bookmarkStart w:id="12"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2"/>
    <w:bookmarkEnd w:id="10"/>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002190">
      <w:pPr>
        <w:pStyle w:val="PargrafodaLista"/>
        <w:numPr>
          <w:ilvl w:val="0"/>
          <w:numId w:val="15"/>
        </w:numPr>
        <w:shd w:val="clear" w:color="auto" w:fill="D9D9D9" w:themeFill="background1" w:themeFillShade="D9"/>
        <w:spacing w:line="320" w:lineRule="atLeast"/>
        <w:rPr>
          <w:rFonts w:ascii="Arial Narrow" w:hAnsi="Arial Narrow"/>
          <w:b/>
          <w:bCs/>
          <w:sz w:val="28"/>
          <w:szCs w:val="24"/>
          <w:lang w:val="pt-BR"/>
        </w:rPr>
      </w:pPr>
      <w:bookmarkStart w:id="13" w:name="_Toc135469232"/>
      <w:r w:rsidRPr="007A4C50">
        <w:rPr>
          <w:rFonts w:ascii="Arial Narrow" w:hAnsi="Arial Narrow"/>
          <w:b/>
          <w:bCs/>
          <w:sz w:val="28"/>
          <w:szCs w:val="24"/>
          <w:lang w:val="pt-BR"/>
        </w:rPr>
        <w:t>DA FORMAÇÃO DO CADASTRO DE RESERV</w:t>
      </w:r>
      <w:bookmarkEnd w:id="13"/>
      <w:r w:rsidRPr="007A4C50">
        <w:rPr>
          <w:rFonts w:ascii="Arial Narrow" w:hAnsi="Arial Narrow"/>
          <w:b/>
          <w:bCs/>
          <w:sz w:val="28"/>
          <w:szCs w:val="24"/>
          <w:lang w:val="pt-BR"/>
        </w:rPr>
        <w:t>A</w:t>
      </w:r>
    </w:p>
    <w:p w14:paraId="565BF845" w14:textId="303D7680" w:rsidR="00C4637B" w:rsidRPr="00D447D7" w:rsidRDefault="00C4637B" w:rsidP="00002190">
      <w:pPr>
        <w:pStyle w:val="PargrafodaLista"/>
        <w:numPr>
          <w:ilvl w:val="1"/>
          <w:numId w:val="2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3EAE8CA"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w:t>
      </w:r>
      <w:r w:rsidRPr="00C4637B">
        <w:rPr>
          <w:rFonts w:ascii="Arial Narrow" w:hAnsi="Arial Narrow"/>
          <w:sz w:val="24"/>
          <w:szCs w:val="24"/>
          <w:lang w:val="pt-BR"/>
        </w:rPr>
        <w:lastRenderedPageBreak/>
        <w:t xml:space="preserve">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19FB04BA"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DE2A51">
        <w:rPr>
          <w:rFonts w:ascii="Arial Narrow" w:hAnsi="Arial Narrow"/>
          <w:b/>
          <w:sz w:val="28"/>
          <w:szCs w:val="24"/>
          <w:lang w:val="pt-BR"/>
        </w:rPr>
        <w:t xml:space="preserve"> </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002190">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002190">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5B81685F" w:rsidR="00D447D7" w:rsidRPr="00E66218" w:rsidRDefault="00D447D7" w:rsidP="00002190">
      <w:pPr>
        <w:pStyle w:val="PargrafodaLista"/>
        <w:numPr>
          <w:ilvl w:val="1"/>
          <w:numId w:val="24"/>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002D18FC">
        <w:rPr>
          <w:rFonts w:ascii="Arial Narrow" w:hAnsi="Arial Narrow" w:cs="Arial"/>
          <w:b/>
          <w:sz w:val="24"/>
          <w:szCs w:val="24"/>
        </w:rPr>
        <w:t>executar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002190">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41FA8907" w:rsidR="00D447D7" w:rsidRPr="00E66218" w:rsidRDefault="00D447D7" w:rsidP="00002190">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002D18FC">
        <w:rPr>
          <w:rFonts w:ascii="Arial Narrow" w:hAnsi="Arial Narrow" w:cs="Arial"/>
          <w:b/>
          <w:color w:val="000000"/>
          <w:sz w:val="24"/>
          <w:szCs w:val="24"/>
        </w:rPr>
        <w:t>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deverão ser </w:t>
      </w:r>
      <w:r w:rsidR="002D18FC">
        <w:rPr>
          <w:rFonts w:ascii="Arial Narrow" w:hAnsi="Arial Narrow" w:cs="Arial"/>
          <w:b/>
          <w:color w:val="000000"/>
          <w:sz w:val="24"/>
          <w:szCs w:val="24"/>
        </w:rPr>
        <w:t>prestado</w:t>
      </w:r>
      <w:r w:rsidRPr="00E66218">
        <w:rPr>
          <w:rFonts w:ascii="Arial Narrow" w:hAnsi="Arial Narrow" w:cs="Arial"/>
          <w:b/>
          <w:color w:val="000000"/>
          <w:sz w:val="24"/>
          <w:szCs w:val="24"/>
        </w:rPr>
        <w:t xml:space="preserv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0A2023F0" w:rsidR="00D447D7" w:rsidRPr="00E66218" w:rsidRDefault="00D447D7" w:rsidP="00002190">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Não haverá quantidade mínima de </w:t>
      </w:r>
      <w:r w:rsidR="002D18FC">
        <w:rPr>
          <w:rFonts w:ascii="Arial Narrow" w:hAnsi="Arial Narrow" w:cs="Arial"/>
          <w:b/>
          <w:color w:val="000000"/>
          <w:sz w:val="24"/>
          <w:szCs w:val="24"/>
        </w:rPr>
        <w:t>serviço</w:t>
      </w:r>
      <w:r w:rsidRPr="00E66218">
        <w:rPr>
          <w:rFonts w:ascii="Arial Narrow" w:hAnsi="Arial Narrow" w:cs="Arial"/>
          <w:b/>
          <w:color w:val="000000"/>
          <w:sz w:val="24"/>
          <w:szCs w:val="24"/>
        </w:rPr>
        <w:t xml:space="preserve">s a serem </w:t>
      </w:r>
      <w:r w:rsidR="002D18FC">
        <w:rPr>
          <w:rFonts w:ascii="Arial Narrow" w:hAnsi="Arial Narrow" w:cs="Arial"/>
          <w:b/>
          <w:color w:val="000000"/>
          <w:sz w:val="24"/>
          <w:szCs w:val="24"/>
        </w:rPr>
        <w:t>realizado</w:t>
      </w:r>
      <w:r w:rsidRPr="00E66218">
        <w:rPr>
          <w:rFonts w:ascii="Arial Narrow" w:hAnsi="Arial Narrow" w:cs="Arial"/>
          <w:b/>
          <w:color w:val="000000"/>
          <w:sz w:val="24"/>
          <w:szCs w:val="24"/>
        </w:rPr>
        <w:t>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6640B96F" w:rsidR="00D447D7" w:rsidRPr="00E66218" w:rsidRDefault="00D447D7" w:rsidP="00002190">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w:t>
      </w:r>
      <w:r w:rsidR="002D18FC">
        <w:rPr>
          <w:rFonts w:ascii="Arial Narrow" w:hAnsi="Arial Narrow" w:cs="Arial"/>
          <w:b/>
          <w:color w:val="000000"/>
          <w:sz w:val="24"/>
          <w:szCs w:val="24"/>
        </w:rPr>
        <w:t>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4EBB4D2B" w:rsidR="00D447D7" w:rsidRPr="00E66218" w:rsidRDefault="00D447D7" w:rsidP="00002190">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sidR="00B6352D">
        <w:rPr>
          <w:rFonts w:ascii="Arial Narrow" w:hAnsi="Arial Narrow" w:cs="Arial"/>
          <w:b/>
          <w:sz w:val="24"/>
          <w:szCs w:val="24"/>
        </w:rPr>
        <w:t xml:space="preserve">a </w:t>
      </w:r>
      <w:r w:rsidR="008C2060">
        <w:rPr>
          <w:rFonts w:ascii="Arial Narrow" w:hAnsi="Arial Narrow" w:cs="Arial"/>
          <w:b/>
          <w:sz w:val="24"/>
          <w:szCs w:val="24"/>
        </w:rPr>
        <w:t xml:space="preserve">Coordenadoria de Suprimento e Logística </w:t>
      </w:r>
      <w:r w:rsidRPr="00E66218">
        <w:rPr>
          <w:rFonts w:ascii="Arial Narrow" w:hAnsi="Arial Narrow" w:cs="Arial"/>
          <w:b/>
          <w:sz w:val="24"/>
          <w:szCs w:val="24"/>
        </w:rPr>
        <w:t>ou Secretaria Solicitante</w:t>
      </w:r>
      <w:r w:rsidRPr="00E66218">
        <w:rPr>
          <w:rFonts w:ascii="Arial Narrow" w:hAnsi="Arial Narrow" w:cs="Arial"/>
          <w:color w:val="000000"/>
          <w:sz w:val="24"/>
          <w:szCs w:val="24"/>
        </w:rPr>
        <w:t>, adotará o seguinte critério de procedimento:</w:t>
      </w:r>
    </w:p>
    <w:p w14:paraId="5D8D5402" w14:textId="51878AF5" w:rsidR="00D447D7" w:rsidRPr="00E66218" w:rsidRDefault="00D447D7" w:rsidP="005E2DB4">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00B6352D">
        <w:rPr>
          <w:rFonts w:ascii="Arial Narrow" w:hAnsi="Arial Narrow" w:cs="Arial"/>
          <w:b/>
          <w:color w:val="000000"/>
          <w:sz w:val="24"/>
          <w:szCs w:val="24"/>
        </w:rPr>
        <w:t>Ordem de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para </w:t>
      </w:r>
      <w:r w:rsidR="00B6352D">
        <w:rPr>
          <w:rFonts w:ascii="Arial Narrow" w:hAnsi="Arial Narrow" w:cs="Arial"/>
          <w:b/>
          <w:color w:val="000000"/>
          <w:sz w:val="24"/>
          <w:szCs w:val="24"/>
        </w:rPr>
        <w:t>execução dos serviços</w:t>
      </w:r>
      <w:r w:rsidRPr="00E66218">
        <w:rPr>
          <w:rFonts w:ascii="Arial Narrow" w:hAnsi="Arial Narrow" w:cs="Arial"/>
          <w:b/>
          <w:color w:val="000000"/>
          <w:sz w:val="24"/>
          <w:szCs w:val="24"/>
        </w:rPr>
        <w:t xml:space="preserve"> solicitados</w:t>
      </w:r>
      <w:r w:rsidRPr="00E66218">
        <w:rPr>
          <w:rFonts w:ascii="Arial Narrow" w:hAnsi="Arial Narrow" w:cs="Arial"/>
          <w:color w:val="000000"/>
          <w:sz w:val="24"/>
          <w:szCs w:val="24"/>
        </w:rPr>
        <w:t>, onde constará a quantidade, o objeto, incluindo o responsável pelo recebimento e data da emissão.</w:t>
      </w:r>
    </w:p>
    <w:p w14:paraId="11DCC5FE" w14:textId="366BB419"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00B6352D">
        <w:rPr>
          <w:rFonts w:ascii="Arial Narrow" w:hAnsi="Arial Narrow" w:cs="Arial"/>
          <w:b/>
          <w:color w:val="000000"/>
          <w:sz w:val="24"/>
          <w:szCs w:val="24"/>
        </w:rPr>
        <w:t>Ordem de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será remetida ao Setor requisitante para acompanhar </w:t>
      </w:r>
      <w:r w:rsidR="00B6352D">
        <w:rPr>
          <w:rFonts w:ascii="Arial Narrow" w:hAnsi="Arial Narrow" w:cs="Arial"/>
          <w:color w:val="000000"/>
          <w:sz w:val="24"/>
          <w:szCs w:val="24"/>
        </w:rPr>
        <w:t xml:space="preserve">a </w:t>
      </w:r>
      <w:r w:rsidR="00B6352D" w:rsidRPr="00B6352D">
        <w:rPr>
          <w:rFonts w:ascii="Arial Narrow" w:hAnsi="Arial Narrow" w:cs="Arial"/>
          <w:b/>
          <w:bCs/>
          <w:color w:val="000000"/>
          <w:sz w:val="24"/>
          <w:szCs w:val="24"/>
        </w:rPr>
        <w:t>execução dos serviços</w:t>
      </w:r>
      <w:r w:rsidR="00B6352D">
        <w:rPr>
          <w:rFonts w:ascii="Arial Narrow" w:hAnsi="Arial Narrow" w:cs="Arial"/>
          <w:color w:val="000000"/>
          <w:sz w:val="24"/>
          <w:szCs w:val="24"/>
        </w:rPr>
        <w:t xml:space="preserve"> </w:t>
      </w:r>
      <w:r w:rsidRPr="00E66218">
        <w:rPr>
          <w:rFonts w:ascii="Arial Narrow" w:hAnsi="Arial Narrow" w:cs="Arial"/>
          <w:color w:val="000000"/>
          <w:sz w:val="24"/>
          <w:szCs w:val="24"/>
        </w:rPr>
        <w:t>dentro dos prazos contratados.</w:t>
      </w:r>
    </w:p>
    <w:p w14:paraId="5DA45F03" w14:textId="17BC2B8E"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00B6352D">
        <w:rPr>
          <w:rFonts w:ascii="Arial Narrow" w:hAnsi="Arial Narrow" w:cs="Arial"/>
          <w:b/>
          <w:color w:val="000000"/>
          <w:sz w:val="24"/>
          <w:szCs w:val="24"/>
        </w:rPr>
        <w:t>serviços executados</w:t>
      </w:r>
      <w:r w:rsidRPr="00E66218">
        <w:rPr>
          <w:rFonts w:ascii="Arial Narrow" w:hAnsi="Arial Narrow" w:cs="Arial"/>
          <w:color w:val="000000"/>
          <w:sz w:val="24"/>
          <w:szCs w:val="24"/>
        </w:rPr>
        <w:t>. Este aceite será parte do ajuste a ser feito quando do pagamento da fatura.</w:t>
      </w:r>
    </w:p>
    <w:p w14:paraId="05DDE9B5" w14:textId="5F979184"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w:t>
      </w:r>
      <w:r w:rsidR="00B6352D">
        <w:rPr>
          <w:rFonts w:ascii="Arial Narrow" w:hAnsi="Arial Narrow" w:cs="Arial"/>
          <w:b/>
          <w:color w:val="000000"/>
          <w:sz w:val="24"/>
          <w:szCs w:val="24"/>
        </w:rPr>
        <w:t>a</w:t>
      </w:r>
      <w:r w:rsidRPr="00E66218">
        <w:rPr>
          <w:rFonts w:ascii="Arial Narrow" w:hAnsi="Arial Narrow" w:cs="Arial"/>
          <w:b/>
          <w:color w:val="000000"/>
          <w:sz w:val="24"/>
          <w:szCs w:val="24"/>
        </w:rPr>
        <w:t xml:space="preserve"> </w:t>
      </w:r>
      <w:r w:rsidR="00B6352D">
        <w:rPr>
          <w:rFonts w:ascii="Arial Narrow" w:hAnsi="Arial Narrow" w:cs="Arial"/>
          <w:b/>
          <w:color w:val="000000"/>
          <w:sz w:val="24"/>
          <w:szCs w:val="24"/>
        </w:rPr>
        <w:t>prestação de serviços</w:t>
      </w:r>
      <w:r w:rsidRPr="00E66218">
        <w:rPr>
          <w:rFonts w:ascii="Arial Narrow" w:hAnsi="Arial Narrow" w:cs="Arial"/>
          <w:color w:val="000000"/>
          <w:sz w:val="24"/>
          <w:szCs w:val="24"/>
        </w:rPr>
        <w:t>, serão adotados os seguintes procedimentos:</w:t>
      </w:r>
    </w:p>
    <w:p w14:paraId="2D5B82A5" w14:textId="76978F24"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d.1). Será emitido na </w:t>
      </w:r>
      <w:r w:rsidR="00B6352D">
        <w:rPr>
          <w:rFonts w:ascii="Arial Narrow" w:hAnsi="Arial Narrow"/>
          <w:b/>
          <w:sz w:val="24"/>
          <w:szCs w:val="24"/>
        </w:rPr>
        <w:t>Ordem de Serviços</w:t>
      </w:r>
      <w:r w:rsidRPr="004F0E4E">
        <w:rPr>
          <w:rFonts w:ascii="Arial Narrow" w:hAnsi="Arial Narrow"/>
          <w:sz w:val="24"/>
          <w:szCs w:val="24"/>
        </w:rPr>
        <w:t xml:space="preserve"> o motivo da irregularidade apresentada pelo fornecedor.</w:t>
      </w:r>
    </w:p>
    <w:p w14:paraId="2AAFCF21" w14:textId="2F80B473"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d.2). </w:t>
      </w:r>
      <w:r w:rsidR="00E66218" w:rsidRPr="004F0E4E">
        <w:rPr>
          <w:rFonts w:ascii="Arial Narrow" w:hAnsi="Arial Narrow"/>
          <w:b/>
          <w:sz w:val="24"/>
          <w:szCs w:val="24"/>
        </w:rPr>
        <w:t>Caso ocorram repetidas irregularidades durante a vigência do Contrato</w:t>
      </w:r>
      <w:r w:rsidR="008C2060">
        <w:rPr>
          <w:rFonts w:ascii="Arial Narrow" w:hAnsi="Arial Narrow"/>
          <w:b/>
          <w:sz w:val="24"/>
          <w:szCs w:val="24"/>
        </w:rPr>
        <w:t>/Ata de Registro de Preços</w:t>
      </w:r>
      <w:r w:rsidR="00E66218"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35AA0100" w14:textId="565315C6" w:rsidR="00D447D7" w:rsidRPr="00E66218" w:rsidRDefault="00D447D7" w:rsidP="00002190">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00B6352D">
        <w:rPr>
          <w:rFonts w:ascii="Arial Narrow" w:hAnsi="Arial Narrow" w:cs="Arial"/>
          <w:b/>
          <w:color w:val="000000"/>
          <w:sz w:val="24"/>
          <w:szCs w:val="24"/>
        </w:rPr>
        <w:t>a prestação de serviços</w:t>
      </w:r>
      <w:r w:rsidRPr="00E66218">
        <w:rPr>
          <w:rFonts w:ascii="Arial Narrow" w:hAnsi="Arial Narrow" w:cs="Arial"/>
          <w:color w:val="000000"/>
          <w:sz w:val="24"/>
          <w:szCs w:val="24"/>
        </w:rPr>
        <w:t xml:space="preserve"> serão fiscalizad</w:t>
      </w:r>
      <w:r w:rsidR="00B6352D">
        <w:rPr>
          <w:rFonts w:ascii="Arial Narrow" w:hAnsi="Arial Narrow" w:cs="Arial"/>
          <w:color w:val="000000"/>
          <w:sz w:val="24"/>
          <w:szCs w:val="24"/>
        </w:rPr>
        <w:t>a</w:t>
      </w:r>
      <w:r w:rsidRPr="00E66218">
        <w:rPr>
          <w:rFonts w:ascii="Arial Narrow" w:hAnsi="Arial Narrow" w:cs="Arial"/>
          <w:color w:val="000000"/>
          <w:sz w:val="24"/>
          <w:szCs w:val="24"/>
        </w:rPr>
        <w:t>s pelo Município, através de servidor designado para tal função, a qualquer hora, dentro dos padrões determinados pela Lei Federal n°. 14.133/21.</w:t>
      </w:r>
    </w:p>
    <w:p w14:paraId="55F538F0" w14:textId="329F52D6" w:rsidR="00D447D7" w:rsidRPr="007B5F3F" w:rsidRDefault="00D447D7" w:rsidP="00002190">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 xml:space="preserve">recusar os </w:t>
      </w:r>
      <w:r w:rsidR="00B6352D">
        <w:rPr>
          <w:rFonts w:ascii="Arial Narrow" w:hAnsi="Arial Narrow" w:cs="Arial"/>
          <w:b/>
          <w:color w:val="000000"/>
          <w:sz w:val="24"/>
          <w:szCs w:val="24"/>
        </w:rPr>
        <w:t>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2539B655" w14:textId="77777777" w:rsidR="007B5F3F" w:rsidRPr="003D2C06" w:rsidRDefault="007B5F3F" w:rsidP="007B5F3F">
      <w:pPr>
        <w:pBdr>
          <w:top w:val="nil"/>
          <w:left w:val="nil"/>
          <w:bottom w:val="nil"/>
          <w:right w:val="nil"/>
          <w:between w:val="nil"/>
        </w:pBdr>
        <w:tabs>
          <w:tab w:val="left" w:pos="426"/>
          <w:tab w:val="left" w:pos="851"/>
          <w:tab w:val="left" w:pos="993"/>
        </w:tabs>
        <w:spacing w:before="240" w:line="276" w:lineRule="auto"/>
        <w:jc w:val="both"/>
        <w:rPr>
          <w:rFonts w:ascii="Arial Narrow" w:hAnsi="Arial Narrow" w:cs="Arial"/>
          <w:sz w:val="24"/>
          <w:szCs w:val="24"/>
        </w:rPr>
      </w:pPr>
    </w:p>
    <w:p w14:paraId="09F5EBA0" w14:textId="77777777" w:rsidR="00C4637B" w:rsidRPr="007A4C50" w:rsidRDefault="00C4637B" w:rsidP="00002190">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lastRenderedPageBreak/>
        <w:t>DOS RECURSOS FINANCEIROS E DA DOTAÇÃO ORÇAMENTÁRIA</w:t>
      </w:r>
    </w:p>
    <w:p w14:paraId="7DB8B6FD" w14:textId="68BF7BCD" w:rsidR="00837B80" w:rsidRDefault="00C4637B" w:rsidP="0000219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BB6992" w:rsidRPr="00BB6992">
        <w:rPr>
          <w:rFonts w:ascii="Arial Narrow" w:hAnsi="Arial Narrow"/>
          <w:b/>
          <w:sz w:val="24"/>
          <w:szCs w:val="24"/>
          <w:lang w:val="pt-BR"/>
        </w:rPr>
        <w:t>5</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5769AB44" w14:textId="0BDC39F4" w:rsidR="00E951E7" w:rsidRDefault="00E951E7" w:rsidP="00E951E7">
      <w:pPr>
        <w:spacing w:line="320" w:lineRule="atLeast"/>
        <w:jc w:val="both"/>
        <w:rPr>
          <w:rFonts w:ascii="Arial Narrow" w:hAnsi="Arial Narrow" w:cs="Arial"/>
          <w:b/>
          <w:sz w:val="24"/>
          <w:szCs w:val="24"/>
        </w:rPr>
      </w:pPr>
      <w:r>
        <w:rPr>
          <w:rFonts w:ascii="Arial Narrow" w:hAnsi="Arial Narrow" w:cs="Arial"/>
          <w:b/>
          <w:sz w:val="24"/>
          <w:szCs w:val="24"/>
        </w:rPr>
        <w:t>Secretaria Municipal de Educação e Cultura</w:t>
      </w:r>
    </w:p>
    <w:p w14:paraId="1AA80ED9" w14:textId="4DE433C8" w:rsidR="00E951E7" w:rsidRPr="008C2060" w:rsidRDefault="00E951E7" w:rsidP="00E951E7">
      <w:pPr>
        <w:spacing w:line="320" w:lineRule="atLeast"/>
        <w:jc w:val="both"/>
        <w:rPr>
          <w:rFonts w:ascii="Arial Narrow" w:hAnsi="Arial Narrow" w:cs="Arial"/>
          <w:bCs/>
          <w:sz w:val="24"/>
          <w:szCs w:val="24"/>
        </w:rPr>
      </w:pPr>
      <w:r w:rsidRPr="008C2060">
        <w:rPr>
          <w:rFonts w:ascii="Arial Narrow" w:hAnsi="Arial Narrow" w:cs="Arial"/>
          <w:bCs/>
          <w:sz w:val="24"/>
          <w:szCs w:val="24"/>
        </w:rPr>
        <w:t>02.05.01.1</w:t>
      </w:r>
      <w:r w:rsidR="00EF2B7B">
        <w:rPr>
          <w:rFonts w:ascii="Arial Narrow" w:hAnsi="Arial Narrow" w:cs="Arial"/>
          <w:bCs/>
          <w:sz w:val="24"/>
          <w:szCs w:val="24"/>
        </w:rPr>
        <w:t>2</w:t>
      </w:r>
      <w:r w:rsidRPr="008C2060">
        <w:rPr>
          <w:rFonts w:ascii="Arial Narrow" w:hAnsi="Arial Narrow" w:cs="Arial"/>
          <w:bCs/>
          <w:sz w:val="24"/>
          <w:szCs w:val="24"/>
        </w:rPr>
        <w:t>.</w:t>
      </w:r>
      <w:r w:rsidR="00EF2B7B">
        <w:rPr>
          <w:rFonts w:ascii="Arial Narrow" w:hAnsi="Arial Narrow" w:cs="Arial"/>
          <w:bCs/>
          <w:sz w:val="24"/>
          <w:szCs w:val="24"/>
        </w:rPr>
        <w:t>361</w:t>
      </w:r>
      <w:r w:rsidRPr="008C2060">
        <w:rPr>
          <w:rFonts w:ascii="Arial Narrow" w:hAnsi="Arial Narrow" w:cs="Arial"/>
          <w:bCs/>
          <w:sz w:val="24"/>
          <w:szCs w:val="24"/>
        </w:rPr>
        <w:t>.050</w:t>
      </w:r>
      <w:r w:rsidR="00EF2B7B">
        <w:rPr>
          <w:rFonts w:ascii="Arial Narrow" w:hAnsi="Arial Narrow" w:cs="Arial"/>
          <w:bCs/>
          <w:sz w:val="24"/>
          <w:szCs w:val="24"/>
        </w:rPr>
        <w:t>1</w:t>
      </w:r>
      <w:r w:rsidRPr="008C2060">
        <w:rPr>
          <w:rFonts w:ascii="Arial Narrow" w:hAnsi="Arial Narrow" w:cs="Arial"/>
          <w:bCs/>
          <w:sz w:val="24"/>
          <w:szCs w:val="24"/>
        </w:rPr>
        <w:t>.201</w:t>
      </w:r>
      <w:r w:rsidR="00EF2B7B">
        <w:rPr>
          <w:rFonts w:ascii="Arial Narrow" w:hAnsi="Arial Narrow" w:cs="Arial"/>
          <w:bCs/>
          <w:sz w:val="24"/>
          <w:szCs w:val="24"/>
        </w:rPr>
        <w:t>1</w:t>
      </w:r>
      <w:r w:rsidRPr="008C2060">
        <w:rPr>
          <w:rFonts w:ascii="Arial Narrow" w:hAnsi="Arial Narrow" w:cs="Arial"/>
          <w:bCs/>
          <w:sz w:val="24"/>
          <w:szCs w:val="24"/>
        </w:rPr>
        <w:t>.3.3.90.39 Ficha 1</w:t>
      </w:r>
      <w:r w:rsidR="00EF2B7B">
        <w:rPr>
          <w:rFonts w:ascii="Arial Narrow" w:hAnsi="Arial Narrow" w:cs="Arial"/>
          <w:bCs/>
          <w:sz w:val="24"/>
          <w:szCs w:val="24"/>
        </w:rPr>
        <w:t>21</w:t>
      </w:r>
      <w:r w:rsidRPr="008C2060">
        <w:rPr>
          <w:rFonts w:ascii="Arial Narrow" w:hAnsi="Arial Narrow" w:cs="Arial"/>
          <w:bCs/>
          <w:sz w:val="24"/>
          <w:szCs w:val="24"/>
        </w:rPr>
        <w:t xml:space="preserve"> Fonte 1.500.</w:t>
      </w:r>
      <w:r w:rsidR="00EF2B7B">
        <w:rPr>
          <w:rFonts w:ascii="Arial Narrow" w:hAnsi="Arial Narrow" w:cs="Arial"/>
          <w:bCs/>
          <w:sz w:val="24"/>
          <w:szCs w:val="24"/>
        </w:rPr>
        <w:t>1</w:t>
      </w:r>
      <w:r w:rsidRPr="008C2060">
        <w:rPr>
          <w:rFonts w:ascii="Arial Narrow" w:hAnsi="Arial Narrow" w:cs="Arial"/>
          <w:bCs/>
          <w:sz w:val="24"/>
          <w:szCs w:val="24"/>
        </w:rPr>
        <w:t>00</w:t>
      </w:r>
      <w:r w:rsidR="00EF2B7B">
        <w:rPr>
          <w:rFonts w:ascii="Arial Narrow" w:hAnsi="Arial Narrow" w:cs="Arial"/>
          <w:bCs/>
          <w:sz w:val="24"/>
          <w:szCs w:val="24"/>
        </w:rPr>
        <w:t>1</w:t>
      </w:r>
    </w:p>
    <w:p w14:paraId="10A51E74" w14:textId="4A5D171D" w:rsidR="00E951E7" w:rsidRDefault="00E951E7" w:rsidP="00E951E7">
      <w:pPr>
        <w:spacing w:line="320" w:lineRule="atLeast"/>
        <w:jc w:val="both"/>
        <w:rPr>
          <w:rFonts w:ascii="Arial Narrow" w:hAnsi="Arial Narrow" w:cs="Arial"/>
          <w:b/>
          <w:sz w:val="24"/>
          <w:szCs w:val="24"/>
        </w:rPr>
      </w:pPr>
      <w:r>
        <w:rPr>
          <w:rFonts w:ascii="Arial Narrow" w:hAnsi="Arial Narrow" w:cs="Arial"/>
          <w:b/>
          <w:sz w:val="24"/>
          <w:szCs w:val="24"/>
        </w:rPr>
        <w:t xml:space="preserve">Secretaria Municipal de </w:t>
      </w:r>
      <w:r w:rsidR="00EF2B7B">
        <w:rPr>
          <w:rFonts w:ascii="Arial Narrow" w:hAnsi="Arial Narrow" w:cs="Arial"/>
          <w:b/>
          <w:sz w:val="24"/>
          <w:szCs w:val="24"/>
        </w:rPr>
        <w:t>Infraestrutura e Serviços</w:t>
      </w:r>
    </w:p>
    <w:p w14:paraId="4614B86B" w14:textId="0D524939" w:rsidR="00E951E7" w:rsidRPr="008C2060" w:rsidRDefault="00E951E7" w:rsidP="00E951E7">
      <w:pPr>
        <w:spacing w:line="320" w:lineRule="atLeast"/>
        <w:jc w:val="both"/>
        <w:rPr>
          <w:rFonts w:ascii="Arial Narrow" w:hAnsi="Arial Narrow" w:cs="Arial"/>
          <w:bCs/>
          <w:sz w:val="24"/>
          <w:szCs w:val="24"/>
        </w:rPr>
      </w:pPr>
      <w:r w:rsidRPr="008C2060">
        <w:rPr>
          <w:rFonts w:ascii="Arial Narrow" w:hAnsi="Arial Narrow" w:cs="Arial"/>
          <w:bCs/>
          <w:sz w:val="24"/>
          <w:szCs w:val="24"/>
        </w:rPr>
        <w:t>02.0</w:t>
      </w:r>
      <w:r w:rsidR="00EF2B7B">
        <w:rPr>
          <w:rFonts w:ascii="Arial Narrow" w:hAnsi="Arial Narrow" w:cs="Arial"/>
          <w:bCs/>
          <w:sz w:val="24"/>
          <w:szCs w:val="24"/>
        </w:rPr>
        <w:t>8</w:t>
      </w:r>
      <w:r w:rsidRPr="008C2060">
        <w:rPr>
          <w:rFonts w:ascii="Arial Narrow" w:hAnsi="Arial Narrow" w:cs="Arial"/>
          <w:bCs/>
          <w:sz w:val="24"/>
          <w:szCs w:val="24"/>
        </w:rPr>
        <w:t>.01.2</w:t>
      </w:r>
      <w:r w:rsidR="00EF2B7B">
        <w:rPr>
          <w:rFonts w:ascii="Arial Narrow" w:hAnsi="Arial Narrow" w:cs="Arial"/>
          <w:bCs/>
          <w:sz w:val="24"/>
          <w:szCs w:val="24"/>
        </w:rPr>
        <w:t>6</w:t>
      </w:r>
      <w:r w:rsidRPr="008C2060">
        <w:rPr>
          <w:rFonts w:ascii="Arial Narrow" w:hAnsi="Arial Narrow" w:cs="Arial"/>
          <w:bCs/>
          <w:sz w:val="24"/>
          <w:szCs w:val="24"/>
        </w:rPr>
        <w:t>.</w:t>
      </w:r>
      <w:r w:rsidR="00EF2B7B">
        <w:rPr>
          <w:rFonts w:ascii="Arial Narrow" w:hAnsi="Arial Narrow" w:cs="Arial"/>
          <w:bCs/>
          <w:sz w:val="24"/>
          <w:szCs w:val="24"/>
        </w:rPr>
        <w:t>782</w:t>
      </w:r>
      <w:r w:rsidRPr="008C2060">
        <w:rPr>
          <w:rFonts w:ascii="Arial Narrow" w:hAnsi="Arial Narrow" w:cs="Arial"/>
          <w:bCs/>
          <w:sz w:val="24"/>
          <w:szCs w:val="24"/>
        </w:rPr>
        <w:t>.060</w:t>
      </w:r>
      <w:r w:rsidR="00EF2B7B">
        <w:rPr>
          <w:rFonts w:ascii="Arial Narrow" w:hAnsi="Arial Narrow" w:cs="Arial"/>
          <w:bCs/>
          <w:sz w:val="24"/>
          <w:szCs w:val="24"/>
        </w:rPr>
        <w:t>1</w:t>
      </w:r>
      <w:r w:rsidRPr="008C2060">
        <w:rPr>
          <w:rFonts w:ascii="Arial Narrow" w:hAnsi="Arial Narrow" w:cs="Arial"/>
          <w:bCs/>
          <w:sz w:val="24"/>
          <w:szCs w:val="24"/>
        </w:rPr>
        <w:t>.2</w:t>
      </w:r>
      <w:r w:rsidR="00EF2B7B">
        <w:rPr>
          <w:rFonts w:ascii="Arial Narrow" w:hAnsi="Arial Narrow" w:cs="Arial"/>
          <w:bCs/>
          <w:sz w:val="24"/>
          <w:szCs w:val="24"/>
        </w:rPr>
        <w:t>112</w:t>
      </w:r>
      <w:r w:rsidRPr="008C2060">
        <w:rPr>
          <w:rFonts w:ascii="Arial Narrow" w:hAnsi="Arial Narrow" w:cs="Arial"/>
          <w:bCs/>
          <w:sz w:val="24"/>
          <w:szCs w:val="24"/>
        </w:rPr>
        <w:t>.3.3.90.39 Ficha 4</w:t>
      </w:r>
      <w:r w:rsidR="00EF2B7B">
        <w:rPr>
          <w:rFonts w:ascii="Arial Narrow" w:hAnsi="Arial Narrow" w:cs="Arial"/>
          <w:bCs/>
          <w:sz w:val="24"/>
          <w:szCs w:val="24"/>
        </w:rPr>
        <w:t>65</w:t>
      </w:r>
      <w:r w:rsidRPr="008C2060">
        <w:rPr>
          <w:rFonts w:ascii="Arial Narrow" w:hAnsi="Arial Narrow" w:cs="Arial"/>
          <w:bCs/>
          <w:sz w:val="24"/>
          <w:szCs w:val="24"/>
        </w:rPr>
        <w:t xml:space="preserve"> Ficha 1.</w:t>
      </w:r>
      <w:r w:rsidR="00EF2B7B">
        <w:rPr>
          <w:rFonts w:ascii="Arial Narrow" w:hAnsi="Arial Narrow" w:cs="Arial"/>
          <w:bCs/>
          <w:sz w:val="24"/>
          <w:szCs w:val="24"/>
        </w:rPr>
        <w:t>799</w:t>
      </w:r>
      <w:r w:rsidRPr="008C2060">
        <w:rPr>
          <w:rFonts w:ascii="Arial Narrow" w:hAnsi="Arial Narrow" w:cs="Arial"/>
          <w:bCs/>
          <w:sz w:val="24"/>
          <w:szCs w:val="24"/>
        </w:rPr>
        <w:t>.</w:t>
      </w:r>
      <w:r w:rsidR="00EF2B7B">
        <w:rPr>
          <w:rFonts w:ascii="Arial Narrow" w:hAnsi="Arial Narrow" w:cs="Arial"/>
          <w:bCs/>
          <w:sz w:val="24"/>
          <w:szCs w:val="24"/>
        </w:rPr>
        <w:t>74</w:t>
      </w:r>
      <w:r w:rsidRPr="008C2060">
        <w:rPr>
          <w:rFonts w:ascii="Arial Narrow" w:hAnsi="Arial Narrow" w:cs="Arial"/>
          <w:bCs/>
          <w:sz w:val="24"/>
          <w:szCs w:val="24"/>
        </w:rPr>
        <w:t>00</w:t>
      </w:r>
    </w:p>
    <w:p w14:paraId="6330B7E3" w14:textId="77777777" w:rsidR="001971A9" w:rsidRPr="001971A9" w:rsidRDefault="001971A9" w:rsidP="001971A9">
      <w:pPr>
        <w:spacing w:line="320" w:lineRule="atLeast"/>
        <w:jc w:val="both"/>
        <w:rPr>
          <w:rFonts w:ascii="Arial Narrow" w:hAnsi="Arial Narrow" w:cs="Arial"/>
          <w:b/>
          <w:sz w:val="24"/>
          <w:szCs w:val="24"/>
        </w:rPr>
      </w:pPr>
    </w:p>
    <w:p w14:paraId="2330EFE4" w14:textId="77777777" w:rsidR="00C4637B" w:rsidRPr="00C4637B" w:rsidRDefault="00C4637B" w:rsidP="00002190">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002190">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BB6992" w:rsidRDefault="00B4397D" w:rsidP="00002190">
      <w:pPr>
        <w:numPr>
          <w:ilvl w:val="1"/>
          <w:numId w:val="17"/>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 xml:space="preserve">DOS IMPOSTOS A SER RETIDO NA FONTE NO CASO DO IRRF, e o ISSQN </w:t>
      </w:r>
      <w:r w:rsidRPr="00BB6992">
        <w:rPr>
          <w:rFonts w:ascii="Arial Narrow" w:eastAsia="Calibri" w:hAnsi="Arial Narrow"/>
          <w:b/>
          <w:bCs/>
          <w:iCs/>
          <w:sz w:val="24"/>
          <w:szCs w:val="24"/>
        </w:rPr>
        <w:lastRenderedPageBreak/>
        <w:t>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11AD4BD2" w:rsidR="00C4637B" w:rsidRPr="007A4C50" w:rsidRDefault="00C4637B" w:rsidP="00002190">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w:t>
      </w:r>
      <w:r w:rsidR="008C2060">
        <w:rPr>
          <w:rFonts w:ascii="Arial Narrow" w:hAnsi="Arial Narrow"/>
          <w:b/>
          <w:bCs/>
          <w:sz w:val="28"/>
          <w:szCs w:val="24"/>
          <w:lang w:val="pt-BR"/>
        </w:rPr>
        <w:t>A</w:t>
      </w:r>
      <w:r w:rsidRPr="007A4C50">
        <w:rPr>
          <w:rFonts w:ascii="Arial Narrow" w:hAnsi="Arial Narrow"/>
          <w:b/>
          <w:bCs/>
          <w:sz w:val="28"/>
          <w:szCs w:val="24"/>
          <w:lang w:val="pt-BR"/>
        </w:rPr>
        <w:t xml:space="preserve"> </w:t>
      </w:r>
      <w:r w:rsidR="008C2060">
        <w:rPr>
          <w:rFonts w:ascii="Arial Narrow" w:hAnsi="Arial Narrow"/>
          <w:b/>
          <w:bCs/>
          <w:sz w:val="28"/>
          <w:szCs w:val="24"/>
          <w:lang w:val="pt-BR"/>
        </w:rPr>
        <w:t>ATA DE REGISTRO DE PREÇO</w:t>
      </w:r>
    </w:p>
    <w:p w14:paraId="22AFA3F5" w14:textId="0202DCE4"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C2060">
        <w:rPr>
          <w:rFonts w:ascii="Arial Narrow" w:hAnsi="Arial Narrow"/>
          <w:sz w:val="24"/>
          <w:szCs w:val="24"/>
          <w:lang w:val="pt-BR"/>
        </w:rPr>
        <w:t>a</w:t>
      </w:r>
      <w:r w:rsidRPr="00C4637B">
        <w:rPr>
          <w:rFonts w:ascii="Arial Narrow" w:hAnsi="Arial Narrow"/>
          <w:sz w:val="24"/>
          <w:szCs w:val="24"/>
          <w:lang w:val="pt-BR"/>
        </w:rPr>
        <w:t xml:space="preserve"> </w:t>
      </w:r>
      <w:r w:rsidR="008C2060">
        <w:rPr>
          <w:rFonts w:ascii="Arial Narrow" w:hAnsi="Arial Narrow"/>
          <w:sz w:val="24"/>
          <w:szCs w:val="24"/>
          <w:lang w:val="pt-BR"/>
        </w:rPr>
        <w:t>ata de registro de preço</w:t>
      </w:r>
      <w:r w:rsidRPr="00C4637B">
        <w:rPr>
          <w:rFonts w:ascii="Arial Narrow" w:hAnsi="Arial Narrow"/>
          <w:sz w:val="24"/>
          <w:szCs w:val="24"/>
          <w:lang w:val="pt-BR"/>
        </w:rPr>
        <w:t xml:space="preserve"> ser</w:t>
      </w:r>
      <w:r w:rsidR="00854D62">
        <w:rPr>
          <w:rFonts w:ascii="Arial Narrow" w:hAnsi="Arial Narrow"/>
          <w:sz w:val="24"/>
          <w:szCs w:val="24"/>
          <w:lang w:val="pt-BR"/>
        </w:rPr>
        <w:t>ão</w:t>
      </w:r>
      <w:r w:rsidRPr="00C4637B">
        <w:rPr>
          <w:rFonts w:ascii="Arial Narrow" w:hAnsi="Arial Narrow"/>
          <w:sz w:val="24"/>
          <w:szCs w:val="24"/>
          <w:lang w:val="pt-BR"/>
        </w:rPr>
        <w:t xml:space="preserve">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1D83F1B"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w:t>
      </w:r>
      <w:r w:rsidR="00854D62">
        <w:rPr>
          <w:rFonts w:ascii="Arial Narrow" w:hAnsi="Arial Narrow"/>
          <w:sz w:val="24"/>
          <w:szCs w:val="24"/>
          <w:lang w:val="pt-BR"/>
        </w:rPr>
        <w:t>a</w:t>
      </w:r>
      <w:r w:rsidRPr="00C4637B">
        <w:rPr>
          <w:rFonts w:ascii="Arial Narrow" w:hAnsi="Arial Narrow"/>
          <w:sz w:val="24"/>
          <w:szCs w:val="24"/>
          <w:lang w:val="pt-BR"/>
        </w:rPr>
        <w:t xml:space="preserve"> </w:t>
      </w:r>
      <w:r w:rsidR="00854D62">
        <w:rPr>
          <w:rFonts w:ascii="Arial Narrow" w:hAnsi="Arial Narrow"/>
          <w:sz w:val="24"/>
          <w:szCs w:val="24"/>
          <w:lang w:val="pt-BR"/>
        </w:rPr>
        <w:t>Ata de Registro de Preços</w:t>
      </w:r>
      <w:r w:rsidRPr="00C4637B">
        <w:rPr>
          <w:rFonts w:ascii="Arial Narrow" w:hAnsi="Arial Narrow"/>
          <w:sz w:val="24"/>
          <w:szCs w:val="24"/>
          <w:lang w:val="pt-BR"/>
        </w:rPr>
        <w:t xml:space="preserve">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d</w:t>
      </w:r>
      <w:r w:rsidR="00854D62">
        <w:rPr>
          <w:rFonts w:ascii="Arial Narrow" w:hAnsi="Arial Narrow"/>
          <w:sz w:val="24"/>
          <w:szCs w:val="24"/>
          <w:lang w:val="pt-BR"/>
        </w:rPr>
        <w:t>a</w:t>
      </w:r>
      <w:r w:rsidRPr="00C4637B">
        <w:rPr>
          <w:rFonts w:ascii="Arial Narrow" w:hAnsi="Arial Narrow"/>
          <w:sz w:val="24"/>
          <w:szCs w:val="24"/>
          <w:lang w:val="pt-BR"/>
        </w:rPr>
        <w:t xml:space="preserve"> </w:t>
      </w:r>
      <w:r w:rsidR="00854D62">
        <w:rPr>
          <w:rFonts w:ascii="Arial Narrow" w:hAnsi="Arial Narrow"/>
          <w:sz w:val="24"/>
          <w:szCs w:val="24"/>
          <w:lang w:val="pt-BR"/>
        </w:rPr>
        <w:t>Ata</w:t>
      </w:r>
      <w:r w:rsidRPr="00C4637B">
        <w:rPr>
          <w:rFonts w:ascii="Arial Narrow" w:hAnsi="Arial Narrow"/>
          <w:sz w:val="24"/>
          <w:szCs w:val="24"/>
          <w:lang w:val="pt-BR"/>
        </w:rPr>
        <w:t xml:space="preserve">, ou pelos respectivos substitutos, nos termos do art. 117, caput, da Lei n. 14.133/2021. </w:t>
      </w:r>
    </w:p>
    <w:p w14:paraId="13CF2E6D" w14:textId="0BEEE74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003E52BA">
        <w:rPr>
          <w:rFonts w:ascii="Arial Narrow" w:hAnsi="Arial Narrow"/>
          <w:sz w:val="24"/>
          <w:szCs w:val="24"/>
        </w:rPr>
        <w:t>.</w:t>
      </w:r>
    </w:p>
    <w:p w14:paraId="0E34BF9A" w14:textId="77976FDF"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3E52BA">
        <w:rPr>
          <w:rFonts w:ascii="Arial Narrow" w:hAnsi="Arial Narrow"/>
          <w:sz w:val="24"/>
          <w:szCs w:val="24"/>
        </w:rPr>
        <w:t>Í</w:t>
      </w:r>
      <w:r w:rsidRPr="00915986">
        <w:rPr>
          <w:rFonts w:ascii="Arial Narrow" w:hAnsi="Arial Narrow"/>
          <w:sz w:val="24"/>
          <w:szCs w:val="24"/>
        </w:rPr>
        <w:t xml:space="preserve">ndice </w:t>
      </w:r>
      <w:r w:rsidR="003E52BA">
        <w:rPr>
          <w:rFonts w:ascii="Arial Narrow" w:hAnsi="Arial Narrow"/>
          <w:sz w:val="24"/>
          <w:szCs w:val="24"/>
        </w:rPr>
        <w:t xml:space="preserve">Nacional de Preços ao Consumidor Amplo Especial </w:t>
      </w:r>
      <w:r w:rsidRPr="00915986">
        <w:rPr>
          <w:rFonts w:ascii="Arial Narrow" w:hAnsi="Arial Narrow"/>
          <w:sz w:val="24"/>
          <w:szCs w:val="24"/>
        </w:rPr>
        <w:t>(</w:t>
      </w:r>
      <w:r w:rsidR="003E52BA">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3E52BA">
        <w:rPr>
          <w:rFonts w:ascii="Arial Narrow" w:hAnsi="Arial Narrow"/>
          <w:sz w:val="24"/>
          <w:szCs w:val="24"/>
        </w:rPr>
        <w:t>.</w:t>
      </w:r>
      <w:r w:rsidRPr="00915986">
        <w:rPr>
          <w:rFonts w:ascii="Arial Narrow" w:hAnsi="Arial Narrow"/>
          <w:sz w:val="24"/>
          <w:szCs w:val="24"/>
        </w:rPr>
        <w:t xml:space="preserve"> </w:t>
      </w:r>
    </w:p>
    <w:p w14:paraId="18A72CAC" w14:textId="6EB2DB23"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7EB49E0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5A65976F"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548AD5CB" w14:textId="777E42CA"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6D38A1F0" w14:textId="2D066E77"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2BB6F4A3" w:rsidR="003244DD"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002190">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5812B356" w14:textId="3A956357" w:rsidR="00C4637B" w:rsidRPr="00493EA5" w:rsidRDefault="00493EA5" w:rsidP="00493EA5">
      <w:pPr>
        <w:pStyle w:val="PargrafodaLista"/>
        <w:spacing w:line="320" w:lineRule="atLeast"/>
        <w:ind w:left="0" w:firstLine="0"/>
        <w:rPr>
          <w:rFonts w:ascii="Arial Narrow" w:hAnsi="Arial Narrow"/>
          <w:sz w:val="24"/>
          <w:szCs w:val="24"/>
          <w:lang w:val="pt-BR"/>
        </w:rPr>
      </w:pPr>
      <w:r>
        <w:rPr>
          <w:rFonts w:ascii="Arial Narrow" w:hAnsi="Arial Narrow"/>
          <w:sz w:val="24"/>
          <w:szCs w:val="24"/>
          <w:lang w:val="pt-BR"/>
        </w:rPr>
        <w:t xml:space="preserve">22.1 </w:t>
      </w:r>
      <w:r w:rsidR="005674A7" w:rsidRPr="00493EA5">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w:t>
      </w:r>
      <w:r w:rsidRPr="00493EA5">
        <w:rPr>
          <w:rFonts w:ascii="Arial Narrow" w:hAnsi="Arial Narrow"/>
          <w:sz w:val="24"/>
          <w:szCs w:val="24"/>
          <w:lang w:val="pt-BR"/>
        </w:rPr>
        <w:t>dições  constantes neste Edital</w:t>
      </w:r>
      <w:r w:rsidR="005674A7" w:rsidRPr="00493EA5">
        <w:rPr>
          <w:rFonts w:ascii="Arial Narrow" w:hAnsi="Arial Narrow"/>
          <w:sz w:val="24"/>
          <w:szCs w:val="24"/>
          <w:lang w:val="pt-BR"/>
        </w:rPr>
        <w:t>, de acordo com as penalidades descritas no Decreto Municipal nº 6313/2025, de 29 de abril de 2025, publicado no Diário Oficial do Município (</w:t>
      </w:r>
      <w:proofErr w:type="spellStart"/>
      <w:r w:rsidR="005674A7" w:rsidRPr="00493EA5">
        <w:rPr>
          <w:rFonts w:ascii="Arial Narrow" w:hAnsi="Arial Narrow"/>
          <w:sz w:val="24"/>
          <w:szCs w:val="24"/>
          <w:lang w:val="pt-BR"/>
        </w:rPr>
        <w:t>Assomasul</w:t>
      </w:r>
      <w:proofErr w:type="spellEnd"/>
      <w:r w:rsidR="005674A7" w:rsidRPr="00493EA5">
        <w:rPr>
          <w:rFonts w:ascii="Arial Narrow" w:hAnsi="Arial Narrow"/>
          <w:sz w:val="24"/>
          <w:szCs w:val="24"/>
          <w:lang w:val="pt-BR"/>
        </w:rPr>
        <w:t xml:space="preserve">) nº 3834 em 07 de maio de 2025, páginas 89 a 98. </w:t>
      </w:r>
      <w:r w:rsidR="00B85D6C" w:rsidRPr="00493EA5">
        <w:rPr>
          <w:rFonts w:ascii="Arial Narrow" w:hAnsi="Arial Narrow"/>
          <w:sz w:val="24"/>
          <w:szCs w:val="24"/>
          <w:lang w:val="pt-BR"/>
        </w:rPr>
        <w:br/>
      </w:r>
    </w:p>
    <w:p w14:paraId="35824337" w14:textId="476009AC" w:rsidR="00B85D6C" w:rsidRDefault="00493EA5" w:rsidP="00493EA5">
      <w:pPr>
        <w:spacing w:line="320" w:lineRule="atLeast"/>
        <w:jc w:val="both"/>
        <w:rPr>
          <w:rFonts w:ascii="Arial Narrow" w:hAnsi="Arial Narrow"/>
          <w:sz w:val="24"/>
          <w:szCs w:val="24"/>
          <w:lang w:val="pt-BR"/>
        </w:rPr>
      </w:pPr>
      <w:r>
        <w:rPr>
          <w:rFonts w:ascii="Arial Narrow" w:hAnsi="Arial Narrow"/>
          <w:sz w:val="24"/>
          <w:szCs w:val="24"/>
          <w:lang w:val="pt-BR"/>
        </w:rPr>
        <w:t xml:space="preserve">22.2. </w:t>
      </w:r>
      <w:r w:rsidR="00B85D6C">
        <w:rPr>
          <w:rFonts w:ascii="Arial Narrow" w:hAnsi="Arial Narrow"/>
          <w:sz w:val="24"/>
          <w:szCs w:val="24"/>
          <w:lang w:val="pt-BR"/>
        </w:rPr>
        <w:t xml:space="preserve">A aplicação das sanções aqui previstas não exclui, em hipótese alguma, a obrigação de reparação integral dos danos causados. </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002190">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02190">
      <w:pPr>
        <w:numPr>
          <w:ilvl w:val="1"/>
          <w:numId w:val="17"/>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 xml:space="preserve">As licitantes declaram ter pleno conhecimento dos elementos constantes deste Edital, bem como de </w:t>
      </w:r>
      <w:r w:rsidRPr="00C4637B">
        <w:rPr>
          <w:rFonts w:ascii="Arial Narrow" w:hAnsi="Arial Narrow"/>
          <w:bCs/>
          <w:sz w:val="24"/>
          <w:szCs w:val="24"/>
          <w:lang w:val="pt-BR"/>
        </w:rPr>
        <w:lastRenderedPageBreak/>
        <w:t>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00219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57C8CE40" w:rsidR="00C4637B" w:rsidRDefault="00C4637B" w:rsidP="0000219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w:t>
      </w:r>
      <w:r w:rsidR="005B0A59">
        <w:rPr>
          <w:rFonts w:ascii="Arial Narrow" w:hAnsi="Arial Narrow"/>
          <w:sz w:val="24"/>
          <w:szCs w:val="24"/>
        </w:rPr>
        <w:t xml:space="preserve"> -</w:t>
      </w:r>
      <w:r w:rsidR="00AA5403">
        <w:rPr>
          <w:rFonts w:ascii="Arial Narrow" w:hAnsi="Arial Narrow"/>
          <w:sz w:val="24"/>
          <w:szCs w:val="24"/>
        </w:rPr>
        <w:t xml:space="preserve">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00219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00219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002190">
      <w:pPr>
        <w:numPr>
          <w:ilvl w:val="1"/>
          <w:numId w:val="17"/>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32264A6C" w:rsidR="002C5415" w:rsidRPr="00BB6992"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194C92">
        <w:rPr>
          <w:rFonts w:ascii="Arial Narrow" w:hAnsi="Arial Narrow" w:cs="Arial"/>
          <w:sz w:val="24"/>
          <w:szCs w:val="24"/>
        </w:rPr>
        <w:t>21</w:t>
      </w:r>
      <w:r w:rsidRPr="00BB6992">
        <w:rPr>
          <w:rFonts w:ascii="Arial Narrow" w:hAnsi="Arial Narrow" w:cs="Arial"/>
          <w:sz w:val="24"/>
          <w:szCs w:val="24"/>
        </w:rPr>
        <w:t xml:space="preserve"> de </w:t>
      </w:r>
      <w:r w:rsidR="00FD2D0C">
        <w:rPr>
          <w:rFonts w:ascii="Arial Narrow" w:hAnsi="Arial Narrow" w:cs="Arial"/>
          <w:sz w:val="24"/>
          <w:szCs w:val="24"/>
        </w:rPr>
        <w:t>ju</w:t>
      </w:r>
      <w:r w:rsidR="00194C92">
        <w:rPr>
          <w:rFonts w:ascii="Arial Narrow" w:hAnsi="Arial Narrow" w:cs="Arial"/>
          <w:sz w:val="24"/>
          <w:szCs w:val="24"/>
        </w:rPr>
        <w:t>l</w:t>
      </w:r>
      <w:r w:rsidR="00FD2D0C">
        <w:rPr>
          <w:rFonts w:ascii="Arial Narrow" w:hAnsi="Arial Narrow" w:cs="Arial"/>
          <w:sz w:val="24"/>
          <w:szCs w:val="24"/>
        </w:rPr>
        <w:t>ho</w:t>
      </w:r>
      <w:r w:rsidRPr="00BB6992">
        <w:rPr>
          <w:rFonts w:ascii="Arial Narrow" w:hAnsi="Arial Narrow" w:cs="Arial"/>
          <w:sz w:val="24"/>
          <w:szCs w:val="24"/>
        </w:rPr>
        <w:t xml:space="preserve"> de 202</w:t>
      </w:r>
      <w:r w:rsidR="003E52BA">
        <w:rPr>
          <w:rFonts w:ascii="Arial Narrow" w:hAnsi="Arial Narrow" w:cs="Arial"/>
          <w:sz w:val="24"/>
          <w:szCs w:val="24"/>
        </w:rPr>
        <w:t>5</w:t>
      </w:r>
      <w:r w:rsidRPr="00BB6992">
        <w:rPr>
          <w:rFonts w:ascii="Arial Narrow" w:hAnsi="Arial Narrow" w:cs="Arial"/>
          <w:sz w:val="24"/>
          <w:szCs w:val="24"/>
        </w:rPr>
        <w:t>.</w:t>
      </w:r>
    </w:p>
    <w:p w14:paraId="328C56F9" w14:textId="77777777" w:rsidR="002C5415" w:rsidRPr="00BB6992" w:rsidRDefault="002C5415" w:rsidP="002C5415">
      <w:pPr>
        <w:pBdr>
          <w:top w:val="nil"/>
          <w:left w:val="nil"/>
          <w:bottom w:val="nil"/>
          <w:right w:val="nil"/>
          <w:between w:val="nil"/>
        </w:pBdr>
        <w:jc w:val="both"/>
        <w:rPr>
          <w:rFonts w:ascii="Arial Narrow" w:hAnsi="Arial Narrow" w:cs="Arial"/>
          <w:sz w:val="24"/>
          <w:szCs w:val="24"/>
        </w:rPr>
      </w:pPr>
    </w:p>
    <w:p w14:paraId="4CF15A82" w14:textId="61D08DD9" w:rsidR="002C5415" w:rsidRPr="00BB6992" w:rsidRDefault="003E52BA"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704C99E3" w:rsidR="002C5415" w:rsidRDefault="003E52BA"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Secretário de Governo</w:t>
      </w:r>
    </w:p>
    <w:p w14:paraId="45B88EF4" w14:textId="5450F949" w:rsidR="00EF2B7B" w:rsidRDefault="00EF2B7B" w:rsidP="002C5415">
      <w:pPr>
        <w:pStyle w:val="Ttulo1"/>
        <w:spacing w:before="160" w:line="252" w:lineRule="auto"/>
        <w:ind w:left="0"/>
        <w:jc w:val="center"/>
        <w:rPr>
          <w:rFonts w:ascii="Arial Narrow" w:hAnsi="Arial Narrow"/>
          <w:sz w:val="24"/>
          <w:szCs w:val="24"/>
        </w:rPr>
      </w:pPr>
    </w:p>
    <w:p w14:paraId="41784CC5" w14:textId="3F2606F2" w:rsidR="00EF2B7B" w:rsidRDefault="00EF2B7B" w:rsidP="002C5415">
      <w:pPr>
        <w:pStyle w:val="Ttulo1"/>
        <w:spacing w:before="160" w:line="252" w:lineRule="auto"/>
        <w:ind w:left="0"/>
        <w:jc w:val="center"/>
        <w:rPr>
          <w:rFonts w:ascii="Arial Narrow" w:hAnsi="Arial Narrow"/>
          <w:sz w:val="24"/>
          <w:szCs w:val="24"/>
        </w:rPr>
      </w:pPr>
    </w:p>
    <w:p w14:paraId="30E5428A" w14:textId="66366CB1" w:rsidR="00EF2B7B" w:rsidRDefault="00EF2B7B" w:rsidP="002C5415">
      <w:pPr>
        <w:pStyle w:val="Ttulo1"/>
        <w:spacing w:before="160" w:line="252" w:lineRule="auto"/>
        <w:ind w:left="0"/>
        <w:jc w:val="center"/>
        <w:rPr>
          <w:rFonts w:ascii="Arial Narrow" w:hAnsi="Arial Narrow"/>
          <w:sz w:val="24"/>
          <w:szCs w:val="24"/>
        </w:rPr>
      </w:pPr>
    </w:p>
    <w:p w14:paraId="50F4A3DB" w14:textId="543EF56E" w:rsidR="00EF2B7B" w:rsidRDefault="00EF2B7B" w:rsidP="002C5415">
      <w:pPr>
        <w:pStyle w:val="Ttulo1"/>
        <w:spacing w:before="160" w:line="252" w:lineRule="auto"/>
        <w:ind w:left="0"/>
        <w:jc w:val="center"/>
        <w:rPr>
          <w:rFonts w:ascii="Arial Narrow" w:hAnsi="Arial Narrow"/>
          <w:sz w:val="24"/>
          <w:szCs w:val="24"/>
        </w:rPr>
      </w:pPr>
    </w:p>
    <w:p w14:paraId="0E5A53E2" w14:textId="4FB81A38" w:rsidR="00EF2B7B" w:rsidRDefault="00EF2B7B" w:rsidP="002C5415">
      <w:pPr>
        <w:pStyle w:val="Ttulo1"/>
        <w:spacing w:before="160" w:line="252" w:lineRule="auto"/>
        <w:ind w:left="0"/>
        <w:jc w:val="center"/>
        <w:rPr>
          <w:rFonts w:ascii="Arial Narrow" w:hAnsi="Arial Narrow"/>
          <w:sz w:val="24"/>
          <w:szCs w:val="24"/>
        </w:rPr>
      </w:pPr>
    </w:p>
    <w:p w14:paraId="64D2BE44" w14:textId="03DA3470" w:rsidR="00756F37" w:rsidRDefault="00756F37" w:rsidP="002C5415">
      <w:pPr>
        <w:pStyle w:val="Ttulo1"/>
        <w:spacing w:before="160" w:line="252" w:lineRule="auto"/>
        <w:ind w:left="0"/>
        <w:jc w:val="center"/>
        <w:rPr>
          <w:rFonts w:ascii="Arial Narrow" w:hAnsi="Arial Narrow"/>
          <w:sz w:val="24"/>
          <w:szCs w:val="24"/>
        </w:rPr>
      </w:pPr>
    </w:p>
    <w:p w14:paraId="651A5838" w14:textId="3EB74AA3" w:rsidR="00756F37" w:rsidRDefault="00756F37" w:rsidP="002C5415">
      <w:pPr>
        <w:pStyle w:val="Ttulo1"/>
        <w:spacing w:before="160" w:line="252" w:lineRule="auto"/>
        <w:ind w:left="0"/>
        <w:jc w:val="center"/>
        <w:rPr>
          <w:rFonts w:ascii="Arial Narrow" w:hAnsi="Arial Narrow"/>
          <w:sz w:val="24"/>
          <w:szCs w:val="24"/>
        </w:rPr>
      </w:pPr>
    </w:p>
    <w:p w14:paraId="18B73771" w14:textId="47D6B6ED" w:rsidR="00756F37" w:rsidRDefault="00756F37" w:rsidP="002C5415">
      <w:pPr>
        <w:pStyle w:val="Ttulo1"/>
        <w:spacing w:before="160" w:line="252" w:lineRule="auto"/>
        <w:ind w:left="0"/>
        <w:jc w:val="center"/>
        <w:rPr>
          <w:rFonts w:ascii="Arial Narrow" w:hAnsi="Arial Narrow"/>
          <w:sz w:val="24"/>
          <w:szCs w:val="24"/>
        </w:rPr>
      </w:pPr>
    </w:p>
    <w:p w14:paraId="133489E0" w14:textId="619A1FCE" w:rsidR="00756F37" w:rsidRDefault="00756F37" w:rsidP="002C5415">
      <w:pPr>
        <w:pStyle w:val="Ttulo1"/>
        <w:spacing w:before="160" w:line="252" w:lineRule="auto"/>
        <w:ind w:left="0"/>
        <w:jc w:val="center"/>
        <w:rPr>
          <w:rFonts w:ascii="Arial Narrow" w:hAnsi="Arial Narrow"/>
          <w:sz w:val="24"/>
          <w:szCs w:val="24"/>
        </w:rPr>
      </w:pPr>
    </w:p>
    <w:p w14:paraId="70C2FBF9" w14:textId="03496D02" w:rsidR="00756F37" w:rsidRDefault="00756F37" w:rsidP="002C5415">
      <w:pPr>
        <w:pStyle w:val="Ttulo1"/>
        <w:spacing w:before="160" w:line="252" w:lineRule="auto"/>
        <w:ind w:left="0"/>
        <w:jc w:val="center"/>
        <w:rPr>
          <w:rFonts w:ascii="Arial Narrow" w:hAnsi="Arial Narrow"/>
          <w:sz w:val="24"/>
          <w:szCs w:val="24"/>
        </w:rPr>
      </w:pPr>
    </w:p>
    <w:p w14:paraId="32E7886B" w14:textId="77694E88" w:rsidR="00756F37" w:rsidRDefault="00756F37" w:rsidP="002C5415">
      <w:pPr>
        <w:pStyle w:val="Ttulo1"/>
        <w:spacing w:before="160" w:line="252" w:lineRule="auto"/>
        <w:ind w:left="0"/>
        <w:jc w:val="center"/>
        <w:rPr>
          <w:rFonts w:ascii="Arial Narrow" w:hAnsi="Arial Narrow"/>
          <w:sz w:val="24"/>
          <w:szCs w:val="24"/>
        </w:rPr>
      </w:pPr>
    </w:p>
    <w:p w14:paraId="1DF6AA33" w14:textId="1AEC247F" w:rsidR="00756F37" w:rsidRDefault="00756F37" w:rsidP="002C5415">
      <w:pPr>
        <w:pStyle w:val="Ttulo1"/>
        <w:spacing w:before="160" w:line="252" w:lineRule="auto"/>
        <w:ind w:left="0"/>
        <w:jc w:val="center"/>
        <w:rPr>
          <w:rFonts w:ascii="Arial Narrow" w:hAnsi="Arial Narrow"/>
          <w:sz w:val="24"/>
          <w:szCs w:val="24"/>
        </w:rPr>
      </w:pPr>
    </w:p>
    <w:p w14:paraId="7040D7ED" w14:textId="77777777" w:rsidR="00756F37" w:rsidRPr="002D3B25" w:rsidRDefault="00756F37" w:rsidP="002C5415">
      <w:pPr>
        <w:pStyle w:val="Ttulo1"/>
        <w:spacing w:before="160" w:line="252" w:lineRule="auto"/>
        <w:ind w:left="0"/>
        <w:jc w:val="center"/>
        <w:rPr>
          <w:rFonts w:ascii="Arial Narrow" w:hAnsi="Arial Narrow"/>
          <w:sz w:val="24"/>
          <w:szCs w:val="24"/>
        </w:rPr>
      </w:pPr>
    </w:p>
    <w:p w14:paraId="021A5E73" w14:textId="48A61EB2" w:rsidR="00A70B1F" w:rsidRDefault="00A70B1F" w:rsidP="00854D62">
      <w:pPr>
        <w:rPr>
          <w:rFonts w:ascii="Arial Narrow" w:hAnsi="Arial Narrow"/>
          <w:b/>
          <w:sz w:val="24"/>
          <w:szCs w:val="24"/>
        </w:rPr>
      </w:pPr>
    </w:p>
    <w:p w14:paraId="7584516B" w14:textId="40FD44C9"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2D83CC3E" w:rsidR="002C5415" w:rsidRPr="007A73AC" w:rsidRDefault="002C5415" w:rsidP="002C5415">
      <w:pPr>
        <w:pStyle w:val="Ttulo1"/>
        <w:spacing w:before="94"/>
        <w:ind w:left="0"/>
        <w:jc w:val="center"/>
        <w:rPr>
          <w:rFonts w:ascii="Arial Narrow" w:hAnsi="Arial Narrow"/>
          <w:sz w:val="24"/>
          <w:szCs w:val="24"/>
        </w:rPr>
      </w:pPr>
      <w:r w:rsidRPr="005674A7">
        <w:rPr>
          <w:rFonts w:ascii="Arial Narrow" w:hAnsi="Arial Narrow"/>
          <w:sz w:val="24"/>
          <w:szCs w:val="24"/>
        </w:rPr>
        <w:t xml:space="preserve">PREGÃO PRESENCIAL N.º </w:t>
      </w:r>
      <w:r w:rsidR="005674A7" w:rsidRPr="005674A7">
        <w:rPr>
          <w:rFonts w:ascii="Arial Narrow" w:hAnsi="Arial Narrow"/>
          <w:sz w:val="24"/>
          <w:szCs w:val="24"/>
        </w:rPr>
        <w:t>0</w:t>
      </w:r>
      <w:r w:rsidR="00854D62">
        <w:rPr>
          <w:rFonts w:ascii="Arial Narrow" w:hAnsi="Arial Narrow"/>
          <w:sz w:val="24"/>
          <w:szCs w:val="24"/>
        </w:rPr>
        <w:t>2</w:t>
      </w:r>
      <w:r w:rsidR="001726A0">
        <w:rPr>
          <w:rFonts w:ascii="Arial Narrow" w:hAnsi="Arial Narrow"/>
          <w:sz w:val="24"/>
          <w:szCs w:val="24"/>
        </w:rPr>
        <w:t>5</w:t>
      </w:r>
      <w:r w:rsidRPr="005674A7">
        <w:rPr>
          <w:rFonts w:ascii="Arial Narrow" w:hAnsi="Arial Narrow"/>
          <w:sz w:val="24"/>
          <w:szCs w:val="24"/>
        </w:rPr>
        <w:t>/202</w:t>
      </w:r>
      <w:r w:rsidR="00BB6992" w:rsidRPr="005674A7">
        <w:rPr>
          <w:rFonts w:ascii="Arial Narrow" w:hAnsi="Arial Narrow"/>
          <w:sz w:val="24"/>
          <w:szCs w:val="24"/>
        </w:rPr>
        <w:t>5</w:t>
      </w:r>
    </w:p>
    <w:p w14:paraId="0D4AC9D4" w14:textId="77777777" w:rsidR="004F0E4E" w:rsidRPr="0034557D" w:rsidRDefault="004F0E4E" w:rsidP="004F0E4E">
      <w:pPr>
        <w:spacing w:line="276" w:lineRule="auto"/>
        <w:ind w:right="-1"/>
        <w:jc w:val="both"/>
        <w:rPr>
          <w:rFonts w:ascii="Arial Narrow" w:hAnsi="Arial Narrow"/>
          <w:b/>
          <w:bCs/>
          <w:sz w:val="24"/>
          <w:szCs w:val="24"/>
        </w:rPr>
      </w:pPr>
    </w:p>
    <w:p w14:paraId="5157BCF8" w14:textId="7DF02493" w:rsidR="00A70B1F" w:rsidRPr="0044311E" w:rsidRDefault="00A70B1F" w:rsidP="00002190">
      <w:pPr>
        <w:widowControl/>
        <w:numPr>
          <w:ilvl w:val="0"/>
          <w:numId w:val="30"/>
        </w:numPr>
        <w:autoSpaceDE w:val="0"/>
        <w:autoSpaceDN w:val="0"/>
        <w:adjustRightInd w:val="0"/>
        <w:spacing w:line="276" w:lineRule="auto"/>
        <w:ind w:left="0" w:firstLine="0"/>
        <w:jc w:val="both"/>
        <w:rPr>
          <w:rFonts w:ascii="Arial Narrow" w:eastAsia="MyriadPro-Regular" w:hAnsi="Arial Narrow" w:cs="Arial"/>
          <w:b/>
          <w:sz w:val="24"/>
          <w:szCs w:val="24"/>
        </w:rPr>
      </w:pPr>
      <w:r w:rsidRPr="00A70B1F">
        <w:rPr>
          <w:rFonts w:ascii="Arial Narrow" w:eastAsia="MyriadPro-Regular" w:hAnsi="Arial Narrow" w:cs="Arial"/>
          <w:b/>
          <w:sz w:val="24"/>
          <w:szCs w:val="24"/>
        </w:rPr>
        <w:t>OBJETO:</w:t>
      </w:r>
    </w:p>
    <w:p w14:paraId="77487DE4" w14:textId="77777777" w:rsidR="00002190" w:rsidRPr="00002190" w:rsidRDefault="00002190" w:rsidP="00002190">
      <w:pPr>
        <w:widowControl/>
        <w:spacing w:line="276" w:lineRule="auto"/>
        <w:contextualSpacing/>
        <w:jc w:val="both"/>
        <w:rPr>
          <w:rFonts w:ascii="Arial Narrow" w:eastAsia="Calibri" w:hAnsi="Arial Narrow" w:cs="Times New Roman"/>
          <w:sz w:val="24"/>
          <w:szCs w:val="24"/>
          <w:lang w:val="x-none" w:eastAsia="en-US"/>
        </w:rPr>
      </w:pPr>
      <w:r w:rsidRPr="00002190">
        <w:rPr>
          <w:rFonts w:ascii="Arial Narrow" w:eastAsia="Calibri" w:hAnsi="Arial Narrow" w:cs="Times New Roman"/>
          <w:sz w:val="24"/>
          <w:szCs w:val="24"/>
          <w:lang w:val="x-none" w:eastAsia="en-US"/>
        </w:rPr>
        <w:t xml:space="preserve">Contratação de empresa especializada para prestação </w:t>
      </w:r>
      <w:r w:rsidRPr="00002190">
        <w:rPr>
          <w:rFonts w:ascii="Arial Narrow" w:eastAsia="Calibri" w:hAnsi="Arial Narrow" w:cs="Times New Roman"/>
          <w:snapToGrid w:val="0"/>
          <w:sz w:val="24"/>
          <w:szCs w:val="24"/>
          <w:lang w:val="x-none" w:eastAsia="en-US"/>
        </w:rPr>
        <w:t xml:space="preserve">de </w:t>
      </w:r>
      <w:r w:rsidRPr="00002190">
        <w:rPr>
          <w:rFonts w:ascii="Arial Narrow" w:eastAsia="Calibri" w:hAnsi="Arial Narrow" w:cs="Times New Roman"/>
          <w:sz w:val="24"/>
          <w:szCs w:val="24"/>
          <w:lang w:val="x-none" w:eastAsia="en-US"/>
        </w:rPr>
        <w:t>serviços de Diagnostico Eletrônico para atender a Secretaria municipal de Educação</w:t>
      </w:r>
      <w:r w:rsidRPr="00002190">
        <w:rPr>
          <w:rFonts w:ascii="Arial Narrow" w:eastAsia="Calibri" w:hAnsi="Arial Narrow" w:cs="Times New Roman"/>
          <w:sz w:val="24"/>
          <w:szCs w:val="24"/>
          <w:lang w:val="pt-BR" w:eastAsia="en-US"/>
        </w:rPr>
        <w:t xml:space="preserve"> e Cultura </w:t>
      </w:r>
      <w:r w:rsidRPr="00002190">
        <w:rPr>
          <w:rFonts w:ascii="Arial Narrow" w:eastAsia="Calibri" w:hAnsi="Arial Narrow" w:cs="Times New Roman"/>
          <w:sz w:val="24"/>
          <w:szCs w:val="24"/>
          <w:lang w:val="x-none" w:eastAsia="en-US"/>
        </w:rPr>
        <w:t xml:space="preserve">e a Secretaria de </w:t>
      </w:r>
      <w:r w:rsidRPr="00002190">
        <w:rPr>
          <w:rFonts w:ascii="Arial Narrow" w:eastAsia="Calibri" w:hAnsi="Arial Narrow" w:cs="Times New Roman"/>
          <w:sz w:val="24"/>
          <w:szCs w:val="24"/>
          <w:lang w:val="pt-BR" w:eastAsia="en-US"/>
        </w:rPr>
        <w:t>Infraestrutura e Serviços</w:t>
      </w:r>
      <w:r w:rsidRPr="00002190">
        <w:rPr>
          <w:rFonts w:ascii="Arial Narrow" w:eastAsia="Calibri" w:hAnsi="Arial Narrow" w:cs="Times New Roman"/>
          <w:sz w:val="24"/>
          <w:szCs w:val="24"/>
          <w:lang w:val="x-none" w:eastAsia="en-US"/>
        </w:rPr>
        <w:t>.</w:t>
      </w:r>
    </w:p>
    <w:p w14:paraId="331285B8" w14:textId="77777777" w:rsidR="00002190" w:rsidRPr="00002190" w:rsidRDefault="00002190" w:rsidP="00002190">
      <w:pPr>
        <w:widowControl/>
        <w:pBdr>
          <w:top w:val="nil"/>
          <w:left w:val="nil"/>
          <w:bottom w:val="nil"/>
          <w:right w:val="nil"/>
          <w:between w:val="nil"/>
        </w:pBdr>
        <w:spacing w:line="276" w:lineRule="auto"/>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 xml:space="preserve">(X)  Natureza Comum </w:t>
      </w:r>
    </w:p>
    <w:p w14:paraId="68A0C147"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roofErr w:type="gramStart"/>
      <w:r w:rsidRPr="00002190">
        <w:rPr>
          <w:rFonts w:ascii="Arial Narrow" w:eastAsia="Palatino Linotype" w:hAnsi="Arial Narrow" w:cs="Times New Roman"/>
          <w:sz w:val="24"/>
          <w:szCs w:val="24"/>
          <w:lang w:val="pt-BR"/>
        </w:rPr>
        <w:t xml:space="preserve">(  </w:t>
      </w:r>
      <w:proofErr w:type="gramEnd"/>
      <w:r w:rsidRPr="00002190">
        <w:rPr>
          <w:rFonts w:ascii="Arial Narrow" w:eastAsia="Palatino Linotype" w:hAnsi="Arial Narrow" w:cs="Times New Roman"/>
          <w:sz w:val="24"/>
          <w:szCs w:val="24"/>
          <w:lang w:val="pt-BR"/>
        </w:rPr>
        <w:t xml:space="preserve"> ) Natureza Especial </w:t>
      </w:r>
    </w:p>
    <w:p w14:paraId="7A23AE09" w14:textId="776DC007" w:rsidR="00002190" w:rsidRDefault="00002190" w:rsidP="00002190">
      <w:pPr>
        <w:widowControl/>
        <w:spacing w:line="276" w:lineRule="auto"/>
        <w:jc w:val="both"/>
        <w:rPr>
          <w:rFonts w:ascii="Arial Narrow" w:eastAsia="Palatino Linotype" w:hAnsi="Arial Narrow" w:cs="Times New Roman"/>
          <w:sz w:val="24"/>
          <w:szCs w:val="24"/>
          <w:lang w:val="pt-BR"/>
        </w:rPr>
      </w:pPr>
    </w:p>
    <w:p w14:paraId="486CBD16" w14:textId="28393EF9" w:rsidR="00AC7B4D" w:rsidRPr="00002190" w:rsidRDefault="00AC7B4D" w:rsidP="00AC7B4D">
      <w:pPr>
        <w:widowControl/>
        <w:spacing w:line="276" w:lineRule="auto"/>
        <w:jc w:val="center"/>
        <w:rPr>
          <w:rFonts w:ascii="Arial Narrow" w:eastAsia="Palatino Linotype" w:hAnsi="Arial Narrow" w:cs="Times New Roman"/>
          <w:b/>
          <w:sz w:val="24"/>
          <w:szCs w:val="24"/>
          <w:lang w:val="pt-BR"/>
        </w:rPr>
      </w:pPr>
      <w:r w:rsidRPr="00AC7B4D">
        <w:rPr>
          <w:rFonts w:ascii="Arial Narrow" w:eastAsia="Palatino Linotype" w:hAnsi="Arial Narrow" w:cs="Times New Roman"/>
          <w:b/>
          <w:sz w:val="24"/>
          <w:szCs w:val="24"/>
          <w:lang w:val="pt-BR"/>
        </w:rPr>
        <w:t>LOTE 01</w:t>
      </w:r>
    </w:p>
    <w:p w14:paraId="45D88907" w14:textId="7ED12F24" w:rsidR="00002190" w:rsidRDefault="00002190" w:rsidP="00002190">
      <w:pPr>
        <w:widowControl/>
        <w:spacing w:line="276" w:lineRule="auto"/>
        <w:jc w:val="center"/>
        <w:rPr>
          <w:rFonts w:ascii="Arial Narrow" w:eastAsia="Palatino Linotype" w:hAnsi="Arial Narrow" w:cs="Times New Roman"/>
          <w:b/>
          <w:sz w:val="24"/>
          <w:szCs w:val="24"/>
          <w:lang w:val="pt-BR"/>
        </w:rPr>
      </w:pPr>
      <w:r w:rsidRPr="00002190">
        <w:rPr>
          <w:rFonts w:ascii="Arial Narrow" w:eastAsia="Palatino Linotype" w:hAnsi="Arial Narrow" w:cs="Times New Roman"/>
          <w:b/>
          <w:sz w:val="24"/>
          <w:szCs w:val="24"/>
          <w:lang w:val="pt-BR"/>
        </w:rPr>
        <w:t>SECRETARIA DE EDUCAÇÃO E CULTURA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095"/>
        <w:gridCol w:w="850"/>
        <w:gridCol w:w="1418"/>
      </w:tblGrid>
      <w:tr w:rsidR="00002190" w:rsidRPr="00002190" w14:paraId="01BCE150" w14:textId="77777777" w:rsidTr="00BB4E23">
        <w:trPr>
          <w:trHeight w:val="980"/>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F0DB1D4" w14:textId="77777777" w:rsidR="00002190" w:rsidRPr="00002190" w:rsidRDefault="00002190" w:rsidP="00002190">
            <w:pPr>
              <w:widowControl/>
              <w:spacing w:after="200" w:line="276" w:lineRule="auto"/>
              <w:contextualSpacing/>
              <w:jc w:val="both"/>
              <w:rPr>
                <w:rFonts w:ascii="Arial Narrow" w:eastAsia="Calibri" w:hAnsi="Arial Narrow" w:cs="Times New Roman"/>
                <w:b/>
                <w:bCs/>
                <w:lang w:val="x-none" w:eastAsia="en-US"/>
              </w:rPr>
            </w:pPr>
            <w:bookmarkStart w:id="14" w:name="_Hlk188524392"/>
            <w:r w:rsidRPr="00002190">
              <w:rPr>
                <w:rFonts w:ascii="Arial Narrow" w:eastAsia="Calibri" w:hAnsi="Arial Narrow" w:cs="Times New Roman"/>
                <w:b/>
                <w:bCs/>
                <w:lang w:val="x-none" w:eastAsia="en-US"/>
              </w:rPr>
              <w:t>ITEM</w:t>
            </w:r>
          </w:p>
        </w:tc>
        <w:tc>
          <w:tcPr>
            <w:tcW w:w="6095" w:type="dxa"/>
            <w:tcBorders>
              <w:top w:val="single" w:sz="4" w:space="0" w:color="auto"/>
              <w:left w:val="single" w:sz="4" w:space="0" w:color="auto"/>
              <w:bottom w:val="single" w:sz="4" w:space="0" w:color="auto"/>
              <w:right w:val="single" w:sz="4" w:space="0" w:color="auto"/>
            </w:tcBorders>
            <w:shd w:val="clear" w:color="auto" w:fill="D9D9D9"/>
            <w:vAlign w:val="center"/>
          </w:tcPr>
          <w:p w14:paraId="6B6BD526" w14:textId="61F6F537" w:rsidR="00002190" w:rsidRPr="00002190" w:rsidRDefault="00002190" w:rsidP="00002190">
            <w:pPr>
              <w:widowControl/>
              <w:spacing w:after="200" w:line="276" w:lineRule="auto"/>
              <w:contextualSpacing/>
              <w:jc w:val="both"/>
              <w:rPr>
                <w:rFonts w:ascii="Arial Narrow" w:eastAsia="Calibri" w:hAnsi="Arial Narrow" w:cs="Times New Roman"/>
                <w:b/>
                <w:bCs/>
                <w:lang w:val="pt-BR" w:eastAsia="en-US"/>
              </w:rPr>
            </w:pPr>
            <w:r w:rsidRPr="00002190">
              <w:rPr>
                <w:rFonts w:ascii="Arial Narrow" w:eastAsia="Calibri" w:hAnsi="Arial Narrow" w:cs="Times New Roman"/>
                <w:b/>
                <w:bCs/>
                <w:lang w:val="x-none" w:eastAsia="en-US"/>
              </w:rPr>
              <w:t>DESCRIMINAÇÃO DOS ITENS</w:t>
            </w:r>
            <w:r w:rsidR="00972CC9">
              <w:rPr>
                <w:rFonts w:ascii="Arial Narrow" w:eastAsia="Calibri" w:hAnsi="Arial Narrow" w:cs="Times New Roman"/>
                <w:b/>
                <w:bCs/>
                <w:lang w:val="pt-BR" w:eastAsia="en-US"/>
              </w:rPr>
              <w:t xml:space="preserve"> DO LOTE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22DD096B" w14:textId="77777777" w:rsidR="00002190" w:rsidRPr="00002190" w:rsidRDefault="00002190" w:rsidP="00002190">
            <w:pPr>
              <w:widowControl/>
              <w:spacing w:after="200" w:line="276" w:lineRule="auto"/>
              <w:contextualSpacing/>
              <w:jc w:val="both"/>
              <w:rPr>
                <w:rFonts w:ascii="Arial Narrow" w:eastAsia="Calibri" w:hAnsi="Arial Narrow" w:cs="Times New Roman"/>
                <w:b/>
                <w:bCs/>
                <w:lang w:val="x-none" w:eastAsia="en-US"/>
              </w:rPr>
            </w:pPr>
            <w:r w:rsidRPr="00002190">
              <w:rPr>
                <w:rFonts w:ascii="Arial Narrow" w:eastAsia="Calibri" w:hAnsi="Arial Narrow" w:cs="Times New Roman"/>
                <w:b/>
                <w:bCs/>
                <w:lang w:val="x-none" w:eastAsia="en-US"/>
              </w:rPr>
              <w:t>UNID.</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14BF1608" w14:textId="77777777" w:rsidR="00002190" w:rsidRPr="00002190" w:rsidRDefault="00002190" w:rsidP="00002190">
            <w:pPr>
              <w:widowControl/>
              <w:spacing w:after="200" w:line="276" w:lineRule="auto"/>
              <w:contextualSpacing/>
              <w:jc w:val="both"/>
              <w:rPr>
                <w:rFonts w:ascii="Arial Narrow" w:eastAsia="Calibri" w:hAnsi="Arial Narrow" w:cs="Times New Roman"/>
                <w:b/>
                <w:bCs/>
                <w:lang w:val="x-none" w:eastAsia="en-US"/>
              </w:rPr>
            </w:pPr>
            <w:r w:rsidRPr="00002190">
              <w:rPr>
                <w:rFonts w:ascii="Arial Narrow" w:eastAsia="Calibri" w:hAnsi="Arial Narrow" w:cs="Times New Roman"/>
                <w:b/>
                <w:bCs/>
                <w:lang w:val="x-none" w:eastAsia="en-US"/>
              </w:rPr>
              <w:t>QUANT.</w:t>
            </w:r>
          </w:p>
        </w:tc>
      </w:tr>
      <w:tr w:rsidR="00002190" w:rsidRPr="00002190" w14:paraId="4DF05DBB" w14:textId="77777777" w:rsidTr="00BB4E23">
        <w:tc>
          <w:tcPr>
            <w:tcW w:w="993" w:type="dxa"/>
            <w:tcBorders>
              <w:top w:val="nil"/>
            </w:tcBorders>
            <w:shd w:val="clear" w:color="auto" w:fill="auto"/>
            <w:vAlign w:val="center"/>
          </w:tcPr>
          <w:p w14:paraId="461C7A93"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w:t>
            </w:r>
          </w:p>
        </w:tc>
        <w:tc>
          <w:tcPr>
            <w:tcW w:w="6095" w:type="dxa"/>
            <w:tcBorders>
              <w:top w:val="nil"/>
            </w:tcBorders>
            <w:shd w:val="clear" w:color="auto" w:fill="auto"/>
            <w:vAlign w:val="center"/>
          </w:tcPr>
          <w:p w14:paraId="4D97424E"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b/>
                <w:lang w:val="pt-BR"/>
              </w:rPr>
              <w:t>Mão de obra</w:t>
            </w:r>
            <w:r w:rsidRPr="00002190">
              <w:rPr>
                <w:rFonts w:ascii="Arial Narrow" w:eastAsia="Times New Roman" w:hAnsi="Arial Narrow" w:cs="Times New Roman"/>
                <w:lang w:val="pt-BR"/>
              </w:rPr>
              <w:t xml:space="preserve"> - Serviço de </w:t>
            </w:r>
          </w:p>
          <w:p w14:paraId="3ED78034"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r w:rsidRPr="00002190">
              <w:rPr>
                <w:rFonts w:ascii="Arial Narrow" w:eastAsia="Times New Roman" w:hAnsi="Arial Narrow" w:cs="Times New Roman"/>
                <w:lang w:val="pt-BR"/>
              </w:rPr>
              <w:t>Teste de gerenciamento eletrônico.</w:t>
            </w:r>
          </w:p>
        </w:tc>
        <w:tc>
          <w:tcPr>
            <w:tcW w:w="850" w:type="dxa"/>
            <w:tcBorders>
              <w:top w:val="nil"/>
            </w:tcBorders>
            <w:shd w:val="clear" w:color="auto" w:fill="auto"/>
            <w:vAlign w:val="center"/>
          </w:tcPr>
          <w:p w14:paraId="6C5E2ADF"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739FA0FF"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5</w:t>
            </w:r>
            <w:r w:rsidRPr="00002190">
              <w:rPr>
                <w:rFonts w:ascii="Arial Narrow" w:eastAsia="Calibri" w:hAnsi="Arial Narrow" w:cs="Times New Roman"/>
                <w:lang w:val="pt-BR" w:eastAsia="en-US"/>
              </w:rPr>
              <w:t>5</w:t>
            </w:r>
          </w:p>
        </w:tc>
      </w:tr>
      <w:tr w:rsidR="00002190" w:rsidRPr="00002190" w14:paraId="2D2520D0" w14:textId="77777777" w:rsidTr="00BB4E23">
        <w:tc>
          <w:tcPr>
            <w:tcW w:w="993" w:type="dxa"/>
            <w:tcBorders>
              <w:top w:val="nil"/>
            </w:tcBorders>
            <w:shd w:val="clear" w:color="auto" w:fill="auto"/>
            <w:vAlign w:val="center"/>
          </w:tcPr>
          <w:p w14:paraId="1948BBF5"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w:t>
            </w:r>
          </w:p>
        </w:tc>
        <w:tc>
          <w:tcPr>
            <w:tcW w:w="6095" w:type="dxa"/>
            <w:tcBorders>
              <w:top w:val="nil"/>
            </w:tcBorders>
            <w:shd w:val="clear" w:color="auto" w:fill="auto"/>
            <w:vAlign w:val="center"/>
          </w:tcPr>
          <w:p w14:paraId="165F647F"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r w:rsidRPr="00002190">
              <w:rPr>
                <w:rFonts w:ascii="Arial Narrow" w:eastAsia="Times New Roman" w:hAnsi="Arial Narrow" w:cs="Times New Roman"/>
                <w:lang w:val="pt-BR"/>
              </w:rPr>
              <w:t>Testar turbo.</w:t>
            </w:r>
          </w:p>
        </w:tc>
        <w:tc>
          <w:tcPr>
            <w:tcW w:w="850" w:type="dxa"/>
            <w:tcBorders>
              <w:top w:val="nil"/>
            </w:tcBorders>
            <w:shd w:val="clear" w:color="auto" w:fill="auto"/>
            <w:vAlign w:val="center"/>
          </w:tcPr>
          <w:p w14:paraId="649F225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47F56B60"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5</w:t>
            </w:r>
            <w:r w:rsidRPr="00002190">
              <w:rPr>
                <w:rFonts w:ascii="Arial Narrow" w:eastAsia="Calibri" w:hAnsi="Arial Narrow" w:cs="Times New Roman"/>
                <w:lang w:val="pt-BR" w:eastAsia="en-US"/>
              </w:rPr>
              <w:t>5</w:t>
            </w:r>
          </w:p>
        </w:tc>
      </w:tr>
      <w:tr w:rsidR="00002190" w:rsidRPr="00002190" w14:paraId="268D8320" w14:textId="77777777" w:rsidTr="00BB4E23">
        <w:tc>
          <w:tcPr>
            <w:tcW w:w="993" w:type="dxa"/>
            <w:tcBorders>
              <w:top w:val="nil"/>
            </w:tcBorders>
            <w:shd w:val="clear" w:color="auto" w:fill="auto"/>
            <w:vAlign w:val="center"/>
          </w:tcPr>
          <w:p w14:paraId="0468845D"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3</w:t>
            </w:r>
          </w:p>
        </w:tc>
        <w:tc>
          <w:tcPr>
            <w:tcW w:w="6095" w:type="dxa"/>
            <w:tcBorders>
              <w:top w:val="nil"/>
            </w:tcBorders>
            <w:shd w:val="clear" w:color="auto" w:fill="auto"/>
            <w:vAlign w:val="center"/>
          </w:tcPr>
          <w:p w14:paraId="38AA8B20"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Serviço de remover, revisar, testar e instalar turbo. </w:t>
            </w:r>
          </w:p>
          <w:p w14:paraId="01A80BF7"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26DFC53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719CC70F"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4285F491" w14:textId="77777777" w:rsidTr="00BB4E23">
        <w:tc>
          <w:tcPr>
            <w:tcW w:w="993" w:type="dxa"/>
            <w:tcBorders>
              <w:top w:val="nil"/>
            </w:tcBorders>
            <w:shd w:val="clear" w:color="auto" w:fill="auto"/>
            <w:vAlign w:val="center"/>
          </w:tcPr>
          <w:p w14:paraId="1DEC1774"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4</w:t>
            </w:r>
          </w:p>
        </w:tc>
        <w:tc>
          <w:tcPr>
            <w:tcW w:w="6095" w:type="dxa"/>
            <w:tcBorders>
              <w:top w:val="nil"/>
            </w:tcBorders>
            <w:shd w:val="clear" w:color="auto" w:fill="auto"/>
            <w:vAlign w:val="center"/>
          </w:tcPr>
          <w:p w14:paraId="054C72CB"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r w:rsidRPr="00002190">
              <w:rPr>
                <w:rFonts w:ascii="Arial Narrow" w:eastAsia="Times New Roman" w:hAnsi="Arial Narrow" w:cs="Times New Roman"/>
                <w:lang w:val="pt-BR"/>
              </w:rPr>
              <w:t>Testar unidade injetora</w:t>
            </w:r>
          </w:p>
        </w:tc>
        <w:tc>
          <w:tcPr>
            <w:tcW w:w="850" w:type="dxa"/>
            <w:tcBorders>
              <w:top w:val="nil"/>
            </w:tcBorders>
            <w:shd w:val="clear" w:color="auto" w:fill="auto"/>
            <w:vAlign w:val="center"/>
          </w:tcPr>
          <w:p w14:paraId="60DC8B5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07D99DC3"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27F4B9D" w14:textId="77777777" w:rsidTr="00BB4E23">
        <w:tc>
          <w:tcPr>
            <w:tcW w:w="993" w:type="dxa"/>
            <w:tcBorders>
              <w:top w:val="nil"/>
            </w:tcBorders>
            <w:shd w:val="clear" w:color="auto" w:fill="auto"/>
            <w:vAlign w:val="center"/>
          </w:tcPr>
          <w:p w14:paraId="28043765"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5</w:t>
            </w:r>
          </w:p>
        </w:tc>
        <w:tc>
          <w:tcPr>
            <w:tcW w:w="6095" w:type="dxa"/>
            <w:tcBorders>
              <w:top w:val="nil"/>
            </w:tcBorders>
            <w:shd w:val="clear" w:color="auto" w:fill="auto"/>
            <w:vAlign w:val="center"/>
          </w:tcPr>
          <w:p w14:paraId="44CDD39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unidades injetoras</w:t>
            </w:r>
          </w:p>
          <w:p w14:paraId="273A2C28"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7DBCC32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4D96EFEE"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478D06AB" w14:textId="77777777" w:rsidTr="00BB4E23">
        <w:tc>
          <w:tcPr>
            <w:tcW w:w="993" w:type="dxa"/>
            <w:tcBorders>
              <w:top w:val="nil"/>
            </w:tcBorders>
            <w:shd w:val="clear" w:color="auto" w:fill="auto"/>
            <w:vAlign w:val="center"/>
          </w:tcPr>
          <w:p w14:paraId="58848AD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6</w:t>
            </w:r>
          </w:p>
        </w:tc>
        <w:tc>
          <w:tcPr>
            <w:tcW w:w="6095" w:type="dxa"/>
            <w:tcBorders>
              <w:top w:val="nil"/>
            </w:tcBorders>
            <w:shd w:val="clear" w:color="auto" w:fill="auto"/>
            <w:vAlign w:val="center"/>
          </w:tcPr>
          <w:p w14:paraId="6FCE6A63"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alta pressão</w:t>
            </w:r>
          </w:p>
          <w:p w14:paraId="5CD43879"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548751FF"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66618DE2"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2FA0C04D" w14:textId="77777777" w:rsidTr="00BB4E23">
        <w:tc>
          <w:tcPr>
            <w:tcW w:w="993" w:type="dxa"/>
            <w:tcBorders>
              <w:top w:val="nil"/>
            </w:tcBorders>
            <w:shd w:val="clear" w:color="auto" w:fill="auto"/>
            <w:vAlign w:val="center"/>
          </w:tcPr>
          <w:p w14:paraId="0845B9B9"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7</w:t>
            </w:r>
          </w:p>
        </w:tc>
        <w:tc>
          <w:tcPr>
            <w:tcW w:w="6095" w:type="dxa"/>
            <w:tcBorders>
              <w:top w:val="nil"/>
            </w:tcBorders>
            <w:shd w:val="clear" w:color="auto" w:fill="auto"/>
            <w:vAlign w:val="center"/>
          </w:tcPr>
          <w:p w14:paraId="75F29B63"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instalar bomba de alta pressão.</w:t>
            </w:r>
          </w:p>
          <w:p w14:paraId="7740131B"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7029F39C"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14738ACE"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F8DBCC6" w14:textId="77777777" w:rsidTr="00BB4E23">
        <w:tc>
          <w:tcPr>
            <w:tcW w:w="993" w:type="dxa"/>
            <w:tcBorders>
              <w:top w:val="nil"/>
            </w:tcBorders>
            <w:shd w:val="clear" w:color="auto" w:fill="auto"/>
            <w:vAlign w:val="center"/>
          </w:tcPr>
          <w:p w14:paraId="44FE1E0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8</w:t>
            </w:r>
          </w:p>
        </w:tc>
        <w:tc>
          <w:tcPr>
            <w:tcW w:w="6095" w:type="dxa"/>
            <w:tcBorders>
              <w:top w:val="nil"/>
            </w:tcBorders>
            <w:shd w:val="clear" w:color="auto" w:fill="auto"/>
            <w:vAlign w:val="center"/>
          </w:tcPr>
          <w:p w14:paraId="63D35E3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Teste de </w:t>
            </w:r>
            <w:proofErr w:type="spellStart"/>
            <w:r w:rsidRPr="00002190">
              <w:rPr>
                <w:rFonts w:ascii="Arial Narrow" w:eastAsia="Times New Roman" w:hAnsi="Arial Narrow" w:cs="Times New Roman"/>
                <w:lang w:val="pt-BR"/>
              </w:rPr>
              <w:t>intercooler</w:t>
            </w:r>
            <w:proofErr w:type="spellEnd"/>
          </w:p>
          <w:p w14:paraId="3ED1619B"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019A4F0E"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17D7741A"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09D6D70" w14:textId="77777777" w:rsidTr="00BB4E23">
        <w:tc>
          <w:tcPr>
            <w:tcW w:w="993" w:type="dxa"/>
            <w:tcBorders>
              <w:top w:val="nil"/>
            </w:tcBorders>
            <w:shd w:val="clear" w:color="auto" w:fill="auto"/>
            <w:vAlign w:val="center"/>
          </w:tcPr>
          <w:p w14:paraId="3B8FC72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9</w:t>
            </w:r>
          </w:p>
        </w:tc>
        <w:tc>
          <w:tcPr>
            <w:tcW w:w="6095" w:type="dxa"/>
            <w:tcBorders>
              <w:top w:val="nil"/>
            </w:tcBorders>
            <w:shd w:val="clear" w:color="auto" w:fill="auto"/>
            <w:vAlign w:val="center"/>
          </w:tcPr>
          <w:p w14:paraId="15D8868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Remover, revisar, instalar </w:t>
            </w:r>
            <w:proofErr w:type="spellStart"/>
            <w:r w:rsidRPr="00002190">
              <w:rPr>
                <w:rFonts w:ascii="Arial Narrow" w:eastAsia="Times New Roman" w:hAnsi="Arial Narrow" w:cs="Times New Roman"/>
                <w:lang w:val="pt-BR"/>
              </w:rPr>
              <w:t>intercooler</w:t>
            </w:r>
            <w:proofErr w:type="spellEnd"/>
          </w:p>
          <w:p w14:paraId="2EACBA16"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336BB2D0"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45B7A0B7"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7BA1F4EC" w14:textId="77777777" w:rsidTr="00BB4E23">
        <w:tc>
          <w:tcPr>
            <w:tcW w:w="993" w:type="dxa"/>
            <w:tcBorders>
              <w:top w:val="nil"/>
            </w:tcBorders>
            <w:shd w:val="clear" w:color="auto" w:fill="auto"/>
            <w:vAlign w:val="center"/>
          </w:tcPr>
          <w:p w14:paraId="227C3D2D"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10</w:t>
            </w:r>
          </w:p>
        </w:tc>
        <w:tc>
          <w:tcPr>
            <w:tcW w:w="6095" w:type="dxa"/>
            <w:tcBorders>
              <w:top w:val="nil"/>
            </w:tcBorders>
            <w:shd w:val="clear" w:color="auto" w:fill="auto"/>
            <w:vAlign w:val="center"/>
          </w:tcPr>
          <w:p w14:paraId="1343B8DF"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Substituir sensor do turbo </w:t>
            </w:r>
            <w:proofErr w:type="spellStart"/>
            <w:r w:rsidRPr="00002190">
              <w:rPr>
                <w:rFonts w:ascii="Arial Narrow" w:eastAsia="Times New Roman" w:hAnsi="Arial Narrow" w:cs="Times New Roman"/>
                <w:lang w:val="pt-BR"/>
              </w:rPr>
              <w:t>raill</w:t>
            </w:r>
            <w:proofErr w:type="spellEnd"/>
            <w:r w:rsidRPr="00002190">
              <w:rPr>
                <w:rFonts w:ascii="Arial Narrow" w:eastAsia="Times New Roman" w:hAnsi="Arial Narrow" w:cs="Times New Roman"/>
                <w:lang w:val="pt-BR"/>
              </w:rPr>
              <w:t>, com aplicação peça.</w:t>
            </w:r>
          </w:p>
          <w:p w14:paraId="28180E77"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3DEFC1B3"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31E6BB08"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1FAB5737" w14:textId="77777777" w:rsidTr="00BB4E23">
        <w:tc>
          <w:tcPr>
            <w:tcW w:w="993" w:type="dxa"/>
            <w:tcBorders>
              <w:top w:val="nil"/>
            </w:tcBorders>
            <w:shd w:val="clear" w:color="auto" w:fill="auto"/>
            <w:vAlign w:val="center"/>
          </w:tcPr>
          <w:p w14:paraId="0F3E0BD5"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11</w:t>
            </w:r>
          </w:p>
        </w:tc>
        <w:tc>
          <w:tcPr>
            <w:tcW w:w="6095" w:type="dxa"/>
            <w:tcBorders>
              <w:top w:val="nil"/>
            </w:tcBorders>
            <w:shd w:val="clear" w:color="auto" w:fill="auto"/>
            <w:vAlign w:val="center"/>
          </w:tcPr>
          <w:p w14:paraId="5A5894DD"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solenoide, aplicação peça.</w:t>
            </w:r>
          </w:p>
          <w:p w14:paraId="1353BBC1"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0E5689F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28F6D08C"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FCC11DE" w14:textId="77777777" w:rsidTr="00BB4E23">
        <w:tc>
          <w:tcPr>
            <w:tcW w:w="993" w:type="dxa"/>
            <w:tcBorders>
              <w:top w:val="nil"/>
            </w:tcBorders>
            <w:shd w:val="clear" w:color="auto" w:fill="auto"/>
            <w:vAlign w:val="center"/>
          </w:tcPr>
          <w:p w14:paraId="0B3D8FF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12</w:t>
            </w:r>
          </w:p>
        </w:tc>
        <w:tc>
          <w:tcPr>
            <w:tcW w:w="6095" w:type="dxa"/>
            <w:tcBorders>
              <w:top w:val="nil"/>
            </w:tcBorders>
            <w:shd w:val="clear" w:color="auto" w:fill="auto"/>
            <w:vAlign w:val="center"/>
          </w:tcPr>
          <w:p w14:paraId="53C95019"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Substituir mangueira do </w:t>
            </w:r>
            <w:proofErr w:type="spellStart"/>
            <w:r w:rsidRPr="00002190">
              <w:rPr>
                <w:rFonts w:ascii="Arial Narrow" w:eastAsia="Times New Roman" w:hAnsi="Arial Narrow" w:cs="Times New Roman"/>
                <w:lang w:val="pt-BR"/>
              </w:rPr>
              <w:t>intercooler</w:t>
            </w:r>
            <w:proofErr w:type="spellEnd"/>
            <w:r w:rsidRPr="00002190">
              <w:rPr>
                <w:rFonts w:ascii="Arial Narrow" w:eastAsia="Times New Roman" w:hAnsi="Arial Narrow" w:cs="Times New Roman"/>
                <w:lang w:val="pt-BR"/>
              </w:rPr>
              <w:t xml:space="preserve"> com aplicação peça.</w:t>
            </w:r>
          </w:p>
          <w:p w14:paraId="6D12A699"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7F8E1B69"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09BE97A4"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2C2D8F2F" w14:textId="77777777" w:rsidTr="00BB4E23">
        <w:tc>
          <w:tcPr>
            <w:tcW w:w="993" w:type="dxa"/>
            <w:tcBorders>
              <w:top w:val="nil"/>
            </w:tcBorders>
            <w:shd w:val="clear" w:color="auto" w:fill="auto"/>
            <w:vAlign w:val="center"/>
          </w:tcPr>
          <w:p w14:paraId="02D660B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13</w:t>
            </w:r>
          </w:p>
        </w:tc>
        <w:tc>
          <w:tcPr>
            <w:tcW w:w="6095" w:type="dxa"/>
            <w:tcBorders>
              <w:top w:val="nil"/>
            </w:tcBorders>
            <w:shd w:val="clear" w:color="auto" w:fill="auto"/>
            <w:vAlign w:val="center"/>
          </w:tcPr>
          <w:p w14:paraId="754847A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flexível hidráulico, com aplicação peça</w:t>
            </w:r>
          </w:p>
          <w:p w14:paraId="70F0E9D1"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6546F14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6DA348D2"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4F035147" w14:textId="77777777" w:rsidTr="00BB4E23">
        <w:tc>
          <w:tcPr>
            <w:tcW w:w="993" w:type="dxa"/>
            <w:tcBorders>
              <w:top w:val="nil"/>
            </w:tcBorders>
            <w:shd w:val="clear" w:color="auto" w:fill="auto"/>
            <w:vAlign w:val="center"/>
          </w:tcPr>
          <w:p w14:paraId="6ADAD15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14</w:t>
            </w:r>
          </w:p>
        </w:tc>
        <w:tc>
          <w:tcPr>
            <w:tcW w:w="6095" w:type="dxa"/>
            <w:tcBorders>
              <w:top w:val="nil"/>
            </w:tcBorders>
            <w:shd w:val="clear" w:color="auto" w:fill="auto"/>
            <w:vAlign w:val="center"/>
          </w:tcPr>
          <w:p w14:paraId="679D090F"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Substituir sensor de pressão de óleo, com aplicação peça. </w:t>
            </w:r>
          </w:p>
          <w:p w14:paraId="0E716F60"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30CA711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6160860B"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9E56B34" w14:textId="77777777" w:rsidTr="00BB4E23">
        <w:tc>
          <w:tcPr>
            <w:tcW w:w="993" w:type="dxa"/>
            <w:tcBorders>
              <w:top w:val="nil"/>
            </w:tcBorders>
            <w:shd w:val="clear" w:color="auto" w:fill="auto"/>
            <w:vAlign w:val="center"/>
          </w:tcPr>
          <w:p w14:paraId="4D51DF3E"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15</w:t>
            </w:r>
          </w:p>
        </w:tc>
        <w:tc>
          <w:tcPr>
            <w:tcW w:w="6095" w:type="dxa"/>
            <w:tcBorders>
              <w:top w:val="nil"/>
            </w:tcBorders>
            <w:shd w:val="clear" w:color="auto" w:fill="auto"/>
            <w:vAlign w:val="center"/>
          </w:tcPr>
          <w:p w14:paraId="58EE2E2E"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Remover, testar, revisar e instalar caixa de direção. </w:t>
            </w:r>
          </w:p>
          <w:p w14:paraId="446E80B0"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5E4BC1F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1B5C2ADF"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2F275A8B" w14:textId="77777777" w:rsidTr="00BB4E23">
        <w:tc>
          <w:tcPr>
            <w:tcW w:w="993" w:type="dxa"/>
            <w:tcBorders>
              <w:top w:val="nil"/>
            </w:tcBorders>
            <w:shd w:val="clear" w:color="auto" w:fill="auto"/>
            <w:vAlign w:val="center"/>
          </w:tcPr>
          <w:p w14:paraId="314E7A9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16</w:t>
            </w:r>
          </w:p>
        </w:tc>
        <w:tc>
          <w:tcPr>
            <w:tcW w:w="6095" w:type="dxa"/>
            <w:tcBorders>
              <w:top w:val="nil"/>
            </w:tcBorders>
            <w:shd w:val="clear" w:color="auto" w:fill="auto"/>
            <w:vAlign w:val="center"/>
          </w:tcPr>
          <w:p w14:paraId="2AC1BE63"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direção.</w:t>
            </w:r>
          </w:p>
          <w:p w14:paraId="65B19309"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6862AD83"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2CA7745A"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3CDCDAB" w14:textId="77777777" w:rsidTr="00BB4E23">
        <w:tc>
          <w:tcPr>
            <w:tcW w:w="993" w:type="dxa"/>
            <w:tcBorders>
              <w:top w:val="nil"/>
            </w:tcBorders>
            <w:shd w:val="clear" w:color="auto" w:fill="auto"/>
            <w:vAlign w:val="center"/>
          </w:tcPr>
          <w:p w14:paraId="13C942A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17</w:t>
            </w:r>
          </w:p>
        </w:tc>
        <w:tc>
          <w:tcPr>
            <w:tcW w:w="6095" w:type="dxa"/>
            <w:tcBorders>
              <w:top w:val="nil"/>
            </w:tcBorders>
            <w:shd w:val="clear" w:color="auto" w:fill="auto"/>
            <w:vAlign w:val="center"/>
          </w:tcPr>
          <w:p w14:paraId="2B0F482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e instalar bomba de direção hidráulica.</w:t>
            </w:r>
          </w:p>
          <w:p w14:paraId="044EE1B3"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61353CFC"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527168C9"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F0C6D92" w14:textId="77777777" w:rsidTr="00BB4E23">
        <w:tc>
          <w:tcPr>
            <w:tcW w:w="993" w:type="dxa"/>
            <w:tcBorders>
              <w:top w:val="nil"/>
            </w:tcBorders>
            <w:shd w:val="clear" w:color="auto" w:fill="auto"/>
            <w:vAlign w:val="center"/>
          </w:tcPr>
          <w:p w14:paraId="6958137A"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18</w:t>
            </w:r>
          </w:p>
        </w:tc>
        <w:tc>
          <w:tcPr>
            <w:tcW w:w="6095" w:type="dxa"/>
            <w:tcBorders>
              <w:top w:val="nil"/>
            </w:tcBorders>
            <w:shd w:val="clear" w:color="auto" w:fill="auto"/>
            <w:vAlign w:val="center"/>
          </w:tcPr>
          <w:p w14:paraId="72F020E9"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Testar bomba de </w:t>
            </w:r>
            <w:proofErr w:type="spellStart"/>
            <w:r w:rsidRPr="00002190">
              <w:rPr>
                <w:rFonts w:ascii="Arial Narrow" w:eastAsia="Times New Roman" w:hAnsi="Arial Narrow" w:cs="Times New Roman"/>
                <w:lang w:val="pt-BR"/>
              </w:rPr>
              <w:t>arla</w:t>
            </w:r>
            <w:proofErr w:type="spellEnd"/>
            <w:r w:rsidRPr="00002190">
              <w:rPr>
                <w:rFonts w:ascii="Arial Narrow" w:eastAsia="Times New Roman" w:hAnsi="Arial Narrow" w:cs="Times New Roman"/>
                <w:lang w:val="pt-BR"/>
              </w:rPr>
              <w:t>.</w:t>
            </w:r>
          </w:p>
          <w:p w14:paraId="012B7293"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7AD7227A"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2A52A18D"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468EAC2F" w14:textId="77777777" w:rsidTr="00BB4E23">
        <w:tc>
          <w:tcPr>
            <w:tcW w:w="993" w:type="dxa"/>
            <w:tcBorders>
              <w:top w:val="nil"/>
            </w:tcBorders>
            <w:shd w:val="clear" w:color="auto" w:fill="auto"/>
            <w:vAlign w:val="center"/>
          </w:tcPr>
          <w:p w14:paraId="5AD4619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19</w:t>
            </w:r>
          </w:p>
        </w:tc>
        <w:tc>
          <w:tcPr>
            <w:tcW w:w="6095" w:type="dxa"/>
            <w:tcBorders>
              <w:top w:val="nil"/>
            </w:tcBorders>
            <w:shd w:val="clear" w:color="auto" w:fill="auto"/>
            <w:vAlign w:val="center"/>
          </w:tcPr>
          <w:p w14:paraId="20B0B8BF"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Remover, testar, revisar, e instalar bomba de </w:t>
            </w:r>
            <w:proofErr w:type="spellStart"/>
            <w:r w:rsidRPr="00002190">
              <w:rPr>
                <w:rFonts w:ascii="Arial Narrow" w:eastAsia="Times New Roman" w:hAnsi="Arial Narrow" w:cs="Times New Roman"/>
                <w:lang w:val="pt-BR"/>
              </w:rPr>
              <w:t>arla</w:t>
            </w:r>
            <w:proofErr w:type="spellEnd"/>
            <w:r w:rsidRPr="00002190">
              <w:rPr>
                <w:rFonts w:ascii="Arial Narrow" w:eastAsia="Times New Roman" w:hAnsi="Arial Narrow" w:cs="Times New Roman"/>
                <w:lang w:val="pt-BR"/>
              </w:rPr>
              <w:t>.</w:t>
            </w:r>
          </w:p>
          <w:p w14:paraId="36AC3787"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07DAFC1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lastRenderedPageBreak/>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770644EA"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2EAB0399" w14:textId="77777777" w:rsidTr="00BB4E23">
        <w:tc>
          <w:tcPr>
            <w:tcW w:w="993" w:type="dxa"/>
            <w:tcBorders>
              <w:top w:val="nil"/>
            </w:tcBorders>
            <w:shd w:val="clear" w:color="auto" w:fill="auto"/>
            <w:vAlign w:val="center"/>
          </w:tcPr>
          <w:p w14:paraId="6A70658E"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20</w:t>
            </w:r>
          </w:p>
        </w:tc>
        <w:tc>
          <w:tcPr>
            <w:tcW w:w="6095" w:type="dxa"/>
            <w:tcBorders>
              <w:top w:val="nil"/>
            </w:tcBorders>
            <w:shd w:val="clear" w:color="auto" w:fill="auto"/>
            <w:vAlign w:val="center"/>
          </w:tcPr>
          <w:p w14:paraId="74F4FAA9"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injetora</w:t>
            </w:r>
          </w:p>
          <w:p w14:paraId="75410BD2"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5B6F5CD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5A489C8F"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2AB174E" w14:textId="77777777" w:rsidTr="00BB4E23">
        <w:tc>
          <w:tcPr>
            <w:tcW w:w="993" w:type="dxa"/>
            <w:tcBorders>
              <w:top w:val="nil"/>
            </w:tcBorders>
            <w:shd w:val="clear" w:color="auto" w:fill="auto"/>
            <w:vAlign w:val="center"/>
          </w:tcPr>
          <w:p w14:paraId="71B5E2C4"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21</w:t>
            </w:r>
          </w:p>
        </w:tc>
        <w:tc>
          <w:tcPr>
            <w:tcW w:w="6095" w:type="dxa"/>
            <w:tcBorders>
              <w:top w:val="nil"/>
            </w:tcBorders>
            <w:shd w:val="clear" w:color="auto" w:fill="auto"/>
            <w:vAlign w:val="center"/>
          </w:tcPr>
          <w:p w14:paraId="69C95F67"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testar bomba injetora.</w:t>
            </w:r>
          </w:p>
          <w:p w14:paraId="6D5DE954"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46CD1F7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463D246C"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5FC98335" w14:textId="77777777" w:rsidTr="00BB4E23">
        <w:tc>
          <w:tcPr>
            <w:tcW w:w="993" w:type="dxa"/>
            <w:tcBorders>
              <w:top w:val="nil"/>
            </w:tcBorders>
            <w:shd w:val="clear" w:color="auto" w:fill="auto"/>
            <w:vAlign w:val="center"/>
          </w:tcPr>
          <w:p w14:paraId="68A9DD8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22</w:t>
            </w:r>
          </w:p>
        </w:tc>
        <w:tc>
          <w:tcPr>
            <w:tcW w:w="6095" w:type="dxa"/>
            <w:tcBorders>
              <w:top w:val="nil"/>
            </w:tcBorders>
            <w:shd w:val="clear" w:color="auto" w:fill="auto"/>
            <w:vAlign w:val="center"/>
          </w:tcPr>
          <w:p w14:paraId="57A48E36"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bico injetor.</w:t>
            </w:r>
          </w:p>
          <w:p w14:paraId="5EF0855B"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4C38E8CC"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3E47B3CD"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4BA937E" w14:textId="77777777" w:rsidTr="00BB4E23">
        <w:tc>
          <w:tcPr>
            <w:tcW w:w="993" w:type="dxa"/>
            <w:tcBorders>
              <w:top w:val="nil"/>
            </w:tcBorders>
            <w:shd w:val="clear" w:color="auto" w:fill="auto"/>
            <w:vAlign w:val="center"/>
          </w:tcPr>
          <w:p w14:paraId="50BB69E3"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23</w:t>
            </w:r>
          </w:p>
        </w:tc>
        <w:tc>
          <w:tcPr>
            <w:tcW w:w="6095" w:type="dxa"/>
            <w:tcBorders>
              <w:top w:val="nil"/>
            </w:tcBorders>
            <w:shd w:val="clear" w:color="auto" w:fill="auto"/>
            <w:vAlign w:val="center"/>
          </w:tcPr>
          <w:p w14:paraId="40D9F6F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bicos injetores.</w:t>
            </w:r>
          </w:p>
          <w:p w14:paraId="04E34E5A"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1F417B29"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2E1E8AAB"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5B6951D0" w14:textId="77777777" w:rsidTr="00BB4E23">
        <w:tc>
          <w:tcPr>
            <w:tcW w:w="993" w:type="dxa"/>
            <w:tcBorders>
              <w:top w:val="nil"/>
            </w:tcBorders>
            <w:shd w:val="clear" w:color="auto" w:fill="auto"/>
            <w:vAlign w:val="center"/>
          </w:tcPr>
          <w:p w14:paraId="64B92CA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24</w:t>
            </w:r>
          </w:p>
        </w:tc>
        <w:tc>
          <w:tcPr>
            <w:tcW w:w="6095" w:type="dxa"/>
            <w:tcBorders>
              <w:top w:val="nil"/>
            </w:tcBorders>
            <w:shd w:val="clear" w:color="auto" w:fill="auto"/>
            <w:vAlign w:val="center"/>
          </w:tcPr>
          <w:p w14:paraId="2EF2E16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alimentadora</w:t>
            </w:r>
          </w:p>
          <w:p w14:paraId="36BD107E"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0E2E8BD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2AB77752"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9A7C600" w14:textId="77777777" w:rsidTr="00BB4E23">
        <w:tc>
          <w:tcPr>
            <w:tcW w:w="993" w:type="dxa"/>
            <w:tcBorders>
              <w:top w:val="nil"/>
            </w:tcBorders>
            <w:shd w:val="clear" w:color="auto" w:fill="auto"/>
            <w:vAlign w:val="center"/>
          </w:tcPr>
          <w:p w14:paraId="72748E46"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25</w:t>
            </w:r>
          </w:p>
        </w:tc>
        <w:tc>
          <w:tcPr>
            <w:tcW w:w="6095" w:type="dxa"/>
            <w:tcBorders>
              <w:top w:val="nil"/>
            </w:tcBorders>
            <w:shd w:val="clear" w:color="auto" w:fill="auto"/>
            <w:vAlign w:val="center"/>
          </w:tcPr>
          <w:p w14:paraId="7C82FAFA"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revisar e instalar bomba alimentadora.</w:t>
            </w:r>
          </w:p>
          <w:p w14:paraId="47E34A39"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75A33AD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1215CEB6"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85950B2" w14:textId="77777777" w:rsidTr="00BB4E23">
        <w:tc>
          <w:tcPr>
            <w:tcW w:w="993" w:type="dxa"/>
            <w:tcBorders>
              <w:top w:val="nil"/>
              <w:bottom w:val="single" w:sz="4" w:space="0" w:color="auto"/>
            </w:tcBorders>
            <w:shd w:val="clear" w:color="auto" w:fill="auto"/>
            <w:vAlign w:val="center"/>
          </w:tcPr>
          <w:p w14:paraId="6463DC7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26</w:t>
            </w:r>
          </w:p>
        </w:tc>
        <w:tc>
          <w:tcPr>
            <w:tcW w:w="6095" w:type="dxa"/>
            <w:tcBorders>
              <w:top w:val="nil"/>
              <w:bottom w:val="single" w:sz="4" w:space="0" w:color="auto"/>
            </w:tcBorders>
            <w:shd w:val="clear" w:color="auto" w:fill="auto"/>
            <w:vAlign w:val="center"/>
          </w:tcPr>
          <w:p w14:paraId="660CD136"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r w:rsidRPr="00002190">
              <w:rPr>
                <w:rFonts w:ascii="Arial Narrow" w:eastAsia="Times New Roman" w:hAnsi="Arial Narrow" w:cs="Times New Roman"/>
                <w:lang w:val="pt-BR"/>
              </w:rPr>
              <w:t>Testar tampa de válvula</w:t>
            </w:r>
          </w:p>
        </w:tc>
        <w:tc>
          <w:tcPr>
            <w:tcW w:w="850" w:type="dxa"/>
            <w:tcBorders>
              <w:top w:val="nil"/>
              <w:bottom w:val="single" w:sz="4" w:space="0" w:color="auto"/>
            </w:tcBorders>
            <w:shd w:val="clear" w:color="auto" w:fill="auto"/>
            <w:vAlign w:val="center"/>
          </w:tcPr>
          <w:p w14:paraId="14C2EF9E"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156F4290"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511F3C9" w14:textId="77777777" w:rsidTr="00BB4E23">
        <w:tc>
          <w:tcPr>
            <w:tcW w:w="993" w:type="dxa"/>
            <w:tcBorders>
              <w:top w:val="single" w:sz="4" w:space="0" w:color="auto"/>
              <w:bottom w:val="single" w:sz="4" w:space="0" w:color="auto"/>
            </w:tcBorders>
            <w:shd w:val="clear" w:color="auto" w:fill="auto"/>
            <w:vAlign w:val="center"/>
          </w:tcPr>
          <w:p w14:paraId="4579BA5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27</w:t>
            </w:r>
          </w:p>
        </w:tc>
        <w:tc>
          <w:tcPr>
            <w:tcW w:w="6095" w:type="dxa"/>
            <w:tcBorders>
              <w:top w:val="single" w:sz="4" w:space="0" w:color="auto"/>
              <w:bottom w:val="single" w:sz="4" w:space="0" w:color="auto"/>
            </w:tcBorders>
            <w:shd w:val="clear" w:color="auto" w:fill="auto"/>
            <w:vAlign w:val="center"/>
          </w:tcPr>
          <w:p w14:paraId="69EDA6B7"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e instalar tampa de válvula para regular válvula do motor.</w:t>
            </w:r>
          </w:p>
          <w:p w14:paraId="5D21ACE5"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single" w:sz="4" w:space="0" w:color="auto"/>
              <w:bottom w:val="single" w:sz="4" w:space="0" w:color="auto"/>
            </w:tcBorders>
            <w:shd w:val="clear" w:color="auto" w:fill="auto"/>
            <w:vAlign w:val="center"/>
          </w:tcPr>
          <w:p w14:paraId="6FF2B50A"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proofErr w:type="spellStart"/>
            <w:r w:rsidRPr="00002190">
              <w:rPr>
                <w:rFonts w:ascii="Arial Narrow" w:eastAsia="Calibri" w:hAnsi="Arial Narrow" w:cs="Times New Roman"/>
                <w:bCs/>
                <w:lang w:val="x-none" w:eastAsia="en-US"/>
              </w:rPr>
              <w:t>Serv</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4D183765"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34D2CCD" w14:textId="77777777" w:rsidTr="00BB4E23">
        <w:tc>
          <w:tcPr>
            <w:tcW w:w="993" w:type="dxa"/>
            <w:tcBorders>
              <w:top w:val="single" w:sz="4" w:space="0" w:color="auto"/>
              <w:bottom w:val="single" w:sz="4" w:space="0" w:color="auto"/>
            </w:tcBorders>
            <w:shd w:val="clear" w:color="auto" w:fill="auto"/>
            <w:vAlign w:val="center"/>
          </w:tcPr>
          <w:p w14:paraId="0CC2348C"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28</w:t>
            </w:r>
          </w:p>
        </w:tc>
        <w:tc>
          <w:tcPr>
            <w:tcW w:w="6095" w:type="dxa"/>
            <w:tcBorders>
              <w:top w:val="single" w:sz="4" w:space="0" w:color="auto"/>
              <w:bottom w:val="single" w:sz="4" w:space="0" w:color="auto"/>
            </w:tcBorders>
            <w:shd w:val="clear" w:color="auto" w:fill="auto"/>
            <w:vAlign w:val="center"/>
          </w:tcPr>
          <w:p w14:paraId="1166A020"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e instalar tanque de combustível para efetuar limpeza</w:t>
            </w:r>
          </w:p>
          <w:p w14:paraId="2919A71F" w14:textId="77777777" w:rsidR="00002190" w:rsidRPr="00002190" w:rsidRDefault="00002190" w:rsidP="00002190">
            <w:pPr>
              <w:widowControl/>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582D0C4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533CEC97"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694EB3D" w14:textId="77777777" w:rsidTr="00BB4E23">
        <w:tc>
          <w:tcPr>
            <w:tcW w:w="993" w:type="dxa"/>
            <w:tcBorders>
              <w:top w:val="single" w:sz="4" w:space="0" w:color="auto"/>
              <w:bottom w:val="single" w:sz="4" w:space="0" w:color="auto"/>
            </w:tcBorders>
            <w:shd w:val="clear" w:color="auto" w:fill="auto"/>
            <w:vAlign w:val="center"/>
          </w:tcPr>
          <w:p w14:paraId="22BCAD69"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29</w:t>
            </w:r>
          </w:p>
        </w:tc>
        <w:tc>
          <w:tcPr>
            <w:tcW w:w="6095" w:type="dxa"/>
            <w:tcBorders>
              <w:top w:val="single" w:sz="4" w:space="0" w:color="auto"/>
              <w:bottom w:val="single" w:sz="4" w:space="0" w:color="auto"/>
            </w:tcBorders>
            <w:shd w:val="clear" w:color="auto" w:fill="auto"/>
            <w:vAlign w:val="center"/>
          </w:tcPr>
          <w:p w14:paraId="3B554F1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bico injetor eletrônico</w:t>
            </w:r>
          </w:p>
          <w:p w14:paraId="52C70250" w14:textId="77777777" w:rsidR="00002190" w:rsidRPr="00002190" w:rsidRDefault="00002190" w:rsidP="00002190">
            <w:pPr>
              <w:widowControl/>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37B08750"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0A43D026"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1C8137C9" w14:textId="77777777" w:rsidTr="00BB4E23">
        <w:tc>
          <w:tcPr>
            <w:tcW w:w="993" w:type="dxa"/>
            <w:tcBorders>
              <w:top w:val="single" w:sz="4" w:space="0" w:color="auto"/>
              <w:bottom w:val="single" w:sz="4" w:space="0" w:color="auto"/>
            </w:tcBorders>
            <w:shd w:val="clear" w:color="auto" w:fill="auto"/>
            <w:vAlign w:val="center"/>
          </w:tcPr>
          <w:p w14:paraId="7A116E2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30</w:t>
            </w:r>
          </w:p>
        </w:tc>
        <w:tc>
          <w:tcPr>
            <w:tcW w:w="6095" w:type="dxa"/>
            <w:tcBorders>
              <w:top w:val="single" w:sz="4" w:space="0" w:color="auto"/>
              <w:bottom w:val="single" w:sz="4" w:space="0" w:color="auto"/>
            </w:tcBorders>
            <w:shd w:val="clear" w:color="auto" w:fill="auto"/>
            <w:vAlign w:val="center"/>
          </w:tcPr>
          <w:p w14:paraId="09BBDD0F"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bicos injetores eletrônicos.</w:t>
            </w:r>
          </w:p>
          <w:p w14:paraId="071C4AEA" w14:textId="77777777" w:rsidR="00002190" w:rsidRPr="00002190" w:rsidRDefault="00002190" w:rsidP="00002190">
            <w:pPr>
              <w:widowControl/>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6372AAE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1134D17"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8230E7B" w14:textId="77777777" w:rsidTr="00BB4E23">
        <w:tc>
          <w:tcPr>
            <w:tcW w:w="993" w:type="dxa"/>
            <w:tcBorders>
              <w:top w:val="single" w:sz="4" w:space="0" w:color="auto"/>
              <w:bottom w:val="single" w:sz="4" w:space="0" w:color="auto"/>
            </w:tcBorders>
            <w:shd w:val="clear" w:color="auto" w:fill="auto"/>
            <w:vAlign w:val="center"/>
          </w:tcPr>
          <w:p w14:paraId="2445D7FD"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31</w:t>
            </w:r>
          </w:p>
        </w:tc>
        <w:tc>
          <w:tcPr>
            <w:tcW w:w="6095" w:type="dxa"/>
            <w:tcBorders>
              <w:top w:val="single" w:sz="4" w:space="0" w:color="auto"/>
              <w:bottom w:val="single" w:sz="4" w:space="0" w:color="auto"/>
            </w:tcBorders>
            <w:shd w:val="clear" w:color="auto" w:fill="auto"/>
            <w:vAlign w:val="center"/>
          </w:tcPr>
          <w:p w14:paraId="267BC0B4"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Teste </w:t>
            </w:r>
            <w:proofErr w:type="spellStart"/>
            <w:r w:rsidRPr="00002190">
              <w:rPr>
                <w:rFonts w:ascii="Arial Narrow" w:eastAsia="Times New Roman" w:hAnsi="Arial Narrow" w:cs="Times New Roman"/>
                <w:lang w:val="pt-BR"/>
              </w:rPr>
              <w:t>Ciloscópio</w:t>
            </w:r>
            <w:proofErr w:type="spellEnd"/>
          </w:p>
          <w:p w14:paraId="749C9147" w14:textId="77777777" w:rsidR="00002190" w:rsidRPr="00002190" w:rsidRDefault="00002190" w:rsidP="00002190">
            <w:pPr>
              <w:widowControl/>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357E537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A54F40A"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bookmarkEnd w:id="14"/>
    </w:tbl>
    <w:p w14:paraId="33EF5F46" w14:textId="77777777" w:rsidR="00002190" w:rsidRPr="00002190" w:rsidRDefault="00002190" w:rsidP="00002190">
      <w:pPr>
        <w:widowControl/>
        <w:autoSpaceDE w:val="0"/>
        <w:autoSpaceDN w:val="0"/>
        <w:adjustRightInd w:val="0"/>
        <w:spacing w:line="276" w:lineRule="auto"/>
        <w:jc w:val="both"/>
        <w:rPr>
          <w:rFonts w:ascii="Arial Narrow" w:eastAsia="MyriadPro-Regular" w:hAnsi="Arial Narrow" w:cs="Arial"/>
          <w:b/>
          <w:sz w:val="24"/>
          <w:szCs w:val="24"/>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567"/>
        <w:gridCol w:w="1701"/>
        <w:gridCol w:w="2126"/>
        <w:gridCol w:w="850"/>
        <w:gridCol w:w="1418"/>
      </w:tblGrid>
      <w:tr w:rsidR="00002190" w:rsidRPr="00002190" w14:paraId="4848D4FE" w14:textId="77777777" w:rsidTr="00BB4E23">
        <w:trPr>
          <w:trHeight w:val="456"/>
        </w:trPr>
        <w:tc>
          <w:tcPr>
            <w:tcW w:w="9356" w:type="dxa"/>
            <w:gridSpan w:val="6"/>
            <w:vAlign w:val="center"/>
          </w:tcPr>
          <w:p w14:paraId="0126CB10" w14:textId="77777777" w:rsidR="00002190" w:rsidRPr="00002190" w:rsidRDefault="00002190" w:rsidP="00002190">
            <w:pPr>
              <w:widowControl/>
              <w:tabs>
                <w:tab w:val="center" w:pos="4419"/>
                <w:tab w:val="right" w:pos="8838"/>
              </w:tabs>
              <w:jc w:val="center"/>
              <w:rPr>
                <w:rFonts w:ascii="Arial Narrow" w:eastAsia="Times New Roman" w:hAnsi="Arial Narrow" w:cs="Times New Roman"/>
                <w:b/>
                <w:lang w:val="pt-BR"/>
              </w:rPr>
            </w:pPr>
            <w:r w:rsidRPr="00002190">
              <w:rPr>
                <w:rFonts w:ascii="Arial Narrow" w:eastAsia="Times New Roman" w:hAnsi="Arial Narrow" w:cs="Times New Roman"/>
                <w:b/>
                <w:lang w:val="pt-BR"/>
              </w:rPr>
              <w:t>VEICULOS</w:t>
            </w:r>
          </w:p>
        </w:tc>
      </w:tr>
      <w:tr w:rsidR="00002190" w:rsidRPr="00002190" w14:paraId="6182937D" w14:textId="77777777" w:rsidTr="00BB4E23">
        <w:trPr>
          <w:trHeight w:val="456"/>
        </w:trPr>
        <w:tc>
          <w:tcPr>
            <w:tcW w:w="2694" w:type="dxa"/>
          </w:tcPr>
          <w:p w14:paraId="2D1FE63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 xml:space="preserve">VEICULO </w:t>
            </w:r>
          </w:p>
        </w:tc>
        <w:tc>
          <w:tcPr>
            <w:tcW w:w="567" w:type="dxa"/>
          </w:tcPr>
          <w:p w14:paraId="3BD0D940"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Nº</w:t>
            </w:r>
          </w:p>
        </w:tc>
        <w:tc>
          <w:tcPr>
            <w:tcW w:w="1701" w:type="dxa"/>
          </w:tcPr>
          <w:p w14:paraId="562B4856"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MARCA</w:t>
            </w:r>
          </w:p>
        </w:tc>
        <w:tc>
          <w:tcPr>
            <w:tcW w:w="2126" w:type="dxa"/>
          </w:tcPr>
          <w:p w14:paraId="5582EE26"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MODELO</w:t>
            </w:r>
          </w:p>
          <w:p w14:paraId="1AF6F8A8"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CARROCERIA</w:t>
            </w:r>
          </w:p>
        </w:tc>
        <w:tc>
          <w:tcPr>
            <w:tcW w:w="850" w:type="dxa"/>
          </w:tcPr>
          <w:p w14:paraId="0FADF823"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ANO</w:t>
            </w:r>
          </w:p>
        </w:tc>
        <w:tc>
          <w:tcPr>
            <w:tcW w:w="1418" w:type="dxa"/>
          </w:tcPr>
          <w:p w14:paraId="2015058C"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PLACA</w:t>
            </w:r>
          </w:p>
        </w:tc>
      </w:tr>
      <w:tr w:rsidR="00002190" w:rsidRPr="00002190" w14:paraId="2516A0DF" w14:textId="77777777" w:rsidTr="00BB4E23">
        <w:trPr>
          <w:trHeight w:val="431"/>
        </w:trPr>
        <w:tc>
          <w:tcPr>
            <w:tcW w:w="2694" w:type="dxa"/>
          </w:tcPr>
          <w:p w14:paraId="6961152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ÔNIBUS </w:t>
            </w:r>
          </w:p>
        </w:tc>
        <w:tc>
          <w:tcPr>
            <w:tcW w:w="567" w:type="dxa"/>
          </w:tcPr>
          <w:p w14:paraId="4C7449FC"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16</w:t>
            </w:r>
          </w:p>
        </w:tc>
        <w:tc>
          <w:tcPr>
            <w:tcW w:w="1701" w:type="dxa"/>
          </w:tcPr>
          <w:p w14:paraId="24472ED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9DC2C2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CAIO</w:t>
            </w:r>
          </w:p>
          <w:p w14:paraId="6E974D7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APCHA 21U</w:t>
            </w:r>
          </w:p>
        </w:tc>
        <w:tc>
          <w:tcPr>
            <w:tcW w:w="850" w:type="dxa"/>
          </w:tcPr>
          <w:p w14:paraId="3D83413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2000</w:t>
            </w:r>
          </w:p>
        </w:tc>
        <w:tc>
          <w:tcPr>
            <w:tcW w:w="1418" w:type="dxa"/>
          </w:tcPr>
          <w:p w14:paraId="6F68DDEC"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CVT0C45</w:t>
            </w:r>
          </w:p>
        </w:tc>
      </w:tr>
      <w:tr w:rsidR="00002190" w:rsidRPr="00002190" w14:paraId="6A523B26" w14:textId="77777777" w:rsidTr="00BB4E23">
        <w:trPr>
          <w:trHeight w:val="431"/>
        </w:trPr>
        <w:tc>
          <w:tcPr>
            <w:tcW w:w="2694" w:type="dxa"/>
          </w:tcPr>
          <w:p w14:paraId="7026417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06AB0DEA"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17</w:t>
            </w:r>
          </w:p>
        </w:tc>
        <w:tc>
          <w:tcPr>
            <w:tcW w:w="1701" w:type="dxa"/>
          </w:tcPr>
          <w:p w14:paraId="6B4171C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 BENZ</w:t>
            </w:r>
          </w:p>
        </w:tc>
        <w:tc>
          <w:tcPr>
            <w:tcW w:w="2126" w:type="dxa"/>
          </w:tcPr>
          <w:p w14:paraId="48B763E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INDUSCAR APCHA A</w:t>
            </w:r>
          </w:p>
        </w:tc>
        <w:tc>
          <w:tcPr>
            <w:tcW w:w="850" w:type="dxa"/>
          </w:tcPr>
          <w:p w14:paraId="3E80187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2003</w:t>
            </w:r>
          </w:p>
        </w:tc>
        <w:tc>
          <w:tcPr>
            <w:tcW w:w="1418" w:type="dxa"/>
          </w:tcPr>
          <w:p w14:paraId="53366F22"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DGA 6B39</w:t>
            </w:r>
          </w:p>
        </w:tc>
      </w:tr>
      <w:tr w:rsidR="00002190" w:rsidRPr="00002190" w14:paraId="23F64D1A" w14:textId="77777777" w:rsidTr="00BB4E23">
        <w:trPr>
          <w:trHeight w:val="431"/>
        </w:trPr>
        <w:tc>
          <w:tcPr>
            <w:tcW w:w="2694" w:type="dxa"/>
          </w:tcPr>
          <w:p w14:paraId="6FB40BC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69359FF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18</w:t>
            </w:r>
          </w:p>
        </w:tc>
        <w:tc>
          <w:tcPr>
            <w:tcW w:w="1701" w:type="dxa"/>
          </w:tcPr>
          <w:p w14:paraId="4947E276"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 BENZ</w:t>
            </w:r>
          </w:p>
        </w:tc>
        <w:tc>
          <w:tcPr>
            <w:tcW w:w="2126" w:type="dxa"/>
          </w:tcPr>
          <w:p w14:paraId="65C7A72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INDUSCAR APCHA A</w:t>
            </w:r>
          </w:p>
        </w:tc>
        <w:tc>
          <w:tcPr>
            <w:tcW w:w="850" w:type="dxa"/>
          </w:tcPr>
          <w:p w14:paraId="376363C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2003</w:t>
            </w:r>
          </w:p>
        </w:tc>
        <w:tc>
          <w:tcPr>
            <w:tcW w:w="1418" w:type="dxa"/>
          </w:tcPr>
          <w:p w14:paraId="7AF85588"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DDF 0B59</w:t>
            </w:r>
          </w:p>
        </w:tc>
      </w:tr>
      <w:tr w:rsidR="00002190" w:rsidRPr="00002190" w14:paraId="20A569CD" w14:textId="77777777" w:rsidTr="00BB4E23">
        <w:trPr>
          <w:trHeight w:val="456"/>
        </w:trPr>
        <w:tc>
          <w:tcPr>
            <w:tcW w:w="2694" w:type="dxa"/>
          </w:tcPr>
          <w:p w14:paraId="3AF89A5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6E44CDEB"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21</w:t>
            </w:r>
          </w:p>
        </w:tc>
        <w:tc>
          <w:tcPr>
            <w:tcW w:w="1701" w:type="dxa"/>
          </w:tcPr>
          <w:p w14:paraId="609CAEE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w:t>
            </w:r>
          </w:p>
        </w:tc>
        <w:tc>
          <w:tcPr>
            <w:tcW w:w="2126" w:type="dxa"/>
          </w:tcPr>
          <w:p w14:paraId="75EF8BF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 ESC</w:t>
            </w:r>
          </w:p>
        </w:tc>
        <w:tc>
          <w:tcPr>
            <w:tcW w:w="850" w:type="dxa"/>
          </w:tcPr>
          <w:p w14:paraId="01DA7D9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06/07</w:t>
            </w:r>
          </w:p>
        </w:tc>
        <w:tc>
          <w:tcPr>
            <w:tcW w:w="1418" w:type="dxa"/>
          </w:tcPr>
          <w:p w14:paraId="36100BE7"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0614</w:t>
            </w:r>
          </w:p>
        </w:tc>
      </w:tr>
      <w:tr w:rsidR="00002190" w:rsidRPr="00002190" w14:paraId="28E4597A" w14:textId="77777777" w:rsidTr="00BB4E23">
        <w:trPr>
          <w:trHeight w:val="456"/>
        </w:trPr>
        <w:tc>
          <w:tcPr>
            <w:tcW w:w="2694" w:type="dxa"/>
          </w:tcPr>
          <w:p w14:paraId="04D88F8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0306EE69"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22</w:t>
            </w:r>
          </w:p>
        </w:tc>
        <w:tc>
          <w:tcPr>
            <w:tcW w:w="1701" w:type="dxa"/>
          </w:tcPr>
          <w:p w14:paraId="3BF4E6B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w:t>
            </w:r>
          </w:p>
        </w:tc>
        <w:tc>
          <w:tcPr>
            <w:tcW w:w="2126" w:type="dxa"/>
          </w:tcPr>
          <w:p w14:paraId="3D44F47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 ON</w:t>
            </w:r>
          </w:p>
        </w:tc>
        <w:tc>
          <w:tcPr>
            <w:tcW w:w="850" w:type="dxa"/>
          </w:tcPr>
          <w:p w14:paraId="1964851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2007</w:t>
            </w:r>
          </w:p>
        </w:tc>
        <w:tc>
          <w:tcPr>
            <w:tcW w:w="1418" w:type="dxa"/>
          </w:tcPr>
          <w:p w14:paraId="40521B0B"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0932</w:t>
            </w:r>
          </w:p>
        </w:tc>
      </w:tr>
      <w:tr w:rsidR="00002190" w:rsidRPr="00002190" w14:paraId="7CB09A1D" w14:textId="77777777" w:rsidTr="00BB4E23">
        <w:trPr>
          <w:trHeight w:val="431"/>
        </w:trPr>
        <w:tc>
          <w:tcPr>
            <w:tcW w:w="2694" w:type="dxa"/>
          </w:tcPr>
          <w:p w14:paraId="5B49670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2A032D60"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23</w:t>
            </w:r>
          </w:p>
        </w:tc>
        <w:tc>
          <w:tcPr>
            <w:tcW w:w="1701" w:type="dxa"/>
          </w:tcPr>
          <w:p w14:paraId="56F0729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61683BC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INDUSCAR FOZ VWOD</w:t>
            </w:r>
          </w:p>
        </w:tc>
        <w:tc>
          <w:tcPr>
            <w:tcW w:w="850" w:type="dxa"/>
          </w:tcPr>
          <w:p w14:paraId="76CB35D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2008</w:t>
            </w:r>
          </w:p>
        </w:tc>
        <w:tc>
          <w:tcPr>
            <w:tcW w:w="1418" w:type="dxa"/>
          </w:tcPr>
          <w:p w14:paraId="6CDD3113"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0934</w:t>
            </w:r>
          </w:p>
        </w:tc>
      </w:tr>
      <w:tr w:rsidR="00002190" w:rsidRPr="00002190" w14:paraId="51DF11FC" w14:textId="77777777" w:rsidTr="00BB4E23">
        <w:trPr>
          <w:trHeight w:val="431"/>
        </w:trPr>
        <w:tc>
          <w:tcPr>
            <w:tcW w:w="2694" w:type="dxa"/>
          </w:tcPr>
          <w:p w14:paraId="1E15404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304E988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24</w:t>
            </w:r>
          </w:p>
        </w:tc>
        <w:tc>
          <w:tcPr>
            <w:tcW w:w="1701" w:type="dxa"/>
          </w:tcPr>
          <w:p w14:paraId="523DBB7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254CE6C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INDUSCAR FOZ VWOD</w:t>
            </w:r>
          </w:p>
        </w:tc>
        <w:tc>
          <w:tcPr>
            <w:tcW w:w="850" w:type="dxa"/>
          </w:tcPr>
          <w:p w14:paraId="123EE68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2008</w:t>
            </w:r>
          </w:p>
        </w:tc>
        <w:tc>
          <w:tcPr>
            <w:tcW w:w="1418" w:type="dxa"/>
          </w:tcPr>
          <w:p w14:paraId="121F3273"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0935</w:t>
            </w:r>
          </w:p>
        </w:tc>
      </w:tr>
      <w:tr w:rsidR="00002190" w:rsidRPr="00002190" w14:paraId="0297C933" w14:textId="77777777" w:rsidTr="00BB4E23">
        <w:trPr>
          <w:trHeight w:val="456"/>
        </w:trPr>
        <w:tc>
          <w:tcPr>
            <w:tcW w:w="2694" w:type="dxa"/>
          </w:tcPr>
          <w:p w14:paraId="75C1D0D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27753E8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25</w:t>
            </w:r>
          </w:p>
        </w:tc>
        <w:tc>
          <w:tcPr>
            <w:tcW w:w="1701" w:type="dxa"/>
          </w:tcPr>
          <w:p w14:paraId="57EC1E3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w:t>
            </w:r>
          </w:p>
        </w:tc>
        <w:tc>
          <w:tcPr>
            <w:tcW w:w="2126" w:type="dxa"/>
          </w:tcPr>
          <w:p w14:paraId="184F78F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 ESC</w:t>
            </w:r>
          </w:p>
        </w:tc>
        <w:tc>
          <w:tcPr>
            <w:tcW w:w="850" w:type="dxa"/>
          </w:tcPr>
          <w:p w14:paraId="3BE0B84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2009</w:t>
            </w:r>
          </w:p>
        </w:tc>
        <w:tc>
          <w:tcPr>
            <w:tcW w:w="1418" w:type="dxa"/>
          </w:tcPr>
          <w:p w14:paraId="3709809D"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5G17</w:t>
            </w:r>
          </w:p>
        </w:tc>
      </w:tr>
      <w:tr w:rsidR="00002190" w:rsidRPr="00002190" w14:paraId="0A53925E" w14:textId="77777777" w:rsidTr="00BB4E23">
        <w:trPr>
          <w:trHeight w:val="456"/>
        </w:trPr>
        <w:tc>
          <w:tcPr>
            <w:tcW w:w="2694" w:type="dxa"/>
          </w:tcPr>
          <w:p w14:paraId="140E6BE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084EC74E"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26</w:t>
            </w:r>
          </w:p>
        </w:tc>
        <w:tc>
          <w:tcPr>
            <w:tcW w:w="1701" w:type="dxa"/>
          </w:tcPr>
          <w:p w14:paraId="5140B6E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3AB5A54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EOD ESCOLAR HD</w:t>
            </w:r>
          </w:p>
        </w:tc>
        <w:tc>
          <w:tcPr>
            <w:tcW w:w="850" w:type="dxa"/>
          </w:tcPr>
          <w:p w14:paraId="65920A6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2009</w:t>
            </w:r>
          </w:p>
        </w:tc>
        <w:tc>
          <w:tcPr>
            <w:tcW w:w="1418" w:type="dxa"/>
          </w:tcPr>
          <w:p w14:paraId="2EA4FB90"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5G22</w:t>
            </w:r>
          </w:p>
        </w:tc>
      </w:tr>
      <w:tr w:rsidR="00002190" w:rsidRPr="00002190" w14:paraId="19F9D5AE" w14:textId="77777777" w:rsidTr="00BB4E23">
        <w:trPr>
          <w:trHeight w:val="431"/>
        </w:trPr>
        <w:tc>
          <w:tcPr>
            <w:tcW w:w="2694" w:type="dxa"/>
          </w:tcPr>
          <w:p w14:paraId="4322C576"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27FE2B3E"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27</w:t>
            </w:r>
          </w:p>
        </w:tc>
        <w:tc>
          <w:tcPr>
            <w:tcW w:w="1701" w:type="dxa"/>
          </w:tcPr>
          <w:p w14:paraId="5CCDA82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VOLARRE</w:t>
            </w:r>
          </w:p>
        </w:tc>
        <w:tc>
          <w:tcPr>
            <w:tcW w:w="2126" w:type="dxa"/>
          </w:tcPr>
          <w:p w14:paraId="58B9276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V8L ESC</w:t>
            </w:r>
          </w:p>
        </w:tc>
        <w:tc>
          <w:tcPr>
            <w:tcW w:w="850" w:type="dxa"/>
          </w:tcPr>
          <w:p w14:paraId="5229739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11/12</w:t>
            </w:r>
          </w:p>
        </w:tc>
        <w:tc>
          <w:tcPr>
            <w:tcW w:w="1418" w:type="dxa"/>
          </w:tcPr>
          <w:p w14:paraId="1B43FAD1"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HTO 2F28</w:t>
            </w:r>
          </w:p>
        </w:tc>
      </w:tr>
      <w:tr w:rsidR="00002190" w:rsidRPr="00002190" w14:paraId="0C4B68E8" w14:textId="77777777" w:rsidTr="00BB4E23">
        <w:trPr>
          <w:trHeight w:val="456"/>
        </w:trPr>
        <w:tc>
          <w:tcPr>
            <w:tcW w:w="2694" w:type="dxa"/>
          </w:tcPr>
          <w:p w14:paraId="20873F1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7F8B3442"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29</w:t>
            </w:r>
          </w:p>
        </w:tc>
        <w:tc>
          <w:tcPr>
            <w:tcW w:w="1701" w:type="dxa"/>
          </w:tcPr>
          <w:p w14:paraId="1A60B3F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0AE4416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15.190 EOD F. HD ORE</w:t>
            </w:r>
          </w:p>
        </w:tc>
        <w:tc>
          <w:tcPr>
            <w:tcW w:w="850" w:type="dxa"/>
          </w:tcPr>
          <w:p w14:paraId="71ACE06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11/12</w:t>
            </w:r>
          </w:p>
        </w:tc>
        <w:tc>
          <w:tcPr>
            <w:tcW w:w="1418" w:type="dxa"/>
          </w:tcPr>
          <w:p w14:paraId="1028E7A5"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HTH 3D62</w:t>
            </w:r>
          </w:p>
        </w:tc>
      </w:tr>
      <w:tr w:rsidR="00002190" w:rsidRPr="00002190" w14:paraId="7665CE01" w14:textId="77777777" w:rsidTr="00BB4E23">
        <w:trPr>
          <w:trHeight w:val="456"/>
        </w:trPr>
        <w:tc>
          <w:tcPr>
            <w:tcW w:w="2694" w:type="dxa"/>
          </w:tcPr>
          <w:p w14:paraId="4404361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709BF7D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30</w:t>
            </w:r>
          </w:p>
        </w:tc>
        <w:tc>
          <w:tcPr>
            <w:tcW w:w="1701" w:type="dxa"/>
          </w:tcPr>
          <w:p w14:paraId="2A7F7A4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 BENZ</w:t>
            </w:r>
          </w:p>
        </w:tc>
        <w:tc>
          <w:tcPr>
            <w:tcW w:w="2126" w:type="dxa"/>
          </w:tcPr>
          <w:p w14:paraId="7783A03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OF 1519 R. ORE </w:t>
            </w:r>
          </w:p>
        </w:tc>
        <w:tc>
          <w:tcPr>
            <w:tcW w:w="850" w:type="dxa"/>
          </w:tcPr>
          <w:p w14:paraId="0FA6E37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2012</w:t>
            </w:r>
          </w:p>
        </w:tc>
        <w:tc>
          <w:tcPr>
            <w:tcW w:w="1418" w:type="dxa"/>
          </w:tcPr>
          <w:p w14:paraId="1071BCD4"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NRZ 3H22</w:t>
            </w:r>
          </w:p>
        </w:tc>
      </w:tr>
      <w:tr w:rsidR="00002190" w:rsidRPr="00002190" w14:paraId="6A1939E1" w14:textId="77777777" w:rsidTr="00BB4E23">
        <w:trPr>
          <w:trHeight w:val="431"/>
        </w:trPr>
        <w:tc>
          <w:tcPr>
            <w:tcW w:w="2694" w:type="dxa"/>
          </w:tcPr>
          <w:p w14:paraId="3A9CF706"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32BD61FE"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31</w:t>
            </w:r>
          </w:p>
        </w:tc>
        <w:tc>
          <w:tcPr>
            <w:tcW w:w="1701" w:type="dxa"/>
          </w:tcPr>
          <w:p w14:paraId="26652BA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 BENZ</w:t>
            </w:r>
          </w:p>
        </w:tc>
        <w:tc>
          <w:tcPr>
            <w:tcW w:w="2126" w:type="dxa"/>
          </w:tcPr>
          <w:p w14:paraId="1249AD5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OF 1519 R. ORE </w:t>
            </w:r>
          </w:p>
        </w:tc>
        <w:tc>
          <w:tcPr>
            <w:tcW w:w="850" w:type="dxa"/>
          </w:tcPr>
          <w:p w14:paraId="2F8AE6FA"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2012</w:t>
            </w:r>
          </w:p>
        </w:tc>
        <w:tc>
          <w:tcPr>
            <w:tcW w:w="1418" w:type="dxa"/>
          </w:tcPr>
          <w:p w14:paraId="7ECBC388"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NRZ 3723</w:t>
            </w:r>
          </w:p>
        </w:tc>
      </w:tr>
      <w:tr w:rsidR="00002190" w:rsidRPr="00002190" w14:paraId="1C8471E6" w14:textId="77777777" w:rsidTr="00BB4E23">
        <w:trPr>
          <w:trHeight w:val="431"/>
        </w:trPr>
        <w:tc>
          <w:tcPr>
            <w:tcW w:w="2694" w:type="dxa"/>
          </w:tcPr>
          <w:p w14:paraId="64CE682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lastRenderedPageBreak/>
              <w:t>MICROÔNIBUS</w:t>
            </w:r>
          </w:p>
        </w:tc>
        <w:tc>
          <w:tcPr>
            <w:tcW w:w="567" w:type="dxa"/>
          </w:tcPr>
          <w:p w14:paraId="5D7E337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32</w:t>
            </w:r>
          </w:p>
        </w:tc>
        <w:tc>
          <w:tcPr>
            <w:tcW w:w="1701" w:type="dxa"/>
          </w:tcPr>
          <w:p w14:paraId="4D8A8A1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w:t>
            </w:r>
          </w:p>
        </w:tc>
        <w:tc>
          <w:tcPr>
            <w:tcW w:w="2126" w:type="dxa"/>
          </w:tcPr>
          <w:p w14:paraId="56E0975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V8L 4X4 EO</w:t>
            </w:r>
          </w:p>
        </w:tc>
        <w:tc>
          <w:tcPr>
            <w:tcW w:w="850" w:type="dxa"/>
          </w:tcPr>
          <w:p w14:paraId="011A5ED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2012</w:t>
            </w:r>
          </w:p>
        </w:tc>
        <w:tc>
          <w:tcPr>
            <w:tcW w:w="1418" w:type="dxa"/>
          </w:tcPr>
          <w:p w14:paraId="6BB5121A"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NRZ 3432</w:t>
            </w:r>
          </w:p>
        </w:tc>
      </w:tr>
      <w:tr w:rsidR="00002190" w:rsidRPr="00002190" w14:paraId="4CF47BDC" w14:textId="77777777" w:rsidTr="00BB4E23">
        <w:trPr>
          <w:trHeight w:val="456"/>
        </w:trPr>
        <w:tc>
          <w:tcPr>
            <w:tcW w:w="2694" w:type="dxa"/>
          </w:tcPr>
          <w:p w14:paraId="20124CB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7915B8E2"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33</w:t>
            </w:r>
          </w:p>
        </w:tc>
        <w:tc>
          <w:tcPr>
            <w:tcW w:w="1701" w:type="dxa"/>
          </w:tcPr>
          <w:p w14:paraId="51629CFA"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4F2D0BC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w:t>
            </w:r>
            <w:proofErr w:type="gramStart"/>
            <w:r w:rsidRPr="00002190">
              <w:rPr>
                <w:rFonts w:ascii="Arial Narrow" w:eastAsia="Times New Roman" w:hAnsi="Arial Narrow" w:cs="Times New Roman"/>
                <w:lang w:val="pt-BR"/>
              </w:rPr>
              <w:t>EOD  E</w:t>
            </w:r>
            <w:proofErr w:type="gramEnd"/>
            <w:r w:rsidRPr="00002190">
              <w:rPr>
                <w:rFonts w:ascii="Arial Narrow" w:eastAsia="Times New Roman" w:hAnsi="Arial Narrow" w:cs="Times New Roman"/>
                <w:lang w:val="pt-BR"/>
              </w:rPr>
              <w:t>.HD ORE</w:t>
            </w:r>
          </w:p>
        </w:tc>
        <w:tc>
          <w:tcPr>
            <w:tcW w:w="850" w:type="dxa"/>
          </w:tcPr>
          <w:p w14:paraId="0E2A56F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14/14</w:t>
            </w:r>
          </w:p>
        </w:tc>
        <w:tc>
          <w:tcPr>
            <w:tcW w:w="1418" w:type="dxa"/>
          </w:tcPr>
          <w:p w14:paraId="0956407C"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NRL 9934</w:t>
            </w:r>
          </w:p>
        </w:tc>
      </w:tr>
      <w:tr w:rsidR="00002190" w:rsidRPr="00002190" w14:paraId="52865AE4" w14:textId="77777777" w:rsidTr="00BB4E23">
        <w:trPr>
          <w:trHeight w:val="456"/>
        </w:trPr>
        <w:tc>
          <w:tcPr>
            <w:tcW w:w="2694" w:type="dxa"/>
          </w:tcPr>
          <w:p w14:paraId="5A40843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781CC48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34</w:t>
            </w:r>
          </w:p>
        </w:tc>
        <w:tc>
          <w:tcPr>
            <w:tcW w:w="1701" w:type="dxa"/>
          </w:tcPr>
          <w:p w14:paraId="02ADA3F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A7780C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MID GRAN RUAL ESC</w:t>
            </w:r>
          </w:p>
        </w:tc>
        <w:tc>
          <w:tcPr>
            <w:tcW w:w="850" w:type="dxa"/>
          </w:tcPr>
          <w:p w14:paraId="359575B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14/14</w:t>
            </w:r>
          </w:p>
        </w:tc>
        <w:tc>
          <w:tcPr>
            <w:tcW w:w="1418" w:type="dxa"/>
          </w:tcPr>
          <w:p w14:paraId="41D2E41F"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NRL 9945</w:t>
            </w:r>
          </w:p>
        </w:tc>
      </w:tr>
      <w:tr w:rsidR="00002190" w:rsidRPr="00002190" w14:paraId="363EAE6F" w14:textId="77777777" w:rsidTr="00BB4E23">
        <w:trPr>
          <w:trHeight w:val="456"/>
        </w:trPr>
        <w:tc>
          <w:tcPr>
            <w:tcW w:w="2694" w:type="dxa"/>
          </w:tcPr>
          <w:p w14:paraId="0759D0A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1BA702EB"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38</w:t>
            </w:r>
          </w:p>
        </w:tc>
        <w:tc>
          <w:tcPr>
            <w:tcW w:w="1701" w:type="dxa"/>
          </w:tcPr>
          <w:p w14:paraId="7127C03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1D051B4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MINI ESC</w:t>
            </w:r>
          </w:p>
        </w:tc>
        <w:tc>
          <w:tcPr>
            <w:tcW w:w="850" w:type="dxa"/>
          </w:tcPr>
          <w:p w14:paraId="67F52A6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436935B8"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QAB-5882</w:t>
            </w:r>
          </w:p>
        </w:tc>
      </w:tr>
      <w:tr w:rsidR="00002190" w:rsidRPr="00002190" w14:paraId="303B2B94" w14:textId="77777777" w:rsidTr="00BB4E23">
        <w:trPr>
          <w:trHeight w:val="456"/>
        </w:trPr>
        <w:tc>
          <w:tcPr>
            <w:tcW w:w="2694" w:type="dxa"/>
          </w:tcPr>
          <w:p w14:paraId="1DB6A2F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02964130"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39</w:t>
            </w:r>
          </w:p>
        </w:tc>
        <w:tc>
          <w:tcPr>
            <w:tcW w:w="1701" w:type="dxa"/>
          </w:tcPr>
          <w:p w14:paraId="594F7A0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909ED4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MINI ESC</w:t>
            </w:r>
          </w:p>
        </w:tc>
        <w:tc>
          <w:tcPr>
            <w:tcW w:w="850" w:type="dxa"/>
          </w:tcPr>
          <w:p w14:paraId="6CDFF81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673D282D"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QAB-5883</w:t>
            </w:r>
          </w:p>
        </w:tc>
      </w:tr>
      <w:tr w:rsidR="00002190" w:rsidRPr="00002190" w14:paraId="67074DBA" w14:textId="77777777" w:rsidTr="00BB4E23">
        <w:trPr>
          <w:trHeight w:val="456"/>
        </w:trPr>
        <w:tc>
          <w:tcPr>
            <w:tcW w:w="2694" w:type="dxa"/>
          </w:tcPr>
          <w:p w14:paraId="69038F7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48A321F1"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40</w:t>
            </w:r>
          </w:p>
        </w:tc>
        <w:tc>
          <w:tcPr>
            <w:tcW w:w="1701" w:type="dxa"/>
          </w:tcPr>
          <w:p w14:paraId="3559FB5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80CC5F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MINI ESC</w:t>
            </w:r>
          </w:p>
        </w:tc>
        <w:tc>
          <w:tcPr>
            <w:tcW w:w="850" w:type="dxa"/>
          </w:tcPr>
          <w:p w14:paraId="7D13BB3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79024468"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QAB-5887</w:t>
            </w:r>
          </w:p>
        </w:tc>
      </w:tr>
      <w:tr w:rsidR="00002190" w:rsidRPr="00002190" w14:paraId="0B828964" w14:textId="77777777" w:rsidTr="00BB4E23">
        <w:trPr>
          <w:trHeight w:val="456"/>
        </w:trPr>
        <w:tc>
          <w:tcPr>
            <w:tcW w:w="2694" w:type="dxa"/>
          </w:tcPr>
          <w:p w14:paraId="1E3DD3D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44F43E23"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41</w:t>
            </w:r>
          </w:p>
        </w:tc>
        <w:tc>
          <w:tcPr>
            <w:tcW w:w="1701" w:type="dxa"/>
          </w:tcPr>
          <w:p w14:paraId="6900A18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8427A1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EOD </w:t>
            </w:r>
            <w:proofErr w:type="gramStart"/>
            <w:r w:rsidRPr="00002190">
              <w:rPr>
                <w:rFonts w:ascii="Arial Narrow" w:eastAsia="Times New Roman" w:hAnsi="Arial Narrow" w:cs="Times New Roman"/>
                <w:lang w:val="pt-BR"/>
              </w:rPr>
              <w:t>E.HD</w:t>
            </w:r>
            <w:proofErr w:type="gramEnd"/>
            <w:r w:rsidRPr="00002190">
              <w:rPr>
                <w:rFonts w:ascii="Arial Narrow" w:eastAsia="Times New Roman" w:hAnsi="Arial Narrow" w:cs="Times New Roman"/>
                <w:lang w:val="pt-BR"/>
              </w:rPr>
              <w:t xml:space="preserve"> ORE </w:t>
            </w:r>
          </w:p>
        </w:tc>
        <w:tc>
          <w:tcPr>
            <w:tcW w:w="850" w:type="dxa"/>
          </w:tcPr>
          <w:p w14:paraId="09526BF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3A05CC7C"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QAB-5890</w:t>
            </w:r>
          </w:p>
        </w:tc>
      </w:tr>
      <w:tr w:rsidR="00002190" w:rsidRPr="00002190" w14:paraId="03C81C92" w14:textId="77777777" w:rsidTr="00BB4E23">
        <w:trPr>
          <w:trHeight w:val="281"/>
        </w:trPr>
        <w:tc>
          <w:tcPr>
            <w:tcW w:w="2694" w:type="dxa"/>
          </w:tcPr>
          <w:p w14:paraId="29DD7ABA"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30B9EA4B"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42</w:t>
            </w:r>
          </w:p>
        </w:tc>
        <w:tc>
          <w:tcPr>
            <w:tcW w:w="1701" w:type="dxa"/>
          </w:tcPr>
          <w:p w14:paraId="675E05FA"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1D1833A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EOD </w:t>
            </w:r>
            <w:proofErr w:type="gramStart"/>
            <w:r w:rsidRPr="00002190">
              <w:rPr>
                <w:rFonts w:ascii="Arial Narrow" w:eastAsia="Times New Roman" w:hAnsi="Arial Narrow" w:cs="Times New Roman"/>
                <w:lang w:val="pt-BR"/>
              </w:rPr>
              <w:t>E.HDORE</w:t>
            </w:r>
            <w:proofErr w:type="gramEnd"/>
            <w:r w:rsidRPr="00002190">
              <w:rPr>
                <w:rFonts w:ascii="Arial Narrow" w:eastAsia="Times New Roman" w:hAnsi="Arial Narrow" w:cs="Times New Roman"/>
                <w:lang w:val="pt-BR"/>
              </w:rPr>
              <w:t xml:space="preserve"> </w:t>
            </w:r>
          </w:p>
        </w:tc>
        <w:tc>
          <w:tcPr>
            <w:tcW w:w="850" w:type="dxa"/>
          </w:tcPr>
          <w:p w14:paraId="4482030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4ABB0553"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QAB-5891</w:t>
            </w:r>
          </w:p>
        </w:tc>
      </w:tr>
      <w:tr w:rsidR="00002190" w:rsidRPr="00002190" w14:paraId="3EFAD57F" w14:textId="77777777" w:rsidTr="00BB4E23">
        <w:trPr>
          <w:trHeight w:val="281"/>
        </w:trPr>
        <w:tc>
          <w:tcPr>
            <w:tcW w:w="2694" w:type="dxa"/>
          </w:tcPr>
          <w:p w14:paraId="2EFCB13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MICROÔNIBUS </w:t>
            </w:r>
          </w:p>
        </w:tc>
        <w:tc>
          <w:tcPr>
            <w:tcW w:w="567" w:type="dxa"/>
          </w:tcPr>
          <w:p w14:paraId="2F27F402"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43</w:t>
            </w:r>
          </w:p>
        </w:tc>
        <w:tc>
          <w:tcPr>
            <w:tcW w:w="1701" w:type="dxa"/>
          </w:tcPr>
          <w:p w14:paraId="2AC8C6D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738034D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MINI ESC</w:t>
            </w:r>
          </w:p>
        </w:tc>
        <w:tc>
          <w:tcPr>
            <w:tcW w:w="850" w:type="dxa"/>
          </w:tcPr>
          <w:p w14:paraId="1876F73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19/20</w:t>
            </w:r>
          </w:p>
        </w:tc>
        <w:tc>
          <w:tcPr>
            <w:tcW w:w="1418" w:type="dxa"/>
          </w:tcPr>
          <w:p w14:paraId="26F5CE5F"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QAP-9630</w:t>
            </w:r>
          </w:p>
        </w:tc>
      </w:tr>
      <w:tr w:rsidR="00002190" w:rsidRPr="00002190" w14:paraId="1CC8513F" w14:textId="77777777" w:rsidTr="00BB4E23">
        <w:trPr>
          <w:trHeight w:val="281"/>
        </w:trPr>
        <w:tc>
          <w:tcPr>
            <w:tcW w:w="2694" w:type="dxa"/>
          </w:tcPr>
          <w:p w14:paraId="37DD51D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ÔNIBUS </w:t>
            </w:r>
          </w:p>
        </w:tc>
        <w:tc>
          <w:tcPr>
            <w:tcW w:w="567" w:type="dxa"/>
          </w:tcPr>
          <w:p w14:paraId="409868E3"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44</w:t>
            </w:r>
          </w:p>
        </w:tc>
        <w:tc>
          <w:tcPr>
            <w:tcW w:w="1701" w:type="dxa"/>
          </w:tcPr>
          <w:p w14:paraId="31FC9B8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42E6E2A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EOD </w:t>
            </w:r>
            <w:proofErr w:type="gramStart"/>
            <w:r w:rsidRPr="00002190">
              <w:rPr>
                <w:rFonts w:ascii="Arial Narrow" w:eastAsia="Times New Roman" w:hAnsi="Arial Narrow" w:cs="Times New Roman"/>
                <w:lang w:val="pt-BR"/>
              </w:rPr>
              <w:t>E.HD</w:t>
            </w:r>
            <w:proofErr w:type="gramEnd"/>
            <w:r w:rsidRPr="00002190">
              <w:rPr>
                <w:rFonts w:ascii="Arial Narrow" w:eastAsia="Times New Roman" w:hAnsi="Arial Narrow" w:cs="Times New Roman"/>
                <w:lang w:val="pt-BR"/>
              </w:rPr>
              <w:t xml:space="preserve"> ORE </w:t>
            </w:r>
          </w:p>
        </w:tc>
        <w:tc>
          <w:tcPr>
            <w:tcW w:w="850" w:type="dxa"/>
          </w:tcPr>
          <w:p w14:paraId="2E9125D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19/20</w:t>
            </w:r>
          </w:p>
        </w:tc>
        <w:tc>
          <w:tcPr>
            <w:tcW w:w="1418" w:type="dxa"/>
          </w:tcPr>
          <w:p w14:paraId="11664DEE"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QAP-9631</w:t>
            </w:r>
          </w:p>
        </w:tc>
      </w:tr>
      <w:tr w:rsidR="00002190" w:rsidRPr="00002190" w14:paraId="288C08F0" w14:textId="77777777" w:rsidTr="00BB4E23">
        <w:trPr>
          <w:trHeight w:val="281"/>
        </w:trPr>
        <w:tc>
          <w:tcPr>
            <w:tcW w:w="2694" w:type="dxa"/>
          </w:tcPr>
          <w:p w14:paraId="4BE190B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27788F9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45</w:t>
            </w:r>
          </w:p>
        </w:tc>
        <w:tc>
          <w:tcPr>
            <w:tcW w:w="1701" w:type="dxa"/>
          </w:tcPr>
          <w:p w14:paraId="572A9EE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191DE89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EOD </w:t>
            </w:r>
            <w:proofErr w:type="gramStart"/>
            <w:r w:rsidRPr="00002190">
              <w:rPr>
                <w:rFonts w:ascii="Arial Narrow" w:eastAsia="Times New Roman" w:hAnsi="Arial Narrow" w:cs="Times New Roman"/>
                <w:lang w:val="pt-BR"/>
              </w:rPr>
              <w:t>E.HD</w:t>
            </w:r>
            <w:proofErr w:type="gramEnd"/>
            <w:r w:rsidRPr="00002190">
              <w:rPr>
                <w:rFonts w:ascii="Arial Narrow" w:eastAsia="Times New Roman" w:hAnsi="Arial Narrow" w:cs="Times New Roman"/>
                <w:lang w:val="pt-BR"/>
              </w:rPr>
              <w:t xml:space="preserve"> ORE </w:t>
            </w:r>
          </w:p>
        </w:tc>
        <w:tc>
          <w:tcPr>
            <w:tcW w:w="850" w:type="dxa"/>
          </w:tcPr>
          <w:p w14:paraId="2B70D44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19/20</w:t>
            </w:r>
          </w:p>
        </w:tc>
        <w:tc>
          <w:tcPr>
            <w:tcW w:w="1418" w:type="dxa"/>
          </w:tcPr>
          <w:p w14:paraId="228D79F2"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QAP-9632</w:t>
            </w:r>
          </w:p>
        </w:tc>
      </w:tr>
      <w:tr w:rsidR="00002190" w:rsidRPr="00002190" w14:paraId="47B1E064" w14:textId="77777777" w:rsidTr="00BB4E23">
        <w:trPr>
          <w:trHeight w:val="456"/>
        </w:trPr>
        <w:tc>
          <w:tcPr>
            <w:tcW w:w="2694" w:type="dxa"/>
          </w:tcPr>
          <w:p w14:paraId="1F3FB8B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6A9E93BB"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46</w:t>
            </w:r>
          </w:p>
        </w:tc>
        <w:tc>
          <w:tcPr>
            <w:tcW w:w="1701" w:type="dxa"/>
          </w:tcPr>
          <w:p w14:paraId="609656C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028D0FE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TH O</w:t>
            </w:r>
          </w:p>
        </w:tc>
        <w:tc>
          <w:tcPr>
            <w:tcW w:w="850" w:type="dxa"/>
          </w:tcPr>
          <w:p w14:paraId="78A8D0E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20/21</w:t>
            </w:r>
          </w:p>
        </w:tc>
        <w:tc>
          <w:tcPr>
            <w:tcW w:w="1418" w:type="dxa"/>
          </w:tcPr>
          <w:p w14:paraId="7F6458DC"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QAB-8H40</w:t>
            </w:r>
          </w:p>
        </w:tc>
      </w:tr>
      <w:tr w:rsidR="00002190" w:rsidRPr="00002190" w14:paraId="3CDBA656" w14:textId="77777777" w:rsidTr="00BB4E23">
        <w:trPr>
          <w:trHeight w:val="456"/>
        </w:trPr>
        <w:tc>
          <w:tcPr>
            <w:tcW w:w="2694" w:type="dxa"/>
          </w:tcPr>
          <w:p w14:paraId="0DFA288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50F1B8D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47</w:t>
            </w:r>
          </w:p>
        </w:tc>
        <w:tc>
          <w:tcPr>
            <w:tcW w:w="1701" w:type="dxa"/>
          </w:tcPr>
          <w:p w14:paraId="644C8B8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6791DD8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TH O</w:t>
            </w:r>
          </w:p>
        </w:tc>
        <w:tc>
          <w:tcPr>
            <w:tcW w:w="850" w:type="dxa"/>
          </w:tcPr>
          <w:p w14:paraId="61ECB7A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20/21</w:t>
            </w:r>
          </w:p>
        </w:tc>
        <w:tc>
          <w:tcPr>
            <w:tcW w:w="1418" w:type="dxa"/>
          </w:tcPr>
          <w:p w14:paraId="514E1DD7"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QAP-0A73</w:t>
            </w:r>
          </w:p>
        </w:tc>
      </w:tr>
      <w:tr w:rsidR="00002190" w:rsidRPr="00002190" w14:paraId="69133D91" w14:textId="77777777" w:rsidTr="00BB4E23">
        <w:trPr>
          <w:trHeight w:val="456"/>
        </w:trPr>
        <w:tc>
          <w:tcPr>
            <w:tcW w:w="2694" w:type="dxa"/>
          </w:tcPr>
          <w:p w14:paraId="5188F3E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0E02BE4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48</w:t>
            </w:r>
          </w:p>
        </w:tc>
        <w:tc>
          <w:tcPr>
            <w:tcW w:w="1701" w:type="dxa"/>
          </w:tcPr>
          <w:p w14:paraId="1A49F126"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21B50C5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15190 ESC</w:t>
            </w:r>
          </w:p>
        </w:tc>
        <w:tc>
          <w:tcPr>
            <w:tcW w:w="850" w:type="dxa"/>
          </w:tcPr>
          <w:p w14:paraId="39A7D8D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22/23</w:t>
            </w:r>
          </w:p>
        </w:tc>
        <w:tc>
          <w:tcPr>
            <w:tcW w:w="1418" w:type="dxa"/>
          </w:tcPr>
          <w:p w14:paraId="7735E15A"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RWD 4H04</w:t>
            </w:r>
          </w:p>
        </w:tc>
      </w:tr>
      <w:tr w:rsidR="00002190" w:rsidRPr="00002190" w14:paraId="0E620082" w14:textId="77777777" w:rsidTr="00BB4E23">
        <w:trPr>
          <w:trHeight w:val="456"/>
        </w:trPr>
        <w:tc>
          <w:tcPr>
            <w:tcW w:w="2694" w:type="dxa"/>
          </w:tcPr>
          <w:p w14:paraId="222DD7E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53C0151A"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49</w:t>
            </w:r>
          </w:p>
        </w:tc>
        <w:tc>
          <w:tcPr>
            <w:tcW w:w="1701" w:type="dxa"/>
          </w:tcPr>
          <w:p w14:paraId="0AF6670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29DB568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8.180E</w:t>
            </w:r>
          </w:p>
        </w:tc>
        <w:tc>
          <w:tcPr>
            <w:tcW w:w="850" w:type="dxa"/>
          </w:tcPr>
          <w:p w14:paraId="5E94455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25/25</w:t>
            </w:r>
          </w:p>
        </w:tc>
        <w:tc>
          <w:tcPr>
            <w:tcW w:w="1418" w:type="dxa"/>
          </w:tcPr>
          <w:p w14:paraId="79355746"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SMF6H33</w:t>
            </w:r>
          </w:p>
        </w:tc>
      </w:tr>
      <w:tr w:rsidR="00002190" w:rsidRPr="00002190" w14:paraId="7E804363" w14:textId="77777777" w:rsidTr="00BB4E23">
        <w:trPr>
          <w:trHeight w:val="456"/>
        </w:trPr>
        <w:tc>
          <w:tcPr>
            <w:tcW w:w="2694" w:type="dxa"/>
          </w:tcPr>
          <w:p w14:paraId="60BA3A3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63592D25"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50</w:t>
            </w:r>
          </w:p>
        </w:tc>
        <w:tc>
          <w:tcPr>
            <w:tcW w:w="1701" w:type="dxa"/>
          </w:tcPr>
          <w:p w14:paraId="6F25CF5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1891045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8.180E</w:t>
            </w:r>
          </w:p>
        </w:tc>
        <w:tc>
          <w:tcPr>
            <w:tcW w:w="850" w:type="dxa"/>
          </w:tcPr>
          <w:p w14:paraId="0E606AA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25/25</w:t>
            </w:r>
          </w:p>
        </w:tc>
        <w:tc>
          <w:tcPr>
            <w:tcW w:w="1418" w:type="dxa"/>
          </w:tcPr>
          <w:p w14:paraId="23E760FB"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SMF6H29</w:t>
            </w:r>
          </w:p>
        </w:tc>
      </w:tr>
      <w:tr w:rsidR="00002190" w:rsidRPr="00002190" w14:paraId="1841EF3C" w14:textId="77777777" w:rsidTr="00BB4E23">
        <w:trPr>
          <w:trHeight w:val="456"/>
        </w:trPr>
        <w:tc>
          <w:tcPr>
            <w:tcW w:w="9356" w:type="dxa"/>
            <w:gridSpan w:val="6"/>
          </w:tcPr>
          <w:p w14:paraId="19A634BD"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p>
        </w:tc>
      </w:tr>
    </w:tbl>
    <w:p w14:paraId="34838998" w14:textId="0FC37F92" w:rsidR="00002190" w:rsidRDefault="00002190" w:rsidP="00002190">
      <w:pPr>
        <w:widowControl/>
        <w:autoSpaceDE w:val="0"/>
        <w:autoSpaceDN w:val="0"/>
        <w:adjustRightInd w:val="0"/>
        <w:spacing w:line="276" w:lineRule="auto"/>
        <w:jc w:val="both"/>
        <w:rPr>
          <w:rFonts w:ascii="Arial Narrow" w:eastAsia="Times New Roman" w:hAnsi="Arial Narrow" w:cs="Times New Roman"/>
          <w:b/>
          <w:bCs/>
          <w:sz w:val="24"/>
          <w:szCs w:val="24"/>
          <w:highlight w:val="cyan"/>
          <w:lang w:val="pt-BR"/>
        </w:rPr>
      </w:pPr>
    </w:p>
    <w:p w14:paraId="5A01C48D" w14:textId="68F143ED" w:rsidR="008E41CE" w:rsidRDefault="008E41CE" w:rsidP="008E41CE">
      <w:pPr>
        <w:widowControl/>
        <w:autoSpaceDE w:val="0"/>
        <w:autoSpaceDN w:val="0"/>
        <w:adjustRightInd w:val="0"/>
        <w:spacing w:line="276" w:lineRule="auto"/>
        <w:jc w:val="center"/>
        <w:rPr>
          <w:rFonts w:ascii="Arial Narrow" w:eastAsia="Times New Roman" w:hAnsi="Arial Narrow" w:cs="Times New Roman"/>
          <w:b/>
          <w:bCs/>
          <w:sz w:val="24"/>
          <w:szCs w:val="24"/>
          <w:highlight w:val="cyan"/>
          <w:lang w:val="pt-BR"/>
        </w:rPr>
      </w:pPr>
      <w:r>
        <w:rPr>
          <w:rFonts w:ascii="Arial Narrow" w:eastAsia="Times New Roman" w:hAnsi="Arial Narrow" w:cs="Times New Roman"/>
          <w:b/>
          <w:bCs/>
          <w:sz w:val="24"/>
          <w:szCs w:val="24"/>
          <w:lang w:val="pt-BR"/>
        </w:rPr>
        <w:t>LOTE 02</w:t>
      </w:r>
    </w:p>
    <w:p w14:paraId="0CD90109" w14:textId="5FD05B0B" w:rsidR="00002190" w:rsidRDefault="00002190" w:rsidP="0080302C">
      <w:pPr>
        <w:widowControl/>
        <w:autoSpaceDE w:val="0"/>
        <w:autoSpaceDN w:val="0"/>
        <w:adjustRightInd w:val="0"/>
        <w:spacing w:line="276" w:lineRule="auto"/>
        <w:jc w:val="center"/>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SECRETARIA MUNICIPAL DE INFRAESTUTURA E SERVIÇOS</w:t>
      </w:r>
    </w:p>
    <w:p w14:paraId="4CDF994B" w14:textId="77777777" w:rsidR="00FE6EFB" w:rsidRPr="00F3238D" w:rsidRDefault="00FE6EFB" w:rsidP="00FE6EFB">
      <w:pPr>
        <w:pBdr>
          <w:top w:val="single" w:sz="4" w:space="0" w:color="auto"/>
          <w:left w:val="single" w:sz="4" w:space="4" w:color="auto"/>
          <w:right w:val="single" w:sz="4" w:space="4" w:color="auto"/>
        </w:pBdr>
        <w:autoSpaceDE w:val="0"/>
        <w:autoSpaceDN w:val="0"/>
        <w:adjustRightInd w:val="0"/>
        <w:spacing w:line="276" w:lineRule="auto"/>
        <w:jc w:val="center"/>
        <w:rPr>
          <w:rFonts w:ascii="Arial Narrow" w:hAnsi="Arial Narrow"/>
          <w:b/>
          <w:bCs/>
          <w:sz w:val="24"/>
          <w:szCs w:val="24"/>
        </w:rPr>
      </w:pPr>
      <w:r w:rsidRPr="00F3238D">
        <w:rPr>
          <w:rFonts w:ascii="Arial Narrow" w:hAnsi="Arial Narrow"/>
          <w:b/>
          <w:bCs/>
          <w:sz w:val="24"/>
          <w:szCs w:val="24"/>
        </w:rPr>
        <w:t>MAQUINAS</w:t>
      </w:r>
    </w:p>
    <w:p w14:paraId="3908A066"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Motoniveladora Caterpillar Mod. 120 K – Ano 2013.</w:t>
      </w:r>
    </w:p>
    <w:p w14:paraId="1AFE2DD7"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Motoniveladora XCMG 180 BR3 – Ano 2022</w:t>
      </w:r>
    </w:p>
    <w:p w14:paraId="24316135"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Pa Carregadeira XCMG LW300KV– Ano 2022</w:t>
      </w:r>
    </w:p>
    <w:p w14:paraId="156AE867"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Pá Carregadeira New Holland Mod. 12D – Ano 2014</w:t>
      </w:r>
    </w:p>
    <w:p w14:paraId="41626918"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Escavadeira Hidraulica XCMG– Ano 2022</w:t>
      </w:r>
    </w:p>
    <w:p w14:paraId="7766A7F7" w14:textId="77777777" w:rsidR="00FE6EFB" w:rsidRPr="00F3238D" w:rsidRDefault="00FE6EFB" w:rsidP="00FE6EFB">
      <w:pPr>
        <w:pBdr>
          <w:top w:val="single" w:sz="4" w:space="1" w:color="auto"/>
          <w:left w:val="single" w:sz="4" w:space="4" w:color="auto"/>
          <w:right w:val="single" w:sz="4" w:space="4" w:color="auto"/>
        </w:pBdr>
        <w:autoSpaceDE w:val="0"/>
        <w:autoSpaceDN w:val="0"/>
        <w:adjustRightInd w:val="0"/>
        <w:spacing w:line="276" w:lineRule="auto"/>
        <w:jc w:val="center"/>
        <w:rPr>
          <w:rFonts w:ascii="Arial Narrow" w:hAnsi="Arial Narrow"/>
          <w:b/>
          <w:bCs/>
          <w:sz w:val="24"/>
          <w:szCs w:val="24"/>
        </w:rPr>
      </w:pPr>
      <w:r w:rsidRPr="00F3238D">
        <w:rPr>
          <w:rFonts w:ascii="Arial Narrow" w:hAnsi="Arial Narrow"/>
          <w:b/>
          <w:bCs/>
          <w:sz w:val="24"/>
          <w:szCs w:val="24"/>
        </w:rPr>
        <w:t>VEICULOS</w:t>
      </w:r>
    </w:p>
    <w:p w14:paraId="38469E4D"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w:t>
      </w:r>
      <w:r>
        <w:rPr>
          <w:rFonts w:ascii="Arial Narrow" w:hAnsi="Arial Narrow"/>
          <w:sz w:val="24"/>
          <w:szCs w:val="24"/>
        </w:rPr>
        <w:t xml:space="preserve"> </w:t>
      </w:r>
      <w:r w:rsidRPr="00F3238D">
        <w:rPr>
          <w:rFonts w:ascii="Arial Narrow" w:hAnsi="Arial Narrow"/>
          <w:sz w:val="24"/>
          <w:szCs w:val="24"/>
        </w:rPr>
        <w:t>Volksvagem, ano 2013/2014, modelo 26.280, placa HTO-3G50.</w:t>
      </w:r>
    </w:p>
    <w:p w14:paraId="0833B549"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 Mercedes Benz, ano 2014/2014, modelo Accelo 1016, placa HTO-3660.</w:t>
      </w:r>
    </w:p>
    <w:p w14:paraId="42BE65AB"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w:t>
      </w:r>
      <w:r>
        <w:rPr>
          <w:rFonts w:ascii="Arial Narrow" w:hAnsi="Arial Narrow"/>
          <w:sz w:val="24"/>
          <w:szCs w:val="24"/>
        </w:rPr>
        <w:t xml:space="preserve"> </w:t>
      </w:r>
      <w:r w:rsidRPr="00F3238D">
        <w:rPr>
          <w:rFonts w:ascii="Arial Narrow" w:hAnsi="Arial Narrow"/>
          <w:sz w:val="24"/>
          <w:szCs w:val="24"/>
        </w:rPr>
        <w:t>Mercedes Benz, ano 2014/2014, modelo Atron 1719, placa NRL-9J30.</w:t>
      </w:r>
    </w:p>
    <w:p w14:paraId="1D4F3B26"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w:t>
      </w:r>
      <w:r>
        <w:rPr>
          <w:rFonts w:ascii="Arial Narrow" w:hAnsi="Arial Narrow"/>
          <w:sz w:val="24"/>
          <w:szCs w:val="24"/>
        </w:rPr>
        <w:t xml:space="preserve"> </w:t>
      </w:r>
      <w:r w:rsidRPr="00F3238D">
        <w:rPr>
          <w:rFonts w:ascii="Arial Narrow" w:hAnsi="Arial Narrow"/>
          <w:sz w:val="24"/>
          <w:szCs w:val="24"/>
        </w:rPr>
        <w:t>Iveco, ano 2021/2022, modelo Tector 260E30ID, placa RHH-9J51.</w:t>
      </w:r>
    </w:p>
    <w:p w14:paraId="039CD51C"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Caminhonete: Volksvagem, ano 2014/2014, modelo Amarok,</w:t>
      </w:r>
      <w:r>
        <w:rPr>
          <w:rFonts w:ascii="Arial Narrow" w:hAnsi="Arial Narrow"/>
          <w:sz w:val="24"/>
          <w:szCs w:val="24"/>
        </w:rPr>
        <w:t xml:space="preserve"> </w:t>
      </w:r>
      <w:r w:rsidRPr="00F3238D">
        <w:rPr>
          <w:rFonts w:ascii="Arial Narrow" w:hAnsi="Arial Narrow"/>
          <w:sz w:val="24"/>
          <w:szCs w:val="24"/>
        </w:rPr>
        <w:t>placa</w:t>
      </w:r>
      <w:r>
        <w:rPr>
          <w:rFonts w:ascii="Arial Narrow" w:hAnsi="Arial Narrow"/>
          <w:sz w:val="24"/>
          <w:szCs w:val="24"/>
        </w:rPr>
        <w:t xml:space="preserve"> </w:t>
      </w:r>
      <w:r w:rsidRPr="00F3238D">
        <w:rPr>
          <w:rFonts w:ascii="Arial Narrow" w:hAnsi="Arial Narrow"/>
          <w:sz w:val="24"/>
          <w:szCs w:val="24"/>
        </w:rPr>
        <w:t>NRL-9J31.</w:t>
      </w:r>
    </w:p>
    <w:p w14:paraId="32A83E68"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Caminhonete: Mitsubishi, ano 2022/2023, modelo MMC/TRITON SPO OUTDOOR M,</w:t>
      </w:r>
      <w:r>
        <w:rPr>
          <w:rFonts w:ascii="Arial Narrow" w:hAnsi="Arial Narrow"/>
          <w:sz w:val="24"/>
          <w:szCs w:val="24"/>
        </w:rPr>
        <w:t xml:space="preserve"> </w:t>
      </w:r>
      <w:r w:rsidRPr="00F3238D">
        <w:rPr>
          <w:rFonts w:ascii="Arial Narrow" w:hAnsi="Arial Narrow"/>
          <w:sz w:val="24"/>
          <w:szCs w:val="24"/>
        </w:rPr>
        <w:t>placa SDP-7A76.</w:t>
      </w:r>
    </w:p>
    <w:p w14:paraId="7B6EEE33"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 xml:space="preserve">Caminhonete: Chevrolet S10 LT FD2A, ano 2018/2019, cor Branca, flex (Alcool/Gasolina), placa QAB-5964. </w:t>
      </w:r>
    </w:p>
    <w:p w14:paraId="69B5133C"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 Ford, ano 2019/2019, modelo F4000 TRV C TRIPLA,</w:t>
      </w:r>
      <w:r>
        <w:rPr>
          <w:rFonts w:ascii="Arial Narrow" w:hAnsi="Arial Narrow"/>
          <w:sz w:val="24"/>
          <w:szCs w:val="24"/>
        </w:rPr>
        <w:t xml:space="preserve"> </w:t>
      </w:r>
      <w:r w:rsidRPr="00F3238D">
        <w:rPr>
          <w:rFonts w:ascii="Arial Narrow" w:hAnsi="Arial Narrow"/>
          <w:sz w:val="24"/>
          <w:szCs w:val="24"/>
        </w:rPr>
        <w:t>placa</w:t>
      </w:r>
      <w:r>
        <w:rPr>
          <w:rFonts w:ascii="Arial Narrow" w:hAnsi="Arial Narrow"/>
          <w:sz w:val="24"/>
          <w:szCs w:val="24"/>
        </w:rPr>
        <w:t xml:space="preserve"> </w:t>
      </w:r>
      <w:r w:rsidRPr="00F3238D">
        <w:rPr>
          <w:rFonts w:ascii="Arial Narrow" w:hAnsi="Arial Narrow"/>
          <w:sz w:val="24"/>
          <w:szCs w:val="24"/>
        </w:rPr>
        <w:t>BDQ-1I61.</w:t>
      </w:r>
    </w:p>
    <w:p w14:paraId="62AFD69C"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Ônibus: Mercedes Benz, modelo OF 1113/45,</w:t>
      </w:r>
      <w:r>
        <w:rPr>
          <w:rFonts w:ascii="Arial Narrow" w:hAnsi="Arial Narrow"/>
          <w:sz w:val="24"/>
          <w:szCs w:val="24"/>
        </w:rPr>
        <w:t xml:space="preserve"> </w:t>
      </w:r>
      <w:r w:rsidRPr="00F3238D">
        <w:rPr>
          <w:rFonts w:ascii="Arial Narrow" w:hAnsi="Arial Narrow"/>
          <w:sz w:val="24"/>
          <w:szCs w:val="24"/>
        </w:rPr>
        <w:t>placa</w:t>
      </w:r>
      <w:r>
        <w:rPr>
          <w:rFonts w:ascii="Arial Narrow" w:hAnsi="Arial Narrow"/>
          <w:sz w:val="24"/>
          <w:szCs w:val="24"/>
        </w:rPr>
        <w:t xml:space="preserve"> </w:t>
      </w:r>
      <w:r w:rsidRPr="00F3238D">
        <w:rPr>
          <w:rFonts w:ascii="Arial Narrow" w:hAnsi="Arial Narrow"/>
          <w:sz w:val="24"/>
          <w:szCs w:val="24"/>
        </w:rPr>
        <w:t>BWQ-3858.</w:t>
      </w:r>
    </w:p>
    <w:p w14:paraId="34CAFAAD" w14:textId="77777777" w:rsidR="00FE6EFB" w:rsidRDefault="00FE6EFB" w:rsidP="0080302C">
      <w:pPr>
        <w:widowControl/>
        <w:autoSpaceDE w:val="0"/>
        <w:autoSpaceDN w:val="0"/>
        <w:adjustRightInd w:val="0"/>
        <w:spacing w:line="276" w:lineRule="auto"/>
        <w:jc w:val="center"/>
        <w:rPr>
          <w:rFonts w:ascii="Arial Narrow" w:eastAsia="Times New Roman" w:hAnsi="Arial Narrow" w:cs="Times New Roman"/>
          <w:b/>
          <w:bCs/>
          <w:sz w:val="24"/>
          <w:szCs w:val="24"/>
          <w:lang w:val="pt-BR"/>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
        <w:gridCol w:w="6310"/>
        <w:gridCol w:w="850"/>
        <w:gridCol w:w="1560"/>
      </w:tblGrid>
      <w:tr w:rsidR="00002190" w:rsidRPr="00002190" w14:paraId="38AADECB" w14:textId="77777777" w:rsidTr="00BB4E23">
        <w:trPr>
          <w:trHeight w:val="980"/>
        </w:trPr>
        <w:tc>
          <w:tcPr>
            <w:tcW w:w="920" w:type="dxa"/>
            <w:tcBorders>
              <w:top w:val="single" w:sz="4" w:space="0" w:color="auto"/>
              <w:left w:val="single" w:sz="4" w:space="0" w:color="auto"/>
              <w:bottom w:val="single" w:sz="4" w:space="0" w:color="auto"/>
              <w:right w:val="single" w:sz="4" w:space="0" w:color="auto"/>
            </w:tcBorders>
            <w:shd w:val="clear" w:color="auto" w:fill="D9D9D9"/>
            <w:vAlign w:val="center"/>
          </w:tcPr>
          <w:p w14:paraId="7C09714F" w14:textId="77777777" w:rsidR="00002190" w:rsidRPr="00002190" w:rsidRDefault="00002190" w:rsidP="00002190">
            <w:pPr>
              <w:widowControl/>
              <w:autoSpaceDE w:val="0"/>
              <w:autoSpaceDN w:val="0"/>
              <w:adjustRightInd w:val="0"/>
              <w:jc w:val="both"/>
              <w:rPr>
                <w:rFonts w:ascii="Arial Narrow" w:eastAsia="Times New Roman" w:hAnsi="Arial Narrow" w:cs="Times New Roman"/>
                <w:b/>
                <w:bCs/>
                <w:lang w:val="pt-BR"/>
              </w:rPr>
            </w:pPr>
            <w:r w:rsidRPr="00002190">
              <w:rPr>
                <w:rFonts w:ascii="Arial Narrow" w:eastAsia="Times New Roman" w:hAnsi="Arial Narrow" w:cs="Times New Roman"/>
                <w:b/>
                <w:bCs/>
                <w:lang w:val="pt-BR"/>
              </w:rPr>
              <w:lastRenderedPageBreak/>
              <w:t>ITEM</w:t>
            </w:r>
          </w:p>
        </w:tc>
        <w:tc>
          <w:tcPr>
            <w:tcW w:w="6310" w:type="dxa"/>
            <w:tcBorders>
              <w:top w:val="single" w:sz="4" w:space="0" w:color="auto"/>
              <w:left w:val="single" w:sz="4" w:space="0" w:color="auto"/>
              <w:bottom w:val="single" w:sz="4" w:space="0" w:color="auto"/>
              <w:right w:val="single" w:sz="4" w:space="0" w:color="auto"/>
            </w:tcBorders>
            <w:shd w:val="clear" w:color="auto" w:fill="D9D9D9"/>
            <w:vAlign w:val="center"/>
          </w:tcPr>
          <w:p w14:paraId="114CE900" w14:textId="385CBB76" w:rsidR="00002190" w:rsidRPr="00002190" w:rsidRDefault="00002190" w:rsidP="00002190">
            <w:pPr>
              <w:widowControl/>
              <w:autoSpaceDE w:val="0"/>
              <w:autoSpaceDN w:val="0"/>
              <w:adjustRightInd w:val="0"/>
              <w:jc w:val="both"/>
              <w:rPr>
                <w:rFonts w:ascii="Arial Narrow" w:eastAsia="Times New Roman" w:hAnsi="Arial Narrow" w:cs="Times New Roman"/>
                <w:b/>
                <w:bCs/>
                <w:lang w:val="pt-BR"/>
              </w:rPr>
            </w:pPr>
            <w:r w:rsidRPr="00002190">
              <w:rPr>
                <w:rFonts w:ascii="Arial Narrow" w:eastAsia="Times New Roman" w:hAnsi="Arial Narrow" w:cs="Times New Roman"/>
                <w:b/>
                <w:bCs/>
                <w:lang w:val="pt-BR"/>
              </w:rPr>
              <w:t>DESCRIMINAÇÃO DOS ITENS</w:t>
            </w:r>
            <w:r w:rsidR="0080302C">
              <w:rPr>
                <w:rFonts w:ascii="Arial Narrow" w:eastAsia="Times New Roman" w:hAnsi="Arial Narrow" w:cs="Times New Roman"/>
                <w:b/>
                <w:bCs/>
                <w:lang w:val="pt-BR"/>
              </w:rPr>
              <w:t xml:space="preserve"> DO LOTE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4E935DDF" w14:textId="77777777" w:rsidR="00002190" w:rsidRPr="00002190" w:rsidRDefault="00002190" w:rsidP="00002190">
            <w:pPr>
              <w:widowControl/>
              <w:autoSpaceDE w:val="0"/>
              <w:autoSpaceDN w:val="0"/>
              <w:adjustRightInd w:val="0"/>
              <w:jc w:val="both"/>
              <w:rPr>
                <w:rFonts w:ascii="Arial Narrow" w:eastAsia="Times New Roman" w:hAnsi="Arial Narrow" w:cs="Times New Roman"/>
                <w:b/>
                <w:bCs/>
                <w:lang w:val="pt-BR"/>
              </w:rPr>
            </w:pPr>
            <w:r w:rsidRPr="00002190">
              <w:rPr>
                <w:rFonts w:ascii="Arial Narrow" w:eastAsia="Times New Roman" w:hAnsi="Arial Narrow" w:cs="Times New Roman"/>
                <w:b/>
                <w:bCs/>
                <w:lang w:val="pt-BR"/>
              </w:rPr>
              <w:t>UNID.</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068508AF" w14:textId="77777777" w:rsidR="00002190" w:rsidRPr="00002190" w:rsidRDefault="00002190" w:rsidP="00002190">
            <w:pPr>
              <w:widowControl/>
              <w:autoSpaceDE w:val="0"/>
              <w:autoSpaceDN w:val="0"/>
              <w:adjustRightInd w:val="0"/>
              <w:jc w:val="both"/>
              <w:rPr>
                <w:rFonts w:ascii="Arial Narrow" w:eastAsia="Times New Roman" w:hAnsi="Arial Narrow" w:cs="Times New Roman"/>
                <w:b/>
                <w:bCs/>
                <w:lang w:val="pt-BR"/>
              </w:rPr>
            </w:pPr>
            <w:r w:rsidRPr="00002190">
              <w:rPr>
                <w:rFonts w:ascii="Arial Narrow" w:eastAsia="Times New Roman" w:hAnsi="Arial Narrow" w:cs="Times New Roman"/>
                <w:b/>
                <w:bCs/>
                <w:lang w:val="pt-BR"/>
              </w:rPr>
              <w:t>QUANT.</w:t>
            </w:r>
          </w:p>
        </w:tc>
      </w:tr>
      <w:tr w:rsidR="00002190" w:rsidRPr="00002190" w14:paraId="0DE6FA99" w14:textId="77777777" w:rsidTr="00BB4E23">
        <w:tc>
          <w:tcPr>
            <w:tcW w:w="920" w:type="dxa"/>
            <w:tcBorders>
              <w:top w:val="nil"/>
            </w:tcBorders>
            <w:shd w:val="clear" w:color="auto" w:fill="auto"/>
            <w:vAlign w:val="center"/>
          </w:tcPr>
          <w:p w14:paraId="0E31D49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w:t>
            </w:r>
          </w:p>
        </w:tc>
        <w:tc>
          <w:tcPr>
            <w:tcW w:w="6310" w:type="dxa"/>
            <w:tcBorders>
              <w:top w:val="nil"/>
            </w:tcBorders>
            <w:shd w:val="clear" w:color="auto" w:fill="auto"/>
            <w:vAlign w:val="center"/>
          </w:tcPr>
          <w:p w14:paraId="28B532D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Mão de obra - Serviço de </w:t>
            </w:r>
          </w:p>
          <w:p w14:paraId="4A6D473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Teste de gerenciamento eletrônico.</w:t>
            </w:r>
          </w:p>
        </w:tc>
        <w:tc>
          <w:tcPr>
            <w:tcW w:w="850" w:type="dxa"/>
            <w:tcBorders>
              <w:top w:val="nil"/>
            </w:tcBorders>
            <w:shd w:val="clear" w:color="auto" w:fill="auto"/>
            <w:vAlign w:val="center"/>
          </w:tcPr>
          <w:p w14:paraId="5D51D74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7BCB7E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30</w:t>
            </w:r>
          </w:p>
        </w:tc>
      </w:tr>
      <w:tr w:rsidR="00002190" w:rsidRPr="00002190" w14:paraId="187EFA5E" w14:textId="77777777" w:rsidTr="00BB4E23">
        <w:tc>
          <w:tcPr>
            <w:tcW w:w="920" w:type="dxa"/>
            <w:tcBorders>
              <w:top w:val="nil"/>
            </w:tcBorders>
            <w:shd w:val="clear" w:color="auto" w:fill="auto"/>
            <w:vAlign w:val="center"/>
          </w:tcPr>
          <w:p w14:paraId="71287A7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w:t>
            </w:r>
          </w:p>
        </w:tc>
        <w:tc>
          <w:tcPr>
            <w:tcW w:w="6310" w:type="dxa"/>
            <w:tcBorders>
              <w:top w:val="nil"/>
            </w:tcBorders>
            <w:shd w:val="clear" w:color="auto" w:fill="auto"/>
            <w:vAlign w:val="center"/>
          </w:tcPr>
          <w:p w14:paraId="38EF6B5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turbo.</w:t>
            </w:r>
          </w:p>
        </w:tc>
        <w:tc>
          <w:tcPr>
            <w:tcW w:w="850" w:type="dxa"/>
            <w:tcBorders>
              <w:top w:val="nil"/>
            </w:tcBorders>
            <w:shd w:val="clear" w:color="auto" w:fill="auto"/>
            <w:vAlign w:val="center"/>
          </w:tcPr>
          <w:p w14:paraId="53F4E9E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75BE16D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30</w:t>
            </w:r>
          </w:p>
        </w:tc>
      </w:tr>
      <w:tr w:rsidR="00002190" w:rsidRPr="00002190" w14:paraId="2D3EB731" w14:textId="77777777" w:rsidTr="00BB4E23">
        <w:tc>
          <w:tcPr>
            <w:tcW w:w="920" w:type="dxa"/>
            <w:tcBorders>
              <w:top w:val="nil"/>
            </w:tcBorders>
            <w:shd w:val="clear" w:color="auto" w:fill="auto"/>
            <w:vAlign w:val="center"/>
          </w:tcPr>
          <w:p w14:paraId="5A57ADE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w:t>
            </w:r>
          </w:p>
        </w:tc>
        <w:tc>
          <w:tcPr>
            <w:tcW w:w="6310" w:type="dxa"/>
            <w:tcBorders>
              <w:top w:val="nil"/>
            </w:tcBorders>
            <w:shd w:val="clear" w:color="auto" w:fill="auto"/>
            <w:vAlign w:val="center"/>
          </w:tcPr>
          <w:p w14:paraId="70B77B3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Serviço de remover, revisar, testar e instalar turbo. </w:t>
            </w:r>
          </w:p>
          <w:p w14:paraId="49FFCAD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7514B74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36C7E23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024B81E3" w14:textId="77777777" w:rsidTr="00BB4E23">
        <w:tc>
          <w:tcPr>
            <w:tcW w:w="920" w:type="dxa"/>
            <w:tcBorders>
              <w:top w:val="nil"/>
            </w:tcBorders>
            <w:shd w:val="clear" w:color="auto" w:fill="auto"/>
            <w:vAlign w:val="center"/>
          </w:tcPr>
          <w:p w14:paraId="5A06B0C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4</w:t>
            </w:r>
          </w:p>
        </w:tc>
        <w:tc>
          <w:tcPr>
            <w:tcW w:w="6310" w:type="dxa"/>
            <w:tcBorders>
              <w:top w:val="nil"/>
            </w:tcBorders>
            <w:shd w:val="clear" w:color="auto" w:fill="auto"/>
            <w:vAlign w:val="center"/>
          </w:tcPr>
          <w:p w14:paraId="4DB7FA2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unidade injetora</w:t>
            </w:r>
          </w:p>
        </w:tc>
        <w:tc>
          <w:tcPr>
            <w:tcW w:w="850" w:type="dxa"/>
            <w:tcBorders>
              <w:top w:val="nil"/>
            </w:tcBorders>
            <w:shd w:val="clear" w:color="auto" w:fill="auto"/>
            <w:vAlign w:val="center"/>
          </w:tcPr>
          <w:p w14:paraId="2603EDA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7FBFF5F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DF89980" w14:textId="77777777" w:rsidTr="00BB4E23">
        <w:tc>
          <w:tcPr>
            <w:tcW w:w="920" w:type="dxa"/>
            <w:tcBorders>
              <w:top w:val="nil"/>
            </w:tcBorders>
            <w:shd w:val="clear" w:color="auto" w:fill="auto"/>
            <w:vAlign w:val="center"/>
          </w:tcPr>
          <w:p w14:paraId="25C298D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5</w:t>
            </w:r>
          </w:p>
        </w:tc>
        <w:tc>
          <w:tcPr>
            <w:tcW w:w="6310" w:type="dxa"/>
            <w:tcBorders>
              <w:top w:val="nil"/>
            </w:tcBorders>
            <w:shd w:val="clear" w:color="auto" w:fill="auto"/>
            <w:vAlign w:val="center"/>
          </w:tcPr>
          <w:p w14:paraId="356E2C8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unidades injetoras</w:t>
            </w:r>
          </w:p>
          <w:p w14:paraId="5EAE046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54EC2F2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3D99A1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2F82E7A2" w14:textId="77777777" w:rsidTr="00BB4E23">
        <w:tc>
          <w:tcPr>
            <w:tcW w:w="920" w:type="dxa"/>
            <w:tcBorders>
              <w:top w:val="nil"/>
            </w:tcBorders>
            <w:shd w:val="clear" w:color="auto" w:fill="auto"/>
            <w:vAlign w:val="center"/>
          </w:tcPr>
          <w:p w14:paraId="5525B21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6</w:t>
            </w:r>
          </w:p>
        </w:tc>
        <w:tc>
          <w:tcPr>
            <w:tcW w:w="6310" w:type="dxa"/>
            <w:tcBorders>
              <w:top w:val="nil"/>
            </w:tcBorders>
            <w:shd w:val="clear" w:color="auto" w:fill="auto"/>
            <w:vAlign w:val="center"/>
          </w:tcPr>
          <w:p w14:paraId="222E207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alta pressão</w:t>
            </w:r>
          </w:p>
          <w:p w14:paraId="5E9FE4E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371D0E7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70C0CCE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136515B8" w14:textId="77777777" w:rsidTr="00BB4E23">
        <w:tc>
          <w:tcPr>
            <w:tcW w:w="920" w:type="dxa"/>
            <w:tcBorders>
              <w:top w:val="nil"/>
            </w:tcBorders>
            <w:shd w:val="clear" w:color="auto" w:fill="auto"/>
            <w:vAlign w:val="center"/>
          </w:tcPr>
          <w:p w14:paraId="4BFD009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7</w:t>
            </w:r>
          </w:p>
        </w:tc>
        <w:tc>
          <w:tcPr>
            <w:tcW w:w="6310" w:type="dxa"/>
            <w:tcBorders>
              <w:top w:val="nil"/>
            </w:tcBorders>
            <w:shd w:val="clear" w:color="auto" w:fill="auto"/>
            <w:vAlign w:val="center"/>
          </w:tcPr>
          <w:p w14:paraId="440CEA1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instalar bomba de alta pressão.</w:t>
            </w:r>
          </w:p>
          <w:p w14:paraId="3E7E300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0A05600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B428E9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5770FE04" w14:textId="77777777" w:rsidTr="00BB4E23">
        <w:tc>
          <w:tcPr>
            <w:tcW w:w="920" w:type="dxa"/>
            <w:tcBorders>
              <w:top w:val="nil"/>
            </w:tcBorders>
            <w:shd w:val="clear" w:color="auto" w:fill="auto"/>
            <w:vAlign w:val="center"/>
          </w:tcPr>
          <w:p w14:paraId="27FEE5A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8</w:t>
            </w:r>
          </w:p>
        </w:tc>
        <w:tc>
          <w:tcPr>
            <w:tcW w:w="6310" w:type="dxa"/>
            <w:tcBorders>
              <w:top w:val="nil"/>
            </w:tcBorders>
            <w:shd w:val="clear" w:color="auto" w:fill="auto"/>
            <w:vAlign w:val="center"/>
          </w:tcPr>
          <w:p w14:paraId="78BDC94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Teste de </w:t>
            </w:r>
            <w:proofErr w:type="spellStart"/>
            <w:r w:rsidRPr="00002190">
              <w:rPr>
                <w:rFonts w:ascii="Arial Narrow" w:eastAsia="Times New Roman" w:hAnsi="Arial Narrow" w:cs="Times New Roman"/>
                <w:lang w:val="pt-BR"/>
              </w:rPr>
              <w:t>intercooler</w:t>
            </w:r>
            <w:proofErr w:type="spellEnd"/>
          </w:p>
          <w:p w14:paraId="23E09CA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7AE6EBD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7F1846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5A882154" w14:textId="77777777" w:rsidTr="00BB4E23">
        <w:tc>
          <w:tcPr>
            <w:tcW w:w="920" w:type="dxa"/>
            <w:tcBorders>
              <w:top w:val="nil"/>
            </w:tcBorders>
            <w:shd w:val="clear" w:color="auto" w:fill="auto"/>
            <w:vAlign w:val="center"/>
          </w:tcPr>
          <w:p w14:paraId="24CDCBC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9</w:t>
            </w:r>
          </w:p>
        </w:tc>
        <w:tc>
          <w:tcPr>
            <w:tcW w:w="6310" w:type="dxa"/>
            <w:tcBorders>
              <w:top w:val="nil"/>
            </w:tcBorders>
            <w:shd w:val="clear" w:color="auto" w:fill="auto"/>
            <w:vAlign w:val="center"/>
          </w:tcPr>
          <w:p w14:paraId="061043F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Remover, revisar, instalar </w:t>
            </w:r>
            <w:proofErr w:type="spellStart"/>
            <w:r w:rsidRPr="00002190">
              <w:rPr>
                <w:rFonts w:ascii="Arial Narrow" w:eastAsia="Times New Roman" w:hAnsi="Arial Narrow" w:cs="Times New Roman"/>
                <w:lang w:val="pt-BR"/>
              </w:rPr>
              <w:t>intercooler</w:t>
            </w:r>
            <w:proofErr w:type="spellEnd"/>
          </w:p>
          <w:p w14:paraId="390C92C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3266D42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DE58E1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68DC8556" w14:textId="77777777" w:rsidTr="00BB4E23">
        <w:tc>
          <w:tcPr>
            <w:tcW w:w="920" w:type="dxa"/>
            <w:tcBorders>
              <w:top w:val="nil"/>
            </w:tcBorders>
            <w:shd w:val="clear" w:color="auto" w:fill="auto"/>
            <w:vAlign w:val="center"/>
          </w:tcPr>
          <w:p w14:paraId="337376B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10</w:t>
            </w:r>
          </w:p>
        </w:tc>
        <w:tc>
          <w:tcPr>
            <w:tcW w:w="6310" w:type="dxa"/>
            <w:tcBorders>
              <w:top w:val="nil"/>
            </w:tcBorders>
            <w:shd w:val="clear" w:color="auto" w:fill="auto"/>
            <w:vAlign w:val="center"/>
          </w:tcPr>
          <w:p w14:paraId="6F9E5D9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Substituir sensor do turbo </w:t>
            </w:r>
            <w:proofErr w:type="spellStart"/>
            <w:r w:rsidRPr="00002190">
              <w:rPr>
                <w:rFonts w:ascii="Arial Narrow" w:eastAsia="Times New Roman" w:hAnsi="Arial Narrow" w:cs="Times New Roman"/>
                <w:lang w:val="pt-BR"/>
              </w:rPr>
              <w:t>raill</w:t>
            </w:r>
            <w:proofErr w:type="spellEnd"/>
            <w:r w:rsidRPr="00002190">
              <w:rPr>
                <w:rFonts w:ascii="Arial Narrow" w:eastAsia="Times New Roman" w:hAnsi="Arial Narrow" w:cs="Times New Roman"/>
                <w:lang w:val="pt-BR"/>
              </w:rPr>
              <w:t>, com aplicação peça.</w:t>
            </w:r>
          </w:p>
          <w:p w14:paraId="29784CA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07219FE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FFF1BD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20EDC2F6" w14:textId="77777777" w:rsidTr="00BB4E23">
        <w:tc>
          <w:tcPr>
            <w:tcW w:w="920" w:type="dxa"/>
            <w:tcBorders>
              <w:top w:val="nil"/>
            </w:tcBorders>
            <w:shd w:val="clear" w:color="auto" w:fill="auto"/>
            <w:vAlign w:val="center"/>
          </w:tcPr>
          <w:p w14:paraId="6EF419D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11</w:t>
            </w:r>
          </w:p>
        </w:tc>
        <w:tc>
          <w:tcPr>
            <w:tcW w:w="6310" w:type="dxa"/>
            <w:tcBorders>
              <w:top w:val="nil"/>
            </w:tcBorders>
            <w:shd w:val="clear" w:color="auto" w:fill="auto"/>
            <w:vAlign w:val="center"/>
          </w:tcPr>
          <w:p w14:paraId="2590590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solenoide, aplicação peça.</w:t>
            </w:r>
          </w:p>
          <w:p w14:paraId="2DB30D4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4910F9B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B48BFA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138C5070" w14:textId="77777777" w:rsidTr="00BB4E23">
        <w:tc>
          <w:tcPr>
            <w:tcW w:w="920" w:type="dxa"/>
            <w:tcBorders>
              <w:top w:val="nil"/>
            </w:tcBorders>
            <w:shd w:val="clear" w:color="auto" w:fill="auto"/>
            <w:vAlign w:val="center"/>
          </w:tcPr>
          <w:p w14:paraId="5C5D27E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12</w:t>
            </w:r>
          </w:p>
        </w:tc>
        <w:tc>
          <w:tcPr>
            <w:tcW w:w="6310" w:type="dxa"/>
            <w:tcBorders>
              <w:top w:val="nil"/>
            </w:tcBorders>
            <w:shd w:val="clear" w:color="auto" w:fill="auto"/>
            <w:vAlign w:val="center"/>
          </w:tcPr>
          <w:p w14:paraId="7CD11FF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Substituir mangueira do </w:t>
            </w:r>
            <w:proofErr w:type="spellStart"/>
            <w:r w:rsidRPr="00002190">
              <w:rPr>
                <w:rFonts w:ascii="Arial Narrow" w:eastAsia="Times New Roman" w:hAnsi="Arial Narrow" w:cs="Times New Roman"/>
                <w:lang w:val="pt-BR"/>
              </w:rPr>
              <w:t>intercooler</w:t>
            </w:r>
            <w:proofErr w:type="spellEnd"/>
            <w:r w:rsidRPr="00002190">
              <w:rPr>
                <w:rFonts w:ascii="Arial Narrow" w:eastAsia="Times New Roman" w:hAnsi="Arial Narrow" w:cs="Times New Roman"/>
                <w:lang w:val="pt-BR"/>
              </w:rPr>
              <w:t xml:space="preserve"> com aplicação peça.</w:t>
            </w:r>
          </w:p>
          <w:p w14:paraId="7DC4060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6428C09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A705C2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1BC12849" w14:textId="77777777" w:rsidTr="00BB4E23">
        <w:tc>
          <w:tcPr>
            <w:tcW w:w="920" w:type="dxa"/>
            <w:tcBorders>
              <w:top w:val="nil"/>
            </w:tcBorders>
            <w:shd w:val="clear" w:color="auto" w:fill="auto"/>
            <w:vAlign w:val="center"/>
          </w:tcPr>
          <w:p w14:paraId="08F68D5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13</w:t>
            </w:r>
          </w:p>
        </w:tc>
        <w:tc>
          <w:tcPr>
            <w:tcW w:w="6310" w:type="dxa"/>
            <w:tcBorders>
              <w:top w:val="nil"/>
            </w:tcBorders>
            <w:shd w:val="clear" w:color="auto" w:fill="auto"/>
            <w:vAlign w:val="center"/>
          </w:tcPr>
          <w:p w14:paraId="7599F6D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flexível hidráulico, com aplicação peça</w:t>
            </w:r>
          </w:p>
          <w:p w14:paraId="2EA03A1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53E1CBB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1851F8C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62B8E4C" w14:textId="77777777" w:rsidTr="00BB4E23">
        <w:tc>
          <w:tcPr>
            <w:tcW w:w="920" w:type="dxa"/>
            <w:tcBorders>
              <w:top w:val="nil"/>
            </w:tcBorders>
            <w:shd w:val="clear" w:color="auto" w:fill="auto"/>
            <w:vAlign w:val="center"/>
          </w:tcPr>
          <w:p w14:paraId="5C332B0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14</w:t>
            </w:r>
          </w:p>
        </w:tc>
        <w:tc>
          <w:tcPr>
            <w:tcW w:w="6310" w:type="dxa"/>
            <w:tcBorders>
              <w:top w:val="nil"/>
            </w:tcBorders>
            <w:shd w:val="clear" w:color="auto" w:fill="auto"/>
            <w:vAlign w:val="center"/>
          </w:tcPr>
          <w:p w14:paraId="320648F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Substituir sensor de pressão de óleo, com aplicação peça. </w:t>
            </w:r>
          </w:p>
          <w:p w14:paraId="362AFA8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29D93CF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E03E31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6671CB14" w14:textId="77777777" w:rsidTr="00BB4E23">
        <w:tc>
          <w:tcPr>
            <w:tcW w:w="920" w:type="dxa"/>
            <w:tcBorders>
              <w:top w:val="nil"/>
            </w:tcBorders>
            <w:shd w:val="clear" w:color="auto" w:fill="auto"/>
            <w:vAlign w:val="center"/>
          </w:tcPr>
          <w:p w14:paraId="0FFEC22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c>
          <w:tcPr>
            <w:tcW w:w="6310" w:type="dxa"/>
            <w:tcBorders>
              <w:top w:val="nil"/>
            </w:tcBorders>
            <w:shd w:val="clear" w:color="auto" w:fill="auto"/>
            <w:vAlign w:val="center"/>
          </w:tcPr>
          <w:p w14:paraId="3B6AB25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Remover, testar, revisar e instalar caixa de direção. </w:t>
            </w:r>
          </w:p>
          <w:p w14:paraId="0747EC6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6D45D60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B2FDE5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57D47B8D" w14:textId="77777777" w:rsidTr="00BB4E23">
        <w:tc>
          <w:tcPr>
            <w:tcW w:w="920" w:type="dxa"/>
            <w:tcBorders>
              <w:top w:val="nil"/>
            </w:tcBorders>
            <w:shd w:val="clear" w:color="auto" w:fill="auto"/>
            <w:vAlign w:val="center"/>
          </w:tcPr>
          <w:p w14:paraId="3688BAC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16</w:t>
            </w:r>
          </w:p>
        </w:tc>
        <w:tc>
          <w:tcPr>
            <w:tcW w:w="6310" w:type="dxa"/>
            <w:tcBorders>
              <w:top w:val="nil"/>
            </w:tcBorders>
            <w:shd w:val="clear" w:color="auto" w:fill="auto"/>
            <w:vAlign w:val="center"/>
          </w:tcPr>
          <w:p w14:paraId="3672F99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direção.</w:t>
            </w:r>
          </w:p>
          <w:p w14:paraId="73DE6C7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36F35A0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30D0DDA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3F909F12" w14:textId="77777777" w:rsidTr="00BB4E23">
        <w:tc>
          <w:tcPr>
            <w:tcW w:w="920" w:type="dxa"/>
            <w:tcBorders>
              <w:top w:val="nil"/>
            </w:tcBorders>
            <w:shd w:val="clear" w:color="auto" w:fill="auto"/>
            <w:vAlign w:val="center"/>
          </w:tcPr>
          <w:p w14:paraId="0D94C44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17</w:t>
            </w:r>
          </w:p>
        </w:tc>
        <w:tc>
          <w:tcPr>
            <w:tcW w:w="6310" w:type="dxa"/>
            <w:tcBorders>
              <w:top w:val="nil"/>
            </w:tcBorders>
            <w:shd w:val="clear" w:color="auto" w:fill="auto"/>
            <w:vAlign w:val="center"/>
          </w:tcPr>
          <w:p w14:paraId="1F3B0C3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e instalar bomba de direção hidráulica.</w:t>
            </w:r>
          </w:p>
          <w:p w14:paraId="3750A92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2C76B4E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610608E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A0244B5" w14:textId="77777777" w:rsidTr="00BB4E23">
        <w:tc>
          <w:tcPr>
            <w:tcW w:w="920" w:type="dxa"/>
            <w:tcBorders>
              <w:top w:val="nil"/>
            </w:tcBorders>
            <w:shd w:val="clear" w:color="auto" w:fill="auto"/>
            <w:vAlign w:val="center"/>
          </w:tcPr>
          <w:p w14:paraId="2A3359D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18</w:t>
            </w:r>
          </w:p>
        </w:tc>
        <w:tc>
          <w:tcPr>
            <w:tcW w:w="6310" w:type="dxa"/>
            <w:tcBorders>
              <w:top w:val="nil"/>
            </w:tcBorders>
            <w:shd w:val="clear" w:color="auto" w:fill="auto"/>
            <w:vAlign w:val="center"/>
          </w:tcPr>
          <w:p w14:paraId="0F0B7BC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Testar bomba de </w:t>
            </w:r>
            <w:proofErr w:type="spellStart"/>
            <w:r w:rsidRPr="00002190">
              <w:rPr>
                <w:rFonts w:ascii="Arial Narrow" w:eastAsia="Times New Roman" w:hAnsi="Arial Narrow" w:cs="Times New Roman"/>
                <w:lang w:val="pt-BR"/>
              </w:rPr>
              <w:t>arla</w:t>
            </w:r>
            <w:proofErr w:type="spellEnd"/>
            <w:r w:rsidRPr="00002190">
              <w:rPr>
                <w:rFonts w:ascii="Arial Narrow" w:eastAsia="Times New Roman" w:hAnsi="Arial Narrow" w:cs="Times New Roman"/>
                <w:lang w:val="pt-BR"/>
              </w:rPr>
              <w:t>.</w:t>
            </w:r>
          </w:p>
          <w:p w14:paraId="469965B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05E06CE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DBDEB8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1BA318D" w14:textId="77777777" w:rsidTr="00BB4E23">
        <w:tc>
          <w:tcPr>
            <w:tcW w:w="920" w:type="dxa"/>
            <w:tcBorders>
              <w:top w:val="nil"/>
            </w:tcBorders>
            <w:shd w:val="clear" w:color="auto" w:fill="auto"/>
            <w:vAlign w:val="center"/>
          </w:tcPr>
          <w:p w14:paraId="5412AE5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19</w:t>
            </w:r>
          </w:p>
        </w:tc>
        <w:tc>
          <w:tcPr>
            <w:tcW w:w="6310" w:type="dxa"/>
            <w:tcBorders>
              <w:top w:val="nil"/>
            </w:tcBorders>
            <w:shd w:val="clear" w:color="auto" w:fill="auto"/>
            <w:vAlign w:val="center"/>
          </w:tcPr>
          <w:p w14:paraId="6BB7309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Remover, testar, revisar, e instalar bomba de </w:t>
            </w:r>
            <w:proofErr w:type="spellStart"/>
            <w:r w:rsidRPr="00002190">
              <w:rPr>
                <w:rFonts w:ascii="Arial Narrow" w:eastAsia="Times New Roman" w:hAnsi="Arial Narrow" w:cs="Times New Roman"/>
                <w:lang w:val="pt-BR"/>
              </w:rPr>
              <w:t>arla</w:t>
            </w:r>
            <w:proofErr w:type="spellEnd"/>
            <w:r w:rsidRPr="00002190">
              <w:rPr>
                <w:rFonts w:ascii="Arial Narrow" w:eastAsia="Times New Roman" w:hAnsi="Arial Narrow" w:cs="Times New Roman"/>
                <w:lang w:val="pt-BR"/>
              </w:rPr>
              <w:t>.</w:t>
            </w:r>
          </w:p>
          <w:p w14:paraId="6DD0341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676C81A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48B7796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25FAF24A" w14:textId="77777777" w:rsidTr="00BB4E23">
        <w:tc>
          <w:tcPr>
            <w:tcW w:w="920" w:type="dxa"/>
            <w:tcBorders>
              <w:top w:val="nil"/>
            </w:tcBorders>
            <w:shd w:val="clear" w:color="auto" w:fill="auto"/>
            <w:vAlign w:val="center"/>
          </w:tcPr>
          <w:p w14:paraId="1F0BB7B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20</w:t>
            </w:r>
          </w:p>
        </w:tc>
        <w:tc>
          <w:tcPr>
            <w:tcW w:w="6310" w:type="dxa"/>
            <w:tcBorders>
              <w:top w:val="nil"/>
            </w:tcBorders>
            <w:shd w:val="clear" w:color="auto" w:fill="auto"/>
            <w:vAlign w:val="center"/>
          </w:tcPr>
          <w:p w14:paraId="1F943BA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injetora</w:t>
            </w:r>
          </w:p>
          <w:p w14:paraId="14C2454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7BE857B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1B79AD5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010DEEA8" w14:textId="77777777" w:rsidTr="00BB4E23">
        <w:tc>
          <w:tcPr>
            <w:tcW w:w="920" w:type="dxa"/>
            <w:tcBorders>
              <w:top w:val="nil"/>
            </w:tcBorders>
            <w:shd w:val="clear" w:color="auto" w:fill="auto"/>
            <w:vAlign w:val="center"/>
          </w:tcPr>
          <w:p w14:paraId="272DD00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21</w:t>
            </w:r>
          </w:p>
        </w:tc>
        <w:tc>
          <w:tcPr>
            <w:tcW w:w="6310" w:type="dxa"/>
            <w:tcBorders>
              <w:top w:val="nil"/>
            </w:tcBorders>
            <w:shd w:val="clear" w:color="auto" w:fill="auto"/>
            <w:vAlign w:val="center"/>
          </w:tcPr>
          <w:p w14:paraId="2391AF6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testar bomba injetora.</w:t>
            </w:r>
          </w:p>
          <w:p w14:paraId="2701B6C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07CD3C3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678C00F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20A850E7" w14:textId="77777777" w:rsidTr="00BB4E23">
        <w:tc>
          <w:tcPr>
            <w:tcW w:w="920" w:type="dxa"/>
            <w:tcBorders>
              <w:top w:val="nil"/>
            </w:tcBorders>
            <w:shd w:val="clear" w:color="auto" w:fill="auto"/>
            <w:vAlign w:val="center"/>
          </w:tcPr>
          <w:p w14:paraId="0E895E3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22</w:t>
            </w:r>
          </w:p>
        </w:tc>
        <w:tc>
          <w:tcPr>
            <w:tcW w:w="6310" w:type="dxa"/>
            <w:tcBorders>
              <w:top w:val="nil"/>
            </w:tcBorders>
            <w:shd w:val="clear" w:color="auto" w:fill="auto"/>
            <w:vAlign w:val="center"/>
          </w:tcPr>
          <w:p w14:paraId="46F09D9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bico injetor.</w:t>
            </w:r>
          </w:p>
          <w:p w14:paraId="17DA193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2504FD2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4B6FF21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3F969A4D" w14:textId="77777777" w:rsidTr="00BB4E23">
        <w:tc>
          <w:tcPr>
            <w:tcW w:w="920" w:type="dxa"/>
            <w:tcBorders>
              <w:top w:val="nil"/>
            </w:tcBorders>
            <w:shd w:val="clear" w:color="auto" w:fill="auto"/>
            <w:vAlign w:val="center"/>
          </w:tcPr>
          <w:p w14:paraId="743465E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23</w:t>
            </w:r>
          </w:p>
        </w:tc>
        <w:tc>
          <w:tcPr>
            <w:tcW w:w="6310" w:type="dxa"/>
            <w:tcBorders>
              <w:top w:val="nil"/>
            </w:tcBorders>
            <w:shd w:val="clear" w:color="auto" w:fill="auto"/>
            <w:vAlign w:val="center"/>
          </w:tcPr>
          <w:p w14:paraId="1935A99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bicos injetores.</w:t>
            </w:r>
          </w:p>
          <w:p w14:paraId="3AB867C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4F71967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53A6C31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6A10BDEF" w14:textId="77777777" w:rsidTr="00BB4E23">
        <w:tc>
          <w:tcPr>
            <w:tcW w:w="920" w:type="dxa"/>
            <w:tcBorders>
              <w:top w:val="nil"/>
            </w:tcBorders>
            <w:shd w:val="clear" w:color="auto" w:fill="auto"/>
            <w:vAlign w:val="center"/>
          </w:tcPr>
          <w:p w14:paraId="0FAA531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24</w:t>
            </w:r>
          </w:p>
        </w:tc>
        <w:tc>
          <w:tcPr>
            <w:tcW w:w="6310" w:type="dxa"/>
            <w:tcBorders>
              <w:top w:val="nil"/>
            </w:tcBorders>
            <w:shd w:val="clear" w:color="auto" w:fill="auto"/>
            <w:vAlign w:val="center"/>
          </w:tcPr>
          <w:p w14:paraId="144362E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alimentadora</w:t>
            </w:r>
          </w:p>
          <w:p w14:paraId="7835991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3B40215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64CC43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3D923AFE" w14:textId="77777777" w:rsidTr="00BB4E23">
        <w:tc>
          <w:tcPr>
            <w:tcW w:w="920" w:type="dxa"/>
            <w:tcBorders>
              <w:top w:val="nil"/>
            </w:tcBorders>
            <w:shd w:val="clear" w:color="auto" w:fill="auto"/>
            <w:vAlign w:val="center"/>
          </w:tcPr>
          <w:p w14:paraId="1F53640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25</w:t>
            </w:r>
          </w:p>
        </w:tc>
        <w:tc>
          <w:tcPr>
            <w:tcW w:w="6310" w:type="dxa"/>
            <w:tcBorders>
              <w:top w:val="nil"/>
            </w:tcBorders>
            <w:shd w:val="clear" w:color="auto" w:fill="auto"/>
            <w:vAlign w:val="center"/>
          </w:tcPr>
          <w:p w14:paraId="5D30163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revisar e instalar bomba alimentadora.</w:t>
            </w:r>
          </w:p>
          <w:p w14:paraId="18D1EB8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4844FA2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193C68E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62E4C4E6" w14:textId="77777777" w:rsidTr="00BB4E23">
        <w:tc>
          <w:tcPr>
            <w:tcW w:w="920" w:type="dxa"/>
            <w:tcBorders>
              <w:top w:val="nil"/>
              <w:bottom w:val="single" w:sz="4" w:space="0" w:color="auto"/>
            </w:tcBorders>
            <w:shd w:val="clear" w:color="auto" w:fill="auto"/>
            <w:vAlign w:val="center"/>
          </w:tcPr>
          <w:p w14:paraId="2DEDF58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26</w:t>
            </w:r>
          </w:p>
        </w:tc>
        <w:tc>
          <w:tcPr>
            <w:tcW w:w="6310" w:type="dxa"/>
            <w:tcBorders>
              <w:top w:val="nil"/>
              <w:bottom w:val="single" w:sz="4" w:space="0" w:color="auto"/>
            </w:tcBorders>
            <w:shd w:val="clear" w:color="auto" w:fill="auto"/>
            <w:vAlign w:val="center"/>
          </w:tcPr>
          <w:p w14:paraId="1CF0C19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tampa de válvula</w:t>
            </w:r>
          </w:p>
        </w:tc>
        <w:tc>
          <w:tcPr>
            <w:tcW w:w="850" w:type="dxa"/>
            <w:tcBorders>
              <w:top w:val="nil"/>
              <w:bottom w:val="single" w:sz="4" w:space="0" w:color="auto"/>
            </w:tcBorders>
            <w:shd w:val="clear" w:color="auto" w:fill="auto"/>
            <w:vAlign w:val="center"/>
          </w:tcPr>
          <w:p w14:paraId="5B3F824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E753E5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0F6CF166" w14:textId="77777777" w:rsidTr="00BB4E23">
        <w:tc>
          <w:tcPr>
            <w:tcW w:w="920" w:type="dxa"/>
            <w:tcBorders>
              <w:top w:val="single" w:sz="4" w:space="0" w:color="auto"/>
              <w:bottom w:val="single" w:sz="4" w:space="0" w:color="auto"/>
            </w:tcBorders>
            <w:shd w:val="clear" w:color="auto" w:fill="auto"/>
            <w:vAlign w:val="center"/>
          </w:tcPr>
          <w:p w14:paraId="7D62A81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27</w:t>
            </w:r>
          </w:p>
        </w:tc>
        <w:tc>
          <w:tcPr>
            <w:tcW w:w="6310" w:type="dxa"/>
            <w:tcBorders>
              <w:top w:val="single" w:sz="4" w:space="0" w:color="auto"/>
              <w:bottom w:val="single" w:sz="4" w:space="0" w:color="auto"/>
            </w:tcBorders>
            <w:shd w:val="clear" w:color="auto" w:fill="auto"/>
            <w:vAlign w:val="center"/>
          </w:tcPr>
          <w:p w14:paraId="4CD7297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e instalar tampa de válvula para regular válvula do motor.</w:t>
            </w:r>
          </w:p>
          <w:p w14:paraId="755F5DA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6697AC5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roofErr w:type="spellStart"/>
            <w:r w:rsidRPr="00002190">
              <w:rPr>
                <w:rFonts w:ascii="Arial Narrow" w:eastAsia="Times New Roman" w:hAnsi="Arial Narrow" w:cs="Times New Roman"/>
                <w:lang w:val="pt-BR"/>
              </w:rPr>
              <w:lastRenderedPageBreak/>
              <w:t>Serv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63BAC6E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B5E5236" w14:textId="77777777" w:rsidTr="00BB4E23">
        <w:tc>
          <w:tcPr>
            <w:tcW w:w="920" w:type="dxa"/>
            <w:tcBorders>
              <w:top w:val="single" w:sz="4" w:space="0" w:color="auto"/>
              <w:bottom w:val="single" w:sz="4" w:space="0" w:color="auto"/>
            </w:tcBorders>
            <w:shd w:val="clear" w:color="auto" w:fill="auto"/>
            <w:vAlign w:val="center"/>
          </w:tcPr>
          <w:p w14:paraId="61757DF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28</w:t>
            </w:r>
          </w:p>
        </w:tc>
        <w:tc>
          <w:tcPr>
            <w:tcW w:w="6310" w:type="dxa"/>
            <w:tcBorders>
              <w:top w:val="single" w:sz="4" w:space="0" w:color="auto"/>
              <w:bottom w:val="single" w:sz="4" w:space="0" w:color="auto"/>
            </w:tcBorders>
            <w:shd w:val="clear" w:color="auto" w:fill="auto"/>
            <w:vAlign w:val="center"/>
          </w:tcPr>
          <w:p w14:paraId="736F4BFE"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e instalar tanque de combustível para efetuar limpeza</w:t>
            </w:r>
          </w:p>
          <w:p w14:paraId="0FC33D7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501AEC1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33E09FC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05041727" w14:textId="77777777" w:rsidTr="00BB4E23">
        <w:tc>
          <w:tcPr>
            <w:tcW w:w="920" w:type="dxa"/>
            <w:tcBorders>
              <w:top w:val="single" w:sz="4" w:space="0" w:color="auto"/>
              <w:bottom w:val="single" w:sz="4" w:space="0" w:color="auto"/>
            </w:tcBorders>
            <w:shd w:val="clear" w:color="auto" w:fill="auto"/>
            <w:vAlign w:val="center"/>
          </w:tcPr>
          <w:p w14:paraId="7C84AEF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29</w:t>
            </w:r>
          </w:p>
        </w:tc>
        <w:tc>
          <w:tcPr>
            <w:tcW w:w="6310" w:type="dxa"/>
            <w:tcBorders>
              <w:top w:val="single" w:sz="4" w:space="0" w:color="auto"/>
              <w:bottom w:val="single" w:sz="4" w:space="0" w:color="auto"/>
            </w:tcBorders>
            <w:shd w:val="clear" w:color="auto" w:fill="auto"/>
            <w:vAlign w:val="center"/>
          </w:tcPr>
          <w:p w14:paraId="09383EC7"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bico injetor eletrônico</w:t>
            </w:r>
          </w:p>
          <w:p w14:paraId="4DCD091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4DE1DAE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6C97577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11884AC1" w14:textId="77777777" w:rsidTr="00BB4E23">
        <w:tc>
          <w:tcPr>
            <w:tcW w:w="920" w:type="dxa"/>
            <w:tcBorders>
              <w:top w:val="single" w:sz="4" w:space="0" w:color="auto"/>
              <w:bottom w:val="single" w:sz="4" w:space="0" w:color="auto"/>
            </w:tcBorders>
            <w:shd w:val="clear" w:color="auto" w:fill="auto"/>
            <w:vAlign w:val="center"/>
          </w:tcPr>
          <w:p w14:paraId="08F8E44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30</w:t>
            </w:r>
          </w:p>
        </w:tc>
        <w:tc>
          <w:tcPr>
            <w:tcW w:w="6310" w:type="dxa"/>
            <w:tcBorders>
              <w:top w:val="single" w:sz="4" w:space="0" w:color="auto"/>
              <w:bottom w:val="single" w:sz="4" w:space="0" w:color="auto"/>
            </w:tcBorders>
            <w:shd w:val="clear" w:color="auto" w:fill="auto"/>
            <w:vAlign w:val="center"/>
          </w:tcPr>
          <w:p w14:paraId="4F591DC0"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bicos injetores eletrônicos.</w:t>
            </w:r>
          </w:p>
          <w:p w14:paraId="28D738E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63AF9E5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635A129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C356351" w14:textId="77777777" w:rsidTr="00BB4E23">
        <w:tc>
          <w:tcPr>
            <w:tcW w:w="920" w:type="dxa"/>
            <w:tcBorders>
              <w:top w:val="single" w:sz="4" w:space="0" w:color="auto"/>
              <w:bottom w:val="single" w:sz="4" w:space="0" w:color="auto"/>
            </w:tcBorders>
            <w:shd w:val="clear" w:color="auto" w:fill="auto"/>
            <w:vAlign w:val="center"/>
          </w:tcPr>
          <w:p w14:paraId="34A8996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31</w:t>
            </w:r>
          </w:p>
        </w:tc>
        <w:tc>
          <w:tcPr>
            <w:tcW w:w="6310" w:type="dxa"/>
            <w:tcBorders>
              <w:top w:val="single" w:sz="4" w:space="0" w:color="auto"/>
              <w:bottom w:val="single" w:sz="4" w:space="0" w:color="auto"/>
            </w:tcBorders>
            <w:shd w:val="clear" w:color="auto" w:fill="auto"/>
            <w:vAlign w:val="center"/>
          </w:tcPr>
          <w:p w14:paraId="4312666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Teste </w:t>
            </w:r>
            <w:proofErr w:type="spellStart"/>
            <w:r w:rsidRPr="00002190">
              <w:rPr>
                <w:rFonts w:ascii="Arial Narrow" w:eastAsia="Times New Roman" w:hAnsi="Arial Narrow" w:cs="Times New Roman"/>
                <w:lang w:val="pt-BR"/>
              </w:rPr>
              <w:t>Ciloscópio</w:t>
            </w:r>
            <w:proofErr w:type="spellEnd"/>
          </w:p>
        </w:tc>
        <w:tc>
          <w:tcPr>
            <w:tcW w:w="850" w:type="dxa"/>
            <w:tcBorders>
              <w:top w:val="single" w:sz="4" w:space="0" w:color="auto"/>
              <w:bottom w:val="single" w:sz="4" w:space="0" w:color="auto"/>
            </w:tcBorders>
            <w:shd w:val="clear" w:color="auto" w:fill="auto"/>
            <w:vAlign w:val="center"/>
          </w:tcPr>
          <w:p w14:paraId="33EF50A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7EF65C0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bl>
    <w:p w14:paraId="18435DB4" w14:textId="77777777" w:rsidR="0080302C" w:rsidRPr="00002190" w:rsidRDefault="0080302C" w:rsidP="00002190">
      <w:pPr>
        <w:widowControl/>
        <w:spacing w:line="276" w:lineRule="auto"/>
        <w:jc w:val="both"/>
        <w:rPr>
          <w:rFonts w:ascii="Arial Narrow" w:eastAsia="Times New Roman" w:hAnsi="Arial Narrow" w:cs="Times New Roman"/>
          <w:sz w:val="24"/>
          <w:szCs w:val="24"/>
          <w:lang w:val="pt-BR"/>
        </w:rPr>
      </w:pPr>
    </w:p>
    <w:p w14:paraId="44CEF0FB" w14:textId="77777777" w:rsidR="00002190" w:rsidRPr="00002190" w:rsidRDefault="00002190" w:rsidP="00002190">
      <w:pPr>
        <w:widowControl/>
        <w:numPr>
          <w:ilvl w:val="1"/>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 objeto desta contratação não se enquadra como sendo de bem de luxo, conforme Decreto n.º 6038, de 05 de março de 2024.</w:t>
      </w:r>
    </w:p>
    <w:p w14:paraId="51FF9F3B" w14:textId="77777777" w:rsidR="00002190" w:rsidRPr="00002190" w:rsidRDefault="00002190" w:rsidP="00002190">
      <w:pPr>
        <w:widowControl/>
        <w:numPr>
          <w:ilvl w:val="1"/>
          <w:numId w:val="35"/>
        </w:numPr>
        <w:spacing w:line="276" w:lineRule="auto"/>
        <w:ind w:left="0" w:firstLine="0"/>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Os serviços desta contratação são caracterizados como comuns, conforme elementos constantes no Estudo Técnico Preliminar.</w:t>
      </w:r>
    </w:p>
    <w:p w14:paraId="568C704D" w14:textId="77777777" w:rsidR="00002190" w:rsidRPr="00002190" w:rsidRDefault="00002190" w:rsidP="00002190">
      <w:pPr>
        <w:widowControl/>
        <w:numPr>
          <w:ilvl w:val="1"/>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VIGÊNCIA DO CONTRATO:</w:t>
      </w:r>
    </w:p>
    <w:p w14:paraId="64BD19F4" w14:textId="77777777" w:rsidR="00002190" w:rsidRPr="00002190" w:rsidRDefault="00002190" w:rsidP="00002190">
      <w:pPr>
        <w:widowControl/>
        <w:numPr>
          <w:ilvl w:val="2"/>
          <w:numId w:val="35"/>
        </w:numPr>
        <w:spacing w:line="276" w:lineRule="auto"/>
        <w:ind w:left="0" w:firstLine="0"/>
        <w:jc w:val="both"/>
        <w:rPr>
          <w:rFonts w:ascii="Arial Narrow" w:eastAsia="Palatino Linotype" w:hAnsi="Arial Narrow" w:cs="Times New Roman"/>
          <w:b/>
          <w:sz w:val="24"/>
          <w:szCs w:val="24"/>
          <w:lang w:val="pt-BR"/>
        </w:rPr>
      </w:pPr>
      <w:r w:rsidRPr="00002190">
        <w:rPr>
          <w:rFonts w:ascii="Arial Narrow" w:eastAsia="Palatino Linotype" w:hAnsi="Arial Narrow" w:cs="Times New Roman"/>
          <w:sz w:val="24"/>
          <w:szCs w:val="24"/>
          <w:lang w:val="pt-BR"/>
        </w:rPr>
        <w:t>O prazo de vigência da ATA será de 12 (doze) meses.</w:t>
      </w:r>
    </w:p>
    <w:p w14:paraId="459999A1" w14:textId="77777777" w:rsidR="00002190" w:rsidRPr="00002190" w:rsidRDefault="00002190" w:rsidP="00002190">
      <w:pPr>
        <w:widowControl/>
        <w:numPr>
          <w:ilvl w:val="1"/>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DO LOCAL E CONDIÇÕES DE ENTREGA:</w:t>
      </w:r>
    </w:p>
    <w:p w14:paraId="30A79639" w14:textId="77777777" w:rsidR="00002190" w:rsidRPr="00002190" w:rsidRDefault="00002190" w:rsidP="00002190">
      <w:pPr>
        <w:widowControl/>
        <w:numPr>
          <w:ilvl w:val="2"/>
          <w:numId w:val="35"/>
        </w:numPr>
        <w:autoSpaceDE w:val="0"/>
        <w:autoSpaceDN w:val="0"/>
        <w:adjustRightInd w:val="0"/>
        <w:spacing w:line="276" w:lineRule="auto"/>
        <w:ind w:left="0" w:firstLine="0"/>
        <w:jc w:val="both"/>
        <w:rPr>
          <w:rFonts w:ascii="Arial Narrow" w:eastAsia="Times New Roman" w:hAnsi="Arial Narrow" w:cs="Times New Roman"/>
          <w:color w:val="000000"/>
          <w:sz w:val="24"/>
          <w:szCs w:val="24"/>
          <w:lang w:val="pt-BR"/>
        </w:rPr>
      </w:pPr>
      <w:r w:rsidRPr="00002190">
        <w:rPr>
          <w:rFonts w:ascii="Arial Narrow" w:eastAsia="Times New Roman" w:hAnsi="Arial Narrow" w:cs="Times New Roman"/>
          <w:color w:val="000000"/>
          <w:sz w:val="24"/>
          <w:szCs w:val="24"/>
          <w:lang w:val="pt-BR"/>
        </w:rPr>
        <w:t>Os serviços devem ser realizados em local indicado pela contratante, nas dependências do município de Brasilândia-MS.</w:t>
      </w:r>
    </w:p>
    <w:p w14:paraId="283ACF4B"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p>
    <w:p w14:paraId="732F27C4" w14:textId="77777777" w:rsidR="00002190" w:rsidRPr="00002190" w:rsidRDefault="00002190" w:rsidP="00002190">
      <w:pPr>
        <w:widowControl/>
        <w:numPr>
          <w:ilvl w:val="1"/>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DA GARANTIA:</w:t>
      </w:r>
    </w:p>
    <w:p w14:paraId="79C0A375" w14:textId="77777777" w:rsidR="004F39F2" w:rsidRPr="00F3238D" w:rsidRDefault="004F39F2" w:rsidP="004F39F2">
      <w:pPr>
        <w:pStyle w:val="Normal1"/>
        <w:widowControl/>
        <w:numPr>
          <w:ilvl w:val="0"/>
          <w:numId w:val="42"/>
        </w:numPr>
        <w:spacing w:line="276" w:lineRule="auto"/>
        <w:ind w:left="0" w:firstLine="0"/>
        <w:jc w:val="both"/>
        <w:rPr>
          <w:rFonts w:ascii="Arial Narrow" w:hAnsi="Arial Narrow"/>
          <w:sz w:val="24"/>
          <w:szCs w:val="24"/>
        </w:rPr>
      </w:pPr>
      <w:r w:rsidRPr="00F3238D">
        <w:rPr>
          <w:rFonts w:ascii="Arial Narrow" w:hAnsi="Arial Narrow"/>
          <w:sz w:val="24"/>
          <w:szCs w:val="24"/>
        </w:rPr>
        <w:t>A empresa prestadora de serviços para a execução da manutenção corretiva e preventiva da frota de veículos oficiais oferece uma garantia de 90 (noventa) dias abrangente sobre todos os serviços prestados, com o objetivo de assegurar a qualidade, eficiência para os reparos a serem realizados. A garantia inclui a cobertura de eventuais falhas nos componentes ou serviços executados, proporcionando tranquilidade e confiança à administração pública no uso contínuo dos veículos.</w:t>
      </w:r>
    </w:p>
    <w:p w14:paraId="6E4BC9F8" w14:textId="77777777" w:rsidR="004F39F2" w:rsidRPr="00F3238D" w:rsidRDefault="004F39F2" w:rsidP="004F39F2">
      <w:pPr>
        <w:pStyle w:val="NormalWeb"/>
        <w:numPr>
          <w:ilvl w:val="0"/>
          <w:numId w:val="42"/>
        </w:numPr>
        <w:spacing w:before="0" w:beforeAutospacing="0" w:after="0" w:afterAutospacing="0" w:line="276" w:lineRule="auto"/>
        <w:ind w:left="0" w:firstLine="0"/>
        <w:jc w:val="both"/>
        <w:rPr>
          <w:rFonts w:ascii="Arial Narrow" w:hAnsi="Arial Narrow"/>
        </w:rPr>
      </w:pPr>
      <w:r w:rsidRPr="00F3238D">
        <w:rPr>
          <w:rFonts w:ascii="Arial Narrow" w:hAnsi="Arial Narrow"/>
        </w:rPr>
        <w:t>A manutenção corretiva, realizada em situações de emergência ou após a identificação de falhas, é respaldada pela garantia de que todos os problemas diagnosticados serão adequadamente solucionados, com a substituição ou reparo de peças e sistemas conforme necessários, sem custos adicionais para o município, dentro do período de vigência da garantia.</w:t>
      </w:r>
    </w:p>
    <w:p w14:paraId="6C9022B5" w14:textId="77777777" w:rsidR="004F39F2" w:rsidRPr="00F3238D" w:rsidRDefault="004F39F2" w:rsidP="004F39F2">
      <w:pPr>
        <w:pStyle w:val="NormalWeb"/>
        <w:numPr>
          <w:ilvl w:val="0"/>
          <w:numId w:val="42"/>
        </w:numPr>
        <w:spacing w:before="0" w:beforeAutospacing="0" w:after="0" w:afterAutospacing="0" w:line="276" w:lineRule="auto"/>
        <w:ind w:left="0" w:firstLine="0"/>
        <w:jc w:val="both"/>
        <w:rPr>
          <w:rFonts w:ascii="Arial Narrow" w:hAnsi="Arial Narrow"/>
        </w:rPr>
      </w:pPr>
      <w:r w:rsidRPr="00F3238D">
        <w:rPr>
          <w:rFonts w:ascii="Arial Narrow" w:hAnsi="Arial Narrow"/>
        </w:rPr>
        <w:t>A manutenção preventiva, por sua vez, oferece a garantia de que os veículos estarão sempre em condições ideais de funcionamento, evitando paradas inesperadas e danos maiores no futuro. Essa abordagem preventiva contribui para a longevidade da frota, reduzindo os custos de reparos emergenciais e aumentando a confiabilidade dos veículos em suas operações diárias.</w:t>
      </w:r>
    </w:p>
    <w:p w14:paraId="70905E15" w14:textId="77777777" w:rsidR="004F39F2" w:rsidRPr="00F3238D" w:rsidRDefault="004F39F2" w:rsidP="004F39F2">
      <w:pPr>
        <w:pStyle w:val="NormalWeb"/>
        <w:numPr>
          <w:ilvl w:val="0"/>
          <w:numId w:val="42"/>
        </w:numPr>
        <w:spacing w:before="0" w:beforeAutospacing="0" w:after="0" w:afterAutospacing="0" w:line="276" w:lineRule="auto"/>
        <w:ind w:left="0" w:firstLine="0"/>
        <w:jc w:val="both"/>
        <w:rPr>
          <w:rFonts w:ascii="Arial Narrow" w:hAnsi="Arial Narrow"/>
        </w:rPr>
      </w:pPr>
      <w:r w:rsidRPr="00F3238D">
        <w:rPr>
          <w:rFonts w:ascii="Arial Narrow" w:hAnsi="Arial Narrow"/>
        </w:rPr>
        <w:t>Além disso, os serviços de diagnóstico eletrônico, que fazem parte do escopo da contratação, são realizados por profissionais qualificados e equipados com tecnologia de ponta, o que garante diagnósticos precisos e intervenções eficazes.</w:t>
      </w:r>
    </w:p>
    <w:p w14:paraId="12D26A1E" w14:textId="47506903" w:rsidR="00002190" w:rsidRPr="004F39F2" w:rsidRDefault="004F39F2" w:rsidP="004F39F2">
      <w:pPr>
        <w:pStyle w:val="NormalWeb"/>
        <w:numPr>
          <w:ilvl w:val="0"/>
          <w:numId w:val="42"/>
        </w:numPr>
        <w:spacing w:before="0" w:beforeAutospacing="0" w:after="0" w:afterAutospacing="0" w:line="276" w:lineRule="auto"/>
        <w:ind w:left="0" w:firstLine="0"/>
        <w:jc w:val="both"/>
        <w:rPr>
          <w:rFonts w:ascii="Arial Narrow" w:hAnsi="Arial Narrow"/>
        </w:rPr>
      </w:pPr>
      <w:r w:rsidRPr="00F3238D">
        <w:rPr>
          <w:rFonts w:ascii="Arial Narrow" w:hAnsi="Arial Narrow"/>
        </w:rPr>
        <w:t xml:space="preserve">Dessa forma, a garantia oferecida pela empresa contratada é uma extensão da responsabilidade pela qualidade dos serviços prestados e um compromisso com a administração pública, assegurando que a frota de veículos esteja sempre pronta para atender às demandas emergenciais e operacionais, sem prejuízo para as atividades da administração municipal.  </w:t>
      </w:r>
    </w:p>
    <w:p w14:paraId="2D3DADDB"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324383CD" w14:textId="77777777" w:rsidR="00002190" w:rsidRPr="00002190" w:rsidRDefault="00002190" w:rsidP="00002190">
      <w:pPr>
        <w:widowControl/>
        <w:numPr>
          <w:ilvl w:val="0"/>
          <w:numId w:val="35"/>
        </w:numPr>
        <w:spacing w:line="276" w:lineRule="auto"/>
        <w:ind w:left="0" w:firstLine="0"/>
        <w:jc w:val="both"/>
        <w:rPr>
          <w:rFonts w:ascii="Arial Narrow" w:eastAsia="Palatino Linotype" w:hAnsi="Arial Narrow" w:cs="Times New Roman"/>
          <w:sz w:val="24"/>
          <w:szCs w:val="24"/>
          <w:lang w:val="pt-BR"/>
        </w:rPr>
      </w:pPr>
      <w:r w:rsidRPr="00002190">
        <w:rPr>
          <w:rFonts w:ascii="Arial Narrow" w:eastAsia="Palatino Linotype" w:hAnsi="Arial Narrow" w:cs="Times New Roman"/>
          <w:b/>
          <w:sz w:val="24"/>
          <w:szCs w:val="24"/>
          <w:lang w:val="pt-BR"/>
        </w:rPr>
        <w:t>FUNDAMENTAÇÃO DA CONTRATAÇÃO:</w:t>
      </w:r>
    </w:p>
    <w:p w14:paraId="63240FC2"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O presente processo tem como objetivo a contratação de empresa especializada para a realização da manutenção corretiva da frota de veículos oficiais, com o intuito de garantir o desempenho adequado das atividades administrativas. É imprescindível que os veículos se encontrem em perfeitas condições de </w:t>
      </w:r>
      <w:r w:rsidRPr="00002190">
        <w:rPr>
          <w:rFonts w:ascii="Arial Narrow" w:eastAsia="Times New Roman" w:hAnsi="Arial Narrow" w:cs="Times New Roman"/>
          <w:sz w:val="24"/>
          <w:szCs w:val="24"/>
          <w:lang w:val="pt-BR"/>
        </w:rPr>
        <w:lastRenderedPageBreak/>
        <w:t>funcionamento e conservação, sempre à disposição do serviço quando demandados, e, em situações emergenciais, recebam a devida assistência e atendimento imediato.</w:t>
      </w:r>
    </w:p>
    <w:p w14:paraId="797D7FD5"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Além disso, a manutenção preventiva e corretiva é essencial para a proteção do patrimônio público e para a segurança dos usuários dos veículos, assegurando também o bom andamento das operações logísticas.</w:t>
      </w:r>
    </w:p>
    <w:p w14:paraId="5E9DFFF8"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Trata-se de um serviço altamente especializado e complexo, que exige uma mão de obra qualificada, o que impossibilita sua execução por meio de processos tradicionais de serviços mecânicos.</w:t>
      </w:r>
    </w:p>
    <w:p w14:paraId="6E71B504"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Embora a frota da Secretaria de Educação seja atualmente composta por 29 veículos, a solicitação dos itens 1 e 2 totaliza 55 unidades, o que pode aparentar uma discrepância inicial. No entanto, tal quantitativo se justifica por diversos fatores técnicos e operacionais.</w:t>
      </w:r>
    </w:p>
    <w:p w14:paraId="1B3A582F"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Primeiramente, trata-se de itens relacionados à manutenção corretiva e preventiva dos veículos, cujo consumo não pode ser estimado com exatidão, uma vez que depende da ocorrência de falhas, desgastes e necessidades diversas que surgem ao longo do ano. A quantidade solicitada foi definida com base em um levantamento criterioso de demandas recorrentes observadas em exercícios anteriores, respeitando o princípio da razoabilidade e da economicidade, sendo requisitado apenas o necessário para garantir o pleno funcionamento da frota.</w:t>
      </w:r>
    </w:p>
    <w:p w14:paraId="2855D51F"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Destaca-se ainda que prática semelhante é adotada pela secretaria de Infraestrutura, em que o quantitativo solicitado supera o quantitativo unitário de veículos em operação, justamente pela imprevisibilidade e pela natureza dos serviços de manutenção veicular.</w:t>
      </w:r>
    </w:p>
    <w:p w14:paraId="7FDDDC20"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Adicionalmente, os serviços em questão exigem alto grau de especialização técnica, sendo considerados de natureza complexa e não passíveis de execução por métodos tradicionais de manutenção mecânica. Dessa forma, é indispensável contar com quantidade adequada para atendimento imediato das demandas, assegurando a continuidade das atividades educacionais e evitando a paralisação dos veículos utilizados no transporte escolar e demais operações da Secretaria.</w:t>
      </w:r>
    </w:p>
    <w:p w14:paraId="7D52BDF8"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Assim, reafirmamos que o quantitativo solicitado visa exclusivamente garantir a execução eficiente e segura dos serviços, sendo utilizado somente o necessário, conforme as demandas forem surgindo ao longo do exercício.</w:t>
      </w:r>
    </w:p>
    <w:p w14:paraId="6A4EC728"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Em razão da necessidade das Secretarias Municipal de Educação e Cultura e de Infraestrutura e Serviços, optou-se pela unificação deste processo, que contempla serviços de diagnóstico eletrônico, buscando maior eficiência na gestão dos recursos públicos, bem como garantindo agilidade e economia para o município.</w:t>
      </w:r>
    </w:p>
    <w:p w14:paraId="6B3B314E"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58DF6D21" w14:textId="77777777" w:rsidR="00002190" w:rsidRPr="00002190" w:rsidRDefault="00002190" w:rsidP="00002190">
      <w:pPr>
        <w:widowControl/>
        <w:numPr>
          <w:ilvl w:val="0"/>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DESCRIÇÃO DA SOLUÇÃO COMO UM TODO:</w:t>
      </w:r>
    </w:p>
    <w:p w14:paraId="0E6A6521" w14:textId="77777777" w:rsidR="00002190" w:rsidRPr="00002190" w:rsidRDefault="00002190" w:rsidP="00002190">
      <w:pPr>
        <w:widowControl/>
        <w:spacing w:line="276" w:lineRule="auto"/>
        <w:jc w:val="both"/>
        <w:rPr>
          <w:rFonts w:ascii="Arial Narrow" w:eastAsia="Arial" w:hAnsi="Arial Narrow" w:cs="Arial"/>
          <w:sz w:val="24"/>
          <w:szCs w:val="24"/>
          <w:lang w:val="pt-BR"/>
        </w:rPr>
      </w:pPr>
      <w:r w:rsidRPr="00002190">
        <w:rPr>
          <w:rFonts w:ascii="Arial Narrow" w:eastAsia="Arial" w:hAnsi="Arial Narrow" w:cs="Arial"/>
          <w:sz w:val="24"/>
          <w:szCs w:val="24"/>
          <w:lang w:val="pt-BR"/>
        </w:rPr>
        <w:t>3.1.</w:t>
      </w:r>
      <w:r w:rsidRPr="00002190">
        <w:rPr>
          <w:rFonts w:ascii="Arial Narrow" w:eastAsia="Arial" w:hAnsi="Arial Narrow" w:cs="Arial"/>
          <w:sz w:val="24"/>
          <w:szCs w:val="24"/>
          <w:lang w:val="pt-BR"/>
        </w:rPr>
        <w:tab/>
        <w:t xml:space="preserve">Ata de Registro de Preços de empresa especializada para prestação de serviços de Diagnostico Eletrônico para atender a Secretaria municipal de Educação e Cultura e a Secretaria de Infraestrutura e Serviços, através de formalização de Ata de Registro de Preços por 12 (doze) meses.  </w:t>
      </w:r>
    </w:p>
    <w:p w14:paraId="22B66A2C" w14:textId="77777777" w:rsidR="00002190" w:rsidRPr="00002190" w:rsidRDefault="00002190" w:rsidP="00002190">
      <w:pPr>
        <w:widowControl/>
        <w:spacing w:line="276" w:lineRule="auto"/>
        <w:jc w:val="both"/>
        <w:rPr>
          <w:rFonts w:ascii="Arial Narrow" w:eastAsia="Arial" w:hAnsi="Arial Narrow" w:cs="Arial"/>
          <w:sz w:val="24"/>
          <w:szCs w:val="24"/>
          <w:lang w:val="pt-BR"/>
        </w:rPr>
      </w:pPr>
      <w:r w:rsidRPr="00002190">
        <w:rPr>
          <w:rFonts w:ascii="Arial Narrow" w:eastAsia="Arial" w:hAnsi="Arial Narrow" w:cs="Arial"/>
          <w:sz w:val="24"/>
          <w:szCs w:val="24"/>
          <w:lang w:val="pt-BR"/>
        </w:rPr>
        <w:t>3.2. A Contratação deverá ocorrer de forma: Parcelada.</w:t>
      </w:r>
    </w:p>
    <w:p w14:paraId="4B13E2E4" w14:textId="77777777" w:rsidR="00002190" w:rsidRPr="00002190" w:rsidRDefault="00002190" w:rsidP="00002190">
      <w:pPr>
        <w:widowControl/>
        <w:spacing w:line="276" w:lineRule="auto"/>
        <w:jc w:val="both"/>
        <w:rPr>
          <w:rFonts w:ascii="Arial Narrow" w:eastAsia="Arial" w:hAnsi="Arial Narrow" w:cs="Arial"/>
          <w:sz w:val="24"/>
          <w:szCs w:val="24"/>
          <w:lang w:val="pt-BR"/>
        </w:rPr>
      </w:pPr>
      <w:r w:rsidRPr="00002190">
        <w:rPr>
          <w:rFonts w:ascii="Arial Narrow" w:eastAsia="Arial" w:hAnsi="Arial Narrow" w:cs="Arial"/>
          <w:sz w:val="24"/>
          <w:szCs w:val="24"/>
          <w:lang w:val="pt-BR"/>
        </w:rPr>
        <w:t>3.3. O prazo máximo para a execução dos serviços será de 07 (sete) dias, contados a partir do recebimento da Autorização de Serviço emitida pelo Núcleo de Compras ou pela Secretaria solicitante. A autorização informará a quantidade de serviços a serem realizados nos veículos, os quais deverão ser realizados de acordo com as especificações e quantidades determinadas.</w:t>
      </w:r>
    </w:p>
    <w:p w14:paraId="54F4148D" w14:textId="77777777" w:rsidR="00002190" w:rsidRPr="00002190" w:rsidRDefault="00002190" w:rsidP="00002190">
      <w:pPr>
        <w:widowControl/>
        <w:spacing w:line="276" w:lineRule="auto"/>
        <w:jc w:val="both"/>
        <w:rPr>
          <w:rFonts w:ascii="Arial Narrow" w:eastAsia="Palatino Linotype" w:hAnsi="Arial Narrow" w:cs="Times New Roman"/>
          <w:b/>
          <w:sz w:val="24"/>
          <w:szCs w:val="24"/>
          <w:highlight w:val="yellow"/>
          <w:lang w:val="pt-BR"/>
        </w:rPr>
      </w:pPr>
    </w:p>
    <w:p w14:paraId="32C54941" w14:textId="77777777" w:rsidR="00002190" w:rsidRPr="00002190" w:rsidRDefault="00002190" w:rsidP="00002190">
      <w:pPr>
        <w:widowControl/>
        <w:numPr>
          <w:ilvl w:val="0"/>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REQUISITOS DA CONTRATAÇÃO:</w:t>
      </w:r>
    </w:p>
    <w:p w14:paraId="559808E5"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4.1. Obrigações da Contratante:</w:t>
      </w:r>
    </w:p>
    <w:p w14:paraId="449A2191"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 Efetuar o pagamento na forma convencionada, dentro do prazo previsto, desde que atendidas às formalidades exigidas;</w:t>
      </w:r>
    </w:p>
    <w:p w14:paraId="6806927D"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lastRenderedPageBreak/>
        <w:t>b) Realizar análise nos veículos contratados, verificando a conservação e as condições de uso, através do fiscal e equipe técnica das Secretarias Municipais;</w:t>
      </w:r>
    </w:p>
    <w:p w14:paraId="5F2EA4F1"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sz w:val="24"/>
          <w:szCs w:val="24"/>
          <w:lang w:val="pt-BR"/>
        </w:rPr>
        <w:t>c) Notificar imediatamente a PRESTADORA DE SERVIÇOS sobre falhas ou defeitos observados na execução do objeto contratado.</w:t>
      </w:r>
    </w:p>
    <w:p w14:paraId="1B7AA218"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4.2. Obrigações da Contratada:</w:t>
      </w:r>
    </w:p>
    <w:p w14:paraId="4AA945D0"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 A PRESTADORA DE SERVIÇOS CONTRATADA deve realizar as atividades utilizando profissionais especializados, com experiência e formação adequadas, sendo de sua responsabilidade a coordenação e execução das atividades conforme a legislação aplicável, incluindo aspectos previdenciários, trabalhistas, fiscais, tributários, de segurança do trabalho, entre outros;</w:t>
      </w:r>
    </w:p>
    <w:p w14:paraId="5AE82742"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b) Arcar com todas as despesas relacionadas ao cumprimento das obrigações fiscais, trabalhistas, previdenciárias, transporte, hospedagem, alimentação, seguros, taxas, tributos, salários, e quaisquer outras necessárias à execução do objeto contratado, sem qualquer responsabilidade do PRESTADOR DE SERVIÇOS CONTRATADA;</w:t>
      </w:r>
    </w:p>
    <w:p w14:paraId="173701FF"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c) Cumprir fielmente o objeto contratado, com esmero e no prazo estabelecido, garantindo a qualidade e a conformidade dos serviços executados;</w:t>
      </w:r>
    </w:p>
    <w:p w14:paraId="3454402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d) Garantir que os serviços sejam realizados com profissionais qualificados e que atendam integralmente à legislação aplicável e aos requisitos especificados;</w:t>
      </w:r>
    </w:p>
    <w:p w14:paraId="1F2DA13D"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 Responsabilizar-se por acidentes com seus empregados durante a execução dos serviços, adotando todas as medidas previstas pela legislação vigente;</w:t>
      </w:r>
    </w:p>
    <w:p w14:paraId="348F53D0"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f) Cumprir as normas de segurança do trabalho, conforme a legislação aplicável, incluindo as normas técnicas da ABNT;</w:t>
      </w:r>
    </w:p>
    <w:p w14:paraId="798F244E"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g) Responder por eventuais prejuízos decorrentes de sua demora, omissão ou erros na execução dos serviços;</w:t>
      </w:r>
    </w:p>
    <w:p w14:paraId="0370CB10"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h) Não empregar menores de dezoito anos em trabalhos noturnos, perigosos ou insalubres, nem menores de dezesseis anos, exceto na condição de aprendiz a partir dos quatorze anos;</w:t>
      </w:r>
    </w:p>
    <w:p w14:paraId="192AC8B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i) Garantir que os serviços realizados atendam às especificações estabelecidas, com responsabilidade pela qualidade dos materiais utilizados.</w:t>
      </w:r>
    </w:p>
    <w:p w14:paraId="19627B7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j) A contratada deverá garantir os serviços e materiais por um período mínimo de 90 (noventa) dias, prestando assistência técnica sempre que necessário, sem custos adicionais para a contratante;</w:t>
      </w:r>
    </w:p>
    <w:p w14:paraId="7226F7B7"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k) Em caso de substituição de peças durante a assistência técnica, a reposição será responsabilidade da contratada, sem custos para o contratante;</w:t>
      </w:r>
    </w:p>
    <w:p w14:paraId="5BFA1ADE"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l) O prazo para atendimento da assistência técnica será de </w:t>
      </w:r>
      <w:r w:rsidRPr="00002190">
        <w:rPr>
          <w:rFonts w:ascii="Arial Narrow" w:eastAsia="Times New Roman" w:hAnsi="Arial Narrow" w:cs="Times New Roman"/>
          <w:b/>
          <w:bCs/>
          <w:sz w:val="24"/>
          <w:szCs w:val="24"/>
          <w:lang w:val="pt-BR"/>
        </w:rPr>
        <w:t>72 (setenta e duas) horas</w:t>
      </w:r>
      <w:r w:rsidRPr="00002190">
        <w:rPr>
          <w:rFonts w:ascii="Arial Narrow" w:eastAsia="Times New Roman" w:hAnsi="Arial Narrow" w:cs="Times New Roman"/>
          <w:sz w:val="24"/>
          <w:szCs w:val="24"/>
          <w:lang w:val="pt-BR"/>
        </w:rPr>
        <w:t xml:space="preserve"> após notificação à contratada, com a contratada comprometida a corrigir qualquer falha ou defeito identificado nos serviços realizados.</w:t>
      </w:r>
    </w:p>
    <w:p w14:paraId="24E5AC5D"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4.3. Penalidades:</w:t>
      </w:r>
    </w:p>
    <w:p w14:paraId="1A122CFA"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 Em caso de descumprimento de prazos, qualidade dos serviços ou outras condições estabelecidas, serão aplicadas penalidades, incluindo multa diária ou rescisão contratual, conforme a gravidade do descumprimento. A penalidade será definida com base na legislação vigente e nas condições acordadas no contrato.</w:t>
      </w:r>
    </w:p>
    <w:p w14:paraId="46542758"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p>
    <w:p w14:paraId="25764179" w14:textId="77777777" w:rsidR="00002190" w:rsidRPr="00002190" w:rsidRDefault="00002190" w:rsidP="00002190">
      <w:pPr>
        <w:keepNext/>
        <w:widowControl/>
        <w:spacing w:line="276" w:lineRule="auto"/>
        <w:jc w:val="both"/>
        <w:outlineLvl w:val="2"/>
        <w:rPr>
          <w:rFonts w:ascii="Arial Narrow" w:eastAsia="Times New Roman" w:hAnsi="Arial Narrow" w:cs="Times New Roman"/>
          <w:b/>
          <w:sz w:val="24"/>
          <w:szCs w:val="24"/>
          <w:lang w:val="en-US" w:eastAsia="x-none"/>
        </w:rPr>
      </w:pPr>
      <w:r w:rsidRPr="00002190">
        <w:rPr>
          <w:rFonts w:ascii="Arial Narrow" w:eastAsia="Times New Roman" w:hAnsi="Arial Narrow" w:cs="Times New Roman"/>
          <w:b/>
          <w:sz w:val="24"/>
          <w:szCs w:val="24"/>
          <w:lang w:val="en-US" w:eastAsia="x-none"/>
        </w:rPr>
        <w:t>5. MODELO DE EXECUÇÃO DO OBJETO:</w:t>
      </w:r>
    </w:p>
    <w:p w14:paraId="44BA8504" w14:textId="0374BD85" w:rsidR="00002190" w:rsidRPr="00002190" w:rsidRDefault="00002190" w:rsidP="00002190">
      <w:pPr>
        <w:keepNext/>
        <w:widowControl/>
        <w:spacing w:line="276" w:lineRule="auto"/>
        <w:jc w:val="both"/>
        <w:outlineLvl w:val="2"/>
        <w:rPr>
          <w:rFonts w:ascii="Arial Narrow" w:eastAsia="Times New Roman" w:hAnsi="Arial Narrow" w:cs="Times New Roman"/>
          <w:sz w:val="24"/>
          <w:szCs w:val="24"/>
          <w:lang w:val="en-US" w:eastAsia="x-none"/>
        </w:rPr>
      </w:pPr>
      <w:r w:rsidRPr="00002190">
        <w:rPr>
          <w:rFonts w:ascii="Arial Narrow" w:eastAsia="Times New Roman" w:hAnsi="Arial Narrow" w:cs="Times New Roman"/>
          <w:sz w:val="24"/>
          <w:szCs w:val="24"/>
          <w:lang w:val="en-US" w:eastAsia="x-none"/>
        </w:rPr>
        <w:t xml:space="preserve">5.1. </w:t>
      </w:r>
      <w:r w:rsidRPr="00002190">
        <w:rPr>
          <w:rFonts w:ascii="Arial Narrow" w:eastAsia="Times New Roman" w:hAnsi="Arial Narrow" w:cs="Times New Roman"/>
          <w:sz w:val="24"/>
          <w:szCs w:val="24"/>
          <w:lang w:val="pt-BR" w:eastAsia="x-none"/>
        </w:rPr>
        <w:t>Os</w:t>
      </w:r>
      <w:r w:rsidRPr="00002190">
        <w:rPr>
          <w:rFonts w:ascii="Arial Narrow" w:eastAsia="Times New Roman" w:hAnsi="Arial Narrow" w:cs="Times New Roman"/>
          <w:sz w:val="24"/>
          <w:szCs w:val="24"/>
          <w:lang w:val="en-US" w:eastAsia="x-none"/>
        </w:rPr>
        <w:t xml:space="preserve"> </w:t>
      </w:r>
      <w:r w:rsidRPr="00002190">
        <w:rPr>
          <w:rFonts w:ascii="Arial Narrow" w:eastAsia="Times New Roman" w:hAnsi="Arial Narrow" w:cs="Times New Roman"/>
          <w:sz w:val="24"/>
          <w:szCs w:val="24"/>
          <w:lang w:val="pt-BR" w:eastAsia="x-none"/>
        </w:rPr>
        <w:t>serviços serão solicitados</w:t>
      </w:r>
      <w:r w:rsidRPr="00002190">
        <w:rPr>
          <w:rFonts w:ascii="Arial Narrow" w:eastAsia="Times New Roman" w:hAnsi="Arial Narrow" w:cs="Times New Roman"/>
          <w:sz w:val="24"/>
          <w:szCs w:val="24"/>
          <w:lang w:val="en-US" w:eastAsia="x-none"/>
        </w:rPr>
        <w:t xml:space="preserve"> </w:t>
      </w:r>
      <w:r w:rsidRPr="00002190">
        <w:rPr>
          <w:rFonts w:ascii="Arial Narrow" w:eastAsia="Times New Roman" w:hAnsi="Arial Narrow" w:cs="Times New Roman"/>
          <w:sz w:val="24"/>
          <w:szCs w:val="24"/>
          <w:lang w:val="pt-BR" w:eastAsia="x-none"/>
        </w:rPr>
        <w:t>conforme a demanda das secretarias do município de Brasilândia MS, com os destinos e especificações descritas no item 1.1 do Termo de Referência</w:t>
      </w:r>
      <w:r w:rsidRPr="00002190">
        <w:rPr>
          <w:rFonts w:ascii="Arial Narrow" w:eastAsia="Times New Roman" w:hAnsi="Arial Narrow" w:cs="Times New Roman"/>
          <w:sz w:val="24"/>
          <w:szCs w:val="24"/>
          <w:lang w:val="en-US" w:eastAsia="x-none"/>
        </w:rPr>
        <w:t>.</w:t>
      </w:r>
    </w:p>
    <w:p w14:paraId="428DBDEC"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5.2. Prazos e Condições de Execução:</w:t>
      </w:r>
    </w:p>
    <w:p w14:paraId="52BBEDE9"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lastRenderedPageBreak/>
        <w:t>a) O prazo máximo para execução dos serviços será de 7 (sete) dias, a contar do recebimento da Autorização de Serviço emitida pela Secretaria solicitante ou pelo Núcleo de Compras, especificando a quantidade e os serviços a serem realizados;</w:t>
      </w:r>
    </w:p>
    <w:p w14:paraId="0EA2E20F"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b) O fornecedor estará sujeito à fiscalização de todos os serviços, tanto no momento da entrega quanto posteriormente. A Prefeitura se reserva o direito de recusar serviços que não atendam às condições exigidas, de acordo com a qualidade e as especificações estabelecidas; </w:t>
      </w:r>
    </w:p>
    <w:p w14:paraId="19C707D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c) Caso os serviços não atendam aos requisitos estabelecidos ou à quantidade especificada, a contratada deverá substituir ou complementar os serviços em até </w:t>
      </w:r>
      <w:r w:rsidRPr="00002190">
        <w:rPr>
          <w:rFonts w:ascii="Arial Narrow" w:eastAsia="Times New Roman" w:hAnsi="Arial Narrow" w:cs="Times New Roman"/>
          <w:b/>
          <w:bCs/>
          <w:sz w:val="24"/>
          <w:szCs w:val="24"/>
          <w:lang w:val="pt-BR"/>
        </w:rPr>
        <w:t>5 (cinco) dias úteis</w:t>
      </w:r>
      <w:r w:rsidRPr="00002190">
        <w:rPr>
          <w:rFonts w:ascii="Arial Narrow" w:eastAsia="Times New Roman" w:hAnsi="Arial Narrow" w:cs="Times New Roman"/>
          <w:sz w:val="24"/>
          <w:szCs w:val="24"/>
          <w:lang w:val="pt-BR"/>
        </w:rPr>
        <w:t>, sem custos adicionais, a contar da notificação formal da contratante;</w:t>
      </w:r>
    </w:p>
    <w:p w14:paraId="03843A91"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d) Os serviços e materiais devem ser realizados com a devida qualidade e atender às especificações e normas estabelecidas no edital;</w:t>
      </w:r>
    </w:p>
    <w:p w14:paraId="02C78B6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 A contratada deverá garantir a qualidade dos serviços e materiais por 90 (noventa) dias, oferecendo assistência técnica para manutenção caso sejam identificados defeitos durante esse período;</w:t>
      </w:r>
    </w:p>
    <w:p w14:paraId="3C3B5671"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f) A reposição de peças durante a assistência técnica será responsabilidade da contratada, sem custo adicional para a contratante;</w:t>
      </w:r>
    </w:p>
    <w:p w14:paraId="4B700219"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g) O prazo para a assistência técnica será de </w:t>
      </w:r>
      <w:r w:rsidRPr="00002190">
        <w:rPr>
          <w:rFonts w:ascii="Arial Narrow" w:eastAsia="Times New Roman" w:hAnsi="Arial Narrow" w:cs="Times New Roman"/>
          <w:b/>
          <w:bCs/>
          <w:sz w:val="24"/>
          <w:szCs w:val="24"/>
          <w:lang w:val="pt-BR"/>
        </w:rPr>
        <w:t>72 (setenta e duas) horas</w:t>
      </w:r>
      <w:r w:rsidRPr="00002190">
        <w:rPr>
          <w:rFonts w:ascii="Arial Narrow" w:eastAsia="Times New Roman" w:hAnsi="Arial Narrow" w:cs="Times New Roman"/>
          <w:sz w:val="24"/>
          <w:szCs w:val="24"/>
          <w:lang w:val="pt-BR"/>
        </w:rPr>
        <w:t xml:space="preserve"> após notificação à contratada; </w:t>
      </w:r>
    </w:p>
    <w:p w14:paraId="230D49C8"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h) Os serviços devem ser executados no local indicado pela contratante, no município de Brasilândia-MS, e os custos relacionados ao diagnóstico eletrônico (transporte, frete, seguros, etc.) serão de responsabilidade exclusiva da contratada;</w:t>
      </w:r>
    </w:p>
    <w:p w14:paraId="4FD4492F"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i) O fornecedor deverá cumprir rigorosamente os prazos para entrega dos serviços, exceto em caso de alterações solicitadas pela Prefeitura, que deverão ser comunicadas com no mínimo 48 (quarenta e oito) horas de antecedência;</w:t>
      </w:r>
    </w:p>
    <w:p w14:paraId="1E086D83"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j) Os testes de gerenciamento serão realizados conforme a demanda, determinando quais serviços e reparos devem ser executados, podendo os lotes não serem realizados em sua totalidade, dependendo dos resultados dos testes de gerenciamento;</w:t>
      </w:r>
    </w:p>
    <w:p w14:paraId="445E0179"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k) A contratada deverá adotar práticas sustentáveis durante a execução dos serviços, incluindo a utilização de materiais recicláveis, a redução de resíduos e o descarte adequado de materiais descartáveis.</w:t>
      </w:r>
    </w:p>
    <w:p w14:paraId="656B525A"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b/>
          <w:bCs/>
          <w:sz w:val="24"/>
          <w:szCs w:val="24"/>
          <w:lang w:val="pt-BR"/>
        </w:rPr>
        <w:t xml:space="preserve">5.3. </w:t>
      </w:r>
      <w:r w:rsidRPr="00002190">
        <w:rPr>
          <w:rFonts w:ascii="Arial Narrow" w:eastAsia="Times New Roman" w:hAnsi="Arial Narrow" w:cs="Times New Roman"/>
          <w:sz w:val="24"/>
          <w:szCs w:val="24"/>
          <w:lang w:val="pt-BR"/>
        </w:rPr>
        <w:t xml:space="preserve">Todas as notificações entre a contratante e a contratada deverão ser realizadas por meio de </w:t>
      </w:r>
      <w:r w:rsidRPr="00002190">
        <w:rPr>
          <w:rFonts w:ascii="Arial Narrow" w:eastAsia="Times New Roman" w:hAnsi="Arial Narrow" w:cs="Times New Roman"/>
          <w:b/>
          <w:bCs/>
          <w:sz w:val="24"/>
          <w:szCs w:val="24"/>
          <w:lang w:val="pt-BR"/>
        </w:rPr>
        <w:t>e-mail institucional</w:t>
      </w:r>
      <w:r w:rsidRPr="00002190">
        <w:rPr>
          <w:rFonts w:ascii="Arial Narrow" w:eastAsia="Times New Roman" w:hAnsi="Arial Narrow" w:cs="Times New Roman"/>
          <w:sz w:val="24"/>
          <w:szCs w:val="24"/>
          <w:lang w:val="pt-BR"/>
        </w:rPr>
        <w:t xml:space="preserve"> ou plataforma de comunicação acordada, com prazo de resposta de até 24 horas, salvo em situações de urgência, quando o prazo será reduzido para 12 horas.</w:t>
      </w:r>
    </w:p>
    <w:p w14:paraId="614326E7"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68384E72" w14:textId="77777777" w:rsidR="00002190" w:rsidRPr="00002190" w:rsidRDefault="00002190" w:rsidP="00002190">
      <w:pPr>
        <w:widowControl/>
        <w:numPr>
          <w:ilvl w:val="0"/>
          <w:numId w:val="38"/>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MODELO DE GESTÃO DO CONTRATO QUE DESCREVE COMO A EXECUÇÃO DO OBJETO SERÁ ACOMPANHADA E FISCALIZADA:</w:t>
      </w:r>
    </w:p>
    <w:p w14:paraId="53266625" w14:textId="77777777" w:rsidR="00002190" w:rsidRPr="00002190" w:rsidRDefault="00002190" w:rsidP="00010DF6">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Os serviços deveram ser executados fielmente pelas partes, de acordo com as cláusulas avençadas e as normas da Lei nº 14.133, de 2021, e cada parte responderá pelas consequências de sua inexecução total ou parcial.</w:t>
      </w:r>
    </w:p>
    <w:p w14:paraId="03298784" w14:textId="77777777" w:rsidR="00002190" w:rsidRPr="00002190" w:rsidRDefault="00002190" w:rsidP="00010DF6">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As comunicações entre o órgão ou entidade e a contratada devem ser realizadas por escrito sempre que o ato exigir tal formalidade, admitindo-se o uso de mensagem eletrônica para esse fim.</w:t>
      </w:r>
    </w:p>
    <w:p w14:paraId="6B407FE8"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 órgão ou entidade poderá convocar representante da empresa para adoção de providências que devam ser cumpridas de imediato.</w:t>
      </w:r>
    </w:p>
    <w:p w14:paraId="2477E6E3"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 execução da Ata deverá ser acompanhada e fiscalizada pelo(s) fiscal(</w:t>
      </w:r>
      <w:proofErr w:type="spellStart"/>
      <w:r w:rsidRPr="00002190">
        <w:rPr>
          <w:rFonts w:ascii="Arial Narrow" w:eastAsia="Palatino Linotype" w:hAnsi="Arial Narrow" w:cs="Times New Roman"/>
          <w:sz w:val="24"/>
          <w:szCs w:val="24"/>
          <w:lang w:val="pt-BR"/>
        </w:rPr>
        <w:t>is</w:t>
      </w:r>
      <w:proofErr w:type="spellEnd"/>
      <w:r w:rsidRPr="00002190">
        <w:rPr>
          <w:rFonts w:ascii="Arial Narrow" w:eastAsia="Palatino Linotype" w:hAnsi="Arial Narrow" w:cs="Times New Roman"/>
          <w:sz w:val="24"/>
          <w:szCs w:val="24"/>
          <w:lang w:val="pt-BR"/>
        </w:rPr>
        <w:t>) , ou pelos respectivos substitutos (</w:t>
      </w:r>
      <w:hyperlink r:id="rId14">
        <w:r w:rsidRPr="00002190">
          <w:rPr>
            <w:rFonts w:ascii="Arial Narrow" w:eastAsia="Palatino Linotype" w:hAnsi="Arial Narrow" w:cs="Times New Roman"/>
            <w:sz w:val="24"/>
            <w:szCs w:val="24"/>
            <w:lang w:val="pt-BR"/>
          </w:rPr>
          <w:t>Lei nº 14.133, de 2021, art. 117, caput</w:t>
        </w:r>
      </w:hyperlink>
      <w:r w:rsidRPr="00002190">
        <w:rPr>
          <w:rFonts w:ascii="Arial Narrow" w:eastAsia="Palatino Linotype" w:hAnsi="Arial Narrow" w:cs="Times New Roman"/>
          <w:sz w:val="24"/>
          <w:szCs w:val="24"/>
          <w:lang w:val="pt-BR"/>
        </w:rPr>
        <w:t>).</w:t>
      </w:r>
    </w:p>
    <w:p w14:paraId="26E169C2"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 (s) fiscal (</w:t>
      </w:r>
      <w:proofErr w:type="spellStart"/>
      <w:r w:rsidRPr="00002190">
        <w:rPr>
          <w:rFonts w:ascii="Arial Narrow" w:eastAsia="Palatino Linotype" w:hAnsi="Arial Narrow" w:cs="Times New Roman"/>
          <w:sz w:val="24"/>
          <w:szCs w:val="24"/>
          <w:lang w:val="pt-BR"/>
        </w:rPr>
        <w:t>is</w:t>
      </w:r>
      <w:proofErr w:type="spellEnd"/>
      <w:r w:rsidRPr="00002190">
        <w:rPr>
          <w:rFonts w:ascii="Arial Narrow" w:eastAsia="Palatino Linotype" w:hAnsi="Arial Narrow" w:cs="Times New Roman"/>
          <w:sz w:val="24"/>
          <w:szCs w:val="24"/>
          <w:lang w:val="pt-BR"/>
        </w:rPr>
        <w:t>) acompanhará(</w:t>
      </w:r>
      <w:proofErr w:type="spellStart"/>
      <w:r w:rsidRPr="00002190">
        <w:rPr>
          <w:rFonts w:ascii="Arial Narrow" w:eastAsia="Palatino Linotype" w:hAnsi="Arial Narrow" w:cs="Times New Roman"/>
          <w:sz w:val="24"/>
          <w:szCs w:val="24"/>
          <w:lang w:val="pt-BR"/>
        </w:rPr>
        <w:t>ão</w:t>
      </w:r>
      <w:proofErr w:type="spellEnd"/>
      <w:r w:rsidRPr="00002190">
        <w:rPr>
          <w:rFonts w:ascii="Arial Narrow" w:eastAsia="Palatino Linotype" w:hAnsi="Arial Narrow" w:cs="Times New Roman"/>
          <w:sz w:val="24"/>
          <w:szCs w:val="24"/>
          <w:lang w:val="pt-BR"/>
        </w:rPr>
        <w:t xml:space="preserve">) a execução da Ata, para que sejam cumpridas todas as condições estabelecidas, de modo a assegurar os melhores resultados para a Administração. </w:t>
      </w:r>
    </w:p>
    <w:p w14:paraId="30A30268"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lastRenderedPageBreak/>
        <w:t xml:space="preserve">6.6 Fica indicado para os veículos da Secretaria de Educação e Cultura exercer a função de fiscal da Ata o servidor; </w:t>
      </w:r>
      <w:proofErr w:type="spellStart"/>
      <w:r w:rsidRPr="00002190">
        <w:rPr>
          <w:rFonts w:ascii="Arial Narrow" w:eastAsia="Palatino Linotype" w:hAnsi="Arial Narrow" w:cs="Times New Roman"/>
          <w:sz w:val="24"/>
          <w:szCs w:val="24"/>
          <w:lang w:val="pt-BR"/>
        </w:rPr>
        <w:t>Janilton</w:t>
      </w:r>
      <w:proofErr w:type="spellEnd"/>
      <w:r w:rsidRPr="00002190">
        <w:rPr>
          <w:rFonts w:ascii="Arial Narrow" w:eastAsia="Palatino Linotype" w:hAnsi="Arial Narrow" w:cs="Times New Roman"/>
          <w:sz w:val="24"/>
          <w:szCs w:val="24"/>
          <w:lang w:val="pt-BR"/>
        </w:rPr>
        <w:t xml:space="preserve"> Barbosa de Lima, Matricula 71064-5 e Fiscal Suplente: Flavia Fernanda Lima </w:t>
      </w:r>
      <w:proofErr w:type="spellStart"/>
      <w:r w:rsidRPr="00002190">
        <w:rPr>
          <w:rFonts w:ascii="Arial Narrow" w:eastAsia="Palatino Linotype" w:hAnsi="Arial Narrow" w:cs="Times New Roman"/>
          <w:sz w:val="24"/>
          <w:szCs w:val="24"/>
          <w:lang w:val="pt-BR"/>
        </w:rPr>
        <w:t>Murari</w:t>
      </w:r>
      <w:proofErr w:type="spellEnd"/>
      <w:r w:rsidRPr="00002190">
        <w:rPr>
          <w:rFonts w:ascii="Arial Narrow" w:eastAsia="Palatino Linotype" w:hAnsi="Arial Narrow" w:cs="Times New Roman"/>
          <w:sz w:val="24"/>
          <w:szCs w:val="24"/>
          <w:lang w:val="pt-BR"/>
        </w:rPr>
        <w:t xml:space="preserve"> Melchior</w:t>
      </w:r>
      <w:bookmarkStart w:id="15" w:name="_Hlk199158405"/>
      <w:r w:rsidRPr="00002190">
        <w:rPr>
          <w:rFonts w:ascii="Arial Narrow" w:eastAsia="Palatino Linotype" w:hAnsi="Arial Narrow" w:cs="Times New Roman"/>
          <w:sz w:val="24"/>
          <w:szCs w:val="24"/>
          <w:lang w:val="pt-BR"/>
        </w:rPr>
        <w:t>, Matricula: 68403-1</w:t>
      </w:r>
      <w:bookmarkEnd w:id="15"/>
      <w:r w:rsidRPr="00002190">
        <w:rPr>
          <w:rFonts w:ascii="Arial Narrow" w:eastAsia="Palatino Linotype" w:hAnsi="Arial Narrow" w:cs="Times New Roman"/>
          <w:sz w:val="24"/>
          <w:szCs w:val="24"/>
          <w:lang w:val="pt-BR"/>
        </w:rPr>
        <w:t xml:space="preserve">. </w:t>
      </w:r>
    </w:p>
    <w:p w14:paraId="78A01BD5"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6.7. Fica indicado para os veículos da Secretaria de Infraestrutura e Serviços exercer a função de fiscal da Ata o servidor; Claiton Vitor de Oliveira, Matricula: 9032-1 e Fiscal Suplente José Carlos Noronha Cardoso, Matricula: 4367-2</w:t>
      </w:r>
    </w:p>
    <w:p w14:paraId="3158A23B"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305481FC"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CRITÉRIO DE MEDIÇÃO E DE PAGAMENTO:</w:t>
      </w:r>
    </w:p>
    <w:p w14:paraId="350B5E24" w14:textId="77777777" w:rsidR="00002190" w:rsidRPr="00002190" w:rsidRDefault="00002190" w:rsidP="00002190">
      <w:pPr>
        <w:widowControl/>
        <w:numPr>
          <w:ilvl w:val="1"/>
          <w:numId w:val="39"/>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DO PAGAMENTO:</w:t>
      </w:r>
    </w:p>
    <w:p w14:paraId="10274A65" w14:textId="77777777" w:rsidR="00002190" w:rsidRPr="00002190" w:rsidRDefault="00002190" w:rsidP="00002190">
      <w:pPr>
        <w:widowControl/>
        <w:numPr>
          <w:ilvl w:val="2"/>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4E5DCAD3" w14:textId="77777777" w:rsidR="00002190" w:rsidRPr="00002190" w:rsidRDefault="00002190" w:rsidP="00002190">
      <w:pPr>
        <w:widowControl/>
        <w:numPr>
          <w:ilvl w:val="2"/>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 Contratada deverá obrigatoriamente encaminhar os seguintes documentos quando da entrega:</w:t>
      </w:r>
    </w:p>
    <w:p w14:paraId="7F3ADB16" w14:textId="77777777" w:rsidR="00002190" w:rsidRPr="00002190" w:rsidRDefault="00002190" w:rsidP="00002190">
      <w:pPr>
        <w:widowControl/>
        <w:numPr>
          <w:ilvl w:val="3"/>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Nota Fiscal ou documento equivalente gerada de acordo com o fornecimento das quantidades de itens ou serviços entregues e solicitados na Autorização de Fornecimento/Ordem de Serviço;</w:t>
      </w:r>
    </w:p>
    <w:p w14:paraId="0FF3E46A" w14:textId="77777777" w:rsidR="00002190" w:rsidRPr="00002190" w:rsidRDefault="00002190" w:rsidP="00002190">
      <w:pPr>
        <w:widowControl/>
        <w:numPr>
          <w:ilvl w:val="3"/>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Prova de regularidade para com a Fazenda Federal, Estadual e/ou Municipal do domicílio ou sede do licitante, ou outra equivalente, na forma da lei;</w:t>
      </w:r>
    </w:p>
    <w:p w14:paraId="1A8E6F15" w14:textId="77777777" w:rsidR="00002190" w:rsidRPr="00002190" w:rsidRDefault="00002190" w:rsidP="00002190">
      <w:pPr>
        <w:widowControl/>
        <w:numPr>
          <w:ilvl w:val="3"/>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Prova de regularidade relativa à Seguridade Social e ao FGTS, que demonstre cumprimento dos encargos sociais instituídos por lei;</w:t>
      </w:r>
    </w:p>
    <w:p w14:paraId="6548316C" w14:textId="77777777" w:rsidR="00002190" w:rsidRPr="00002190" w:rsidRDefault="00002190" w:rsidP="00002190">
      <w:pPr>
        <w:widowControl/>
        <w:numPr>
          <w:ilvl w:val="3"/>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Prova de regularidade perante a Justiça do Trabalho;</w:t>
      </w:r>
    </w:p>
    <w:p w14:paraId="1D9CF04D" w14:textId="77777777" w:rsidR="00002190" w:rsidRPr="00002190" w:rsidRDefault="00002190" w:rsidP="00002190">
      <w:pPr>
        <w:widowControl/>
        <w:numPr>
          <w:ilvl w:val="2"/>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 falta de um dos documentos dispostos na Lei Federal nº 14.133/2021 e suas alterações, poderá implicar na retenção do pagamento até a regularização.</w:t>
      </w:r>
    </w:p>
    <w:p w14:paraId="28BB7B50"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3B766E86"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FORMA E CRITÉRIOS DE SELEÇÃO DO FORNECEDOR:</w:t>
      </w:r>
    </w:p>
    <w:p w14:paraId="497AE8F0" w14:textId="77777777" w:rsidR="00002190" w:rsidRPr="00002190" w:rsidRDefault="00002190" w:rsidP="00002190">
      <w:pPr>
        <w:widowControl/>
        <w:spacing w:line="276" w:lineRule="auto"/>
        <w:contextualSpacing/>
        <w:jc w:val="both"/>
        <w:rPr>
          <w:rFonts w:ascii="Arial Narrow" w:eastAsia="Calibri" w:hAnsi="Arial Narrow" w:cs="Times New Roman"/>
          <w:sz w:val="24"/>
          <w:szCs w:val="24"/>
          <w:lang w:val="x-none" w:eastAsia="en-US"/>
        </w:rPr>
      </w:pPr>
      <w:r w:rsidRPr="00002190">
        <w:rPr>
          <w:rFonts w:ascii="Arial Narrow" w:eastAsia="Calibri" w:hAnsi="Arial Narrow" w:cs="Times New Roman"/>
          <w:sz w:val="24"/>
          <w:szCs w:val="24"/>
          <w:lang w:val="x-none" w:eastAsia="en-US"/>
        </w:rPr>
        <w:t>8.1. A contratação será formalizada na modalidade: PREGÃO PRESENCIAL para formação de ATA de Registro de Preços</w:t>
      </w:r>
      <w:r w:rsidRPr="00002190">
        <w:rPr>
          <w:rFonts w:ascii="Arial Narrow" w:eastAsia="Calibri" w:hAnsi="Arial Narrow" w:cs="Times New Roman"/>
          <w:sz w:val="24"/>
          <w:szCs w:val="24"/>
          <w:lang w:val="pt-BR" w:eastAsia="en-US"/>
        </w:rPr>
        <w:t xml:space="preserve"> </w:t>
      </w:r>
      <w:r w:rsidRPr="00002190">
        <w:rPr>
          <w:rFonts w:ascii="Arial Narrow" w:eastAsia="Calibri" w:hAnsi="Arial Narrow" w:cs="Times New Roman"/>
          <w:sz w:val="24"/>
          <w:szCs w:val="24"/>
          <w:lang w:val="x-none" w:eastAsia="en-US"/>
        </w:rPr>
        <w:t>com adoção do critério de julgamento pelo MENOR PREÇO.</w:t>
      </w:r>
    </w:p>
    <w:p w14:paraId="0B472C5D" w14:textId="6F00D57C" w:rsidR="00002190" w:rsidRDefault="00002190" w:rsidP="00002190">
      <w:pPr>
        <w:widowControl/>
        <w:spacing w:after="200" w:line="276" w:lineRule="auto"/>
        <w:contextualSpacing/>
        <w:jc w:val="both"/>
        <w:rPr>
          <w:rFonts w:ascii="Arial Narrow" w:eastAsia="Calibri" w:hAnsi="Arial Narrow" w:cs="Times New Roman"/>
          <w:sz w:val="24"/>
          <w:szCs w:val="24"/>
          <w:lang w:val="x-none" w:eastAsia="en-US"/>
        </w:rPr>
      </w:pPr>
      <w:r w:rsidRPr="00002190">
        <w:rPr>
          <w:rFonts w:ascii="Arial Narrow" w:eastAsia="Calibri" w:hAnsi="Arial Narrow" w:cs="Times New Roman"/>
          <w:sz w:val="24"/>
          <w:szCs w:val="24"/>
          <w:lang w:val="pt-BR" w:eastAsia="en-US"/>
        </w:rPr>
        <w:t>8</w:t>
      </w:r>
      <w:r w:rsidRPr="00002190">
        <w:rPr>
          <w:rFonts w:ascii="Arial Narrow" w:eastAsia="Calibri" w:hAnsi="Arial Narrow" w:cs="Times New Roman"/>
          <w:sz w:val="24"/>
          <w:szCs w:val="24"/>
          <w:lang w:val="x-none" w:eastAsia="en-US"/>
        </w:rPr>
        <w:t>.2.</w:t>
      </w:r>
      <w:r w:rsidRPr="00002190">
        <w:rPr>
          <w:rFonts w:ascii="Arial Narrow" w:eastAsia="Calibri" w:hAnsi="Arial Narrow" w:cs="Times New Roman"/>
          <w:sz w:val="24"/>
          <w:szCs w:val="24"/>
          <w:lang w:val="x-none" w:eastAsia="en-US"/>
        </w:rPr>
        <w:tab/>
        <w:t>Justificativa de PREGÃO PRESENCIAL está nos autos do processo.</w:t>
      </w:r>
    </w:p>
    <w:p w14:paraId="0E0AFBDF" w14:textId="77777777" w:rsidR="00423DC8" w:rsidRPr="00002190" w:rsidRDefault="00423DC8" w:rsidP="00002190">
      <w:pPr>
        <w:widowControl/>
        <w:spacing w:after="200" w:line="276" w:lineRule="auto"/>
        <w:contextualSpacing/>
        <w:jc w:val="both"/>
        <w:rPr>
          <w:rFonts w:ascii="Arial Narrow" w:eastAsia="Palatino Linotype" w:hAnsi="Arial Narrow" w:cs="Times New Roman"/>
          <w:sz w:val="24"/>
          <w:szCs w:val="24"/>
          <w:lang w:val="x-none" w:eastAsia="en-US"/>
        </w:rPr>
      </w:pPr>
    </w:p>
    <w:p w14:paraId="447D91D9"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ESTIMATIVA DO VALOR DA CONTRATAÇÃO:</w:t>
      </w:r>
    </w:p>
    <w:p w14:paraId="2051162A"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 custo estimado da contratação possui caráter sigiloso e será tornado público apenas e imediatamente após o julgamento das propostas.</w:t>
      </w:r>
    </w:p>
    <w:p w14:paraId="61CC050D" w14:textId="77777777" w:rsidR="00002190" w:rsidRPr="00002190" w:rsidRDefault="00002190" w:rsidP="00002190">
      <w:pPr>
        <w:widowControl/>
        <w:numPr>
          <w:ilvl w:val="4"/>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6AEA9B9C" w14:textId="77777777" w:rsidR="00002190" w:rsidRPr="00002190" w:rsidRDefault="00002190" w:rsidP="00002190">
      <w:pPr>
        <w:widowControl/>
        <w:numPr>
          <w:ilvl w:val="4"/>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4560B259" w14:textId="77777777" w:rsidR="00002190" w:rsidRPr="00002190" w:rsidRDefault="00002190" w:rsidP="00002190">
      <w:pPr>
        <w:widowControl/>
        <w:shd w:val="clear" w:color="auto" w:fill="FFFFFF"/>
        <w:spacing w:line="276" w:lineRule="auto"/>
        <w:jc w:val="both"/>
        <w:rPr>
          <w:rFonts w:ascii="Arial Narrow" w:eastAsia="Palatino Linotype" w:hAnsi="Arial Narrow" w:cs="Times New Roman"/>
          <w:sz w:val="24"/>
          <w:szCs w:val="24"/>
          <w:lang w:val="pt-BR"/>
        </w:rPr>
      </w:pPr>
    </w:p>
    <w:p w14:paraId="29A6D1C8"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 xml:space="preserve"> ADEQUAÇÃO ORÇAMENTÁRIA:</w:t>
      </w:r>
    </w:p>
    <w:p w14:paraId="7FCAAA23"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As despesas decorrentes da presente contratação correrão à conta de recursos específicos consignados no Orçamento Geral do Município deste exercício, na dotação abaixo discriminada:</w:t>
      </w:r>
    </w:p>
    <w:p w14:paraId="1CEE01AB"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lastRenderedPageBreak/>
        <w:t>Secretaria Municipal de Educação e Cultura</w:t>
      </w:r>
    </w:p>
    <w:p w14:paraId="71C2C7D2"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02.051.12.361.05.01.2011.0000.3.3.90.39.00 Ficha 121 Fonte 1.500.1001</w:t>
      </w:r>
    </w:p>
    <w:p w14:paraId="5878C729" w14:textId="77777777" w:rsidR="00002190" w:rsidRPr="00002190" w:rsidRDefault="00002190" w:rsidP="00002190">
      <w:pPr>
        <w:widowControl/>
        <w:spacing w:line="276" w:lineRule="auto"/>
        <w:jc w:val="both"/>
        <w:rPr>
          <w:rFonts w:ascii="Arial Narrow" w:eastAsia="Palatino Linotype" w:hAnsi="Arial Narrow" w:cs="Times New Roman"/>
          <w:sz w:val="24"/>
          <w:szCs w:val="24"/>
          <w:highlight w:val="yellow"/>
          <w:lang w:val="pt-BR"/>
        </w:rPr>
      </w:pPr>
      <w:r w:rsidRPr="00002190">
        <w:rPr>
          <w:rFonts w:ascii="Arial Narrow" w:eastAsia="Palatino Linotype" w:hAnsi="Arial Narrow" w:cs="Times New Roman"/>
          <w:sz w:val="24"/>
          <w:szCs w:val="24"/>
          <w:lang w:val="pt-BR"/>
        </w:rPr>
        <w:t>Secretaria Municipal de Infraestrutura e Serviços</w:t>
      </w:r>
    </w:p>
    <w:p w14:paraId="2C7D641C"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02.08.26.782.0601.2112.00003.3.90.39.00 Ficha 465 Fonte 1.7997.400</w:t>
      </w:r>
    </w:p>
    <w:p w14:paraId="61765572"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 xml:space="preserve">10.2. E dotações que substituírem no exercício seguinte. </w:t>
      </w:r>
    </w:p>
    <w:p w14:paraId="13B8D700" w14:textId="77777777" w:rsidR="00002190" w:rsidRPr="00002190" w:rsidRDefault="00002190" w:rsidP="00002190">
      <w:pPr>
        <w:widowControl/>
        <w:spacing w:line="276" w:lineRule="auto"/>
        <w:jc w:val="both"/>
        <w:rPr>
          <w:rFonts w:ascii="Arial Narrow" w:eastAsia="Palatino Linotype" w:hAnsi="Arial Narrow" w:cs="Times New Roman"/>
          <w:b/>
          <w:sz w:val="24"/>
          <w:szCs w:val="24"/>
          <w:lang w:val="pt-BR"/>
        </w:rPr>
      </w:pPr>
    </w:p>
    <w:p w14:paraId="351CD3A6"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OUTRAS INFORMAÇÕES RELEVANTES:</w:t>
      </w:r>
    </w:p>
    <w:p w14:paraId="2DF04712"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11.1.</w:t>
      </w:r>
      <w:r w:rsidRPr="00002190">
        <w:rPr>
          <w:rFonts w:ascii="Arial Narrow" w:eastAsia="Times New Roman" w:hAnsi="Arial Narrow" w:cs="Times New Roman"/>
          <w:sz w:val="24"/>
          <w:szCs w:val="24"/>
          <w:lang w:val="pt-BR"/>
        </w:rPr>
        <w:tab/>
        <w:t xml:space="preserve">Sobre REAJUSTES: </w:t>
      </w:r>
    </w:p>
    <w:p w14:paraId="75E3471E"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b)</w:t>
      </w:r>
      <w:r w:rsidRPr="00002190">
        <w:rPr>
          <w:rFonts w:ascii="Arial Narrow" w:eastAsia="Times New Roman" w:hAnsi="Arial Narrow" w:cs="Times New Roman"/>
          <w:sz w:val="24"/>
          <w:szCs w:val="24"/>
          <w:lang w:val="pt-BR"/>
        </w:rPr>
        <w:tab/>
        <w:t>Os preços inicialmente contratados são fixos e irreajustáveis no prazo de um ano contado da data do orçamento estimado, em 14/05/2025.</w:t>
      </w:r>
    </w:p>
    <w:p w14:paraId="2B2C31FA"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c)</w:t>
      </w:r>
      <w:r w:rsidRPr="00002190">
        <w:rPr>
          <w:rFonts w:ascii="Arial Narrow" w:eastAsia="Times New Roman" w:hAnsi="Arial Narrow" w:cs="Times New Roman"/>
          <w:sz w:val="24"/>
          <w:szCs w:val="24"/>
          <w:lang w:val="pt-BR"/>
        </w:rPr>
        <w:tab/>
        <w:t>Após o interregno de um ano, e independentemente de pedido dos contratados, os preços iniciais serão reajustados, mediante a aplicação, pelo contratante, do índice IPCA-E (ou índice que venha substituí-lo) exclusivamente para as obrigações iniciadas e concluídas após a ocorrência da anuidade.</w:t>
      </w:r>
    </w:p>
    <w:p w14:paraId="598602D5"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d)</w:t>
      </w:r>
      <w:r w:rsidRPr="00002190">
        <w:rPr>
          <w:rFonts w:ascii="Arial Narrow" w:eastAsia="Times New Roman" w:hAnsi="Arial Narrow" w:cs="Times New Roman"/>
          <w:sz w:val="24"/>
          <w:szCs w:val="24"/>
          <w:lang w:val="pt-BR"/>
        </w:rPr>
        <w:tab/>
        <w:t xml:space="preserve">Nos reajustes </w:t>
      </w:r>
      <w:proofErr w:type="spellStart"/>
      <w:r w:rsidRPr="00002190">
        <w:rPr>
          <w:rFonts w:ascii="Arial Narrow" w:eastAsia="Times New Roman" w:hAnsi="Arial Narrow" w:cs="Times New Roman"/>
          <w:sz w:val="24"/>
          <w:szCs w:val="24"/>
          <w:lang w:val="pt-BR"/>
        </w:rPr>
        <w:t>subseqüentes</w:t>
      </w:r>
      <w:proofErr w:type="spellEnd"/>
      <w:r w:rsidRPr="00002190">
        <w:rPr>
          <w:rFonts w:ascii="Arial Narrow" w:eastAsia="Times New Roman" w:hAnsi="Arial Narrow" w:cs="Times New Roman"/>
          <w:sz w:val="24"/>
          <w:szCs w:val="24"/>
          <w:lang w:val="pt-BR"/>
        </w:rPr>
        <w:t xml:space="preserve"> ao primeiro, o interregno mínimo de um ano será contado a partir dos efeitos financeiros do último reajuste.</w:t>
      </w:r>
    </w:p>
    <w:p w14:paraId="05279C5E"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w:t>
      </w:r>
      <w:r w:rsidRPr="00002190">
        <w:rPr>
          <w:rFonts w:ascii="Arial Narrow" w:eastAsia="Times New Roman" w:hAnsi="Arial Narrow" w:cs="Times New Roman"/>
          <w:sz w:val="24"/>
          <w:szCs w:val="24"/>
          <w:lang w:val="pt-BR"/>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5BA686B5"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f)</w:t>
      </w:r>
      <w:r w:rsidRPr="00002190">
        <w:rPr>
          <w:rFonts w:ascii="Arial Narrow" w:eastAsia="Times New Roman" w:hAnsi="Arial Narrow" w:cs="Times New Roman"/>
          <w:sz w:val="24"/>
          <w:szCs w:val="24"/>
          <w:lang w:val="pt-BR"/>
        </w:rPr>
        <w:tab/>
        <w:t>Nas aferições finais, o(s) índice(s) utilizado(s) para reajustamento será(ao), obrigatoriamente, o(s) definitivo(s).</w:t>
      </w:r>
    </w:p>
    <w:p w14:paraId="1E8AAF50"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g)</w:t>
      </w:r>
      <w:r w:rsidRPr="00002190">
        <w:rPr>
          <w:rFonts w:ascii="Arial Narrow" w:eastAsia="Times New Roman" w:hAnsi="Arial Narrow" w:cs="Times New Roman"/>
          <w:sz w:val="24"/>
          <w:szCs w:val="24"/>
          <w:lang w:val="pt-BR"/>
        </w:rPr>
        <w:tab/>
        <w:t>Caso o(s) índice(s) estabelecido(s) para reajustamento venha(m) a ser extinto(s) ou de qualquer forma não possa(m) mais ser utilizado(s), ser(ao) adotado(s), em substituição, o(s) que vier(em) a ser determinado(s) pela legislação então em vigor.</w:t>
      </w:r>
    </w:p>
    <w:p w14:paraId="49745692"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h)</w:t>
      </w:r>
      <w:r w:rsidRPr="00002190">
        <w:rPr>
          <w:rFonts w:ascii="Arial Narrow" w:eastAsia="Times New Roman" w:hAnsi="Arial Narrow" w:cs="Times New Roman"/>
          <w:sz w:val="24"/>
          <w:szCs w:val="24"/>
          <w:lang w:val="pt-BR"/>
        </w:rPr>
        <w:tab/>
        <w:t>Na ausência de previsão legal quanto ao índice substituto, as partes elegerão novo índice oficial, para reajustamento do preço do valor remanescente, por meio de termo aditivo.</w:t>
      </w:r>
    </w:p>
    <w:p w14:paraId="0F29F5F6"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i)</w:t>
      </w:r>
      <w:r w:rsidRPr="00002190">
        <w:rPr>
          <w:rFonts w:ascii="Arial Narrow" w:eastAsia="Times New Roman" w:hAnsi="Arial Narrow" w:cs="Times New Roman"/>
          <w:sz w:val="24"/>
          <w:szCs w:val="24"/>
          <w:lang w:val="pt-BR"/>
        </w:rPr>
        <w:tab/>
        <w:t>O reajuste será realizado por apostilamento.</w:t>
      </w:r>
    </w:p>
    <w:p w14:paraId="57CD8674" w14:textId="77777777" w:rsidR="00002190" w:rsidRPr="00002190" w:rsidRDefault="00002190" w:rsidP="00002190">
      <w:pPr>
        <w:widowControl/>
        <w:numPr>
          <w:ilvl w:val="1"/>
          <w:numId w:val="37"/>
        </w:numPr>
        <w:spacing w:line="276" w:lineRule="auto"/>
        <w:ind w:left="0" w:firstLine="0"/>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O vencedor do certame deve apresentar planilha de custo detalhada dos serviços no ato da assinatura do contrato.</w:t>
      </w:r>
    </w:p>
    <w:p w14:paraId="02ABF0CD"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Brasilândia/MS, 12 de junho de 2025.</w:t>
      </w:r>
    </w:p>
    <w:p w14:paraId="1941A817" w14:textId="77777777" w:rsidR="00002190" w:rsidRPr="00002190" w:rsidRDefault="00002190" w:rsidP="00002190">
      <w:pPr>
        <w:widowControl/>
        <w:spacing w:line="276" w:lineRule="auto"/>
        <w:jc w:val="both"/>
        <w:rPr>
          <w:rFonts w:ascii="Arial Narrow" w:eastAsia="Palatino Linotype" w:hAnsi="Arial Narrow" w:cs="Times New Roman"/>
          <w:b/>
          <w:sz w:val="24"/>
          <w:szCs w:val="24"/>
          <w:lang w:val="pt-BR"/>
        </w:rPr>
      </w:pPr>
    </w:p>
    <w:p w14:paraId="06DA3601" w14:textId="77777777" w:rsidR="00002190" w:rsidRPr="00002190" w:rsidRDefault="00002190" w:rsidP="00002190">
      <w:pPr>
        <w:widowControl/>
        <w:spacing w:line="276" w:lineRule="auto"/>
        <w:jc w:val="both"/>
        <w:rPr>
          <w:rFonts w:ascii="Arial Narrow" w:eastAsia="Palatino Linotype" w:hAnsi="Arial Narrow" w:cs="Times New Roman"/>
          <w:b/>
          <w:sz w:val="24"/>
          <w:szCs w:val="24"/>
          <w:lang w:val="pt-BR"/>
        </w:rPr>
      </w:pPr>
      <w:r w:rsidRPr="00002190">
        <w:rPr>
          <w:rFonts w:ascii="Arial Narrow" w:eastAsia="Palatino Linotype" w:hAnsi="Arial Narrow" w:cs="Times New Roman"/>
          <w:b/>
          <w:sz w:val="24"/>
          <w:szCs w:val="24"/>
          <w:lang w:val="pt-BR"/>
        </w:rPr>
        <w:t xml:space="preserve">Elaborado por: </w:t>
      </w:r>
      <w:r w:rsidRPr="00002190">
        <w:rPr>
          <w:rFonts w:ascii="Arial Narrow" w:eastAsia="Palatino Linotype" w:hAnsi="Arial Narrow" w:cs="Times New Roman"/>
          <w:sz w:val="24"/>
          <w:szCs w:val="24"/>
          <w:lang w:val="pt-BR"/>
        </w:rPr>
        <w:t>Eliane Lopes Leite</w:t>
      </w:r>
    </w:p>
    <w:p w14:paraId="7C567EF4" w14:textId="77777777" w:rsidR="00002190" w:rsidRPr="00CF04EC"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b/>
          <w:sz w:val="24"/>
          <w:szCs w:val="24"/>
          <w:lang w:val="pt-BR"/>
        </w:rPr>
        <w:t xml:space="preserve">Conferido por: </w:t>
      </w:r>
      <w:r w:rsidRPr="00CF04EC">
        <w:rPr>
          <w:rFonts w:ascii="Arial Narrow" w:eastAsia="Times New Roman" w:hAnsi="Arial Narrow" w:cs="Courier New"/>
          <w:color w:val="2C363A"/>
          <w:sz w:val="24"/>
          <w:szCs w:val="24"/>
          <w:shd w:val="clear" w:color="auto" w:fill="FFFFFF"/>
          <w:lang w:val="pt-BR"/>
        </w:rPr>
        <w:t>Matheus Oliveira</w:t>
      </w:r>
    </w:p>
    <w:p w14:paraId="1D51587E"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b/>
          <w:sz w:val="24"/>
          <w:szCs w:val="24"/>
          <w:lang w:val="pt-BR"/>
        </w:rPr>
        <w:t>Aprovado por:</w:t>
      </w:r>
    </w:p>
    <w:p w14:paraId="54BCAB5F" w14:textId="77777777" w:rsidR="00002190" w:rsidRPr="00002190" w:rsidRDefault="00002190" w:rsidP="00002190">
      <w:pPr>
        <w:widowControl/>
        <w:spacing w:line="276" w:lineRule="auto"/>
        <w:jc w:val="center"/>
        <w:rPr>
          <w:rFonts w:ascii="Arial Narrow" w:eastAsia="Palatino Linotype" w:hAnsi="Arial Narrow" w:cs="Times New Roman"/>
          <w:b/>
          <w:sz w:val="24"/>
          <w:szCs w:val="24"/>
          <w:lang w:val="pt-BR"/>
        </w:rPr>
      </w:pPr>
      <w:r w:rsidRPr="00002190">
        <w:rPr>
          <w:rFonts w:ascii="Arial Narrow" w:eastAsia="Palatino Linotype" w:hAnsi="Arial Narrow" w:cs="Times New Roman"/>
          <w:b/>
          <w:sz w:val="24"/>
          <w:szCs w:val="24"/>
          <w:lang w:val="pt-BR"/>
        </w:rPr>
        <w:t>Maria Inês Anselmo Costa</w:t>
      </w:r>
    </w:p>
    <w:p w14:paraId="65072DEE" w14:textId="77777777" w:rsidR="00002190" w:rsidRPr="00002190" w:rsidRDefault="00002190" w:rsidP="00002190">
      <w:pPr>
        <w:widowControl/>
        <w:spacing w:line="276" w:lineRule="auto"/>
        <w:jc w:val="center"/>
        <w:rPr>
          <w:rFonts w:ascii="Arial Narrow" w:eastAsia="Palatino Linotype" w:hAnsi="Arial Narrow" w:cs="Times New Roman"/>
          <w:b/>
          <w:sz w:val="24"/>
          <w:szCs w:val="24"/>
          <w:lang w:val="pt-BR"/>
        </w:rPr>
      </w:pPr>
      <w:r w:rsidRPr="00002190">
        <w:rPr>
          <w:rFonts w:ascii="Arial Narrow" w:eastAsia="Palatino Linotype" w:hAnsi="Arial Narrow" w:cs="Times New Roman"/>
          <w:b/>
          <w:sz w:val="24"/>
          <w:szCs w:val="24"/>
          <w:lang w:val="pt-BR"/>
        </w:rPr>
        <w:t>Secretária Municipal de Educação e Cultura</w:t>
      </w:r>
    </w:p>
    <w:p w14:paraId="5F79FC2B" w14:textId="77777777" w:rsidR="00002190" w:rsidRPr="00002190" w:rsidRDefault="00002190" w:rsidP="00002190">
      <w:pPr>
        <w:widowControl/>
        <w:pBdr>
          <w:top w:val="nil"/>
          <w:left w:val="nil"/>
          <w:bottom w:val="nil"/>
          <w:right w:val="nil"/>
          <w:between w:val="nil"/>
        </w:pBdr>
        <w:spacing w:line="276" w:lineRule="auto"/>
        <w:jc w:val="center"/>
        <w:rPr>
          <w:rFonts w:ascii="Arial Narrow" w:eastAsia="Palatino Linotype" w:hAnsi="Arial Narrow" w:cs="Times New Roman"/>
          <w:b/>
          <w:color w:val="000000"/>
          <w:sz w:val="24"/>
          <w:szCs w:val="24"/>
          <w:lang w:val="pt-BR"/>
        </w:rPr>
      </w:pPr>
    </w:p>
    <w:p w14:paraId="65CBEF5C" w14:textId="77777777" w:rsidR="00002190" w:rsidRPr="00002190" w:rsidRDefault="00002190" w:rsidP="00002190">
      <w:pPr>
        <w:widowControl/>
        <w:pBdr>
          <w:top w:val="nil"/>
          <w:left w:val="nil"/>
          <w:bottom w:val="nil"/>
          <w:right w:val="nil"/>
          <w:between w:val="nil"/>
        </w:pBdr>
        <w:spacing w:line="276" w:lineRule="auto"/>
        <w:jc w:val="center"/>
        <w:rPr>
          <w:rFonts w:ascii="Arial Narrow" w:eastAsia="Palatino Linotype" w:hAnsi="Arial Narrow" w:cs="Times New Roman"/>
          <w:b/>
          <w:color w:val="000000"/>
          <w:sz w:val="24"/>
          <w:szCs w:val="24"/>
          <w:lang w:val="pt-BR"/>
        </w:rPr>
      </w:pPr>
      <w:r w:rsidRPr="00002190">
        <w:rPr>
          <w:rFonts w:ascii="Arial Narrow" w:eastAsia="Palatino Linotype" w:hAnsi="Arial Narrow" w:cs="Times New Roman"/>
          <w:b/>
          <w:color w:val="000000"/>
          <w:sz w:val="24"/>
          <w:szCs w:val="24"/>
          <w:lang w:val="pt-BR"/>
        </w:rPr>
        <w:t>Felipe Augusto Souto</w:t>
      </w:r>
    </w:p>
    <w:p w14:paraId="5BAA9248" w14:textId="77777777" w:rsidR="00002190" w:rsidRPr="00002190" w:rsidRDefault="00002190" w:rsidP="00002190">
      <w:pPr>
        <w:widowControl/>
        <w:pBdr>
          <w:top w:val="nil"/>
          <w:left w:val="nil"/>
          <w:bottom w:val="nil"/>
          <w:right w:val="nil"/>
          <w:between w:val="nil"/>
        </w:pBdr>
        <w:spacing w:line="276" w:lineRule="auto"/>
        <w:jc w:val="center"/>
        <w:rPr>
          <w:rFonts w:ascii="Arial Narrow" w:eastAsia="Palatino Linotype" w:hAnsi="Arial Narrow" w:cs="Times New Roman"/>
          <w:b/>
          <w:color w:val="000000"/>
          <w:sz w:val="24"/>
          <w:szCs w:val="24"/>
          <w:lang w:val="pt-BR"/>
        </w:rPr>
      </w:pPr>
      <w:r w:rsidRPr="00002190">
        <w:rPr>
          <w:rFonts w:ascii="Arial Narrow" w:eastAsia="Palatino Linotype" w:hAnsi="Arial Narrow" w:cs="Times New Roman"/>
          <w:b/>
          <w:color w:val="000000"/>
          <w:sz w:val="24"/>
          <w:szCs w:val="24"/>
          <w:lang w:val="pt-BR"/>
        </w:rPr>
        <w:t>Secretário Municipal de Infraestrutura e Serviços</w:t>
      </w:r>
    </w:p>
    <w:p w14:paraId="21EEA637" w14:textId="5B6B3F61" w:rsidR="009A0834" w:rsidRDefault="009A0834" w:rsidP="00A70B1F">
      <w:pPr>
        <w:pStyle w:val="Normal4"/>
        <w:spacing w:line="276" w:lineRule="auto"/>
        <w:jc w:val="center"/>
        <w:rPr>
          <w:rFonts w:ascii="Arial Narrow" w:hAnsi="Arial Narrow" w:cs="Arial"/>
          <w:b/>
          <w:sz w:val="24"/>
          <w:szCs w:val="24"/>
        </w:rPr>
      </w:pPr>
    </w:p>
    <w:p w14:paraId="3C6B5D4E" w14:textId="7DE756D8" w:rsidR="009A0834" w:rsidRDefault="009A0834" w:rsidP="00A70B1F">
      <w:pPr>
        <w:pStyle w:val="Normal4"/>
        <w:spacing w:line="276" w:lineRule="auto"/>
        <w:jc w:val="center"/>
        <w:rPr>
          <w:rFonts w:ascii="Arial Narrow" w:hAnsi="Arial Narrow" w:cs="Arial"/>
          <w:b/>
          <w:sz w:val="24"/>
          <w:szCs w:val="24"/>
        </w:rPr>
      </w:pPr>
    </w:p>
    <w:p w14:paraId="2EFB90AF" w14:textId="03EA58ED" w:rsidR="009A0834" w:rsidRDefault="009A0834" w:rsidP="00A70B1F">
      <w:pPr>
        <w:pStyle w:val="Normal4"/>
        <w:spacing w:line="276" w:lineRule="auto"/>
        <w:jc w:val="center"/>
        <w:rPr>
          <w:rFonts w:ascii="Arial Narrow" w:hAnsi="Arial Narrow" w:cs="Arial"/>
          <w:b/>
          <w:sz w:val="24"/>
          <w:szCs w:val="24"/>
        </w:rPr>
      </w:pPr>
    </w:p>
    <w:p w14:paraId="50623D49" w14:textId="63D5F468" w:rsidR="009A0834" w:rsidRDefault="009A0834" w:rsidP="00A70B1F">
      <w:pPr>
        <w:pStyle w:val="Normal4"/>
        <w:spacing w:line="276" w:lineRule="auto"/>
        <w:jc w:val="center"/>
        <w:rPr>
          <w:rFonts w:ascii="Arial Narrow" w:hAnsi="Arial Narrow" w:cs="Arial"/>
          <w:b/>
          <w:sz w:val="24"/>
          <w:szCs w:val="24"/>
        </w:rPr>
      </w:pPr>
    </w:p>
    <w:p w14:paraId="220E2049" w14:textId="12F95695" w:rsidR="009A0834" w:rsidRDefault="009A0834" w:rsidP="00A70B1F">
      <w:pPr>
        <w:pStyle w:val="Normal4"/>
        <w:spacing w:line="276" w:lineRule="auto"/>
        <w:jc w:val="center"/>
        <w:rPr>
          <w:rFonts w:ascii="Arial Narrow" w:hAnsi="Arial Narrow" w:cs="Arial"/>
          <w:b/>
          <w:sz w:val="24"/>
          <w:szCs w:val="24"/>
        </w:rPr>
      </w:pPr>
    </w:p>
    <w:p w14:paraId="027B3F3D" w14:textId="4D35C7F9" w:rsidR="009A0834" w:rsidRDefault="009A0834" w:rsidP="00A70B1F">
      <w:pPr>
        <w:pStyle w:val="Normal4"/>
        <w:spacing w:line="276" w:lineRule="auto"/>
        <w:jc w:val="center"/>
        <w:rPr>
          <w:rFonts w:ascii="Arial Narrow" w:hAnsi="Arial Narrow" w:cs="Arial"/>
          <w:b/>
          <w:sz w:val="24"/>
          <w:szCs w:val="24"/>
        </w:rPr>
      </w:pPr>
    </w:p>
    <w:p w14:paraId="4DA35079" w14:textId="77777777"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7836513B"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5674A7">
        <w:rPr>
          <w:rFonts w:ascii="Arial Narrow" w:hAnsi="Arial Narrow"/>
          <w:sz w:val="24"/>
          <w:szCs w:val="24"/>
        </w:rPr>
        <w:t>0</w:t>
      </w:r>
      <w:r w:rsidR="0044311E">
        <w:rPr>
          <w:rFonts w:ascii="Arial Narrow" w:hAnsi="Arial Narrow"/>
          <w:sz w:val="24"/>
          <w:szCs w:val="24"/>
        </w:rPr>
        <w:t>2</w:t>
      </w:r>
      <w:r w:rsidR="001726A0">
        <w:rPr>
          <w:rFonts w:ascii="Arial Narrow" w:hAnsi="Arial Narrow"/>
          <w:sz w:val="24"/>
          <w:szCs w:val="24"/>
        </w:rPr>
        <w:t>5</w:t>
      </w:r>
      <w:r w:rsidRPr="00BB6992">
        <w:rPr>
          <w:rFonts w:ascii="Arial Narrow" w:hAnsi="Arial Narrow"/>
          <w:sz w:val="24"/>
          <w:szCs w:val="24"/>
        </w:rPr>
        <w:t>/202</w:t>
      </w:r>
      <w:r w:rsidR="00BB6992" w:rsidRPr="00BB6992">
        <w:rPr>
          <w:rFonts w:ascii="Arial Narrow" w:hAnsi="Arial Narrow"/>
          <w:sz w:val="24"/>
          <w:szCs w:val="24"/>
        </w:rPr>
        <w:t>5</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6C294C07" w:rsidR="002D3B25" w:rsidRPr="0044311E" w:rsidRDefault="002D3B25" w:rsidP="0044311E">
      <w:pPr>
        <w:spacing w:line="276" w:lineRule="auto"/>
        <w:ind w:left="142"/>
        <w:jc w:val="both"/>
        <w:rPr>
          <w:rFonts w:ascii="Arial Narrow" w:hAnsi="Arial Narrow" w:cs="Arial"/>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677B8F">
        <w:rPr>
          <w:rFonts w:ascii="Arial Narrow" w:eastAsia="Arial" w:hAnsi="Arial Narrow" w:cs="Arial"/>
          <w:b/>
          <w:color w:val="000000"/>
          <w:sz w:val="24"/>
          <w:szCs w:val="24"/>
        </w:rPr>
        <w:t xml:space="preserve">REGISTRO DE PREÇO PARA EVENTUAL </w:t>
      </w:r>
      <w:r w:rsidR="00AC6282" w:rsidRPr="00AC6282">
        <w:rPr>
          <w:rFonts w:ascii="Arial Narrow" w:hAnsi="Arial Narrow" w:cs="Arial"/>
          <w:sz w:val="24"/>
          <w:szCs w:val="24"/>
        </w:rPr>
        <w:t>Contratação de empresa especializada para prestação de serviços de Diagnostico Eletrônico para atender a Secretaria municipal de Educação e Cultura e a Secretaria de Infraestrutura e Serviços</w:t>
      </w:r>
      <w:r w:rsidR="0044311E">
        <w:rPr>
          <w:rFonts w:ascii="Arial Narrow" w:hAnsi="Arial Narrow" w:cs="Arial"/>
          <w:b/>
          <w:bCs/>
          <w:sz w:val="24"/>
          <w:szCs w:val="24"/>
        </w:rPr>
        <w:t xml:space="preserve">; </w:t>
      </w:r>
      <w:r w:rsidRPr="0024319D">
        <w:rPr>
          <w:rFonts w:ascii="Arial Narrow" w:hAnsi="Arial Narrow" w:cs="Arial"/>
          <w:color w:val="000000"/>
          <w:sz w:val="24"/>
          <w:szCs w:val="24"/>
        </w:rPr>
        <w:t>conforme Especificações do objeto constantes no Anexo I – Termo de Referência, parte integrante do presente Edital.</w:t>
      </w:r>
    </w:p>
    <w:p w14:paraId="0EC2AA45" w14:textId="2C5975C5"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POR </w:t>
      </w:r>
      <w:r w:rsidR="0044311E">
        <w:rPr>
          <w:rFonts w:ascii="Arial Narrow" w:eastAsia="Arial" w:hAnsi="Arial Narrow" w:cs="Arial"/>
          <w:b/>
          <w:sz w:val="24"/>
          <w:szCs w:val="24"/>
        </w:rPr>
        <w:t>LOTE</w:t>
      </w:r>
    </w:p>
    <w:tbl>
      <w:tblPr>
        <w:tblStyle w:val="Tabelacomgrade"/>
        <w:tblW w:w="9631"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44311E">
        <w:tc>
          <w:tcPr>
            <w:tcW w:w="2665" w:type="dxa"/>
            <w:gridSpan w:val="3"/>
            <w:tcBorders>
              <w:top w:val="nil"/>
              <w:left w:val="nil"/>
              <w:bottom w:val="nil"/>
              <w:right w:val="nil"/>
            </w:tcBorders>
          </w:tcPr>
          <w:p w14:paraId="5D0ABFCE"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3998" w:type="dxa"/>
            <w:gridSpan w:val="4"/>
            <w:tcBorders>
              <w:top w:val="nil"/>
              <w:left w:val="nil"/>
              <w:bottom w:val="nil"/>
              <w:right w:val="nil"/>
            </w:tcBorders>
          </w:tcPr>
          <w:p w14:paraId="006D182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807" w:type="dxa"/>
            <w:tcBorders>
              <w:top w:val="nil"/>
              <w:left w:val="nil"/>
              <w:bottom w:val="nil"/>
              <w:right w:val="nil"/>
            </w:tcBorders>
          </w:tcPr>
          <w:p w14:paraId="7444739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161" w:type="dxa"/>
            <w:tcBorders>
              <w:top w:val="nil"/>
              <w:left w:val="nil"/>
              <w:bottom w:val="nil"/>
              <w:right w:val="nil"/>
            </w:tcBorders>
          </w:tcPr>
          <w:p w14:paraId="01138FDA"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44311E">
        <w:tc>
          <w:tcPr>
            <w:tcW w:w="2665" w:type="dxa"/>
            <w:gridSpan w:val="3"/>
            <w:tcBorders>
              <w:top w:val="nil"/>
              <w:left w:val="nil"/>
              <w:bottom w:val="nil"/>
              <w:right w:val="nil"/>
            </w:tcBorders>
          </w:tcPr>
          <w:p w14:paraId="2DDDA3AE"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6966" w:type="dxa"/>
            <w:gridSpan w:val="6"/>
            <w:tcBorders>
              <w:top w:val="nil"/>
              <w:left w:val="nil"/>
              <w:bottom w:val="nil"/>
              <w:right w:val="nil"/>
            </w:tcBorders>
          </w:tcPr>
          <w:p w14:paraId="2ADD1631"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44311E">
        <w:tc>
          <w:tcPr>
            <w:tcW w:w="1483" w:type="dxa"/>
            <w:tcBorders>
              <w:top w:val="nil"/>
              <w:left w:val="nil"/>
              <w:bottom w:val="nil"/>
              <w:right w:val="nil"/>
            </w:tcBorders>
          </w:tcPr>
          <w:p w14:paraId="36E3EE4F"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3711" w:type="dxa"/>
            <w:gridSpan w:val="4"/>
            <w:tcBorders>
              <w:top w:val="nil"/>
              <w:left w:val="nil"/>
              <w:bottom w:val="nil"/>
              <w:right w:val="nil"/>
            </w:tcBorders>
          </w:tcPr>
          <w:p w14:paraId="613A2257"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822" w:type="dxa"/>
            <w:tcBorders>
              <w:top w:val="nil"/>
              <w:left w:val="nil"/>
              <w:bottom w:val="nil"/>
              <w:right w:val="nil"/>
            </w:tcBorders>
          </w:tcPr>
          <w:p w14:paraId="0E44550D" w14:textId="77777777" w:rsidR="002D3B25" w:rsidRPr="0024319D" w:rsidRDefault="002D3B25" w:rsidP="004920A4">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615" w:type="dxa"/>
            <w:gridSpan w:val="3"/>
            <w:tcBorders>
              <w:top w:val="nil"/>
              <w:left w:val="nil"/>
              <w:bottom w:val="nil"/>
              <w:right w:val="nil"/>
            </w:tcBorders>
          </w:tcPr>
          <w:p w14:paraId="6E7F875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44311E">
        <w:trPr>
          <w:trHeight w:val="273"/>
        </w:trPr>
        <w:tc>
          <w:tcPr>
            <w:tcW w:w="9631" w:type="dxa"/>
            <w:gridSpan w:val="9"/>
            <w:tcBorders>
              <w:top w:val="nil"/>
              <w:left w:val="nil"/>
              <w:bottom w:val="nil"/>
              <w:right w:val="nil"/>
            </w:tcBorders>
          </w:tcPr>
          <w:p w14:paraId="79602EB2"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44311E">
        <w:tc>
          <w:tcPr>
            <w:tcW w:w="1696" w:type="dxa"/>
            <w:gridSpan w:val="2"/>
            <w:tcBorders>
              <w:top w:val="nil"/>
              <w:left w:val="nil"/>
              <w:bottom w:val="nil"/>
              <w:right w:val="nil"/>
            </w:tcBorders>
          </w:tcPr>
          <w:p w14:paraId="7AF8E338"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753" w:type="dxa"/>
            <w:gridSpan w:val="2"/>
            <w:tcBorders>
              <w:top w:val="nil"/>
              <w:left w:val="nil"/>
              <w:bottom w:val="nil"/>
              <w:right w:val="nil"/>
            </w:tcBorders>
          </w:tcPr>
          <w:p w14:paraId="3931D8D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5182" w:type="dxa"/>
            <w:gridSpan w:val="5"/>
            <w:tcBorders>
              <w:top w:val="nil"/>
              <w:left w:val="nil"/>
              <w:bottom w:val="nil"/>
              <w:right w:val="nil"/>
            </w:tcBorders>
          </w:tcPr>
          <w:p w14:paraId="4858E043"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1710F95F"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4912" w:type="pct"/>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3"/>
        <w:gridCol w:w="3355"/>
        <w:gridCol w:w="1024"/>
        <w:gridCol w:w="13"/>
        <w:gridCol w:w="940"/>
        <w:gridCol w:w="1720"/>
        <w:gridCol w:w="1705"/>
      </w:tblGrid>
      <w:tr w:rsidR="00B91AE4" w:rsidRPr="00DD077D" w14:paraId="50F75E5D" w14:textId="77777777" w:rsidTr="009F1A30">
        <w:trPr>
          <w:trHeight w:val="91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1548EB33" w14:textId="77777777" w:rsidR="00B91AE4" w:rsidRDefault="00B91AE4" w:rsidP="00677B8F">
            <w:pPr>
              <w:suppressAutoHyphens/>
              <w:spacing w:line="276" w:lineRule="auto"/>
              <w:ind w:right="-1"/>
              <w:jc w:val="center"/>
              <w:rPr>
                <w:rFonts w:ascii="Arial Narrow" w:eastAsia="Arial" w:hAnsi="Arial Narrow"/>
                <w:b/>
                <w:bCs/>
                <w:sz w:val="20"/>
                <w:szCs w:val="20"/>
              </w:rPr>
            </w:pPr>
            <w:r>
              <w:rPr>
                <w:rFonts w:ascii="Arial Narrow" w:eastAsia="Arial" w:hAnsi="Arial Narrow"/>
                <w:b/>
                <w:bCs/>
                <w:sz w:val="20"/>
                <w:szCs w:val="20"/>
              </w:rPr>
              <w:t>LOTE 01</w:t>
            </w:r>
          </w:p>
          <w:p w14:paraId="452FAC72" w14:textId="5285A415" w:rsidR="00B91AE4" w:rsidRPr="00DD077D" w:rsidRDefault="00987869" w:rsidP="00677B8F">
            <w:pPr>
              <w:suppressAutoHyphens/>
              <w:spacing w:line="276" w:lineRule="auto"/>
              <w:ind w:right="-1"/>
              <w:jc w:val="center"/>
              <w:rPr>
                <w:rFonts w:ascii="Arial Narrow" w:eastAsia="Arial" w:hAnsi="Arial Narrow"/>
                <w:b/>
                <w:bCs/>
                <w:sz w:val="20"/>
                <w:szCs w:val="20"/>
              </w:rPr>
            </w:pPr>
            <w:r>
              <w:rPr>
                <w:rFonts w:ascii="Arial Narrow" w:eastAsia="Arial" w:hAnsi="Arial Narrow"/>
                <w:b/>
                <w:bCs/>
                <w:sz w:val="20"/>
                <w:szCs w:val="20"/>
              </w:rPr>
              <w:t>SECRETARIA MUNICIPAL DE EDUCAÇÃO</w:t>
            </w:r>
            <w:r w:rsidR="00A718E7">
              <w:rPr>
                <w:rFonts w:ascii="Arial Narrow" w:eastAsia="Arial" w:hAnsi="Arial Narrow"/>
                <w:b/>
                <w:bCs/>
                <w:sz w:val="20"/>
                <w:szCs w:val="20"/>
              </w:rPr>
              <w:t xml:space="preserve"> E CULTURA</w:t>
            </w:r>
          </w:p>
        </w:tc>
      </w:tr>
      <w:tr w:rsidR="00B91AE4" w:rsidRPr="00DD077D" w14:paraId="4A93467D" w14:textId="2C3F9BED" w:rsidTr="00557EA5">
        <w:trPr>
          <w:trHeight w:val="910"/>
        </w:trPr>
        <w:tc>
          <w:tcPr>
            <w:tcW w:w="37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B91AE4" w:rsidRPr="00DD077D" w:rsidRDefault="00B91AE4" w:rsidP="0092069C">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ITEM</w:t>
            </w:r>
          </w:p>
        </w:tc>
        <w:tc>
          <w:tcPr>
            <w:tcW w:w="177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B91AE4" w:rsidRPr="00DD077D" w:rsidRDefault="00B91AE4" w:rsidP="0092069C">
            <w:pPr>
              <w:suppressAutoHyphens/>
              <w:spacing w:line="276" w:lineRule="auto"/>
              <w:ind w:right="-1"/>
              <w:jc w:val="both"/>
              <w:rPr>
                <w:rFonts w:ascii="Arial Narrow" w:eastAsia="Arial" w:hAnsi="Arial Narrow"/>
                <w:sz w:val="20"/>
                <w:szCs w:val="20"/>
              </w:rPr>
            </w:pPr>
            <w:r w:rsidRPr="00DD077D">
              <w:rPr>
                <w:rFonts w:ascii="Arial Narrow" w:eastAsia="Arial" w:hAnsi="Arial Narrow"/>
                <w:b/>
                <w:bCs/>
                <w:sz w:val="20"/>
                <w:szCs w:val="20"/>
              </w:rPr>
              <w:t>DESCRIÇÃO</w:t>
            </w:r>
          </w:p>
        </w:tc>
        <w:tc>
          <w:tcPr>
            <w:tcW w:w="548"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77777777" w:rsidR="00B91AE4" w:rsidRPr="00DD077D" w:rsidRDefault="00B91AE4" w:rsidP="0092069C">
            <w:pPr>
              <w:suppressAutoHyphens/>
              <w:spacing w:line="276" w:lineRule="auto"/>
              <w:ind w:right="-1"/>
              <w:jc w:val="center"/>
              <w:rPr>
                <w:rFonts w:ascii="Arial Narrow" w:eastAsia="Arial" w:hAnsi="Arial Narrow"/>
                <w:sz w:val="20"/>
                <w:szCs w:val="20"/>
              </w:rPr>
            </w:pPr>
            <w:r w:rsidRPr="00DD077D">
              <w:rPr>
                <w:rFonts w:ascii="Arial Narrow" w:eastAsia="Arial" w:hAnsi="Arial Narrow"/>
                <w:b/>
                <w:bCs/>
                <w:sz w:val="20"/>
                <w:szCs w:val="20"/>
              </w:rPr>
              <w:t>UNIDADE</w:t>
            </w:r>
          </w:p>
        </w:tc>
        <w:tc>
          <w:tcPr>
            <w:tcW w:w="49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96B0B09" w14:textId="77777777" w:rsidR="00B91AE4" w:rsidRPr="00DD077D" w:rsidRDefault="00B91AE4" w:rsidP="0092069C">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QTDE</w:t>
            </w:r>
          </w:p>
        </w:tc>
        <w:tc>
          <w:tcPr>
            <w:tcW w:w="90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B91AE4" w:rsidRPr="00DD077D" w:rsidRDefault="00B91AE4" w:rsidP="00677B8F">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VALOR</w:t>
            </w:r>
          </w:p>
          <w:p w14:paraId="72F0A845" w14:textId="0D2E82CF" w:rsidR="00B91AE4" w:rsidRPr="00DD077D" w:rsidRDefault="00B91AE4" w:rsidP="00677B8F">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UNITARIO</w:t>
            </w:r>
          </w:p>
        </w:tc>
        <w:tc>
          <w:tcPr>
            <w:tcW w:w="90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B91AE4" w:rsidRPr="00DD077D" w:rsidRDefault="00B91AE4" w:rsidP="00677B8F">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VALOR</w:t>
            </w:r>
          </w:p>
          <w:p w14:paraId="1F4D8CDF" w14:textId="682ADABD" w:rsidR="00B91AE4" w:rsidRPr="00DD077D" w:rsidRDefault="00B91AE4" w:rsidP="00E432AF">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TO</w:t>
            </w:r>
            <w:r w:rsidR="00E432AF">
              <w:rPr>
                <w:rFonts w:ascii="Arial Narrow" w:eastAsia="Arial" w:hAnsi="Arial Narrow"/>
                <w:b/>
                <w:bCs/>
                <w:sz w:val="20"/>
                <w:szCs w:val="20"/>
              </w:rPr>
              <w:t>T</w:t>
            </w:r>
            <w:r w:rsidRPr="00DD077D">
              <w:rPr>
                <w:rFonts w:ascii="Arial Narrow" w:eastAsia="Arial" w:hAnsi="Arial Narrow"/>
                <w:b/>
                <w:bCs/>
                <w:sz w:val="20"/>
                <w:szCs w:val="20"/>
              </w:rPr>
              <w:t>AL</w:t>
            </w:r>
          </w:p>
        </w:tc>
      </w:tr>
      <w:tr w:rsidR="00E432AF" w:rsidRPr="00DD077D" w14:paraId="181CFF7B" w14:textId="7D21FC35" w:rsidTr="00E432AF">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hideMark/>
          </w:tcPr>
          <w:p w14:paraId="3A895FCC" w14:textId="5323DABC" w:rsidR="00EF12D8" w:rsidRPr="00C570E6" w:rsidRDefault="00EF12D8" w:rsidP="00EF12D8">
            <w:pPr>
              <w:tabs>
                <w:tab w:val="center" w:pos="4419"/>
                <w:tab w:val="right" w:pos="8838"/>
              </w:tabs>
              <w:jc w:val="both"/>
              <w:rPr>
                <w:rFonts w:ascii="Arial Narrow" w:hAnsi="Arial Narrow"/>
                <w:b/>
                <w:sz w:val="20"/>
                <w:szCs w:val="20"/>
              </w:rPr>
            </w:pPr>
            <w:r w:rsidRPr="00C570E6">
              <w:rPr>
                <w:rFonts w:ascii="Arial Narrow" w:hAnsi="Arial Narrow"/>
                <w:b/>
                <w:sz w:val="20"/>
                <w:szCs w:val="20"/>
              </w:rPr>
              <w:t>VEICULOS</w:t>
            </w:r>
            <w:r w:rsidR="00E06D07" w:rsidRPr="00C570E6">
              <w:rPr>
                <w:rFonts w:ascii="Arial Narrow" w:hAnsi="Arial Narrow"/>
                <w:b/>
                <w:sz w:val="20"/>
                <w:szCs w:val="20"/>
              </w:rPr>
              <w:t xml:space="preserve"> DA SECRETARIA </w:t>
            </w:r>
            <w:r w:rsidR="002A7540" w:rsidRPr="00C570E6">
              <w:rPr>
                <w:rFonts w:ascii="Arial Narrow" w:hAnsi="Arial Narrow"/>
                <w:b/>
                <w:sz w:val="20"/>
                <w:szCs w:val="20"/>
              </w:rPr>
              <w:t xml:space="preserve">MUNICIPAL </w:t>
            </w:r>
            <w:r w:rsidR="00E06D07" w:rsidRPr="00C570E6">
              <w:rPr>
                <w:rFonts w:ascii="Arial Narrow" w:hAnsi="Arial Narrow"/>
                <w:b/>
                <w:sz w:val="20"/>
                <w:szCs w:val="20"/>
              </w:rPr>
              <w:t>DE EDUCAÇÃO</w:t>
            </w:r>
            <w:r w:rsidR="002A7540" w:rsidRPr="00C570E6">
              <w:rPr>
                <w:rFonts w:ascii="Arial Narrow" w:hAnsi="Arial Narrow"/>
                <w:b/>
                <w:sz w:val="20"/>
                <w:szCs w:val="20"/>
              </w:rPr>
              <w:t xml:space="preserve"> </w:t>
            </w:r>
            <w:r w:rsidR="00E06D07" w:rsidRPr="00C570E6">
              <w:rPr>
                <w:rFonts w:ascii="Arial Narrow" w:hAnsi="Arial Narrow"/>
                <w:b/>
                <w:sz w:val="20"/>
                <w:szCs w:val="20"/>
              </w:rPr>
              <w:t>E CULTURA</w:t>
            </w:r>
          </w:p>
          <w:p w14:paraId="432CE97B"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16; </w:t>
            </w:r>
            <w:r w:rsidRPr="00C570E6">
              <w:rPr>
                <w:rFonts w:ascii="Arial Narrow" w:hAnsi="Arial Narrow"/>
                <w:sz w:val="20"/>
                <w:szCs w:val="20"/>
              </w:rPr>
              <w:t xml:space="preserve">VOLKSVAGEM; CAIO APCHA 21U; 2000; </w:t>
            </w:r>
            <w:r w:rsidRPr="00C570E6">
              <w:rPr>
                <w:rFonts w:ascii="Arial Narrow" w:hAnsi="Arial Narrow"/>
                <w:bCs/>
                <w:sz w:val="20"/>
                <w:szCs w:val="20"/>
              </w:rPr>
              <w:t>CVT0C45</w:t>
            </w:r>
          </w:p>
          <w:p w14:paraId="2D05DB64"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17; </w:t>
            </w:r>
            <w:r w:rsidRPr="00C570E6">
              <w:rPr>
                <w:rFonts w:ascii="Arial Narrow" w:hAnsi="Arial Narrow"/>
                <w:sz w:val="20"/>
                <w:szCs w:val="20"/>
              </w:rPr>
              <w:t xml:space="preserve">M. BENZ; INDUSCAR APCHA A; 2003; </w:t>
            </w:r>
            <w:r w:rsidRPr="00C570E6">
              <w:rPr>
                <w:rFonts w:ascii="Arial Narrow" w:hAnsi="Arial Narrow"/>
                <w:bCs/>
                <w:sz w:val="20"/>
                <w:szCs w:val="20"/>
              </w:rPr>
              <w:t>DGA 6B39</w:t>
            </w:r>
          </w:p>
          <w:p w14:paraId="54BE5EA6"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18; </w:t>
            </w:r>
            <w:r w:rsidRPr="00C570E6">
              <w:rPr>
                <w:rFonts w:ascii="Arial Narrow" w:hAnsi="Arial Narrow"/>
                <w:sz w:val="20"/>
                <w:szCs w:val="20"/>
              </w:rPr>
              <w:t xml:space="preserve">M. BENZ; INDUSCAR APCHA A; 2003; </w:t>
            </w:r>
            <w:r w:rsidRPr="00C570E6">
              <w:rPr>
                <w:rFonts w:ascii="Arial Narrow" w:hAnsi="Arial Narrow"/>
                <w:bCs/>
                <w:sz w:val="20"/>
                <w:szCs w:val="20"/>
              </w:rPr>
              <w:t>DDF 0B59</w:t>
            </w:r>
          </w:p>
          <w:p w14:paraId="2641DF8C"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21; </w:t>
            </w:r>
            <w:r w:rsidRPr="00C570E6">
              <w:rPr>
                <w:rFonts w:ascii="Arial Narrow" w:hAnsi="Arial Narrow"/>
                <w:sz w:val="20"/>
                <w:szCs w:val="20"/>
              </w:rPr>
              <w:t xml:space="preserve">VOLLARE; VOLLARE V8 ESC; 06/07; </w:t>
            </w:r>
            <w:r w:rsidRPr="00C570E6">
              <w:rPr>
                <w:rFonts w:ascii="Arial Narrow" w:hAnsi="Arial Narrow"/>
                <w:bCs/>
                <w:sz w:val="20"/>
                <w:szCs w:val="20"/>
              </w:rPr>
              <w:t>HSH 0614</w:t>
            </w:r>
          </w:p>
          <w:p w14:paraId="4829BE26"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22; </w:t>
            </w:r>
            <w:r w:rsidRPr="00C570E6">
              <w:rPr>
                <w:rFonts w:ascii="Arial Narrow" w:hAnsi="Arial Narrow"/>
                <w:sz w:val="20"/>
                <w:szCs w:val="20"/>
              </w:rPr>
              <w:t xml:space="preserve">VOLLARE; VOLLARE V8 ON; 2007; </w:t>
            </w:r>
            <w:r w:rsidRPr="00C570E6">
              <w:rPr>
                <w:rFonts w:ascii="Arial Narrow" w:hAnsi="Arial Narrow"/>
                <w:bCs/>
                <w:sz w:val="20"/>
                <w:szCs w:val="20"/>
              </w:rPr>
              <w:t>HSH 0932</w:t>
            </w:r>
          </w:p>
          <w:p w14:paraId="04708BCE"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23; </w:t>
            </w:r>
            <w:r w:rsidRPr="00C570E6">
              <w:rPr>
                <w:rFonts w:ascii="Arial Narrow" w:hAnsi="Arial Narrow"/>
                <w:sz w:val="20"/>
                <w:szCs w:val="20"/>
              </w:rPr>
              <w:t xml:space="preserve">VOLKSVAGEM; INDUSCAR FOZ VWOD; 2008; </w:t>
            </w:r>
            <w:r w:rsidRPr="00C570E6">
              <w:rPr>
                <w:rFonts w:ascii="Arial Narrow" w:hAnsi="Arial Narrow"/>
                <w:bCs/>
                <w:sz w:val="20"/>
                <w:szCs w:val="20"/>
              </w:rPr>
              <w:t>HSH 0934</w:t>
            </w:r>
          </w:p>
          <w:p w14:paraId="6CB002B3"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24; </w:t>
            </w:r>
            <w:r w:rsidRPr="00C570E6">
              <w:rPr>
                <w:rFonts w:ascii="Arial Narrow" w:hAnsi="Arial Narrow"/>
                <w:sz w:val="20"/>
                <w:szCs w:val="20"/>
              </w:rPr>
              <w:t xml:space="preserve">VOLKSVAGEM; INDUSCAR FOZ VWOD; 2008; </w:t>
            </w:r>
            <w:r w:rsidRPr="00C570E6">
              <w:rPr>
                <w:rFonts w:ascii="Arial Narrow" w:hAnsi="Arial Narrow"/>
                <w:bCs/>
                <w:sz w:val="20"/>
                <w:szCs w:val="20"/>
              </w:rPr>
              <w:t>HSH 0935</w:t>
            </w:r>
          </w:p>
          <w:p w14:paraId="376474F4"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25; </w:t>
            </w:r>
            <w:r w:rsidRPr="00C570E6">
              <w:rPr>
                <w:rFonts w:ascii="Arial Narrow" w:hAnsi="Arial Narrow"/>
                <w:sz w:val="20"/>
                <w:szCs w:val="20"/>
              </w:rPr>
              <w:t xml:space="preserve">VOLLARE; VOLLARE V8 ESC; 2009; </w:t>
            </w:r>
            <w:r w:rsidRPr="00C570E6">
              <w:rPr>
                <w:rFonts w:ascii="Arial Narrow" w:hAnsi="Arial Narrow"/>
                <w:bCs/>
                <w:sz w:val="20"/>
                <w:szCs w:val="20"/>
              </w:rPr>
              <w:t>HSH 5G17</w:t>
            </w:r>
          </w:p>
          <w:p w14:paraId="23E78C15"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26; </w:t>
            </w:r>
            <w:r w:rsidRPr="00C570E6">
              <w:rPr>
                <w:rFonts w:ascii="Arial Narrow" w:hAnsi="Arial Narrow"/>
                <w:sz w:val="20"/>
                <w:szCs w:val="20"/>
              </w:rPr>
              <w:t xml:space="preserve">VOLKSVAGEM; EOD ESCOLAR HD; 2009; </w:t>
            </w:r>
            <w:r w:rsidRPr="00C570E6">
              <w:rPr>
                <w:rFonts w:ascii="Arial Narrow" w:hAnsi="Arial Narrow"/>
                <w:bCs/>
                <w:sz w:val="20"/>
                <w:szCs w:val="20"/>
              </w:rPr>
              <w:t>HSH 5G22</w:t>
            </w:r>
          </w:p>
          <w:p w14:paraId="04F5DA7F"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27; </w:t>
            </w:r>
            <w:r w:rsidRPr="00C570E6">
              <w:rPr>
                <w:rFonts w:ascii="Arial Narrow" w:hAnsi="Arial Narrow"/>
                <w:sz w:val="20"/>
                <w:szCs w:val="20"/>
              </w:rPr>
              <w:t xml:space="preserve">VOLARRE; VOLLARE V8L ESC; 11/12; </w:t>
            </w:r>
            <w:r w:rsidRPr="00C570E6">
              <w:rPr>
                <w:rFonts w:ascii="Arial Narrow" w:hAnsi="Arial Narrow"/>
                <w:bCs/>
                <w:sz w:val="20"/>
                <w:szCs w:val="20"/>
              </w:rPr>
              <w:t>HTO 2F28</w:t>
            </w:r>
          </w:p>
          <w:p w14:paraId="66CBFDF2"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29; </w:t>
            </w:r>
            <w:r w:rsidRPr="00C570E6">
              <w:rPr>
                <w:rFonts w:ascii="Arial Narrow" w:hAnsi="Arial Narrow"/>
                <w:sz w:val="20"/>
                <w:szCs w:val="20"/>
              </w:rPr>
              <w:t xml:space="preserve">VOLKSVAGEM; 15.190 EOD F. HD ORE; 11/12; </w:t>
            </w:r>
            <w:r w:rsidRPr="00C570E6">
              <w:rPr>
                <w:rFonts w:ascii="Arial Narrow" w:hAnsi="Arial Narrow"/>
                <w:bCs/>
                <w:sz w:val="20"/>
                <w:szCs w:val="20"/>
              </w:rPr>
              <w:t>HTH 3D62</w:t>
            </w:r>
          </w:p>
          <w:p w14:paraId="3ADA1584"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30; </w:t>
            </w:r>
            <w:r w:rsidRPr="00C570E6">
              <w:rPr>
                <w:rFonts w:ascii="Arial Narrow" w:hAnsi="Arial Narrow"/>
                <w:sz w:val="20"/>
                <w:szCs w:val="20"/>
              </w:rPr>
              <w:t xml:space="preserve">M. BENZ; OF 1519 R. ORE; 2012; </w:t>
            </w:r>
            <w:r w:rsidRPr="00C570E6">
              <w:rPr>
                <w:rFonts w:ascii="Arial Narrow" w:hAnsi="Arial Narrow"/>
                <w:bCs/>
                <w:sz w:val="20"/>
                <w:szCs w:val="20"/>
              </w:rPr>
              <w:t>NRZ 3H22</w:t>
            </w:r>
          </w:p>
          <w:p w14:paraId="5B78324E"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31; </w:t>
            </w:r>
            <w:r w:rsidRPr="00C570E6">
              <w:rPr>
                <w:rFonts w:ascii="Arial Narrow" w:hAnsi="Arial Narrow"/>
                <w:sz w:val="20"/>
                <w:szCs w:val="20"/>
              </w:rPr>
              <w:t xml:space="preserve">M. BENZ; OF 1519 R. ORE; 2012; </w:t>
            </w:r>
            <w:r w:rsidRPr="00C570E6">
              <w:rPr>
                <w:rFonts w:ascii="Arial Narrow" w:hAnsi="Arial Narrow"/>
                <w:bCs/>
                <w:sz w:val="20"/>
                <w:szCs w:val="20"/>
              </w:rPr>
              <w:t>NRZ 3723</w:t>
            </w:r>
          </w:p>
          <w:p w14:paraId="2D2ED3DF"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32; </w:t>
            </w:r>
            <w:r w:rsidRPr="00C570E6">
              <w:rPr>
                <w:rFonts w:ascii="Arial Narrow" w:hAnsi="Arial Narrow"/>
                <w:sz w:val="20"/>
                <w:szCs w:val="20"/>
              </w:rPr>
              <w:t xml:space="preserve">VOLLARE; VOLLARE V8L 4X4 EO; 2012; </w:t>
            </w:r>
            <w:r w:rsidRPr="00C570E6">
              <w:rPr>
                <w:rFonts w:ascii="Arial Narrow" w:hAnsi="Arial Narrow"/>
                <w:bCs/>
                <w:sz w:val="20"/>
                <w:szCs w:val="20"/>
              </w:rPr>
              <w:t>NRZ 3432</w:t>
            </w:r>
          </w:p>
          <w:p w14:paraId="7882DD50"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33; </w:t>
            </w:r>
            <w:r w:rsidRPr="00C570E6">
              <w:rPr>
                <w:rFonts w:ascii="Arial Narrow" w:hAnsi="Arial Narrow"/>
                <w:sz w:val="20"/>
                <w:szCs w:val="20"/>
              </w:rPr>
              <w:t xml:space="preserve">VOLKSVAGEM; 15190 EOD E. HD ORE; 14/14; </w:t>
            </w:r>
            <w:r w:rsidRPr="00C570E6">
              <w:rPr>
                <w:rFonts w:ascii="Arial Narrow" w:hAnsi="Arial Narrow"/>
                <w:bCs/>
                <w:sz w:val="20"/>
                <w:szCs w:val="20"/>
              </w:rPr>
              <w:t>NRL 9934</w:t>
            </w:r>
          </w:p>
          <w:p w14:paraId="4F7134F5"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34; </w:t>
            </w:r>
            <w:r w:rsidRPr="00C570E6">
              <w:rPr>
                <w:rFonts w:ascii="Arial Narrow" w:hAnsi="Arial Narrow"/>
                <w:sz w:val="20"/>
                <w:szCs w:val="20"/>
              </w:rPr>
              <w:t xml:space="preserve">VOLKSVAGEM; MID GRAN RUAL ESC; 14/14; </w:t>
            </w:r>
            <w:r w:rsidRPr="00C570E6">
              <w:rPr>
                <w:rFonts w:ascii="Arial Narrow" w:hAnsi="Arial Narrow"/>
                <w:bCs/>
                <w:sz w:val="20"/>
                <w:szCs w:val="20"/>
              </w:rPr>
              <w:t>NRL 9945</w:t>
            </w:r>
          </w:p>
          <w:p w14:paraId="45096E40"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38; </w:t>
            </w:r>
            <w:r w:rsidRPr="00C570E6">
              <w:rPr>
                <w:rFonts w:ascii="Arial Narrow" w:hAnsi="Arial Narrow"/>
                <w:sz w:val="20"/>
                <w:szCs w:val="20"/>
              </w:rPr>
              <w:t xml:space="preserve">VOLKSVAGEM; NEOBUS MINI ESC; 18/19; </w:t>
            </w:r>
            <w:r w:rsidRPr="00C570E6">
              <w:rPr>
                <w:rFonts w:ascii="Arial Narrow" w:hAnsi="Arial Narrow"/>
                <w:bCs/>
                <w:sz w:val="20"/>
                <w:szCs w:val="20"/>
              </w:rPr>
              <w:t>QAB-5882</w:t>
            </w:r>
          </w:p>
          <w:p w14:paraId="15D75F86"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39; </w:t>
            </w:r>
            <w:r w:rsidRPr="00C570E6">
              <w:rPr>
                <w:rFonts w:ascii="Arial Narrow" w:hAnsi="Arial Narrow"/>
                <w:sz w:val="20"/>
                <w:szCs w:val="20"/>
              </w:rPr>
              <w:t xml:space="preserve">VOLKSVAGEM; NEOBUS MINI ESC; 18/19; </w:t>
            </w:r>
            <w:r w:rsidRPr="00C570E6">
              <w:rPr>
                <w:rFonts w:ascii="Arial Narrow" w:hAnsi="Arial Narrow"/>
                <w:bCs/>
                <w:sz w:val="20"/>
                <w:szCs w:val="20"/>
              </w:rPr>
              <w:t>QAB-5883</w:t>
            </w:r>
          </w:p>
          <w:p w14:paraId="02785C18"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40; </w:t>
            </w:r>
            <w:r w:rsidRPr="00C570E6">
              <w:rPr>
                <w:rFonts w:ascii="Arial Narrow" w:hAnsi="Arial Narrow"/>
                <w:sz w:val="20"/>
                <w:szCs w:val="20"/>
              </w:rPr>
              <w:t xml:space="preserve">VOLKSVAGEM; NEOBUS MINI ESC; 18/19; </w:t>
            </w:r>
            <w:r w:rsidRPr="00C570E6">
              <w:rPr>
                <w:rFonts w:ascii="Arial Narrow" w:hAnsi="Arial Narrow"/>
                <w:bCs/>
                <w:sz w:val="20"/>
                <w:szCs w:val="20"/>
              </w:rPr>
              <w:t>QAB-5887</w:t>
            </w:r>
          </w:p>
          <w:p w14:paraId="5E71B1F9"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41; </w:t>
            </w:r>
            <w:r w:rsidRPr="00C570E6">
              <w:rPr>
                <w:rFonts w:ascii="Arial Narrow" w:hAnsi="Arial Narrow"/>
                <w:sz w:val="20"/>
                <w:szCs w:val="20"/>
              </w:rPr>
              <w:t xml:space="preserve">VOLKSVAGEM; 15190 EOD E. HD ORE; 18/19; </w:t>
            </w:r>
            <w:r w:rsidRPr="00C570E6">
              <w:rPr>
                <w:rFonts w:ascii="Arial Narrow" w:hAnsi="Arial Narrow"/>
                <w:bCs/>
                <w:sz w:val="20"/>
                <w:szCs w:val="20"/>
              </w:rPr>
              <w:t>QAB-5890</w:t>
            </w:r>
          </w:p>
          <w:p w14:paraId="4AC59292"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lastRenderedPageBreak/>
              <w:t xml:space="preserve">ÔNIBUS </w:t>
            </w:r>
            <w:r w:rsidRPr="00C570E6">
              <w:rPr>
                <w:rFonts w:ascii="Arial Narrow" w:hAnsi="Arial Narrow"/>
                <w:b/>
                <w:sz w:val="20"/>
                <w:szCs w:val="20"/>
              </w:rPr>
              <w:t xml:space="preserve">42; </w:t>
            </w:r>
            <w:r w:rsidRPr="00C570E6">
              <w:rPr>
                <w:rFonts w:ascii="Arial Narrow" w:hAnsi="Arial Narrow"/>
                <w:sz w:val="20"/>
                <w:szCs w:val="20"/>
              </w:rPr>
              <w:t xml:space="preserve">VOLKSVAGEM; 15190 EOD E. HDORE; 18/19; </w:t>
            </w:r>
            <w:r w:rsidRPr="00C570E6">
              <w:rPr>
                <w:rFonts w:ascii="Arial Narrow" w:hAnsi="Arial Narrow"/>
                <w:bCs/>
                <w:sz w:val="20"/>
                <w:szCs w:val="20"/>
              </w:rPr>
              <w:t>QAB-5891</w:t>
            </w:r>
          </w:p>
          <w:p w14:paraId="1894D836"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43; </w:t>
            </w:r>
            <w:r w:rsidRPr="00C570E6">
              <w:rPr>
                <w:rFonts w:ascii="Arial Narrow" w:hAnsi="Arial Narrow"/>
                <w:sz w:val="20"/>
                <w:szCs w:val="20"/>
              </w:rPr>
              <w:t xml:space="preserve">VOLKSVAGEM; NEOBUS MINI ESC; 19/20; </w:t>
            </w:r>
            <w:r w:rsidRPr="00C570E6">
              <w:rPr>
                <w:rFonts w:ascii="Arial Narrow" w:hAnsi="Arial Narrow"/>
                <w:bCs/>
                <w:sz w:val="20"/>
                <w:szCs w:val="20"/>
              </w:rPr>
              <w:t>QAP-9630</w:t>
            </w:r>
          </w:p>
          <w:p w14:paraId="21375C0C"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44; </w:t>
            </w:r>
            <w:r w:rsidRPr="00C570E6">
              <w:rPr>
                <w:rFonts w:ascii="Arial Narrow" w:hAnsi="Arial Narrow"/>
                <w:sz w:val="20"/>
                <w:szCs w:val="20"/>
              </w:rPr>
              <w:t xml:space="preserve">VOLKSVAGEM; 15190 EOD E. HD ORE; 19/20; </w:t>
            </w:r>
            <w:r w:rsidRPr="00C570E6">
              <w:rPr>
                <w:rFonts w:ascii="Arial Narrow" w:hAnsi="Arial Narrow"/>
                <w:bCs/>
                <w:sz w:val="20"/>
                <w:szCs w:val="20"/>
              </w:rPr>
              <w:t>QAP-9631</w:t>
            </w:r>
          </w:p>
          <w:p w14:paraId="63D2F653"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45; </w:t>
            </w:r>
            <w:r w:rsidRPr="00C570E6">
              <w:rPr>
                <w:rFonts w:ascii="Arial Narrow" w:hAnsi="Arial Narrow"/>
                <w:sz w:val="20"/>
                <w:szCs w:val="20"/>
              </w:rPr>
              <w:t xml:space="preserve">VOLKSVAGEM; 15190 EOD E. HD ORE; 19/20; </w:t>
            </w:r>
            <w:r w:rsidRPr="00C570E6">
              <w:rPr>
                <w:rFonts w:ascii="Arial Narrow" w:hAnsi="Arial Narrow"/>
                <w:bCs/>
                <w:sz w:val="20"/>
                <w:szCs w:val="20"/>
              </w:rPr>
              <w:t>QAP-9632</w:t>
            </w:r>
          </w:p>
          <w:p w14:paraId="2F40B04F"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46; </w:t>
            </w:r>
            <w:r w:rsidRPr="00C570E6">
              <w:rPr>
                <w:rFonts w:ascii="Arial Narrow" w:hAnsi="Arial Narrow"/>
                <w:sz w:val="20"/>
                <w:szCs w:val="20"/>
              </w:rPr>
              <w:t xml:space="preserve">VOLKSVAGEM; NEOBUS TH O; 20/21; </w:t>
            </w:r>
            <w:r w:rsidRPr="00C570E6">
              <w:rPr>
                <w:rFonts w:ascii="Arial Narrow" w:hAnsi="Arial Narrow"/>
                <w:bCs/>
                <w:sz w:val="20"/>
                <w:szCs w:val="20"/>
              </w:rPr>
              <w:t>QAB-8H40</w:t>
            </w:r>
          </w:p>
          <w:p w14:paraId="5FB89E97"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47; </w:t>
            </w:r>
            <w:r w:rsidRPr="00C570E6">
              <w:rPr>
                <w:rFonts w:ascii="Arial Narrow" w:hAnsi="Arial Narrow"/>
                <w:sz w:val="20"/>
                <w:szCs w:val="20"/>
              </w:rPr>
              <w:t xml:space="preserve">VOLKSVAGEM; NEOBUS TH O; 20/21; </w:t>
            </w:r>
            <w:r w:rsidRPr="00C570E6">
              <w:rPr>
                <w:rFonts w:ascii="Arial Narrow" w:hAnsi="Arial Narrow"/>
                <w:bCs/>
                <w:sz w:val="20"/>
                <w:szCs w:val="20"/>
              </w:rPr>
              <w:t>QAP-0A73</w:t>
            </w:r>
          </w:p>
          <w:p w14:paraId="48A8E32B"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48; </w:t>
            </w:r>
            <w:r w:rsidRPr="00C570E6">
              <w:rPr>
                <w:rFonts w:ascii="Arial Narrow" w:hAnsi="Arial Narrow"/>
                <w:sz w:val="20"/>
                <w:szCs w:val="20"/>
              </w:rPr>
              <w:t xml:space="preserve">VOLKSVAGEM; NEOBUS 15190 ESC; 22/23; </w:t>
            </w:r>
            <w:r w:rsidRPr="00C570E6">
              <w:rPr>
                <w:rFonts w:ascii="Arial Narrow" w:hAnsi="Arial Narrow"/>
                <w:bCs/>
                <w:sz w:val="20"/>
                <w:szCs w:val="20"/>
              </w:rPr>
              <w:t>RWD 4H04</w:t>
            </w:r>
          </w:p>
          <w:p w14:paraId="121FBA12"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49; </w:t>
            </w:r>
            <w:r w:rsidRPr="00C570E6">
              <w:rPr>
                <w:rFonts w:ascii="Arial Narrow" w:hAnsi="Arial Narrow"/>
                <w:sz w:val="20"/>
                <w:szCs w:val="20"/>
              </w:rPr>
              <w:t xml:space="preserve">VOLKSVAGEM; NEOBUS 8.180E; 25/25; </w:t>
            </w:r>
            <w:r w:rsidRPr="00C570E6">
              <w:rPr>
                <w:rFonts w:ascii="Arial Narrow" w:hAnsi="Arial Narrow"/>
                <w:bCs/>
                <w:sz w:val="20"/>
                <w:szCs w:val="20"/>
              </w:rPr>
              <w:t>SMF6H33</w:t>
            </w:r>
          </w:p>
          <w:p w14:paraId="1BD57C1C" w14:textId="6B598A8F" w:rsidR="00E432AF" w:rsidRPr="00C570E6" w:rsidRDefault="00EF12D8" w:rsidP="00C570E6">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50; </w:t>
            </w:r>
            <w:r w:rsidRPr="00C570E6">
              <w:rPr>
                <w:rFonts w:ascii="Arial Narrow" w:hAnsi="Arial Narrow"/>
                <w:sz w:val="20"/>
                <w:szCs w:val="20"/>
              </w:rPr>
              <w:t xml:space="preserve">VOLKSVAGEM; NEOBUS 8.180E; 25/25; </w:t>
            </w:r>
            <w:r w:rsidRPr="00C570E6">
              <w:rPr>
                <w:rFonts w:ascii="Arial Narrow" w:hAnsi="Arial Narrow"/>
                <w:bCs/>
                <w:sz w:val="20"/>
                <w:szCs w:val="20"/>
              </w:rPr>
              <w:t>SMF6H29</w:t>
            </w:r>
          </w:p>
        </w:tc>
      </w:tr>
      <w:tr w:rsidR="006E0729" w:rsidRPr="00DD077D" w14:paraId="59832697"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EF8F9BF" w14:textId="14DE3A4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lastRenderedPageBreak/>
              <w:t>01</w:t>
            </w:r>
          </w:p>
        </w:tc>
        <w:tc>
          <w:tcPr>
            <w:tcW w:w="1773" w:type="pct"/>
            <w:tcBorders>
              <w:top w:val="single" w:sz="4" w:space="0" w:color="000000"/>
              <w:left w:val="single" w:sz="4" w:space="0" w:color="000000"/>
              <w:bottom w:val="single" w:sz="4" w:space="0" w:color="000000"/>
              <w:right w:val="single" w:sz="4" w:space="0" w:color="000000"/>
            </w:tcBorders>
            <w:vAlign w:val="center"/>
          </w:tcPr>
          <w:p w14:paraId="60920620" w14:textId="63855EAA" w:rsidR="006E0729" w:rsidRPr="00C570E6" w:rsidRDefault="006E0729" w:rsidP="006E0729">
            <w:pPr>
              <w:jc w:val="both"/>
              <w:rPr>
                <w:rFonts w:ascii="Arial Narrow" w:eastAsia="Arial" w:hAnsi="Arial Narrow"/>
                <w:sz w:val="20"/>
                <w:szCs w:val="20"/>
              </w:rPr>
            </w:pPr>
            <w:r w:rsidRPr="00C570E6">
              <w:rPr>
                <w:rFonts w:ascii="Arial Narrow" w:hAnsi="Arial Narrow"/>
                <w:b/>
                <w:sz w:val="20"/>
                <w:szCs w:val="20"/>
              </w:rPr>
              <w:t>Mão de obra</w:t>
            </w:r>
            <w:r w:rsidRPr="00C570E6">
              <w:rPr>
                <w:rFonts w:ascii="Arial Narrow" w:hAnsi="Arial Narrow"/>
                <w:sz w:val="20"/>
                <w:szCs w:val="20"/>
              </w:rPr>
              <w:t xml:space="preserve"> - Serviço de Teste de gerenciamento eletrônico.</w:t>
            </w:r>
          </w:p>
        </w:tc>
        <w:tc>
          <w:tcPr>
            <w:tcW w:w="548" w:type="pct"/>
            <w:gridSpan w:val="2"/>
            <w:tcBorders>
              <w:top w:val="single" w:sz="4" w:space="0" w:color="000000"/>
              <w:left w:val="single" w:sz="4" w:space="0" w:color="000000"/>
              <w:bottom w:val="single" w:sz="4" w:space="0" w:color="000000"/>
              <w:right w:val="single" w:sz="4" w:space="0" w:color="000000"/>
            </w:tcBorders>
          </w:tcPr>
          <w:p w14:paraId="5D01EFA3" w14:textId="5D2F228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2E531D47" w14:textId="744BBBE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5</w:t>
            </w:r>
            <w:r w:rsidRPr="00C570E6">
              <w:rPr>
                <w:rFonts w:ascii="Arial Narrow" w:hAnsi="Arial Narrow"/>
                <w:sz w:val="20"/>
                <w:szCs w:val="20"/>
                <w:lang w:val="pt-BR"/>
              </w:rPr>
              <w:t>5</w:t>
            </w:r>
          </w:p>
        </w:tc>
        <w:tc>
          <w:tcPr>
            <w:tcW w:w="909" w:type="pct"/>
            <w:tcBorders>
              <w:top w:val="single" w:sz="4" w:space="0" w:color="000000"/>
              <w:left w:val="single" w:sz="4" w:space="0" w:color="000000"/>
              <w:bottom w:val="single" w:sz="4" w:space="0" w:color="000000"/>
              <w:right w:val="single" w:sz="4" w:space="0" w:color="000000"/>
            </w:tcBorders>
            <w:vAlign w:val="center"/>
          </w:tcPr>
          <w:p w14:paraId="4596F73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B96212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340D170A"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220692E" w14:textId="50196F60"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02</w:t>
            </w:r>
          </w:p>
        </w:tc>
        <w:tc>
          <w:tcPr>
            <w:tcW w:w="1773" w:type="pct"/>
            <w:tcBorders>
              <w:top w:val="single" w:sz="4" w:space="0" w:color="000000"/>
              <w:left w:val="single" w:sz="4" w:space="0" w:color="000000"/>
              <w:bottom w:val="single" w:sz="4" w:space="0" w:color="000000"/>
              <w:right w:val="single" w:sz="4" w:space="0" w:color="000000"/>
            </w:tcBorders>
            <w:vAlign w:val="center"/>
          </w:tcPr>
          <w:p w14:paraId="406FE679" w14:textId="18737ABC" w:rsidR="006E0729" w:rsidRPr="00C570E6" w:rsidRDefault="006E0729" w:rsidP="006E0729">
            <w:pPr>
              <w:tabs>
                <w:tab w:val="left" w:pos="1005"/>
              </w:tabs>
              <w:suppressAutoHyphens/>
              <w:spacing w:line="276" w:lineRule="auto"/>
              <w:ind w:right="-1"/>
              <w:jc w:val="both"/>
              <w:rPr>
                <w:rFonts w:ascii="Arial Narrow" w:eastAsia="Arial" w:hAnsi="Arial Narrow"/>
                <w:sz w:val="20"/>
                <w:szCs w:val="20"/>
              </w:rPr>
            </w:pPr>
            <w:r w:rsidRPr="00C570E6">
              <w:rPr>
                <w:rFonts w:ascii="Arial Narrow" w:hAnsi="Arial Narrow"/>
                <w:sz w:val="20"/>
                <w:szCs w:val="20"/>
              </w:rPr>
              <w:t>Testar turbo.</w:t>
            </w:r>
          </w:p>
        </w:tc>
        <w:tc>
          <w:tcPr>
            <w:tcW w:w="548" w:type="pct"/>
            <w:gridSpan w:val="2"/>
            <w:tcBorders>
              <w:top w:val="single" w:sz="4" w:space="0" w:color="000000"/>
              <w:left w:val="single" w:sz="4" w:space="0" w:color="000000"/>
              <w:bottom w:val="single" w:sz="4" w:space="0" w:color="000000"/>
              <w:right w:val="single" w:sz="4" w:space="0" w:color="000000"/>
            </w:tcBorders>
          </w:tcPr>
          <w:p w14:paraId="1FE984DA" w14:textId="2138499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5C9A7151" w14:textId="076C617B"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5</w:t>
            </w:r>
            <w:r w:rsidRPr="00C570E6">
              <w:rPr>
                <w:rFonts w:ascii="Arial Narrow" w:hAnsi="Arial Narrow"/>
                <w:sz w:val="20"/>
                <w:szCs w:val="20"/>
                <w:lang w:val="pt-BR"/>
              </w:rPr>
              <w:t>5</w:t>
            </w:r>
          </w:p>
        </w:tc>
        <w:tc>
          <w:tcPr>
            <w:tcW w:w="909" w:type="pct"/>
            <w:tcBorders>
              <w:top w:val="single" w:sz="4" w:space="0" w:color="000000"/>
              <w:left w:val="single" w:sz="4" w:space="0" w:color="000000"/>
              <w:bottom w:val="single" w:sz="4" w:space="0" w:color="000000"/>
              <w:right w:val="single" w:sz="4" w:space="0" w:color="000000"/>
            </w:tcBorders>
            <w:vAlign w:val="center"/>
          </w:tcPr>
          <w:p w14:paraId="32DB9F3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E775BE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08FF4299" w14:textId="77777777" w:rsidTr="006E0729">
        <w:trPr>
          <w:trHeight w:val="450"/>
        </w:trPr>
        <w:tc>
          <w:tcPr>
            <w:tcW w:w="372" w:type="pct"/>
            <w:tcBorders>
              <w:top w:val="single" w:sz="4" w:space="0" w:color="000000"/>
              <w:left w:val="single" w:sz="4" w:space="0" w:color="000000"/>
              <w:bottom w:val="single" w:sz="4" w:space="0" w:color="000000"/>
              <w:right w:val="single" w:sz="4" w:space="0" w:color="000000"/>
            </w:tcBorders>
            <w:vAlign w:val="center"/>
          </w:tcPr>
          <w:p w14:paraId="177055AF" w14:textId="7B8129E8"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03</w:t>
            </w:r>
          </w:p>
        </w:tc>
        <w:tc>
          <w:tcPr>
            <w:tcW w:w="1773" w:type="pct"/>
            <w:tcBorders>
              <w:top w:val="single" w:sz="4" w:space="0" w:color="000000"/>
              <w:left w:val="single" w:sz="4" w:space="0" w:color="000000"/>
              <w:bottom w:val="single" w:sz="4" w:space="0" w:color="000000"/>
              <w:right w:val="single" w:sz="4" w:space="0" w:color="000000"/>
            </w:tcBorders>
            <w:vAlign w:val="center"/>
          </w:tcPr>
          <w:p w14:paraId="4B93E8E0" w14:textId="5422D4BF" w:rsidR="006E0729" w:rsidRPr="00C570E6" w:rsidRDefault="006E0729" w:rsidP="006E0729">
            <w:pPr>
              <w:jc w:val="both"/>
              <w:rPr>
                <w:rFonts w:ascii="Arial Narrow" w:hAnsi="Arial Narrow"/>
                <w:sz w:val="20"/>
                <w:szCs w:val="20"/>
              </w:rPr>
            </w:pPr>
            <w:r w:rsidRPr="00C570E6">
              <w:rPr>
                <w:rFonts w:ascii="Arial Narrow" w:hAnsi="Arial Narrow"/>
                <w:sz w:val="20"/>
                <w:szCs w:val="20"/>
              </w:rPr>
              <w:t xml:space="preserve">Serviço de remover, revisar, testar e instalar turbo. </w:t>
            </w:r>
          </w:p>
        </w:tc>
        <w:tc>
          <w:tcPr>
            <w:tcW w:w="548" w:type="pct"/>
            <w:gridSpan w:val="2"/>
            <w:tcBorders>
              <w:top w:val="single" w:sz="4" w:space="0" w:color="000000"/>
              <w:left w:val="single" w:sz="4" w:space="0" w:color="000000"/>
              <w:bottom w:val="single" w:sz="4" w:space="0" w:color="000000"/>
              <w:right w:val="single" w:sz="4" w:space="0" w:color="000000"/>
            </w:tcBorders>
          </w:tcPr>
          <w:p w14:paraId="0459AC1A" w14:textId="4A2684F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7F2C02EF" w14:textId="42C722B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10F3F09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9609349"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CBDAD16"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C4C80BB" w14:textId="7D1D4D58"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04</w:t>
            </w:r>
          </w:p>
        </w:tc>
        <w:tc>
          <w:tcPr>
            <w:tcW w:w="1773" w:type="pct"/>
            <w:tcBorders>
              <w:top w:val="single" w:sz="4" w:space="0" w:color="000000"/>
              <w:left w:val="single" w:sz="4" w:space="0" w:color="000000"/>
              <w:bottom w:val="single" w:sz="4" w:space="0" w:color="000000"/>
              <w:right w:val="single" w:sz="4" w:space="0" w:color="000000"/>
            </w:tcBorders>
            <w:vAlign w:val="center"/>
          </w:tcPr>
          <w:p w14:paraId="7DF36131" w14:textId="6C8A8D8E" w:rsidR="006E0729" w:rsidRPr="00C570E6" w:rsidRDefault="006E0729" w:rsidP="006E0729">
            <w:pPr>
              <w:tabs>
                <w:tab w:val="left" w:pos="1005"/>
              </w:tabs>
              <w:suppressAutoHyphens/>
              <w:spacing w:line="276" w:lineRule="auto"/>
              <w:ind w:right="-1"/>
              <w:jc w:val="both"/>
              <w:rPr>
                <w:rFonts w:ascii="Arial Narrow" w:eastAsia="Arial" w:hAnsi="Arial Narrow"/>
                <w:sz w:val="20"/>
                <w:szCs w:val="20"/>
              </w:rPr>
            </w:pPr>
            <w:r w:rsidRPr="00C570E6">
              <w:rPr>
                <w:rFonts w:ascii="Arial Narrow" w:hAnsi="Arial Narrow"/>
                <w:sz w:val="20"/>
                <w:szCs w:val="20"/>
              </w:rPr>
              <w:t>Testar unidade injetora</w:t>
            </w:r>
          </w:p>
        </w:tc>
        <w:tc>
          <w:tcPr>
            <w:tcW w:w="548" w:type="pct"/>
            <w:gridSpan w:val="2"/>
            <w:tcBorders>
              <w:top w:val="single" w:sz="4" w:space="0" w:color="000000"/>
              <w:left w:val="single" w:sz="4" w:space="0" w:color="000000"/>
              <w:bottom w:val="single" w:sz="4" w:space="0" w:color="000000"/>
              <w:right w:val="single" w:sz="4" w:space="0" w:color="000000"/>
            </w:tcBorders>
          </w:tcPr>
          <w:p w14:paraId="7CE49E24" w14:textId="1A6575B4"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6993C955" w14:textId="41612A45"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37876F1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1BEB8A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28FDDE87"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4D189E2" w14:textId="247512A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05</w:t>
            </w:r>
          </w:p>
        </w:tc>
        <w:tc>
          <w:tcPr>
            <w:tcW w:w="1773" w:type="pct"/>
            <w:tcBorders>
              <w:top w:val="single" w:sz="4" w:space="0" w:color="000000"/>
              <w:left w:val="single" w:sz="4" w:space="0" w:color="000000"/>
              <w:bottom w:val="single" w:sz="4" w:space="0" w:color="000000"/>
              <w:right w:val="single" w:sz="4" w:space="0" w:color="000000"/>
            </w:tcBorders>
            <w:vAlign w:val="center"/>
          </w:tcPr>
          <w:p w14:paraId="25A39C56" w14:textId="12AE2F1C"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e instalar unidades injetoras</w:t>
            </w:r>
          </w:p>
        </w:tc>
        <w:tc>
          <w:tcPr>
            <w:tcW w:w="548" w:type="pct"/>
            <w:gridSpan w:val="2"/>
            <w:tcBorders>
              <w:top w:val="single" w:sz="4" w:space="0" w:color="000000"/>
              <w:left w:val="single" w:sz="4" w:space="0" w:color="000000"/>
              <w:bottom w:val="single" w:sz="4" w:space="0" w:color="000000"/>
              <w:right w:val="single" w:sz="4" w:space="0" w:color="000000"/>
            </w:tcBorders>
          </w:tcPr>
          <w:p w14:paraId="10B16530" w14:textId="4B6C9B6D"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0083A308" w14:textId="20938735"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308B6678"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EE6D81E"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66AA6F3"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0545B03" w14:textId="7177751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06</w:t>
            </w:r>
          </w:p>
        </w:tc>
        <w:tc>
          <w:tcPr>
            <w:tcW w:w="1773" w:type="pct"/>
            <w:tcBorders>
              <w:top w:val="single" w:sz="4" w:space="0" w:color="000000"/>
              <w:left w:val="single" w:sz="4" w:space="0" w:color="000000"/>
              <w:bottom w:val="single" w:sz="4" w:space="0" w:color="000000"/>
              <w:right w:val="single" w:sz="4" w:space="0" w:color="000000"/>
            </w:tcBorders>
            <w:vAlign w:val="center"/>
          </w:tcPr>
          <w:p w14:paraId="5F34563C" w14:textId="3F51F042"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alta pressão</w:t>
            </w:r>
          </w:p>
        </w:tc>
        <w:tc>
          <w:tcPr>
            <w:tcW w:w="548" w:type="pct"/>
            <w:gridSpan w:val="2"/>
            <w:tcBorders>
              <w:top w:val="single" w:sz="4" w:space="0" w:color="000000"/>
              <w:left w:val="single" w:sz="4" w:space="0" w:color="000000"/>
              <w:bottom w:val="single" w:sz="4" w:space="0" w:color="000000"/>
              <w:right w:val="single" w:sz="4" w:space="0" w:color="000000"/>
            </w:tcBorders>
          </w:tcPr>
          <w:p w14:paraId="75DD14F5" w14:textId="39B9E805"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3D7A010D" w14:textId="2C06DB83"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38130DD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E06655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AFB2B5F"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FF71291" w14:textId="56EF7EDD"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07</w:t>
            </w:r>
          </w:p>
        </w:tc>
        <w:tc>
          <w:tcPr>
            <w:tcW w:w="1773" w:type="pct"/>
            <w:tcBorders>
              <w:top w:val="single" w:sz="4" w:space="0" w:color="000000"/>
              <w:left w:val="single" w:sz="4" w:space="0" w:color="000000"/>
              <w:bottom w:val="single" w:sz="4" w:space="0" w:color="000000"/>
              <w:right w:val="single" w:sz="4" w:space="0" w:color="000000"/>
            </w:tcBorders>
            <w:vAlign w:val="center"/>
          </w:tcPr>
          <w:p w14:paraId="649014C6" w14:textId="14CF0175"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instalar bomba de alta pressão.</w:t>
            </w:r>
          </w:p>
        </w:tc>
        <w:tc>
          <w:tcPr>
            <w:tcW w:w="548" w:type="pct"/>
            <w:gridSpan w:val="2"/>
            <w:tcBorders>
              <w:top w:val="single" w:sz="4" w:space="0" w:color="000000"/>
              <w:left w:val="single" w:sz="4" w:space="0" w:color="000000"/>
              <w:bottom w:val="single" w:sz="4" w:space="0" w:color="000000"/>
              <w:right w:val="single" w:sz="4" w:space="0" w:color="000000"/>
            </w:tcBorders>
          </w:tcPr>
          <w:p w14:paraId="0679D071" w14:textId="4D9ED6BF"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0A3E30BB" w14:textId="61A13341"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EE039D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B16F67E"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72FFE222"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B803499" w14:textId="6085303A"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08</w:t>
            </w:r>
          </w:p>
        </w:tc>
        <w:tc>
          <w:tcPr>
            <w:tcW w:w="1773" w:type="pct"/>
            <w:tcBorders>
              <w:top w:val="single" w:sz="4" w:space="0" w:color="000000"/>
              <w:left w:val="single" w:sz="4" w:space="0" w:color="000000"/>
              <w:bottom w:val="single" w:sz="4" w:space="0" w:color="000000"/>
              <w:right w:val="single" w:sz="4" w:space="0" w:color="000000"/>
            </w:tcBorders>
            <w:vAlign w:val="center"/>
          </w:tcPr>
          <w:p w14:paraId="506E8342" w14:textId="2AE9B9B0" w:rsidR="006E0729" w:rsidRPr="00C570E6" w:rsidRDefault="006E0729" w:rsidP="006E0729">
            <w:pPr>
              <w:jc w:val="both"/>
              <w:rPr>
                <w:rFonts w:ascii="Arial Narrow" w:hAnsi="Arial Narrow"/>
                <w:sz w:val="20"/>
                <w:szCs w:val="20"/>
              </w:rPr>
            </w:pPr>
            <w:r w:rsidRPr="00C570E6">
              <w:rPr>
                <w:rFonts w:ascii="Arial Narrow" w:hAnsi="Arial Narrow"/>
                <w:sz w:val="20"/>
                <w:szCs w:val="20"/>
              </w:rPr>
              <w:t>Teste de intercooler</w:t>
            </w:r>
          </w:p>
        </w:tc>
        <w:tc>
          <w:tcPr>
            <w:tcW w:w="548" w:type="pct"/>
            <w:gridSpan w:val="2"/>
            <w:tcBorders>
              <w:top w:val="single" w:sz="4" w:space="0" w:color="000000"/>
              <w:left w:val="single" w:sz="4" w:space="0" w:color="000000"/>
              <w:bottom w:val="single" w:sz="4" w:space="0" w:color="000000"/>
              <w:right w:val="single" w:sz="4" w:space="0" w:color="000000"/>
            </w:tcBorders>
          </w:tcPr>
          <w:p w14:paraId="3AAE653A" w14:textId="04E0CF3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4F6E2B46" w14:textId="3F7A04FD"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07F080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3463C81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B8D6E0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1AFED0A" w14:textId="15B49DF4"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09</w:t>
            </w:r>
          </w:p>
        </w:tc>
        <w:tc>
          <w:tcPr>
            <w:tcW w:w="1773" w:type="pct"/>
            <w:tcBorders>
              <w:top w:val="single" w:sz="4" w:space="0" w:color="000000"/>
              <w:left w:val="single" w:sz="4" w:space="0" w:color="000000"/>
              <w:bottom w:val="single" w:sz="4" w:space="0" w:color="000000"/>
              <w:right w:val="single" w:sz="4" w:space="0" w:color="000000"/>
            </w:tcBorders>
            <w:vAlign w:val="center"/>
          </w:tcPr>
          <w:p w14:paraId="15257014" w14:textId="39AFDE23"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instalar intercooler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84961C4" w14:textId="6C9230E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2388661" w14:textId="3F6A3DD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1D87F97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47A86AE"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C16957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DE99624" w14:textId="50B355FC"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10</w:t>
            </w:r>
          </w:p>
        </w:tc>
        <w:tc>
          <w:tcPr>
            <w:tcW w:w="1773" w:type="pct"/>
            <w:tcBorders>
              <w:top w:val="single" w:sz="4" w:space="0" w:color="000000"/>
              <w:left w:val="single" w:sz="4" w:space="0" w:color="000000"/>
              <w:bottom w:val="single" w:sz="4" w:space="0" w:color="000000"/>
              <w:right w:val="single" w:sz="4" w:space="0" w:color="000000"/>
            </w:tcBorders>
            <w:vAlign w:val="center"/>
          </w:tcPr>
          <w:p w14:paraId="55319E92" w14:textId="4A60E83C" w:rsidR="006E0729" w:rsidRPr="00C570E6" w:rsidRDefault="006E0729" w:rsidP="006E0729">
            <w:pPr>
              <w:jc w:val="both"/>
              <w:rPr>
                <w:rFonts w:ascii="Arial Narrow" w:hAnsi="Arial Narrow"/>
                <w:sz w:val="20"/>
                <w:szCs w:val="20"/>
              </w:rPr>
            </w:pPr>
            <w:r w:rsidRPr="00C570E6">
              <w:rPr>
                <w:rFonts w:ascii="Arial Narrow" w:hAnsi="Arial Narrow"/>
                <w:sz w:val="20"/>
                <w:szCs w:val="20"/>
              </w:rPr>
              <w:t>Substituir sensor do turbo raill,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B9D296B" w14:textId="49CD7E0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74ADAAC" w14:textId="6B693067"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DB3A21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F5D5F1C"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28E8FAEF"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D51D47B" w14:textId="2F1619B9"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11</w:t>
            </w:r>
          </w:p>
        </w:tc>
        <w:tc>
          <w:tcPr>
            <w:tcW w:w="1773" w:type="pct"/>
            <w:tcBorders>
              <w:top w:val="single" w:sz="4" w:space="0" w:color="000000"/>
              <w:left w:val="single" w:sz="4" w:space="0" w:color="000000"/>
              <w:bottom w:val="single" w:sz="4" w:space="0" w:color="000000"/>
              <w:right w:val="single" w:sz="4" w:space="0" w:color="000000"/>
            </w:tcBorders>
            <w:vAlign w:val="center"/>
          </w:tcPr>
          <w:p w14:paraId="37514B06" w14:textId="68B783A0" w:rsidR="006E0729" w:rsidRPr="00C570E6" w:rsidRDefault="006E0729" w:rsidP="006E0729">
            <w:pPr>
              <w:jc w:val="both"/>
              <w:rPr>
                <w:rFonts w:ascii="Arial Narrow" w:hAnsi="Arial Narrow"/>
                <w:sz w:val="20"/>
                <w:szCs w:val="20"/>
              </w:rPr>
            </w:pPr>
            <w:r w:rsidRPr="00C570E6">
              <w:rPr>
                <w:rFonts w:ascii="Arial Narrow" w:hAnsi="Arial Narrow"/>
                <w:sz w:val="20"/>
                <w:szCs w:val="20"/>
              </w:rPr>
              <w:t>Substituir solenoide,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4B804F0" w14:textId="7A0B132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2A24A45" w14:textId="15EB2ECB"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708262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EACDEB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10469A9D"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C53C1F4" w14:textId="6B3C4AC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12</w:t>
            </w:r>
          </w:p>
        </w:tc>
        <w:tc>
          <w:tcPr>
            <w:tcW w:w="1773" w:type="pct"/>
            <w:tcBorders>
              <w:top w:val="single" w:sz="4" w:space="0" w:color="000000"/>
              <w:left w:val="single" w:sz="4" w:space="0" w:color="000000"/>
              <w:bottom w:val="single" w:sz="4" w:space="0" w:color="000000"/>
              <w:right w:val="single" w:sz="4" w:space="0" w:color="000000"/>
            </w:tcBorders>
            <w:vAlign w:val="center"/>
          </w:tcPr>
          <w:p w14:paraId="3444A620" w14:textId="4AFEF686" w:rsidR="006E0729" w:rsidRPr="00C570E6" w:rsidRDefault="006E0729" w:rsidP="006E0729">
            <w:pPr>
              <w:jc w:val="both"/>
              <w:rPr>
                <w:rFonts w:ascii="Arial Narrow" w:hAnsi="Arial Narrow"/>
                <w:sz w:val="20"/>
                <w:szCs w:val="20"/>
              </w:rPr>
            </w:pPr>
            <w:r w:rsidRPr="00C570E6">
              <w:rPr>
                <w:rFonts w:ascii="Arial Narrow" w:hAnsi="Arial Narrow"/>
                <w:sz w:val="20"/>
                <w:szCs w:val="20"/>
              </w:rPr>
              <w:t>Substituir mangueira do intercooler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8A5F676" w14:textId="0855C4A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1ECE8BB" w14:textId="5D64E1E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18A91BF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AA17D09"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39DD47D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D175829" w14:textId="2033AA11"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13</w:t>
            </w:r>
          </w:p>
        </w:tc>
        <w:tc>
          <w:tcPr>
            <w:tcW w:w="1773" w:type="pct"/>
            <w:tcBorders>
              <w:top w:val="single" w:sz="4" w:space="0" w:color="000000"/>
              <w:left w:val="single" w:sz="4" w:space="0" w:color="000000"/>
              <w:bottom w:val="single" w:sz="4" w:space="0" w:color="000000"/>
              <w:right w:val="single" w:sz="4" w:space="0" w:color="000000"/>
            </w:tcBorders>
            <w:vAlign w:val="center"/>
          </w:tcPr>
          <w:p w14:paraId="139E062C" w14:textId="03FB7C2E" w:rsidR="006E0729" w:rsidRPr="00C570E6" w:rsidRDefault="006E0729" w:rsidP="006E0729">
            <w:pPr>
              <w:jc w:val="both"/>
              <w:rPr>
                <w:rFonts w:ascii="Arial Narrow" w:hAnsi="Arial Narrow"/>
                <w:sz w:val="20"/>
                <w:szCs w:val="20"/>
              </w:rPr>
            </w:pPr>
            <w:r w:rsidRPr="00C570E6">
              <w:rPr>
                <w:rFonts w:ascii="Arial Narrow" w:hAnsi="Arial Narrow"/>
                <w:sz w:val="20"/>
                <w:szCs w:val="20"/>
              </w:rPr>
              <w:t>Substituir flexível hidráulico,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05F8154" w14:textId="3198085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5AF147F5" w14:textId="3085346C"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7562770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D7DB03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0A8C3B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5CAB102" w14:textId="79F63FFB"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14</w:t>
            </w:r>
          </w:p>
        </w:tc>
        <w:tc>
          <w:tcPr>
            <w:tcW w:w="1773" w:type="pct"/>
            <w:tcBorders>
              <w:top w:val="single" w:sz="4" w:space="0" w:color="000000"/>
              <w:left w:val="single" w:sz="4" w:space="0" w:color="000000"/>
              <w:bottom w:val="single" w:sz="4" w:space="0" w:color="000000"/>
              <w:right w:val="single" w:sz="4" w:space="0" w:color="000000"/>
            </w:tcBorders>
            <w:vAlign w:val="center"/>
          </w:tcPr>
          <w:p w14:paraId="4BF55A2A" w14:textId="263EB415" w:rsidR="006E0729" w:rsidRPr="00C570E6" w:rsidRDefault="006E0729" w:rsidP="006E0729">
            <w:pPr>
              <w:jc w:val="both"/>
              <w:rPr>
                <w:rFonts w:ascii="Arial Narrow" w:hAnsi="Arial Narrow"/>
                <w:sz w:val="20"/>
                <w:szCs w:val="20"/>
              </w:rPr>
            </w:pPr>
            <w:r w:rsidRPr="00C570E6">
              <w:rPr>
                <w:rFonts w:ascii="Arial Narrow" w:hAnsi="Arial Narrow"/>
                <w:sz w:val="20"/>
                <w:szCs w:val="20"/>
              </w:rPr>
              <w:t xml:space="preserve">Substituir sensor de pressão de óleo, com aplicação peça.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E90EAB0" w14:textId="7F256C7E"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8882BF8" w14:textId="59C02D5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B0B8E4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55D203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33DF6CD"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7B96139" w14:textId="0F1D2DEC"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15</w:t>
            </w:r>
          </w:p>
        </w:tc>
        <w:tc>
          <w:tcPr>
            <w:tcW w:w="1773" w:type="pct"/>
            <w:tcBorders>
              <w:top w:val="single" w:sz="4" w:space="0" w:color="000000"/>
              <w:left w:val="single" w:sz="4" w:space="0" w:color="000000"/>
              <w:bottom w:val="single" w:sz="4" w:space="0" w:color="000000"/>
              <w:right w:val="single" w:sz="4" w:space="0" w:color="000000"/>
            </w:tcBorders>
            <w:vAlign w:val="center"/>
          </w:tcPr>
          <w:p w14:paraId="3DD383A6" w14:textId="6872C31E" w:rsidR="006E0729" w:rsidRPr="00C570E6" w:rsidRDefault="006E0729" w:rsidP="006E0729">
            <w:pPr>
              <w:jc w:val="both"/>
              <w:rPr>
                <w:rFonts w:ascii="Arial Narrow" w:hAnsi="Arial Narrow"/>
                <w:sz w:val="20"/>
                <w:szCs w:val="20"/>
              </w:rPr>
            </w:pPr>
            <w:r w:rsidRPr="00C570E6">
              <w:rPr>
                <w:rFonts w:ascii="Arial Narrow" w:hAnsi="Arial Narrow"/>
                <w:sz w:val="20"/>
                <w:szCs w:val="20"/>
              </w:rPr>
              <w:t xml:space="preserve">Remover, testar, revisar e instalar caixa de direção.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66E5D21" w14:textId="003718EF"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2F7B56D" w14:textId="5CC4407F"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73F7C29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2F0998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27971C1"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7BF1A8E" w14:textId="1B155591"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16</w:t>
            </w:r>
          </w:p>
        </w:tc>
        <w:tc>
          <w:tcPr>
            <w:tcW w:w="1773" w:type="pct"/>
            <w:tcBorders>
              <w:top w:val="single" w:sz="4" w:space="0" w:color="000000"/>
              <w:left w:val="single" w:sz="4" w:space="0" w:color="000000"/>
              <w:bottom w:val="single" w:sz="4" w:space="0" w:color="000000"/>
              <w:right w:val="single" w:sz="4" w:space="0" w:color="000000"/>
            </w:tcBorders>
            <w:vAlign w:val="center"/>
          </w:tcPr>
          <w:p w14:paraId="396A85F0" w14:textId="15B4373C"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direção.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6A1258C" w14:textId="2A46F699"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F2A5223" w14:textId="7F6F03B3"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59DE03C"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4B0174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36C950F"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AF37DC9" w14:textId="0118E077"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17</w:t>
            </w:r>
          </w:p>
        </w:tc>
        <w:tc>
          <w:tcPr>
            <w:tcW w:w="1773" w:type="pct"/>
            <w:tcBorders>
              <w:top w:val="single" w:sz="4" w:space="0" w:color="000000"/>
              <w:left w:val="single" w:sz="4" w:space="0" w:color="000000"/>
              <w:bottom w:val="single" w:sz="4" w:space="0" w:color="000000"/>
              <w:right w:val="single" w:sz="4" w:space="0" w:color="000000"/>
            </w:tcBorders>
            <w:vAlign w:val="center"/>
          </w:tcPr>
          <w:p w14:paraId="3A2D2D69" w14:textId="4A10EE56"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testar e instalar bomba de direção hidráulica.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233E11E" w14:textId="228787E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B504325" w14:textId="44745B77"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612CB709"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B76B0E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771C0ED0"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62FE40B" w14:textId="575179AF"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18</w:t>
            </w:r>
          </w:p>
        </w:tc>
        <w:tc>
          <w:tcPr>
            <w:tcW w:w="1773" w:type="pct"/>
            <w:tcBorders>
              <w:top w:val="single" w:sz="4" w:space="0" w:color="000000"/>
              <w:left w:val="single" w:sz="4" w:space="0" w:color="000000"/>
              <w:bottom w:val="single" w:sz="4" w:space="0" w:color="000000"/>
              <w:right w:val="single" w:sz="4" w:space="0" w:color="000000"/>
            </w:tcBorders>
            <w:vAlign w:val="center"/>
          </w:tcPr>
          <w:p w14:paraId="464C4A78" w14:textId="06942692"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de arla.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7D1BA94" w14:textId="0E634E18"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3EFA991" w14:textId="12B7AA4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C48E56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396B148"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71EBE5C"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B1CA95A" w14:textId="4451CAEA"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19</w:t>
            </w:r>
          </w:p>
        </w:tc>
        <w:tc>
          <w:tcPr>
            <w:tcW w:w="1773" w:type="pct"/>
            <w:tcBorders>
              <w:top w:val="single" w:sz="4" w:space="0" w:color="000000"/>
              <w:left w:val="single" w:sz="4" w:space="0" w:color="000000"/>
              <w:bottom w:val="single" w:sz="4" w:space="0" w:color="000000"/>
              <w:right w:val="single" w:sz="4" w:space="0" w:color="000000"/>
            </w:tcBorders>
            <w:vAlign w:val="center"/>
          </w:tcPr>
          <w:p w14:paraId="35999FE3" w14:textId="7FA3159E"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testar, revisar, e instalar bomba de arla.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1979829" w14:textId="14D6DF4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FB54ECA" w14:textId="12403841"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399C527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3D14196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372149D6"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E73D135" w14:textId="5717D69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20</w:t>
            </w:r>
          </w:p>
        </w:tc>
        <w:tc>
          <w:tcPr>
            <w:tcW w:w="1773" w:type="pct"/>
            <w:tcBorders>
              <w:top w:val="single" w:sz="4" w:space="0" w:color="000000"/>
              <w:left w:val="single" w:sz="4" w:space="0" w:color="000000"/>
              <w:bottom w:val="single" w:sz="4" w:space="0" w:color="000000"/>
              <w:right w:val="single" w:sz="4" w:space="0" w:color="000000"/>
            </w:tcBorders>
            <w:vAlign w:val="center"/>
          </w:tcPr>
          <w:p w14:paraId="6C2DD5FD" w14:textId="2E81514D"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5772EF1" w14:textId="4E9B93B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85099E9" w14:textId="417DAAE4"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72D48A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F47F8D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D2BC51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B2F9890" w14:textId="41E0EFA3"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21</w:t>
            </w:r>
          </w:p>
        </w:tc>
        <w:tc>
          <w:tcPr>
            <w:tcW w:w="1773" w:type="pct"/>
            <w:tcBorders>
              <w:top w:val="single" w:sz="4" w:space="0" w:color="000000"/>
              <w:left w:val="single" w:sz="4" w:space="0" w:color="000000"/>
              <w:bottom w:val="single" w:sz="4" w:space="0" w:color="000000"/>
              <w:right w:val="single" w:sz="4" w:space="0" w:color="000000"/>
            </w:tcBorders>
            <w:vAlign w:val="center"/>
          </w:tcPr>
          <w:p w14:paraId="0BFC7AD9" w14:textId="7932B9B8"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testar bomba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0018296" w14:textId="7FC58B5B"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4FBB7B2" w14:textId="588022DC"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47C2DD3D"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9AE422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726311C3"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A04CC23" w14:textId="1A12E9B1"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22</w:t>
            </w:r>
          </w:p>
        </w:tc>
        <w:tc>
          <w:tcPr>
            <w:tcW w:w="1773" w:type="pct"/>
            <w:tcBorders>
              <w:top w:val="single" w:sz="4" w:space="0" w:color="000000"/>
              <w:left w:val="single" w:sz="4" w:space="0" w:color="000000"/>
              <w:bottom w:val="single" w:sz="4" w:space="0" w:color="000000"/>
              <w:right w:val="single" w:sz="4" w:space="0" w:color="000000"/>
            </w:tcBorders>
            <w:vAlign w:val="center"/>
          </w:tcPr>
          <w:p w14:paraId="75180964" w14:textId="2A0BC5CD"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bico injetor.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62D47C0" w14:textId="3CEE197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226657F" w14:textId="15542A6D"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16107D5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1A497D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1DF5E03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750EBB7" w14:textId="14F71957"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23</w:t>
            </w:r>
          </w:p>
        </w:tc>
        <w:tc>
          <w:tcPr>
            <w:tcW w:w="1773" w:type="pct"/>
            <w:tcBorders>
              <w:top w:val="single" w:sz="4" w:space="0" w:color="000000"/>
              <w:left w:val="single" w:sz="4" w:space="0" w:color="000000"/>
              <w:bottom w:val="single" w:sz="4" w:space="0" w:color="000000"/>
              <w:right w:val="single" w:sz="4" w:space="0" w:color="000000"/>
            </w:tcBorders>
            <w:vAlign w:val="center"/>
          </w:tcPr>
          <w:p w14:paraId="366F9775" w14:textId="1C7BF173"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e instalar bicos injetores.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2124462" w14:textId="7B81CFA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1D65E7C" w14:textId="3E0814EE"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7F390B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3602A16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1C30AF11"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CBA9C3E" w14:textId="535ED9BA"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24</w:t>
            </w:r>
          </w:p>
        </w:tc>
        <w:tc>
          <w:tcPr>
            <w:tcW w:w="1773" w:type="pct"/>
            <w:tcBorders>
              <w:top w:val="single" w:sz="4" w:space="0" w:color="000000"/>
              <w:left w:val="single" w:sz="4" w:space="0" w:color="000000"/>
              <w:bottom w:val="single" w:sz="4" w:space="0" w:color="000000"/>
              <w:right w:val="single" w:sz="4" w:space="0" w:color="000000"/>
            </w:tcBorders>
            <w:vAlign w:val="center"/>
          </w:tcPr>
          <w:p w14:paraId="1E08E605" w14:textId="59EA87A4"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alimentadora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66D0C15" w14:textId="47D0739C"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075594C" w14:textId="22EFF4C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20EF800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F0EF74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0DC46DCC"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2AA5385" w14:textId="67B79C0E"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25</w:t>
            </w:r>
          </w:p>
        </w:tc>
        <w:tc>
          <w:tcPr>
            <w:tcW w:w="1773" w:type="pct"/>
            <w:tcBorders>
              <w:top w:val="single" w:sz="4" w:space="0" w:color="000000"/>
              <w:left w:val="single" w:sz="4" w:space="0" w:color="000000"/>
              <w:bottom w:val="single" w:sz="4" w:space="0" w:color="000000"/>
              <w:right w:val="single" w:sz="4" w:space="0" w:color="000000"/>
            </w:tcBorders>
            <w:vAlign w:val="center"/>
          </w:tcPr>
          <w:p w14:paraId="7B52DF7E" w14:textId="66C51212" w:rsidR="006E0729" w:rsidRPr="00C570E6" w:rsidRDefault="006E0729" w:rsidP="00B610E1">
            <w:pPr>
              <w:jc w:val="both"/>
              <w:rPr>
                <w:rFonts w:ascii="Arial Narrow" w:hAnsi="Arial Narrow"/>
                <w:sz w:val="20"/>
                <w:szCs w:val="20"/>
              </w:rPr>
            </w:pPr>
            <w:r w:rsidRPr="00C570E6">
              <w:rPr>
                <w:rFonts w:ascii="Arial Narrow" w:hAnsi="Arial Narrow"/>
                <w:sz w:val="20"/>
                <w:szCs w:val="20"/>
              </w:rPr>
              <w:t>Remover, testar, revisar</w:t>
            </w:r>
            <w:r w:rsidR="00B610E1" w:rsidRPr="00C570E6">
              <w:rPr>
                <w:rFonts w:ascii="Arial Narrow" w:hAnsi="Arial Narrow"/>
                <w:sz w:val="20"/>
                <w:szCs w:val="20"/>
              </w:rPr>
              <w:t xml:space="preserve"> e instalar bomba alimentadora.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554DE3C" w14:textId="6A5E225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3DE6836" w14:textId="385758B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6508CD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B393C1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56D31B32"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48F88A6" w14:textId="0C049790"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26</w:t>
            </w:r>
          </w:p>
        </w:tc>
        <w:tc>
          <w:tcPr>
            <w:tcW w:w="1773" w:type="pct"/>
            <w:tcBorders>
              <w:top w:val="single" w:sz="4" w:space="0" w:color="000000"/>
              <w:left w:val="single" w:sz="4" w:space="0" w:color="000000"/>
              <w:bottom w:val="single" w:sz="4" w:space="0" w:color="000000"/>
              <w:right w:val="single" w:sz="4" w:space="0" w:color="000000"/>
            </w:tcBorders>
            <w:vAlign w:val="center"/>
          </w:tcPr>
          <w:p w14:paraId="117A0A2B" w14:textId="09F23AEC" w:rsidR="006E0729" w:rsidRPr="00C570E6" w:rsidRDefault="006E0729" w:rsidP="006E0729">
            <w:pPr>
              <w:tabs>
                <w:tab w:val="left" w:pos="1005"/>
              </w:tabs>
              <w:suppressAutoHyphens/>
              <w:spacing w:line="276" w:lineRule="auto"/>
              <w:ind w:right="-1"/>
              <w:jc w:val="both"/>
              <w:rPr>
                <w:rFonts w:ascii="Arial Narrow" w:eastAsia="Arial" w:hAnsi="Arial Narrow"/>
                <w:sz w:val="20"/>
                <w:szCs w:val="20"/>
              </w:rPr>
            </w:pPr>
            <w:r w:rsidRPr="00C570E6">
              <w:rPr>
                <w:rFonts w:ascii="Arial Narrow" w:hAnsi="Arial Narrow"/>
                <w:sz w:val="20"/>
                <w:szCs w:val="20"/>
              </w:rPr>
              <w:t>Testar tampa de válvula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1E4E080" w14:textId="2CCB213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4854FEA" w14:textId="07C503C9"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9578D7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ED9DBD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F556E97"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3BA25E3" w14:textId="08BA370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27</w:t>
            </w:r>
          </w:p>
        </w:tc>
        <w:tc>
          <w:tcPr>
            <w:tcW w:w="1773" w:type="pct"/>
            <w:tcBorders>
              <w:top w:val="single" w:sz="4" w:space="0" w:color="000000"/>
              <w:left w:val="single" w:sz="4" w:space="0" w:color="000000"/>
              <w:bottom w:val="single" w:sz="4" w:space="0" w:color="000000"/>
              <w:right w:val="single" w:sz="4" w:space="0" w:color="000000"/>
            </w:tcBorders>
            <w:vAlign w:val="center"/>
          </w:tcPr>
          <w:p w14:paraId="774C6E65" w14:textId="5C1B3292" w:rsidR="006E0729" w:rsidRPr="00C570E6" w:rsidRDefault="006E0729" w:rsidP="00B610E1">
            <w:pPr>
              <w:jc w:val="both"/>
              <w:rPr>
                <w:rFonts w:ascii="Arial Narrow" w:hAnsi="Arial Narrow"/>
                <w:sz w:val="20"/>
                <w:szCs w:val="20"/>
              </w:rPr>
            </w:pPr>
            <w:r w:rsidRPr="00C570E6">
              <w:rPr>
                <w:rFonts w:ascii="Arial Narrow" w:hAnsi="Arial Narrow"/>
                <w:sz w:val="20"/>
                <w:szCs w:val="20"/>
              </w:rPr>
              <w:t>Remover e instalar tampa de válvula</w:t>
            </w:r>
            <w:r w:rsidR="00B610E1" w:rsidRPr="00C570E6">
              <w:rPr>
                <w:rFonts w:ascii="Arial Narrow" w:hAnsi="Arial Narrow"/>
                <w:sz w:val="20"/>
                <w:szCs w:val="20"/>
              </w:rPr>
              <w:t xml:space="preserve"> para regular válvula do motor.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A341F56" w14:textId="1E1CA62F"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CA30FD1" w14:textId="4C2010D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26A29C2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74CFB6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250F41A3"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9E3AD9B" w14:textId="3A365038"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28</w:t>
            </w:r>
          </w:p>
        </w:tc>
        <w:tc>
          <w:tcPr>
            <w:tcW w:w="1773" w:type="pct"/>
            <w:tcBorders>
              <w:top w:val="single" w:sz="4" w:space="0" w:color="000000"/>
              <w:left w:val="single" w:sz="4" w:space="0" w:color="000000"/>
              <w:bottom w:val="single" w:sz="4" w:space="0" w:color="000000"/>
              <w:right w:val="single" w:sz="4" w:space="0" w:color="000000"/>
            </w:tcBorders>
            <w:vAlign w:val="center"/>
          </w:tcPr>
          <w:p w14:paraId="3E87ECB3" w14:textId="55D6CD6E" w:rsidR="006E0729" w:rsidRPr="00C570E6" w:rsidRDefault="006E0729" w:rsidP="00B610E1">
            <w:pPr>
              <w:jc w:val="both"/>
              <w:rPr>
                <w:rFonts w:ascii="Arial Narrow" w:hAnsi="Arial Narrow"/>
                <w:sz w:val="20"/>
                <w:szCs w:val="20"/>
              </w:rPr>
            </w:pPr>
            <w:r w:rsidRPr="00C570E6">
              <w:rPr>
                <w:rFonts w:ascii="Arial Narrow" w:hAnsi="Arial Narrow"/>
                <w:sz w:val="20"/>
                <w:szCs w:val="20"/>
              </w:rPr>
              <w:t>Remover e instalar tanque de c</w:t>
            </w:r>
            <w:r w:rsidR="00B610E1" w:rsidRPr="00C570E6">
              <w:rPr>
                <w:rFonts w:ascii="Arial Narrow" w:hAnsi="Arial Narrow"/>
                <w:sz w:val="20"/>
                <w:szCs w:val="20"/>
              </w:rPr>
              <w:t>ombustível para efetuar limpeza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F905D40" w14:textId="70231459"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056525D" w14:textId="0CD07DE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6AA2AC3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DB5086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1AECFE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9D1E533" w14:textId="15E53C0F"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29</w:t>
            </w:r>
          </w:p>
        </w:tc>
        <w:tc>
          <w:tcPr>
            <w:tcW w:w="1773" w:type="pct"/>
            <w:tcBorders>
              <w:top w:val="single" w:sz="4" w:space="0" w:color="000000"/>
              <w:left w:val="single" w:sz="4" w:space="0" w:color="000000"/>
              <w:bottom w:val="single" w:sz="4" w:space="0" w:color="000000"/>
              <w:right w:val="single" w:sz="4" w:space="0" w:color="000000"/>
            </w:tcBorders>
            <w:vAlign w:val="center"/>
          </w:tcPr>
          <w:p w14:paraId="245285EF" w14:textId="2C93D3F9" w:rsidR="006E0729" w:rsidRPr="00C570E6" w:rsidRDefault="00B610E1" w:rsidP="00B610E1">
            <w:pPr>
              <w:jc w:val="both"/>
              <w:rPr>
                <w:rFonts w:ascii="Arial Narrow" w:hAnsi="Arial Narrow"/>
                <w:sz w:val="20"/>
                <w:szCs w:val="20"/>
              </w:rPr>
            </w:pPr>
            <w:r w:rsidRPr="00C570E6">
              <w:rPr>
                <w:rFonts w:ascii="Arial Narrow" w:hAnsi="Arial Narrow"/>
                <w:sz w:val="20"/>
                <w:szCs w:val="20"/>
              </w:rPr>
              <w:t>Testar bico injetor eletrônico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0CE8E257" w14:textId="53DCE514"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5D3FE624" w14:textId="5C4D04B5"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776CD84E"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5B3116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782D00A9"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620ABC5" w14:textId="5DF9EBEB"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30</w:t>
            </w:r>
          </w:p>
        </w:tc>
        <w:tc>
          <w:tcPr>
            <w:tcW w:w="1773" w:type="pct"/>
            <w:tcBorders>
              <w:top w:val="single" w:sz="4" w:space="0" w:color="000000"/>
              <w:left w:val="single" w:sz="4" w:space="0" w:color="000000"/>
              <w:bottom w:val="single" w:sz="4" w:space="0" w:color="000000"/>
              <w:right w:val="single" w:sz="4" w:space="0" w:color="000000"/>
            </w:tcBorders>
            <w:vAlign w:val="center"/>
          </w:tcPr>
          <w:p w14:paraId="0E6A8AEC" w14:textId="7A7CCF49" w:rsidR="006E0729" w:rsidRPr="00C570E6" w:rsidRDefault="006E0729" w:rsidP="00B610E1">
            <w:pPr>
              <w:jc w:val="both"/>
              <w:rPr>
                <w:rFonts w:ascii="Arial Narrow" w:hAnsi="Arial Narrow"/>
                <w:sz w:val="20"/>
                <w:szCs w:val="20"/>
              </w:rPr>
            </w:pPr>
            <w:r w:rsidRPr="00C570E6">
              <w:rPr>
                <w:rFonts w:ascii="Arial Narrow" w:hAnsi="Arial Narrow"/>
                <w:sz w:val="20"/>
                <w:szCs w:val="20"/>
              </w:rPr>
              <w:t>Remover, revisar e instal</w:t>
            </w:r>
            <w:r w:rsidR="00B610E1" w:rsidRPr="00C570E6">
              <w:rPr>
                <w:rFonts w:ascii="Arial Narrow" w:hAnsi="Arial Narrow"/>
                <w:sz w:val="20"/>
                <w:szCs w:val="20"/>
              </w:rPr>
              <w:t>ar bicos injetores eletrônicos.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86037DC" w14:textId="3C1EA2F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E4BA846" w14:textId="7E5DF78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783457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20DD83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38CFE7F"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A569F82" w14:textId="629E75CC"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31</w:t>
            </w:r>
          </w:p>
        </w:tc>
        <w:tc>
          <w:tcPr>
            <w:tcW w:w="1773" w:type="pct"/>
            <w:tcBorders>
              <w:top w:val="single" w:sz="4" w:space="0" w:color="000000"/>
              <w:left w:val="single" w:sz="4" w:space="0" w:color="000000"/>
              <w:bottom w:val="single" w:sz="4" w:space="0" w:color="000000"/>
              <w:right w:val="single" w:sz="4" w:space="0" w:color="000000"/>
            </w:tcBorders>
            <w:vAlign w:val="center"/>
          </w:tcPr>
          <w:p w14:paraId="583219DD" w14:textId="21290B99" w:rsidR="006E0729" w:rsidRPr="00C570E6" w:rsidRDefault="00B610E1" w:rsidP="00B610E1">
            <w:pPr>
              <w:jc w:val="both"/>
              <w:rPr>
                <w:rFonts w:ascii="Arial Narrow" w:hAnsi="Arial Narrow"/>
                <w:sz w:val="20"/>
                <w:szCs w:val="20"/>
              </w:rPr>
            </w:pPr>
            <w:r w:rsidRPr="00C570E6">
              <w:rPr>
                <w:rFonts w:ascii="Arial Narrow" w:hAnsi="Arial Narrow"/>
                <w:sz w:val="20"/>
                <w:szCs w:val="20"/>
              </w:rPr>
              <w:t>Teste Ciloscópio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51712BF" w14:textId="40B152D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136EC99" w14:textId="6DC2C9B4"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231F80CD"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A9CFC7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06AED753" w14:textId="77777777" w:rsidTr="009F1A30">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1C01A8A1" w14:textId="5D5C1F09" w:rsidR="006E0729" w:rsidRPr="00B91AE4" w:rsidRDefault="006E0729" w:rsidP="006E0729">
            <w:pPr>
              <w:suppressAutoHyphens/>
              <w:spacing w:line="276" w:lineRule="auto"/>
              <w:ind w:right="-1"/>
              <w:rPr>
                <w:rFonts w:ascii="Arial Narrow" w:eastAsia="Arial" w:hAnsi="Arial Narrow"/>
                <w:b/>
                <w:bCs/>
                <w:sz w:val="20"/>
                <w:szCs w:val="20"/>
              </w:rPr>
            </w:pPr>
            <w:r w:rsidRPr="00B91AE4">
              <w:rPr>
                <w:rFonts w:ascii="Arial Narrow" w:eastAsia="Arial" w:hAnsi="Arial Narrow"/>
                <w:b/>
                <w:bCs/>
                <w:sz w:val="20"/>
                <w:szCs w:val="20"/>
              </w:rPr>
              <w:t>Total</w:t>
            </w:r>
            <w:r w:rsidR="00A75D09">
              <w:rPr>
                <w:rFonts w:ascii="Arial Narrow" w:eastAsia="Arial" w:hAnsi="Arial Narrow"/>
                <w:b/>
                <w:bCs/>
                <w:sz w:val="20"/>
                <w:szCs w:val="20"/>
              </w:rPr>
              <w:t xml:space="preserve"> do Lote 01</w:t>
            </w:r>
            <w:r w:rsidRPr="00B91AE4">
              <w:rPr>
                <w:rFonts w:ascii="Arial Narrow" w:eastAsia="Arial" w:hAnsi="Arial Narrow"/>
                <w:b/>
                <w:bCs/>
                <w:sz w:val="20"/>
                <w:szCs w:val="20"/>
              </w:rPr>
              <w:t>:</w:t>
            </w:r>
          </w:p>
        </w:tc>
      </w:tr>
      <w:tr w:rsidR="006E0729" w:rsidRPr="00DD077D" w14:paraId="2FF5FFDE" w14:textId="77777777" w:rsidTr="009F1A30">
        <w:trPr>
          <w:trHeight w:val="91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6EF3E1EC" w14:textId="598BCC48" w:rsidR="006E0729" w:rsidRDefault="006E0729" w:rsidP="006E0729">
            <w:pPr>
              <w:suppressAutoHyphens/>
              <w:spacing w:line="276" w:lineRule="auto"/>
              <w:ind w:right="-1"/>
              <w:jc w:val="center"/>
              <w:rPr>
                <w:rFonts w:ascii="Arial Narrow" w:eastAsia="Arial" w:hAnsi="Arial Narrow"/>
                <w:b/>
                <w:bCs/>
                <w:sz w:val="20"/>
                <w:szCs w:val="20"/>
              </w:rPr>
            </w:pPr>
            <w:r>
              <w:rPr>
                <w:rFonts w:ascii="Arial Narrow" w:eastAsia="Arial" w:hAnsi="Arial Narrow"/>
                <w:b/>
                <w:bCs/>
                <w:sz w:val="20"/>
                <w:szCs w:val="20"/>
              </w:rPr>
              <w:lastRenderedPageBreak/>
              <w:t>LOTE 02</w:t>
            </w:r>
          </w:p>
          <w:p w14:paraId="1D2F0596" w14:textId="28AFC964" w:rsidR="006E0729" w:rsidRPr="00DD077D" w:rsidRDefault="006E0729" w:rsidP="006E0729">
            <w:pPr>
              <w:suppressAutoHyphens/>
              <w:spacing w:line="276" w:lineRule="auto"/>
              <w:ind w:right="-1"/>
              <w:jc w:val="center"/>
              <w:rPr>
                <w:rFonts w:ascii="Arial Narrow" w:eastAsia="Arial" w:hAnsi="Arial Narrow"/>
                <w:b/>
                <w:bCs/>
                <w:sz w:val="20"/>
                <w:szCs w:val="20"/>
              </w:rPr>
            </w:pPr>
            <w:r w:rsidRPr="00A03243">
              <w:rPr>
                <w:rFonts w:ascii="Arial Narrow" w:eastAsia="Arial" w:hAnsi="Arial Narrow"/>
                <w:b/>
                <w:bCs/>
                <w:sz w:val="20"/>
                <w:szCs w:val="20"/>
              </w:rPr>
              <w:t>SECRETARIA MUNICIPAL DE INFRAESTUTURA E SERVIÇOS</w:t>
            </w:r>
          </w:p>
        </w:tc>
      </w:tr>
      <w:tr w:rsidR="006E0729" w:rsidRPr="00DD077D" w14:paraId="7408DC35" w14:textId="77777777" w:rsidTr="00557EA5">
        <w:trPr>
          <w:trHeight w:val="910"/>
        </w:trPr>
        <w:tc>
          <w:tcPr>
            <w:tcW w:w="37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4431B73" w14:textId="77777777" w:rsidR="006E0729" w:rsidRPr="00DD077D" w:rsidRDefault="006E0729" w:rsidP="006E0729">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ITEM</w:t>
            </w:r>
          </w:p>
        </w:tc>
        <w:tc>
          <w:tcPr>
            <w:tcW w:w="177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80ED4F" w14:textId="77777777" w:rsidR="006E0729" w:rsidRPr="00DD077D" w:rsidRDefault="006E0729" w:rsidP="006E0729">
            <w:pPr>
              <w:suppressAutoHyphens/>
              <w:spacing w:line="276" w:lineRule="auto"/>
              <w:ind w:right="-1"/>
              <w:jc w:val="both"/>
              <w:rPr>
                <w:rFonts w:ascii="Arial Narrow" w:eastAsia="Arial" w:hAnsi="Arial Narrow"/>
                <w:sz w:val="20"/>
                <w:szCs w:val="20"/>
              </w:rPr>
            </w:pPr>
            <w:r w:rsidRPr="00DD077D">
              <w:rPr>
                <w:rFonts w:ascii="Arial Narrow" w:eastAsia="Arial" w:hAnsi="Arial Narrow"/>
                <w:b/>
                <w:bCs/>
                <w:sz w:val="20"/>
                <w:szCs w:val="20"/>
              </w:rPr>
              <w:t>DESCRIÇÃO</w:t>
            </w:r>
          </w:p>
        </w:tc>
        <w:tc>
          <w:tcPr>
            <w:tcW w:w="548"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1CC412" w14:textId="77777777" w:rsidR="006E0729" w:rsidRPr="00DD077D" w:rsidRDefault="006E0729" w:rsidP="006E0729">
            <w:pPr>
              <w:suppressAutoHyphens/>
              <w:spacing w:line="276" w:lineRule="auto"/>
              <w:ind w:right="-1"/>
              <w:jc w:val="center"/>
              <w:rPr>
                <w:rFonts w:ascii="Arial Narrow" w:eastAsia="Arial" w:hAnsi="Arial Narrow"/>
                <w:sz w:val="20"/>
                <w:szCs w:val="20"/>
              </w:rPr>
            </w:pPr>
            <w:r w:rsidRPr="00DD077D">
              <w:rPr>
                <w:rFonts w:ascii="Arial Narrow" w:eastAsia="Arial" w:hAnsi="Arial Narrow"/>
                <w:b/>
                <w:bCs/>
                <w:sz w:val="20"/>
                <w:szCs w:val="20"/>
              </w:rPr>
              <w:t>UNIDADE</w:t>
            </w:r>
          </w:p>
        </w:tc>
        <w:tc>
          <w:tcPr>
            <w:tcW w:w="49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89AAE3F" w14:textId="77777777" w:rsidR="006E0729" w:rsidRPr="00DD077D" w:rsidRDefault="006E0729" w:rsidP="006E0729">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QTDE</w:t>
            </w:r>
          </w:p>
        </w:tc>
        <w:tc>
          <w:tcPr>
            <w:tcW w:w="90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62C1C7E" w14:textId="77777777" w:rsidR="006E0729" w:rsidRPr="00DD077D" w:rsidRDefault="006E0729" w:rsidP="006E0729">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VALOR</w:t>
            </w:r>
          </w:p>
          <w:p w14:paraId="754DF46C" w14:textId="35BA7C1B" w:rsidR="006E0729" w:rsidRPr="00DD077D" w:rsidRDefault="00992E44" w:rsidP="006E0729">
            <w:pPr>
              <w:suppressAutoHyphens/>
              <w:spacing w:line="276" w:lineRule="auto"/>
              <w:ind w:right="-1"/>
              <w:jc w:val="center"/>
              <w:rPr>
                <w:rFonts w:ascii="Arial Narrow" w:eastAsia="Arial" w:hAnsi="Arial Narrow"/>
                <w:b/>
                <w:bCs/>
                <w:sz w:val="20"/>
                <w:szCs w:val="20"/>
              </w:rPr>
            </w:pPr>
            <w:r>
              <w:rPr>
                <w:rFonts w:ascii="Arial Narrow" w:eastAsia="Arial" w:hAnsi="Arial Narrow"/>
                <w:b/>
                <w:bCs/>
                <w:sz w:val="20"/>
                <w:szCs w:val="20"/>
              </w:rPr>
              <w:t>UNITÁRIO</w:t>
            </w:r>
          </w:p>
        </w:tc>
        <w:tc>
          <w:tcPr>
            <w:tcW w:w="90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AA6CD98" w14:textId="77777777" w:rsidR="006E0729" w:rsidRPr="00DD077D" w:rsidRDefault="006E0729" w:rsidP="006E0729">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VALOR</w:t>
            </w:r>
          </w:p>
          <w:p w14:paraId="7C2A0B85" w14:textId="189E8B1F" w:rsidR="006E0729" w:rsidRPr="00DD077D" w:rsidRDefault="006E0729" w:rsidP="00992E44">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TO</w:t>
            </w:r>
            <w:r w:rsidR="00992E44">
              <w:rPr>
                <w:rFonts w:ascii="Arial Narrow" w:eastAsia="Arial" w:hAnsi="Arial Narrow"/>
                <w:b/>
                <w:bCs/>
                <w:sz w:val="20"/>
                <w:szCs w:val="20"/>
              </w:rPr>
              <w:t xml:space="preserve">TAL </w:t>
            </w:r>
          </w:p>
        </w:tc>
      </w:tr>
      <w:tr w:rsidR="00E2245D" w:rsidRPr="00DD077D" w14:paraId="499F9C2A" w14:textId="77777777" w:rsidTr="00E2245D">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410D81B0" w14:textId="6E04EEC8" w:rsidR="00E2245D" w:rsidRPr="00422715"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b/>
                <w:sz w:val="20"/>
                <w:szCs w:val="20"/>
              </w:rPr>
            </w:pPr>
            <w:r w:rsidRPr="00422715">
              <w:rPr>
                <w:rFonts w:ascii="Arial Narrow" w:hAnsi="Arial Narrow"/>
                <w:b/>
                <w:sz w:val="20"/>
                <w:szCs w:val="20"/>
              </w:rPr>
              <w:t>MÁQUINAS:</w:t>
            </w:r>
          </w:p>
          <w:p w14:paraId="31FDAA06" w14:textId="5FB515AD"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Motoniveladora Caterpillar Mod. 120 K – Ano 2013.</w:t>
            </w:r>
          </w:p>
          <w:p w14:paraId="6B706F82"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Motoniveladora XCMG 180 BR3 – Ano 2022</w:t>
            </w:r>
          </w:p>
          <w:p w14:paraId="5372CB6E" w14:textId="14022EE7" w:rsidR="00E2245D" w:rsidRPr="0049767F" w:rsidRDefault="005551BB"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Pá</w:t>
            </w:r>
            <w:r w:rsidR="00E2245D" w:rsidRPr="0049767F">
              <w:rPr>
                <w:rFonts w:ascii="Arial Narrow" w:hAnsi="Arial Narrow"/>
                <w:sz w:val="20"/>
                <w:szCs w:val="20"/>
              </w:rPr>
              <w:t xml:space="preserve"> Carregadeira XCMG LW300KV– Ano 2022</w:t>
            </w:r>
          </w:p>
          <w:p w14:paraId="75F328E1"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Pá Carregadeira New Holland Mod. 12D – Ano 2014</w:t>
            </w:r>
          </w:p>
          <w:p w14:paraId="0C742B7D" w14:textId="7B2E6313"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Escavadeira Hidraulica XCMG– Ano 2022</w:t>
            </w:r>
          </w:p>
          <w:p w14:paraId="3D9BBFB2" w14:textId="22240DBF" w:rsidR="00E2245D" w:rsidRPr="00422715"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b/>
                <w:sz w:val="20"/>
                <w:szCs w:val="20"/>
              </w:rPr>
            </w:pPr>
            <w:r w:rsidRPr="00422715">
              <w:rPr>
                <w:rFonts w:ascii="Arial Narrow" w:hAnsi="Arial Narrow"/>
                <w:b/>
                <w:sz w:val="20"/>
                <w:szCs w:val="20"/>
              </w:rPr>
              <w:t>VEÍCULOS:</w:t>
            </w:r>
          </w:p>
          <w:p w14:paraId="423327F5"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Volksvagem, ano 2013/2014, modelo 26.280, placa HTO-3G50.</w:t>
            </w:r>
          </w:p>
          <w:p w14:paraId="3F90C296"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Mercedes Benz, ano 2014/2014, modelo Accelo 1016, placa HTO-3660.</w:t>
            </w:r>
          </w:p>
          <w:p w14:paraId="2F85D381"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Mercedes Benz, ano 2014/2014, modelo Atron 1719, placa NRL-9J30.</w:t>
            </w:r>
          </w:p>
          <w:p w14:paraId="3C0FBBA1"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Iveco, ano 2021/2022, modelo Tector 260E30ID, placa RHH-9J51.</w:t>
            </w:r>
          </w:p>
          <w:p w14:paraId="429DD911"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Caminhonete: Volksvagem, ano 2014/2014, modelo Amarok, placa NRL-9J31.</w:t>
            </w:r>
          </w:p>
          <w:p w14:paraId="3C9D4940"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Caminhonete: Mitsubishi, ano 2022/2023, modelo MMC/TRITON SPO OUTDOOR M, placa SDP-7A76.</w:t>
            </w:r>
          </w:p>
          <w:p w14:paraId="7910018D"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 xml:space="preserve">Caminhonete: Chevrolet S10 LT FD2A, ano 2018/2019, cor Branca, flex (Alcool/Gasolina), placa QAB-5964. </w:t>
            </w:r>
          </w:p>
          <w:p w14:paraId="76186E3D"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Ford, ano 2019/2019, modelo F4000 TRV C TRIPLA, placa BDQ-1I61.</w:t>
            </w:r>
          </w:p>
          <w:p w14:paraId="6FC1DB9A" w14:textId="3D2979B1"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Ônibus: Mercedes Benz, modelo OF 1113/45, placa BWQ-3858.</w:t>
            </w:r>
          </w:p>
          <w:p w14:paraId="1C7EDAE1" w14:textId="77777777" w:rsidR="00E2245D" w:rsidRPr="00DD077D" w:rsidRDefault="00E2245D" w:rsidP="00E2245D">
            <w:pPr>
              <w:suppressAutoHyphens/>
              <w:spacing w:line="276" w:lineRule="auto"/>
              <w:ind w:right="-1"/>
              <w:rPr>
                <w:rFonts w:ascii="Arial Narrow" w:eastAsia="Arial" w:hAnsi="Arial Narrow"/>
                <w:sz w:val="20"/>
                <w:szCs w:val="20"/>
              </w:rPr>
            </w:pPr>
          </w:p>
        </w:tc>
      </w:tr>
      <w:tr w:rsidR="00E2245D" w:rsidRPr="00DD077D" w14:paraId="6457578E"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AA46641" w14:textId="38DF296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01</w:t>
            </w:r>
          </w:p>
        </w:tc>
        <w:tc>
          <w:tcPr>
            <w:tcW w:w="1773" w:type="pct"/>
            <w:tcBorders>
              <w:top w:val="single" w:sz="4" w:space="0" w:color="000000"/>
              <w:left w:val="single" w:sz="4" w:space="0" w:color="000000"/>
              <w:bottom w:val="single" w:sz="4" w:space="0" w:color="000000"/>
              <w:right w:val="single" w:sz="4" w:space="0" w:color="000000"/>
            </w:tcBorders>
            <w:vAlign w:val="center"/>
          </w:tcPr>
          <w:p w14:paraId="7FF39BB5" w14:textId="3EBB3964" w:rsidR="00E2245D" w:rsidRPr="0049767F" w:rsidRDefault="00E2245D" w:rsidP="00E2245D">
            <w:pPr>
              <w:autoSpaceDE w:val="0"/>
              <w:autoSpaceDN w:val="0"/>
              <w:adjustRightInd w:val="0"/>
              <w:jc w:val="both"/>
              <w:rPr>
                <w:rFonts w:ascii="Arial Narrow" w:eastAsia="Arial" w:hAnsi="Arial Narrow"/>
                <w:sz w:val="20"/>
                <w:szCs w:val="20"/>
              </w:rPr>
            </w:pPr>
            <w:r w:rsidRPr="0049767F">
              <w:rPr>
                <w:rFonts w:ascii="Arial Narrow" w:hAnsi="Arial Narrow"/>
                <w:sz w:val="20"/>
                <w:szCs w:val="20"/>
              </w:rPr>
              <w:t>Mão de obra - Serviço de Teste de gerenciamento eletrônico.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FA975A0" w14:textId="0725D8A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312532A" w14:textId="51F414B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30</w:t>
            </w:r>
          </w:p>
        </w:tc>
        <w:tc>
          <w:tcPr>
            <w:tcW w:w="909" w:type="pct"/>
            <w:tcBorders>
              <w:top w:val="single" w:sz="4" w:space="0" w:color="000000"/>
              <w:left w:val="single" w:sz="4" w:space="0" w:color="000000"/>
              <w:bottom w:val="single" w:sz="4" w:space="0" w:color="000000"/>
              <w:right w:val="single" w:sz="4" w:space="0" w:color="000000"/>
            </w:tcBorders>
            <w:vAlign w:val="center"/>
          </w:tcPr>
          <w:p w14:paraId="510D5C8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8A2B06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F39E103"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7928181" w14:textId="7E5FFBED"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02</w:t>
            </w:r>
          </w:p>
        </w:tc>
        <w:tc>
          <w:tcPr>
            <w:tcW w:w="1773" w:type="pct"/>
            <w:tcBorders>
              <w:top w:val="single" w:sz="4" w:space="0" w:color="000000"/>
              <w:left w:val="single" w:sz="4" w:space="0" w:color="000000"/>
              <w:bottom w:val="single" w:sz="4" w:space="0" w:color="000000"/>
              <w:right w:val="single" w:sz="4" w:space="0" w:color="000000"/>
            </w:tcBorders>
            <w:vAlign w:val="center"/>
          </w:tcPr>
          <w:p w14:paraId="6A7EFC31" w14:textId="1BCC93B8" w:rsidR="00E2245D" w:rsidRPr="0049767F" w:rsidRDefault="00E2245D" w:rsidP="00E2245D">
            <w:pPr>
              <w:tabs>
                <w:tab w:val="left" w:pos="1005"/>
              </w:tabs>
              <w:suppressAutoHyphens/>
              <w:spacing w:line="276" w:lineRule="auto"/>
              <w:ind w:right="-1"/>
              <w:jc w:val="both"/>
              <w:rPr>
                <w:rFonts w:ascii="Arial Narrow" w:eastAsia="Arial" w:hAnsi="Arial Narrow"/>
                <w:sz w:val="20"/>
                <w:szCs w:val="20"/>
              </w:rPr>
            </w:pPr>
            <w:r w:rsidRPr="0049767F">
              <w:rPr>
                <w:rFonts w:ascii="Arial Narrow" w:hAnsi="Arial Narrow"/>
                <w:sz w:val="20"/>
                <w:szCs w:val="20"/>
              </w:rPr>
              <w:t>Testar turbo.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49DC4D6" w14:textId="124BB364"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539501D5" w14:textId="7D2DC9F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30</w:t>
            </w:r>
          </w:p>
        </w:tc>
        <w:tc>
          <w:tcPr>
            <w:tcW w:w="909" w:type="pct"/>
            <w:tcBorders>
              <w:top w:val="single" w:sz="4" w:space="0" w:color="000000"/>
              <w:left w:val="single" w:sz="4" w:space="0" w:color="000000"/>
              <w:bottom w:val="single" w:sz="4" w:space="0" w:color="000000"/>
              <w:right w:val="single" w:sz="4" w:space="0" w:color="000000"/>
            </w:tcBorders>
            <w:vAlign w:val="center"/>
          </w:tcPr>
          <w:p w14:paraId="16743C25"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4342346"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621EB11E"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B7F2B58" w14:textId="07DEFB09"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03</w:t>
            </w:r>
          </w:p>
        </w:tc>
        <w:tc>
          <w:tcPr>
            <w:tcW w:w="1773" w:type="pct"/>
            <w:tcBorders>
              <w:top w:val="single" w:sz="4" w:space="0" w:color="000000"/>
              <w:left w:val="single" w:sz="4" w:space="0" w:color="000000"/>
              <w:bottom w:val="single" w:sz="4" w:space="0" w:color="000000"/>
              <w:right w:val="single" w:sz="4" w:space="0" w:color="000000"/>
            </w:tcBorders>
            <w:vAlign w:val="center"/>
          </w:tcPr>
          <w:p w14:paraId="58AEC475" w14:textId="167628E4"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 xml:space="preserve">Serviço de remover, revisar, testar e instalar turbo.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3B38F26" w14:textId="0ECB0EC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5A878C0E" w14:textId="1F02B14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D14DA77"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40DD7DA"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C56BC46"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322B288" w14:textId="198767E1"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04</w:t>
            </w:r>
          </w:p>
        </w:tc>
        <w:tc>
          <w:tcPr>
            <w:tcW w:w="1773" w:type="pct"/>
            <w:tcBorders>
              <w:top w:val="single" w:sz="4" w:space="0" w:color="000000"/>
              <w:left w:val="single" w:sz="4" w:space="0" w:color="000000"/>
              <w:bottom w:val="single" w:sz="4" w:space="0" w:color="000000"/>
              <w:right w:val="single" w:sz="4" w:space="0" w:color="000000"/>
            </w:tcBorders>
            <w:vAlign w:val="center"/>
          </w:tcPr>
          <w:p w14:paraId="5527C9F8" w14:textId="4557A11F" w:rsidR="00E2245D" w:rsidRPr="0049767F" w:rsidRDefault="00E2245D" w:rsidP="00E2245D">
            <w:pPr>
              <w:tabs>
                <w:tab w:val="left" w:pos="1005"/>
              </w:tabs>
              <w:suppressAutoHyphens/>
              <w:spacing w:line="276" w:lineRule="auto"/>
              <w:ind w:right="-1"/>
              <w:jc w:val="both"/>
              <w:rPr>
                <w:rFonts w:ascii="Arial Narrow" w:eastAsia="Arial" w:hAnsi="Arial Narrow"/>
                <w:sz w:val="20"/>
                <w:szCs w:val="20"/>
              </w:rPr>
            </w:pPr>
            <w:r w:rsidRPr="0049767F">
              <w:rPr>
                <w:rFonts w:ascii="Arial Narrow" w:hAnsi="Arial Narrow"/>
                <w:sz w:val="20"/>
                <w:szCs w:val="20"/>
              </w:rPr>
              <w:t>Testar unidade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27C22A1" w14:textId="4DCD022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F497E24" w14:textId="4CD918A4"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6178E419"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5D375A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C6CB2A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C7B8799" w14:textId="399C344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05</w:t>
            </w:r>
          </w:p>
        </w:tc>
        <w:tc>
          <w:tcPr>
            <w:tcW w:w="1773" w:type="pct"/>
            <w:tcBorders>
              <w:top w:val="single" w:sz="4" w:space="0" w:color="000000"/>
              <w:left w:val="single" w:sz="4" w:space="0" w:color="000000"/>
              <w:bottom w:val="single" w:sz="4" w:space="0" w:color="000000"/>
              <w:right w:val="single" w:sz="4" w:space="0" w:color="000000"/>
            </w:tcBorders>
            <w:vAlign w:val="center"/>
          </w:tcPr>
          <w:p w14:paraId="6A0DDB7C" w14:textId="290F911A"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e instalar unidades injetoras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0AA1B42" w14:textId="0CB5D889"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8E48C72" w14:textId="3740BAD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2ECA03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ACC5886"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FE905C6"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B859C43" w14:textId="1DF84835"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06</w:t>
            </w:r>
          </w:p>
        </w:tc>
        <w:tc>
          <w:tcPr>
            <w:tcW w:w="1773" w:type="pct"/>
            <w:tcBorders>
              <w:top w:val="single" w:sz="4" w:space="0" w:color="000000"/>
              <w:left w:val="single" w:sz="4" w:space="0" w:color="000000"/>
              <w:bottom w:val="single" w:sz="4" w:space="0" w:color="000000"/>
              <w:right w:val="single" w:sz="4" w:space="0" w:color="000000"/>
            </w:tcBorders>
            <w:vAlign w:val="center"/>
          </w:tcPr>
          <w:p w14:paraId="5FC89A71" w14:textId="553E51FC"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alta pressão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DD9D4AB" w14:textId="74BF934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8C06204" w14:textId="7482984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277CE84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DE7C7C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254C91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4C18DC5" w14:textId="1049A5E6"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07</w:t>
            </w:r>
          </w:p>
        </w:tc>
        <w:tc>
          <w:tcPr>
            <w:tcW w:w="1773" w:type="pct"/>
            <w:tcBorders>
              <w:top w:val="single" w:sz="4" w:space="0" w:color="000000"/>
              <w:left w:val="single" w:sz="4" w:space="0" w:color="000000"/>
              <w:bottom w:val="single" w:sz="4" w:space="0" w:color="000000"/>
              <w:right w:val="single" w:sz="4" w:space="0" w:color="000000"/>
            </w:tcBorders>
            <w:vAlign w:val="center"/>
          </w:tcPr>
          <w:p w14:paraId="10686AED" w14:textId="5EB54791"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instalar bomba de alta pressão.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0DACDF5" w14:textId="6C116FD3"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51BEAE6" w14:textId="73FBD2C2"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0B0F4A8E"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4ABEA9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6D4413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9F110B8" w14:textId="42AB88BF"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08</w:t>
            </w:r>
          </w:p>
        </w:tc>
        <w:tc>
          <w:tcPr>
            <w:tcW w:w="1773" w:type="pct"/>
            <w:tcBorders>
              <w:top w:val="single" w:sz="4" w:space="0" w:color="000000"/>
              <w:left w:val="single" w:sz="4" w:space="0" w:color="000000"/>
              <w:bottom w:val="single" w:sz="4" w:space="0" w:color="000000"/>
              <w:right w:val="single" w:sz="4" w:space="0" w:color="000000"/>
            </w:tcBorders>
            <w:vAlign w:val="center"/>
          </w:tcPr>
          <w:p w14:paraId="001B2A1B" w14:textId="44F4CAC7"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Teste de intercooler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D2AF752" w14:textId="5D73784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45ED064" w14:textId="31D9E89A"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246D7F1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7B2863B"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DAA7B2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75A4A8C" w14:textId="14A845F4"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09</w:t>
            </w:r>
          </w:p>
        </w:tc>
        <w:tc>
          <w:tcPr>
            <w:tcW w:w="1773" w:type="pct"/>
            <w:tcBorders>
              <w:top w:val="single" w:sz="4" w:space="0" w:color="000000"/>
              <w:left w:val="single" w:sz="4" w:space="0" w:color="000000"/>
              <w:bottom w:val="single" w:sz="4" w:space="0" w:color="000000"/>
              <w:right w:val="single" w:sz="4" w:space="0" w:color="000000"/>
            </w:tcBorders>
            <w:vAlign w:val="center"/>
          </w:tcPr>
          <w:p w14:paraId="6DEAB98B" w14:textId="63607529"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instalar intercooler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0DCFDC8" w14:textId="66978AC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900DE44" w14:textId="5EB3EDE6"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515B8CC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03573DB"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70B1E17"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5FB54E5" w14:textId="3AF2E80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10</w:t>
            </w:r>
          </w:p>
        </w:tc>
        <w:tc>
          <w:tcPr>
            <w:tcW w:w="1773" w:type="pct"/>
            <w:tcBorders>
              <w:top w:val="single" w:sz="4" w:space="0" w:color="000000"/>
              <w:left w:val="single" w:sz="4" w:space="0" w:color="000000"/>
              <w:bottom w:val="single" w:sz="4" w:space="0" w:color="000000"/>
              <w:right w:val="single" w:sz="4" w:space="0" w:color="000000"/>
            </w:tcBorders>
            <w:vAlign w:val="center"/>
          </w:tcPr>
          <w:p w14:paraId="45F4D638" w14:textId="4AB2230A"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Substituir sensor do turbo raill,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CCAF417" w14:textId="0A2DE13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7102F6B6" w14:textId="1D25A83D"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9BF9496"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5B40AB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05C4A7A6"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6598D37" w14:textId="0D478432"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11</w:t>
            </w:r>
          </w:p>
        </w:tc>
        <w:tc>
          <w:tcPr>
            <w:tcW w:w="1773" w:type="pct"/>
            <w:tcBorders>
              <w:top w:val="single" w:sz="4" w:space="0" w:color="000000"/>
              <w:left w:val="single" w:sz="4" w:space="0" w:color="000000"/>
              <w:bottom w:val="single" w:sz="4" w:space="0" w:color="000000"/>
              <w:right w:val="single" w:sz="4" w:space="0" w:color="000000"/>
            </w:tcBorders>
            <w:vAlign w:val="center"/>
          </w:tcPr>
          <w:p w14:paraId="648B5C35" w14:textId="55909707"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Substituir solenoide,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15D4661" w14:textId="3BAD92D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261CB03" w14:textId="0CE60B0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7CB5E869"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9A1F86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B282782"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73F6ACF" w14:textId="257020DB"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12</w:t>
            </w:r>
          </w:p>
        </w:tc>
        <w:tc>
          <w:tcPr>
            <w:tcW w:w="1773" w:type="pct"/>
            <w:tcBorders>
              <w:top w:val="single" w:sz="4" w:space="0" w:color="000000"/>
              <w:left w:val="single" w:sz="4" w:space="0" w:color="000000"/>
              <w:bottom w:val="single" w:sz="4" w:space="0" w:color="000000"/>
              <w:right w:val="single" w:sz="4" w:space="0" w:color="000000"/>
            </w:tcBorders>
            <w:vAlign w:val="center"/>
          </w:tcPr>
          <w:p w14:paraId="26F13B34" w14:textId="16E3178D"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Substituir mangueira do intercooler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0F78EF9E" w14:textId="54BAB216"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D8D3CF1" w14:textId="194ED4E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E67BA67"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C66B486"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2AA8111"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2268AAC" w14:textId="4D93672D"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13</w:t>
            </w:r>
          </w:p>
        </w:tc>
        <w:tc>
          <w:tcPr>
            <w:tcW w:w="1773" w:type="pct"/>
            <w:tcBorders>
              <w:top w:val="single" w:sz="4" w:space="0" w:color="000000"/>
              <w:left w:val="single" w:sz="4" w:space="0" w:color="000000"/>
              <w:bottom w:val="single" w:sz="4" w:space="0" w:color="000000"/>
              <w:right w:val="single" w:sz="4" w:space="0" w:color="000000"/>
            </w:tcBorders>
            <w:vAlign w:val="center"/>
          </w:tcPr>
          <w:p w14:paraId="6BA2A579" w14:textId="4781DD0F"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Substituir flexível hidráulico,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9B30D9D" w14:textId="67C51CAD"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51E2736" w14:textId="0FEA008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30D32107"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EA6DE4A"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32818A9"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3DBCCED" w14:textId="6F74CF81"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14</w:t>
            </w:r>
          </w:p>
        </w:tc>
        <w:tc>
          <w:tcPr>
            <w:tcW w:w="1773" w:type="pct"/>
            <w:tcBorders>
              <w:top w:val="single" w:sz="4" w:space="0" w:color="000000"/>
              <w:left w:val="single" w:sz="4" w:space="0" w:color="000000"/>
              <w:bottom w:val="single" w:sz="4" w:space="0" w:color="000000"/>
              <w:right w:val="single" w:sz="4" w:space="0" w:color="000000"/>
            </w:tcBorders>
            <w:vAlign w:val="center"/>
          </w:tcPr>
          <w:p w14:paraId="62516CBF" w14:textId="149A8BDE"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 xml:space="preserve">Substituir sensor de pressão de óleo, com aplicação peça.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8C5D49E" w14:textId="410A7601"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87AAD8F" w14:textId="495DD98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6560F999"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4545AB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739F6699"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643AD45" w14:textId="6E3E7C3D"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15</w:t>
            </w:r>
          </w:p>
        </w:tc>
        <w:tc>
          <w:tcPr>
            <w:tcW w:w="1773" w:type="pct"/>
            <w:tcBorders>
              <w:top w:val="single" w:sz="4" w:space="0" w:color="000000"/>
              <w:left w:val="single" w:sz="4" w:space="0" w:color="000000"/>
              <w:bottom w:val="single" w:sz="4" w:space="0" w:color="000000"/>
              <w:right w:val="single" w:sz="4" w:space="0" w:color="000000"/>
            </w:tcBorders>
            <w:vAlign w:val="center"/>
          </w:tcPr>
          <w:p w14:paraId="2D5B0749" w14:textId="4CB26872"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 xml:space="preserve">Remover, testar, revisar e instalar caixa de direção.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8333F7B" w14:textId="532E9A48"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11721DC" w14:textId="3DE198C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6F7AB60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1A64B3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E1616EE"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06C5126" w14:textId="6C02E09B"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16</w:t>
            </w:r>
          </w:p>
        </w:tc>
        <w:tc>
          <w:tcPr>
            <w:tcW w:w="1773" w:type="pct"/>
            <w:tcBorders>
              <w:top w:val="single" w:sz="4" w:space="0" w:color="000000"/>
              <w:left w:val="single" w:sz="4" w:space="0" w:color="000000"/>
              <w:bottom w:val="single" w:sz="4" w:space="0" w:color="000000"/>
              <w:right w:val="single" w:sz="4" w:space="0" w:color="000000"/>
            </w:tcBorders>
            <w:vAlign w:val="center"/>
          </w:tcPr>
          <w:p w14:paraId="36720AED" w14:textId="6EB07A3F"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direção.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01A040F" w14:textId="4C1EE30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11A84C0" w14:textId="57F8F91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163704C"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ED7F67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3C32D92"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5E4065C" w14:textId="615A1572"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17</w:t>
            </w:r>
          </w:p>
        </w:tc>
        <w:tc>
          <w:tcPr>
            <w:tcW w:w="1773" w:type="pct"/>
            <w:tcBorders>
              <w:top w:val="single" w:sz="4" w:space="0" w:color="000000"/>
              <w:left w:val="single" w:sz="4" w:space="0" w:color="000000"/>
              <w:bottom w:val="single" w:sz="4" w:space="0" w:color="000000"/>
              <w:right w:val="single" w:sz="4" w:space="0" w:color="000000"/>
            </w:tcBorders>
            <w:vAlign w:val="center"/>
          </w:tcPr>
          <w:p w14:paraId="17D4BA69" w14:textId="7DBC30D3"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testar e instalar bomba de direção hidráulica.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7001074" w14:textId="7A74C19D"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88428D4" w14:textId="6C34A3DC"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11F1C1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18483DA"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C9DCD8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4A87B31" w14:textId="036C76A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18</w:t>
            </w:r>
          </w:p>
        </w:tc>
        <w:tc>
          <w:tcPr>
            <w:tcW w:w="1773" w:type="pct"/>
            <w:tcBorders>
              <w:top w:val="single" w:sz="4" w:space="0" w:color="000000"/>
              <w:left w:val="single" w:sz="4" w:space="0" w:color="000000"/>
              <w:bottom w:val="single" w:sz="4" w:space="0" w:color="000000"/>
              <w:right w:val="single" w:sz="4" w:space="0" w:color="000000"/>
            </w:tcBorders>
            <w:vAlign w:val="center"/>
          </w:tcPr>
          <w:p w14:paraId="2E8AF5B2" w14:textId="37AA172D"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de arla.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40080E9" w14:textId="3B933822"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25E3CEA" w14:textId="19DD3B6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3453C7C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D24174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F3C9B91"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C15E689" w14:textId="3537D275"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19</w:t>
            </w:r>
          </w:p>
        </w:tc>
        <w:tc>
          <w:tcPr>
            <w:tcW w:w="1773" w:type="pct"/>
            <w:tcBorders>
              <w:top w:val="single" w:sz="4" w:space="0" w:color="000000"/>
              <w:left w:val="single" w:sz="4" w:space="0" w:color="000000"/>
              <w:bottom w:val="single" w:sz="4" w:space="0" w:color="000000"/>
              <w:right w:val="single" w:sz="4" w:space="0" w:color="000000"/>
            </w:tcBorders>
            <w:vAlign w:val="center"/>
          </w:tcPr>
          <w:p w14:paraId="0F39E918" w14:textId="47B427DB"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testar, revisar, e instalar bomba de arla.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BAFF098" w14:textId="77B97DE2"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7ADDDDE" w14:textId="221F3E9D"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4258802"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EDF7FF3"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7AD9BF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EAEFD12" w14:textId="21969FC9"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lastRenderedPageBreak/>
              <w:t>20</w:t>
            </w:r>
          </w:p>
        </w:tc>
        <w:tc>
          <w:tcPr>
            <w:tcW w:w="1773" w:type="pct"/>
            <w:tcBorders>
              <w:top w:val="single" w:sz="4" w:space="0" w:color="000000"/>
              <w:left w:val="single" w:sz="4" w:space="0" w:color="000000"/>
              <w:bottom w:val="single" w:sz="4" w:space="0" w:color="000000"/>
              <w:right w:val="single" w:sz="4" w:space="0" w:color="000000"/>
            </w:tcBorders>
            <w:vAlign w:val="center"/>
          </w:tcPr>
          <w:p w14:paraId="5A2F6F9B" w14:textId="6569CAB5"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8D985DE" w14:textId="795503A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7BF17973" w14:textId="4D7AA27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79CD2EE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F8C628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A5390E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8B210F4" w14:textId="0A7FA3CB"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21</w:t>
            </w:r>
          </w:p>
        </w:tc>
        <w:tc>
          <w:tcPr>
            <w:tcW w:w="1773" w:type="pct"/>
            <w:tcBorders>
              <w:top w:val="single" w:sz="4" w:space="0" w:color="000000"/>
              <w:left w:val="single" w:sz="4" w:space="0" w:color="000000"/>
              <w:bottom w:val="single" w:sz="4" w:space="0" w:color="000000"/>
              <w:right w:val="single" w:sz="4" w:space="0" w:color="000000"/>
            </w:tcBorders>
            <w:vAlign w:val="center"/>
          </w:tcPr>
          <w:p w14:paraId="52411A69" w14:textId="5A68AA04"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testar bomba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69F09B5" w14:textId="69FFA64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E443D3F" w14:textId="0F9BF9B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5AEE613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614783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541207D"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0EB6704" w14:textId="7624232C"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22</w:t>
            </w:r>
          </w:p>
        </w:tc>
        <w:tc>
          <w:tcPr>
            <w:tcW w:w="1773" w:type="pct"/>
            <w:tcBorders>
              <w:top w:val="single" w:sz="4" w:space="0" w:color="000000"/>
              <w:left w:val="single" w:sz="4" w:space="0" w:color="000000"/>
              <w:bottom w:val="single" w:sz="4" w:space="0" w:color="000000"/>
              <w:right w:val="single" w:sz="4" w:space="0" w:color="000000"/>
            </w:tcBorders>
            <w:vAlign w:val="center"/>
          </w:tcPr>
          <w:p w14:paraId="51DBCEEE" w14:textId="06BC2469"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bico injetor.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89E6F6D" w14:textId="4B96D039"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7125A92C" w14:textId="73BEF764"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CD7F17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358805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79C059FF"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1EC604D" w14:textId="62E8250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23</w:t>
            </w:r>
          </w:p>
        </w:tc>
        <w:tc>
          <w:tcPr>
            <w:tcW w:w="1773" w:type="pct"/>
            <w:tcBorders>
              <w:top w:val="single" w:sz="4" w:space="0" w:color="000000"/>
              <w:left w:val="single" w:sz="4" w:space="0" w:color="000000"/>
              <w:bottom w:val="single" w:sz="4" w:space="0" w:color="000000"/>
              <w:right w:val="single" w:sz="4" w:space="0" w:color="000000"/>
            </w:tcBorders>
            <w:vAlign w:val="center"/>
          </w:tcPr>
          <w:p w14:paraId="04373C53" w14:textId="3BB79FFC"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e instalar bicos injetores.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611E12A" w14:textId="4035A2A4"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6F7FE20" w14:textId="64AD4A0A"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72DCBA62"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8E73A9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651F1FF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D4E33C7" w14:textId="7DF74806"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24</w:t>
            </w:r>
          </w:p>
        </w:tc>
        <w:tc>
          <w:tcPr>
            <w:tcW w:w="1773" w:type="pct"/>
            <w:tcBorders>
              <w:top w:val="single" w:sz="4" w:space="0" w:color="000000"/>
              <w:left w:val="single" w:sz="4" w:space="0" w:color="000000"/>
              <w:bottom w:val="single" w:sz="4" w:space="0" w:color="000000"/>
              <w:right w:val="single" w:sz="4" w:space="0" w:color="000000"/>
            </w:tcBorders>
            <w:vAlign w:val="center"/>
          </w:tcPr>
          <w:p w14:paraId="1C254604" w14:textId="10ACB20F"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alimentadora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CFBD06F" w14:textId="48F245E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3780904" w14:textId="1171227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6EFEBE5C"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3DD9BC7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12409590"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23DB481" w14:textId="2DE39FA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25</w:t>
            </w:r>
          </w:p>
        </w:tc>
        <w:tc>
          <w:tcPr>
            <w:tcW w:w="1773" w:type="pct"/>
            <w:tcBorders>
              <w:top w:val="single" w:sz="4" w:space="0" w:color="000000"/>
              <w:left w:val="single" w:sz="4" w:space="0" w:color="000000"/>
              <w:bottom w:val="single" w:sz="4" w:space="0" w:color="000000"/>
              <w:right w:val="single" w:sz="4" w:space="0" w:color="000000"/>
            </w:tcBorders>
            <w:vAlign w:val="center"/>
          </w:tcPr>
          <w:p w14:paraId="2442952D" w14:textId="0DD3B308"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testar, revisar e instalar bomba alimentadora.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961B0CC" w14:textId="6D0784F1"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3C84699" w14:textId="54840743"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55490FCE"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EF042D3"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38989A3"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66793BE" w14:textId="2441706E"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26</w:t>
            </w:r>
          </w:p>
        </w:tc>
        <w:tc>
          <w:tcPr>
            <w:tcW w:w="1773" w:type="pct"/>
            <w:tcBorders>
              <w:top w:val="single" w:sz="4" w:space="0" w:color="000000"/>
              <w:left w:val="single" w:sz="4" w:space="0" w:color="000000"/>
              <w:bottom w:val="single" w:sz="4" w:space="0" w:color="000000"/>
              <w:right w:val="single" w:sz="4" w:space="0" w:color="000000"/>
            </w:tcBorders>
            <w:vAlign w:val="center"/>
          </w:tcPr>
          <w:p w14:paraId="6E9B9D2A" w14:textId="68177CF7" w:rsidR="00E2245D" w:rsidRPr="0049767F" w:rsidRDefault="00E2245D" w:rsidP="00E2245D">
            <w:pPr>
              <w:tabs>
                <w:tab w:val="left" w:pos="1005"/>
              </w:tabs>
              <w:suppressAutoHyphens/>
              <w:spacing w:line="276" w:lineRule="auto"/>
              <w:ind w:right="-1"/>
              <w:jc w:val="both"/>
              <w:rPr>
                <w:rFonts w:ascii="Arial Narrow" w:eastAsia="Arial" w:hAnsi="Arial Narrow"/>
                <w:sz w:val="20"/>
                <w:szCs w:val="20"/>
              </w:rPr>
            </w:pPr>
            <w:r w:rsidRPr="0049767F">
              <w:rPr>
                <w:rFonts w:ascii="Arial Narrow" w:hAnsi="Arial Narrow"/>
                <w:sz w:val="20"/>
                <w:szCs w:val="20"/>
              </w:rPr>
              <w:t>Testar tampa de válvula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2E9367D" w14:textId="6821F196"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7DC3859" w14:textId="793DE9D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66A672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B032AB0"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2C2F112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5BCDC29" w14:textId="23BC5B17"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27</w:t>
            </w:r>
          </w:p>
        </w:tc>
        <w:tc>
          <w:tcPr>
            <w:tcW w:w="1773" w:type="pct"/>
            <w:tcBorders>
              <w:top w:val="single" w:sz="4" w:space="0" w:color="000000"/>
              <w:left w:val="single" w:sz="4" w:space="0" w:color="000000"/>
              <w:bottom w:val="single" w:sz="4" w:space="0" w:color="000000"/>
              <w:right w:val="single" w:sz="4" w:space="0" w:color="000000"/>
            </w:tcBorders>
            <w:vAlign w:val="center"/>
          </w:tcPr>
          <w:p w14:paraId="3956B430" w14:textId="312F2B58"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e instalar tampa de válvula para regular válvula do motor.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E4B5E1E" w14:textId="198C6126"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C668615" w14:textId="3977C16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4329DA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4D7218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B8CAEAC"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142161C" w14:textId="5B9CFE64"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28</w:t>
            </w:r>
          </w:p>
        </w:tc>
        <w:tc>
          <w:tcPr>
            <w:tcW w:w="1773" w:type="pct"/>
            <w:tcBorders>
              <w:top w:val="single" w:sz="4" w:space="0" w:color="000000"/>
              <w:left w:val="single" w:sz="4" w:space="0" w:color="000000"/>
              <w:bottom w:val="single" w:sz="4" w:space="0" w:color="000000"/>
              <w:right w:val="single" w:sz="4" w:space="0" w:color="000000"/>
            </w:tcBorders>
            <w:vAlign w:val="center"/>
          </w:tcPr>
          <w:p w14:paraId="2F56ED2A" w14:textId="57B613BF" w:rsidR="00E2245D" w:rsidRPr="0049767F" w:rsidRDefault="00E2245D" w:rsidP="00E2245D">
            <w:pPr>
              <w:jc w:val="both"/>
              <w:rPr>
                <w:rFonts w:ascii="Arial Narrow" w:hAnsi="Arial Narrow"/>
                <w:sz w:val="20"/>
                <w:szCs w:val="20"/>
              </w:rPr>
            </w:pPr>
            <w:r w:rsidRPr="0049767F">
              <w:rPr>
                <w:rFonts w:ascii="Arial Narrow" w:hAnsi="Arial Narrow"/>
                <w:sz w:val="20"/>
                <w:szCs w:val="20"/>
              </w:rPr>
              <w:t>Remover e instalar tanque de combustível para efetuar limpeza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4D5388E" w14:textId="076FC809"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72E76052" w14:textId="6659AB2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3167279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D66CB2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DCC6DCC"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DA277C8" w14:textId="6EE2A219"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29</w:t>
            </w:r>
          </w:p>
        </w:tc>
        <w:tc>
          <w:tcPr>
            <w:tcW w:w="1773" w:type="pct"/>
            <w:tcBorders>
              <w:top w:val="single" w:sz="4" w:space="0" w:color="000000"/>
              <w:left w:val="single" w:sz="4" w:space="0" w:color="000000"/>
              <w:bottom w:val="single" w:sz="4" w:space="0" w:color="000000"/>
              <w:right w:val="single" w:sz="4" w:space="0" w:color="000000"/>
            </w:tcBorders>
            <w:vAlign w:val="center"/>
          </w:tcPr>
          <w:p w14:paraId="7CDA07DF" w14:textId="7F207CFF" w:rsidR="00E2245D" w:rsidRPr="0049767F" w:rsidRDefault="00E2245D" w:rsidP="00E2245D">
            <w:pPr>
              <w:jc w:val="both"/>
              <w:rPr>
                <w:rFonts w:ascii="Arial Narrow" w:hAnsi="Arial Narrow"/>
                <w:sz w:val="20"/>
                <w:szCs w:val="20"/>
              </w:rPr>
            </w:pPr>
            <w:r w:rsidRPr="0049767F">
              <w:rPr>
                <w:rFonts w:ascii="Arial Narrow" w:hAnsi="Arial Narrow"/>
                <w:sz w:val="20"/>
                <w:szCs w:val="20"/>
              </w:rPr>
              <w:t>Testar bico injetor eletrônico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36CFC82" w14:textId="5F0087D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71FE2DE" w14:textId="3267E161"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3D4F17B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E4EBD9A"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2D87C0D2"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2527A2F" w14:textId="2C405533"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30</w:t>
            </w:r>
          </w:p>
        </w:tc>
        <w:tc>
          <w:tcPr>
            <w:tcW w:w="1773" w:type="pct"/>
            <w:tcBorders>
              <w:top w:val="single" w:sz="4" w:space="0" w:color="000000"/>
              <w:left w:val="single" w:sz="4" w:space="0" w:color="000000"/>
              <w:bottom w:val="single" w:sz="4" w:space="0" w:color="000000"/>
              <w:right w:val="single" w:sz="4" w:space="0" w:color="000000"/>
            </w:tcBorders>
            <w:vAlign w:val="center"/>
          </w:tcPr>
          <w:p w14:paraId="5126345D" w14:textId="642FC293" w:rsidR="00E2245D" w:rsidRPr="0049767F" w:rsidRDefault="00E2245D" w:rsidP="00E2245D">
            <w:pPr>
              <w:jc w:val="both"/>
              <w:rPr>
                <w:rFonts w:ascii="Arial Narrow" w:hAnsi="Arial Narrow"/>
                <w:sz w:val="20"/>
                <w:szCs w:val="20"/>
              </w:rPr>
            </w:pPr>
            <w:r w:rsidRPr="0049767F">
              <w:rPr>
                <w:rFonts w:ascii="Arial Narrow" w:hAnsi="Arial Narrow"/>
                <w:sz w:val="20"/>
                <w:szCs w:val="20"/>
              </w:rPr>
              <w:t>Remover, revisar e instalar bicos injetores eletrônicos.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1B3C514" w14:textId="24D519C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89C5C52" w14:textId="1E4BCB21"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18E774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182AF3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057DF45"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77293BA" w14:textId="0621B645"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31</w:t>
            </w:r>
          </w:p>
        </w:tc>
        <w:tc>
          <w:tcPr>
            <w:tcW w:w="1773" w:type="pct"/>
            <w:tcBorders>
              <w:top w:val="single" w:sz="4" w:space="0" w:color="000000"/>
              <w:left w:val="single" w:sz="4" w:space="0" w:color="000000"/>
              <w:bottom w:val="single" w:sz="4" w:space="0" w:color="000000"/>
              <w:right w:val="single" w:sz="4" w:space="0" w:color="000000"/>
            </w:tcBorders>
            <w:vAlign w:val="center"/>
          </w:tcPr>
          <w:p w14:paraId="619A1911" w14:textId="5CBC7BEA" w:rsidR="00E2245D" w:rsidRPr="0049767F" w:rsidRDefault="00E2245D" w:rsidP="00E2245D">
            <w:pPr>
              <w:tabs>
                <w:tab w:val="left" w:pos="1005"/>
              </w:tabs>
              <w:suppressAutoHyphens/>
              <w:spacing w:line="276" w:lineRule="auto"/>
              <w:ind w:right="-1"/>
              <w:jc w:val="both"/>
              <w:rPr>
                <w:rFonts w:ascii="Arial Narrow" w:eastAsia="Arial" w:hAnsi="Arial Narrow"/>
                <w:sz w:val="20"/>
                <w:szCs w:val="20"/>
              </w:rPr>
            </w:pPr>
            <w:r w:rsidRPr="0049767F">
              <w:rPr>
                <w:rFonts w:ascii="Arial Narrow" w:hAnsi="Arial Narrow"/>
                <w:sz w:val="20"/>
                <w:szCs w:val="20"/>
              </w:rPr>
              <w:t>Teste Ciloscópio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FC07A7D" w14:textId="45EAB26C"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627FB08" w14:textId="57CBC11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06D631DC"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243712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6E85748B" w14:textId="77777777" w:rsidTr="009F1A30">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2AF4058B" w14:textId="74FDFD6F" w:rsidR="00E2245D" w:rsidRPr="00B91AE4" w:rsidRDefault="00E2245D" w:rsidP="00E2245D">
            <w:pPr>
              <w:suppressAutoHyphens/>
              <w:spacing w:line="276" w:lineRule="auto"/>
              <w:ind w:right="-1"/>
              <w:rPr>
                <w:rFonts w:ascii="Arial Narrow" w:eastAsia="Arial" w:hAnsi="Arial Narrow"/>
                <w:b/>
                <w:bCs/>
                <w:sz w:val="20"/>
                <w:szCs w:val="20"/>
              </w:rPr>
            </w:pPr>
            <w:r w:rsidRPr="00B91AE4">
              <w:rPr>
                <w:rFonts w:ascii="Arial Narrow" w:eastAsia="Arial" w:hAnsi="Arial Narrow"/>
                <w:b/>
                <w:bCs/>
                <w:sz w:val="20"/>
                <w:szCs w:val="20"/>
              </w:rPr>
              <w:t>Total</w:t>
            </w:r>
            <w:r>
              <w:rPr>
                <w:rFonts w:ascii="Arial Narrow" w:eastAsia="Arial" w:hAnsi="Arial Narrow"/>
                <w:b/>
                <w:bCs/>
                <w:sz w:val="20"/>
                <w:szCs w:val="20"/>
              </w:rPr>
              <w:t xml:space="preserve"> do Lote 02</w:t>
            </w:r>
            <w:r w:rsidRPr="00B91AE4">
              <w:rPr>
                <w:rFonts w:ascii="Arial Narrow" w:eastAsia="Arial" w:hAnsi="Arial Narrow"/>
                <w:b/>
                <w:bCs/>
                <w:sz w:val="20"/>
                <w:szCs w:val="20"/>
              </w:rPr>
              <w:t>:</w:t>
            </w:r>
          </w:p>
        </w:tc>
      </w:tr>
      <w:tr w:rsidR="00E2245D" w:rsidRPr="00DD077D" w14:paraId="0ECEF60B" w14:textId="77777777" w:rsidTr="00557E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686"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017FD5" w14:textId="77777777" w:rsidR="00E2245D" w:rsidRPr="00DD077D" w:rsidRDefault="00E2245D" w:rsidP="00E2245D">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20"/>
                <w:szCs w:val="20"/>
              </w:rPr>
            </w:pPr>
            <w:r w:rsidRPr="00DD077D">
              <w:rPr>
                <w:rFonts w:ascii="Arial Narrow" w:hAnsi="Arial Narrow" w:cs="Arial"/>
                <w:color w:val="000000"/>
                <w:sz w:val="20"/>
                <w:szCs w:val="20"/>
              </w:rPr>
              <w:t xml:space="preserve">VALIDADE DA PROPOSTA DE </w:t>
            </w:r>
            <w:r w:rsidRPr="00DD077D">
              <w:rPr>
                <w:rFonts w:ascii="Arial Narrow" w:hAnsi="Arial Narrow" w:cs="Arial"/>
                <w:b/>
                <w:color w:val="000000"/>
                <w:sz w:val="20"/>
                <w:szCs w:val="20"/>
              </w:rPr>
              <w:t>60 (SESSENTA) DIAS</w:t>
            </w:r>
            <w:r w:rsidRPr="00DD077D">
              <w:rPr>
                <w:rFonts w:ascii="Arial Narrow" w:hAnsi="Arial Narrow" w:cs="Arial"/>
                <w:color w:val="000000"/>
                <w:sz w:val="20"/>
                <w:szCs w:val="20"/>
              </w:rPr>
              <w:t>.</w:t>
            </w:r>
          </w:p>
        </w:tc>
        <w:tc>
          <w:tcPr>
            <w:tcW w:w="2314" w:type="pct"/>
            <w:gridSpan w:val="4"/>
            <w:tcBorders>
              <w:top w:val="single" w:sz="4" w:space="0" w:color="000000"/>
              <w:left w:val="single" w:sz="4" w:space="0" w:color="000000"/>
              <w:bottom w:val="single" w:sz="4" w:space="0" w:color="000000"/>
              <w:right w:val="single" w:sz="4" w:space="0" w:color="000000"/>
            </w:tcBorders>
            <w:vAlign w:val="center"/>
          </w:tcPr>
          <w:p w14:paraId="1C920D0C" w14:textId="61D8CA3C" w:rsidR="00E2245D" w:rsidRPr="00DD077D" w:rsidRDefault="00E2245D" w:rsidP="00E2245D">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20"/>
                <w:szCs w:val="20"/>
              </w:rPr>
            </w:pPr>
            <w:r w:rsidRPr="00DD077D">
              <w:rPr>
                <w:rFonts w:ascii="Arial Narrow" w:hAnsi="Arial Narrow" w:cs="Arial"/>
                <w:color w:val="000000"/>
                <w:sz w:val="20"/>
                <w:szCs w:val="20"/>
              </w:rPr>
              <w:t xml:space="preserve">Prazo </w:t>
            </w:r>
            <w:r w:rsidR="00EB6942">
              <w:rPr>
                <w:rFonts w:ascii="Arial Narrow" w:hAnsi="Arial Narrow" w:cs="Arial"/>
                <w:color w:val="000000"/>
                <w:sz w:val="20"/>
                <w:szCs w:val="20"/>
              </w:rPr>
              <w:t>para execução dos serviços</w:t>
            </w:r>
            <w:r>
              <w:rPr>
                <w:rFonts w:ascii="Arial Narrow" w:hAnsi="Arial Narrow" w:cs="Arial"/>
                <w:color w:val="000000"/>
                <w:sz w:val="20"/>
                <w:szCs w:val="20"/>
              </w:rPr>
              <w:t>:</w:t>
            </w:r>
            <w:r w:rsidRPr="00DD077D">
              <w:rPr>
                <w:rFonts w:ascii="Arial Narrow" w:hAnsi="Arial Narrow" w:cs="Arial"/>
                <w:color w:val="000000"/>
                <w:sz w:val="20"/>
                <w:szCs w:val="20"/>
              </w:rPr>
              <w:t xml:space="preserve"> </w:t>
            </w:r>
            <w:r w:rsidR="00EB6942">
              <w:rPr>
                <w:rFonts w:ascii="Arial Narrow" w:hAnsi="Arial Narrow" w:cs="Arial"/>
                <w:color w:val="000000"/>
                <w:sz w:val="20"/>
                <w:szCs w:val="20"/>
              </w:rPr>
              <w:t>07 (sete) dias</w:t>
            </w:r>
            <w:r>
              <w:rPr>
                <w:rFonts w:ascii="Arial Narrow" w:hAnsi="Arial Narrow" w:cs="Arial"/>
                <w:color w:val="000000"/>
                <w:sz w:val="20"/>
                <w:szCs w:val="20"/>
              </w:rPr>
              <w:t xml:space="preserve">. </w:t>
            </w:r>
          </w:p>
          <w:p w14:paraId="2A0B4E7E" w14:textId="77777777" w:rsidR="00E2245D" w:rsidRPr="00DD077D" w:rsidRDefault="00E2245D" w:rsidP="00E2245D">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20"/>
                <w:szCs w:val="20"/>
              </w:rPr>
            </w:pPr>
            <w:r w:rsidRPr="00DD077D">
              <w:rPr>
                <w:rFonts w:ascii="Arial Narrow" w:hAnsi="Arial Narrow" w:cs="Arial"/>
                <w:color w:val="000000"/>
                <w:sz w:val="20"/>
                <w:szCs w:val="20"/>
              </w:rPr>
              <w:t xml:space="preserve">Entrega: </w:t>
            </w:r>
            <w:r w:rsidRPr="005D50C2">
              <w:rPr>
                <w:rFonts w:ascii="Arial Narrow" w:hAnsi="Arial Narrow" w:cs="Arial"/>
                <w:b/>
                <w:bCs/>
                <w:color w:val="000000"/>
                <w:sz w:val="20"/>
                <w:szCs w:val="20"/>
              </w:rPr>
              <w:t>PARCELADA</w:t>
            </w:r>
          </w:p>
        </w:tc>
      </w:tr>
      <w:tr w:rsidR="00E2245D" w:rsidRPr="00DD077D" w14:paraId="311817BD" w14:textId="77777777" w:rsidTr="00557E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533"/>
        </w:trPr>
        <w:tc>
          <w:tcPr>
            <w:tcW w:w="2686"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C1B54D" w14:textId="77777777" w:rsidR="00E2245D" w:rsidRPr="00DD077D" w:rsidRDefault="00E2245D" w:rsidP="00E2245D">
            <w:pPr>
              <w:tabs>
                <w:tab w:val="left" w:pos="4369"/>
              </w:tabs>
              <w:ind w:left="-107"/>
              <w:jc w:val="center"/>
              <w:rPr>
                <w:rFonts w:ascii="Arial Narrow" w:hAnsi="Arial Narrow"/>
                <w:bCs/>
                <w:sz w:val="20"/>
                <w:szCs w:val="20"/>
              </w:rPr>
            </w:pPr>
            <w:r w:rsidRPr="00DD077D">
              <w:rPr>
                <w:rFonts w:ascii="Arial Narrow" w:hAnsi="Arial Narrow" w:cs="Arial"/>
                <w:bCs/>
                <w:color w:val="000000"/>
                <w:sz w:val="20"/>
                <w:szCs w:val="20"/>
              </w:rPr>
              <w:t>BRASILÂNDIA / MS,</w:t>
            </w:r>
            <w:r w:rsidRPr="00DD077D">
              <w:rPr>
                <w:rFonts w:ascii="Arial Narrow" w:hAnsi="Arial Narrow" w:cs="Arial"/>
                <w:color w:val="000000"/>
                <w:sz w:val="20"/>
                <w:szCs w:val="20"/>
              </w:rPr>
              <w:t xml:space="preserve"> XXX DE XXXXXX DE 2025</w:t>
            </w:r>
          </w:p>
        </w:tc>
        <w:tc>
          <w:tcPr>
            <w:tcW w:w="2314" w:type="pct"/>
            <w:gridSpan w:val="4"/>
            <w:tcBorders>
              <w:top w:val="single" w:sz="4" w:space="0" w:color="000000"/>
              <w:left w:val="nil"/>
              <w:bottom w:val="single" w:sz="4" w:space="0" w:color="000000"/>
              <w:right w:val="single" w:sz="4" w:space="0" w:color="000000"/>
            </w:tcBorders>
          </w:tcPr>
          <w:p w14:paraId="06551262" w14:textId="77777777" w:rsidR="00E2245D" w:rsidRPr="00DD077D" w:rsidRDefault="00E2245D" w:rsidP="00E2245D">
            <w:pPr>
              <w:tabs>
                <w:tab w:val="left" w:pos="4369"/>
              </w:tabs>
              <w:ind w:left="-107"/>
              <w:jc w:val="both"/>
              <w:rPr>
                <w:rFonts w:ascii="Arial Narrow" w:hAnsi="Arial Narrow" w:cs="Arial"/>
                <w:color w:val="000000"/>
                <w:sz w:val="20"/>
                <w:szCs w:val="20"/>
              </w:rPr>
            </w:pPr>
          </w:p>
          <w:p w14:paraId="3A624315" w14:textId="77777777" w:rsidR="00E2245D" w:rsidRPr="00DD077D" w:rsidRDefault="00E2245D" w:rsidP="00E2245D">
            <w:pPr>
              <w:tabs>
                <w:tab w:val="left" w:pos="4369"/>
              </w:tabs>
              <w:ind w:left="-107"/>
              <w:jc w:val="center"/>
              <w:rPr>
                <w:rFonts w:ascii="Arial Narrow" w:hAnsi="Arial Narrow" w:cs="Arial"/>
                <w:color w:val="000000"/>
                <w:sz w:val="20"/>
                <w:szCs w:val="20"/>
              </w:rPr>
            </w:pPr>
            <w:r w:rsidRPr="00DD077D">
              <w:rPr>
                <w:rFonts w:ascii="Arial Narrow" w:hAnsi="Arial Narrow" w:cs="Arial"/>
                <w:color w:val="000000"/>
                <w:sz w:val="20"/>
                <w:szCs w:val="20"/>
              </w:rPr>
              <w:t>Nome Função na Empresa</w:t>
            </w:r>
          </w:p>
          <w:p w14:paraId="66B461C8" w14:textId="77777777" w:rsidR="00E2245D" w:rsidRPr="00DD077D" w:rsidRDefault="00E2245D" w:rsidP="00E2245D">
            <w:pPr>
              <w:tabs>
                <w:tab w:val="left" w:pos="4369"/>
              </w:tabs>
              <w:ind w:left="-107"/>
              <w:jc w:val="center"/>
              <w:rPr>
                <w:rFonts w:ascii="Arial Narrow" w:hAnsi="Arial Narrow"/>
                <w:bCs/>
                <w:i/>
                <w:sz w:val="20"/>
                <w:szCs w:val="20"/>
              </w:rPr>
            </w:pPr>
            <w:r w:rsidRPr="00DD077D">
              <w:rPr>
                <w:rFonts w:ascii="Arial Narrow" w:hAnsi="Arial Narrow" w:cs="Arial"/>
                <w:i/>
                <w:color w:val="000000"/>
                <w:sz w:val="20"/>
                <w:szCs w:val="20"/>
              </w:rPr>
              <w:t>Assinatura do Representante Legal</w:t>
            </w:r>
          </w:p>
        </w:tc>
      </w:tr>
    </w:tbl>
    <w:p w14:paraId="1382CF6B" w14:textId="77777777" w:rsidR="002D3B25" w:rsidRPr="00B95747" w:rsidRDefault="002D3B25" w:rsidP="002D3B25">
      <w:pPr>
        <w:pStyle w:val="Ttulo1"/>
        <w:tabs>
          <w:tab w:val="left" w:pos="9498"/>
        </w:tabs>
        <w:spacing w:before="1" w:line="252" w:lineRule="auto"/>
        <w:ind w:left="142" w:right="-24"/>
        <w:jc w:val="both"/>
        <w:rPr>
          <w:rFonts w:ascii="Arial Narrow" w:hAnsi="Arial Narrow"/>
          <w:sz w:val="20"/>
          <w:szCs w:val="20"/>
        </w:rPr>
      </w:pPr>
      <w:r w:rsidRPr="00B95747">
        <w:rPr>
          <w:rFonts w:ascii="Arial Narrow" w:hAnsi="Arial Narrow"/>
          <w:sz w:val="20"/>
          <w:szCs w:val="20"/>
        </w:rPr>
        <w:t>OBSERVAÇÕES:</w:t>
      </w:r>
    </w:p>
    <w:p w14:paraId="1C5C0048" w14:textId="77777777" w:rsidR="002D3B25" w:rsidRPr="00B95747" w:rsidRDefault="002D3B25" w:rsidP="00002190">
      <w:pPr>
        <w:pStyle w:val="PargrafodaLista"/>
        <w:numPr>
          <w:ilvl w:val="0"/>
          <w:numId w:val="25"/>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0"/>
          <w:szCs w:val="20"/>
        </w:rPr>
      </w:pPr>
      <w:r w:rsidRPr="00B95747">
        <w:rPr>
          <w:rFonts w:ascii="Arial Narrow" w:eastAsia="Arial" w:hAnsi="Arial Narrow" w:cs="Arial"/>
          <w:b/>
          <w:i/>
          <w:color w:val="000000"/>
          <w:sz w:val="20"/>
          <w:szCs w:val="20"/>
        </w:rPr>
        <w:t>INDICAR NA PROPOSTA OS SEGUINTES ITENS</w:t>
      </w:r>
      <w:r w:rsidRPr="00B95747">
        <w:rPr>
          <w:rFonts w:ascii="Arial Narrow" w:hAnsi="Arial Narrow"/>
          <w:b/>
          <w:i/>
          <w:color w:val="000000"/>
          <w:sz w:val="20"/>
          <w:szCs w:val="20"/>
        </w:rPr>
        <w:t>:</w:t>
      </w:r>
      <w:r w:rsidRPr="00B95747">
        <w:rPr>
          <w:rFonts w:ascii="Arial Narrow" w:hAnsi="Arial Narrow" w:cs="Arial"/>
          <w:i/>
          <w:color w:val="000000"/>
          <w:sz w:val="20"/>
          <w:szCs w:val="2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B95747" w:rsidRDefault="002D3B25" w:rsidP="00002190">
      <w:pPr>
        <w:pStyle w:val="Ttulo1"/>
        <w:numPr>
          <w:ilvl w:val="0"/>
          <w:numId w:val="25"/>
        </w:numPr>
        <w:tabs>
          <w:tab w:val="left" w:pos="567"/>
          <w:tab w:val="left" w:pos="878"/>
        </w:tabs>
        <w:ind w:left="196" w:hanging="11"/>
        <w:jc w:val="both"/>
        <w:rPr>
          <w:rFonts w:ascii="Arial Narrow" w:hAnsi="Arial Narrow"/>
          <w:b w:val="0"/>
          <w:i/>
          <w:sz w:val="20"/>
          <w:szCs w:val="20"/>
        </w:rPr>
      </w:pPr>
      <w:r w:rsidRPr="00B95747">
        <w:rPr>
          <w:rFonts w:ascii="Arial Narrow" w:hAnsi="Arial Narrow"/>
          <w:b w:val="0"/>
          <w:i/>
          <w:color w:val="000000"/>
          <w:sz w:val="20"/>
          <w:szCs w:val="20"/>
        </w:rPr>
        <w:t xml:space="preserve">O item da proposta deverá obedecer estritamente aos itens constantes do Edital. </w:t>
      </w:r>
      <w:r w:rsidRPr="00B95747">
        <w:rPr>
          <w:rFonts w:ascii="Arial Narrow" w:hAnsi="Arial Narrow"/>
          <w:b w:val="0"/>
          <w:i/>
          <w:sz w:val="20"/>
          <w:szCs w:val="20"/>
        </w:rPr>
        <w:t xml:space="preserve">Ser apresentada no modelo fornecido pelo presente edital ou segundo seu modelo próprio, obedecendo estritamente a PLANILHA FORNECIDA. </w:t>
      </w:r>
    </w:p>
    <w:p w14:paraId="3E5973E1" w14:textId="735A413B" w:rsidR="00B95747" w:rsidRPr="00652307" w:rsidRDefault="00B95747" w:rsidP="00B95747">
      <w:pPr>
        <w:pStyle w:val="Ttulo1"/>
        <w:numPr>
          <w:ilvl w:val="0"/>
          <w:numId w:val="25"/>
        </w:numPr>
        <w:tabs>
          <w:tab w:val="left" w:pos="567"/>
          <w:tab w:val="left" w:pos="878"/>
        </w:tabs>
        <w:ind w:left="196" w:hanging="11"/>
        <w:jc w:val="both"/>
        <w:rPr>
          <w:rFonts w:ascii="Arial Narrow" w:hAnsi="Arial Narrow"/>
          <w:b w:val="0"/>
          <w:i/>
          <w:sz w:val="20"/>
          <w:szCs w:val="20"/>
        </w:rPr>
      </w:pPr>
      <w:r w:rsidRPr="00652307">
        <w:rPr>
          <w:rFonts w:ascii="Arial Narrow" w:hAnsi="Arial Narrow"/>
          <w:b w:val="0"/>
          <w:i/>
          <w:sz w:val="20"/>
          <w:szCs w:val="20"/>
        </w:rPr>
        <w:t xml:space="preserve">Para facilitar e agilizar o andamento dos trabalhos a proposta </w:t>
      </w:r>
      <w:r w:rsidRPr="00652307">
        <w:rPr>
          <w:rFonts w:ascii="Arial Narrow" w:hAnsi="Arial Narrow"/>
          <w:i/>
          <w:sz w:val="20"/>
          <w:szCs w:val="20"/>
        </w:rPr>
        <w:t>poderá</w:t>
      </w:r>
      <w:r w:rsidRPr="00652307">
        <w:rPr>
          <w:rFonts w:ascii="Arial Narrow" w:hAnsi="Arial Narrow"/>
          <w:b w:val="0"/>
          <w:i/>
          <w:sz w:val="20"/>
          <w:szCs w:val="20"/>
        </w:rPr>
        <w:t xml:space="preserve"> ser fornecida em </w:t>
      </w:r>
      <w:r w:rsidRPr="00652307">
        <w:rPr>
          <w:rFonts w:ascii="Arial Narrow" w:hAnsi="Arial Narrow"/>
          <w:b w:val="0"/>
          <w:bCs w:val="0"/>
          <w:i/>
          <w:sz w:val="20"/>
          <w:szCs w:val="20"/>
        </w:rPr>
        <w:t>meio magnético (Pendrive)</w:t>
      </w:r>
      <w:r w:rsidRPr="00652307">
        <w:rPr>
          <w:rFonts w:ascii="Arial Narrow" w:hAnsi="Arial Narrow"/>
          <w:b w:val="0"/>
          <w:i/>
          <w:sz w:val="20"/>
          <w:szCs w:val="20"/>
        </w:rPr>
        <w:t xml:space="preserve"> inserido no envelope proposta ou fora dele, contendo especificação dos produtos cotados, segundo as exigências mínimas deste Edital, CONFORME ARQUIVO FORNECIDO PELO MUNICÍPIO (disponível junto ao edital no portal da transparencia </w:t>
      </w:r>
      <w:r w:rsidR="00C461D5">
        <w:fldChar w:fldCharType="begin"/>
      </w:r>
      <w:r w:rsidR="00C461D5">
        <w:instrText xml:space="preserve"> HYPERLINK "http://portal.brasilandia.ms.gov.br:8079/transparencia/" </w:instrText>
      </w:r>
      <w:r w:rsidR="00C461D5">
        <w:fldChar w:fldCharType="separate"/>
      </w:r>
      <w:r w:rsidRPr="00652307">
        <w:rPr>
          <w:rStyle w:val="Hyperlink"/>
          <w:rFonts w:ascii="Arial Narrow" w:hAnsi="Arial Narrow"/>
          <w:b w:val="0"/>
          <w:i/>
          <w:sz w:val="20"/>
          <w:szCs w:val="20"/>
        </w:rPr>
        <w:t>http://portal.brasilandia.ms.gov.br:8079/transparencia/</w:t>
      </w:r>
      <w:r w:rsidR="00C461D5">
        <w:rPr>
          <w:rStyle w:val="Hyperlink"/>
          <w:rFonts w:ascii="Arial Narrow" w:hAnsi="Arial Narrow"/>
          <w:b w:val="0"/>
          <w:i/>
          <w:sz w:val="20"/>
          <w:szCs w:val="20"/>
        </w:rPr>
        <w:fldChar w:fldCharType="end"/>
      </w:r>
      <w:r w:rsidRPr="00652307">
        <w:rPr>
          <w:rFonts w:ascii="Arial Narrow" w:hAnsi="Arial Narrow"/>
          <w:b w:val="0"/>
          <w:i/>
          <w:sz w:val="20"/>
          <w:szCs w:val="20"/>
        </w:rPr>
        <w:t>ou pelo e-mail:</w:t>
      </w:r>
      <w:r w:rsidR="00C461D5">
        <w:fldChar w:fldCharType="begin"/>
      </w:r>
      <w:r w:rsidR="00C461D5">
        <w:instrText xml:space="preserve"> HYPERLINK "mailto:licitacao@brasilandia.ms.gov.br" </w:instrText>
      </w:r>
      <w:r w:rsidR="00C461D5">
        <w:fldChar w:fldCharType="separate"/>
      </w:r>
      <w:r w:rsidRPr="00652307">
        <w:rPr>
          <w:rStyle w:val="Hyperlink"/>
          <w:rFonts w:ascii="Arial Narrow" w:hAnsi="Arial Narrow"/>
          <w:b w:val="0"/>
          <w:i/>
          <w:sz w:val="20"/>
          <w:szCs w:val="20"/>
        </w:rPr>
        <w:t>licitacao@brasilandia.ms.gov.br</w:t>
      </w:r>
      <w:r w:rsidR="00C461D5">
        <w:rPr>
          <w:rStyle w:val="Hyperlink"/>
          <w:rFonts w:ascii="Arial Narrow" w:hAnsi="Arial Narrow"/>
          <w:b w:val="0"/>
          <w:i/>
          <w:sz w:val="20"/>
          <w:szCs w:val="20"/>
        </w:rPr>
        <w:fldChar w:fldCharType="end"/>
      </w:r>
      <w:r w:rsidRPr="00652307">
        <w:rPr>
          <w:rFonts w:ascii="Arial Narrow" w:hAnsi="Arial Narrow"/>
          <w:b w:val="0"/>
          <w:i/>
          <w:color w:val="0000FF"/>
          <w:sz w:val="20"/>
          <w:szCs w:val="20"/>
        </w:rPr>
        <w:t>)</w:t>
      </w:r>
      <w:r w:rsidRPr="00652307">
        <w:rPr>
          <w:rFonts w:ascii="Arial Narrow" w:hAnsi="Arial Narrow"/>
          <w:b w:val="0"/>
          <w:i/>
          <w:sz w:val="20"/>
          <w:szCs w:val="20"/>
        </w:rPr>
        <w:t>.</w:t>
      </w:r>
    </w:p>
    <w:p w14:paraId="08BF6000" w14:textId="77777777" w:rsidR="00B95747" w:rsidRPr="00652307" w:rsidRDefault="00B95747" w:rsidP="00B95747">
      <w:pPr>
        <w:pStyle w:val="Ttulo1"/>
        <w:numPr>
          <w:ilvl w:val="0"/>
          <w:numId w:val="25"/>
        </w:numPr>
        <w:tabs>
          <w:tab w:val="left" w:pos="567"/>
          <w:tab w:val="left" w:pos="878"/>
        </w:tabs>
        <w:ind w:left="196" w:hanging="11"/>
        <w:jc w:val="both"/>
        <w:rPr>
          <w:rFonts w:ascii="Arial Narrow" w:hAnsi="Arial Narrow"/>
          <w:b w:val="0"/>
          <w:i/>
          <w:sz w:val="20"/>
          <w:szCs w:val="20"/>
        </w:rPr>
      </w:pPr>
      <w:r w:rsidRPr="00652307">
        <w:rPr>
          <w:rFonts w:ascii="Arial Narrow" w:hAnsi="Arial Narrow"/>
          <w:b w:val="0"/>
          <w:i/>
          <w:sz w:val="20"/>
          <w:szCs w:val="20"/>
        </w:rPr>
        <w:t xml:space="preserve">Para o preenchimento do arquivo supracitado a licitante deverá proceder o download de aplicativo disponível no link </w:t>
      </w:r>
      <w:r w:rsidR="00C461D5">
        <w:fldChar w:fldCharType="begin"/>
      </w:r>
      <w:r w:rsidR="00C461D5">
        <w:instrText xml:space="preserve"> HYPERLINK "https://www.brasilandia.ms.gov.br/portal/download/licitacoes/ddxzPA/" </w:instrText>
      </w:r>
      <w:r w:rsidR="00C461D5">
        <w:fldChar w:fldCharType="separate"/>
      </w:r>
      <w:r w:rsidRPr="00652307">
        <w:rPr>
          <w:rStyle w:val="Hyperlink"/>
          <w:rFonts w:ascii="Arial Narrow" w:hAnsi="Arial Narrow"/>
          <w:b w:val="0"/>
          <w:i/>
          <w:sz w:val="20"/>
          <w:szCs w:val="20"/>
        </w:rPr>
        <w:t>https://www.brasilandia.ms.gov.br/portal/download/licitacoes/ddxzPA/</w:t>
      </w:r>
      <w:r w:rsidR="00C461D5">
        <w:rPr>
          <w:rStyle w:val="Hyperlink"/>
          <w:rFonts w:ascii="Arial Narrow" w:hAnsi="Arial Narrow"/>
          <w:b w:val="0"/>
          <w:i/>
          <w:sz w:val="20"/>
          <w:szCs w:val="20"/>
        </w:rPr>
        <w:fldChar w:fldCharType="end"/>
      </w:r>
      <w:r w:rsidRPr="00652307">
        <w:rPr>
          <w:rFonts w:ascii="Arial Narrow" w:hAnsi="Arial Narrow"/>
          <w:b w:val="0"/>
          <w:i/>
          <w:sz w:val="20"/>
          <w:szCs w:val="20"/>
        </w:rPr>
        <w:t>.</w:t>
      </w:r>
    </w:p>
    <w:p w14:paraId="30D28AA3" w14:textId="77777777" w:rsidR="00B95747" w:rsidRPr="00652307" w:rsidRDefault="00B95747" w:rsidP="00B95747">
      <w:pPr>
        <w:pStyle w:val="Ttulo1"/>
        <w:numPr>
          <w:ilvl w:val="0"/>
          <w:numId w:val="25"/>
        </w:numPr>
        <w:tabs>
          <w:tab w:val="left" w:pos="567"/>
          <w:tab w:val="left" w:pos="878"/>
        </w:tabs>
        <w:ind w:left="196" w:hanging="11"/>
        <w:jc w:val="both"/>
        <w:rPr>
          <w:rFonts w:ascii="Arial Narrow" w:hAnsi="Arial Narrow"/>
          <w:b w:val="0"/>
          <w:i/>
          <w:sz w:val="20"/>
          <w:szCs w:val="20"/>
        </w:rPr>
      </w:pPr>
      <w:r w:rsidRPr="00652307">
        <w:rPr>
          <w:rFonts w:ascii="Arial Narrow" w:hAnsi="Arial Narrow"/>
          <w:b w:val="0"/>
          <w:i/>
          <w:sz w:val="20"/>
          <w:szCs w:val="20"/>
        </w:rPr>
        <w:t>O referido procedimento agilizará a análise e inserção das propostas no sistema informatizado reduzindo assim possíveis erros de elaboração de proposta;</w:t>
      </w:r>
    </w:p>
    <w:p w14:paraId="10D45AD9" w14:textId="20E5804A"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F77614A" w14:textId="77777777" w:rsidR="00652307" w:rsidRDefault="00652307"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05C6DC80"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3905BBEB" w14:textId="2C0700A9" w:rsidR="00112A09" w:rsidRDefault="00112A09" w:rsidP="00147A4A">
      <w:pPr>
        <w:pStyle w:val="Ttulo1"/>
        <w:tabs>
          <w:tab w:val="left" w:pos="9072"/>
        </w:tabs>
        <w:spacing w:before="94" w:line="252" w:lineRule="auto"/>
        <w:ind w:left="0"/>
        <w:jc w:val="center"/>
        <w:rPr>
          <w:rFonts w:ascii="Arial Narrow" w:hAnsi="Arial Narrow"/>
          <w:sz w:val="24"/>
          <w:szCs w:val="24"/>
        </w:rPr>
      </w:pPr>
    </w:p>
    <w:p w14:paraId="23B12884" w14:textId="77777777" w:rsidR="00112A09" w:rsidRDefault="00112A09"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0CDF4089"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BBB7540" w14:textId="118DFBE8" w:rsidR="00206AFF" w:rsidRDefault="00206AFF" w:rsidP="00147A4A">
      <w:pPr>
        <w:pStyle w:val="Ttulo1"/>
        <w:tabs>
          <w:tab w:val="left" w:pos="9072"/>
        </w:tabs>
        <w:spacing w:before="94" w:line="252" w:lineRule="auto"/>
        <w:ind w:left="0"/>
        <w:jc w:val="center"/>
        <w:rPr>
          <w:rFonts w:ascii="Arial Narrow" w:hAnsi="Arial Narrow"/>
          <w:sz w:val="24"/>
          <w:szCs w:val="24"/>
        </w:rPr>
      </w:pPr>
    </w:p>
    <w:p w14:paraId="0F05BD3D" w14:textId="6A398B59" w:rsidR="00206AFF" w:rsidRDefault="00206AFF"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1BFAECC2"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1A3DD430"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Pregão Presencial n. xx/202</w:t>
      </w:r>
      <w:r w:rsidR="0069608F" w:rsidRPr="0069608F">
        <w:rPr>
          <w:rFonts w:ascii="Arial Narrow" w:hAnsi="Arial Narrow"/>
          <w:b/>
          <w:sz w:val="24"/>
          <w:szCs w:val="24"/>
          <w:highlight w:val="yellow"/>
        </w:rPr>
        <w:t>5</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3316073E" w14:textId="6F2094FC" w:rsidR="00672856" w:rsidRDefault="00672856" w:rsidP="002C5415">
      <w:pPr>
        <w:spacing w:line="320" w:lineRule="atLeast"/>
        <w:jc w:val="both"/>
        <w:rPr>
          <w:rFonts w:ascii="Arial Narrow" w:hAnsi="Arial Narrow"/>
          <w:bCs/>
          <w:sz w:val="24"/>
          <w:szCs w:val="24"/>
        </w:rPr>
      </w:pPr>
    </w:p>
    <w:p w14:paraId="500081FB" w14:textId="3E874C88" w:rsidR="00672856" w:rsidRDefault="00672856" w:rsidP="002C5415">
      <w:pPr>
        <w:spacing w:line="320" w:lineRule="atLeast"/>
        <w:jc w:val="both"/>
        <w:rPr>
          <w:rFonts w:ascii="Arial Narrow" w:hAnsi="Arial Narrow"/>
          <w:bCs/>
          <w:sz w:val="24"/>
          <w:szCs w:val="24"/>
        </w:rPr>
      </w:pPr>
    </w:p>
    <w:p w14:paraId="678FC8C8" w14:textId="12169686" w:rsidR="00672856" w:rsidRDefault="00672856" w:rsidP="002C5415">
      <w:pPr>
        <w:spacing w:line="320" w:lineRule="atLeast"/>
        <w:jc w:val="both"/>
        <w:rPr>
          <w:rFonts w:ascii="Arial Narrow" w:hAnsi="Arial Narrow"/>
          <w:bCs/>
          <w:sz w:val="24"/>
          <w:szCs w:val="24"/>
        </w:rPr>
      </w:pPr>
    </w:p>
    <w:p w14:paraId="07993B72" w14:textId="77777777" w:rsidR="00672856" w:rsidRDefault="00672856" w:rsidP="002C5415">
      <w:pPr>
        <w:spacing w:line="320" w:lineRule="atLeast"/>
        <w:jc w:val="both"/>
        <w:rPr>
          <w:rFonts w:ascii="Arial Narrow" w:hAnsi="Arial Narrow"/>
          <w:bCs/>
          <w:sz w:val="24"/>
          <w:szCs w:val="24"/>
        </w:rPr>
      </w:pPr>
    </w:p>
    <w:p w14:paraId="78950B8D" w14:textId="77777777" w:rsidR="00354C5D" w:rsidRDefault="00354C5D" w:rsidP="00147A4A">
      <w:pPr>
        <w:pStyle w:val="Ttulo1"/>
        <w:spacing w:line="252" w:lineRule="auto"/>
        <w:ind w:left="0"/>
        <w:jc w:val="center"/>
        <w:rPr>
          <w:rFonts w:ascii="Arial Narrow" w:hAnsi="Arial Narrow"/>
          <w:sz w:val="24"/>
          <w:szCs w:val="24"/>
        </w:rPr>
      </w:pPr>
    </w:p>
    <w:p w14:paraId="4C7076E3" w14:textId="0C49718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78EF5E6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615C4EFD"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 [XX]/202</w:t>
      </w:r>
      <w:r w:rsidR="0069608F" w:rsidRPr="0069608F">
        <w:rPr>
          <w:rFonts w:ascii="Arial Narrow" w:hAnsi="Arial Narrow" w:cs="Arial"/>
          <w:b/>
          <w:color w:val="000000"/>
          <w:sz w:val="24"/>
          <w:szCs w:val="24"/>
          <w:highlight w:val="yellow"/>
        </w:rPr>
        <w:t>5</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433D93B" w:rsidR="00147A4A" w:rsidRDefault="00147A4A" w:rsidP="002C5415">
      <w:pPr>
        <w:spacing w:line="320" w:lineRule="atLeast"/>
        <w:jc w:val="both"/>
        <w:rPr>
          <w:rFonts w:ascii="Arial Narrow" w:hAnsi="Arial Narrow"/>
          <w:bCs/>
          <w:sz w:val="24"/>
          <w:szCs w:val="24"/>
        </w:rPr>
      </w:pPr>
    </w:p>
    <w:p w14:paraId="74216B38" w14:textId="1C8A30B3" w:rsidR="00DE0AED" w:rsidRDefault="00DE0AED" w:rsidP="002C5415">
      <w:pPr>
        <w:spacing w:line="320" w:lineRule="atLeast"/>
        <w:jc w:val="both"/>
        <w:rPr>
          <w:rFonts w:ascii="Arial Narrow" w:hAnsi="Arial Narrow"/>
          <w:bCs/>
          <w:sz w:val="24"/>
          <w:szCs w:val="24"/>
        </w:rPr>
      </w:pPr>
    </w:p>
    <w:p w14:paraId="7C7B03E9" w14:textId="16520D63" w:rsidR="00672856" w:rsidRDefault="00672856" w:rsidP="002C5415">
      <w:pPr>
        <w:spacing w:line="320" w:lineRule="atLeast"/>
        <w:jc w:val="both"/>
        <w:rPr>
          <w:rFonts w:ascii="Arial Narrow" w:hAnsi="Arial Narrow"/>
          <w:bCs/>
          <w:sz w:val="24"/>
          <w:szCs w:val="24"/>
        </w:rPr>
      </w:pPr>
    </w:p>
    <w:p w14:paraId="64D85FA9" w14:textId="5BDAC849" w:rsidR="00672856" w:rsidRDefault="00672856" w:rsidP="002C5415">
      <w:pPr>
        <w:spacing w:line="320" w:lineRule="atLeast"/>
        <w:jc w:val="both"/>
        <w:rPr>
          <w:rFonts w:ascii="Arial Narrow" w:hAnsi="Arial Narrow"/>
          <w:bCs/>
          <w:sz w:val="24"/>
          <w:szCs w:val="24"/>
        </w:rPr>
      </w:pPr>
    </w:p>
    <w:p w14:paraId="734275F4" w14:textId="77777777" w:rsidR="00672856" w:rsidRDefault="00672856"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7CA596C8"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4B13AFC2"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Pregão Presencial N.º /202</w:t>
      </w:r>
      <w:r w:rsidR="0069608F">
        <w:rPr>
          <w:rFonts w:ascii="Arial Narrow" w:hAnsi="Arial Narrow" w:cs="Arial"/>
          <w:b/>
          <w:sz w:val="24"/>
          <w:szCs w:val="24"/>
          <w:highlight w:val="yellow"/>
        </w:rPr>
        <w:t>5</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2F461E03" w14:textId="77777777" w:rsidR="00672856" w:rsidRDefault="00672856" w:rsidP="00147A4A">
      <w:pPr>
        <w:pStyle w:val="Ttulo1"/>
        <w:ind w:left="0"/>
        <w:jc w:val="center"/>
        <w:rPr>
          <w:rFonts w:ascii="Arial Narrow" w:hAnsi="Arial Narrow"/>
          <w:sz w:val="24"/>
          <w:szCs w:val="24"/>
        </w:rPr>
      </w:pPr>
    </w:p>
    <w:p w14:paraId="29CBE54D" w14:textId="77777777" w:rsidR="00672856" w:rsidRDefault="00672856" w:rsidP="00147A4A">
      <w:pPr>
        <w:pStyle w:val="Ttulo1"/>
        <w:ind w:left="0"/>
        <w:jc w:val="center"/>
        <w:rPr>
          <w:rFonts w:ascii="Arial Narrow" w:hAnsi="Arial Narrow"/>
          <w:sz w:val="24"/>
          <w:szCs w:val="24"/>
        </w:rPr>
      </w:pPr>
    </w:p>
    <w:p w14:paraId="452CA962" w14:textId="77777777" w:rsidR="00672856" w:rsidRDefault="00672856" w:rsidP="00147A4A">
      <w:pPr>
        <w:pStyle w:val="Ttulo1"/>
        <w:ind w:left="0"/>
        <w:jc w:val="center"/>
        <w:rPr>
          <w:rFonts w:ascii="Arial Narrow" w:hAnsi="Arial Narrow"/>
          <w:sz w:val="24"/>
          <w:szCs w:val="24"/>
        </w:rPr>
      </w:pPr>
    </w:p>
    <w:p w14:paraId="68E2E6E3" w14:textId="77777777" w:rsidR="00672856" w:rsidRDefault="00672856" w:rsidP="00147A4A">
      <w:pPr>
        <w:pStyle w:val="Ttulo1"/>
        <w:ind w:left="0"/>
        <w:jc w:val="center"/>
        <w:rPr>
          <w:rFonts w:ascii="Arial Narrow" w:hAnsi="Arial Narrow"/>
          <w:sz w:val="24"/>
          <w:szCs w:val="24"/>
        </w:rPr>
      </w:pP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624C4863"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N.º 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4C5F9089"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5F083F15"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77777777" w:rsidR="00672856" w:rsidRDefault="00672856"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0937340E"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6E1B783D"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5D50C2">
        <w:rPr>
          <w:rFonts w:ascii="Arial Narrow" w:hAnsi="Arial Narrow" w:cs="Arial"/>
          <w:b/>
          <w:sz w:val="24"/>
          <w:szCs w:val="24"/>
          <w:highlight w:val="yellow"/>
        </w:rPr>
        <w:t>0</w:t>
      </w:r>
      <w:r w:rsidR="00081004">
        <w:rPr>
          <w:rFonts w:ascii="Arial Narrow" w:hAnsi="Arial Narrow" w:cs="Arial"/>
          <w:b/>
          <w:sz w:val="24"/>
          <w:szCs w:val="24"/>
          <w:highlight w:val="yellow"/>
        </w:rPr>
        <w:t>2</w:t>
      </w:r>
      <w:r w:rsidR="001726A0">
        <w:rPr>
          <w:rFonts w:ascii="Arial Narrow" w:hAnsi="Arial Narrow" w:cs="Arial"/>
          <w:b/>
          <w:sz w:val="24"/>
          <w:szCs w:val="24"/>
          <w:highlight w:val="yellow"/>
        </w:rPr>
        <w:t>5</w:t>
      </w:r>
      <w:r w:rsidRPr="002D3B25">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06C78B21"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w:t>
      </w:r>
      <w:r w:rsidRPr="0015476D">
        <w:rPr>
          <w:rFonts w:ascii="Arial Narrow" w:hAnsi="Arial Narrow" w:cs="Arial"/>
          <w:b/>
          <w:sz w:val="24"/>
          <w:szCs w:val="24"/>
          <w:highlight w:val="yellow"/>
        </w:rPr>
        <w:t xml:space="preserve">.º </w:t>
      </w:r>
      <w:r w:rsidR="0015476D" w:rsidRPr="0015476D">
        <w:rPr>
          <w:rFonts w:ascii="Arial Narrow" w:hAnsi="Arial Narrow" w:cs="Arial"/>
          <w:b/>
          <w:sz w:val="24"/>
          <w:szCs w:val="24"/>
          <w:highlight w:val="yellow"/>
        </w:rPr>
        <w:t>XXX/2025</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2B3B7D">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181F78DE" w:rsidR="00672856" w:rsidRDefault="00672856"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702997A7" w:rsidR="00672856" w:rsidRDefault="00672856" w:rsidP="002C5415">
      <w:pPr>
        <w:spacing w:line="320" w:lineRule="atLeast"/>
        <w:jc w:val="both"/>
        <w:rPr>
          <w:rFonts w:ascii="Arial Narrow" w:hAnsi="Arial Narrow"/>
          <w:bCs/>
          <w:sz w:val="24"/>
          <w:szCs w:val="24"/>
        </w:rPr>
      </w:pPr>
    </w:p>
    <w:p w14:paraId="06ABCE18" w14:textId="77777777" w:rsidR="00672856" w:rsidRDefault="00672856"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37898CA1"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25</w:t>
      </w:r>
    </w:p>
    <w:p w14:paraId="1B9205B1" w14:textId="20F3B0D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081004">
        <w:rPr>
          <w:rFonts w:ascii="Arial Narrow" w:hAnsi="Arial Narrow" w:cs="Arial"/>
          <w:b/>
          <w:bCs/>
          <w:sz w:val="24"/>
          <w:szCs w:val="24"/>
          <w:highlight w:val="yellow"/>
        </w:rPr>
        <w:t>3</w:t>
      </w:r>
      <w:r w:rsidR="001726A0">
        <w:rPr>
          <w:rFonts w:ascii="Arial Narrow" w:hAnsi="Arial Narrow" w:cs="Arial"/>
          <w:b/>
          <w:bCs/>
          <w:sz w:val="24"/>
          <w:szCs w:val="24"/>
          <w:highlight w:val="yellow"/>
        </w:rPr>
        <w:t>170</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25</w:t>
      </w:r>
    </w:p>
    <w:p w14:paraId="4BF11C62" w14:textId="422220AF"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5D50C2">
        <w:rPr>
          <w:rFonts w:ascii="Arial Narrow" w:hAnsi="Arial Narrow" w:cs="Arial"/>
          <w:b/>
          <w:sz w:val="24"/>
          <w:szCs w:val="24"/>
          <w:highlight w:val="yellow"/>
        </w:rPr>
        <w:t>0</w:t>
      </w:r>
      <w:r w:rsidR="00081004">
        <w:rPr>
          <w:rFonts w:ascii="Arial Narrow" w:hAnsi="Arial Narrow" w:cs="Arial"/>
          <w:b/>
          <w:sz w:val="24"/>
          <w:szCs w:val="24"/>
          <w:highlight w:val="yellow"/>
        </w:rPr>
        <w:t>2</w:t>
      </w:r>
      <w:r w:rsidR="001726A0">
        <w:rPr>
          <w:rFonts w:ascii="Arial Narrow" w:hAnsi="Arial Narrow" w:cs="Arial"/>
          <w:b/>
          <w:sz w:val="24"/>
          <w:szCs w:val="24"/>
          <w:highlight w:val="yellow"/>
        </w:rPr>
        <w:t>5</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25</w:t>
      </w:r>
      <w:r w:rsidRPr="008500B0">
        <w:rPr>
          <w:rFonts w:ascii="Arial Narrow" w:hAnsi="Arial Narrow" w:cs="Arial"/>
          <w:b/>
          <w:sz w:val="24"/>
          <w:szCs w:val="24"/>
          <w:highlight w:val="yellow"/>
        </w:rPr>
        <w:t>.</w:t>
      </w:r>
    </w:p>
    <w:p w14:paraId="7BDAC792" w14:textId="43CD5289"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00435EE0">
        <w:rPr>
          <w:rFonts w:ascii="Arial Narrow" w:eastAsia="Times New Roman" w:hAnsi="Arial Narrow" w:cs="Arial"/>
          <w:sz w:val="24"/>
          <w:szCs w:val="24"/>
        </w:rPr>
        <w:t xml:space="preserve">, </w:t>
      </w:r>
      <w:r w:rsidRPr="008500B0">
        <w:rPr>
          <w:rFonts w:ascii="Arial Narrow" w:eastAsia="Times New Roman" w:hAnsi="Arial Narrow" w:cs="Arial"/>
          <w:sz w:val="24"/>
          <w:szCs w:val="24"/>
        </w:rPr>
        <w:t xml:space="preserve">neste ato representado </w:t>
      </w:r>
      <w:r w:rsidR="00333B38">
        <w:rPr>
          <w:rFonts w:ascii="Arial Narrow" w:eastAsia="Times New Roman" w:hAnsi="Arial Narrow" w:cs="Arial"/>
          <w:sz w:val="24"/>
          <w:szCs w:val="24"/>
        </w:rPr>
        <w:t>por</w:t>
      </w:r>
      <w:r w:rsidRPr="008500B0">
        <w:rPr>
          <w:rFonts w:ascii="Arial Narrow" w:eastAsia="Times New Roman" w:hAnsi="Arial Narrow" w:cs="Arial"/>
          <w:sz w:val="24"/>
          <w:szCs w:val="24"/>
        </w:rPr>
        <w:t xml:space="preserve"> s</w:t>
      </w:r>
      <w:r w:rsidR="00333B38">
        <w:rPr>
          <w:rFonts w:ascii="Arial Narrow" w:eastAsia="Times New Roman" w:hAnsi="Arial Narrow" w:cs="Arial"/>
          <w:sz w:val="24"/>
          <w:szCs w:val="24"/>
        </w:rPr>
        <w:t>ua</w:t>
      </w:r>
      <w:r w:rsidRPr="008500B0">
        <w:rPr>
          <w:rFonts w:ascii="Arial Narrow" w:eastAsia="Times New Roman" w:hAnsi="Arial Narrow" w:cs="Arial"/>
          <w:sz w:val="24"/>
          <w:szCs w:val="24"/>
        </w:rPr>
        <w:t xml:space="preserve"> Prefeit</w:t>
      </w:r>
      <w:r w:rsidR="00333B38">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32B75FC3" w:rsidR="002D3B25" w:rsidRPr="008500B0" w:rsidRDefault="002D3B25" w:rsidP="00002190">
      <w:pPr>
        <w:pStyle w:val="Nivel2"/>
        <w:numPr>
          <w:ilvl w:val="1"/>
          <w:numId w:val="29"/>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w:t>
      </w:r>
      <w:r w:rsidR="00081004">
        <w:rPr>
          <w:rFonts w:ascii="Arial Narrow" w:hAnsi="Arial Narrow"/>
          <w:sz w:val="24"/>
          <w:szCs w:val="24"/>
        </w:rPr>
        <w:t xml:space="preserve">contratação de empresa </w:t>
      </w:r>
      <w:r w:rsidR="0013406B">
        <w:rPr>
          <w:rFonts w:ascii="Arial Narrow" w:hAnsi="Arial Narrow"/>
          <w:sz w:val="24"/>
          <w:szCs w:val="24"/>
        </w:rPr>
        <w:t>especializada para prestação de serviços de diagnóstico eletrônico para atender a Secretaria Municipal de Educação e Cultura e a Secretaria Municipal de Infraestrutura e Serviços</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002190">
      <w:pPr>
        <w:pStyle w:val="Nivel2"/>
        <w:numPr>
          <w:ilvl w:val="1"/>
          <w:numId w:val="28"/>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002190">
      <w:pPr>
        <w:pStyle w:val="Nivel2"/>
        <w:numPr>
          <w:ilvl w:val="1"/>
          <w:numId w:val="28"/>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002190">
      <w:pPr>
        <w:pStyle w:val="Nivel2"/>
        <w:numPr>
          <w:ilvl w:val="1"/>
          <w:numId w:val="28"/>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lastRenderedPageBreak/>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w:t>
      </w:r>
      <w:proofErr w:type="spellStart"/>
      <w:r w:rsidR="00F43119">
        <w:rPr>
          <w:rFonts w:ascii="Arial Narrow" w:hAnsi="Arial Narrow"/>
          <w:b/>
          <w:sz w:val="24"/>
          <w:szCs w:val="24"/>
        </w:rPr>
        <w:t>Sr</w:t>
      </w:r>
      <w:proofErr w:type="spellEnd"/>
      <w:r w:rsidR="00F43119">
        <w:rPr>
          <w:rFonts w:ascii="Arial Narrow" w:hAnsi="Arial Narrow"/>
          <w:b/>
          <w:sz w:val="24"/>
          <w:szCs w:val="24"/>
        </w:rPr>
        <w:t xml:space="preserve"> </w:t>
      </w:r>
      <w:proofErr w:type="spellStart"/>
      <w:r w:rsidR="00F43119">
        <w:rPr>
          <w:rFonts w:ascii="Arial Narrow" w:hAnsi="Arial Narrow"/>
          <w:b/>
          <w:sz w:val="24"/>
          <w:szCs w:val="24"/>
        </w:rPr>
        <w:t>xxxxxxxxxxxxxxxxxxx</w:t>
      </w:r>
      <w:proofErr w:type="spellEnd"/>
      <w:r w:rsidRPr="008500B0">
        <w:rPr>
          <w:rFonts w:ascii="Arial Narrow" w:hAnsi="Arial Narrow"/>
          <w:sz w:val="24"/>
          <w:szCs w:val="24"/>
        </w:rPr>
        <w:t>.</w:t>
      </w:r>
    </w:p>
    <w:p w14:paraId="095FB21C" w14:textId="27853449" w:rsidR="002D3B25" w:rsidRPr="008500B0" w:rsidRDefault="002D3B25" w:rsidP="00002190">
      <w:pPr>
        <w:pStyle w:val="Nvel2-Red"/>
        <w:numPr>
          <w:ilvl w:val="1"/>
          <w:numId w:val="28"/>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002190">
      <w:pPr>
        <w:pStyle w:val="Nvel2-Red"/>
        <w:numPr>
          <w:ilvl w:val="1"/>
          <w:numId w:val="28"/>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002190">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002190">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002190">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w:t>
      </w:r>
      <w:r w:rsidRPr="005434B5">
        <w:rPr>
          <w:rFonts w:ascii="Arial Narrow" w:eastAsia="Times New Roman" w:hAnsi="Arial Narrow" w:cs="Arial"/>
          <w:sz w:val="24"/>
          <w:szCs w:val="24"/>
        </w:rPr>
        <w:lastRenderedPageBreak/>
        <w:t xml:space="preserve">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495FA0"/>
    <w:p w14:paraId="2191768B" w14:textId="41D542B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2E7EF4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08CFF751" w:rsidR="000671F5" w:rsidRPr="00A8611E" w:rsidRDefault="000671F5" w:rsidP="00402EED">
      <w:pPr>
        <w:pStyle w:val="Nvel3-R"/>
      </w:pPr>
      <w:bookmarkStart w:id="16" w:name="_Hlk181270209"/>
      <w:bookmarkStart w:id="17" w:name="_Hlk181599444"/>
      <w:bookmarkStart w:id="18" w:name="_Hlk181269611"/>
      <w:r w:rsidRPr="002A26AC">
        <w:rPr>
          <w:rFonts w:eastAsiaTheme="minorEastAsia"/>
        </w:rPr>
        <w:t xml:space="preserve">A Ata de Registro de Preços terá validade de até 12 (doze) meses, contados a partir da data de sua </w:t>
      </w:r>
      <w:r w:rsidR="005434B5" w:rsidRPr="002A26AC">
        <w:rPr>
          <w:rFonts w:eastAsiaTheme="minorEastAsia"/>
        </w:rPr>
        <w:t>publicação</w:t>
      </w:r>
      <w:r w:rsidRPr="002A26AC">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A8611E">
        <w:rPr>
          <w:rFonts w:eastAsiaTheme="minorEastAsia"/>
        </w:rPr>
        <w:t>do Termo de Referência e do Estudo Técnico Preliminar.</w:t>
      </w:r>
      <w:bookmarkEnd w:id="16"/>
      <w:bookmarkEnd w:id="17"/>
    </w:p>
    <w:bookmarkEnd w:id="18"/>
    <w:p w14:paraId="50D80D82" w14:textId="22B3931F" w:rsidR="002D3B25" w:rsidRPr="002A26AC" w:rsidRDefault="002D3B25" w:rsidP="00402EED">
      <w:pPr>
        <w:pStyle w:val="Nvel3-R"/>
      </w:pPr>
      <w:r w:rsidRPr="002A26AC">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2A26AC" w:rsidRDefault="002D3B25" w:rsidP="00402EED">
      <w:pPr>
        <w:pStyle w:val="Nvel3-R"/>
      </w:pPr>
      <w:r w:rsidRPr="002A26AC">
        <w:t>Na formalização do contrato ou do instrumento substituto deverá haver a indicação da disponibilidade dos créditos orçamentários respectivos.</w:t>
      </w:r>
    </w:p>
    <w:p w14:paraId="6FBE9E52" w14:textId="77777777" w:rsidR="002D3B25" w:rsidRPr="002A26AC" w:rsidRDefault="002D3B25" w:rsidP="00002190">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2A26AC">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7ECCA413" w14:textId="77777777" w:rsidR="002D3B25" w:rsidRPr="002A26AC" w:rsidRDefault="002D3B25" w:rsidP="00402EED">
      <w:pPr>
        <w:pStyle w:val="Nvel3-R"/>
        <w:rPr>
          <w:iCs/>
        </w:rPr>
      </w:pPr>
      <w:r w:rsidRPr="002A26AC">
        <w:t xml:space="preserve">O ato de prorrogação da vigência da ata deverá indicar expressamente o prazo de prorrogação e o quantitativo renovado. </w:t>
      </w:r>
    </w:p>
    <w:p w14:paraId="0BBF6983"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074656DD" w:rsidR="002D3B25" w:rsidRPr="005434B5" w:rsidRDefault="002D3B25" w:rsidP="00402EED">
      <w:pPr>
        <w:pStyle w:val="Nvel3-R"/>
      </w:pPr>
      <w:r w:rsidRPr="008500B0">
        <w:t xml:space="preserve"> </w:t>
      </w:r>
      <w:r w:rsidRPr="005434B5">
        <w:t xml:space="preserve">O instrumento contratual de que trata o item </w:t>
      </w:r>
      <w:r w:rsidR="00715230">
        <w:t>5</w:t>
      </w:r>
      <w:r w:rsidR="00402EED">
        <w:t>.1.1</w:t>
      </w:r>
      <w:r w:rsidRPr="005434B5">
        <w:rPr>
          <w:color w:val="0070C0"/>
        </w:rPr>
        <w:t xml:space="preserve"> </w:t>
      </w:r>
      <w:r w:rsidRPr="005434B5">
        <w:t>deverá ser assinado no prazo de validade da ata de registro de preços.</w:t>
      </w:r>
    </w:p>
    <w:p w14:paraId="23A22B32" w14:textId="77777777"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402EED">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402EED">
      <w:pPr>
        <w:pStyle w:val="Nvel3-R"/>
      </w:pPr>
      <w:r w:rsidRPr="005434B5">
        <w:t>Será incluído na ata, na forma de anexo, o registro dos licitantes</w:t>
      </w:r>
      <w:r w:rsidRPr="008500B0">
        <w:t xml:space="preserve"> ou dos fornecedores que:</w:t>
      </w:r>
    </w:p>
    <w:p w14:paraId="41B3DB60" w14:textId="26CABACE" w:rsidR="002D3B25" w:rsidRPr="00482361" w:rsidRDefault="00482361" w:rsidP="00482361">
      <w:pPr>
        <w:pStyle w:val="Nvel4"/>
        <w:numPr>
          <w:ilvl w:val="0"/>
          <w:numId w:val="0"/>
        </w:numPr>
        <w:ind w:left="567"/>
        <w:rPr>
          <w:rFonts w:ascii="Arial Narrow" w:hAnsi="Arial Narrow"/>
          <w:sz w:val="24"/>
          <w:szCs w:val="24"/>
        </w:rPr>
      </w:pPr>
      <w:r>
        <w:rPr>
          <w:rFonts w:ascii="Arial Narrow" w:hAnsi="Arial Narrow"/>
          <w:sz w:val="24"/>
          <w:szCs w:val="24"/>
        </w:rPr>
        <w:t xml:space="preserve">5.5.2.1. </w:t>
      </w:r>
      <w:r w:rsidR="002D3B25" w:rsidRPr="00482361">
        <w:rPr>
          <w:rFonts w:ascii="Arial Narrow" w:hAnsi="Arial Narrow"/>
          <w:sz w:val="24"/>
          <w:szCs w:val="24"/>
        </w:rPr>
        <w:t xml:space="preserve">Aceitarem cotar os bens, as obras ou os serviços com preços iguais aos do adjudicatário, observada a classificação da licitação; e </w:t>
      </w:r>
    </w:p>
    <w:p w14:paraId="2BF3C978" w14:textId="70ACA0AB" w:rsidR="002D3B25" w:rsidRPr="00482361" w:rsidRDefault="00482361" w:rsidP="00482361">
      <w:pPr>
        <w:pStyle w:val="Nvel4"/>
        <w:numPr>
          <w:ilvl w:val="0"/>
          <w:numId w:val="0"/>
        </w:numPr>
        <w:ind w:left="567"/>
        <w:rPr>
          <w:rFonts w:ascii="Arial Narrow" w:hAnsi="Arial Narrow"/>
          <w:sz w:val="24"/>
          <w:szCs w:val="24"/>
        </w:rPr>
      </w:pPr>
      <w:r>
        <w:rPr>
          <w:rFonts w:ascii="Arial Narrow" w:hAnsi="Arial Narrow"/>
          <w:sz w:val="24"/>
          <w:szCs w:val="24"/>
        </w:rPr>
        <w:t xml:space="preserve">5.5.2.2. </w:t>
      </w:r>
      <w:r w:rsidR="002D3B25" w:rsidRPr="00482361">
        <w:rPr>
          <w:rFonts w:ascii="Arial Narrow" w:hAnsi="Arial Narrow"/>
          <w:sz w:val="24"/>
          <w:szCs w:val="24"/>
        </w:rPr>
        <w:t xml:space="preserve">Mantiverem sua proposta original. </w:t>
      </w:r>
      <w:bookmarkStart w:id="19" w:name="cadastro_reserva"/>
      <w:bookmarkEnd w:id="19"/>
    </w:p>
    <w:p w14:paraId="4284C108" w14:textId="77777777" w:rsidR="002D3B25" w:rsidRPr="008500B0" w:rsidRDefault="002D3B25" w:rsidP="00402EED">
      <w:pPr>
        <w:pStyle w:val="Nvel3-R"/>
      </w:pPr>
      <w:r w:rsidRPr="008500B0">
        <w:t>Será respeitada, nas contratações, a ordem de classificação dos licitantes ou dos fornecedores registrados na ata.</w:t>
      </w:r>
    </w:p>
    <w:p w14:paraId="79EE31D6" w14:textId="5D28089B"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w:t>
      </w:r>
      <w:r w:rsidR="00482361">
        <w:rPr>
          <w:rFonts w:ascii="Arial Narrow" w:hAnsi="Arial Narrow"/>
          <w:b/>
          <w:color w:val="auto"/>
          <w:sz w:val="24"/>
          <w:szCs w:val="24"/>
        </w:rPr>
        <w:t>5</w:t>
      </w:r>
      <w:r w:rsidRPr="008500B0">
        <w:rPr>
          <w:rFonts w:ascii="Arial Narrow" w:hAnsi="Arial Narrow"/>
          <w:b/>
          <w:color w:val="auto"/>
          <w:sz w:val="24"/>
          <w:szCs w:val="24"/>
        </w:rPr>
        <w:t>.1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57F4D171"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w:t>
      </w:r>
      <w:r w:rsidR="00482361">
        <w:rPr>
          <w:rFonts w:ascii="Arial Narrow" w:hAnsi="Arial Narrow"/>
          <w:b/>
          <w:color w:val="auto"/>
          <w:sz w:val="24"/>
          <w:szCs w:val="24"/>
        </w:rPr>
        <w:t xml:space="preserve">.2 </w:t>
      </w:r>
      <w:r w:rsidRPr="008500B0">
        <w:rPr>
          <w:rFonts w:ascii="Arial Narrow" w:hAnsi="Arial Narrow"/>
          <w:sz w:val="24"/>
          <w:szCs w:val="24"/>
        </w:rPr>
        <w:t>somente será efetuada quando houver necessidade de contratação dos licitantes remanescentes, nas seguintes hipóteses:</w:t>
      </w:r>
      <w:bookmarkStart w:id="20" w:name="habilitacao_reserva"/>
      <w:bookmarkEnd w:id="20"/>
    </w:p>
    <w:p w14:paraId="0915D9F9" w14:textId="40051C77" w:rsidR="002D3B25" w:rsidRPr="005434B5" w:rsidRDefault="002D3B25" w:rsidP="00402EED">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402EED">
      <w:pPr>
        <w:pStyle w:val="Nvel3-R"/>
      </w:pPr>
      <w:r w:rsidRPr="005434B5">
        <w:t>Quando houver o cancelamento do registro do licitante ou do registro de preços nas hipóteses previstas no item 9.</w:t>
      </w:r>
    </w:p>
    <w:p w14:paraId="160FB922" w14:textId="77777777"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lastRenderedPageBreak/>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402EED">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5A4AE35E" w14:textId="68DD75AF" w:rsidR="002D3B25" w:rsidRPr="00495FA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402EED">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402EED">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402EED">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402EED">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402EED">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3DE1ECFC" w:rsidR="003C6FE5" w:rsidRPr="008500B0" w:rsidRDefault="003C6FE5" w:rsidP="00402EED">
      <w:pPr>
        <w:pStyle w:val="Nvel3-R"/>
      </w:pPr>
      <w:r w:rsidRPr="005434B5">
        <w:lastRenderedPageBreak/>
        <w:t xml:space="preserve">Havendo a prorrogação da ata, após o interregno de um ano, e independentemente de pedido do contratado, os preços registrados serão reajustados, mediante a aplicação, pelo contratante, do </w:t>
      </w:r>
      <w:r w:rsidR="003C12C1">
        <w:t>Í</w:t>
      </w:r>
      <w:r w:rsidRPr="005434B5">
        <w:t xml:space="preserve">ndice </w:t>
      </w:r>
      <w:r w:rsidR="003C12C1">
        <w:t>Nacional de Preços ao Consumidor Amplo Especial</w:t>
      </w:r>
      <w:r w:rsidRPr="005434B5">
        <w:t xml:space="preserve"> (</w:t>
      </w:r>
      <w:r w:rsidR="003C12C1">
        <w:t>IPCA-E</w:t>
      </w:r>
      <w:r w:rsidRPr="005434B5">
        <w:t>), para</w:t>
      </w:r>
      <w:r w:rsidRPr="008500B0">
        <w:t xml:space="preserve"> fins de atualização periódica.</w:t>
      </w:r>
    </w:p>
    <w:p w14:paraId="617F8F6F" w14:textId="222AFF7E" w:rsidR="002D3B25" w:rsidRPr="00D92769" w:rsidRDefault="002D3B25" w:rsidP="00D92769">
      <w:pPr>
        <w:pStyle w:val="Nvel4"/>
        <w:tabs>
          <w:tab w:val="clear" w:pos="1560"/>
        </w:tabs>
        <w:ind w:left="0"/>
        <w:rPr>
          <w:rFonts w:ascii="Arial Narrow" w:hAnsi="Arial Narrow"/>
          <w:sz w:val="24"/>
          <w:szCs w:val="24"/>
        </w:rPr>
      </w:pPr>
      <w:r w:rsidRPr="00D92769">
        <w:rPr>
          <w:rFonts w:ascii="Arial Narrow" w:hAnsi="Arial Narrow"/>
          <w:sz w:val="24"/>
          <w:szCs w:val="24"/>
        </w:rPr>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402EED">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402EED">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402EED">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2" w:name="reducao_preco_mercado_negociacao_frustra"/>
      <w:bookmarkEnd w:id="22"/>
    </w:p>
    <w:p w14:paraId="48F3DD55" w14:textId="77777777" w:rsidR="002D3B25" w:rsidRPr="008500B0" w:rsidRDefault="002D3B25" w:rsidP="00402EED">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E8F589" w14:textId="77777777" w:rsidR="002D3B25" w:rsidRPr="008500B0" w:rsidRDefault="002D3B25" w:rsidP="00402EED">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4" w:name="prova_preco_mercado_maior"/>
      <w:bookmarkEnd w:id="24"/>
    </w:p>
    <w:p w14:paraId="05208B26" w14:textId="77777777" w:rsidR="002D3B25" w:rsidRPr="008500B0" w:rsidRDefault="002D3B25" w:rsidP="00402EED">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5" w:name="nao_comprovacao_majoracao_mercado"/>
      <w:bookmarkEnd w:id="25"/>
    </w:p>
    <w:p w14:paraId="4C86E661" w14:textId="77777777" w:rsidR="002D3B25" w:rsidRPr="008500B0" w:rsidRDefault="002D3B25" w:rsidP="00402EED">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402EED">
      <w:pPr>
        <w:pStyle w:val="Nvel3-R"/>
      </w:pPr>
      <w:r w:rsidRPr="008500B0">
        <w:lastRenderedPageBreak/>
        <w:t>Se não obtiver êxito nas negociações, o órgão ou entidade gerenciadora procederá ao cancelamento da ata de registro de preços, nos termos do item 9.4, e adotará as medidas cabíveis para a obtenção da contratação mais vantajosa.</w:t>
      </w:r>
      <w:bookmarkStart w:id="26" w:name="majora_preco_mercado_negociacao_frustra"/>
      <w:bookmarkEnd w:id="26"/>
    </w:p>
    <w:p w14:paraId="4BB28658" w14:textId="77777777" w:rsidR="002D3B25" w:rsidRPr="008500B0" w:rsidRDefault="002D3B25" w:rsidP="00402EED">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6E813AF" w14:textId="0D28F2CD" w:rsidR="002D3B25" w:rsidRPr="008500B0" w:rsidRDefault="002D3B25" w:rsidP="00402EED">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402EED">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402EED">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7" w:name="gerenciador_estimador_é_partic_em_remane"/>
      <w:bookmarkEnd w:id="27"/>
    </w:p>
    <w:p w14:paraId="4E4F7470"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lastRenderedPageBreak/>
        <w:t>CANCELAMENTO DO REGISTRO DO LICITANTE VENCEDOR E DOS PREÇOS REGISTRADOS</w:t>
      </w:r>
      <w:bookmarkStart w:id="28" w:name="cancelamento"/>
      <w:bookmarkEnd w:id="28"/>
      <w:r w:rsidRPr="008500B0">
        <w:t>:</w:t>
      </w:r>
    </w:p>
    <w:p w14:paraId="3A7DAC2F"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9" w:name="cancelamento_do_fornecedor"/>
      <w:bookmarkEnd w:id="29"/>
    </w:p>
    <w:p w14:paraId="0243498A" w14:textId="77777777" w:rsidR="002D3B25" w:rsidRPr="008500B0" w:rsidRDefault="002D3B25" w:rsidP="00402EED">
      <w:pPr>
        <w:pStyle w:val="Nvel3-R"/>
      </w:pPr>
      <w:r w:rsidRPr="008500B0">
        <w:t>Descumprir as condições da ata de registro de preços, sem motivo justificado;</w:t>
      </w:r>
    </w:p>
    <w:p w14:paraId="6A68F67E" w14:textId="77777777" w:rsidR="002D3B25" w:rsidRPr="008500B0" w:rsidRDefault="002D3B25" w:rsidP="00402EED">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402EED">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402EED">
      <w:pPr>
        <w:pStyle w:val="Nvel3-R"/>
      </w:pPr>
      <w:r w:rsidRPr="008500B0">
        <w:t xml:space="preserve"> Sofrer sanção prevista nos incisos III ou IV do caput do art. 156 da Lei nº 14.133, de 2021.</w:t>
      </w:r>
    </w:p>
    <w:p w14:paraId="7F9C7FED" w14:textId="780456B7" w:rsidR="002D3B25" w:rsidRPr="00A3625D" w:rsidRDefault="002D3B25" w:rsidP="00A3625D">
      <w:pPr>
        <w:pStyle w:val="Nvel3-R"/>
        <w:rPr>
          <w:rFonts w:eastAsiaTheme="minorEastAsia"/>
        </w:rPr>
      </w:pPr>
      <w:r w:rsidRPr="00A3625D">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21E03218"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C461D5">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8500B0">
        <w:rPr>
          <w:rFonts w:ascii="Arial Narrow" w:hAnsi="Arial Narrow"/>
          <w:sz w:val="24"/>
          <w:szCs w:val="24"/>
        </w:rPr>
        <w:t xml:space="preserve"> </w:t>
      </w:r>
    </w:p>
    <w:p w14:paraId="15DF7FF6" w14:textId="77777777" w:rsidR="002D3B25" w:rsidRPr="008500B0" w:rsidRDefault="002D3B25" w:rsidP="00402EED">
      <w:pPr>
        <w:pStyle w:val="Nvel3-R"/>
      </w:pPr>
      <w:r w:rsidRPr="008500B0">
        <w:t>Por razão de interesse público;</w:t>
      </w:r>
    </w:p>
    <w:p w14:paraId="3A3CC97F" w14:textId="77777777" w:rsidR="002D3B25" w:rsidRPr="008500B0" w:rsidRDefault="002D3B25" w:rsidP="00402EED">
      <w:pPr>
        <w:pStyle w:val="Nvel3-R"/>
      </w:pPr>
      <w:r w:rsidRPr="008500B0">
        <w:t>A pedido do fornecedor, decorrente de caso fortuito ou força maior; ou</w:t>
      </w:r>
    </w:p>
    <w:p w14:paraId="490AF1C4" w14:textId="3E8D746E" w:rsidR="002D3B25" w:rsidRPr="008500B0" w:rsidRDefault="002D3B25" w:rsidP="00402EED">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45467381"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00E94EBC">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647FD624"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 xml:space="preserve">da Portaria nº </w:t>
      </w:r>
      <w:r w:rsidRPr="00F87C72">
        <w:rPr>
          <w:rFonts w:ascii="Arial Narrow" w:eastAsia="Times New Roman" w:hAnsi="Arial Narrow" w:cs="Arial"/>
          <w:b/>
          <w:bCs/>
          <w:color w:val="000000"/>
          <w:sz w:val="24"/>
          <w:szCs w:val="24"/>
          <w:highlight w:val="yellow"/>
        </w:rPr>
        <w:t>XXX</w:t>
      </w:r>
      <w:r w:rsidRPr="005434B5">
        <w:rPr>
          <w:rFonts w:ascii="Arial Narrow" w:eastAsia="Times New Roman" w:hAnsi="Arial Narrow" w:cs="Arial"/>
          <w:b/>
          <w:bCs/>
          <w:color w:val="000000"/>
          <w:sz w:val="24"/>
          <w:szCs w:val="24"/>
        </w:rPr>
        <w:t>/202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rsidR="00C461D5">
        <w:fldChar w:fldCharType="begin"/>
      </w:r>
      <w:r w:rsidR="00C461D5">
        <w:instrText xml:space="preserve"> HYPERLINK "http://www.planalto.gov.br/ccivil_03/_ato2019-2022/2021/lei/L14133.htm" \l "art117" </w:instrText>
      </w:r>
      <w:r w:rsidR="00C461D5">
        <w:fldChar w:fldCharType="separate"/>
      </w:r>
      <w:r w:rsidRPr="008500B0">
        <w:rPr>
          <w:rFonts w:ascii="Arial Narrow" w:eastAsia="Times New Roman" w:hAnsi="Arial Narrow" w:cs="Arial"/>
          <w:color w:val="000000"/>
          <w:sz w:val="24"/>
          <w:szCs w:val="24"/>
          <w:u w:val="single"/>
        </w:rPr>
        <w:t>Lei nº 14.133, de 2021, art. 117, caput</w:t>
      </w:r>
      <w:r w:rsidR="00C461D5">
        <w:rPr>
          <w:rFonts w:ascii="Arial Narrow" w:eastAsia="Times New Roman" w:hAnsi="Arial Narrow" w:cs="Arial"/>
          <w:color w:val="000000"/>
          <w:sz w:val="24"/>
          <w:szCs w:val="24"/>
          <w:u w:val="single"/>
        </w:rPr>
        <w:fldChar w:fldCharType="end"/>
      </w:r>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w:t>
      </w:r>
      <w:r w:rsidRPr="008500B0">
        <w:rPr>
          <w:rFonts w:ascii="Arial Narrow" w:hAnsi="Arial Narrow" w:cs="Arial"/>
          <w:sz w:val="24"/>
          <w:szCs w:val="24"/>
        </w:rPr>
        <w:lastRenderedPageBreak/>
        <w:t>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3E4C4B3E" w14:textId="18A848F1" w:rsidR="008B4C56" w:rsidRPr="0024319D" w:rsidRDefault="008B4C56" w:rsidP="008B4C56">
      <w:pPr>
        <w:ind w:left="28"/>
        <w:jc w:val="both"/>
        <w:rPr>
          <w:rFonts w:ascii="Arial Narrow" w:eastAsia="Times New Roman" w:hAnsi="Arial Narrow" w:cs="Arial"/>
          <w:sz w:val="24"/>
          <w:szCs w:val="24"/>
        </w:rPr>
      </w:pPr>
      <w:r>
        <w:rPr>
          <w:rFonts w:ascii="Arial Narrow" w:eastAsia="Times New Roman" w:hAnsi="Arial Narrow" w:cs="Arial"/>
          <w:sz w:val="24"/>
          <w:szCs w:val="24"/>
        </w:rPr>
        <w:t xml:space="preserve">11.5. </w:t>
      </w:r>
      <w:r w:rsidRPr="00C42136">
        <w:rPr>
          <w:rFonts w:ascii="Arial Narrow" w:eastAsia="Times New Roman" w:hAnsi="Arial Narrow" w:cs="Arial"/>
          <w:sz w:val="24"/>
          <w:szCs w:val="24"/>
        </w:rPr>
        <w:t>A</w:t>
      </w:r>
      <w:r>
        <w:rPr>
          <w:rFonts w:ascii="Arial Narrow" w:eastAsia="Times New Roman" w:hAnsi="Arial Narrow" w:cs="Arial"/>
          <w:sz w:val="24"/>
          <w:szCs w:val="24"/>
        </w:rPr>
        <w:t>s empresas vencedoras</w:t>
      </w:r>
      <w:r w:rsidRPr="00C42136">
        <w:rPr>
          <w:rFonts w:ascii="Arial Narrow" w:eastAsia="Times New Roman" w:hAnsi="Arial Narrow" w:cs="Arial"/>
          <w:sz w:val="24"/>
          <w:szCs w:val="24"/>
        </w:rPr>
        <w:t xml:space="preserve"> como condição para assinatura d</w:t>
      </w:r>
      <w:r>
        <w:rPr>
          <w:rFonts w:ascii="Arial Narrow" w:eastAsia="Times New Roman" w:hAnsi="Arial Narrow" w:cs="Arial"/>
          <w:sz w:val="24"/>
          <w:szCs w:val="24"/>
        </w:rPr>
        <w:t>a Ata de Registro de preço</w:t>
      </w:r>
      <w:r w:rsidRPr="00C42136">
        <w:rPr>
          <w:rFonts w:ascii="Arial Narrow" w:eastAsia="Times New Roman" w:hAnsi="Arial Narrow" w:cs="Arial"/>
          <w:sz w:val="24"/>
          <w:szCs w:val="24"/>
        </w:rPr>
        <w:t>, DEVERÁ comprovar  o cadastro da empresa e sócios/proprietário junto ao Tribunal de Contas de MS no E-CJUR (https://ww4.tce.ms.gov.br/ecjur/Login/Login?ReturnUrl=%2f#/), em conformidade com o art. 15, inciso V da Resolução TCE/MS n. 65/2017 e atualizações.</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5EF89D0A" w14:textId="5858D176" w:rsidR="002A26AC" w:rsidRPr="00B14D65" w:rsidRDefault="002D3B25" w:rsidP="00B14D65">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67C0465C"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0DFF4D78"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019A518"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530CF1A"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6D0825AC"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6EF05F61"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8304C63"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4E43E13B"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1870D31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258A3D1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478139EA"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2A57DF74"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129798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063C4748"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4EA998A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5D45532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16B1C45"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6F2F5527"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62AF88B5"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5205BA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3FC593CF"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75685D06"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5FB73778" w14:textId="77777777" w:rsidR="0092069C" w:rsidRDefault="0092069C" w:rsidP="00495FA0">
      <w:pPr>
        <w:jc w:val="center"/>
        <w:rPr>
          <w:rFonts w:ascii="Arial Narrow" w:hAnsi="Arial Narrow"/>
          <w:b/>
          <w:bCs/>
          <w:sz w:val="24"/>
          <w:szCs w:val="24"/>
        </w:rPr>
      </w:pPr>
    </w:p>
    <w:p w14:paraId="7D021CE1" w14:textId="77777777" w:rsidR="0092069C" w:rsidRDefault="0092069C" w:rsidP="00495FA0">
      <w:pPr>
        <w:jc w:val="center"/>
        <w:rPr>
          <w:rFonts w:ascii="Arial Narrow" w:hAnsi="Arial Narrow"/>
          <w:b/>
          <w:bCs/>
          <w:sz w:val="24"/>
          <w:szCs w:val="24"/>
        </w:rPr>
      </w:pPr>
    </w:p>
    <w:p w14:paraId="041D40ED" w14:textId="77777777" w:rsidR="0092069C" w:rsidRDefault="0092069C" w:rsidP="00495FA0">
      <w:pPr>
        <w:jc w:val="center"/>
        <w:rPr>
          <w:rFonts w:ascii="Arial Narrow" w:hAnsi="Arial Narrow"/>
          <w:b/>
          <w:bCs/>
          <w:sz w:val="24"/>
          <w:szCs w:val="24"/>
        </w:rPr>
      </w:pPr>
    </w:p>
    <w:p w14:paraId="34A3CF9F" w14:textId="77777777" w:rsidR="0092069C" w:rsidRDefault="0092069C" w:rsidP="00495FA0">
      <w:pPr>
        <w:jc w:val="center"/>
        <w:rPr>
          <w:rFonts w:ascii="Arial Narrow" w:hAnsi="Arial Narrow"/>
          <w:b/>
          <w:bCs/>
          <w:sz w:val="24"/>
          <w:szCs w:val="24"/>
        </w:rPr>
      </w:pPr>
    </w:p>
    <w:p w14:paraId="1DD78E28" w14:textId="77777777" w:rsidR="0092069C" w:rsidRDefault="0092069C" w:rsidP="00495FA0">
      <w:pPr>
        <w:jc w:val="center"/>
        <w:rPr>
          <w:rFonts w:ascii="Arial Narrow" w:hAnsi="Arial Narrow"/>
          <w:b/>
          <w:bCs/>
          <w:sz w:val="24"/>
          <w:szCs w:val="24"/>
        </w:rPr>
      </w:pPr>
    </w:p>
    <w:p w14:paraId="3BCB413A" w14:textId="77777777" w:rsidR="0092069C" w:rsidRDefault="0092069C" w:rsidP="00495FA0">
      <w:pPr>
        <w:jc w:val="center"/>
        <w:rPr>
          <w:rFonts w:ascii="Arial Narrow" w:hAnsi="Arial Narrow"/>
          <w:b/>
          <w:bCs/>
          <w:sz w:val="24"/>
          <w:szCs w:val="24"/>
        </w:rPr>
      </w:pPr>
    </w:p>
    <w:p w14:paraId="23517B7E" w14:textId="77777777" w:rsidR="0092069C" w:rsidRDefault="0092069C" w:rsidP="00495FA0">
      <w:pPr>
        <w:jc w:val="center"/>
        <w:rPr>
          <w:rFonts w:ascii="Arial Narrow" w:hAnsi="Arial Narrow"/>
          <w:b/>
          <w:bCs/>
          <w:sz w:val="24"/>
          <w:szCs w:val="24"/>
        </w:rPr>
      </w:pPr>
    </w:p>
    <w:p w14:paraId="51C5EB43" w14:textId="77777777" w:rsidR="0092069C" w:rsidRDefault="0092069C" w:rsidP="00495FA0">
      <w:pPr>
        <w:jc w:val="center"/>
        <w:rPr>
          <w:rFonts w:ascii="Arial Narrow" w:hAnsi="Arial Narrow"/>
          <w:b/>
          <w:bCs/>
          <w:sz w:val="24"/>
          <w:szCs w:val="24"/>
        </w:rPr>
      </w:pPr>
    </w:p>
    <w:p w14:paraId="7E9FDEB5" w14:textId="77777777" w:rsidR="0092069C" w:rsidRDefault="0092069C" w:rsidP="00495FA0">
      <w:pPr>
        <w:jc w:val="center"/>
        <w:rPr>
          <w:rFonts w:ascii="Arial Narrow" w:hAnsi="Arial Narrow"/>
          <w:b/>
          <w:bCs/>
          <w:sz w:val="24"/>
          <w:szCs w:val="24"/>
        </w:rPr>
      </w:pPr>
    </w:p>
    <w:p w14:paraId="03FD8068" w14:textId="19C443F1" w:rsidR="0092069C" w:rsidRDefault="0092069C" w:rsidP="00495FA0">
      <w:pPr>
        <w:jc w:val="center"/>
        <w:rPr>
          <w:rFonts w:ascii="Arial Narrow" w:hAnsi="Arial Narrow"/>
          <w:b/>
          <w:bCs/>
          <w:sz w:val="24"/>
          <w:szCs w:val="24"/>
        </w:rPr>
      </w:pPr>
    </w:p>
    <w:p w14:paraId="196F42EE" w14:textId="5C6757C9" w:rsidR="003E111C" w:rsidRDefault="003E111C" w:rsidP="00495FA0">
      <w:pPr>
        <w:jc w:val="center"/>
        <w:rPr>
          <w:rFonts w:ascii="Arial Narrow" w:hAnsi="Arial Narrow"/>
          <w:b/>
          <w:bCs/>
          <w:sz w:val="24"/>
          <w:szCs w:val="24"/>
        </w:rPr>
      </w:pPr>
    </w:p>
    <w:p w14:paraId="039FA41F" w14:textId="1E67F488" w:rsidR="003E111C" w:rsidRDefault="003E111C" w:rsidP="00495FA0">
      <w:pPr>
        <w:jc w:val="center"/>
        <w:rPr>
          <w:rFonts w:ascii="Arial Narrow" w:hAnsi="Arial Narrow"/>
          <w:b/>
          <w:bCs/>
          <w:sz w:val="24"/>
          <w:szCs w:val="24"/>
        </w:rPr>
      </w:pPr>
    </w:p>
    <w:p w14:paraId="151CD2E3" w14:textId="0DD2FAE7" w:rsidR="003E111C" w:rsidRDefault="003E111C" w:rsidP="00495FA0">
      <w:pPr>
        <w:jc w:val="center"/>
        <w:rPr>
          <w:rFonts w:ascii="Arial Narrow" w:hAnsi="Arial Narrow"/>
          <w:b/>
          <w:bCs/>
          <w:sz w:val="24"/>
          <w:szCs w:val="24"/>
        </w:rPr>
      </w:pPr>
    </w:p>
    <w:p w14:paraId="71F01860" w14:textId="22E41E60" w:rsidR="003E111C" w:rsidRDefault="003E111C" w:rsidP="00495FA0">
      <w:pPr>
        <w:jc w:val="center"/>
        <w:rPr>
          <w:rFonts w:ascii="Arial Narrow" w:hAnsi="Arial Narrow"/>
          <w:b/>
          <w:bCs/>
          <w:sz w:val="24"/>
          <w:szCs w:val="24"/>
        </w:rPr>
      </w:pPr>
    </w:p>
    <w:p w14:paraId="246E1A53" w14:textId="2EF4A6A3" w:rsidR="003E111C" w:rsidRDefault="003E111C" w:rsidP="00495FA0">
      <w:pPr>
        <w:jc w:val="center"/>
        <w:rPr>
          <w:rFonts w:ascii="Arial Narrow" w:hAnsi="Arial Narrow"/>
          <w:b/>
          <w:bCs/>
          <w:sz w:val="24"/>
          <w:szCs w:val="24"/>
        </w:rPr>
      </w:pPr>
    </w:p>
    <w:p w14:paraId="7AA995CD" w14:textId="56E4CA77" w:rsidR="003E111C" w:rsidRDefault="003E111C" w:rsidP="00495FA0">
      <w:pPr>
        <w:jc w:val="center"/>
        <w:rPr>
          <w:rFonts w:ascii="Arial Narrow" w:hAnsi="Arial Narrow"/>
          <w:b/>
          <w:bCs/>
          <w:sz w:val="24"/>
          <w:szCs w:val="24"/>
        </w:rPr>
      </w:pPr>
    </w:p>
    <w:p w14:paraId="22380DC6" w14:textId="5B7536E6" w:rsidR="003E111C" w:rsidRDefault="003E111C" w:rsidP="00495FA0">
      <w:pPr>
        <w:jc w:val="center"/>
        <w:rPr>
          <w:rFonts w:ascii="Arial Narrow" w:hAnsi="Arial Narrow"/>
          <w:b/>
          <w:bCs/>
          <w:sz w:val="24"/>
          <w:szCs w:val="24"/>
        </w:rPr>
      </w:pPr>
    </w:p>
    <w:p w14:paraId="3AC80AD1" w14:textId="77777777" w:rsidR="003E111C" w:rsidRDefault="003E111C" w:rsidP="00495FA0">
      <w:pPr>
        <w:jc w:val="center"/>
        <w:rPr>
          <w:rFonts w:ascii="Arial Narrow" w:hAnsi="Arial Narrow"/>
          <w:b/>
          <w:bCs/>
          <w:sz w:val="24"/>
          <w:szCs w:val="24"/>
        </w:rPr>
      </w:pPr>
    </w:p>
    <w:p w14:paraId="71665304" w14:textId="77777777" w:rsidR="0092069C" w:rsidRDefault="0092069C" w:rsidP="00495FA0">
      <w:pPr>
        <w:jc w:val="center"/>
        <w:rPr>
          <w:rFonts w:ascii="Arial Narrow" w:hAnsi="Arial Narrow"/>
          <w:b/>
          <w:bCs/>
          <w:sz w:val="24"/>
          <w:szCs w:val="24"/>
        </w:rPr>
      </w:pPr>
    </w:p>
    <w:p w14:paraId="556B772B" w14:textId="2F33CDAE" w:rsidR="003B2D76" w:rsidRDefault="003B2D76" w:rsidP="00495FA0">
      <w:pPr>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1C00080C"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1726A0">
        <w:rPr>
          <w:rFonts w:ascii="Arial Narrow" w:hAnsi="Arial Narrow" w:cs="Arial"/>
          <w:b/>
          <w:sz w:val="24"/>
          <w:szCs w:val="24"/>
          <w:highlight w:val="yellow"/>
        </w:rPr>
        <w:t xml:space="preserve"> 025</w:t>
      </w:r>
      <w:r w:rsidRPr="00621F8D">
        <w:rPr>
          <w:rFonts w:ascii="Arial Narrow" w:hAnsi="Arial Narrow" w:cs="Arial"/>
          <w:b/>
          <w:sz w:val="24"/>
          <w:szCs w:val="24"/>
          <w:highlight w:val="yellow"/>
        </w:rPr>
        <w:t>/202</w:t>
      </w:r>
      <w:r w:rsidR="005434B5">
        <w:rPr>
          <w:rFonts w:ascii="Arial Narrow" w:hAnsi="Arial Narrow" w:cs="Arial"/>
          <w:b/>
          <w:sz w:val="24"/>
          <w:szCs w:val="24"/>
          <w:highlight w:val="yellow"/>
        </w:rPr>
        <w:t>5</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1D2DF09A"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5434B5">
        <w:rPr>
          <w:rFonts w:ascii="Arial Narrow" w:eastAsia="Times New Roman" w:hAnsi="Arial Narrow" w:cs="Arial"/>
          <w:b/>
          <w:sz w:val="24"/>
          <w:szCs w:val="24"/>
          <w:highlight w:val="yellow"/>
        </w:rPr>
        <w:t>5</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48D376AB"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w:t>
      </w:r>
      <w:r w:rsidR="00BC3390">
        <w:rPr>
          <w:rFonts w:ascii="Arial Narrow" w:eastAsia="Times New Roman" w:hAnsi="Arial Narrow" w:cs="Arial"/>
          <w:b/>
          <w:sz w:val="24"/>
          <w:szCs w:val="24"/>
        </w:rPr>
        <w:t xml:space="preserve">º </w:t>
      </w:r>
      <w:r w:rsidRPr="008071CA">
        <w:rPr>
          <w:rFonts w:ascii="Arial Narrow" w:eastAsia="Times New Roman" w:hAnsi="Arial Narrow" w:cs="Arial"/>
          <w:b/>
          <w:sz w:val="24"/>
          <w:szCs w:val="24"/>
        </w:rPr>
        <w:t>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002A26AC">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representado p</w:t>
      </w:r>
      <w:r w:rsidR="002A26AC">
        <w:rPr>
          <w:rFonts w:ascii="Arial Narrow" w:eastAsia="Times New Roman" w:hAnsi="Arial Narrow" w:cs="Arial"/>
          <w:color w:val="000000"/>
          <w:sz w:val="24"/>
          <w:szCs w:val="24"/>
        </w:rPr>
        <w:t>or</w:t>
      </w:r>
      <w:r w:rsidRPr="0024319D">
        <w:rPr>
          <w:rFonts w:ascii="Arial Narrow" w:eastAsia="Times New Roman" w:hAnsi="Arial Narrow" w:cs="Arial"/>
          <w:color w:val="000000"/>
          <w:sz w:val="24"/>
          <w:szCs w:val="24"/>
        </w:rPr>
        <w:t xml:space="preserve"> s</w:t>
      </w:r>
      <w:r w:rsidR="002A26AC">
        <w:rPr>
          <w:rFonts w:ascii="Arial Narrow" w:eastAsia="Times New Roman" w:hAnsi="Arial Narrow" w:cs="Arial"/>
          <w:color w:val="000000"/>
          <w:sz w:val="24"/>
          <w:szCs w:val="24"/>
        </w:rPr>
        <w:t>ua</w:t>
      </w:r>
      <w:r w:rsidRPr="0024319D">
        <w:rPr>
          <w:rFonts w:ascii="Arial Narrow" w:eastAsia="Times New Roman" w:hAnsi="Arial Narrow" w:cs="Arial"/>
          <w:color w:val="000000"/>
          <w:sz w:val="24"/>
          <w:szCs w:val="24"/>
        </w:rPr>
        <w:t xml:space="preserve"> Prefeit</w:t>
      </w:r>
      <w:r w:rsidR="002A26AC">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57DF9A60" w:rsidR="002A6861" w:rsidRPr="0024319D" w:rsidRDefault="002A6861" w:rsidP="00002190">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2A26AC">
        <w:rPr>
          <w:rFonts w:ascii="Arial Narrow" w:eastAsia="Times New Roman" w:hAnsi="Arial Narrow" w:cs="Arial"/>
          <w:sz w:val="24"/>
          <w:szCs w:val="24"/>
        </w:rPr>
        <w:t>Secretário</w:t>
      </w:r>
      <w:r w:rsidR="00741FF4">
        <w:rPr>
          <w:rFonts w:ascii="Arial Narrow" w:eastAsia="Times New Roman" w:hAnsi="Arial Narrow" w:cs="Arial"/>
          <w:sz w:val="24"/>
          <w:szCs w:val="24"/>
        </w:rPr>
        <w:t xml:space="preserve">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1" w:name="_heading=h.3j2qqm3" w:colFirst="0" w:colLast="0"/>
      <w:bookmarkEnd w:id="31"/>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0ACD059E"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3.2.1</w:t>
      </w:r>
      <w:r w:rsidR="00184DD3">
        <w:rPr>
          <w:rFonts w:ascii="Arial Narrow" w:eastAsia="Times New Roman" w:hAnsi="Arial Narrow" w:cs="Arial"/>
          <w:sz w:val="24"/>
          <w:szCs w:val="24"/>
        </w:rPr>
        <w:t xml:space="preserve">. </w:t>
      </w:r>
      <w:r w:rsidRPr="0024319D">
        <w:rPr>
          <w:rFonts w:ascii="Arial Narrow" w:eastAsia="Times New Roman" w:hAnsi="Arial Narrow" w:cs="Arial"/>
          <w:sz w:val="24"/>
          <w:szCs w:val="24"/>
        </w:rPr>
        <w:t xml:space="preserve">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002190">
      <w:pPr>
        <w:pStyle w:val="PargrafodaLista"/>
        <w:numPr>
          <w:ilvl w:val="2"/>
          <w:numId w:val="13"/>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lastRenderedPageBreak/>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AB705AC" w14:textId="77777777" w:rsidR="00E345FD" w:rsidRPr="006749B4" w:rsidRDefault="002A6861" w:rsidP="00E345FD">
      <w:pPr>
        <w:jc w:val="both"/>
        <w:rPr>
          <w:rFonts w:ascii="Arial Narrow" w:hAnsi="Arial Narrow" w:cs="Arial"/>
          <w:color w:val="000000"/>
          <w:sz w:val="24"/>
          <w:szCs w:val="24"/>
        </w:rPr>
      </w:pPr>
      <w:bookmarkStart w:id="32" w:name="_heading=h.1y810tw" w:colFirst="0" w:colLast="0"/>
      <w:bookmarkEnd w:id="32"/>
      <w:r w:rsidRPr="0024319D">
        <w:rPr>
          <w:rFonts w:ascii="Arial Narrow" w:eastAsia="Times New Roman" w:hAnsi="Arial Narrow" w:cs="Arial"/>
          <w:sz w:val="24"/>
          <w:szCs w:val="24"/>
        </w:rPr>
        <w:t>4.1</w:t>
      </w:r>
      <w:r w:rsidR="00184DD3">
        <w:rPr>
          <w:rFonts w:ascii="Arial Narrow" w:eastAsia="Times New Roman" w:hAnsi="Arial Narrow" w:cs="Arial"/>
          <w:sz w:val="24"/>
          <w:szCs w:val="24"/>
        </w:rPr>
        <w:t xml:space="preserve">. </w:t>
      </w:r>
      <w:r w:rsidRPr="0024319D">
        <w:rPr>
          <w:rFonts w:ascii="Arial Narrow" w:eastAsia="Times New Roman" w:hAnsi="Arial Narrow" w:cs="Arial"/>
          <w:b/>
          <w:sz w:val="24"/>
          <w:szCs w:val="24"/>
        </w:rPr>
        <w:t>O prazo de vigência da contratação</w:t>
      </w:r>
      <w:r w:rsidR="00D54DD8">
        <w:rPr>
          <w:rFonts w:ascii="Arial Narrow" w:eastAsia="Times New Roman" w:hAnsi="Arial Narrow" w:cs="Arial"/>
          <w:b/>
          <w:sz w:val="24"/>
          <w:szCs w:val="24"/>
        </w:rPr>
        <w:t xml:space="preserve"> </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sidR="0042482D">
        <w:rPr>
          <w:rFonts w:ascii="Arial Narrow" w:hAnsi="Arial Narrow" w:cs="Arial"/>
          <w:b/>
          <w:sz w:val="24"/>
          <w:szCs w:val="24"/>
        </w:rPr>
        <w:t>xxxx</w:t>
      </w:r>
      <w:r w:rsidRPr="005434B5">
        <w:rPr>
          <w:rFonts w:ascii="Arial Narrow" w:hAnsi="Arial Narrow" w:cs="Arial"/>
          <w:sz w:val="24"/>
          <w:szCs w:val="24"/>
        </w:rPr>
        <w:t xml:space="preserve">, </w:t>
      </w:r>
      <w:r w:rsidR="00E345FD" w:rsidRPr="006749B4">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E345FD" w:rsidRPr="006749B4">
        <w:rPr>
          <w:rFonts w:ascii="Arial Narrow" w:hAnsi="Arial Narrow" w:cs="Arial"/>
          <w:i/>
          <w:iCs/>
          <w:sz w:val="24"/>
          <w:szCs w:val="24"/>
        </w:rPr>
        <w:t>caput</w:t>
      </w:r>
      <w:r w:rsidR="00E345FD" w:rsidRPr="006749B4">
        <w:rPr>
          <w:rFonts w:ascii="Arial Narrow" w:hAnsi="Arial Narrow" w:cs="Arial"/>
          <w:sz w:val="24"/>
          <w:szCs w:val="24"/>
        </w:rPr>
        <w:t xml:space="preserve"> e inciso I, da Lei nº 14.133/2021)</w:t>
      </w:r>
      <w:r w:rsidR="00E345FD" w:rsidRPr="006749B4">
        <w:rPr>
          <w:rFonts w:ascii="Arial Narrow" w:hAnsi="Arial Narrow" w:cs="Arial"/>
          <w:color w:val="000000"/>
          <w:sz w:val="24"/>
          <w:szCs w:val="24"/>
        </w:rPr>
        <w:t>.</w:t>
      </w:r>
    </w:p>
    <w:p w14:paraId="63F9590C" w14:textId="77777777" w:rsidR="002A6861" w:rsidRPr="0024319D" w:rsidRDefault="002A6861" w:rsidP="00184DD3">
      <w:pPr>
        <w:pStyle w:val="Nvel3-R"/>
        <w:numPr>
          <w:ilvl w:val="0"/>
          <w:numId w:val="0"/>
        </w:numPr>
      </w:pPr>
      <w:r w:rsidRPr="00184DD3">
        <w:rPr>
          <w:b w:val="0"/>
        </w:rPr>
        <w:t>4.1.1.</w:t>
      </w:r>
      <w:r w:rsidRPr="0024319D">
        <w:t xml:space="preserve"> O prazo de vigência desta contratação poderá prorrogado, ressalvadas as providências cabíveis, nos termos do art. 107 e 113 da Lei 14.133/20021)</w:t>
      </w:r>
    </w:p>
    <w:p w14:paraId="32FFA43A" w14:textId="3D069A6A"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w:t>
      </w:r>
      <w:r w:rsidR="008C6C6A">
        <w:rPr>
          <w:rFonts w:ascii="Arial Narrow" w:eastAsia="Times New Roman" w:hAnsi="Arial Narrow" w:cs="Arial"/>
          <w:b/>
          <w:sz w:val="24"/>
          <w:szCs w:val="24"/>
        </w:rPr>
        <w:t>DOS SERVIÇOS</w:t>
      </w:r>
      <w:r w:rsidRPr="005434B5">
        <w:rPr>
          <w:rFonts w:ascii="Arial Narrow" w:eastAsia="Times New Roman" w:hAnsi="Arial Narrow" w:cs="Arial"/>
          <w:b/>
          <w:sz w:val="24"/>
          <w:szCs w:val="24"/>
        </w:rPr>
        <w:t xml:space="preserve"> </w:t>
      </w:r>
    </w:p>
    <w:p w14:paraId="6F3BB684" w14:textId="77777777" w:rsidR="008C6C6A" w:rsidRPr="00F3238D" w:rsidRDefault="002A6861" w:rsidP="008C6C6A">
      <w:pPr>
        <w:spacing w:line="276" w:lineRule="auto"/>
        <w:jc w:val="both"/>
        <w:rPr>
          <w:rFonts w:ascii="Arial Narrow" w:hAnsi="Arial Narrow"/>
          <w:sz w:val="24"/>
          <w:szCs w:val="24"/>
        </w:rPr>
      </w:pPr>
      <w:r w:rsidRPr="005434B5">
        <w:t xml:space="preserve">5.1. </w:t>
      </w:r>
      <w:r w:rsidR="008C6C6A" w:rsidRPr="00F3238D">
        <w:rPr>
          <w:rFonts w:ascii="Arial Narrow" w:hAnsi="Arial Narrow"/>
          <w:sz w:val="24"/>
          <w:szCs w:val="24"/>
        </w:rPr>
        <w:t xml:space="preserve">O prazo máximo para execução dos serviços será de </w:t>
      </w:r>
      <w:r w:rsidR="008C6C6A" w:rsidRPr="002F7337">
        <w:rPr>
          <w:rFonts w:ascii="Arial Narrow" w:hAnsi="Arial Narrow"/>
          <w:b/>
          <w:sz w:val="24"/>
          <w:szCs w:val="24"/>
        </w:rPr>
        <w:t>7 (sete) dias</w:t>
      </w:r>
      <w:r w:rsidR="008C6C6A" w:rsidRPr="00F3238D">
        <w:rPr>
          <w:rFonts w:ascii="Arial Narrow" w:hAnsi="Arial Narrow"/>
          <w:sz w:val="24"/>
          <w:szCs w:val="24"/>
        </w:rPr>
        <w:t>, a contar do recebimento da Autorização de Serviço emitida pela Secretaria solicitante ou pelo Núcleo de Compras, especificando a quantidade e os serviços a serem realizados;</w:t>
      </w:r>
    </w:p>
    <w:p w14:paraId="60D5C689"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b) O fornecedor estará sujeito à fiscalização de todos os serviços, tanto no momento da entrega quanto posteriormente. A Prefeitura se reserva o direito de recusar serviços que não atendam às condições exigidas, de acordo com a qualidade e as especificações estabelecidas; </w:t>
      </w:r>
    </w:p>
    <w:p w14:paraId="042E54DC"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c) Caso os serviços não atendam aos requisitos estabelecidos ou à quantidade especificada, a contratada deverá substituir ou complementar os serviços em até </w:t>
      </w:r>
      <w:r w:rsidRPr="00F3238D">
        <w:rPr>
          <w:rStyle w:val="Forte"/>
          <w:rFonts w:ascii="Arial Narrow" w:hAnsi="Arial Narrow"/>
          <w:sz w:val="24"/>
          <w:szCs w:val="24"/>
        </w:rPr>
        <w:t>5 (cinco) dias úteis</w:t>
      </w:r>
      <w:r w:rsidRPr="00F3238D">
        <w:rPr>
          <w:rFonts w:ascii="Arial Narrow" w:hAnsi="Arial Narrow"/>
          <w:sz w:val="24"/>
          <w:szCs w:val="24"/>
        </w:rPr>
        <w:t>, sem custos adicionais, a contar da notificação formal da contratante;</w:t>
      </w:r>
    </w:p>
    <w:p w14:paraId="007A1C4C"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d) Os serviços e materiais devem ser realizados com a devida qualidade e atender às especificações e normas estabelecidas no edital;</w:t>
      </w:r>
    </w:p>
    <w:p w14:paraId="679C2EB4"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e) A contratada deverá garantir a qualidade dos serviços e materiais por </w:t>
      </w:r>
      <w:r w:rsidRPr="002F7337">
        <w:rPr>
          <w:rFonts w:ascii="Arial Narrow" w:hAnsi="Arial Narrow"/>
          <w:b/>
          <w:sz w:val="24"/>
          <w:szCs w:val="24"/>
        </w:rPr>
        <w:t>90 (noventa) dias</w:t>
      </w:r>
      <w:r w:rsidRPr="00F3238D">
        <w:rPr>
          <w:rFonts w:ascii="Arial Narrow" w:hAnsi="Arial Narrow"/>
          <w:sz w:val="24"/>
          <w:szCs w:val="24"/>
        </w:rPr>
        <w:t>, oferecendo assistência técnica para manutenção caso sejam identificados defeitos durante esse período;</w:t>
      </w:r>
    </w:p>
    <w:p w14:paraId="6DB897D7"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f) A reposição de peças durante a assistência técnica será responsabilidade da contratada, sem custo adicional para a contratante;</w:t>
      </w:r>
    </w:p>
    <w:p w14:paraId="5DA60059"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g) O prazo para a assistência técnica será de </w:t>
      </w:r>
      <w:r w:rsidRPr="00F3238D">
        <w:rPr>
          <w:rStyle w:val="Forte"/>
          <w:rFonts w:ascii="Arial Narrow" w:hAnsi="Arial Narrow"/>
          <w:sz w:val="24"/>
          <w:szCs w:val="24"/>
        </w:rPr>
        <w:t>72 (setenta e duas) horas</w:t>
      </w:r>
      <w:r w:rsidRPr="00F3238D">
        <w:rPr>
          <w:rFonts w:ascii="Arial Narrow" w:hAnsi="Arial Narrow"/>
          <w:sz w:val="24"/>
          <w:szCs w:val="24"/>
        </w:rPr>
        <w:t xml:space="preserve"> após notificação à contratada; </w:t>
      </w:r>
    </w:p>
    <w:p w14:paraId="4468503E"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h) Os serviços devem ser executados no local indicado pela contratante, no município de Brasilândia-MS, e os custos relacionados ao diagnóstico eletrônico (transporte, frete, seguros, etc.) serão de responsabilidade exclusiva da contratada;</w:t>
      </w:r>
    </w:p>
    <w:p w14:paraId="70DB224D"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i) O fornecedor deverá cumprir rigorosamente os prazos para entrega dos serviços, exceto em caso de alterações solicitadas pela Prefeitura, que deverão ser comunicadas com no mínimo </w:t>
      </w:r>
      <w:r w:rsidRPr="002F7337">
        <w:rPr>
          <w:rFonts w:ascii="Arial Narrow" w:hAnsi="Arial Narrow"/>
          <w:b/>
          <w:sz w:val="24"/>
          <w:szCs w:val="24"/>
        </w:rPr>
        <w:t>48 (quarenta e oito) horas</w:t>
      </w:r>
      <w:r w:rsidRPr="00F3238D">
        <w:rPr>
          <w:rFonts w:ascii="Arial Narrow" w:hAnsi="Arial Narrow"/>
          <w:sz w:val="24"/>
          <w:szCs w:val="24"/>
        </w:rPr>
        <w:t xml:space="preserve"> de antecedência;</w:t>
      </w:r>
    </w:p>
    <w:p w14:paraId="21BFE4A0"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j) Os testes de gerenciamento serão realizados conforme a demanda, determinando quais serviços e reparos devem ser executados, podendo os lotes não serem realizados em sua totalidade, dependendo dos resultados </w:t>
      </w:r>
      <w:r w:rsidRPr="00F3238D">
        <w:rPr>
          <w:rFonts w:ascii="Arial Narrow" w:hAnsi="Arial Narrow"/>
          <w:sz w:val="24"/>
          <w:szCs w:val="24"/>
        </w:rPr>
        <w:lastRenderedPageBreak/>
        <w:t>dos testes de gerenciamento;</w:t>
      </w:r>
    </w:p>
    <w:p w14:paraId="59B2A351"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k) A contratada deverá adotar práticas sustentáveis durante a execução dos serviços, incluindo a utilização de materiais recicláveis, a redução de resíduos e o descarte adequado de materiais descartáveis.</w:t>
      </w:r>
    </w:p>
    <w:p w14:paraId="3530486C" w14:textId="273D9208" w:rsidR="008C6C6A" w:rsidRPr="00F3238D" w:rsidRDefault="008C6C6A" w:rsidP="008C6C6A">
      <w:pPr>
        <w:spacing w:line="276" w:lineRule="auto"/>
        <w:jc w:val="both"/>
        <w:rPr>
          <w:rFonts w:ascii="Arial Narrow" w:hAnsi="Arial Narrow"/>
          <w:sz w:val="24"/>
          <w:szCs w:val="24"/>
        </w:rPr>
      </w:pPr>
      <w:r w:rsidRPr="00F3238D">
        <w:rPr>
          <w:rStyle w:val="Forte"/>
          <w:rFonts w:ascii="Arial Narrow" w:hAnsi="Arial Narrow"/>
          <w:sz w:val="24"/>
          <w:szCs w:val="24"/>
        </w:rPr>
        <w:t>5.</w:t>
      </w:r>
      <w:r w:rsidR="002F7337">
        <w:rPr>
          <w:rStyle w:val="Forte"/>
          <w:rFonts w:ascii="Arial Narrow" w:hAnsi="Arial Narrow"/>
          <w:sz w:val="24"/>
          <w:szCs w:val="24"/>
        </w:rPr>
        <w:t>2</w:t>
      </w:r>
      <w:r w:rsidRPr="00F3238D">
        <w:rPr>
          <w:rStyle w:val="Forte"/>
          <w:rFonts w:ascii="Arial Narrow" w:hAnsi="Arial Narrow"/>
          <w:sz w:val="24"/>
          <w:szCs w:val="24"/>
        </w:rPr>
        <w:t xml:space="preserve">. </w:t>
      </w:r>
      <w:r w:rsidRPr="00F3238D">
        <w:rPr>
          <w:rFonts w:ascii="Arial Narrow" w:hAnsi="Arial Narrow"/>
          <w:sz w:val="24"/>
          <w:szCs w:val="24"/>
        </w:rPr>
        <w:t xml:space="preserve">Todas as notificações entre a contratante e a contratada deverão ser realizadas por meio de </w:t>
      </w:r>
      <w:r w:rsidRPr="00F3238D">
        <w:rPr>
          <w:rStyle w:val="Forte"/>
          <w:rFonts w:ascii="Arial Narrow" w:hAnsi="Arial Narrow"/>
          <w:sz w:val="24"/>
          <w:szCs w:val="24"/>
        </w:rPr>
        <w:t>e-mail institucional</w:t>
      </w:r>
      <w:r w:rsidRPr="00F3238D">
        <w:rPr>
          <w:rFonts w:ascii="Arial Narrow" w:hAnsi="Arial Narrow"/>
          <w:sz w:val="24"/>
          <w:szCs w:val="24"/>
        </w:rPr>
        <w:t xml:space="preserve"> ou plataforma de comunicação acordada, com prazo de resposta de até 24 horas, salvo em situações de urgência, quando o prazo será reduzido para 12 horas.</w:t>
      </w:r>
    </w:p>
    <w:p w14:paraId="46F2EA62" w14:textId="6601D455" w:rsidR="002A6861" w:rsidRPr="0024319D" w:rsidRDefault="002A6861" w:rsidP="008C6C6A">
      <w:pPr>
        <w:pStyle w:val="Nvel2-Red"/>
        <w:rPr>
          <w:rFonts w:eastAsia="Times New Roman"/>
          <w:b/>
          <w:szCs w:val="24"/>
        </w:rPr>
      </w:pPr>
      <w:r w:rsidRPr="007001E1">
        <w:rPr>
          <w:rFonts w:eastAsia="Times New Roman"/>
          <w:b/>
          <w:szCs w:val="24"/>
          <w:highlight w:val="lightGray"/>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2A6861">
      <w:pPr>
        <w:jc w:val="both"/>
        <w:rPr>
          <w:rFonts w:ascii="Arial Narrow" w:eastAsia="Times New Roman" w:hAnsi="Arial Narrow" w:cs="Arial"/>
          <w:sz w:val="24"/>
          <w:szCs w:val="24"/>
        </w:rPr>
      </w:pPr>
    </w:p>
    <w:p w14:paraId="6CBF1DA4" w14:textId="77777777" w:rsidR="008B4C56" w:rsidRPr="00184DD3" w:rsidRDefault="008B4C56" w:rsidP="008B4C56">
      <w:pPr>
        <w:ind w:left="-14" w:right="8"/>
        <w:jc w:val="both"/>
        <w:rPr>
          <w:rFonts w:ascii="Arial Narrow" w:eastAsia="Times New Roman" w:hAnsi="Arial Narrow" w:cs="Arial"/>
          <w:sz w:val="24"/>
          <w:szCs w:val="24"/>
        </w:rPr>
      </w:pPr>
      <w:r w:rsidRPr="00184DD3">
        <w:rPr>
          <w:rFonts w:ascii="Arial Narrow" w:eastAsia="Times New Roman" w:hAnsi="Arial Narrow" w:cs="Arial"/>
          <w:sz w:val="24"/>
          <w:szCs w:val="24"/>
        </w:rPr>
        <w:t>6.2. A contratada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w:t>
      </w:r>
      <w:r w:rsidRPr="0024319D">
        <w:rPr>
          <w:rFonts w:ascii="Arial Narrow" w:hAnsi="Arial Narrow" w:cs="Arial"/>
          <w:sz w:val="24"/>
          <w:szCs w:val="24"/>
        </w:rPr>
        <w:lastRenderedPageBreak/>
        <w:t>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79019FEA" w:rsidR="002A6861" w:rsidRPr="007410E7" w:rsidRDefault="002A6861" w:rsidP="00002190">
      <w:pPr>
        <w:pStyle w:val="PargrafodaLista"/>
        <w:numPr>
          <w:ilvl w:val="1"/>
          <w:numId w:val="33"/>
        </w:numPr>
        <w:tabs>
          <w:tab w:val="left" w:pos="0"/>
        </w:tabs>
        <w:autoSpaceDE w:val="0"/>
        <w:autoSpaceDN w:val="0"/>
        <w:adjustRightInd w:val="0"/>
        <w:ind w:left="0" w:firstLine="0"/>
        <w:rPr>
          <w:rFonts w:ascii="Arial Narrow" w:hAnsi="Arial Narrow" w:cs="Arial"/>
          <w:color w:val="000000"/>
          <w:sz w:val="24"/>
          <w:szCs w:val="24"/>
        </w:rPr>
      </w:pPr>
      <w:r w:rsidRPr="007410E7">
        <w:rPr>
          <w:rFonts w:ascii="Arial Narrow" w:hAnsi="Arial Narrow" w:cs="Arial"/>
          <w:color w:val="000000"/>
          <w:sz w:val="24"/>
          <w:szCs w:val="24"/>
        </w:rPr>
        <w:t xml:space="preserve">Designar um servidor de seu quadro de funcionários para o recebimento e a </w:t>
      </w:r>
      <w:r w:rsidRPr="007410E7">
        <w:rPr>
          <w:rFonts w:ascii="Arial Narrow" w:hAnsi="Arial Narrow" w:cs="Arial"/>
          <w:b/>
          <w:color w:val="000000"/>
          <w:sz w:val="24"/>
          <w:szCs w:val="24"/>
        </w:rPr>
        <w:t xml:space="preserve">fiscalização da entrega do objeto </w:t>
      </w:r>
      <w:r w:rsidRPr="007410E7">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3ED79DE9" w:rsidR="002A6861" w:rsidRPr="00685194" w:rsidRDefault="007410E7" w:rsidP="007410E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Pr>
          <w:rFonts w:ascii="Arial Narrow" w:hAnsi="Arial Narrow" w:cs="Arial"/>
          <w:sz w:val="24"/>
          <w:szCs w:val="24"/>
        </w:rPr>
        <w:t xml:space="preserve">8.8. </w:t>
      </w:r>
      <w:r w:rsidR="002A6861" w:rsidRPr="00685194">
        <w:rPr>
          <w:rFonts w:ascii="Arial Narrow" w:hAnsi="Arial Narrow" w:cs="Arial"/>
          <w:sz w:val="24"/>
          <w:szCs w:val="24"/>
        </w:rPr>
        <w:t>Responder eventuais pedidos de reestabelecimento do equilíbrio econômico-financeiro feitos pelo contratado nos termos da Lei vigente</w:t>
      </w:r>
      <w:r w:rsidR="002A6861" w:rsidRPr="00685194">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41E1F0BE" w:rsidR="002A6861" w:rsidRPr="00685194" w:rsidRDefault="007410E7" w:rsidP="007410E7">
      <w:pPr>
        <w:pStyle w:val="PargrafodaLista"/>
        <w:pBdr>
          <w:top w:val="nil"/>
          <w:left w:val="nil"/>
          <w:bottom w:val="nil"/>
          <w:right w:val="nil"/>
          <w:between w:val="nil"/>
        </w:pBdr>
        <w:ind w:left="18" w:firstLine="0"/>
        <w:contextualSpacing/>
        <w:rPr>
          <w:rFonts w:ascii="Arial Narrow" w:hAnsi="Arial Narrow" w:cs="Arial"/>
          <w:b/>
          <w:color w:val="000000"/>
          <w:sz w:val="24"/>
          <w:szCs w:val="24"/>
        </w:rPr>
      </w:pPr>
      <w:r>
        <w:rPr>
          <w:rFonts w:ascii="Arial Narrow" w:hAnsi="Arial Narrow" w:cs="Arial"/>
          <w:b/>
          <w:color w:val="000000"/>
          <w:sz w:val="24"/>
          <w:szCs w:val="24"/>
        </w:rPr>
        <w:t xml:space="preserve">8.9. </w:t>
      </w:r>
      <w:r w:rsidR="002A6861" w:rsidRPr="00685194">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C461D5">
        <w:fldChar w:fldCharType="begin"/>
      </w:r>
      <w:r w:rsidR="00C461D5">
        <w:instrText xml:space="preserve"> HYPERLINK "http://www.planalto.gov.br/ccivil_03/_ato2019-2022/2021/lei/L14133.htm" \l "art117" </w:instrText>
      </w:r>
      <w:r w:rsidR="00C461D5">
        <w:fldChar w:fldCharType="separate"/>
      </w:r>
      <w:r w:rsidRPr="0024319D">
        <w:rPr>
          <w:rFonts w:ascii="Arial Narrow" w:eastAsia="Times New Roman" w:hAnsi="Arial Narrow" w:cs="Arial"/>
          <w:color w:val="000000"/>
          <w:sz w:val="24"/>
          <w:szCs w:val="24"/>
          <w:u w:val="single"/>
        </w:rPr>
        <w:t>Lei nº 14.133, de 2021, art. 117, caput</w:t>
      </w:r>
      <w:r w:rsidR="00C461D5">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10.4 O (s) fiscal (is) do contrato acompanhará(ão) a execução do contrato, para que sejam cumpridas todas as condições estabelecidas no contrato, de modo a assegurar os melhores resultados para a Administração. </w:t>
      </w:r>
    </w:p>
    <w:p w14:paraId="4D204938" w14:textId="77777777" w:rsidR="005712B3" w:rsidRDefault="005712B3" w:rsidP="005712B3">
      <w:pPr>
        <w:jc w:val="both"/>
        <w:rPr>
          <w:rFonts w:ascii="Arial Narrow" w:eastAsia="Times New Roman" w:hAnsi="Arial Narrow" w:cs="Arial"/>
          <w:color w:val="000000"/>
          <w:sz w:val="24"/>
          <w:szCs w:val="24"/>
        </w:rPr>
      </w:pPr>
    </w:p>
    <w:p w14:paraId="1AB1C471" w14:textId="17FA64E8" w:rsidR="005712B3" w:rsidRPr="0024319D" w:rsidRDefault="005712B3" w:rsidP="005712B3">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0</w:t>
      </w:r>
      <w:r w:rsidRPr="0024319D">
        <w:rPr>
          <w:rFonts w:ascii="Arial Narrow" w:eastAsia="Times New Roman" w:hAnsi="Arial Narrow" w:cs="Arial"/>
          <w:color w:val="000000"/>
          <w:sz w:val="24"/>
          <w:szCs w:val="24"/>
        </w:rPr>
        <w:t>.</w:t>
      </w:r>
      <w:r>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 xml:space="preserve"> A designação do(s) fiscal(is) do presente contrato conforme dispõe o art. 117 da Lei Federal 14.133/21 será através de portaria a ser publicada no diário oficial do Município</w:t>
      </w:r>
    </w:p>
    <w:p w14:paraId="7D6B998B" w14:textId="77777777" w:rsidR="002A6861" w:rsidRDefault="002A6861" w:rsidP="002A6861">
      <w:pPr>
        <w:jc w:val="both"/>
        <w:rPr>
          <w:rFonts w:ascii="Arial Narrow" w:eastAsia="Times New Roman" w:hAnsi="Arial Narrow" w:cs="Arial"/>
          <w:b/>
          <w:sz w:val="24"/>
          <w:szCs w:val="24"/>
        </w:rPr>
      </w:pPr>
    </w:p>
    <w:p w14:paraId="23EE6D4C" w14:textId="539B3658"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sidR="005712B3">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685194">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4E44A3A7" w14:textId="77777777" w:rsidR="00AC6235" w:rsidRPr="005C5785" w:rsidRDefault="00AC6235" w:rsidP="00AC6235">
      <w:pPr>
        <w:pStyle w:val="Nvel2-Red"/>
        <w:numPr>
          <w:ilvl w:val="1"/>
          <w:numId w:val="28"/>
        </w:numPr>
        <w:autoSpaceDE w:val="0"/>
        <w:autoSpaceDN w:val="0"/>
        <w:adjustRightInd w:val="0"/>
        <w:spacing w:line="340" w:lineRule="atLeast"/>
        <w:ind w:left="0" w:right="-28" w:firstLine="0"/>
      </w:pPr>
      <w:r w:rsidRPr="005C5785">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w:t>
      </w:r>
      <w:r>
        <w:t>ções constantes neste Edital</w:t>
      </w:r>
      <w:r w:rsidRPr="005C5785">
        <w:t>, de acordo com as penalidades descritas no Decreto Municipal nº 6313/2025, DE 29 DE ABRIL DE 2025, publicado no Diário Oficial do Município (</w:t>
      </w:r>
      <w:proofErr w:type="spellStart"/>
      <w:r w:rsidRPr="005C5785">
        <w:t>Assomasul</w:t>
      </w:r>
      <w:proofErr w:type="spellEnd"/>
      <w:r w:rsidRPr="005C5785">
        <w:t>) Nº 3834 em 07 de maio de 2025 páginas 89 a 98, conforme anexo ao presente edital.</w:t>
      </w:r>
    </w:p>
    <w:p w14:paraId="3A471A0E" w14:textId="77777777" w:rsidR="00AC6235" w:rsidRPr="005C5785" w:rsidRDefault="00AC6235" w:rsidP="00AC6235">
      <w:pPr>
        <w:spacing w:before="240" w:after="240" w:line="320" w:lineRule="atLeast"/>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0C08B546"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w:t>
      </w:r>
      <w:r w:rsidR="005712B3">
        <w:rPr>
          <w:rFonts w:ascii="Arial Narrow" w:eastAsia="Times New Roman" w:hAnsi="Arial Narrow" w:cs="Arial"/>
          <w:b/>
          <w:bCs/>
          <w:color w:val="000000"/>
          <w:sz w:val="24"/>
          <w:szCs w:val="24"/>
        </w:rPr>
        <w:t xml:space="preserve"> TERCEIRA </w:t>
      </w:r>
      <w:r w:rsidRPr="0024319D">
        <w:rPr>
          <w:rFonts w:ascii="Arial Narrow" w:eastAsia="Times New Roman" w:hAnsi="Arial Narrow" w:cs="Arial"/>
          <w:b/>
          <w:bCs/>
          <w:color w:val="000000"/>
          <w:sz w:val="24"/>
          <w:szCs w:val="24"/>
        </w:rPr>
        <w:t>– REVISÃO DE PREÇOS</w:t>
      </w:r>
    </w:p>
    <w:p w14:paraId="4EC2EA63" w14:textId="560C9049" w:rsidR="002A6861" w:rsidRPr="0024319D" w:rsidRDefault="005712B3" w:rsidP="005712B3">
      <w:pPr>
        <w:pStyle w:val="PargrafodaLista"/>
        <w:ind w:left="11" w:firstLine="0"/>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13.1. </w:t>
      </w:r>
      <w:r w:rsidR="002A6861"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1618782" w:rsidR="002A6861" w:rsidRPr="0024319D" w:rsidRDefault="005712B3" w:rsidP="005712B3">
      <w:pPr>
        <w:pStyle w:val="PargrafodaLista"/>
        <w:ind w:left="11" w:firstLine="0"/>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13.2. </w:t>
      </w:r>
      <w:r w:rsidR="002A6861"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03F0E87" w:rsidR="002A6861" w:rsidRPr="0024319D" w:rsidRDefault="005712B3" w:rsidP="005712B3">
      <w:pPr>
        <w:pStyle w:val="PargrafodaLista"/>
        <w:ind w:left="11" w:firstLine="0"/>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13.3. </w:t>
      </w:r>
      <w:r w:rsidR="002A6861" w:rsidRPr="0024319D">
        <w:rPr>
          <w:rFonts w:ascii="Arial Narrow" w:eastAsia="Times New Roman" w:hAnsi="Arial Narrow" w:cs="Arial"/>
          <w:color w:val="000000"/>
          <w:sz w:val="24"/>
          <w:szCs w:val="24"/>
        </w:rPr>
        <w:t xml:space="preserve">A comprovação, para efeitos de revisão de preços, deverá ser feita por meio de documentação </w:t>
      </w:r>
      <w:r w:rsidR="002A6861" w:rsidRPr="0024319D">
        <w:rPr>
          <w:rFonts w:ascii="Arial Narrow" w:eastAsia="Times New Roman" w:hAnsi="Arial Narrow" w:cs="Arial"/>
          <w:color w:val="000000"/>
          <w:sz w:val="24"/>
          <w:szCs w:val="24"/>
        </w:rPr>
        <w:lastRenderedPageBreak/>
        <w:t>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6E7C8220"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 xml:space="preserve">3.4. </w:t>
      </w:r>
      <w:r w:rsidRPr="0024319D">
        <w:rPr>
          <w:rFonts w:ascii="Arial Narrow" w:eastAsia="Times New Roman" w:hAnsi="Arial Narrow" w:cs="Arial"/>
          <w:color w:val="000000"/>
          <w:sz w:val="24"/>
          <w:szCs w:val="24"/>
        </w:rPr>
        <w:t xml:space="preserve">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54EDA66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5712B3">
        <w:rPr>
          <w:rFonts w:ascii="Arial Narrow" w:eastAsia="Times New Roman" w:hAnsi="Arial Narrow" w:cs="Arial"/>
          <w:b/>
          <w:bCs/>
          <w:color w:val="000000"/>
          <w:sz w:val="24"/>
          <w:szCs w:val="24"/>
        </w:rPr>
        <w:t>QUARTA</w:t>
      </w:r>
      <w:r w:rsidRPr="0024319D">
        <w:rPr>
          <w:rFonts w:ascii="Arial Narrow" w:eastAsia="Times New Roman" w:hAnsi="Arial Narrow" w:cs="Arial"/>
          <w:b/>
          <w:bCs/>
          <w:color w:val="000000"/>
          <w:sz w:val="24"/>
          <w:szCs w:val="24"/>
        </w:rPr>
        <w:t xml:space="preserve"> – DO REAJUSTE</w:t>
      </w:r>
    </w:p>
    <w:p w14:paraId="0998997C" w14:textId="115BFF4D" w:rsidR="00681F38" w:rsidRPr="00915986" w:rsidRDefault="00681F38" w:rsidP="00B11F84">
      <w:pPr>
        <w:pStyle w:val="Nivel2"/>
        <w:numPr>
          <w:ilvl w:val="0"/>
          <w:numId w:val="0"/>
        </w:numPr>
        <w:tabs>
          <w:tab w:val="left" w:pos="851"/>
          <w:tab w:val="left" w:pos="993"/>
        </w:tabs>
        <w:spacing w:before="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4.1.</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472C5910"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w:t>
      </w:r>
      <w:r w:rsidR="00361170">
        <w:rPr>
          <w:rFonts w:ascii="Arial Narrow" w:hAnsi="Arial Narrow"/>
          <w:sz w:val="24"/>
          <w:szCs w:val="24"/>
        </w:rPr>
        <w:t>após a ocorrência da anualidade</w:t>
      </w:r>
      <w:r w:rsidRPr="00915986">
        <w:rPr>
          <w:rFonts w:ascii="Arial Narrow" w:hAnsi="Arial Narrow"/>
          <w:sz w:val="24"/>
          <w:szCs w:val="24"/>
        </w:rPr>
        <w:t>.</w:t>
      </w:r>
    </w:p>
    <w:p w14:paraId="713E4302" w14:textId="721F9D9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.3. </w:t>
      </w:r>
      <w:r w:rsidRPr="00915986">
        <w:rPr>
          <w:rFonts w:ascii="Arial Narrow" w:hAnsi="Arial Narrow"/>
          <w:sz w:val="24"/>
          <w:szCs w:val="24"/>
        </w:rPr>
        <w:t>Nos reajustes subsequentes ao primeiro, o interregno mínimo de um ano será contado a partir dos efeitos financeiros do último reajuste.</w:t>
      </w:r>
    </w:p>
    <w:p w14:paraId="7C9D89B3" w14:textId="691FF2AF"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76D08FC9"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3FF112F4" w14:textId="508DF5D7"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1E71020B" w14:textId="05CB244D"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6FEAA4FA" w:rsidR="00681F38" w:rsidRPr="0024319D"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3AE1584C" w14:textId="3D305564"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w:t>
      </w:r>
      <w:r w:rsidR="005712B3">
        <w:rPr>
          <w:rFonts w:ascii="Arial Narrow" w:hAnsi="Arial Narrow"/>
          <w:b/>
          <w:sz w:val="24"/>
          <w:szCs w:val="24"/>
        </w:rPr>
        <w:t>QUINTA</w:t>
      </w:r>
      <w:r w:rsidRPr="0024319D">
        <w:rPr>
          <w:rFonts w:ascii="Arial Narrow" w:hAnsi="Arial Narrow"/>
          <w:b/>
          <w:sz w:val="24"/>
          <w:szCs w:val="24"/>
        </w:rPr>
        <w:t xml:space="preserve"> – DOS CASOS OMISSOS</w:t>
      </w:r>
    </w:p>
    <w:p w14:paraId="72052004" w14:textId="30B5D5A8"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1</w:t>
      </w:r>
      <w:r w:rsidR="005712B3">
        <w:rPr>
          <w:rFonts w:ascii="Arial Narrow" w:hAnsi="Arial Narrow"/>
          <w:sz w:val="24"/>
          <w:szCs w:val="24"/>
        </w:rPr>
        <w:t>5</w:t>
      </w:r>
      <w:r w:rsidRPr="0024319D">
        <w:rPr>
          <w:rFonts w:ascii="Arial Narrow" w:hAnsi="Arial Narrow"/>
          <w:sz w:val="24"/>
          <w:szCs w:val="24"/>
        </w:rPr>
        <w:t>.1</w:t>
      </w:r>
      <w:r w:rsidR="005712B3">
        <w:rPr>
          <w:rFonts w:ascii="Arial Narrow" w:hAnsi="Arial Narrow"/>
          <w:sz w:val="24"/>
          <w:szCs w:val="24"/>
        </w:rPr>
        <w:t>.</w:t>
      </w:r>
      <w:r w:rsidRPr="0024319D">
        <w:rPr>
          <w:rFonts w:ascii="Arial Narrow" w:hAnsi="Arial Narrow"/>
          <w:sz w:val="24"/>
          <w:szCs w:val="24"/>
        </w:rPr>
        <w:t xml:space="preserve">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EA9BC79"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w:t>
      </w:r>
      <w:r w:rsidR="005712B3">
        <w:rPr>
          <w:rFonts w:ascii="Arial Narrow" w:eastAsia="Times New Roman" w:hAnsi="Arial Narrow" w:cs="Arial"/>
          <w:b/>
          <w:bCs/>
          <w:color w:val="000000"/>
          <w:sz w:val="24"/>
          <w:szCs w:val="24"/>
        </w:rPr>
        <w:t>EXTA</w:t>
      </w:r>
      <w:r w:rsidRPr="0024319D">
        <w:rPr>
          <w:rFonts w:ascii="Arial Narrow" w:eastAsia="Times New Roman" w:hAnsi="Arial Narrow" w:cs="Arial"/>
          <w:b/>
          <w:bCs/>
          <w:color w:val="000000"/>
          <w:sz w:val="24"/>
          <w:szCs w:val="24"/>
        </w:rPr>
        <w:t xml:space="preserve"> - DA PUBLICAÇÃO DO </w:t>
      </w:r>
      <w:r w:rsidR="007547D8">
        <w:rPr>
          <w:rFonts w:ascii="Arial Narrow" w:eastAsia="Times New Roman" w:hAnsi="Arial Narrow" w:cs="Arial"/>
          <w:b/>
          <w:bCs/>
          <w:color w:val="000000"/>
          <w:sz w:val="24"/>
          <w:szCs w:val="24"/>
        </w:rPr>
        <w:t>CONTRATO</w:t>
      </w:r>
    </w:p>
    <w:p w14:paraId="3585C2B7" w14:textId="464F6A96" w:rsidR="00411FFC" w:rsidRPr="009D2A76" w:rsidRDefault="00411FFC" w:rsidP="00411FFC">
      <w:pPr>
        <w:jc w:val="both"/>
        <w:rPr>
          <w:rFonts w:ascii="Arial Narrow" w:eastAsia="Times New Roman" w:hAnsi="Arial Narrow" w:cs="Arial"/>
          <w:color w:val="000000"/>
          <w:sz w:val="24"/>
          <w:szCs w:val="24"/>
        </w:rPr>
      </w:pPr>
      <w:bookmarkStart w:id="33" w:name="_Hlk179969563"/>
      <w:r w:rsidRPr="009D2A76">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79A65853" w:rsidR="00411FFC" w:rsidRDefault="00411FFC" w:rsidP="00411FFC">
      <w:pPr>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7D975DA3" w14:textId="77777777" w:rsidR="002A1262" w:rsidRPr="009D2A76" w:rsidRDefault="002A1262" w:rsidP="00411FFC">
      <w:pPr>
        <w:jc w:val="both"/>
        <w:rPr>
          <w:rFonts w:ascii="Arial Narrow" w:eastAsia="Times New Roman" w:hAnsi="Arial Narrow" w:cs="Arial"/>
          <w:sz w:val="24"/>
          <w:szCs w:val="24"/>
        </w:rPr>
      </w:pPr>
    </w:p>
    <w:bookmarkEnd w:id="33"/>
    <w:p w14:paraId="7153044C" w14:textId="77777777" w:rsidR="002A6861" w:rsidRPr="0024319D" w:rsidRDefault="002A6861" w:rsidP="002A6861">
      <w:pPr>
        <w:jc w:val="both"/>
        <w:rPr>
          <w:rFonts w:ascii="Arial Narrow" w:eastAsia="Times New Roman" w:hAnsi="Arial Narrow" w:cs="Arial"/>
          <w:sz w:val="24"/>
          <w:szCs w:val="24"/>
        </w:rPr>
      </w:pPr>
    </w:p>
    <w:p w14:paraId="18D8DCD6" w14:textId="50801E1B"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lastRenderedPageBreak/>
        <w:t xml:space="preserve">CLÁUSULA DÉCIMA </w:t>
      </w:r>
      <w:r w:rsidR="005712B3">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w:t>
      </w:r>
      <w:r w:rsidR="005712B3">
        <w:rPr>
          <w:rFonts w:ascii="Arial Narrow" w:eastAsia="Times New Roman" w:hAnsi="Arial Narrow" w:cs="Arial"/>
          <w:b/>
          <w:bCs/>
          <w:color w:val="000000"/>
          <w:sz w:val="24"/>
          <w:szCs w:val="24"/>
        </w:rPr>
        <w:t xml:space="preserve"> </w:t>
      </w:r>
      <w:r w:rsidRPr="0024319D">
        <w:rPr>
          <w:rFonts w:ascii="Arial Narrow" w:eastAsia="Times New Roman" w:hAnsi="Arial Narrow" w:cs="Arial"/>
          <w:b/>
          <w:bCs/>
          <w:color w:val="000000"/>
          <w:sz w:val="24"/>
          <w:szCs w:val="24"/>
        </w:rPr>
        <w:t>DO SIGILO E DA PROTEÇÃO DE DADOS</w:t>
      </w:r>
    </w:p>
    <w:p w14:paraId="529CAFB8" w14:textId="2074606D"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5B83A1BA"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5712B3">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4CE22DA3" w14:textId="2AEA9373"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3D8060B6"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26763C9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685194">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0BE7591"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5B0DCA5" w14:textId="0D0D7CCA"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978FE00" w14:textId="11B5396E"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068F0A6" w14:textId="04E4F948"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3C0510" w14:textId="1C9B22B6"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8F692D" w14:textId="46C29AA5"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B387BB" w14:textId="2C6AD7F8"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9EC0011" w14:textId="0DCB3DC8"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90DDE93" w14:textId="34207ABB"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D111CCB" w14:textId="748A6ECF"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DC9FDF2" w14:textId="49202BC4"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23BEBF8" w14:textId="7FD88D44"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1B0536E" w14:textId="547D61D3"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91EC4B3" w14:textId="5C6CFA31"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BC70A9B" w14:textId="77777777"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16462BFD"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w:t>
      </w:r>
      <w:r w:rsidR="00390A95">
        <w:rPr>
          <w:rFonts w:ascii="Arial Narrow" w:hAnsi="Arial Narrow" w:cs="Arial"/>
          <w:b/>
          <w:color w:val="000000"/>
          <w:sz w:val="24"/>
          <w:szCs w:val="24"/>
        </w:rPr>
        <w:t>II</w:t>
      </w:r>
    </w:p>
    <w:p w14:paraId="56C14205" w14:textId="77777777" w:rsidR="00685194" w:rsidRPr="00567F8F" w:rsidRDefault="00685194" w:rsidP="00685194">
      <w:pPr>
        <w:spacing w:line="360" w:lineRule="auto"/>
        <w:jc w:val="center"/>
        <w:rPr>
          <w:rFonts w:ascii="Arial Narrow" w:eastAsia="Times New Roman" w:hAnsi="Arial Narrow" w:cs="Times New Roman"/>
          <w:b/>
          <w:bCs/>
          <w:color w:val="000000"/>
          <w:sz w:val="24"/>
          <w:szCs w:val="24"/>
        </w:rPr>
      </w:pPr>
      <w:r w:rsidRPr="00567F8F">
        <w:rPr>
          <w:rFonts w:ascii="Arial Narrow" w:eastAsia="Times New Roman" w:hAnsi="Arial Narrow" w:cs="Times New Roman"/>
          <w:b/>
          <w:bCs/>
          <w:color w:val="000000"/>
          <w:sz w:val="24"/>
          <w:szCs w:val="24"/>
        </w:rPr>
        <w:t>JUSTIFICATIVA PARA ADOÇÃO DO PREGÃO PRESENCIAL</w:t>
      </w:r>
    </w:p>
    <w:p w14:paraId="4F0EA916" w14:textId="77777777" w:rsidR="00685194" w:rsidRPr="00567F8F" w:rsidRDefault="00685194" w:rsidP="00685194">
      <w:pPr>
        <w:spacing w:line="360" w:lineRule="auto"/>
        <w:jc w:val="center"/>
        <w:rPr>
          <w:rFonts w:ascii="Arial Narrow" w:eastAsia="Times New Roman" w:hAnsi="Arial Narrow" w:cs="Times New Roman"/>
          <w:b/>
          <w:bCs/>
          <w:color w:val="000000"/>
          <w:sz w:val="24"/>
          <w:szCs w:val="24"/>
        </w:rPr>
      </w:pPr>
    </w:p>
    <w:p w14:paraId="007980B8" w14:textId="77777777" w:rsidR="00685194" w:rsidRPr="00567F8F" w:rsidRDefault="00685194" w:rsidP="00685194">
      <w:pPr>
        <w:spacing w:line="360" w:lineRule="auto"/>
        <w:ind w:firstLine="567"/>
        <w:jc w:val="both"/>
        <w:rPr>
          <w:rFonts w:ascii="Arial Narrow" w:eastAsia="Times New Roman" w:hAnsi="Arial Narrow" w:cs="Times New Roman"/>
          <w:color w:val="000000"/>
          <w:sz w:val="24"/>
          <w:szCs w:val="24"/>
        </w:rPr>
      </w:pPr>
      <w:r w:rsidRPr="00567F8F">
        <w:rPr>
          <w:rFonts w:ascii="Arial Narrow" w:hAnsi="Arial Narrow" w:cs="Times New Roman"/>
          <w:b/>
          <w:bCs/>
          <w:sz w:val="24"/>
          <w:szCs w:val="24"/>
        </w:rPr>
        <w:t>A Lei nº 14.133, de 1º de abril de 2021</w:t>
      </w:r>
      <w:r w:rsidRPr="00567F8F">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567F8F">
        <w:rPr>
          <w:rFonts w:ascii="Arial Narrow" w:hAnsi="Arial Narrow" w:cs="Times New Roman"/>
          <w:b/>
          <w:bCs/>
          <w:sz w:val="24"/>
          <w:szCs w:val="24"/>
        </w:rPr>
        <w:t>preferencialmente</w:t>
      </w:r>
      <w:r w:rsidRPr="00567F8F">
        <w:rPr>
          <w:rFonts w:ascii="Arial Narrow" w:hAnsi="Arial Narrow" w:cs="Times New Roman"/>
          <w:sz w:val="24"/>
          <w:szCs w:val="24"/>
        </w:rPr>
        <w:t xml:space="preserve"> realizadas na forma eletrônica, </w:t>
      </w:r>
      <w:r w:rsidRPr="00567F8F">
        <w:rPr>
          <w:rFonts w:ascii="Arial Narrow" w:hAnsi="Arial Narrow" w:cs="Times New Roman"/>
          <w:b/>
          <w:bCs/>
          <w:sz w:val="24"/>
          <w:szCs w:val="24"/>
        </w:rPr>
        <w:t>sendo admitida a utilização da forma presencial</w:t>
      </w:r>
      <w:r w:rsidRPr="00567F8F">
        <w:rPr>
          <w:rFonts w:ascii="Arial Narrow" w:hAnsi="Arial Narrow" w:cs="Times New Roman"/>
          <w:sz w:val="24"/>
          <w:szCs w:val="24"/>
        </w:rPr>
        <w:t xml:space="preserve"> em caráter excepcional, </w:t>
      </w:r>
      <w:r w:rsidRPr="00567F8F">
        <w:rPr>
          <w:rFonts w:ascii="Arial Narrow" w:hAnsi="Arial Narrow" w:cs="Times New Roman"/>
          <w:b/>
          <w:bCs/>
          <w:sz w:val="24"/>
          <w:szCs w:val="24"/>
        </w:rPr>
        <w:t>desde que justificada e gravada em áudio e vídeo</w:t>
      </w:r>
      <w:r w:rsidRPr="00567F8F">
        <w:rPr>
          <w:rFonts w:ascii="Arial Narrow" w:hAnsi="Arial Narrow" w:cs="Times New Roman"/>
          <w:sz w:val="24"/>
          <w:szCs w:val="24"/>
        </w:rPr>
        <w:t>. Vejamos:</w:t>
      </w:r>
    </w:p>
    <w:p w14:paraId="504BD082"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Art. 17. O processo de licitação observará as seguintes fases, em sequência:</w:t>
      </w:r>
    </w:p>
    <w:p w14:paraId="078AF7E1"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34" w:name="_Hlk159843809"/>
      <w:r w:rsidRPr="00567F8F">
        <w:rPr>
          <w:rFonts w:ascii="Arial Narrow" w:hAnsi="Arial Narrow" w:cs="Times New Roman"/>
          <w:i/>
          <w:iCs/>
          <w:sz w:val="24"/>
          <w:szCs w:val="24"/>
        </w:rPr>
        <w:t>gravada em áudio e vídeo</w:t>
      </w:r>
      <w:bookmarkEnd w:id="34"/>
      <w:r w:rsidRPr="00567F8F">
        <w:rPr>
          <w:rFonts w:ascii="Arial Narrow" w:hAnsi="Arial Narrow" w:cs="Times New Roman"/>
          <w:i/>
          <w:iCs/>
          <w:sz w:val="24"/>
          <w:szCs w:val="24"/>
        </w:rPr>
        <w:t>, e a gravação será juntada aos autos do processo licitatório depois de seu encerramento.</w:t>
      </w:r>
    </w:p>
    <w:p w14:paraId="2A7092FE" w14:textId="58D62D27" w:rsidR="00685194" w:rsidRPr="00567F8F" w:rsidRDefault="00685194" w:rsidP="000609AB">
      <w:pPr>
        <w:spacing w:line="360" w:lineRule="auto"/>
        <w:jc w:val="both"/>
        <w:rPr>
          <w:rFonts w:ascii="Arial Narrow" w:eastAsia="Times New Roman" w:hAnsi="Arial Narrow" w:cs="Times New Roman"/>
          <w:color w:val="000000"/>
          <w:sz w:val="24"/>
          <w:szCs w:val="24"/>
        </w:rPr>
      </w:pPr>
      <w:r w:rsidRPr="00567F8F">
        <w:rPr>
          <w:rFonts w:ascii="Arial Narrow" w:hAnsi="Arial Narrow" w:cs="Times New Roman"/>
          <w:sz w:val="24"/>
          <w:szCs w:val="24"/>
        </w:rPr>
        <w:t xml:space="preserve">Além disso, é forçoso mencionar que, </w:t>
      </w:r>
      <w:r w:rsidRPr="00567F8F">
        <w:rPr>
          <w:rFonts w:ascii="Arial Narrow" w:hAnsi="Arial Narrow" w:cs="Times New Roman"/>
          <w:b/>
          <w:bCs/>
          <w:sz w:val="24"/>
          <w:szCs w:val="24"/>
        </w:rPr>
        <w:t>de acordo com os dados do IBGE</w:t>
      </w:r>
      <w:r w:rsidRPr="00567F8F">
        <w:rPr>
          <w:rFonts w:ascii="Arial Narrow" w:hAnsi="Arial Narrow" w:cs="Times New Roman"/>
          <w:sz w:val="24"/>
          <w:szCs w:val="24"/>
        </w:rPr>
        <w:footnoteReference w:id="1"/>
      </w:r>
      <w:r w:rsidRPr="00567F8F">
        <w:rPr>
          <w:rFonts w:ascii="Arial Narrow" w:hAnsi="Arial Narrow" w:cs="Times New Roman"/>
          <w:b/>
          <w:bCs/>
          <w:sz w:val="24"/>
          <w:szCs w:val="24"/>
        </w:rPr>
        <w:t>,</w:t>
      </w:r>
      <w:r w:rsidR="000609AB">
        <w:rPr>
          <w:rFonts w:ascii="Arial Narrow" w:hAnsi="Arial Narrow" w:cs="Times New Roman"/>
          <w:b/>
          <w:bCs/>
          <w:sz w:val="24"/>
          <w:szCs w:val="24"/>
        </w:rPr>
        <w:t xml:space="preserve"> </w:t>
      </w:r>
      <w:r w:rsidRPr="00567F8F">
        <w:rPr>
          <w:rFonts w:ascii="Arial Narrow" w:hAnsi="Arial Narrow" w:cs="Times New Roman"/>
          <w:sz w:val="24"/>
          <w:szCs w:val="24"/>
        </w:rPr>
        <w:t xml:space="preserve">o Município de Brasilândia – MS possui cerca de </w:t>
      </w:r>
      <w:r w:rsidR="000609AB">
        <w:rPr>
          <w:rFonts w:ascii="Arial Narrow" w:hAnsi="Arial Narrow" w:cs="Times New Roman"/>
          <w:b/>
          <w:bCs/>
          <w:sz w:val="24"/>
          <w:szCs w:val="24"/>
        </w:rPr>
        <w:t>11.000</w:t>
      </w:r>
      <w:r w:rsidRPr="00567F8F">
        <w:rPr>
          <w:rFonts w:ascii="Arial Narrow" w:hAnsi="Arial Narrow" w:cs="Times New Roman"/>
          <w:b/>
          <w:bCs/>
          <w:sz w:val="24"/>
          <w:szCs w:val="24"/>
        </w:rPr>
        <w:t xml:space="preserve"> (onze mil) habitantes</w:t>
      </w:r>
      <w:r w:rsidRPr="00567F8F">
        <w:rPr>
          <w:rFonts w:ascii="Arial Narrow" w:hAnsi="Arial Narrow" w:cs="Times New Roman"/>
          <w:sz w:val="24"/>
          <w:szCs w:val="24"/>
        </w:rPr>
        <w:t>, sendo, assim, considerado um município de pequeno porte.</w:t>
      </w:r>
      <w:r w:rsidRPr="00567F8F">
        <w:rPr>
          <w:rFonts w:ascii="Arial Narrow" w:hAnsi="Arial Narrow" w:cs="Times New Roman"/>
          <w:sz w:val="24"/>
          <w:szCs w:val="24"/>
        </w:rPr>
        <w:br/>
      </w:r>
      <w:r w:rsidRPr="00567F8F">
        <w:rPr>
          <w:rFonts w:ascii="Arial Narrow" w:hAnsi="Arial Narrow" w:cs="Times New Roman"/>
          <w:b/>
          <w:bCs/>
          <w:sz w:val="24"/>
          <w:szCs w:val="24"/>
        </w:rPr>
        <w:t>A dificuldade</w:t>
      </w:r>
      <w:r w:rsidRPr="00567F8F">
        <w:rPr>
          <w:rFonts w:ascii="Arial Narrow" w:hAnsi="Arial Narrow" w:cs="Times New Roman"/>
          <w:sz w:val="24"/>
          <w:szCs w:val="24"/>
        </w:rPr>
        <w:t xml:space="preserve"> é tão grande que </w:t>
      </w:r>
      <w:r w:rsidRPr="00567F8F">
        <w:rPr>
          <w:rFonts w:ascii="Arial Narrow" w:hAnsi="Arial Narrow" w:cs="Times New Roman"/>
          <w:b/>
          <w:bCs/>
          <w:sz w:val="24"/>
          <w:szCs w:val="24"/>
        </w:rPr>
        <w:t>a própria lei reconheceu</w:t>
      </w:r>
      <w:r w:rsidRPr="00567F8F">
        <w:rPr>
          <w:rFonts w:ascii="Arial Narrow" w:hAnsi="Arial Narrow" w:cs="Times New Roman"/>
          <w:sz w:val="24"/>
          <w:szCs w:val="24"/>
        </w:rPr>
        <w:t xml:space="preserve"> isso em </w:t>
      </w:r>
      <w:r w:rsidRPr="00567F8F">
        <w:rPr>
          <w:rFonts w:ascii="Arial Narrow" w:hAnsi="Arial Narrow" w:cs="Times New Roman"/>
          <w:b/>
          <w:bCs/>
          <w:sz w:val="24"/>
          <w:szCs w:val="24"/>
        </w:rPr>
        <w:t>seu art. 176, §2º</w:t>
      </w:r>
      <w:r w:rsidRPr="00567F8F">
        <w:rPr>
          <w:rFonts w:ascii="Arial Narrow" w:hAnsi="Arial Narrow" w:cs="Times New Roman"/>
          <w:sz w:val="24"/>
          <w:szCs w:val="24"/>
        </w:rPr>
        <w:t xml:space="preserve">, da Lei 14.133/2021, ao </w:t>
      </w:r>
      <w:r w:rsidRPr="00567F8F">
        <w:rPr>
          <w:rFonts w:ascii="Arial Narrow" w:hAnsi="Arial Narrow" w:cs="Times New Roman"/>
          <w:b/>
          <w:bCs/>
          <w:sz w:val="24"/>
          <w:szCs w:val="24"/>
        </w:rPr>
        <w:t>conceder o prazo de 6 (seis) anos para que os municípios com até 20.000 (vinte mil) habitantes</w:t>
      </w:r>
      <w:r w:rsidRPr="00567F8F">
        <w:rPr>
          <w:rFonts w:ascii="Arial Narrow" w:hAnsi="Arial Narrow" w:cs="Times New Roman"/>
          <w:sz w:val="24"/>
          <w:szCs w:val="24"/>
        </w:rPr>
        <w:t xml:space="preserve"> realizem as licitações preferencialmente na forma eletrônica. Vejamos:</w:t>
      </w:r>
    </w:p>
    <w:p w14:paraId="3BC3E92C"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567F8F" w:rsidRDefault="00685194" w:rsidP="00685194">
      <w:pPr>
        <w:spacing w:line="360" w:lineRule="auto"/>
        <w:jc w:val="both"/>
        <w:rPr>
          <w:rFonts w:ascii="Arial Narrow" w:hAnsi="Arial Narrow" w:cs="Times New Roman"/>
          <w:sz w:val="24"/>
          <w:szCs w:val="24"/>
        </w:rPr>
      </w:pPr>
      <w:r w:rsidRPr="00567F8F">
        <w:rPr>
          <w:rFonts w:ascii="Arial Narrow" w:hAnsi="Arial Narrow" w:cs="Times New Roman"/>
          <w:sz w:val="24"/>
          <w:szCs w:val="24"/>
        </w:rPr>
        <w:t>Ato contínuo, considerando as disposições legais, especialmente o disposto no artigo 176, Marçal Justen Filho aborda que:</w:t>
      </w:r>
    </w:p>
    <w:p w14:paraId="4618EA90"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xml:space="preserve">O art. 176 dispõe sobre a eficácia de determinadas exigências contempladas na Lei 14.133/2021 </w:t>
      </w:r>
      <w:r w:rsidRPr="00567F8F">
        <w:rPr>
          <w:rFonts w:ascii="Arial Narrow" w:hAnsi="Arial Narrow" w:cs="Times New Roman"/>
          <w:b/>
          <w:bCs/>
          <w:i/>
          <w:iCs/>
          <w:sz w:val="24"/>
          <w:szCs w:val="24"/>
        </w:rPr>
        <w:t>relativamente aos Municípios com população inferior a vinte mil habitantes</w:t>
      </w:r>
      <w:r w:rsidRPr="00567F8F">
        <w:rPr>
          <w:rFonts w:ascii="Arial Narrow" w:hAnsi="Arial Narrow" w:cs="Times New Roman"/>
          <w:i/>
          <w:iCs/>
          <w:sz w:val="24"/>
          <w:szCs w:val="24"/>
        </w:rPr>
        <w:t xml:space="preserve">. Foi previsto </w:t>
      </w:r>
      <w:r w:rsidRPr="00567F8F">
        <w:rPr>
          <w:rFonts w:ascii="Arial Narrow" w:hAnsi="Arial Narrow" w:cs="Times New Roman"/>
          <w:b/>
          <w:bCs/>
          <w:i/>
          <w:iCs/>
          <w:sz w:val="24"/>
          <w:szCs w:val="24"/>
        </w:rPr>
        <w:t xml:space="preserve">o prazo de até 6 (seis) anos para o </w:t>
      </w:r>
      <w:r w:rsidRPr="00567F8F">
        <w:rPr>
          <w:rFonts w:ascii="Arial Narrow" w:hAnsi="Arial Narrow" w:cs="Times New Roman"/>
          <w:b/>
          <w:bCs/>
          <w:i/>
          <w:iCs/>
          <w:sz w:val="24"/>
          <w:szCs w:val="24"/>
          <w:u w:val="single"/>
        </w:rPr>
        <w:t>atendimento</w:t>
      </w:r>
      <w:r w:rsidRPr="00567F8F">
        <w:rPr>
          <w:rFonts w:ascii="Arial Narrow" w:hAnsi="Arial Narrow" w:cs="Times New Roman"/>
          <w:b/>
          <w:bCs/>
          <w:i/>
          <w:iCs/>
          <w:sz w:val="24"/>
          <w:szCs w:val="24"/>
        </w:rPr>
        <w:t xml:space="preserve"> a certas exigências</w:t>
      </w:r>
      <w:r w:rsidRPr="00567F8F">
        <w:rPr>
          <w:rFonts w:ascii="Arial Narrow" w:hAnsi="Arial Narrow" w:cs="Times New Roman"/>
          <w:i/>
          <w:iCs/>
          <w:sz w:val="24"/>
          <w:szCs w:val="24"/>
        </w:rPr>
        <w:t xml:space="preserve"> que não seriam compatíveis com os recursos e as </w:t>
      </w:r>
      <w:r w:rsidRPr="00567F8F">
        <w:rPr>
          <w:rFonts w:ascii="Arial Narrow" w:hAnsi="Arial Narrow" w:cs="Times New Roman"/>
          <w:b/>
          <w:bCs/>
          <w:i/>
          <w:iCs/>
          <w:sz w:val="24"/>
          <w:szCs w:val="24"/>
          <w:u w:val="single"/>
        </w:rPr>
        <w:t xml:space="preserve">necessidades de </w:t>
      </w:r>
      <w:r w:rsidRPr="00567F8F">
        <w:rPr>
          <w:rFonts w:ascii="Arial Narrow" w:hAnsi="Arial Narrow" w:cs="Times New Roman"/>
          <w:b/>
          <w:bCs/>
          <w:i/>
          <w:iCs/>
          <w:sz w:val="24"/>
          <w:szCs w:val="24"/>
          <w:u w:val="single"/>
        </w:rPr>
        <w:lastRenderedPageBreak/>
        <w:t xml:space="preserve">comunidades </w:t>
      </w:r>
      <w:r w:rsidRPr="00567F8F">
        <w:rPr>
          <w:rFonts w:ascii="Arial Narrow" w:hAnsi="Arial Narrow" w:cs="Times New Roman"/>
          <w:i/>
          <w:iCs/>
          <w:sz w:val="24"/>
          <w:szCs w:val="24"/>
        </w:rPr>
        <w:t>integradas por população mais reduzida</w:t>
      </w:r>
      <w:r w:rsidRPr="00567F8F">
        <w:rPr>
          <w:rFonts w:ascii="Arial Narrow" w:hAnsi="Arial Narrow" w:cs="Times New Roman"/>
          <w:sz w:val="24"/>
          <w:szCs w:val="24"/>
          <w:vertAlign w:val="superscript"/>
        </w:rPr>
        <w:footnoteReference w:id="2"/>
      </w:r>
      <w:r w:rsidRPr="00567F8F">
        <w:rPr>
          <w:rFonts w:ascii="Arial Narrow" w:hAnsi="Arial Narrow" w:cs="Times New Roman"/>
          <w:i/>
          <w:iCs/>
          <w:sz w:val="24"/>
          <w:szCs w:val="24"/>
        </w:rPr>
        <w:t>.(grifo nosso)</w:t>
      </w:r>
    </w:p>
    <w:p w14:paraId="44EB7180" w14:textId="77777777" w:rsidR="00685194" w:rsidRPr="00567F8F" w:rsidRDefault="00685194" w:rsidP="00685194">
      <w:pPr>
        <w:spacing w:line="360" w:lineRule="auto"/>
        <w:jc w:val="both"/>
        <w:rPr>
          <w:rFonts w:ascii="Arial Narrow" w:eastAsia="Times New Roman" w:hAnsi="Arial Narrow" w:cs="Times New Roman"/>
          <w:color w:val="000000"/>
          <w:sz w:val="24"/>
          <w:szCs w:val="24"/>
        </w:rPr>
      </w:pPr>
      <w:r w:rsidRPr="00567F8F">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Nos termos do</w:t>
      </w:r>
      <w:r w:rsidRPr="00567F8F">
        <w:rPr>
          <w:rFonts w:ascii="Arial Narrow" w:hAnsi="Arial Narrow" w:cs="Times New Roman"/>
          <w:b/>
          <w:bCs/>
          <w:i/>
          <w:iCs/>
          <w:sz w:val="24"/>
          <w:szCs w:val="24"/>
        </w:rPr>
        <w:t>§2° do artigo 17</w:t>
      </w:r>
      <w:r w:rsidRPr="00567F8F">
        <w:rPr>
          <w:rFonts w:ascii="Arial Narrow" w:hAnsi="Arial Narrow" w:cs="Times New Roman"/>
          <w:i/>
          <w:iCs/>
          <w:sz w:val="24"/>
          <w:szCs w:val="24"/>
        </w:rPr>
        <w:t xml:space="preserve">, tanto no pregão como na concorrência deve-se ser adotar preferencialmente o formato eletrônico, </w:t>
      </w:r>
      <w:r w:rsidRPr="00567F8F">
        <w:rPr>
          <w:rFonts w:ascii="Arial Narrow" w:hAnsi="Arial Narrow" w:cs="Times New Roman"/>
          <w:b/>
          <w:bCs/>
          <w:i/>
          <w:iCs/>
          <w:sz w:val="24"/>
          <w:szCs w:val="24"/>
        </w:rPr>
        <w:t>admitindo-se a utilização da forma presencial</w:t>
      </w:r>
      <w:r w:rsidRPr="00567F8F">
        <w:rPr>
          <w:rFonts w:ascii="Arial Narrow" w:hAnsi="Arial Narrow" w:cs="Times New Roman"/>
          <w:i/>
          <w:iCs/>
          <w:sz w:val="24"/>
          <w:szCs w:val="24"/>
        </w:rPr>
        <w:t xml:space="preserve">, desde que </w:t>
      </w:r>
      <w:r w:rsidRPr="00567F8F">
        <w:rPr>
          <w:rFonts w:ascii="Arial Narrow" w:hAnsi="Arial Narrow" w:cs="Times New Roman"/>
          <w:i/>
          <w:iCs/>
          <w:sz w:val="24"/>
          <w:szCs w:val="24"/>
          <w:u w:val="single"/>
        </w:rPr>
        <w:t>motivada</w:t>
      </w:r>
      <w:r w:rsidRPr="00567F8F">
        <w:rPr>
          <w:rFonts w:ascii="Arial Narrow" w:hAnsi="Arial Narrow" w:cs="Times New Roman"/>
          <w:i/>
          <w:iCs/>
          <w:sz w:val="24"/>
          <w:szCs w:val="24"/>
        </w:rPr>
        <w:t xml:space="preserve">, </w:t>
      </w:r>
      <w:r w:rsidRPr="00567F8F">
        <w:rPr>
          <w:rFonts w:ascii="Arial Narrow" w:hAnsi="Arial Narrow" w:cs="Times New Roman"/>
          <w:b/>
          <w:bCs/>
          <w:i/>
          <w:iCs/>
          <w:sz w:val="24"/>
          <w:szCs w:val="24"/>
        </w:rPr>
        <w:t>devendo a sessão pública ser registrada em ata e gravada em áudio e vídeo</w:t>
      </w:r>
      <w:r w:rsidRPr="00567F8F">
        <w:rPr>
          <w:rFonts w:ascii="Arial Narrow" w:hAnsi="Arial Narrow" w:cs="Times New Roman"/>
          <w:sz w:val="24"/>
          <w:szCs w:val="24"/>
          <w:vertAlign w:val="superscript"/>
        </w:rPr>
        <w:footnoteReference w:id="3"/>
      </w:r>
      <w:r w:rsidRPr="00567F8F">
        <w:rPr>
          <w:rFonts w:ascii="Arial Narrow" w:hAnsi="Arial Narrow" w:cs="Times New Roman"/>
          <w:i/>
          <w:iCs/>
          <w:sz w:val="24"/>
          <w:szCs w:val="24"/>
        </w:rPr>
        <w:t>.(grifo nosso)</w:t>
      </w:r>
    </w:p>
    <w:p w14:paraId="7588D886"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 xml:space="preserve">Desta forma, a </w:t>
      </w:r>
      <w:r w:rsidRPr="00567F8F">
        <w:rPr>
          <w:rFonts w:ascii="Arial Narrow" w:hAnsi="Arial Narrow" w:cs="Times New Roman"/>
          <w:b/>
          <w:bCs/>
          <w:sz w:val="24"/>
          <w:szCs w:val="24"/>
        </w:rPr>
        <w:t>nova lei concede</w:t>
      </w:r>
      <w:r w:rsidRPr="00567F8F">
        <w:rPr>
          <w:rFonts w:ascii="Arial Narrow" w:hAnsi="Arial Narrow" w:cs="Times New Roman"/>
          <w:sz w:val="24"/>
          <w:szCs w:val="24"/>
        </w:rPr>
        <w:t xml:space="preserve"> ao órgão ou entidade pública </w:t>
      </w:r>
      <w:r w:rsidRPr="00567F8F">
        <w:rPr>
          <w:rFonts w:ascii="Arial Narrow" w:hAnsi="Arial Narrow" w:cs="Times New Roman"/>
          <w:b/>
          <w:bCs/>
          <w:sz w:val="24"/>
          <w:szCs w:val="24"/>
        </w:rPr>
        <w:t>a possibilidade</w:t>
      </w:r>
      <w:r w:rsidRPr="00567F8F">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Reduz-se o uso de papel, já que os atos são realizados pela Internet.</w:t>
      </w:r>
    </w:p>
    <w:p w14:paraId="490F32A0"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Por fim, os recursos da tecnologia da informação aproximam as pessoas e encurtam distâncias, </w:t>
      </w:r>
      <w:r w:rsidRPr="00567F8F">
        <w:rPr>
          <w:rFonts w:ascii="Arial Narrow" w:eastAsia="Times New Roman" w:hAnsi="Arial Narrow" w:cs="Times New Roman"/>
          <w:sz w:val="24"/>
          <w:szCs w:val="24"/>
        </w:rPr>
        <w:lastRenderedPageBreak/>
        <w:t>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567F8F" w:rsidRDefault="00685194" w:rsidP="00685194">
      <w:pPr>
        <w:spacing w:line="360" w:lineRule="auto"/>
        <w:jc w:val="both"/>
        <w:rPr>
          <w:rFonts w:ascii="Arial Narrow" w:hAnsi="Arial Narrow" w:cs="Times New Roman"/>
          <w:sz w:val="24"/>
          <w:szCs w:val="24"/>
        </w:rPr>
      </w:pPr>
      <w:r w:rsidRPr="00567F8F">
        <w:rPr>
          <w:rFonts w:ascii="Arial Narrow" w:hAnsi="Arial Narrow" w:cs="Times New Roman"/>
          <w:sz w:val="24"/>
          <w:szCs w:val="24"/>
        </w:rPr>
        <w:t xml:space="preserve">Por outro lado, </w:t>
      </w:r>
      <w:r w:rsidRPr="00567F8F">
        <w:rPr>
          <w:rFonts w:ascii="Arial Narrow" w:hAnsi="Arial Narrow" w:cs="Times New Roman"/>
          <w:b/>
          <w:bCs/>
          <w:sz w:val="24"/>
          <w:szCs w:val="24"/>
        </w:rPr>
        <w:t>a adoção do pregão eletrônico pela Lei nº 14.133/2021 em municípios de pequeno porte</w:t>
      </w:r>
      <w:r w:rsidRPr="00567F8F">
        <w:rPr>
          <w:rFonts w:ascii="Arial Narrow" w:hAnsi="Arial Narrow" w:cs="Times New Roman"/>
          <w:sz w:val="24"/>
          <w:szCs w:val="24"/>
        </w:rPr>
        <w:t xml:space="preserve">, especialmente aqueles com menos de 20 mil habitantes, </w:t>
      </w:r>
      <w:r w:rsidRPr="00567F8F">
        <w:rPr>
          <w:rFonts w:ascii="Arial Narrow" w:hAnsi="Arial Narrow" w:cs="Times New Roman"/>
          <w:b/>
          <w:bCs/>
          <w:sz w:val="24"/>
          <w:szCs w:val="24"/>
        </w:rPr>
        <w:t>tem trazido outros desafios significativos</w:t>
      </w:r>
      <w:r w:rsidRPr="00567F8F">
        <w:rPr>
          <w:rFonts w:ascii="Arial Narrow" w:hAnsi="Arial Narrow" w:cs="Times New Roman"/>
          <w:sz w:val="24"/>
          <w:szCs w:val="24"/>
        </w:rPr>
        <w:t>, os quais destacamos a seguir:</w:t>
      </w:r>
    </w:p>
    <w:p w14:paraId="62F52FB8"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1 - DIFICULDADES EM SUPORTE TÉCNICO: </w:t>
      </w:r>
      <w:r w:rsidRPr="00567F8F">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567F8F"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15" w:history="1">
        <w:r w:rsidRPr="00567F8F">
          <w:rPr>
            <w:rStyle w:val="Hyperlink"/>
            <w:rFonts w:ascii="Arial Narrow" w:eastAsia="Times New Roman" w:hAnsi="Arial Narrow" w:cs="Times New Roman"/>
            <w:b w:val="0"/>
            <w:bCs w:val="0"/>
            <w:sz w:val="24"/>
            <w:szCs w:val="24"/>
          </w:rPr>
          <w:t>https://encurtador.com.br/5yZGp</w:t>
        </w:r>
      </w:hyperlink>
      <w:r w:rsidRPr="00567F8F">
        <w:rPr>
          <w:rFonts w:ascii="Arial Narrow" w:eastAsia="Times New Roman" w:hAnsi="Arial Narrow" w:cs="Times New Roman"/>
          <w:b w:val="0"/>
          <w:bCs w:val="0"/>
          <w:sz w:val="24"/>
          <w:szCs w:val="24"/>
        </w:rPr>
        <w:t>. acesso em 08/10/2024</w:t>
      </w:r>
    </w:p>
    <w:p w14:paraId="43E1A268" w14:textId="77777777" w:rsidR="00685194" w:rsidRPr="00567F8F"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 xml:space="preserve">MS tem o menor desempenho em internet fixa da região. Fonte: </w:t>
      </w:r>
      <w:hyperlink r:id="rId16" w:history="1">
        <w:r w:rsidRPr="00567F8F">
          <w:rPr>
            <w:rStyle w:val="Hyperlink"/>
            <w:rFonts w:ascii="Arial Narrow" w:eastAsia="Times New Roman" w:hAnsi="Arial Narrow" w:cs="Times New Roman"/>
            <w:b w:val="0"/>
            <w:bCs w:val="0"/>
            <w:sz w:val="24"/>
            <w:szCs w:val="24"/>
          </w:rPr>
          <w:t>https://encurtador.com.br/nNtxB</w:t>
        </w:r>
      </w:hyperlink>
      <w:r w:rsidRPr="00567F8F">
        <w:rPr>
          <w:rFonts w:ascii="Arial Narrow" w:eastAsia="Times New Roman" w:hAnsi="Arial Narrow" w:cs="Times New Roman"/>
          <w:b w:val="0"/>
          <w:bCs w:val="0"/>
          <w:sz w:val="24"/>
          <w:szCs w:val="24"/>
        </w:rPr>
        <w:t xml:space="preserve"> acesso em 08/10/2024.</w:t>
      </w:r>
    </w:p>
    <w:p w14:paraId="42203949"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2 - DIFICULDADES DE INFRAESTRUTURA: </w:t>
      </w:r>
      <w:r w:rsidRPr="00567F8F">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567F8F" w:rsidRDefault="00685194" w:rsidP="00672856">
      <w:pPr>
        <w:pStyle w:val="Ttulo1"/>
        <w:spacing w:line="360" w:lineRule="auto"/>
        <w:ind w:left="0" w:firstLine="567"/>
        <w:jc w:val="both"/>
        <w:rPr>
          <w:rFonts w:ascii="Arial Narrow" w:hAnsi="Arial Narrow" w:cs="Times New Roman"/>
          <w:b w:val="0"/>
          <w:bCs w:val="0"/>
          <w:sz w:val="24"/>
          <w:szCs w:val="24"/>
        </w:rPr>
      </w:pPr>
      <w:r w:rsidRPr="00567F8F">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3833918D" w14:textId="77777777" w:rsidR="00685194" w:rsidRPr="00567F8F" w:rsidRDefault="00685194" w:rsidP="00672856">
      <w:pPr>
        <w:pStyle w:val="Ttulo1"/>
        <w:spacing w:line="360" w:lineRule="auto"/>
        <w:ind w:left="0" w:firstLine="567"/>
        <w:jc w:val="both"/>
        <w:rPr>
          <w:rFonts w:ascii="Arial Narrow" w:eastAsia="Times New Roman" w:hAnsi="Arial Narrow" w:cs="Times New Roman"/>
          <w:sz w:val="24"/>
          <w:szCs w:val="24"/>
        </w:rPr>
      </w:pPr>
      <w:r w:rsidRPr="00567F8F">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567F8F" w:rsidRDefault="00685194" w:rsidP="00672856">
      <w:pPr>
        <w:pStyle w:val="Ttulo1"/>
        <w:spacing w:line="360" w:lineRule="auto"/>
        <w:ind w:left="0"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3 - TEMPO ENTRE LICITAÇÃO E HOMOLOGAÇÃO: </w:t>
      </w:r>
      <w:r w:rsidRPr="00567F8F">
        <w:rPr>
          <w:rFonts w:ascii="Arial Narrow" w:eastAsia="Times New Roman" w:hAnsi="Arial Narrow" w:cs="Times New Roman"/>
          <w:b w:val="0"/>
          <w:bCs w:val="0"/>
          <w:sz w:val="24"/>
          <w:szCs w:val="24"/>
        </w:rPr>
        <w:t xml:space="preserve">A fase entre a abertura da licitação e sua homologação tem se mostrado, algumas vezes, morosa, em pregões eletrônicos com muitos itens. A quantidade de etapas de lances, tempo randômico e a necessidade de análise detalhada das propostas levam </w:t>
      </w:r>
      <w:r w:rsidRPr="00567F8F">
        <w:rPr>
          <w:rFonts w:ascii="Arial Narrow" w:eastAsia="Times New Roman" w:hAnsi="Arial Narrow" w:cs="Times New Roman"/>
          <w:b w:val="0"/>
          <w:bCs w:val="0"/>
          <w:sz w:val="24"/>
          <w:szCs w:val="24"/>
        </w:rPr>
        <w:lastRenderedPageBreak/>
        <w:t>a um processo prolongado, impactando a eficiência da contratação e, consequentemente, o cumprimento dos contratos dentro dos prazos estabelecidos.</w:t>
      </w:r>
    </w:p>
    <w:p w14:paraId="60B7FC10"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4 - CUMPRIMENTO DOS CONTRATOS: </w:t>
      </w:r>
      <w:r w:rsidRPr="00567F8F">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567F8F"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5 - DESPREPARO TECNOLÓGICO DOS COMERCIANTES LOCAIS: </w:t>
      </w:r>
      <w:r w:rsidRPr="00567F8F">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567F8F"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77777777" w:rsidR="00685194" w:rsidRPr="00567F8F" w:rsidRDefault="00685194" w:rsidP="00685194">
      <w:pPr>
        <w:pStyle w:val="PargrafodaLista"/>
        <w:rPr>
          <w:rFonts w:ascii="Arial Narrow" w:eastAsia="Times New Roman" w:hAnsi="Arial Narrow" w:cs="Times New Roman"/>
          <w:sz w:val="24"/>
          <w:szCs w:val="24"/>
        </w:rPr>
      </w:pPr>
      <w:r w:rsidRPr="00567F8F">
        <w:rPr>
          <w:rFonts w:ascii="Arial Narrow" w:hAnsi="Arial Narrow" w:cs="Times New Roman"/>
          <w:noProof/>
          <w:sz w:val="24"/>
          <w:szCs w:val="24"/>
          <w:lang w:val="pt-BR"/>
        </w:rPr>
        <w:drawing>
          <wp:anchor distT="0" distB="0" distL="114300" distR="114300" simplePos="0" relativeHeight="251659264" behindDoc="0" locked="0" layoutInCell="1" allowOverlap="1" wp14:anchorId="4351A90C" wp14:editId="1DEC9155">
            <wp:simplePos x="0" y="0"/>
            <wp:positionH relativeFrom="column">
              <wp:posOffset>1403985</wp:posOffset>
            </wp:positionH>
            <wp:positionV relativeFrom="paragraph">
              <wp:posOffset>25400</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5CA2897E"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2819B2C"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12ADAD3"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0419A374"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6A0419A"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D018E15"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FB48D01"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36B28008" w14:textId="77777777" w:rsidR="00685194" w:rsidRPr="00567F8F" w:rsidRDefault="00685194" w:rsidP="00F04553">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lastRenderedPageBreak/>
        <w:t>6 - DIFICULDADES NA APLICAÇÃO DA LEI COMPLEMENTAR 123/2006</w:t>
      </w:r>
      <w:r w:rsidRPr="00567F8F">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33ABAA55" w:rsidR="00685194" w:rsidRPr="00567F8F" w:rsidRDefault="00685194" w:rsidP="00F04553">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7 - DIFICULDADES ENERGÉTICAS</w:t>
      </w:r>
      <w:r w:rsidR="00CC2F38">
        <w:rPr>
          <w:rFonts w:ascii="Arial Narrow" w:eastAsia="Times New Roman" w:hAnsi="Arial Narrow" w:cs="Times New Roman"/>
          <w:sz w:val="24"/>
          <w:szCs w:val="24"/>
        </w:rPr>
        <w:t xml:space="preserve">: Brasilândia - </w:t>
      </w:r>
      <w:r w:rsidRPr="00567F8F">
        <w:rPr>
          <w:rFonts w:ascii="Arial Narrow" w:eastAsia="Times New Roman" w:hAnsi="Arial Narrow" w:cs="Times New Roman"/>
          <w:sz w:val="24"/>
          <w:szCs w:val="24"/>
        </w:rPr>
        <w:t>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567F8F" w:rsidRDefault="00685194" w:rsidP="00F04553">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18" w:history="1">
        <w:r w:rsidRPr="00567F8F">
          <w:rPr>
            <w:rStyle w:val="Hyperlink"/>
            <w:rFonts w:ascii="Arial Narrow" w:eastAsia="Times New Roman" w:hAnsi="Arial Narrow" w:cs="Times New Roman"/>
            <w:sz w:val="24"/>
            <w:szCs w:val="24"/>
          </w:rPr>
          <w:t>https://encurtador.com.br/7ZLV1</w:t>
        </w:r>
      </w:hyperlink>
      <w:r w:rsidRPr="00567F8F">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19" w:history="1">
        <w:r w:rsidRPr="00567F8F">
          <w:rPr>
            <w:rStyle w:val="Hyperlink"/>
            <w:rFonts w:ascii="Arial Narrow" w:eastAsia="Times New Roman" w:hAnsi="Arial Narrow" w:cs="Times New Roman"/>
            <w:sz w:val="24"/>
            <w:szCs w:val="24"/>
          </w:rPr>
          <w:t>https://encurtador.com.br/HgLZS</w:t>
        </w:r>
      </w:hyperlink>
      <w:r w:rsidRPr="00567F8F">
        <w:rPr>
          <w:rFonts w:ascii="Arial Narrow" w:eastAsia="Times New Roman" w:hAnsi="Arial Narrow" w:cs="Times New Roman"/>
          <w:sz w:val="24"/>
          <w:szCs w:val="24"/>
        </w:rPr>
        <w:t>)</w:t>
      </w:r>
    </w:p>
    <w:p w14:paraId="01164F97" w14:textId="77777777" w:rsidR="00685194" w:rsidRPr="00567F8F" w:rsidRDefault="00685194" w:rsidP="00B761C9">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567F8F" w:rsidRDefault="00685194" w:rsidP="00F04553">
      <w:pPr>
        <w:spacing w:line="360" w:lineRule="auto"/>
        <w:ind w:firstLine="567"/>
        <w:jc w:val="both"/>
        <w:rPr>
          <w:rFonts w:ascii="Arial Narrow" w:eastAsia="Times New Roman" w:hAnsi="Arial Narrow" w:cs="Times New Roman"/>
          <w:sz w:val="24"/>
          <w:szCs w:val="24"/>
        </w:rPr>
      </w:pPr>
      <w:r w:rsidRPr="00567F8F">
        <w:rPr>
          <w:rFonts w:ascii="Arial Narrow" w:hAnsi="Arial Narrow" w:cs="Times New Roman"/>
          <w:b/>
          <w:bCs/>
          <w:sz w:val="24"/>
          <w:szCs w:val="24"/>
        </w:rPr>
        <w:t>8 - A FALSA IDEIA DE QUE O PREGÃO ELETRÔNICO SEMPRE PROMOVERÁ ECONOMIA</w:t>
      </w:r>
      <w:r w:rsidRPr="00567F8F">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567F8F">
        <w:rPr>
          <w:rFonts w:ascii="Arial Narrow" w:hAnsi="Arial Narrow" w:cs="Times New Roman"/>
          <w:b/>
          <w:bCs/>
          <w:sz w:val="24"/>
          <w:szCs w:val="24"/>
        </w:rPr>
        <w:t xml:space="preserve">o menor preço não significa necessariamente a </w:t>
      </w:r>
      <w:r w:rsidRPr="00567F8F">
        <w:rPr>
          <w:rFonts w:ascii="Arial Narrow" w:hAnsi="Arial Narrow" w:cs="Times New Roman"/>
          <w:b/>
          <w:bCs/>
          <w:sz w:val="24"/>
          <w:szCs w:val="24"/>
        </w:rPr>
        <w:lastRenderedPageBreak/>
        <w:t>melhor compra em licitações públicas</w:t>
      </w:r>
      <w:r w:rsidRPr="00567F8F">
        <w:rPr>
          <w:rFonts w:ascii="Arial Narrow" w:hAnsi="Arial Narrow" w:cs="Times New Roman"/>
          <w:sz w:val="24"/>
          <w:szCs w:val="24"/>
        </w:rPr>
        <w:t xml:space="preserve">. </w:t>
      </w:r>
      <w:r w:rsidRPr="00567F8F">
        <w:rPr>
          <w:rFonts w:ascii="Arial Narrow" w:hAnsi="Arial Narrow" w:cs="Times New Roman"/>
          <w:b/>
          <w:bCs/>
          <w:sz w:val="24"/>
          <w:szCs w:val="24"/>
        </w:rPr>
        <w:t>Nem sempre o menor preço representa a melhor aquisição</w:t>
      </w:r>
      <w:r w:rsidRPr="00567F8F">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567F8F" w:rsidRDefault="00685194" w:rsidP="0000219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lastRenderedPageBreak/>
        <w:t>INCLUSÃO DE PEQUENOS FORNECEDORES LOCAIS</w:t>
      </w:r>
      <w:r w:rsidRPr="00567F8F">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567F8F" w:rsidRDefault="00685194" w:rsidP="0000219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EFICIÊNCIA NA CONDUÇÃO DO PROCESSO LICITATÓRIO</w:t>
      </w:r>
      <w:r w:rsidRPr="00567F8F">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567F8F">
        <w:rPr>
          <w:rFonts w:ascii="Arial Narrow" w:eastAsia="Times New Roman" w:hAnsi="Arial Narrow" w:cs="Times New Roman"/>
          <w:b/>
          <w:bCs/>
          <w:sz w:val="24"/>
          <w:szCs w:val="24"/>
        </w:rPr>
        <w:t>evitando quase sempre a morosidade do tempo randômico</w:t>
      </w:r>
      <w:r w:rsidRPr="00567F8F">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567F8F" w:rsidRDefault="00685194" w:rsidP="0000219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APLICAÇÃO DA LEI COMPLEMENTAR 123/2006</w:t>
      </w:r>
      <w:r w:rsidRPr="00567F8F">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2FF6912B"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567F8F">
        <w:rPr>
          <w:rFonts w:ascii="Arial" w:eastAsia="Times New Roman" w:hAnsi="Arial" w:cs="Arial"/>
          <w:sz w:val="24"/>
          <w:szCs w:val="24"/>
        </w:rPr>
        <w:t>​​</w:t>
      </w:r>
      <w:r w:rsidRPr="00567F8F">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Além do que já citado as vantagens mais evidenciadas do pregão presencial são</w:t>
      </w:r>
      <w:r w:rsidRPr="00567F8F">
        <w:rPr>
          <w:rFonts w:ascii="Arial Narrow" w:eastAsia="Times New Roman" w:hAnsi="Arial Narrow" w:cs="Times New Roman"/>
          <w:sz w:val="24"/>
          <w:szCs w:val="24"/>
        </w:rPr>
        <w:t xml:space="preserve">: </w:t>
      </w:r>
    </w:p>
    <w:p w14:paraId="4A6E4852"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Negociação direta com o fornecedor;</w:t>
      </w:r>
    </w:p>
    <w:p w14:paraId="03D94351"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Rapidez na coleta de documentos;</w:t>
      </w:r>
    </w:p>
    <w:p w14:paraId="40F81F84"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Facilidade na resolução de dúvidas;</w:t>
      </w:r>
    </w:p>
    <w:p w14:paraId="09DDE16D"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Desburocratização e;</w:t>
      </w:r>
    </w:p>
    <w:p w14:paraId="201DB73D"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lastRenderedPageBreak/>
        <w:t xml:space="preserve">Transparência, </w:t>
      </w:r>
    </w:p>
    <w:p w14:paraId="2F0B722F"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No próprio estado de Mato Grosso do Sul em matéria do site “www.campograndenews.com.br” denunciava fraude em pregão eletrônico. (</w:t>
      </w:r>
      <w:hyperlink r:id="rId20" w:history="1">
        <w:r w:rsidRPr="00567F8F">
          <w:rPr>
            <w:rStyle w:val="Hyperlink"/>
            <w:rFonts w:ascii="Arial Narrow" w:eastAsia="Times New Roman" w:hAnsi="Arial Narrow" w:cs="Times New Roman"/>
            <w:sz w:val="24"/>
            <w:szCs w:val="24"/>
          </w:rPr>
          <w:t>https://encurtador.com.br/SuN0B</w:t>
        </w:r>
      </w:hyperlink>
      <w:r w:rsidRPr="00567F8F">
        <w:rPr>
          <w:rFonts w:ascii="Arial Narrow" w:eastAsia="Times New Roman" w:hAnsi="Arial Narrow" w:cs="Times New Roman"/>
          <w:sz w:val="24"/>
          <w:szCs w:val="24"/>
        </w:rPr>
        <w:t xml:space="preserve">) </w:t>
      </w:r>
    </w:p>
    <w:p w14:paraId="46CE1626"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567F8F">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567F8F">
        <w:rPr>
          <w:rFonts w:ascii="Arial Narrow" w:eastAsia="Times New Roman" w:hAnsi="Arial Narrow" w:cs="Times New Roman"/>
          <w:sz w:val="24"/>
          <w:szCs w:val="24"/>
        </w:rPr>
        <w:t xml:space="preserve">, conforme já demonstrado, </w:t>
      </w:r>
    </w:p>
    <w:p w14:paraId="6B34891E"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46FA74E" w:rsidR="00685194" w:rsidRPr="00567F8F" w:rsidRDefault="00685194" w:rsidP="00685194">
      <w:pPr>
        <w:tabs>
          <w:tab w:val="left" w:pos="2977"/>
        </w:tabs>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76FA696C" w14:textId="77777777" w:rsidR="00425D2D" w:rsidRDefault="00685194" w:rsidP="00425D2D">
      <w:pPr>
        <w:tabs>
          <w:tab w:val="left" w:pos="2977"/>
        </w:tabs>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Brasilândia -MS, </w:t>
      </w:r>
      <w:r w:rsidR="00597905">
        <w:rPr>
          <w:rFonts w:ascii="Arial Narrow" w:eastAsia="Times New Roman" w:hAnsi="Arial Narrow" w:cs="Times New Roman"/>
          <w:sz w:val="24"/>
          <w:szCs w:val="24"/>
        </w:rPr>
        <w:t>05</w:t>
      </w:r>
      <w:r w:rsidR="002A26AC" w:rsidRPr="00567F8F">
        <w:rPr>
          <w:rFonts w:ascii="Arial Narrow" w:eastAsia="Times New Roman" w:hAnsi="Arial Narrow" w:cs="Times New Roman"/>
          <w:sz w:val="24"/>
          <w:szCs w:val="24"/>
        </w:rPr>
        <w:t xml:space="preserve"> de </w:t>
      </w:r>
      <w:r w:rsidR="00597905">
        <w:rPr>
          <w:rFonts w:ascii="Arial Narrow" w:eastAsia="Times New Roman" w:hAnsi="Arial Narrow" w:cs="Times New Roman"/>
          <w:sz w:val="24"/>
          <w:szCs w:val="24"/>
        </w:rPr>
        <w:t>junho</w:t>
      </w:r>
      <w:r w:rsidR="002A26AC" w:rsidRPr="00567F8F">
        <w:rPr>
          <w:rFonts w:ascii="Arial Narrow" w:eastAsia="Times New Roman" w:hAnsi="Arial Narrow" w:cs="Times New Roman"/>
          <w:sz w:val="24"/>
          <w:szCs w:val="24"/>
        </w:rPr>
        <w:t xml:space="preserve"> de 2025</w:t>
      </w:r>
    </w:p>
    <w:p w14:paraId="542004EA" w14:textId="3206CFB0" w:rsidR="00685194" w:rsidRPr="00567F8F" w:rsidRDefault="00B56E7D" w:rsidP="00425D2D">
      <w:pPr>
        <w:tabs>
          <w:tab w:val="left" w:pos="2977"/>
        </w:tabs>
        <w:spacing w:line="360" w:lineRule="auto"/>
        <w:ind w:firstLine="567"/>
        <w:jc w:val="both"/>
        <w:rPr>
          <w:rFonts w:ascii="Arial Narrow" w:eastAsia="Times New Roman" w:hAnsi="Arial Narrow" w:cs="Times New Roman"/>
          <w:sz w:val="24"/>
          <w:szCs w:val="24"/>
        </w:rPr>
      </w:pPr>
      <w:r>
        <w:rPr>
          <w:rFonts w:ascii="Arial Narrow" w:eastAsia="Times New Roman" w:hAnsi="Arial Narrow" w:cs="Times New Roman"/>
          <w:sz w:val="24"/>
          <w:szCs w:val="24"/>
        </w:rPr>
        <w:t xml:space="preserve">                                                             </w:t>
      </w:r>
      <w:r w:rsidR="002A26AC" w:rsidRPr="00567F8F">
        <w:rPr>
          <w:rFonts w:ascii="Arial Narrow" w:eastAsia="Times New Roman" w:hAnsi="Arial Narrow" w:cs="Times New Roman"/>
          <w:sz w:val="24"/>
          <w:szCs w:val="24"/>
        </w:rPr>
        <w:t>Patrícia Costa Jardim</w:t>
      </w:r>
    </w:p>
    <w:p w14:paraId="5472373D" w14:textId="2060EA60" w:rsidR="002A26AC" w:rsidRPr="00567F8F" w:rsidRDefault="002A26AC" w:rsidP="00644CE7">
      <w:pPr>
        <w:tabs>
          <w:tab w:val="left" w:pos="2977"/>
        </w:tabs>
        <w:spacing w:line="360" w:lineRule="auto"/>
        <w:ind w:firstLine="567"/>
        <w:jc w:val="center"/>
        <w:rPr>
          <w:rFonts w:ascii="Arial Narrow" w:eastAsia="Times New Roman" w:hAnsi="Arial Narrow" w:cs="Times New Roman"/>
          <w:sz w:val="24"/>
          <w:szCs w:val="24"/>
        </w:rPr>
      </w:pPr>
      <w:r w:rsidRPr="00567F8F">
        <w:rPr>
          <w:rFonts w:ascii="Arial Narrow" w:eastAsia="Times New Roman" w:hAnsi="Arial Narrow" w:cs="Times New Roman"/>
          <w:sz w:val="24"/>
          <w:szCs w:val="24"/>
        </w:rPr>
        <w:t>Secretária Municipal de Administração e Planejamento</w:t>
      </w:r>
    </w:p>
    <w:p w14:paraId="259AF56A" w14:textId="44C5BA93" w:rsidR="00644CE7" w:rsidRDefault="00644CE7" w:rsidP="00685194">
      <w:pPr>
        <w:spacing w:line="360" w:lineRule="auto"/>
        <w:jc w:val="center"/>
        <w:rPr>
          <w:rFonts w:ascii="Times New Roman" w:eastAsia="Times New Roman" w:hAnsi="Times New Roman" w:cs="Times New Roman"/>
          <w:szCs w:val="24"/>
        </w:rPr>
      </w:pPr>
    </w:p>
    <w:p w14:paraId="79868CED" w14:textId="77777777" w:rsidR="001B3161" w:rsidRDefault="001B3161"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485F10FD" w14:textId="04923EF9"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390A95">
        <w:rPr>
          <w:rFonts w:ascii="Arial Narrow" w:eastAsia="Times New Roman" w:hAnsi="Arial Narrow" w:cs="Times New Roman"/>
          <w:b/>
          <w:bCs/>
          <w:sz w:val="24"/>
          <w:szCs w:val="24"/>
          <w:lang w:val="pt-BR"/>
        </w:rPr>
        <w:t>I</w:t>
      </w:r>
      <w:r>
        <w:rPr>
          <w:rFonts w:ascii="Arial Narrow" w:eastAsia="Times New Roman" w:hAnsi="Arial Narrow" w:cs="Times New Roman"/>
          <w:b/>
          <w:bCs/>
          <w:sz w:val="24"/>
          <w:szCs w:val="24"/>
          <w:lang w:val="pt-BR"/>
        </w:rPr>
        <w:t>V</w:t>
      </w:r>
    </w:p>
    <w:p w14:paraId="021B9DF2" w14:textId="77777777"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7777777" w:rsidR="00BE02A1" w:rsidRDefault="00BE02A1" w:rsidP="00BE02A1">
      <w:pPr>
        <w:spacing w:before="4" w:line="320" w:lineRule="atLeast"/>
        <w:jc w:val="center"/>
        <w:rPr>
          <w:rFonts w:ascii="Arial Narrow" w:hAnsi="Arial Narrow" w:cs="Arial"/>
          <w:b/>
          <w:bCs/>
          <w:color w:val="000000"/>
          <w:sz w:val="24"/>
          <w:szCs w:val="24"/>
        </w:rPr>
      </w:pPr>
    </w:p>
    <w:p w14:paraId="6B388FC1" w14:textId="77777777" w:rsidR="00BE02A1" w:rsidRDefault="00BE02A1" w:rsidP="00BE02A1">
      <w:pPr>
        <w:spacing w:before="4" w:line="320" w:lineRule="atLeast"/>
        <w:jc w:val="center"/>
        <w:rPr>
          <w:rFonts w:ascii="Arial Narrow" w:hAnsi="Arial Narrow" w:cs="Arial"/>
          <w:b/>
          <w:bCs/>
          <w:color w:val="000000"/>
          <w:sz w:val="24"/>
          <w:szCs w:val="24"/>
        </w:rPr>
      </w:pPr>
    </w:p>
    <w:p w14:paraId="73EFD0ED" w14:textId="5B3329FA" w:rsidR="00BE02A1" w:rsidRDefault="003F5147" w:rsidP="00BE02A1">
      <w:pPr>
        <w:pStyle w:val="Ttulo1"/>
        <w:spacing w:before="179" w:line="410" w:lineRule="auto"/>
        <w:ind w:left="0"/>
        <w:jc w:val="both"/>
        <w:rPr>
          <w:rFonts w:ascii="Arial Narrow" w:hAnsi="Arial Narrow"/>
          <w:sz w:val="24"/>
          <w:szCs w:val="24"/>
        </w:rPr>
      </w:pPr>
      <w:r>
        <w:rPr>
          <w:noProof/>
          <w:lang w:val="pt-BR"/>
        </w:rPr>
        <w:drawing>
          <wp:anchor distT="0" distB="0" distL="114300" distR="114300" simplePos="0" relativeHeight="251661312" behindDoc="0" locked="0" layoutInCell="1" allowOverlap="1" wp14:anchorId="71BBE844" wp14:editId="3F9215F9">
            <wp:simplePos x="0" y="0"/>
            <wp:positionH relativeFrom="column">
              <wp:posOffset>-267123</wp:posOffset>
            </wp:positionH>
            <wp:positionV relativeFrom="paragraph">
              <wp:posOffset>139700</wp:posOffset>
            </wp:positionV>
            <wp:extent cx="3317240" cy="5036820"/>
            <wp:effectExtent l="38100" t="38100" r="92710" b="8763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val="pt-BR"/>
        </w:rPr>
        <mc:AlternateContent>
          <mc:Choice Requires="wpg">
            <w:drawing>
              <wp:anchor distT="0" distB="0" distL="114300" distR="114300" simplePos="0" relativeHeight="251662336" behindDoc="0" locked="0" layoutInCell="1" allowOverlap="1" wp14:anchorId="025F301A" wp14:editId="73491B98">
                <wp:simplePos x="0" y="0"/>
                <wp:positionH relativeFrom="column">
                  <wp:posOffset>3093297</wp:posOffset>
                </wp:positionH>
                <wp:positionV relativeFrom="paragraph">
                  <wp:posOffset>139700</wp:posOffset>
                </wp:positionV>
                <wp:extent cx="3317240" cy="5037244"/>
                <wp:effectExtent l="38100" t="38100" r="92710" b="8763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17240" cy="5037244"/>
                          <a:chOff x="0" y="0"/>
                          <a:chExt cx="5734050" cy="8438515"/>
                        </a:xfrm>
                      </wpg:grpSpPr>
                      <pic:pic xmlns:pic="http://schemas.openxmlformats.org/drawingml/2006/picture">
                        <pic:nvPicPr>
                          <pic:cNvPr id="7" name="Imagem 7"/>
                          <pic:cNvPicPr>
                            <a:picLocks noChangeAspect="1"/>
                          </pic:cNvPicPr>
                        </pic:nvPicPr>
                        <pic:blipFill>
                          <a:blip r:embed="rId22"/>
                          <a:stretch>
                            <a:fillRect/>
                          </a:stretch>
                        </pic:blipFill>
                        <pic:spPr>
                          <a:xfrm>
                            <a:off x="0" y="0"/>
                            <a:ext cx="5734050" cy="7419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8" name="Imagem 8"/>
                          <pic:cNvPicPr>
                            <a:picLocks noChangeAspect="1"/>
                          </pic:cNvPicPr>
                        </pic:nvPicPr>
                        <pic:blipFill>
                          <a:blip r:embed="rId23"/>
                          <a:stretch>
                            <a:fillRect/>
                          </a:stretch>
                        </pic:blipFill>
                        <pic:spPr>
                          <a:xfrm>
                            <a:off x="0" y="7419975"/>
                            <a:ext cx="5734050" cy="10185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4EC5254F" id="Agrupar 5" o:spid="_x0000_s1026" style="position:absolute;margin-left:243.55pt;margin-top:11pt;width:261.2pt;height:396.65pt;z-index:251662336;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" stroked="t" strokeweight=".25pt">
                  <v:stroke endcap="square"/>
                  <v:imagedata r:id="rId42" o:title=""/>
                  <v:shadow on="t" color="black" opacity="28180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" stroked="t" strokeweight=".25pt">
                  <v:stroke endcap="square"/>
                  <v:imagedata r:id="rId43" o:title=""/>
                  <v:shadow on="t" color="black" opacity="28180f" origin="-.5,-.5" offset=".74836mm,.74836mm"/>
                  <v:path arrowok="t"/>
                </v:shape>
              </v:group>
            </w:pict>
          </mc:Fallback>
        </mc:AlternateContent>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51240303" w14:textId="54DCEAF8"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36DA48DC"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F29DE56" w14:textId="34436ED9" w:rsidR="00C27B2A" w:rsidRPr="00C27B2A" w:rsidRDefault="00C27B2A" w:rsidP="00C27B2A">
      <w:pPr>
        <w:rPr>
          <w:rFonts w:ascii="Arial Narrow" w:hAnsi="Arial Narrow" w:cs="Arial"/>
          <w:sz w:val="24"/>
          <w:szCs w:val="24"/>
        </w:rPr>
      </w:pPr>
    </w:p>
    <w:p w14:paraId="1A003A00" w14:textId="15BDCA33" w:rsidR="00C27B2A" w:rsidRPr="00C27B2A" w:rsidRDefault="00C27B2A" w:rsidP="00C27B2A">
      <w:pPr>
        <w:rPr>
          <w:rFonts w:ascii="Arial Narrow" w:hAnsi="Arial Narrow" w:cs="Arial"/>
          <w:sz w:val="24"/>
          <w:szCs w:val="24"/>
        </w:rPr>
      </w:pPr>
    </w:p>
    <w:p w14:paraId="2D02C2D9" w14:textId="5DF9BAC6" w:rsidR="00C27B2A" w:rsidRPr="00C27B2A" w:rsidRDefault="00C27B2A" w:rsidP="00C27B2A">
      <w:pPr>
        <w:rPr>
          <w:rFonts w:ascii="Arial Narrow" w:hAnsi="Arial Narrow" w:cs="Arial"/>
          <w:sz w:val="24"/>
          <w:szCs w:val="24"/>
        </w:rPr>
      </w:pPr>
    </w:p>
    <w:p w14:paraId="507F23C2" w14:textId="388B9D8C" w:rsidR="00C27B2A" w:rsidRPr="00C27B2A" w:rsidRDefault="00C27B2A" w:rsidP="00C27B2A">
      <w:pPr>
        <w:rPr>
          <w:rFonts w:ascii="Arial Narrow" w:hAnsi="Arial Narrow" w:cs="Arial"/>
          <w:sz w:val="24"/>
          <w:szCs w:val="24"/>
        </w:rPr>
      </w:pPr>
    </w:p>
    <w:p w14:paraId="5F27D60E" w14:textId="164BBAE5" w:rsidR="00C27B2A" w:rsidRPr="00C27B2A" w:rsidRDefault="00C27B2A" w:rsidP="00C27B2A">
      <w:pPr>
        <w:rPr>
          <w:rFonts w:ascii="Arial Narrow" w:hAnsi="Arial Narrow" w:cs="Arial"/>
          <w:sz w:val="24"/>
          <w:szCs w:val="24"/>
        </w:rPr>
      </w:pPr>
    </w:p>
    <w:p w14:paraId="724D9491" w14:textId="2549736B" w:rsidR="00C27B2A" w:rsidRPr="00C27B2A" w:rsidRDefault="00C27B2A" w:rsidP="00C27B2A">
      <w:pPr>
        <w:rPr>
          <w:rFonts w:ascii="Arial Narrow" w:hAnsi="Arial Narrow" w:cs="Arial"/>
          <w:sz w:val="24"/>
          <w:szCs w:val="24"/>
        </w:rPr>
      </w:pPr>
    </w:p>
    <w:p w14:paraId="0DDD835A" w14:textId="0604BF02" w:rsidR="00C27B2A" w:rsidRPr="00C27B2A" w:rsidRDefault="00C27B2A" w:rsidP="00C27B2A">
      <w:pPr>
        <w:rPr>
          <w:rFonts w:ascii="Arial Narrow" w:hAnsi="Arial Narrow" w:cs="Arial"/>
          <w:sz w:val="24"/>
          <w:szCs w:val="24"/>
        </w:rPr>
      </w:pPr>
    </w:p>
    <w:p w14:paraId="7F2062C0" w14:textId="18795457" w:rsidR="00C27B2A" w:rsidRPr="00C27B2A" w:rsidRDefault="00C27B2A" w:rsidP="00C27B2A">
      <w:pPr>
        <w:rPr>
          <w:rFonts w:ascii="Arial Narrow" w:hAnsi="Arial Narrow" w:cs="Arial"/>
          <w:sz w:val="24"/>
          <w:szCs w:val="24"/>
        </w:rPr>
      </w:pPr>
    </w:p>
    <w:p w14:paraId="01A5595D" w14:textId="3F61EA66" w:rsidR="00C27B2A" w:rsidRPr="00C27B2A" w:rsidRDefault="00C27B2A" w:rsidP="00C27B2A">
      <w:pPr>
        <w:rPr>
          <w:rFonts w:ascii="Arial Narrow" w:hAnsi="Arial Narrow" w:cs="Arial"/>
          <w:sz w:val="24"/>
          <w:szCs w:val="24"/>
        </w:rPr>
      </w:pPr>
    </w:p>
    <w:p w14:paraId="2A6A2BF1" w14:textId="4624762C" w:rsidR="00C27B2A" w:rsidRPr="00C27B2A" w:rsidRDefault="00C27B2A" w:rsidP="00C27B2A">
      <w:pPr>
        <w:rPr>
          <w:rFonts w:ascii="Arial Narrow" w:hAnsi="Arial Narrow" w:cs="Arial"/>
          <w:sz w:val="24"/>
          <w:szCs w:val="24"/>
        </w:rPr>
      </w:pPr>
    </w:p>
    <w:p w14:paraId="7FD6439B" w14:textId="59EC9867" w:rsidR="00C27B2A" w:rsidRPr="00C27B2A" w:rsidRDefault="00C27B2A" w:rsidP="00C27B2A">
      <w:pPr>
        <w:rPr>
          <w:rFonts w:ascii="Arial Narrow" w:hAnsi="Arial Narrow" w:cs="Arial"/>
          <w:sz w:val="24"/>
          <w:szCs w:val="24"/>
        </w:rPr>
      </w:pPr>
    </w:p>
    <w:p w14:paraId="649F9470" w14:textId="590E718A" w:rsidR="00C27B2A" w:rsidRPr="00C27B2A" w:rsidRDefault="00C27B2A" w:rsidP="00C27B2A">
      <w:pPr>
        <w:rPr>
          <w:rFonts w:ascii="Arial Narrow" w:hAnsi="Arial Narrow" w:cs="Arial"/>
          <w:sz w:val="24"/>
          <w:szCs w:val="24"/>
        </w:rPr>
      </w:pPr>
    </w:p>
    <w:p w14:paraId="1A26A7B5" w14:textId="57FC85CC" w:rsidR="00C27B2A" w:rsidRPr="00C27B2A" w:rsidRDefault="00C27B2A" w:rsidP="00C27B2A">
      <w:pPr>
        <w:rPr>
          <w:rFonts w:ascii="Arial Narrow" w:hAnsi="Arial Narrow" w:cs="Arial"/>
          <w:sz w:val="24"/>
          <w:szCs w:val="24"/>
        </w:rPr>
      </w:pPr>
    </w:p>
    <w:p w14:paraId="0DA5C20C" w14:textId="2B11FF28" w:rsidR="00C27B2A" w:rsidRPr="00C27B2A" w:rsidRDefault="00C27B2A" w:rsidP="00C27B2A">
      <w:pPr>
        <w:rPr>
          <w:rFonts w:ascii="Arial Narrow" w:hAnsi="Arial Narrow" w:cs="Arial"/>
          <w:sz w:val="24"/>
          <w:szCs w:val="24"/>
        </w:rPr>
      </w:pPr>
    </w:p>
    <w:p w14:paraId="6C766F3B" w14:textId="16961223" w:rsidR="00C27B2A" w:rsidRPr="00C27B2A" w:rsidRDefault="00C27B2A" w:rsidP="00C27B2A">
      <w:pPr>
        <w:rPr>
          <w:rFonts w:ascii="Arial Narrow" w:hAnsi="Arial Narrow" w:cs="Arial"/>
          <w:sz w:val="24"/>
          <w:szCs w:val="24"/>
        </w:rPr>
      </w:pPr>
    </w:p>
    <w:p w14:paraId="16428B2E" w14:textId="11E21B9C" w:rsidR="00C27B2A" w:rsidRPr="00C27B2A" w:rsidRDefault="00C27B2A" w:rsidP="00C27B2A">
      <w:pPr>
        <w:rPr>
          <w:rFonts w:ascii="Arial Narrow" w:hAnsi="Arial Narrow" w:cs="Arial"/>
          <w:sz w:val="24"/>
          <w:szCs w:val="24"/>
        </w:rPr>
      </w:pPr>
    </w:p>
    <w:p w14:paraId="2A49F67B" w14:textId="7281991C" w:rsidR="00C27B2A" w:rsidRPr="00C27B2A" w:rsidRDefault="00C27B2A" w:rsidP="00C27B2A">
      <w:pPr>
        <w:rPr>
          <w:rFonts w:ascii="Arial Narrow" w:hAnsi="Arial Narrow" w:cs="Arial"/>
          <w:sz w:val="24"/>
          <w:szCs w:val="24"/>
        </w:rPr>
      </w:pPr>
    </w:p>
    <w:p w14:paraId="70DBAB80" w14:textId="364F2FBB" w:rsidR="00C27B2A" w:rsidRPr="00C27B2A" w:rsidRDefault="00C27B2A" w:rsidP="00C27B2A">
      <w:pPr>
        <w:rPr>
          <w:rFonts w:ascii="Arial Narrow" w:hAnsi="Arial Narrow" w:cs="Arial"/>
          <w:sz w:val="24"/>
          <w:szCs w:val="24"/>
        </w:rPr>
      </w:pPr>
    </w:p>
    <w:p w14:paraId="16E6F7DF" w14:textId="35BFDECF" w:rsidR="00C27B2A" w:rsidRPr="00C27B2A" w:rsidRDefault="00C27B2A" w:rsidP="00C27B2A">
      <w:pPr>
        <w:rPr>
          <w:rFonts w:ascii="Arial Narrow" w:hAnsi="Arial Narrow" w:cs="Arial"/>
          <w:sz w:val="24"/>
          <w:szCs w:val="24"/>
        </w:rPr>
      </w:pPr>
    </w:p>
    <w:p w14:paraId="1CD378E7" w14:textId="77D1F741" w:rsidR="00C27B2A" w:rsidRPr="00C27B2A" w:rsidRDefault="00C27B2A" w:rsidP="00C27B2A">
      <w:pPr>
        <w:rPr>
          <w:rFonts w:ascii="Arial Narrow" w:hAnsi="Arial Narrow" w:cs="Arial"/>
          <w:sz w:val="24"/>
          <w:szCs w:val="24"/>
        </w:rPr>
      </w:pPr>
    </w:p>
    <w:p w14:paraId="4D076170" w14:textId="2F31E406" w:rsidR="00C27B2A" w:rsidRPr="00C27B2A" w:rsidRDefault="00C27B2A" w:rsidP="00C27B2A">
      <w:pPr>
        <w:rPr>
          <w:rFonts w:ascii="Arial Narrow" w:hAnsi="Arial Narrow" w:cs="Arial"/>
          <w:sz w:val="24"/>
          <w:szCs w:val="24"/>
        </w:rPr>
      </w:pPr>
    </w:p>
    <w:p w14:paraId="280587F5" w14:textId="773D8A4F" w:rsidR="00C27B2A" w:rsidRPr="00C27B2A" w:rsidRDefault="00C27B2A" w:rsidP="00C27B2A">
      <w:pPr>
        <w:rPr>
          <w:rFonts w:ascii="Arial Narrow" w:hAnsi="Arial Narrow" w:cs="Arial"/>
          <w:sz w:val="24"/>
          <w:szCs w:val="24"/>
        </w:rPr>
      </w:pPr>
    </w:p>
    <w:p w14:paraId="0EEFDD68" w14:textId="230D970E" w:rsidR="00C27B2A" w:rsidRDefault="00C27B2A" w:rsidP="00C27B2A">
      <w:pPr>
        <w:rPr>
          <w:rFonts w:ascii="Arial Narrow" w:hAnsi="Arial Narrow" w:cs="Arial"/>
          <w:b/>
          <w:color w:val="000000"/>
          <w:sz w:val="24"/>
          <w:szCs w:val="24"/>
        </w:rPr>
      </w:pPr>
    </w:p>
    <w:p w14:paraId="5B68B75F" w14:textId="5B4F95B2" w:rsidR="00C27B2A" w:rsidRPr="00C27B2A" w:rsidRDefault="00C27B2A" w:rsidP="00C27B2A">
      <w:pPr>
        <w:rPr>
          <w:rFonts w:ascii="Arial Narrow" w:hAnsi="Arial Narrow" w:cs="Arial"/>
          <w:sz w:val="24"/>
          <w:szCs w:val="24"/>
        </w:rPr>
      </w:pPr>
    </w:p>
    <w:p w14:paraId="172EB3DE" w14:textId="75B71C32" w:rsidR="00C27B2A" w:rsidRDefault="00C27B2A" w:rsidP="00C27B2A">
      <w:pPr>
        <w:rPr>
          <w:rFonts w:ascii="Arial Narrow" w:hAnsi="Arial Narrow" w:cs="Arial"/>
          <w:b/>
          <w:color w:val="000000"/>
          <w:sz w:val="24"/>
          <w:szCs w:val="24"/>
        </w:rPr>
      </w:pPr>
    </w:p>
    <w:p w14:paraId="0CC18E1F" w14:textId="7875FAB9" w:rsidR="00C27B2A" w:rsidRDefault="00C27B2A" w:rsidP="00C27B2A">
      <w:pPr>
        <w:rPr>
          <w:rFonts w:ascii="Arial Narrow" w:hAnsi="Arial Narrow" w:cs="Arial"/>
          <w:b/>
          <w:color w:val="000000"/>
          <w:sz w:val="24"/>
          <w:szCs w:val="24"/>
        </w:rPr>
      </w:pPr>
    </w:p>
    <w:p w14:paraId="612085A3" w14:textId="62E64D2B" w:rsidR="00C27B2A" w:rsidRDefault="00C27B2A" w:rsidP="00C27B2A">
      <w:pPr>
        <w:tabs>
          <w:tab w:val="left" w:pos="5400"/>
        </w:tabs>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C27B2A">
      <w:pPr>
        <w:tabs>
          <w:tab w:val="left" w:pos="5400"/>
        </w:tabs>
        <w:rPr>
          <w:rFonts w:ascii="Arial Narrow" w:hAnsi="Arial Narrow" w:cs="Arial"/>
          <w:sz w:val="24"/>
          <w:szCs w:val="24"/>
        </w:rPr>
      </w:pPr>
    </w:p>
    <w:p w14:paraId="6E7127FE" w14:textId="06183EC7" w:rsidR="00672856" w:rsidRDefault="00672856" w:rsidP="00C27B2A">
      <w:pPr>
        <w:tabs>
          <w:tab w:val="left" w:pos="5400"/>
        </w:tabs>
        <w:rPr>
          <w:rFonts w:ascii="Arial Narrow" w:hAnsi="Arial Narrow" w:cs="Arial"/>
          <w:sz w:val="24"/>
          <w:szCs w:val="24"/>
        </w:rPr>
      </w:pPr>
    </w:p>
    <w:p w14:paraId="6B2D0360" w14:textId="38E764B9" w:rsidR="00672856" w:rsidRDefault="00672856" w:rsidP="00C27B2A">
      <w:pPr>
        <w:tabs>
          <w:tab w:val="left" w:pos="5400"/>
        </w:tabs>
        <w:rPr>
          <w:rFonts w:ascii="Arial Narrow" w:hAnsi="Arial Narrow" w:cs="Arial"/>
          <w:sz w:val="24"/>
          <w:szCs w:val="24"/>
        </w:rPr>
      </w:pPr>
    </w:p>
    <w:p w14:paraId="200FE7F3" w14:textId="1D42077B" w:rsidR="00672856" w:rsidRDefault="00672856" w:rsidP="00C27B2A">
      <w:pPr>
        <w:tabs>
          <w:tab w:val="left" w:pos="5400"/>
        </w:tabs>
        <w:rPr>
          <w:rFonts w:ascii="Arial Narrow" w:hAnsi="Arial Narrow" w:cs="Arial"/>
          <w:sz w:val="24"/>
          <w:szCs w:val="24"/>
        </w:rPr>
      </w:pPr>
    </w:p>
    <w:p w14:paraId="0925C7FD" w14:textId="77777777" w:rsidR="00672856" w:rsidRDefault="00672856" w:rsidP="00C27B2A">
      <w:pPr>
        <w:tabs>
          <w:tab w:val="left" w:pos="5400"/>
        </w:tabs>
        <w:rPr>
          <w:rFonts w:ascii="Arial Narrow" w:hAnsi="Arial Narrow" w:cs="Arial"/>
          <w:sz w:val="24"/>
          <w:szCs w:val="24"/>
        </w:rPr>
      </w:pPr>
    </w:p>
    <w:p w14:paraId="5ADDB0D1" w14:textId="05D5376B" w:rsidR="00C27B2A" w:rsidRDefault="00C27B2A" w:rsidP="00C27B2A">
      <w:pPr>
        <w:tabs>
          <w:tab w:val="left" w:pos="5400"/>
        </w:tabs>
        <w:rPr>
          <w:rFonts w:ascii="Arial Narrow" w:hAnsi="Arial Narrow" w:cs="Arial"/>
          <w:sz w:val="24"/>
          <w:szCs w:val="24"/>
        </w:rPr>
      </w:pPr>
    </w:p>
    <w:p w14:paraId="5FBBB027" w14:textId="3E61AF6B" w:rsidR="00C27B2A" w:rsidRDefault="00C27B2A" w:rsidP="00C27B2A">
      <w:pPr>
        <w:tabs>
          <w:tab w:val="left" w:pos="5400"/>
        </w:tabs>
        <w:rPr>
          <w:rFonts w:ascii="Arial Narrow" w:hAnsi="Arial Narrow" w:cs="Arial"/>
          <w:sz w:val="24"/>
          <w:szCs w:val="24"/>
        </w:rPr>
      </w:pPr>
    </w:p>
    <w:p w14:paraId="45EE2C31" w14:textId="637D6747"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r>
        <w:rPr>
          <w:rFonts w:ascii="Arial Narrow" w:hAnsi="Arial Narrow"/>
          <w:sz w:val="24"/>
          <w:szCs w:val="24"/>
        </w:rPr>
        <w:t>V</w:t>
      </w:r>
    </w:p>
    <w:p w14:paraId="5D22240C" w14:textId="21BF56C5"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44707D90" w14:textId="611E7703" w:rsidR="00300E13" w:rsidRPr="003D2C06" w:rsidRDefault="00300E13" w:rsidP="00C27B2A">
      <w:pPr>
        <w:pStyle w:val="Ttulo1"/>
        <w:spacing w:before="94"/>
        <w:ind w:left="0"/>
        <w:jc w:val="center"/>
        <w:rPr>
          <w:rFonts w:ascii="Arial Narrow" w:hAnsi="Arial Narrow"/>
          <w:b w:val="0"/>
          <w:color w:val="000000"/>
          <w:sz w:val="24"/>
          <w:szCs w:val="24"/>
        </w:rPr>
      </w:pPr>
      <w:r>
        <w:rPr>
          <w:rFonts w:ascii="Arial Narrow" w:hAnsi="Arial Narrow"/>
          <w:sz w:val="24"/>
          <w:szCs w:val="24"/>
        </w:rPr>
        <w:t>PREGÃO 025/2025</w:t>
      </w:r>
    </w:p>
    <w:p w14:paraId="6B996F1F" w14:textId="77777777" w:rsidR="00C27B2A" w:rsidRPr="003D2C06" w:rsidRDefault="00C27B2A" w:rsidP="00C27B2A">
      <w:pPr>
        <w:spacing w:before="94" w:line="252" w:lineRule="auto"/>
        <w:jc w:val="both"/>
        <w:rPr>
          <w:rFonts w:ascii="Arial Narrow" w:eastAsia="Arial" w:hAnsi="Arial Narrow" w:cs="Arial"/>
          <w:b/>
          <w:sz w:val="24"/>
          <w:szCs w:val="24"/>
        </w:rPr>
      </w:pPr>
    </w:p>
    <w:p w14:paraId="7848E461" w14:textId="77777777" w:rsidR="00C27B2A" w:rsidRPr="003D2C06" w:rsidRDefault="00C27B2A" w:rsidP="00C27B2A">
      <w:pPr>
        <w:pBdr>
          <w:top w:val="nil"/>
          <w:left w:val="nil"/>
          <w:bottom w:val="nil"/>
          <w:right w:val="nil"/>
          <w:between w:val="nil"/>
        </w:pBdr>
        <w:spacing w:before="4"/>
        <w:jc w:val="both"/>
        <w:rPr>
          <w:rFonts w:ascii="Arial Narrow" w:hAnsi="Arial Narrow" w:cs="Arial"/>
          <w:color w:val="000000"/>
          <w:sz w:val="24"/>
          <w:szCs w:val="24"/>
        </w:rPr>
      </w:pPr>
    </w:p>
    <w:p w14:paraId="2FEE7BDA" w14:textId="77777777" w:rsidR="001D493D" w:rsidRPr="00131BD2" w:rsidRDefault="001D493D" w:rsidP="00594CC4">
      <w:pPr>
        <w:widowControl/>
        <w:autoSpaceDE w:val="0"/>
        <w:autoSpaceDN w:val="0"/>
        <w:adjustRightInd w:val="0"/>
        <w:spacing w:before="4" w:line="320" w:lineRule="atLeast"/>
        <w:jc w:val="both"/>
        <w:rPr>
          <w:rFonts w:ascii="Arial Narrow" w:hAnsi="Arial Narrow"/>
          <w:bCs/>
          <w:sz w:val="24"/>
          <w:szCs w:val="24"/>
        </w:rPr>
      </w:pPr>
      <w:r w:rsidRPr="006212E0">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212E0">
        <w:rPr>
          <w:rFonts w:ascii="Arial Narrow" w:hAnsi="Arial Narrow"/>
          <w:sz w:val="24"/>
          <w:szCs w:val="24"/>
        </w:rPr>
        <w:t xml:space="preserve"> </w:t>
      </w:r>
      <w:r>
        <w:rPr>
          <w:rFonts w:ascii="Arial Narrow" w:hAnsi="Arial Narrow"/>
          <w:b/>
          <w:sz w:val="24"/>
          <w:szCs w:val="24"/>
        </w:rPr>
        <w:t>DECLARA</w:t>
      </w:r>
      <w:r w:rsidRPr="006212E0">
        <w:rPr>
          <w:rFonts w:ascii="Arial Narrow" w:hAnsi="Arial Narrow"/>
          <w:b/>
          <w:sz w:val="24"/>
          <w:szCs w:val="24"/>
        </w:rPr>
        <w:t xml:space="preserve"> </w:t>
      </w:r>
      <w:r>
        <w:rPr>
          <w:rFonts w:ascii="Arial Narrow" w:hAnsi="Arial Narrow"/>
          <w:b/>
          <w:sz w:val="24"/>
          <w:szCs w:val="24"/>
        </w:rPr>
        <w:t xml:space="preserve">PARA OS DEVIDOS FINS QUE: </w:t>
      </w:r>
    </w:p>
    <w:p w14:paraId="6B1221D3" w14:textId="77777777" w:rsidR="001D493D" w:rsidRDefault="001D493D" w:rsidP="001D493D">
      <w:pPr>
        <w:widowControl/>
        <w:autoSpaceDE w:val="0"/>
        <w:autoSpaceDN w:val="0"/>
        <w:adjustRightInd w:val="0"/>
        <w:spacing w:before="4" w:line="320" w:lineRule="atLeast"/>
        <w:jc w:val="both"/>
        <w:rPr>
          <w:rFonts w:ascii="Arial Narrow" w:hAnsi="Arial Narrow"/>
          <w:bCs/>
          <w:sz w:val="24"/>
          <w:szCs w:val="24"/>
        </w:rPr>
      </w:pPr>
    </w:p>
    <w:p w14:paraId="4C2C817D" w14:textId="08ACF7A4" w:rsidR="00E01CEA" w:rsidRDefault="001D493D" w:rsidP="001D493D">
      <w:pPr>
        <w:pStyle w:val="PargrafodaLista"/>
        <w:spacing w:line="320" w:lineRule="atLeast"/>
        <w:ind w:left="0" w:firstLine="1134"/>
        <w:rPr>
          <w:rFonts w:ascii="Arial Narrow" w:hAnsi="Arial Narrow" w:cs="Arial"/>
          <w:sz w:val="24"/>
          <w:szCs w:val="24"/>
        </w:rPr>
      </w:pPr>
      <w:r w:rsidRPr="00131BD2">
        <w:rPr>
          <w:rFonts w:ascii="Arial Narrow" w:hAnsi="Arial Narrow"/>
          <w:sz w:val="24"/>
          <w:szCs w:val="24"/>
        </w:rPr>
        <w:t>Compromete-se na data de assinatura d</w:t>
      </w:r>
      <w:r w:rsidR="001E4BD2">
        <w:rPr>
          <w:rFonts w:ascii="Arial Narrow" w:hAnsi="Arial Narrow"/>
          <w:sz w:val="24"/>
          <w:szCs w:val="24"/>
        </w:rPr>
        <w:t>a Ata de Registro de Preços</w:t>
      </w:r>
      <w:r w:rsidRPr="00131BD2">
        <w:rPr>
          <w:rFonts w:ascii="Arial Narrow" w:hAnsi="Arial Narrow"/>
          <w:sz w:val="24"/>
          <w:szCs w:val="24"/>
        </w:rPr>
        <w:t xml:space="preserve"> apresentar a planilha de</w:t>
      </w:r>
      <w:r w:rsidR="001E4BD2">
        <w:rPr>
          <w:rFonts w:ascii="Arial Narrow" w:hAnsi="Arial Narrow"/>
          <w:sz w:val="24"/>
          <w:szCs w:val="24"/>
        </w:rPr>
        <w:t xml:space="preserve"> custo detalhada dos serviços de cada lote </w:t>
      </w:r>
      <w:r>
        <w:rPr>
          <w:rFonts w:ascii="Arial Narrow" w:hAnsi="Arial Narrow"/>
          <w:sz w:val="24"/>
          <w:szCs w:val="24"/>
        </w:rPr>
        <w:t>conforme item 6.</w:t>
      </w:r>
      <w:r w:rsidR="001E4BD2">
        <w:rPr>
          <w:rFonts w:ascii="Arial Narrow" w:hAnsi="Arial Narrow"/>
          <w:sz w:val="24"/>
          <w:szCs w:val="24"/>
        </w:rPr>
        <w:t>2</w:t>
      </w:r>
      <w:r>
        <w:rPr>
          <w:rFonts w:ascii="Arial Narrow" w:hAnsi="Arial Narrow"/>
          <w:sz w:val="24"/>
          <w:szCs w:val="24"/>
        </w:rPr>
        <w:t>.1. do edital</w:t>
      </w:r>
      <w:r w:rsidR="00E01CEA">
        <w:rPr>
          <w:rFonts w:ascii="Arial Narrow" w:hAnsi="Arial Narrow" w:cs="Arial"/>
          <w:sz w:val="24"/>
          <w:szCs w:val="24"/>
        </w:rPr>
        <w:t xml:space="preserve">. </w:t>
      </w:r>
    </w:p>
    <w:p w14:paraId="0A316159" w14:textId="77777777" w:rsidR="00C27B2A" w:rsidRDefault="00C27B2A" w:rsidP="00C27B2A">
      <w:pPr>
        <w:pStyle w:val="Ttulo1"/>
        <w:spacing w:before="93"/>
        <w:ind w:left="0"/>
        <w:jc w:val="both"/>
        <w:rPr>
          <w:rFonts w:ascii="Arial Narrow" w:hAnsi="Arial Narrow"/>
          <w:b w:val="0"/>
          <w:sz w:val="24"/>
          <w:szCs w:val="24"/>
        </w:rPr>
      </w:pPr>
    </w:p>
    <w:p w14:paraId="23704C0E" w14:textId="77777777" w:rsidR="00C27B2A" w:rsidRPr="003D2C06" w:rsidRDefault="00C27B2A" w:rsidP="00C27B2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26227BD2"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3F4ECC0" w14:textId="77777777" w:rsidR="00C27B2A" w:rsidRPr="003D2C06" w:rsidRDefault="00C27B2A" w:rsidP="00C27B2A">
      <w:pPr>
        <w:pStyle w:val="Ttulo1"/>
        <w:spacing w:before="93"/>
        <w:ind w:left="0"/>
        <w:jc w:val="both"/>
        <w:rPr>
          <w:rFonts w:ascii="Arial Narrow" w:hAnsi="Arial Narrow"/>
          <w:b w:val="0"/>
          <w:sz w:val="24"/>
          <w:szCs w:val="24"/>
        </w:rPr>
      </w:pPr>
    </w:p>
    <w:p w14:paraId="362B43D6" w14:textId="77777777" w:rsidR="00C27B2A" w:rsidRPr="003D2C06" w:rsidRDefault="00C27B2A" w:rsidP="00C27B2A">
      <w:pPr>
        <w:pStyle w:val="Ttulo1"/>
        <w:spacing w:before="93"/>
        <w:ind w:left="0"/>
        <w:jc w:val="both"/>
        <w:rPr>
          <w:rFonts w:ascii="Arial Narrow" w:hAnsi="Arial Narrow"/>
          <w:b w:val="0"/>
          <w:sz w:val="24"/>
          <w:szCs w:val="24"/>
        </w:rPr>
      </w:pPr>
    </w:p>
    <w:p w14:paraId="34D64A86" w14:textId="77777777" w:rsidR="00C27B2A" w:rsidRPr="003D2C06" w:rsidRDefault="00C27B2A" w:rsidP="00C27B2A">
      <w:pPr>
        <w:pStyle w:val="Ttulo1"/>
        <w:spacing w:before="93"/>
        <w:ind w:left="0"/>
        <w:jc w:val="both"/>
        <w:rPr>
          <w:rFonts w:ascii="Arial Narrow" w:hAnsi="Arial Narrow"/>
          <w:b w:val="0"/>
          <w:sz w:val="24"/>
          <w:szCs w:val="24"/>
        </w:rPr>
      </w:pPr>
    </w:p>
    <w:p w14:paraId="1BF5D218" w14:textId="77777777" w:rsidR="00C27B2A" w:rsidRPr="003D2C06" w:rsidRDefault="00C27B2A" w:rsidP="00C27B2A">
      <w:pPr>
        <w:pStyle w:val="Ttulo1"/>
        <w:spacing w:before="93"/>
        <w:ind w:left="0"/>
        <w:jc w:val="both"/>
        <w:rPr>
          <w:rFonts w:ascii="Arial Narrow" w:hAnsi="Arial Narrow"/>
          <w:b w:val="0"/>
          <w:sz w:val="24"/>
          <w:szCs w:val="24"/>
        </w:rPr>
      </w:pPr>
    </w:p>
    <w:p w14:paraId="4089AD46"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CC92600"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C3CA75"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DC090A" w14:textId="77777777" w:rsidR="00C27B2A" w:rsidRDefault="00C27B2A" w:rsidP="00C27B2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853A25D" w14:textId="77777777" w:rsidR="00C27B2A" w:rsidRDefault="00C27B2A" w:rsidP="00C27B2A">
      <w:pPr>
        <w:pStyle w:val="Ttulo1"/>
        <w:spacing w:before="179" w:line="412" w:lineRule="auto"/>
        <w:ind w:left="0"/>
        <w:jc w:val="both"/>
        <w:rPr>
          <w:rFonts w:ascii="Arial Narrow" w:hAnsi="Arial Narrow"/>
          <w:sz w:val="24"/>
          <w:szCs w:val="24"/>
        </w:rPr>
      </w:pPr>
    </w:p>
    <w:p w14:paraId="70B1090B" w14:textId="77777777" w:rsidR="00C27B2A" w:rsidRDefault="00C27B2A" w:rsidP="00C27B2A">
      <w:pPr>
        <w:pStyle w:val="PargrafodaLista"/>
        <w:spacing w:line="320" w:lineRule="atLeast"/>
        <w:ind w:left="0" w:firstLine="0"/>
        <w:rPr>
          <w:rFonts w:ascii="Arial Narrow" w:hAnsi="Arial Narrow" w:cs="Arial"/>
          <w:sz w:val="24"/>
          <w:szCs w:val="24"/>
        </w:rPr>
      </w:pPr>
    </w:p>
    <w:p w14:paraId="00B8A066" w14:textId="77777777" w:rsidR="00C27B2A" w:rsidRDefault="00C27B2A" w:rsidP="00C27B2A">
      <w:pPr>
        <w:pStyle w:val="PargrafodaLista"/>
        <w:spacing w:line="320" w:lineRule="atLeast"/>
        <w:ind w:left="0" w:firstLine="0"/>
        <w:rPr>
          <w:rFonts w:ascii="Arial Narrow" w:hAnsi="Arial Narrow" w:cs="Arial"/>
          <w:sz w:val="24"/>
          <w:szCs w:val="24"/>
        </w:rPr>
      </w:pPr>
    </w:p>
    <w:p w14:paraId="42A909EF" w14:textId="131EE61C" w:rsidR="00C27B2A" w:rsidRDefault="00C27B2A" w:rsidP="00C27B2A">
      <w:pPr>
        <w:tabs>
          <w:tab w:val="left" w:pos="5400"/>
        </w:tabs>
        <w:rPr>
          <w:rFonts w:ascii="Arial Narrow" w:hAnsi="Arial Narrow" w:cs="Arial"/>
          <w:sz w:val="24"/>
          <w:szCs w:val="24"/>
        </w:rPr>
      </w:pPr>
    </w:p>
    <w:p w14:paraId="236E6929" w14:textId="5DC50B15" w:rsidR="006C4A76" w:rsidRDefault="006C4A76" w:rsidP="00C27B2A">
      <w:pPr>
        <w:tabs>
          <w:tab w:val="left" w:pos="5400"/>
        </w:tabs>
        <w:rPr>
          <w:rFonts w:ascii="Arial Narrow" w:hAnsi="Arial Narrow" w:cs="Arial"/>
          <w:sz w:val="24"/>
          <w:szCs w:val="24"/>
        </w:rPr>
      </w:pPr>
    </w:p>
    <w:p w14:paraId="6B46FF84" w14:textId="1DC55175" w:rsidR="006C4A76" w:rsidRDefault="006C4A76" w:rsidP="00C27B2A">
      <w:pPr>
        <w:tabs>
          <w:tab w:val="left" w:pos="5400"/>
        </w:tabs>
        <w:rPr>
          <w:rFonts w:ascii="Arial Narrow" w:hAnsi="Arial Narrow" w:cs="Arial"/>
          <w:sz w:val="24"/>
          <w:szCs w:val="24"/>
        </w:rPr>
      </w:pPr>
    </w:p>
    <w:p w14:paraId="35D2BB90" w14:textId="707256C8" w:rsidR="006C4A76" w:rsidRDefault="006C4A76" w:rsidP="00C27B2A">
      <w:pPr>
        <w:tabs>
          <w:tab w:val="left" w:pos="5400"/>
        </w:tabs>
        <w:rPr>
          <w:rFonts w:ascii="Arial Narrow" w:hAnsi="Arial Narrow" w:cs="Arial"/>
          <w:sz w:val="24"/>
          <w:szCs w:val="24"/>
        </w:rPr>
      </w:pPr>
    </w:p>
    <w:p w14:paraId="6D781DD4" w14:textId="341D52DD" w:rsidR="006C4A76" w:rsidRDefault="006C4A76" w:rsidP="00C27B2A">
      <w:pPr>
        <w:tabs>
          <w:tab w:val="left" w:pos="5400"/>
        </w:tabs>
        <w:rPr>
          <w:rFonts w:ascii="Arial Narrow" w:hAnsi="Arial Narrow" w:cs="Arial"/>
          <w:sz w:val="24"/>
          <w:szCs w:val="24"/>
        </w:rPr>
      </w:pPr>
    </w:p>
    <w:p w14:paraId="6400C412" w14:textId="0C6ED3F0" w:rsidR="006C4A76" w:rsidRDefault="006C4A76" w:rsidP="00C27B2A">
      <w:pPr>
        <w:tabs>
          <w:tab w:val="left" w:pos="5400"/>
        </w:tabs>
        <w:rPr>
          <w:rFonts w:ascii="Arial Narrow" w:hAnsi="Arial Narrow" w:cs="Arial"/>
          <w:sz w:val="24"/>
          <w:szCs w:val="24"/>
        </w:rPr>
      </w:pPr>
    </w:p>
    <w:p w14:paraId="12C55929" w14:textId="37FA2B7F" w:rsidR="006C4A76" w:rsidRDefault="006C4A76" w:rsidP="00C27B2A">
      <w:pPr>
        <w:tabs>
          <w:tab w:val="left" w:pos="5400"/>
        </w:tabs>
        <w:rPr>
          <w:rFonts w:ascii="Arial Narrow" w:hAnsi="Arial Narrow" w:cs="Arial"/>
          <w:sz w:val="24"/>
          <w:szCs w:val="24"/>
        </w:rPr>
      </w:pPr>
    </w:p>
    <w:p w14:paraId="13638A6B" w14:textId="6CC1F832" w:rsidR="006C4A76" w:rsidRDefault="006C4A76" w:rsidP="00C27B2A">
      <w:pPr>
        <w:tabs>
          <w:tab w:val="left" w:pos="5400"/>
        </w:tabs>
        <w:rPr>
          <w:rFonts w:ascii="Arial Narrow" w:hAnsi="Arial Narrow" w:cs="Arial"/>
          <w:sz w:val="24"/>
          <w:szCs w:val="24"/>
        </w:rPr>
      </w:pPr>
    </w:p>
    <w:p w14:paraId="685B8162" w14:textId="197F8A1C" w:rsidR="006C4A76" w:rsidRDefault="006C4A76" w:rsidP="00C27B2A">
      <w:pPr>
        <w:tabs>
          <w:tab w:val="left" w:pos="5400"/>
        </w:tabs>
        <w:rPr>
          <w:rFonts w:ascii="Arial Narrow" w:hAnsi="Arial Narrow" w:cs="Arial"/>
          <w:sz w:val="24"/>
          <w:szCs w:val="24"/>
        </w:rPr>
      </w:pPr>
    </w:p>
    <w:p w14:paraId="4CE2112A" w14:textId="17B94C8E" w:rsidR="006C4A76" w:rsidRDefault="006C4A76" w:rsidP="00C27B2A">
      <w:pPr>
        <w:tabs>
          <w:tab w:val="left" w:pos="5400"/>
        </w:tabs>
        <w:rPr>
          <w:rFonts w:ascii="Arial Narrow" w:hAnsi="Arial Narrow" w:cs="Arial"/>
          <w:sz w:val="24"/>
          <w:szCs w:val="24"/>
        </w:rPr>
      </w:pPr>
    </w:p>
    <w:p w14:paraId="3ABAA453" w14:textId="253EDB98" w:rsidR="006C4A76" w:rsidRDefault="006C4A76" w:rsidP="00C27B2A">
      <w:pPr>
        <w:tabs>
          <w:tab w:val="left" w:pos="5400"/>
        </w:tabs>
        <w:rPr>
          <w:rFonts w:ascii="Arial Narrow" w:hAnsi="Arial Narrow" w:cs="Arial"/>
          <w:sz w:val="24"/>
          <w:szCs w:val="24"/>
        </w:rPr>
      </w:pPr>
    </w:p>
    <w:p w14:paraId="777B2F15" w14:textId="4BCA22CD" w:rsidR="006C4A76" w:rsidRDefault="006C4A76" w:rsidP="00C27B2A">
      <w:pPr>
        <w:tabs>
          <w:tab w:val="left" w:pos="5400"/>
        </w:tabs>
        <w:rPr>
          <w:rFonts w:ascii="Arial Narrow" w:hAnsi="Arial Narrow" w:cs="Arial"/>
          <w:sz w:val="24"/>
          <w:szCs w:val="24"/>
        </w:rPr>
      </w:pPr>
    </w:p>
    <w:p w14:paraId="24A5FB26" w14:textId="0EA0B122" w:rsidR="006C4A76" w:rsidRDefault="006C4A76" w:rsidP="00C27B2A">
      <w:pPr>
        <w:tabs>
          <w:tab w:val="left" w:pos="5400"/>
        </w:tabs>
        <w:rPr>
          <w:rFonts w:ascii="Arial Narrow" w:hAnsi="Arial Narrow" w:cs="Arial"/>
          <w:sz w:val="24"/>
          <w:szCs w:val="24"/>
        </w:rPr>
      </w:pPr>
    </w:p>
    <w:p w14:paraId="45B80E0A" w14:textId="40FF6150" w:rsidR="006C4A76" w:rsidRDefault="006C4A76" w:rsidP="00C27B2A">
      <w:pPr>
        <w:tabs>
          <w:tab w:val="left" w:pos="5400"/>
        </w:tabs>
        <w:rPr>
          <w:rFonts w:ascii="Arial Narrow" w:hAnsi="Arial Narrow" w:cs="Arial"/>
          <w:sz w:val="24"/>
          <w:szCs w:val="24"/>
        </w:rPr>
      </w:pPr>
    </w:p>
    <w:p w14:paraId="2044FF13" w14:textId="11FA3A8C" w:rsidR="006C4A76" w:rsidRDefault="006C4A76" w:rsidP="00C27B2A">
      <w:pPr>
        <w:tabs>
          <w:tab w:val="left" w:pos="5400"/>
        </w:tabs>
        <w:rPr>
          <w:rFonts w:ascii="Arial Narrow" w:hAnsi="Arial Narrow" w:cs="Arial"/>
          <w:sz w:val="24"/>
          <w:szCs w:val="24"/>
        </w:rPr>
      </w:pPr>
    </w:p>
    <w:p w14:paraId="47A4BAA4" w14:textId="1598FEBF" w:rsidR="006C4A76" w:rsidRDefault="006C4A76" w:rsidP="00C27B2A">
      <w:pPr>
        <w:tabs>
          <w:tab w:val="left" w:pos="5400"/>
        </w:tabs>
        <w:rPr>
          <w:rFonts w:ascii="Arial Narrow" w:hAnsi="Arial Narrow" w:cs="Arial"/>
          <w:sz w:val="24"/>
          <w:szCs w:val="24"/>
        </w:rPr>
      </w:pPr>
    </w:p>
    <w:p w14:paraId="3537FEDE" w14:textId="74534C2C" w:rsidR="006C4A76" w:rsidRPr="006C4A76" w:rsidRDefault="006C4A76" w:rsidP="006C4A76">
      <w:pPr>
        <w:tabs>
          <w:tab w:val="left" w:pos="5400"/>
        </w:tabs>
        <w:jc w:val="center"/>
        <w:rPr>
          <w:rFonts w:ascii="Arial Narrow" w:hAnsi="Arial Narrow" w:cs="Arial"/>
          <w:b/>
          <w:sz w:val="24"/>
          <w:szCs w:val="24"/>
        </w:rPr>
      </w:pPr>
      <w:r w:rsidRPr="006C4A76">
        <w:rPr>
          <w:rFonts w:ascii="Arial Narrow" w:hAnsi="Arial Narrow" w:cs="Arial"/>
          <w:b/>
          <w:sz w:val="24"/>
          <w:szCs w:val="24"/>
        </w:rPr>
        <w:lastRenderedPageBreak/>
        <w:t>ANEXO XVI</w:t>
      </w:r>
    </w:p>
    <w:p w14:paraId="3A9E268D" w14:textId="418B6386" w:rsidR="006C4A76" w:rsidRPr="006C4A76" w:rsidRDefault="006C4A76" w:rsidP="006C4A76">
      <w:pPr>
        <w:tabs>
          <w:tab w:val="left" w:pos="5400"/>
        </w:tabs>
        <w:jc w:val="center"/>
        <w:rPr>
          <w:rFonts w:ascii="Arial Narrow" w:hAnsi="Arial Narrow" w:cs="Arial"/>
          <w:b/>
          <w:sz w:val="24"/>
          <w:szCs w:val="24"/>
        </w:rPr>
      </w:pPr>
      <w:r w:rsidRPr="006C4A76">
        <w:rPr>
          <w:rFonts w:ascii="Arial Narrow" w:hAnsi="Arial Narrow" w:cs="Arial"/>
          <w:b/>
          <w:sz w:val="24"/>
          <w:szCs w:val="24"/>
        </w:rPr>
        <w:t>DECLARAÇÃO DE GARANTIA</w:t>
      </w:r>
    </w:p>
    <w:p w14:paraId="1B75D9AF" w14:textId="68FF1DB2" w:rsidR="006C4A76" w:rsidRDefault="00562BA0" w:rsidP="006C4A76">
      <w:pPr>
        <w:tabs>
          <w:tab w:val="left" w:pos="5400"/>
        </w:tabs>
        <w:jc w:val="center"/>
        <w:rPr>
          <w:rFonts w:ascii="Arial Narrow" w:hAnsi="Arial Narrow" w:cs="Arial"/>
          <w:sz w:val="24"/>
          <w:szCs w:val="24"/>
        </w:rPr>
      </w:pPr>
      <w:r w:rsidRPr="00562BA0">
        <w:rPr>
          <w:rFonts w:ascii="Arial Narrow" w:hAnsi="Arial Narrow" w:cs="Arial"/>
          <w:b/>
          <w:sz w:val="24"/>
          <w:szCs w:val="24"/>
        </w:rPr>
        <w:t>PREGÃO 025/2025</w:t>
      </w:r>
    </w:p>
    <w:p w14:paraId="379E9893" w14:textId="5A501F29" w:rsidR="006C4A76" w:rsidRDefault="006C4A76" w:rsidP="006C4A76">
      <w:pPr>
        <w:tabs>
          <w:tab w:val="left" w:pos="5400"/>
        </w:tabs>
        <w:jc w:val="center"/>
        <w:rPr>
          <w:rFonts w:ascii="Arial Narrow" w:hAnsi="Arial Narrow" w:cs="Arial"/>
          <w:sz w:val="24"/>
          <w:szCs w:val="24"/>
        </w:rPr>
      </w:pPr>
    </w:p>
    <w:p w14:paraId="4EC846FA" w14:textId="7457D1EA" w:rsidR="006C4A76" w:rsidRDefault="006C4A76" w:rsidP="006C4A76">
      <w:pPr>
        <w:tabs>
          <w:tab w:val="left" w:pos="5400"/>
        </w:tabs>
        <w:jc w:val="center"/>
        <w:rPr>
          <w:rFonts w:ascii="Arial Narrow" w:hAnsi="Arial Narrow" w:cs="Arial"/>
          <w:sz w:val="24"/>
          <w:szCs w:val="24"/>
        </w:rPr>
      </w:pPr>
    </w:p>
    <w:p w14:paraId="681CE9D4" w14:textId="491CDFD3" w:rsidR="006C4A76" w:rsidRPr="00C27B2A" w:rsidRDefault="006C4A76" w:rsidP="006C4A76">
      <w:pPr>
        <w:tabs>
          <w:tab w:val="left" w:pos="5400"/>
        </w:tabs>
        <w:jc w:val="both"/>
        <w:rPr>
          <w:rFonts w:ascii="Arial Narrow" w:hAnsi="Arial Narrow" w:cs="Arial"/>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6C4A76">
        <w:rPr>
          <w:rFonts w:ascii="Arial Narrow" w:hAnsi="Arial Narrow" w:cs="Arial"/>
          <w:b/>
          <w:color w:val="000000"/>
          <w:sz w:val="24"/>
          <w:szCs w:val="24"/>
        </w:rPr>
        <w:t>DECLARA</w:t>
      </w:r>
      <w:r w:rsidR="001E4BD2">
        <w:rPr>
          <w:rFonts w:ascii="Arial Narrow" w:hAnsi="Arial Narrow" w:cs="Arial"/>
          <w:b/>
          <w:color w:val="000000"/>
          <w:sz w:val="24"/>
          <w:szCs w:val="24"/>
        </w:rPr>
        <w:t xml:space="preserve"> que</w:t>
      </w:r>
      <w:r>
        <w:rPr>
          <w:rFonts w:ascii="Arial Narrow" w:hAnsi="Arial Narrow" w:cs="Arial"/>
          <w:color w:val="000000"/>
          <w:sz w:val="24"/>
          <w:szCs w:val="24"/>
        </w:rPr>
        <w:t xml:space="preserve">, </w:t>
      </w:r>
      <w:r w:rsidRPr="00C8702F">
        <w:rPr>
          <w:rFonts w:ascii="Arial Narrow" w:hAnsi="Arial Narrow"/>
          <w:sz w:val="24"/>
          <w:szCs w:val="24"/>
        </w:rPr>
        <w:t xml:space="preserve">sob as penas da lei, de </w:t>
      </w:r>
      <w:r>
        <w:rPr>
          <w:rFonts w:ascii="Arial Narrow" w:hAnsi="Arial Narrow"/>
          <w:sz w:val="24"/>
          <w:szCs w:val="24"/>
        </w:rPr>
        <w:t>o prazo de garantia dos serviços</w:t>
      </w:r>
      <w:r w:rsidR="00EE22AF">
        <w:rPr>
          <w:rFonts w:ascii="Arial Narrow" w:hAnsi="Arial Narrow"/>
          <w:sz w:val="24"/>
          <w:szCs w:val="24"/>
        </w:rPr>
        <w:t xml:space="preserve"> prestados</w:t>
      </w:r>
      <w:r>
        <w:rPr>
          <w:rFonts w:ascii="Arial Narrow" w:hAnsi="Arial Narrow"/>
          <w:sz w:val="24"/>
          <w:szCs w:val="24"/>
        </w:rPr>
        <w:t xml:space="preserve"> será de </w:t>
      </w:r>
      <w:r w:rsidR="00EE22AF" w:rsidRPr="00EE22AF">
        <w:rPr>
          <w:rFonts w:ascii="Arial Narrow" w:hAnsi="Arial Narrow"/>
          <w:b/>
          <w:sz w:val="24"/>
          <w:szCs w:val="24"/>
        </w:rPr>
        <w:t>90</w:t>
      </w:r>
      <w:r w:rsidRPr="00EE22AF">
        <w:rPr>
          <w:rFonts w:ascii="Arial Narrow" w:hAnsi="Arial Narrow"/>
          <w:b/>
          <w:sz w:val="24"/>
          <w:szCs w:val="24"/>
        </w:rPr>
        <w:t xml:space="preserve"> (</w:t>
      </w:r>
      <w:r w:rsidR="00EE22AF" w:rsidRPr="00EE22AF">
        <w:rPr>
          <w:rFonts w:ascii="Arial Narrow" w:hAnsi="Arial Narrow"/>
          <w:b/>
          <w:sz w:val="24"/>
          <w:szCs w:val="24"/>
        </w:rPr>
        <w:t>noventa</w:t>
      </w:r>
      <w:r w:rsidRPr="00EE22AF">
        <w:rPr>
          <w:rFonts w:ascii="Arial Narrow" w:hAnsi="Arial Narrow"/>
          <w:b/>
          <w:sz w:val="24"/>
          <w:szCs w:val="24"/>
        </w:rPr>
        <w:t>) dias</w:t>
      </w:r>
      <w:r>
        <w:rPr>
          <w:rFonts w:ascii="Arial Narrow" w:hAnsi="Arial Narrow"/>
          <w:sz w:val="24"/>
          <w:szCs w:val="24"/>
        </w:rPr>
        <w:t xml:space="preserve">, </w:t>
      </w:r>
      <w:r w:rsidRPr="0045259B">
        <w:rPr>
          <w:rFonts w:ascii="Arial Narrow" w:hAnsi="Arial Narrow"/>
          <w:sz w:val="24"/>
          <w:szCs w:val="24"/>
        </w:rPr>
        <w:t>devendo prestar assistência técnica para a manutenção em caso de defeito detectado no serviço realizado</w:t>
      </w:r>
      <w:r w:rsidR="00EE22AF">
        <w:rPr>
          <w:rFonts w:ascii="Arial Narrow" w:hAnsi="Arial Narrow"/>
          <w:sz w:val="24"/>
          <w:szCs w:val="24"/>
        </w:rPr>
        <w:t xml:space="preserve"> num prazo de </w:t>
      </w:r>
      <w:r w:rsidR="00EE22AF" w:rsidRPr="00EE22AF">
        <w:rPr>
          <w:rFonts w:ascii="Arial Narrow" w:hAnsi="Arial Narrow"/>
          <w:b/>
          <w:sz w:val="24"/>
          <w:szCs w:val="24"/>
        </w:rPr>
        <w:t>72 (setenta e duas) horas</w:t>
      </w:r>
      <w:r w:rsidR="00EE22AF">
        <w:rPr>
          <w:rFonts w:ascii="Arial Narrow" w:hAnsi="Arial Narrow"/>
          <w:sz w:val="24"/>
          <w:szCs w:val="24"/>
        </w:rPr>
        <w:t>, após notificação da contratada</w:t>
      </w:r>
      <w:r>
        <w:rPr>
          <w:rFonts w:ascii="Arial Narrow" w:hAnsi="Arial Narrow"/>
          <w:sz w:val="24"/>
          <w:szCs w:val="24"/>
        </w:rPr>
        <w:t xml:space="preserve">. </w:t>
      </w:r>
      <w:r w:rsidRPr="0045259B">
        <w:rPr>
          <w:rFonts w:ascii="Arial Narrow" w:hAnsi="Arial Narrow"/>
          <w:sz w:val="24"/>
          <w:szCs w:val="24"/>
        </w:rPr>
        <w:t>Caso o serviço executado apresente problemas dentro do prazo de garantia, que não seja causado por desgaste natural, intempérie, mal-uso, a empresa vencedora deverá dar assistência técnica e fazer os devidos reparos sem ônus para a administração</w:t>
      </w:r>
      <w:r w:rsidRPr="00C8702F">
        <w:rPr>
          <w:rFonts w:ascii="Arial Narrow" w:hAnsi="Arial Narrow"/>
          <w:sz w:val="24"/>
          <w:szCs w:val="24"/>
        </w:rPr>
        <w:t>.</w:t>
      </w:r>
    </w:p>
    <w:sectPr w:rsidR="006C4A76" w:rsidRPr="00C27B2A" w:rsidSect="00A372B8">
      <w:headerReference w:type="default" r:id="rId44"/>
      <w:footerReference w:type="default" r:id="rId45"/>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EC9" w14:textId="77777777" w:rsidR="0092069C" w:rsidRDefault="0092069C" w:rsidP="001A12BB">
      <w:r>
        <w:separator/>
      </w:r>
    </w:p>
  </w:endnote>
  <w:endnote w:type="continuationSeparator" w:id="0">
    <w:p w14:paraId="7B4AD10D" w14:textId="77777777" w:rsidR="0092069C" w:rsidRDefault="0092069C"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BA43" w14:textId="70D4E9BC" w:rsidR="0092069C" w:rsidRPr="00A372B8" w:rsidRDefault="0092069C" w:rsidP="00A372B8">
    <w:pPr>
      <w:pStyle w:val="Rodap"/>
    </w:pPr>
    <w:r>
      <w:rPr>
        <w:noProof/>
        <w:lang w:val="pt-BR"/>
      </w:rPr>
      <w:drawing>
        <wp:anchor distT="0" distB="0" distL="114300" distR="114300" simplePos="0" relativeHeight="251663360" behindDoc="0" locked="0" layoutInCell="1" allowOverlap="1" wp14:anchorId="3317B7BA" wp14:editId="4D8643F5">
          <wp:simplePos x="0" y="0"/>
          <wp:positionH relativeFrom="column">
            <wp:posOffset>-676275</wp:posOffset>
          </wp:positionH>
          <wp:positionV relativeFrom="paragraph">
            <wp:posOffset>-247650</wp:posOffset>
          </wp:positionV>
          <wp:extent cx="7466330" cy="782955"/>
          <wp:effectExtent l="0" t="0" r="1270" b="0"/>
          <wp:wrapNone/>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6330" cy="7829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60D24" w14:textId="77777777" w:rsidR="0092069C" w:rsidRDefault="0092069C" w:rsidP="001A12BB">
      <w:r>
        <w:separator/>
      </w:r>
    </w:p>
  </w:footnote>
  <w:footnote w:type="continuationSeparator" w:id="0">
    <w:p w14:paraId="1458405E" w14:textId="77777777" w:rsidR="0092069C" w:rsidRDefault="0092069C" w:rsidP="001A12BB">
      <w:r>
        <w:continuationSeparator/>
      </w:r>
    </w:p>
  </w:footnote>
  <w:footnote w:id="1">
    <w:p w14:paraId="5A491A0A" w14:textId="77777777" w:rsidR="0092069C" w:rsidRDefault="0092069C"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92069C" w:rsidRDefault="0092069C"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92069C" w:rsidRDefault="0092069C"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08F1AE75" w:rsidR="0092069C" w:rsidRDefault="0092069C"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731CC949">
          <wp:simplePos x="0" y="0"/>
          <wp:positionH relativeFrom="column">
            <wp:posOffset>-676275</wp:posOffset>
          </wp:positionH>
          <wp:positionV relativeFrom="paragraph">
            <wp:posOffset>-219710</wp:posOffset>
          </wp:positionV>
          <wp:extent cx="7466349" cy="866775"/>
          <wp:effectExtent l="0" t="0" r="1270" b="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92069C" w:rsidRDefault="0092069C" w:rsidP="009A46E4">
    <w:pPr>
      <w:pStyle w:val="Cabealho"/>
      <w:jc w:val="center"/>
      <w:rPr>
        <w:rFonts w:ascii="Arial" w:hAnsi="Arial" w:cs="Arial"/>
        <w:b/>
        <w:color w:val="FF0000"/>
      </w:rPr>
    </w:pPr>
  </w:p>
  <w:p w14:paraId="27D633D5" w14:textId="77777777" w:rsidR="0092069C" w:rsidRDefault="0092069C" w:rsidP="00A372B8">
    <w:pPr>
      <w:pStyle w:val="Cabealho"/>
      <w:rPr>
        <w:color w:val="000000"/>
        <w:sz w:val="20"/>
        <w:szCs w:val="20"/>
      </w:rPr>
    </w:pPr>
  </w:p>
  <w:p w14:paraId="5F8F3B0F" w14:textId="77777777" w:rsidR="0092069C" w:rsidRDefault="0092069C">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6FFB"/>
    <w:multiLevelType w:val="hybridMultilevel"/>
    <w:tmpl w:val="A5FE84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530A89"/>
    <w:multiLevelType w:val="hybridMultilevel"/>
    <w:tmpl w:val="B18E463A"/>
    <w:lvl w:ilvl="0" w:tplc="67382A4E">
      <w:start w:val="6"/>
      <w:numFmt w:val="decimal"/>
      <w:lvlText w:val="%1."/>
      <w:lvlJc w:val="left"/>
      <w:pPr>
        <w:ind w:left="720" w:hanging="360"/>
      </w:pPr>
      <w:rPr>
        <w:rFonts w:eastAsia="Palatino Linotype" w:hint="default"/>
        <w:b/>
      </w:rPr>
    </w:lvl>
    <w:lvl w:ilvl="1" w:tplc="04160019">
      <w:start w:val="1"/>
      <w:numFmt w:val="lowerLetter"/>
      <w:lvlText w:val="%2."/>
      <w:lvlJc w:val="left"/>
      <w:pPr>
        <w:ind w:left="1440" w:hanging="360"/>
      </w:pPr>
    </w:lvl>
    <w:lvl w:ilvl="2" w:tplc="0416001B">
      <w:start w:val="1"/>
      <w:numFmt w:val="lowerRoman"/>
      <w:lvlText w:val="%3."/>
      <w:lvlJc w:val="right"/>
      <w:pPr>
        <w:ind w:left="180" w:hanging="180"/>
      </w:pPr>
    </w:lvl>
    <w:lvl w:ilvl="3" w:tplc="0416000F">
      <w:start w:val="1"/>
      <w:numFmt w:val="decimal"/>
      <w:lvlText w:val="%4."/>
      <w:lvlJc w:val="left"/>
      <w:pPr>
        <w:ind w:left="2880" w:hanging="360"/>
      </w:pPr>
    </w:lvl>
    <w:lvl w:ilvl="4" w:tplc="813097AC">
      <w:start w:val="2"/>
      <w:numFmt w:val="lowerLetter"/>
      <w:lvlText w:val="%5)"/>
      <w:lvlJc w:val="left"/>
      <w:pPr>
        <w:ind w:left="3600" w:hanging="360"/>
      </w:pPr>
      <w:rPr>
        <w:rFonts w:eastAsia="Palatino Linotype"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37763870"/>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B287520"/>
    <w:multiLevelType w:val="multilevel"/>
    <w:tmpl w:val="75ACB6FE"/>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304E01"/>
    <w:multiLevelType w:val="multilevel"/>
    <w:tmpl w:val="9C1A32AC"/>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8C47EC5"/>
    <w:multiLevelType w:val="hybridMultilevel"/>
    <w:tmpl w:val="547EB8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6"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2C9A9AA2"/>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2276874A"/>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6D3C9D"/>
    <w:multiLevelType w:val="multilevel"/>
    <w:tmpl w:val="33186A36"/>
    <w:lvl w:ilvl="0">
      <w:start w:val="6"/>
      <w:numFmt w:val="decimal"/>
      <w:lvlText w:val="%1"/>
      <w:lvlJc w:val="left"/>
      <w:pPr>
        <w:ind w:left="360" w:hanging="360"/>
      </w:pPr>
      <w:rPr>
        <w:rFonts w:eastAsia="Palatino Linotype" w:hint="default"/>
      </w:rPr>
    </w:lvl>
    <w:lvl w:ilvl="1">
      <w:start w:val="1"/>
      <w:numFmt w:val="decimal"/>
      <w:lvlText w:val="%1.%2"/>
      <w:lvlJc w:val="left"/>
      <w:pPr>
        <w:ind w:left="360" w:hanging="360"/>
      </w:pPr>
      <w:rPr>
        <w:rFonts w:eastAsia="Palatino Linotype" w:hint="default"/>
      </w:rPr>
    </w:lvl>
    <w:lvl w:ilvl="2">
      <w:start w:val="1"/>
      <w:numFmt w:val="decimal"/>
      <w:lvlText w:val="%1.%2.%3"/>
      <w:lvlJc w:val="left"/>
      <w:pPr>
        <w:ind w:left="720" w:hanging="720"/>
      </w:pPr>
      <w:rPr>
        <w:rFonts w:eastAsia="Palatino Linotype" w:hint="default"/>
      </w:rPr>
    </w:lvl>
    <w:lvl w:ilvl="3">
      <w:start w:val="1"/>
      <w:numFmt w:val="decimal"/>
      <w:lvlText w:val="%1.%2.%3.%4"/>
      <w:lvlJc w:val="left"/>
      <w:pPr>
        <w:ind w:left="720" w:hanging="720"/>
      </w:pPr>
      <w:rPr>
        <w:rFonts w:eastAsia="Palatino Linotype" w:hint="default"/>
      </w:rPr>
    </w:lvl>
    <w:lvl w:ilvl="4">
      <w:start w:val="1"/>
      <w:numFmt w:val="decimalZero"/>
      <w:lvlText w:val="%1.%2.%3.%4.%5"/>
      <w:lvlJc w:val="left"/>
      <w:pPr>
        <w:ind w:left="1080" w:hanging="1080"/>
      </w:pPr>
      <w:rPr>
        <w:rFonts w:eastAsia="Palatino Linotype" w:hint="default"/>
      </w:rPr>
    </w:lvl>
    <w:lvl w:ilvl="5">
      <w:start w:val="1"/>
      <w:numFmt w:val="decimalZero"/>
      <w:lvlText w:val="%1.%2.%3.%4.%5.%6"/>
      <w:lvlJc w:val="left"/>
      <w:pPr>
        <w:ind w:left="1080" w:hanging="1080"/>
      </w:pPr>
      <w:rPr>
        <w:rFonts w:eastAsia="Palatino Linotype" w:hint="default"/>
      </w:rPr>
    </w:lvl>
    <w:lvl w:ilvl="6">
      <w:start w:val="1"/>
      <w:numFmt w:val="decimal"/>
      <w:lvlText w:val="%1.%2.%3.%4.%5.%6.%7"/>
      <w:lvlJc w:val="left"/>
      <w:pPr>
        <w:ind w:left="1440" w:hanging="1440"/>
      </w:pPr>
      <w:rPr>
        <w:rFonts w:eastAsia="Palatino Linotype" w:hint="default"/>
      </w:rPr>
    </w:lvl>
    <w:lvl w:ilvl="7">
      <w:start w:val="1"/>
      <w:numFmt w:val="decimal"/>
      <w:lvlText w:val="%1.%2.%3.%4.%5.%6.%7.%8"/>
      <w:lvlJc w:val="left"/>
      <w:pPr>
        <w:ind w:left="1440" w:hanging="1440"/>
      </w:pPr>
      <w:rPr>
        <w:rFonts w:eastAsia="Palatino Linotype" w:hint="default"/>
      </w:rPr>
    </w:lvl>
    <w:lvl w:ilvl="8">
      <w:start w:val="1"/>
      <w:numFmt w:val="decimal"/>
      <w:lvlText w:val="%1.%2.%3.%4.%5.%6.%7.%8.%9"/>
      <w:lvlJc w:val="left"/>
      <w:pPr>
        <w:ind w:left="1800" w:hanging="1800"/>
      </w:pPr>
      <w:rPr>
        <w:rFonts w:eastAsia="Palatino Linotype" w:hint="default"/>
      </w:rPr>
    </w:lvl>
  </w:abstractNum>
  <w:abstractNum w:abstractNumId="23" w15:restartNumberingAfterBreak="0">
    <w:nsid w:val="43670D24"/>
    <w:multiLevelType w:val="multilevel"/>
    <w:tmpl w:val="C240A74E"/>
    <w:lvl w:ilvl="0">
      <w:start w:val="7"/>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5"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6074BE"/>
    <w:multiLevelType w:val="multilevel"/>
    <w:tmpl w:val="E3BAFA12"/>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500914"/>
    <w:multiLevelType w:val="multilevel"/>
    <w:tmpl w:val="7992471E"/>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5B9D5235"/>
    <w:multiLevelType w:val="hybridMultilevel"/>
    <w:tmpl w:val="3FAAD4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69C90C9A"/>
    <w:multiLevelType w:val="hybridMultilevel"/>
    <w:tmpl w:val="547EB8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734D1DD6"/>
    <w:multiLevelType w:val="multilevel"/>
    <w:tmpl w:val="E67A81A6"/>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6" w15:restartNumberingAfterBreak="0">
    <w:nsid w:val="746B024F"/>
    <w:multiLevelType w:val="multilevel"/>
    <w:tmpl w:val="EC5046D4"/>
    <w:lvl w:ilvl="0">
      <w:start w:val="1"/>
      <w:numFmt w:val="decimal"/>
      <w:lvlText w:val="%1."/>
      <w:lvlJc w:val="left"/>
      <w:pPr>
        <w:ind w:left="360" w:hanging="360"/>
      </w:pPr>
      <w:rPr>
        <w:rFonts w:eastAsia="Palatino Linotype" w:hint="default"/>
      </w:rPr>
    </w:lvl>
    <w:lvl w:ilvl="1">
      <w:start w:val="2"/>
      <w:numFmt w:val="decimal"/>
      <w:lvlText w:val="%1.%2."/>
      <w:lvlJc w:val="left"/>
      <w:pPr>
        <w:ind w:left="360" w:hanging="360"/>
      </w:pPr>
      <w:rPr>
        <w:rFonts w:eastAsia="Palatino Linotype" w:hint="default"/>
      </w:rPr>
    </w:lvl>
    <w:lvl w:ilvl="2">
      <w:start w:val="1"/>
      <w:numFmt w:val="decimal"/>
      <w:lvlText w:val="%1.%2.%3."/>
      <w:lvlJc w:val="left"/>
      <w:pPr>
        <w:ind w:left="720" w:hanging="720"/>
      </w:pPr>
      <w:rPr>
        <w:rFonts w:eastAsia="Palatino Linotype" w:hint="default"/>
      </w:rPr>
    </w:lvl>
    <w:lvl w:ilvl="3">
      <w:start w:val="1"/>
      <w:numFmt w:val="decimal"/>
      <w:lvlText w:val="%1.%2.%3.%4."/>
      <w:lvlJc w:val="left"/>
      <w:pPr>
        <w:ind w:left="720" w:hanging="720"/>
      </w:pPr>
      <w:rPr>
        <w:rFonts w:eastAsia="Palatino Linotype" w:hint="default"/>
      </w:rPr>
    </w:lvl>
    <w:lvl w:ilvl="4">
      <w:start w:val="1"/>
      <w:numFmt w:val="decimalZero"/>
      <w:lvlText w:val="%1.%2.%3.%4.%5."/>
      <w:lvlJc w:val="left"/>
      <w:pPr>
        <w:ind w:left="1080" w:hanging="1080"/>
      </w:pPr>
      <w:rPr>
        <w:rFonts w:eastAsia="Palatino Linotype" w:hint="default"/>
      </w:rPr>
    </w:lvl>
    <w:lvl w:ilvl="5">
      <w:start w:val="1"/>
      <w:numFmt w:val="decimal"/>
      <w:lvlText w:val="%1.%2.%3.%4.%5.%6."/>
      <w:lvlJc w:val="left"/>
      <w:pPr>
        <w:ind w:left="1080" w:hanging="1080"/>
      </w:pPr>
      <w:rPr>
        <w:rFonts w:eastAsia="Palatino Linotype" w:hint="default"/>
      </w:rPr>
    </w:lvl>
    <w:lvl w:ilvl="6">
      <w:start w:val="1"/>
      <w:numFmt w:val="decimalZero"/>
      <w:lvlText w:val="%1.%2.%3.%4.%5.%6.%7."/>
      <w:lvlJc w:val="left"/>
      <w:pPr>
        <w:ind w:left="1440" w:hanging="1440"/>
      </w:pPr>
      <w:rPr>
        <w:rFonts w:eastAsia="Palatino Linotype" w:hint="default"/>
      </w:rPr>
    </w:lvl>
    <w:lvl w:ilvl="7">
      <w:start w:val="1"/>
      <w:numFmt w:val="decimal"/>
      <w:lvlText w:val="%1.%2.%3.%4.%5.%6.%7.%8."/>
      <w:lvlJc w:val="left"/>
      <w:pPr>
        <w:ind w:left="1440" w:hanging="1440"/>
      </w:pPr>
      <w:rPr>
        <w:rFonts w:eastAsia="Palatino Linotype" w:hint="default"/>
      </w:rPr>
    </w:lvl>
    <w:lvl w:ilvl="8">
      <w:start w:val="1"/>
      <w:numFmt w:val="decimal"/>
      <w:lvlText w:val="%1.%2.%3.%4.%5.%6.%7.%8.%9."/>
      <w:lvlJc w:val="left"/>
      <w:pPr>
        <w:ind w:left="1800" w:hanging="1800"/>
      </w:pPr>
      <w:rPr>
        <w:rFonts w:eastAsia="Palatino Linotype" w:hint="default"/>
      </w:rPr>
    </w:lvl>
  </w:abstractNum>
  <w:abstractNum w:abstractNumId="37"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8" w15:restartNumberingAfterBreak="0">
    <w:nsid w:val="799A6900"/>
    <w:multiLevelType w:val="multilevel"/>
    <w:tmpl w:val="FDA8D8A0"/>
    <w:lvl w:ilvl="0">
      <w:start w:val="7"/>
      <w:numFmt w:val="decimal"/>
      <w:lvlText w:val="%1."/>
      <w:lvlJc w:val="left"/>
      <w:pPr>
        <w:ind w:left="360" w:hanging="360"/>
      </w:pPr>
      <w:rPr>
        <w:rFonts w:eastAsia="Palatino Linotype" w:hint="default"/>
        <w:b/>
      </w:rPr>
    </w:lvl>
    <w:lvl w:ilvl="1">
      <w:start w:val="1"/>
      <w:numFmt w:val="decimal"/>
      <w:lvlText w:val="%1.%2."/>
      <w:lvlJc w:val="left"/>
      <w:pPr>
        <w:ind w:left="360" w:hanging="360"/>
      </w:pPr>
      <w:rPr>
        <w:rFonts w:eastAsia="Palatino Linotype" w:hint="default"/>
        <w:b/>
      </w:rPr>
    </w:lvl>
    <w:lvl w:ilvl="2">
      <w:start w:val="1"/>
      <w:numFmt w:val="decimal"/>
      <w:lvlText w:val="%1.%2.%3."/>
      <w:lvlJc w:val="left"/>
      <w:pPr>
        <w:ind w:left="720" w:hanging="720"/>
      </w:pPr>
      <w:rPr>
        <w:rFonts w:eastAsia="Palatino Linotype" w:hint="default"/>
        <w:b/>
      </w:rPr>
    </w:lvl>
    <w:lvl w:ilvl="3">
      <w:start w:val="1"/>
      <w:numFmt w:val="decimal"/>
      <w:lvlText w:val="%1.%2.%3.%4."/>
      <w:lvlJc w:val="left"/>
      <w:pPr>
        <w:ind w:left="720" w:hanging="720"/>
      </w:pPr>
      <w:rPr>
        <w:rFonts w:eastAsia="Palatino Linotype" w:hint="default"/>
        <w:b/>
      </w:rPr>
    </w:lvl>
    <w:lvl w:ilvl="4">
      <w:start w:val="1"/>
      <w:numFmt w:val="decimal"/>
      <w:lvlText w:val="%1.%2.%3.%4.%5."/>
      <w:lvlJc w:val="left"/>
      <w:pPr>
        <w:ind w:left="1080" w:hanging="1080"/>
      </w:pPr>
      <w:rPr>
        <w:rFonts w:eastAsia="Palatino Linotype" w:hint="default"/>
        <w:b/>
      </w:rPr>
    </w:lvl>
    <w:lvl w:ilvl="5">
      <w:start w:val="1"/>
      <w:numFmt w:val="decimal"/>
      <w:lvlText w:val="%1.%2.%3.%4.%5.%6."/>
      <w:lvlJc w:val="left"/>
      <w:pPr>
        <w:ind w:left="1080" w:hanging="1080"/>
      </w:pPr>
      <w:rPr>
        <w:rFonts w:eastAsia="Palatino Linotype" w:hint="default"/>
        <w:b/>
      </w:rPr>
    </w:lvl>
    <w:lvl w:ilvl="6">
      <w:start w:val="1"/>
      <w:numFmt w:val="decimal"/>
      <w:lvlText w:val="%1.%2.%3.%4.%5.%6.%7."/>
      <w:lvlJc w:val="left"/>
      <w:pPr>
        <w:ind w:left="1440" w:hanging="1440"/>
      </w:pPr>
      <w:rPr>
        <w:rFonts w:eastAsia="Palatino Linotype" w:hint="default"/>
        <w:b/>
      </w:rPr>
    </w:lvl>
    <w:lvl w:ilvl="7">
      <w:start w:val="1"/>
      <w:numFmt w:val="decimal"/>
      <w:lvlText w:val="%1.%2.%3.%4.%5.%6.%7.%8."/>
      <w:lvlJc w:val="left"/>
      <w:pPr>
        <w:ind w:left="1440" w:hanging="1440"/>
      </w:pPr>
      <w:rPr>
        <w:rFonts w:eastAsia="Palatino Linotype" w:hint="default"/>
        <w:b/>
      </w:rPr>
    </w:lvl>
    <w:lvl w:ilvl="8">
      <w:start w:val="1"/>
      <w:numFmt w:val="decimal"/>
      <w:lvlText w:val="%1.%2.%3.%4.%5.%6.%7.%8.%9."/>
      <w:lvlJc w:val="left"/>
      <w:pPr>
        <w:ind w:left="1800" w:hanging="1800"/>
      </w:pPr>
      <w:rPr>
        <w:rFonts w:eastAsia="Palatino Linotype" w:hint="default"/>
        <w:b/>
      </w:rPr>
    </w:lvl>
  </w:abstractNum>
  <w:abstractNum w:abstractNumId="39"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4"/>
  </w:num>
  <w:num w:numId="2">
    <w:abstractNumId w:val="20"/>
  </w:num>
  <w:num w:numId="3">
    <w:abstractNumId w:val="24"/>
  </w:num>
  <w:num w:numId="4">
    <w:abstractNumId w:val="10"/>
  </w:num>
  <w:num w:numId="5">
    <w:abstractNumId w:val="19"/>
  </w:num>
  <w:num w:numId="6">
    <w:abstractNumId w:val="15"/>
  </w:num>
  <w:num w:numId="7">
    <w:abstractNumId w:val="6"/>
  </w:num>
  <w:num w:numId="8">
    <w:abstractNumId w:val="18"/>
  </w:num>
  <w:num w:numId="9">
    <w:abstractNumId w:val="39"/>
  </w:num>
  <w:num w:numId="10">
    <w:abstractNumId w:val="23"/>
  </w:num>
  <w:num w:numId="11">
    <w:abstractNumId w:val="3"/>
  </w:num>
  <w:num w:numId="12">
    <w:abstractNumId w:val="34"/>
  </w:num>
  <w:num w:numId="13">
    <w:abstractNumId w:val="35"/>
  </w:num>
  <w:num w:numId="14">
    <w:abstractNumId w:val="13"/>
    <w:lvlOverride w:ilvl="0">
      <w:startOverride w:val="19"/>
    </w:lvlOverride>
    <w:lvlOverride w:ilvl="1">
      <w:startOverride w:val="2"/>
    </w:lvlOverride>
  </w:num>
  <w:num w:numId="15">
    <w:abstractNumId w:val="25"/>
  </w:num>
  <w:num w:numId="16">
    <w:abstractNumId w:val="13"/>
    <w:lvlOverride w:ilvl="0">
      <w:startOverride w:val="20"/>
    </w:lvlOverride>
    <w:lvlOverride w:ilvl="1">
      <w:startOverride w:val="1"/>
    </w:lvlOverride>
  </w:num>
  <w:num w:numId="17">
    <w:abstractNumId w:val="5"/>
  </w:num>
  <w:num w:numId="18">
    <w:abstractNumId w:val="31"/>
  </w:num>
  <w:num w:numId="19">
    <w:abstractNumId w:val="12"/>
  </w:num>
  <w:num w:numId="20">
    <w:abstractNumId w:val="16"/>
  </w:num>
  <w:num w:numId="21">
    <w:abstractNumId w:val="11"/>
  </w:num>
  <w:num w:numId="22">
    <w:abstractNumId w:val="8"/>
  </w:num>
  <w:num w:numId="23">
    <w:abstractNumId w:val="13"/>
  </w:num>
  <w:num w:numId="24">
    <w:abstractNumId w:val="37"/>
  </w:num>
  <w:num w:numId="25">
    <w:abstractNumId w:val="29"/>
  </w:num>
  <w:num w:numId="26">
    <w:abstractNumId w:val="26"/>
  </w:num>
  <w:num w:numId="27">
    <w:abstractNumId w:val="21"/>
  </w:num>
  <w:num w:numId="28">
    <w:abstractNumId w:val="28"/>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7"/>
  </w:num>
  <w:num w:numId="32">
    <w:abstractNumId w:val="32"/>
  </w:num>
  <w:num w:numId="33">
    <w:abstractNumId w:val="27"/>
  </w:num>
  <w:num w:numId="34">
    <w:abstractNumId w:val="14"/>
  </w:num>
  <w:num w:numId="35">
    <w:abstractNumId w:val="36"/>
  </w:num>
  <w:num w:numId="36">
    <w:abstractNumId w:val="0"/>
  </w:num>
  <w:num w:numId="37">
    <w:abstractNumId w:val="9"/>
  </w:num>
  <w:num w:numId="38">
    <w:abstractNumId w:val="1"/>
  </w:num>
  <w:num w:numId="39">
    <w:abstractNumId w:val="38"/>
  </w:num>
  <w:num w:numId="40">
    <w:abstractNumId w:val="22"/>
  </w:num>
  <w:num w:numId="41">
    <w:abstractNumId w:val="30"/>
  </w:num>
  <w:num w:numId="42">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2190"/>
    <w:rsid w:val="00010DF6"/>
    <w:rsid w:val="00014ACD"/>
    <w:rsid w:val="00034154"/>
    <w:rsid w:val="000346DE"/>
    <w:rsid w:val="00035FE2"/>
    <w:rsid w:val="00041C2E"/>
    <w:rsid w:val="00044F24"/>
    <w:rsid w:val="00052982"/>
    <w:rsid w:val="00055528"/>
    <w:rsid w:val="000609AB"/>
    <w:rsid w:val="00063A81"/>
    <w:rsid w:val="00063C77"/>
    <w:rsid w:val="000671F5"/>
    <w:rsid w:val="00071711"/>
    <w:rsid w:val="000742C8"/>
    <w:rsid w:val="00081004"/>
    <w:rsid w:val="000A61B0"/>
    <w:rsid w:val="000B60B2"/>
    <w:rsid w:val="000C0EB9"/>
    <w:rsid w:val="000C36CC"/>
    <w:rsid w:val="000C682B"/>
    <w:rsid w:val="000D0150"/>
    <w:rsid w:val="000D1E31"/>
    <w:rsid w:val="000D2C82"/>
    <w:rsid w:val="000D318B"/>
    <w:rsid w:val="000E4882"/>
    <w:rsid w:val="000F45C0"/>
    <w:rsid w:val="000F55AA"/>
    <w:rsid w:val="00106E0B"/>
    <w:rsid w:val="00107DFD"/>
    <w:rsid w:val="00112A09"/>
    <w:rsid w:val="00113225"/>
    <w:rsid w:val="00124837"/>
    <w:rsid w:val="001260E0"/>
    <w:rsid w:val="0013406B"/>
    <w:rsid w:val="00142824"/>
    <w:rsid w:val="0014387E"/>
    <w:rsid w:val="00147A4A"/>
    <w:rsid w:val="0015476D"/>
    <w:rsid w:val="001605FF"/>
    <w:rsid w:val="0016085E"/>
    <w:rsid w:val="001619DB"/>
    <w:rsid w:val="001726A0"/>
    <w:rsid w:val="00177C0A"/>
    <w:rsid w:val="00182691"/>
    <w:rsid w:val="00184DD3"/>
    <w:rsid w:val="00185C1E"/>
    <w:rsid w:val="00194C92"/>
    <w:rsid w:val="001960E4"/>
    <w:rsid w:val="001971A9"/>
    <w:rsid w:val="00197609"/>
    <w:rsid w:val="001A12BB"/>
    <w:rsid w:val="001A198C"/>
    <w:rsid w:val="001A1E25"/>
    <w:rsid w:val="001B3161"/>
    <w:rsid w:val="001D493D"/>
    <w:rsid w:val="001E06B2"/>
    <w:rsid w:val="001E2BBA"/>
    <w:rsid w:val="001E4B03"/>
    <w:rsid w:val="001E4BD2"/>
    <w:rsid w:val="001E50EB"/>
    <w:rsid w:val="001F64A2"/>
    <w:rsid w:val="00206AFF"/>
    <w:rsid w:val="002250DD"/>
    <w:rsid w:val="002359F6"/>
    <w:rsid w:val="00254E66"/>
    <w:rsid w:val="00261BEC"/>
    <w:rsid w:val="0026387F"/>
    <w:rsid w:val="002658C5"/>
    <w:rsid w:val="00274844"/>
    <w:rsid w:val="00285C41"/>
    <w:rsid w:val="00290164"/>
    <w:rsid w:val="00296F00"/>
    <w:rsid w:val="002A06AA"/>
    <w:rsid w:val="002A1262"/>
    <w:rsid w:val="002A13B6"/>
    <w:rsid w:val="002A26AC"/>
    <w:rsid w:val="002A5F63"/>
    <w:rsid w:val="002A6861"/>
    <w:rsid w:val="002A7540"/>
    <w:rsid w:val="002B167B"/>
    <w:rsid w:val="002B3B43"/>
    <w:rsid w:val="002B3B7D"/>
    <w:rsid w:val="002B628E"/>
    <w:rsid w:val="002B762F"/>
    <w:rsid w:val="002C5415"/>
    <w:rsid w:val="002D18FC"/>
    <w:rsid w:val="002D3B25"/>
    <w:rsid w:val="002D42D9"/>
    <w:rsid w:val="002E6E09"/>
    <w:rsid w:val="002E7428"/>
    <w:rsid w:val="002F0A8A"/>
    <w:rsid w:val="002F7337"/>
    <w:rsid w:val="002F79B7"/>
    <w:rsid w:val="00300AAD"/>
    <w:rsid w:val="00300E13"/>
    <w:rsid w:val="00305AC4"/>
    <w:rsid w:val="00307302"/>
    <w:rsid w:val="003244DD"/>
    <w:rsid w:val="00324863"/>
    <w:rsid w:val="00326C33"/>
    <w:rsid w:val="00332D2B"/>
    <w:rsid w:val="00333B38"/>
    <w:rsid w:val="00350F31"/>
    <w:rsid w:val="00354C5D"/>
    <w:rsid w:val="00361170"/>
    <w:rsid w:val="00372FE1"/>
    <w:rsid w:val="003768DA"/>
    <w:rsid w:val="00381115"/>
    <w:rsid w:val="0038523F"/>
    <w:rsid w:val="00390A3D"/>
    <w:rsid w:val="00390A95"/>
    <w:rsid w:val="0039625D"/>
    <w:rsid w:val="003A01CA"/>
    <w:rsid w:val="003A7FD0"/>
    <w:rsid w:val="003B2D76"/>
    <w:rsid w:val="003B7AE1"/>
    <w:rsid w:val="003C12C1"/>
    <w:rsid w:val="003C6FE5"/>
    <w:rsid w:val="003D2C06"/>
    <w:rsid w:val="003E0225"/>
    <w:rsid w:val="003E111C"/>
    <w:rsid w:val="003E52BA"/>
    <w:rsid w:val="003F3455"/>
    <w:rsid w:val="003F3F40"/>
    <w:rsid w:val="003F5147"/>
    <w:rsid w:val="003F78E4"/>
    <w:rsid w:val="00402EED"/>
    <w:rsid w:val="00404759"/>
    <w:rsid w:val="00411FFC"/>
    <w:rsid w:val="004157E6"/>
    <w:rsid w:val="00422715"/>
    <w:rsid w:val="00423DC8"/>
    <w:rsid w:val="0042482D"/>
    <w:rsid w:val="00425D2D"/>
    <w:rsid w:val="00435EE0"/>
    <w:rsid w:val="00440540"/>
    <w:rsid w:val="00441554"/>
    <w:rsid w:val="0044311E"/>
    <w:rsid w:val="0045285E"/>
    <w:rsid w:val="00455369"/>
    <w:rsid w:val="00461E8C"/>
    <w:rsid w:val="00464618"/>
    <w:rsid w:val="00465A28"/>
    <w:rsid w:val="00471E6F"/>
    <w:rsid w:val="00477AE9"/>
    <w:rsid w:val="00482361"/>
    <w:rsid w:val="00483DDF"/>
    <w:rsid w:val="004843D7"/>
    <w:rsid w:val="004847A5"/>
    <w:rsid w:val="004920A4"/>
    <w:rsid w:val="00493EA5"/>
    <w:rsid w:val="00495B9D"/>
    <w:rsid w:val="00495FA0"/>
    <w:rsid w:val="0049767F"/>
    <w:rsid w:val="004B0096"/>
    <w:rsid w:val="004B12B3"/>
    <w:rsid w:val="004C2707"/>
    <w:rsid w:val="004C3B4A"/>
    <w:rsid w:val="004C5C7B"/>
    <w:rsid w:val="004D2A5F"/>
    <w:rsid w:val="004D5486"/>
    <w:rsid w:val="004D648A"/>
    <w:rsid w:val="004E4038"/>
    <w:rsid w:val="004E47EF"/>
    <w:rsid w:val="004E5CB6"/>
    <w:rsid w:val="004E73C1"/>
    <w:rsid w:val="004F0E4E"/>
    <w:rsid w:val="004F39F2"/>
    <w:rsid w:val="004F5035"/>
    <w:rsid w:val="00500130"/>
    <w:rsid w:val="00500B88"/>
    <w:rsid w:val="0050692F"/>
    <w:rsid w:val="00510CFE"/>
    <w:rsid w:val="00511509"/>
    <w:rsid w:val="005229F3"/>
    <w:rsid w:val="00524FFC"/>
    <w:rsid w:val="00535855"/>
    <w:rsid w:val="005434B5"/>
    <w:rsid w:val="00551C80"/>
    <w:rsid w:val="00554FCB"/>
    <w:rsid w:val="005551BB"/>
    <w:rsid w:val="00557EA5"/>
    <w:rsid w:val="00562BA0"/>
    <w:rsid w:val="00564408"/>
    <w:rsid w:val="005674A7"/>
    <w:rsid w:val="00567F8F"/>
    <w:rsid w:val="005712B3"/>
    <w:rsid w:val="005855C0"/>
    <w:rsid w:val="00586A84"/>
    <w:rsid w:val="00591F00"/>
    <w:rsid w:val="00594CC4"/>
    <w:rsid w:val="00597905"/>
    <w:rsid w:val="00597C9E"/>
    <w:rsid w:val="005A0571"/>
    <w:rsid w:val="005A25E3"/>
    <w:rsid w:val="005B0A59"/>
    <w:rsid w:val="005B4A86"/>
    <w:rsid w:val="005C0D35"/>
    <w:rsid w:val="005C0D9E"/>
    <w:rsid w:val="005C1B90"/>
    <w:rsid w:val="005C32F6"/>
    <w:rsid w:val="005D1995"/>
    <w:rsid w:val="005D1D93"/>
    <w:rsid w:val="005D2C1B"/>
    <w:rsid w:val="005D50C2"/>
    <w:rsid w:val="005E2DB4"/>
    <w:rsid w:val="005E2FD4"/>
    <w:rsid w:val="005E4241"/>
    <w:rsid w:val="005F01C4"/>
    <w:rsid w:val="005F1785"/>
    <w:rsid w:val="005F2BEE"/>
    <w:rsid w:val="005F42A3"/>
    <w:rsid w:val="00600141"/>
    <w:rsid w:val="00602F3B"/>
    <w:rsid w:val="00603D12"/>
    <w:rsid w:val="00614318"/>
    <w:rsid w:val="00617F92"/>
    <w:rsid w:val="00621EEE"/>
    <w:rsid w:val="00621F8D"/>
    <w:rsid w:val="0062416C"/>
    <w:rsid w:val="00633884"/>
    <w:rsid w:val="00635759"/>
    <w:rsid w:val="006368C6"/>
    <w:rsid w:val="00640B7F"/>
    <w:rsid w:val="00641C85"/>
    <w:rsid w:val="0064284E"/>
    <w:rsid w:val="00644CE7"/>
    <w:rsid w:val="00645A87"/>
    <w:rsid w:val="00652307"/>
    <w:rsid w:val="006618A0"/>
    <w:rsid w:val="00672856"/>
    <w:rsid w:val="00674534"/>
    <w:rsid w:val="0067570D"/>
    <w:rsid w:val="006770C7"/>
    <w:rsid w:val="00677409"/>
    <w:rsid w:val="00677B8F"/>
    <w:rsid w:val="00681F38"/>
    <w:rsid w:val="006846AE"/>
    <w:rsid w:val="00685194"/>
    <w:rsid w:val="0069608F"/>
    <w:rsid w:val="006A376E"/>
    <w:rsid w:val="006B321A"/>
    <w:rsid w:val="006B57D9"/>
    <w:rsid w:val="006C4A76"/>
    <w:rsid w:val="006C5161"/>
    <w:rsid w:val="006D41C8"/>
    <w:rsid w:val="006D6012"/>
    <w:rsid w:val="006E0729"/>
    <w:rsid w:val="006E109C"/>
    <w:rsid w:val="006E76DD"/>
    <w:rsid w:val="006F6117"/>
    <w:rsid w:val="006F7ED2"/>
    <w:rsid w:val="007001E1"/>
    <w:rsid w:val="00700AA4"/>
    <w:rsid w:val="00703165"/>
    <w:rsid w:val="007067CD"/>
    <w:rsid w:val="00715230"/>
    <w:rsid w:val="0071538D"/>
    <w:rsid w:val="00720679"/>
    <w:rsid w:val="007334CA"/>
    <w:rsid w:val="00736159"/>
    <w:rsid w:val="007410E7"/>
    <w:rsid w:val="00741FF4"/>
    <w:rsid w:val="00743E4F"/>
    <w:rsid w:val="007531FE"/>
    <w:rsid w:val="007547D8"/>
    <w:rsid w:val="00756F37"/>
    <w:rsid w:val="00764A62"/>
    <w:rsid w:val="00780409"/>
    <w:rsid w:val="00780476"/>
    <w:rsid w:val="00787CBE"/>
    <w:rsid w:val="00792C1E"/>
    <w:rsid w:val="00795351"/>
    <w:rsid w:val="007A4C50"/>
    <w:rsid w:val="007A734E"/>
    <w:rsid w:val="007A73AC"/>
    <w:rsid w:val="007B4AC8"/>
    <w:rsid w:val="007B5F3F"/>
    <w:rsid w:val="007C2140"/>
    <w:rsid w:val="007D2E11"/>
    <w:rsid w:val="007F40EE"/>
    <w:rsid w:val="0080302C"/>
    <w:rsid w:val="00806A22"/>
    <w:rsid w:val="008073D7"/>
    <w:rsid w:val="00813E49"/>
    <w:rsid w:val="0081741F"/>
    <w:rsid w:val="008261AC"/>
    <w:rsid w:val="00827A0A"/>
    <w:rsid w:val="00833E29"/>
    <w:rsid w:val="00834DE1"/>
    <w:rsid w:val="00837242"/>
    <w:rsid w:val="00837B80"/>
    <w:rsid w:val="00843EF5"/>
    <w:rsid w:val="008500B0"/>
    <w:rsid w:val="0085020F"/>
    <w:rsid w:val="00853308"/>
    <w:rsid w:val="00854D62"/>
    <w:rsid w:val="0086012E"/>
    <w:rsid w:val="0086276C"/>
    <w:rsid w:val="008645B3"/>
    <w:rsid w:val="008673CF"/>
    <w:rsid w:val="008713E6"/>
    <w:rsid w:val="00871779"/>
    <w:rsid w:val="00874387"/>
    <w:rsid w:val="008832A5"/>
    <w:rsid w:val="00886BF8"/>
    <w:rsid w:val="00890EDE"/>
    <w:rsid w:val="00891C9C"/>
    <w:rsid w:val="008977BF"/>
    <w:rsid w:val="008A1646"/>
    <w:rsid w:val="008A2DCE"/>
    <w:rsid w:val="008A3E46"/>
    <w:rsid w:val="008A7367"/>
    <w:rsid w:val="008B4AE2"/>
    <w:rsid w:val="008B4C56"/>
    <w:rsid w:val="008B753D"/>
    <w:rsid w:val="008C01D4"/>
    <w:rsid w:val="008C2060"/>
    <w:rsid w:val="008C6C6A"/>
    <w:rsid w:val="008E060B"/>
    <w:rsid w:val="008E41CE"/>
    <w:rsid w:val="008E4ACC"/>
    <w:rsid w:val="008E6011"/>
    <w:rsid w:val="008F3ACA"/>
    <w:rsid w:val="009071A7"/>
    <w:rsid w:val="00911906"/>
    <w:rsid w:val="0092069C"/>
    <w:rsid w:val="00920D87"/>
    <w:rsid w:val="009314F2"/>
    <w:rsid w:val="00935832"/>
    <w:rsid w:val="00936054"/>
    <w:rsid w:val="0093711E"/>
    <w:rsid w:val="00941590"/>
    <w:rsid w:val="00942199"/>
    <w:rsid w:val="00946422"/>
    <w:rsid w:val="00946BD1"/>
    <w:rsid w:val="009471E6"/>
    <w:rsid w:val="00950E88"/>
    <w:rsid w:val="00960F45"/>
    <w:rsid w:val="009632D4"/>
    <w:rsid w:val="00963B56"/>
    <w:rsid w:val="00963F88"/>
    <w:rsid w:val="00971067"/>
    <w:rsid w:val="009716F5"/>
    <w:rsid w:val="00972CC9"/>
    <w:rsid w:val="00973A92"/>
    <w:rsid w:val="00987869"/>
    <w:rsid w:val="00992E44"/>
    <w:rsid w:val="009A0834"/>
    <w:rsid w:val="009A085E"/>
    <w:rsid w:val="009A46E4"/>
    <w:rsid w:val="009A47D5"/>
    <w:rsid w:val="009A6DD3"/>
    <w:rsid w:val="009A7E86"/>
    <w:rsid w:val="009B4668"/>
    <w:rsid w:val="009D19D8"/>
    <w:rsid w:val="009D37CA"/>
    <w:rsid w:val="009D4057"/>
    <w:rsid w:val="009D632F"/>
    <w:rsid w:val="009F1A30"/>
    <w:rsid w:val="009F2F41"/>
    <w:rsid w:val="00A03243"/>
    <w:rsid w:val="00A16FEB"/>
    <w:rsid w:val="00A27C2C"/>
    <w:rsid w:val="00A30B3E"/>
    <w:rsid w:val="00A30B48"/>
    <w:rsid w:val="00A31EAE"/>
    <w:rsid w:val="00A35A8A"/>
    <w:rsid w:val="00A3625D"/>
    <w:rsid w:val="00A372B8"/>
    <w:rsid w:val="00A4223C"/>
    <w:rsid w:val="00A43C41"/>
    <w:rsid w:val="00A4473C"/>
    <w:rsid w:val="00A55117"/>
    <w:rsid w:val="00A55563"/>
    <w:rsid w:val="00A6463C"/>
    <w:rsid w:val="00A70B1F"/>
    <w:rsid w:val="00A718E7"/>
    <w:rsid w:val="00A731CF"/>
    <w:rsid w:val="00A75D09"/>
    <w:rsid w:val="00A83E26"/>
    <w:rsid w:val="00A8457A"/>
    <w:rsid w:val="00A8539D"/>
    <w:rsid w:val="00A8611E"/>
    <w:rsid w:val="00A87FAB"/>
    <w:rsid w:val="00A96F9A"/>
    <w:rsid w:val="00AA4AF3"/>
    <w:rsid w:val="00AA5403"/>
    <w:rsid w:val="00AB787C"/>
    <w:rsid w:val="00AC12DA"/>
    <w:rsid w:val="00AC6235"/>
    <w:rsid w:val="00AC6282"/>
    <w:rsid w:val="00AC7B4D"/>
    <w:rsid w:val="00AD0CC7"/>
    <w:rsid w:val="00AE0F09"/>
    <w:rsid w:val="00AF37B4"/>
    <w:rsid w:val="00AF7A95"/>
    <w:rsid w:val="00B034B2"/>
    <w:rsid w:val="00B07273"/>
    <w:rsid w:val="00B11F84"/>
    <w:rsid w:val="00B14D65"/>
    <w:rsid w:val="00B22FF8"/>
    <w:rsid w:val="00B32BCE"/>
    <w:rsid w:val="00B4174F"/>
    <w:rsid w:val="00B4397D"/>
    <w:rsid w:val="00B443F9"/>
    <w:rsid w:val="00B44AD9"/>
    <w:rsid w:val="00B52233"/>
    <w:rsid w:val="00B538EC"/>
    <w:rsid w:val="00B5489C"/>
    <w:rsid w:val="00B56E7D"/>
    <w:rsid w:val="00B57F25"/>
    <w:rsid w:val="00B610E1"/>
    <w:rsid w:val="00B6352D"/>
    <w:rsid w:val="00B73BC5"/>
    <w:rsid w:val="00B761C9"/>
    <w:rsid w:val="00B774B4"/>
    <w:rsid w:val="00B85D6C"/>
    <w:rsid w:val="00B91AE4"/>
    <w:rsid w:val="00B95747"/>
    <w:rsid w:val="00BA50BB"/>
    <w:rsid w:val="00BB05E0"/>
    <w:rsid w:val="00BB367F"/>
    <w:rsid w:val="00BB37FB"/>
    <w:rsid w:val="00BB6992"/>
    <w:rsid w:val="00BC3390"/>
    <w:rsid w:val="00BC57EB"/>
    <w:rsid w:val="00BD1247"/>
    <w:rsid w:val="00BE02A1"/>
    <w:rsid w:val="00BE6B05"/>
    <w:rsid w:val="00BF0D1A"/>
    <w:rsid w:val="00BF1492"/>
    <w:rsid w:val="00BF2381"/>
    <w:rsid w:val="00BF3B49"/>
    <w:rsid w:val="00C07890"/>
    <w:rsid w:val="00C140DC"/>
    <w:rsid w:val="00C22C6A"/>
    <w:rsid w:val="00C27B2A"/>
    <w:rsid w:val="00C302EC"/>
    <w:rsid w:val="00C33C0F"/>
    <w:rsid w:val="00C34055"/>
    <w:rsid w:val="00C354FF"/>
    <w:rsid w:val="00C461D5"/>
    <w:rsid w:val="00C4637B"/>
    <w:rsid w:val="00C50F08"/>
    <w:rsid w:val="00C54B60"/>
    <w:rsid w:val="00C54B66"/>
    <w:rsid w:val="00C570E6"/>
    <w:rsid w:val="00C85CF3"/>
    <w:rsid w:val="00C9189F"/>
    <w:rsid w:val="00CB118C"/>
    <w:rsid w:val="00CC1392"/>
    <w:rsid w:val="00CC2F38"/>
    <w:rsid w:val="00CD1041"/>
    <w:rsid w:val="00CD2634"/>
    <w:rsid w:val="00CD5208"/>
    <w:rsid w:val="00CE0A45"/>
    <w:rsid w:val="00CE6AEE"/>
    <w:rsid w:val="00CF04EC"/>
    <w:rsid w:val="00D02925"/>
    <w:rsid w:val="00D03823"/>
    <w:rsid w:val="00D1742D"/>
    <w:rsid w:val="00D174BD"/>
    <w:rsid w:val="00D17C5A"/>
    <w:rsid w:val="00D23159"/>
    <w:rsid w:val="00D24924"/>
    <w:rsid w:val="00D270AF"/>
    <w:rsid w:val="00D276BF"/>
    <w:rsid w:val="00D378AA"/>
    <w:rsid w:val="00D447D7"/>
    <w:rsid w:val="00D46920"/>
    <w:rsid w:val="00D52E00"/>
    <w:rsid w:val="00D53560"/>
    <w:rsid w:val="00D54DD8"/>
    <w:rsid w:val="00D61BED"/>
    <w:rsid w:val="00D834EF"/>
    <w:rsid w:val="00D85460"/>
    <w:rsid w:val="00D86471"/>
    <w:rsid w:val="00D91681"/>
    <w:rsid w:val="00D91833"/>
    <w:rsid w:val="00D925E6"/>
    <w:rsid w:val="00D92769"/>
    <w:rsid w:val="00DA2971"/>
    <w:rsid w:val="00DA4F24"/>
    <w:rsid w:val="00DB326C"/>
    <w:rsid w:val="00DB4451"/>
    <w:rsid w:val="00DC007A"/>
    <w:rsid w:val="00DC4295"/>
    <w:rsid w:val="00DD077D"/>
    <w:rsid w:val="00DE0AED"/>
    <w:rsid w:val="00DE2A51"/>
    <w:rsid w:val="00DF19F9"/>
    <w:rsid w:val="00DF30F4"/>
    <w:rsid w:val="00DF4972"/>
    <w:rsid w:val="00E018DE"/>
    <w:rsid w:val="00E01CEA"/>
    <w:rsid w:val="00E06D07"/>
    <w:rsid w:val="00E11357"/>
    <w:rsid w:val="00E2245D"/>
    <w:rsid w:val="00E23501"/>
    <w:rsid w:val="00E345FD"/>
    <w:rsid w:val="00E35AE3"/>
    <w:rsid w:val="00E432AF"/>
    <w:rsid w:val="00E52788"/>
    <w:rsid w:val="00E53784"/>
    <w:rsid w:val="00E54157"/>
    <w:rsid w:val="00E5445D"/>
    <w:rsid w:val="00E61EDF"/>
    <w:rsid w:val="00E66218"/>
    <w:rsid w:val="00E730CA"/>
    <w:rsid w:val="00E73EE9"/>
    <w:rsid w:val="00E83EC8"/>
    <w:rsid w:val="00E94960"/>
    <w:rsid w:val="00E94EBC"/>
    <w:rsid w:val="00E951E7"/>
    <w:rsid w:val="00EA2E7E"/>
    <w:rsid w:val="00EA4001"/>
    <w:rsid w:val="00EA4D9E"/>
    <w:rsid w:val="00EA629E"/>
    <w:rsid w:val="00EA6974"/>
    <w:rsid w:val="00EB6942"/>
    <w:rsid w:val="00EC2B70"/>
    <w:rsid w:val="00EC32C0"/>
    <w:rsid w:val="00EC737C"/>
    <w:rsid w:val="00ED3BCD"/>
    <w:rsid w:val="00ED65F3"/>
    <w:rsid w:val="00EE22AF"/>
    <w:rsid w:val="00EF12D8"/>
    <w:rsid w:val="00EF2B7B"/>
    <w:rsid w:val="00F0214E"/>
    <w:rsid w:val="00F04553"/>
    <w:rsid w:val="00F0666E"/>
    <w:rsid w:val="00F1479F"/>
    <w:rsid w:val="00F266D0"/>
    <w:rsid w:val="00F35C4D"/>
    <w:rsid w:val="00F36EE3"/>
    <w:rsid w:val="00F373E8"/>
    <w:rsid w:val="00F43119"/>
    <w:rsid w:val="00F444AE"/>
    <w:rsid w:val="00F456D4"/>
    <w:rsid w:val="00F52344"/>
    <w:rsid w:val="00F650C5"/>
    <w:rsid w:val="00F712A4"/>
    <w:rsid w:val="00F77A47"/>
    <w:rsid w:val="00F81836"/>
    <w:rsid w:val="00F83DA0"/>
    <w:rsid w:val="00F87C72"/>
    <w:rsid w:val="00FA12F5"/>
    <w:rsid w:val="00FA7F8E"/>
    <w:rsid w:val="00FB33F0"/>
    <w:rsid w:val="00FB5D10"/>
    <w:rsid w:val="00FC47FD"/>
    <w:rsid w:val="00FD29D9"/>
    <w:rsid w:val="00FD2D0C"/>
    <w:rsid w:val="00FE0E48"/>
    <w:rsid w:val="00FE1A9B"/>
    <w:rsid w:val="00FE3E49"/>
    <w:rsid w:val="00FE6EFB"/>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nhideWhenUsed/>
    <w:rsid w:val="00BD3DBE"/>
    <w:rPr>
      <w:b/>
      <w:bCs/>
    </w:rPr>
  </w:style>
  <w:style w:type="character" w:customStyle="1" w:styleId="AssuntodocomentrioChar">
    <w:name w:val="Assunto do comentário Char"/>
    <w:basedOn w:val="TextodecomentrioChar"/>
    <w:link w:val="Assuntodocomentrio"/>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8"/>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402EED"/>
    <w:pPr>
      <w:numPr>
        <w:numId w:val="28"/>
      </w:numPr>
      <w:ind w:left="0" w:hanging="22"/>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402EED"/>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paragraph" w:customStyle="1" w:styleId="Normal4">
    <w:name w:val="Normal4"/>
    <w:rsid w:val="00A70B1F"/>
    <w:pPr>
      <w:widowControl/>
    </w:pPr>
    <w:rPr>
      <w:rFonts w:ascii="Times New Roman" w:eastAsia="Times New Roman" w:hAnsi="Times New Roman" w:cs="Times New Roman"/>
      <w:sz w:val="20"/>
      <w:szCs w:val="20"/>
      <w:lang w:val="pt-BR"/>
    </w:rPr>
  </w:style>
  <w:style w:type="paragraph" w:customStyle="1" w:styleId="Normal5">
    <w:name w:val="Normal5"/>
    <w:rsid w:val="002A26AC"/>
    <w:pPr>
      <w:widowControl/>
    </w:pPr>
    <w:rPr>
      <w:rFonts w:ascii="Times New Roman" w:eastAsia="Times New Roman" w:hAnsi="Times New Roman" w:cs="Times New Roman"/>
      <w:sz w:val="20"/>
      <w:szCs w:val="20"/>
      <w:lang w:val="pt-BR"/>
    </w:rPr>
  </w:style>
  <w:style w:type="paragraph" w:customStyle="1" w:styleId="Normal6">
    <w:name w:val="Normal6"/>
    <w:rsid w:val="0044311E"/>
    <w:pPr>
      <w:widowControl/>
    </w:pPr>
    <w:rPr>
      <w:rFonts w:ascii="Times New Roman" w:eastAsia="Times New Roman" w:hAnsi="Times New Roman" w:cs="Times New Roman"/>
      <w:sz w:val="20"/>
      <w:szCs w:val="20"/>
      <w:lang w:val="pt-BR"/>
    </w:rPr>
  </w:style>
  <w:style w:type="numbering" w:customStyle="1" w:styleId="Semlista1">
    <w:name w:val="Sem lista1"/>
    <w:next w:val="Semlista"/>
    <w:semiHidden/>
    <w:unhideWhenUsed/>
    <w:rsid w:val="00002190"/>
  </w:style>
  <w:style w:type="table" w:customStyle="1" w:styleId="Tabelacomgrade1">
    <w:name w:val="Tabela com grade1"/>
    <w:basedOn w:val="Tabelanormal"/>
    <w:next w:val="Tabelacomgrade"/>
    <w:uiPriority w:val="39"/>
    <w:rsid w:val="00002190"/>
    <w:pPr>
      <w:widowControl/>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7">
    <w:name w:val="Normal7"/>
    <w:rsid w:val="00002190"/>
    <w:pPr>
      <w:widowControl/>
    </w:pPr>
    <w:rPr>
      <w:rFonts w:ascii="Times New Roman" w:eastAsia="Times New Roman" w:hAnsi="Times New Roman" w:cs="Times New Roman"/>
      <w:sz w:val="20"/>
      <w:szCs w:val="20"/>
      <w:lang w:val="pt-BR"/>
    </w:rPr>
  </w:style>
  <w:style w:type="character" w:customStyle="1" w:styleId="HiperlinkVisitado1">
    <w:name w:val="HiperlinkVisitado1"/>
    <w:basedOn w:val="Fontepargpadro"/>
    <w:uiPriority w:val="99"/>
    <w:semiHidden/>
    <w:unhideWhenUsed/>
    <w:rsid w:val="00002190"/>
    <w:rPr>
      <w:color w:val="954F72"/>
      <w:u w:val="single"/>
    </w:rPr>
  </w:style>
  <w:style w:type="character" w:styleId="HiperlinkVisitado">
    <w:name w:val="FollowedHyperlink"/>
    <w:basedOn w:val="Fontepargpadro"/>
    <w:uiPriority w:val="99"/>
    <w:semiHidden/>
    <w:unhideWhenUsed/>
    <w:rsid w:val="000021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encurtador.com.br/7ZLV1" TargetMode="External"/><Relationship Id="rId3" Type="http://schemas.openxmlformats.org/officeDocument/2006/relationships/numbering" Target="numbering.xml"/><Relationship Id="rId21" Type="http://schemas.openxmlformats.org/officeDocument/2006/relationships/image" Target="media/image2.png"/><Relationship Id="rId42" Type="http://schemas.openxmlformats.org/officeDocument/2006/relationships/image" Target="media/image60.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brasilandia.ms.gov.br" TargetMode="External"/><Relationship Id="rId17" Type="http://schemas.openxmlformats.org/officeDocument/2006/relationships/image" Target="media/image1.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ncurtador.com.br/nNtxB" TargetMode="External"/><Relationship Id="rId20" Type="http://schemas.openxmlformats.org/officeDocument/2006/relationships/hyperlink" Target="https://encurtador.com.br/SuN0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idades.ibge.gov.br/brasil/ms/brasilandia/panorama"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encurtador.com.br/5yZGp" TargetMode="External"/><Relationship Id="rId23" Type="http://schemas.openxmlformats.org/officeDocument/2006/relationships/image" Target="media/image4.png"/><Relationship Id="rId10" Type="http://schemas.openxmlformats.org/officeDocument/2006/relationships/hyperlink" Target="mailto:licitacao@brasilandia.ms.gov.br" TargetMode="External"/><Relationship Id="rId19" Type="http://schemas.openxmlformats.org/officeDocument/2006/relationships/hyperlink" Target="https://encurtador.com.br/HgLZS"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www.planalto.gov.br/ccivil_03/_ato2019-2022/2021/lei/L14133.htm" TargetMode="External"/><Relationship Id="rId22" Type="http://schemas.openxmlformats.org/officeDocument/2006/relationships/image" Target="media/image3.png"/><Relationship Id="rId43" Type="http://schemas.openxmlformats.org/officeDocument/2006/relationships/image" Target="media/image70.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7013245-F4D6-40D2-BF5E-1C055E254DC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2322</TotalTime>
  <Pages>77</Pages>
  <Words>28574</Words>
  <Characters>154300</Characters>
  <Application>Microsoft Office Word</Application>
  <DocSecurity>0</DocSecurity>
  <Lines>1285</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Thaís Nascimento Silva</cp:lastModifiedBy>
  <cp:revision>235</cp:revision>
  <cp:lastPrinted>2025-07-21T13:08:00Z</cp:lastPrinted>
  <dcterms:created xsi:type="dcterms:W3CDTF">2024-10-29T14:44:00Z</dcterms:created>
  <dcterms:modified xsi:type="dcterms:W3CDTF">2025-07-21T15:37:00Z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